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87B49" w14:textId="77777777" w:rsidR="00E4015D" w:rsidRDefault="00E4015D">
      <w:pPr>
        <w:jc w:val="center"/>
        <w:rPr>
          <w:b/>
          <w:sz w:val="24"/>
          <w:szCs w:val="24"/>
        </w:rPr>
      </w:pPr>
    </w:p>
    <w:p w14:paraId="15EE6116" w14:textId="77777777" w:rsidR="00E4015D" w:rsidRDefault="00E4015D">
      <w:pPr>
        <w:jc w:val="center"/>
        <w:rPr>
          <w:b/>
          <w:sz w:val="24"/>
          <w:szCs w:val="24"/>
        </w:rPr>
      </w:pPr>
    </w:p>
    <w:p w14:paraId="750F39FE" w14:textId="77777777" w:rsidR="00E4015D" w:rsidRDefault="00E4015D">
      <w:pPr>
        <w:jc w:val="center"/>
        <w:rPr>
          <w:b/>
          <w:sz w:val="24"/>
          <w:szCs w:val="24"/>
        </w:rPr>
      </w:pPr>
    </w:p>
    <w:p w14:paraId="6430BD88" w14:textId="77777777" w:rsidR="00E4015D" w:rsidRDefault="00E4015D">
      <w:pPr>
        <w:jc w:val="center"/>
        <w:rPr>
          <w:b/>
          <w:sz w:val="24"/>
          <w:szCs w:val="24"/>
        </w:rPr>
      </w:pPr>
    </w:p>
    <w:p w14:paraId="3CE3F8C7" w14:textId="77777777" w:rsidR="00E4015D" w:rsidRDefault="00E4015D">
      <w:pPr>
        <w:jc w:val="center"/>
        <w:rPr>
          <w:b/>
          <w:sz w:val="24"/>
          <w:szCs w:val="24"/>
        </w:rPr>
      </w:pPr>
    </w:p>
    <w:p w14:paraId="10CBB320" w14:textId="77777777" w:rsidR="00E4015D" w:rsidRDefault="00E4015D">
      <w:pPr>
        <w:jc w:val="center"/>
        <w:rPr>
          <w:b/>
          <w:sz w:val="24"/>
          <w:szCs w:val="24"/>
        </w:rPr>
      </w:pPr>
    </w:p>
    <w:p w14:paraId="71A39B61" w14:textId="77777777" w:rsidR="00E4015D" w:rsidRDefault="00E4015D">
      <w:pPr>
        <w:jc w:val="center"/>
        <w:rPr>
          <w:b/>
          <w:sz w:val="24"/>
          <w:szCs w:val="24"/>
        </w:rPr>
      </w:pPr>
    </w:p>
    <w:p w14:paraId="2C8CC064" w14:textId="77777777" w:rsidR="00E4015D" w:rsidRDefault="00E4015D">
      <w:pPr>
        <w:jc w:val="center"/>
        <w:rPr>
          <w:b/>
          <w:sz w:val="24"/>
          <w:szCs w:val="24"/>
        </w:rPr>
      </w:pPr>
    </w:p>
    <w:p w14:paraId="2EBD8263" w14:textId="77777777" w:rsidR="00E4015D" w:rsidRDefault="00E4015D">
      <w:pPr>
        <w:jc w:val="center"/>
        <w:rPr>
          <w:b/>
          <w:sz w:val="24"/>
          <w:szCs w:val="24"/>
        </w:rPr>
      </w:pPr>
    </w:p>
    <w:p w14:paraId="373FE370" w14:textId="77777777" w:rsidR="00E4015D" w:rsidRDefault="00E4015D">
      <w:pPr>
        <w:jc w:val="center"/>
        <w:rPr>
          <w:b/>
          <w:sz w:val="24"/>
          <w:szCs w:val="24"/>
        </w:rPr>
      </w:pPr>
    </w:p>
    <w:p w14:paraId="29050081" w14:textId="77777777" w:rsidR="00E4015D" w:rsidRDefault="00E4015D">
      <w:pPr>
        <w:jc w:val="center"/>
        <w:rPr>
          <w:b/>
          <w:sz w:val="24"/>
          <w:szCs w:val="24"/>
        </w:rPr>
      </w:pPr>
    </w:p>
    <w:p w14:paraId="3FF10CE9" w14:textId="77777777" w:rsidR="00E4015D" w:rsidRDefault="00E4015D">
      <w:pPr>
        <w:jc w:val="center"/>
        <w:rPr>
          <w:b/>
          <w:sz w:val="24"/>
          <w:szCs w:val="24"/>
        </w:rPr>
      </w:pPr>
    </w:p>
    <w:p w14:paraId="1D891B64" w14:textId="77777777" w:rsidR="00E4015D" w:rsidRDefault="00E4015D">
      <w:pPr>
        <w:jc w:val="center"/>
        <w:rPr>
          <w:b/>
          <w:sz w:val="24"/>
          <w:szCs w:val="24"/>
        </w:rPr>
      </w:pPr>
    </w:p>
    <w:p w14:paraId="2FEC8F84" w14:textId="77777777" w:rsidR="00E4015D" w:rsidRDefault="00E4015D">
      <w:pPr>
        <w:jc w:val="center"/>
        <w:rPr>
          <w:b/>
          <w:sz w:val="24"/>
          <w:szCs w:val="24"/>
        </w:rPr>
      </w:pPr>
    </w:p>
    <w:p w14:paraId="214A79AC" w14:textId="77777777" w:rsidR="00E4015D" w:rsidRDefault="00E4015D">
      <w:pPr>
        <w:jc w:val="center"/>
        <w:rPr>
          <w:b/>
          <w:sz w:val="24"/>
          <w:szCs w:val="24"/>
        </w:rPr>
      </w:pPr>
    </w:p>
    <w:p w14:paraId="412A703C" w14:textId="77777777" w:rsidR="00E4015D" w:rsidRDefault="00E4015D">
      <w:pPr>
        <w:jc w:val="center"/>
        <w:rPr>
          <w:b/>
          <w:sz w:val="24"/>
          <w:szCs w:val="24"/>
        </w:rPr>
      </w:pPr>
    </w:p>
    <w:p w14:paraId="142082D8" w14:textId="77777777" w:rsidR="00E4015D" w:rsidRDefault="00E4015D">
      <w:pPr>
        <w:jc w:val="center"/>
        <w:rPr>
          <w:b/>
          <w:sz w:val="24"/>
          <w:szCs w:val="24"/>
        </w:rPr>
      </w:pPr>
    </w:p>
    <w:p w14:paraId="3E48522A" w14:textId="1B2169F7" w:rsidR="00E4015D" w:rsidRDefault="00291746">
      <w:pPr>
        <w:ind w:left="284" w:right="851" w:firstLine="284"/>
        <w:jc w:val="center"/>
        <w:rPr>
          <w:rFonts w:ascii="Cambria" w:eastAsia="Cambria" w:hAnsi="Cambria" w:cs="Cambria"/>
        </w:rPr>
      </w:pPr>
      <w:r>
        <w:rPr>
          <w:rFonts w:ascii="Cambria" w:eastAsia="Cambria" w:hAnsi="Cambria" w:cs="Cambria"/>
          <w:sz w:val="80"/>
          <w:szCs w:val="80"/>
        </w:rPr>
        <w:t xml:space="preserve">I.E.S. </w:t>
      </w:r>
      <w:proofErr w:type="gramStart"/>
      <w:r>
        <w:rPr>
          <w:rFonts w:ascii="Cambria" w:eastAsia="Cambria" w:hAnsi="Cambria" w:cs="Cambria"/>
          <w:sz w:val="80"/>
          <w:szCs w:val="80"/>
        </w:rPr>
        <w:t>SAPERE  AUDE</w:t>
      </w:r>
      <w:proofErr w:type="gramEnd"/>
      <w:r>
        <w:rPr>
          <w:rFonts w:ascii="Cambria" w:eastAsia="Cambria" w:hAnsi="Cambria" w:cs="Cambria"/>
          <w:sz w:val="80"/>
          <w:szCs w:val="80"/>
        </w:rPr>
        <w:t xml:space="preserve"> 202</w:t>
      </w:r>
      <w:r w:rsidR="00AD2B1D">
        <w:rPr>
          <w:rFonts w:ascii="Cambria" w:eastAsia="Cambria" w:hAnsi="Cambria" w:cs="Cambria"/>
          <w:sz w:val="80"/>
          <w:szCs w:val="80"/>
        </w:rPr>
        <w:t>5</w:t>
      </w:r>
      <w:r>
        <w:rPr>
          <w:rFonts w:ascii="Cambria" w:eastAsia="Cambria" w:hAnsi="Cambria" w:cs="Cambria"/>
          <w:sz w:val="80"/>
          <w:szCs w:val="80"/>
        </w:rPr>
        <w:t>/202</w:t>
      </w:r>
      <w:r w:rsidR="00AD2B1D">
        <w:rPr>
          <w:rFonts w:ascii="Cambria" w:eastAsia="Cambria" w:hAnsi="Cambria" w:cs="Cambria"/>
          <w:sz w:val="80"/>
          <w:szCs w:val="80"/>
        </w:rPr>
        <w:t>6</w:t>
      </w:r>
    </w:p>
    <w:p w14:paraId="7784E9D9" w14:textId="77777777" w:rsidR="00E4015D" w:rsidRDefault="00E4015D">
      <w:pPr>
        <w:ind w:left="284" w:right="851" w:firstLine="284"/>
        <w:jc w:val="center"/>
        <w:rPr>
          <w:rFonts w:ascii="Calibri" w:hAnsi="Calibri"/>
        </w:rPr>
      </w:pPr>
    </w:p>
    <w:p w14:paraId="410C2CCF" w14:textId="77777777" w:rsidR="00E4015D" w:rsidRDefault="00E4015D">
      <w:pPr>
        <w:ind w:left="284" w:right="851" w:firstLine="284"/>
        <w:jc w:val="center"/>
        <w:rPr>
          <w:rFonts w:ascii="Cambria" w:eastAsia="Cambria" w:hAnsi="Cambria" w:cs="Cambria"/>
        </w:rPr>
      </w:pPr>
    </w:p>
    <w:p w14:paraId="0B1FC829" w14:textId="77777777" w:rsidR="00E4015D" w:rsidRDefault="00291746">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14:paraId="5D4E80E5" w14:textId="77777777" w:rsidR="00E4015D" w:rsidRDefault="00103C92">
      <w:pPr>
        <w:ind w:left="284" w:right="851" w:firstLine="284"/>
        <w:jc w:val="center"/>
        <w:rPr>
          <w:rFonts w:ascii="Cambria" w:eastAsia="Cambria" w:hAnsi="Cambria" w:cs="Cambria"/>
          <w:b/>
          <w:sz w:val="44"/>
          <w:szCs w:val="44"/>
        </w:rPr>
      </w:pPr>
      <w:r>
        <w:rPr>
          <w:rFonts w:ascii="Cambria" w:eastAsia="Cambria" w:hAnsi="Cambria" w:cs="Cambria"/>
          <w:b/>
          <w:sz w:val="44"/>
          <w:szCs w:val="44"/>
        </w:rPr>
        <w:t xml:space="preserve">RECUPERACIÓN DE </w:t>
      </w:r>
      <w:r w:rsidR="00291746">
        <w:rPr>
          <w:rFonts w:ascii="Cambria" w:eastAsia="Cambria" w:hAnsi="Cambria" w:cs="Cambria"/>
          <w:b/>
          <w:sz w:val="44"/>
          <w:szCs w:val="44"/>
        </w:rPr>
        <w:t>MATEMÁTICAS</w:t>
      </w:r>
    </w:p>
    <w:p w14:paraId="27B3AD48" w14:textId="77777777" w:rsidR="00E4015D" w:rsidRDefault="00B45F1E">
      <w:pPr>
        <w:ind w:left="284" w:right="851" w:firstLine="284"/>
        <w:jc w:val="center"/>
        <w:rPr>
          <w:rFonts w:ascii="Cambria" w:eastAsia="Cambria" w:hAnsi="Cambria" w:cs="Cambria"/>
          <w:b/>
          <w:sz w:val="44"/>
          <w:szCs w:val="44"/>
        </w:rPr>
      </w:pPr>
      <w:r>
        <w:rPr>
          <w:rFonts w:ascii="Cambria" w:eastAsia="Cambria" w:hAnsi="Cambria" w:cs="Cambria"/>
          <w:b/>
          <w:sz w:val="44"/>
          <w:szCs w:val="44"/>
        </w:rPr>
        <w:t>3</w:t>
      </w:r>
      <w:r w:rsidR="00291746">
        <w:rPr>
          <w:rFonts w:ascii="Cambria" w:eastAsia="Cambria" w:hAnsi="Cambria" w:cs="Cambria"/>
          <w:b/>
          <w:sz w:val="44"/>
          <w:szCs w:val="44"/>
        </w:rPr>
        <w:t>º ESO</w:t>
      </w:r>
    </w:p>
    <w:p w14:paraId="330B5FB3" w14:textId="77777777" w:rsidR="00E4015D" w:rsidRDefault="00291746">
      <w:pPr>
        <w:rPr>
          <w:rFonts w:ascii="Cambria" w:eastAsia="Cambria" w:hAnsi="Cambria" w:cs="Cambria"/>
          <w:b/>
          <w:sz w:val="44"/>
          <w:szCs w:val="44"/>
        </w:rPr>
      </w:pPr>
      <w:r>
        <w:br w:type="page"/>
      </w:r>
    </w:p>
    <w:p w14:paraId="566326E0" w14:textId="0B54002B" w:rsidR="00E4015D" w:rsidRDefault="00291746">
      <w:pPr>
        <w:jc w:val="center"/>
        <w:rPr>
          <w:b/>
          <w:sz w:val="24"/>
          <w:szCs w:val="24"/>
        </w:rPr>
      </w:pPr>
      <w:r>
        <w:rPr>
          <w:b/>
          <w:sz w:val="24"/>
          <w:szCs w:val="24"/>
        </w:rPr>
        <w:lastRenderedPageBreak/>
        <w:t>PROGRAMACIÓN DIDÁCTICA 202</w:t>
      </w:r>
      <w:r w:rsidR="00F9236F">
        <w:rPr>
          <w:b/>
          <w:sz w:val="24"/>
          <w:szCs w:val="24"/>
        </w:rPr>
        <w:t>5</w:t>
      </w:r>
      <w:r>
        <w:rPr>
          <w:b/>
          <w:sz w:val="24"/>
          <w:szCs w:val="24"/>
        </w:rPr>
        <w:t>-2</w:t>
      </w:r>
      <w:r w:rsidR="00F9236F">
        <w:rPr>
          <w:b/>
          <w:sz w:val="24"/>
          <w:szCs w:val="24"/>
        </w:rPr>
        <w:t>6</w:t>
      </w:r>
      <w:r>
        <w:rPr>
          <w:b/>
          <w:sz w:val="24"/>
          <w:szCs w:val="24"/>
        </w:rPr>
        <w:t>.</w:t>
      </w:r>
    </w:p>
    <w:p w14:paraId="34D738D7" w14:textId="77777777" w:rsidR="00E4015D" w:rsidRDefault="00E4015D">
      <w:pPr>
        <w:jc w:val="center"/>
        <w:rPr>
          <w:b/>
          <w:sz w:val="24"/>
          <w:szCs w:val="24"/>
        </w:rPr>
      </w:pPr>
    </w:p>
    <w:sdt>
      <w:sdtPr>
        <w:rPr>
          <w:rFonts w:eastAsia="Calibri"/>
        </w:rPr>
        <w:id w:val="-1016923046"/>
        <w:docPartObj>
          <w:docPartGallery w:val="Table of Contents"/>
          <w:docPartUnique/>
        </w:docPartObj>
      </w:sdtPr>
      <w:sdtContent>
        <w:p w14:paraId="2C473E84" w14:textId="44917313" w:rsidR="00A91F88" w:rsidRDefault="00291746">
          <w:pPr>
            <w:pStyle w:val="TDC1"/>
            <w:tabs>
              <w:tab w:val="left" w:pos="440"/>
              <w:tab w:val="right" w:leader="dot" w:pos="10405"/>
            </w:tabs>
            <w:rPr>
              <w:rFonts w:cstheme="minorBidi"/>
              <w:noProof/>
              <w:kern w:val="2"/>
              <w:sz w:val="24"/>
              <w:szCs w:val="24"/>
              <w14:ligatures w14:val="standardContextual"/>
            </w:rPr>
          </w:pPr>
          <w:r>
            <w:fldChar w:fldCharType="begin"/>
          </w:r>
          <w:r>
            <w:instrText xml:space="preserve"> TOC \h \u \z </w:instrText>
          </w:r>
          <w:r>
            <w:fldChar w:fldCharType="separate"/>
          </w:r>
          <w:hyperlink w:anchor="_Toc210809901" w:history="1">
            <w:r w:rsidR="00A91F88" w:rsidRPr="00023E6F">
              <w:rPr>
                <w:rStyle w:val="Hipervnculo"/>
                <w:noProof/>
                <w14:scene3d>
                  <w14:camera w14:prst="orthographicFront"/>
                  <w14:lightRig w14:rig="threePt" w14:dir="t">
                    <w14:rot w14:lat="0" w14:lon="0" w14:rev="0"/>
                  </w14:lightRig>
                </w14:scene3d>
              </w:rPr>
              <w:t>1</w:t>
            </w:r>
            <w:r w:rsidR="00A91F88">
              <w:rPr>
                <w:rFonts w:cstheme="minorBidi"/>
                <w:noProof/>
                <w:kern w:val="2"/>
                <w:sz w:val="24"/>
                <w:szCs w:val="24"/>
                <w14:ligatures w14:val="standardContextual"/>
              </w:rPr>
              <w:tab/>
            </w:r>
            <w:r w:rsidR="00A91F88" w:rsidRPr="00023E6F">
              <w:rPr>
                <w:rStyle w:val="Hipervnculo"/>
                <w:noProof/>
              </w:rPr>
              <w:t>INTRODUCCIÓN.</w:t>
            </w:r>
            <w:r w:rsidR="00A91F88">
              <w:rPr>
                <w:noProof/>
                <w:webHidden/>
              </w:rPr>
              <w:tab/>
            </w:r>
            <w:r w:rsidR="00A91F88">
              <w:rPr>
                <w:noProof/>
                <w:webHidden/>
              </w:rPr>
              <w:fldChar w:fldCharType="begin"/>
            </w:r>
            <w:r w:rsidR="00A91F88">
              <w:rPr>
                <w:noProof/>
                <w:webHidden/>
              </w:rPr>
              <w:instrText xml:space="preserve"> PAGEREF _Toc210809901 \h </w:instrText>
            </w:r>
            <w:r w:rsidR="00A91F88">
              <w:rPr>
                <w:noProof/>
                <w:webHidden/>
              </w:rPr>
            </w:r>
            <w:r w:rsidR="00A91F88">
              <w:rPr>
                <w:noProof/>
                <w:webHidden/>
              </w:rPr>
              <w:fldChar w:fldCharType="separate"/>
            </w:r>
            <w:r w:rsidR="00A91F88">
              <w:rPr>
                <w:noProof/>
                <w:webHidden/>
              </w:rPr>
              <w:t>4</w:t>
            </w:r>
            <w:r w:rsidR="00A91F88">
              <w:rPr>
                <w:noProof/>
                <w:webHidden/>
              </w:rPr>
              <w:fldChar w:fldCharType="end"/>
            </w:r>
          </w:hyperlink>
        </w:p>
        <w:p w14:paraId="44361C67" w14:textId="0524F824" w:rsidR="00A91F88" w:rsidRDefault="00A91F88">
          <w:pPr>
            <w:pStyle w:val="TDC1"/>
            <w:tabs>
              <w:tab w:val="left" w:pos="440"/>
              <w:tab w:val="right" w:leader="dot" w:pos="10405"/>
            </w:tabs>
            <w:rPr>
              <w:rFonts w:cstheme="minorBidi"/>
              <w:noProof/>
              <w:kern w:val="2"/>
              <w:sz w:val="24"/>
              <w:szCs w:val="24"/>
              <w14:ligatures w14:val="standardContextual"/>
            </w:rPr>
          </w:pPr>
          <w:hyperlink w:anchor="_Toc210809902" w:history="1">
            <w:r w:rsidRPr="00023E6F">
              <w:rPr>
                <w:rStyle w:val="Hipervnculo"/>
                <w:noProof/>
                <w14:scene3d>
                  <w14:camera w14:prst="orthographicFront"/>
                  <w14:lightRig w14:rig="threePt" w14:dir="t">
                    <w14:rot w14:lat="0" w14:lon="0" w14:rev="0"/>
                  </w14:lightRig>
                </w14:scene3d>
              </w:rPr>
              <w:t>2</w:t>
            </w:r>
            <w:r>
              <w:rPr>
                <w:rFonts w:cstheme="minorBidi"/>
                <w:noProof/>
                <w:kern w:val="2"/>
                <w:sz w:val="24"/>
                <w:szCs w:val="24"/>
                <w14:ligatures w14:val="standardContextual"/>
              </w:rPr>
              <w:tab/>
            </w:r>
            <w:r w:rsidRPr="00023E6F">
              <w:rPr>
                <w:rStyle w:val="Hipervnculo"/>
                <w:noProof/>
              </w:rPr>
              <w:t>DOCENCIA.</w:t>
            </w:r>
            <w:r>
              <w:rPr>
                <w:noProof/>
                <w:webHidden/>
              </w:rPr>
              <w:tab/>
            </w:r>
            <w:r>
              <w:rPr>
                <w:noProof/>
                <w:webHidden/>
              </w:rPr>
              <w:fldChar w:fldCharType="begin"/>
            </w:r>
            <w:r>
              <w:rPr>
                <w:noProof/>
                <w:webHidden/>
              </w:rPr>
              <w:instrText xml:space="preserve"> PAGEREF _Toc210809902 \h </w:instrText>
            </w:r>
            <w:r>
              <w:rPr>
                <w:noProof/>
                <w:webHidden/>
              </w:rPr>
            </w:r>
            <w:r>
              <w:rPr>
                <w:noProof/>
                <w:webHidden/>
              </w:rPr>
              <w:fldChar w:fldCharType="separate"/>
            </w:r>
            <w:r>
              <w:rPr>
                <w:noProof/>
                <w:webHidden/>
              </w:rPr>
              <w:t>4</w:t>
            </w:r>
            <w:r>
              <w:rPr>
                <w:noProof/>
                <w:webHidden/>
              </w:rPr>
              <w:fldChar w:fldCharType="end"/>
            </w:r>
          </w:hyperlink>
        </w:p>
        <w:p w14:paraId="6AEC7C13" w14:textId="390B68B8" w:rsidR="00A91F88" w:rsidRDefault="00A91F88">
          <w:pPr>
            <w:pStyle w:val="TDC1"/>
            <w:tabs>
              <w:tab w:val="left" w:pos="440"/>
              <w:tab w:val="right" w:leader="dot" w:pos="10405"/>
            </w:tabs>
            <w:rPr>
              <w:rFonts w:cstheme="minorBidi"/>
              <w:noProof/>
              <w:kern w:val="2"/>
              <w:sz w:val="24"/>
              <w:szCs w:val="24"/>
              <w14:ligatures w14:val="standardContextual"/>
            </w:rPr>
          </w:pPr>
          <w:hyperlink w:anchor="_Toc210809903" w:history="1">
            <w:r w:rsidRPr="00023E6F">
              <w:rPr>
                <w:rStyle w:val="Hipervnculo"/>
                <w:noProof/>
                <w14:scene3d>
                  <w14:camera w14:prst="orthographicFront"/>
                  <w14:lightRig w14:rig="threePt" w14:dir="t">
                    <w14:rot w14:lat="0" w14:lon="0" w14:rev="0"/>
                  </w14:lightRig>
                </w14:scene3d>
              </w:rPr>
              <w:t>3</w:t>
            </w:r>
            <w:r>
              <w:rPr>
                <w:rFonts w:cstheme="minorBidi"/>
                <w:noProof/>
                <w:kern w:val="2"/>
                <w:sz w:val="24"/>
                <w:szCs w:val="24"/>
                <w14:ligatures w14:val="standardContextual"/>
              </w:rPr>
              <w:tab/>
            </w:r>
            <w:r w:rsidRPr="00023E6F">
              <w:rPr>
                <w:rStyle w:val="Hipervnculo"/>
                <w:noProof/>
              </w:rPr>
              <w:t>ELEMENTOS DEL CURRÍCULO</w:t>
            </w:r>
            <w:r>
              <w:rPr>
                <w:noProof/>
                <w:webHidden/>
              </w:rPr>
              <w:tab/>
            </w:r>
            <w:r>
              <w:rPr>
                <w:noProof/>
                <w:webHidden/>
              </w:rPr>
              <w:fldChar w:fldCharType="begin"/>
            </w:r>
            <w:r>
              <w:rPr>
                <w:noProof/>
                <w:webHidden/>
              </w:rPr>
              <w:instrText xml:space="preserve"> PAGEREF _Toc210809903 \h </w:instrText>
            </w:r>
            <w:r>
              <w:rPr>
                <w:noProof/>
                <w:webHidden/>
              </w:rPr>
            </w:r>
            <w:r>
              <w:rPr>
                <w:noProof/>
                <w:webHidden/>
              </w:rPr>
              <w:fldChar w:fldCharType="separate"/>
            </w:r>
            <w:r>
              <w:rPr>
                <w:noProof/>
                <w:webHidden/>
              </w:rPr>
              <w:t>4</w:t>
            </w:r>
            <w:r>
              <w:rPr>
                <w:noProof/>
                <w:webHidden/>
              </w:rPr>
              <w:fldChar w:fldCharType="end"/>
            </w:r>
          </w:hyperlink>
        </w:p>
        <w:p w14:paraId="0D60CAE2" w14:textId="452359D5"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04" w:history="1">
            <w:r w:rsidRPr="00023E6F">
              <w:rPr>
                <w:rStyle w:val="Hipervnculo"/>
                <w:noProof/>
              </w:rPr>
              <w:t>3.1</w:t>
            </w:r>
            <w:r>
              <w:rPr>
                <w:rFonts w:cstheme="minorBidi"/>
                <w:noProof/>
                <w:kern w:val="2"/>
                <w:sz w:val="24"/>
                <w:szCs w:val="24"/>
                <w14:ligatures w14:val="standardContextual"/>
              </w:rPr>
              <w:tab/>
            </w:r>
            <w:r w:rsidRPr="00023E6F">
              <w:rPr>
                <w:rStyle w:val="Hipervnculo"/>
                <w:rFonts w:ascii="Times New Roman" w:eastAsia="Times New Roman" w:hAnsi="Times New Roman" w:cs="Times New Roman"/>
                <w:noProof/>
              </w:rPr>
              <w:t>Objetivos.</w:t>
            </w:r>
            <w:r w:rsidRPr="00023E6F">
              <w:rPr>
                <w:rStyle w:val="Hipervnculo"/>
                <w:noProof/>
              </w:rPr>
              <w:t xml:space="preserve">  Objetivos de etapa</w:t>
            </w:r>
            <w:r>
              <w:rPr>
                <w:noProof/>
                <w:webHidden/>
              </w:rPr>
              <w:tab/>
            </w:r>
            <w:r>
              <w:rPr>
                <w:noProof/>
                <w:webHidden/>
              </w:rPr>
              <w:fldChar w:fldCharType="begin"/>
            </w:r>
            <w:r>
              <w:rPr>
                <w:noProof/>
                <w:webHidden/>
              </w:rPr>
              <w:instrText xml:space="preserve"> PAGEREF _Toc210809904 \h </w:instrText>
            </w:r>
            <w:r>
              <w:rPr>
                <w:noProof/>
                <w:webHidden/>
              </w:rPr>
            </w:r>
            <w:r>
              <w:rPr>
                <w:noProof/>
                <w:webHidden/>
              </w:rPr>
              <w:fldChar w:fldCharType="separate"/>
            </w:r>
            <w:r>
              <w:rPr>
                <w:noProof/>
                <w:webHidden/>
              </w:rPr>
              <w:t>4</w:t>
            </w:r>
            <w:r>
              <w:rPr>
                <w:noProof/>
                <w:webHidden/>
              </w:rPr>
              <w:fldChar w:fldCharType="end"/>
            </w:r>
          </w:hyperlink>
        </w:p>
        <w:p w14:paraId="5553FBD2" w14:textId="330F1CAE"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05" w:history="1">
            <w:r w:rsidRPr="00023E6F">
              <w:rPr>
                <w:rStyle w:val="Hipervnculo"/>
                <w:rFonts w:ascii="Calibri" w:hAnsi="Calibri"/>
                <w:noProof/>
              </w:rPr>
              <w:t>3.2</w:t>
            </w:r>
            <w:r>
              <w:rPr>
                <w:rFonts w:cstheme="minorBidi"/>
                <w:noProof/>
                <w:kern w:val="2"/>
                <w:sz w:val="24"/>
                <w:szCs w:val="24"/>
                <w14:ligatures w14:val="standardContextual"/>
              </w:rPr>
              <w:tab/>
            </w:r>
            <w:r w:rsidRPr="00023E6F">
              <w:rPr>
                <w:rStyle w:val="Hipervnculo"/>
                <w:noProof/>
              </w:rPr>
              <w:t>Competencias específicas</w:t>
            </w:r>
            <w:r w:rsidRPr="00023E6F">
              <w:rPr>
                <w:rStyle w:val="Hipervnculo"/>
                <w:rFonts w:ascii="Calibri" w:hAnsi="Calibri"/>
                <w:noProof/>
              </w:rPr>
              <w:t xml:space="preserve"> </w:t>
            </w:r>
            <w:r w:rsidRPr="00023E6F">
              <w:rPr>
                <w:rStyle w:val="Hipervnculo"/>
                <w:noProof/>
              </w:rPr>
              <w:t>de cada materia.</w:t>
            </w:r>
            <w:r>
              <w:rPr>
                <w:noProof/>
                <w:webHidden/>
              </w:rPr>
              <w:tab/>
            </w:r>
            <w:r>
              <w:rPr>
                <w:noProof/>
                <w:webHidden/>
              </w:rPr>
              <w:fldChar w:fldCharType="begin"/>
            </w:r>
            <w:r>
              <w:rPr>
                <w:noProof/>
                <w:webHidden/>
              </w:rPr>
              <w:instrText xml:space="preserve"> PAGEREF _Toc210809905 \h </w:instrText>
            </w:r>
            <w:r>
              <w:rPr>
                <w:noProof/>
                <w:webHidden/>
              </w:rPr>
            </w:r>
            <w:r>
              <w:rPr>
                <w:noProof/>
                <w:webHidden/>
              </w:rPr>
              <w:fldChar w:fldCharType="separate"/>
            </w:r>
            <w:r>
              <w:rPr>
                <w:noProof/>
                <w:webHidden/>
              </w:rPr>
              <w:t>5</w:t>
            </w:r>
            <w:r>
              <w:rPr>
                <w:noProof/>
                <w:webHidden/>
              </w:rPr>
              <w:fldChar w:fldCharType="end"/>
            </w:r>
          </w:hyperlink>
        </w:p>
        <w:p w14:paraId="11F07837" w14:textId="4F671CB1"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06" w:history="1">
            <w:r w:rsidRPr="00023E6F">
              <w:rPr>
                <w:rStyle w:val="Hipervnculo"/>
                <w:rFonts w:ascii="Calibri" w:hAnsi="Calibri"/>
                <w:noProof/>
              </w:rPr>
              <w:t>3.3</w:t>
            </w:r>
            <w:r>
              <w:rPr>
                <w:rFonts w:cstheme="minorBidi"/>
                <w:noProof/>
                <w:kern w:val="2"/>
                <w:sz w:val="24"/>
                <w:szCs w:val="24"/>
                <w14:ligatures w14:val="standardContextual"/>
              </w:rPr>
              <w:tab/>
            </w:r>
            <w:r w:rsidRPr="00023E6F">
              <w:rPr>
                <w:rStyle w:val="Hipervnculo"/>
                <w:rFonts w:eastAsia="Times New Roman"/>
                <w:noProof/>
              </w:rPr>
              <w:t>Contenidos</w:t>
            </w:r>
            <w:r>
              <w:rPr>
                <w:noProof/>
                <w:webHidden/>
              </w:rPr>
              <w:tab/>
            </w:r>
            <w:r>
              <w:rPr>
                <w:noProof/>
                <w:webHidden/>
              </w:rPr>
              <w:fldChar w:fldCharType="begin"/>
            </w:r>
            <w:r>
              <w:rPr>
                <w:noProof/>
                <w:webHidden/>
              </w:rPr>
              <w:instrText xml:space="preserve"> PAGEREF _Toc210809906 \h </w:instrText>
            </w:r>
            <w:r>
              <w:rPr>
                <w:noProof/>
                <w:webHidden/>
              </w:rPr>
            </w:r>
            <w:r>
              <w:rPr>
                <w:noProof/>
                <w:webHidden/>
              </w:rPr>
              <w:fldChar w:fldCharType="separate"/>
            </w:r>
            <w:r>
              <w:rPr>
                <w:noProof/>
                <w:webHidden/>
              </w:rPr>
              <w:t>8</w:t>
            </w:r>
            <w:r>
              <w:rPr>
                <w:noProof/>
                <w:webHidden/>
              </w:rPr>
              <w:fldChar w:fldCharType="end"/>
            </w:r>
          </w:hyperlink>
        </w:p>
        <w:p w14:paraId="5140900D" w14:textId="2F7D8627"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07" w:history="1">
            <w:r w:rsidRPr="00023E6F">
              <w:rPr>
                <w:rStyle w:val="Hipervnculo"/>
                <w:noProof/>
              </w:rPr>
              <w:t>3.3.1</w:t>
            </w:r>
            <w:r>
              <w:rPr>
                <w:rFonts w:cstheme="minorBidi"/>
                <w:noProof/>
                <w:kern w:val="2"/>
                <w:sz w:val="24"/>
                <w:szCs w:val="24"/>
                <w14:ligatures w14:val="standardContextual"/>
              </w:rPr>
              <w:tab/>
            </w:r>
            <w:r w:rsidRPr="00023E6F">
              <w:rPr>
                <w:rStyle w:val="Hipervnculo"/>
                <w:rFonts w:ascii="Times New Roman" w:eastAsia="Times New Roman" w:hAnsi="Times New Roman" w:cs="Times New Roman"/>
                <w:noProof/>
              </w:rPr>
              <w:t xml:space="preserve">Organización </w:t>
            </w:r>
            <w:r w:rsidRPr="00023E6F">
              <w:rPr>
                <w:rStyle w:val="Hipervnculo"/>
                <w:noProof/>
              </w:rPr>
              <w:t>de los saberes básicos y elementos transversales en unidades didácticas y estructura de planificación de las situaciones de aprendizaje.</w:t>
            </w:r>
            <w:r>
              <w:rPr>
                <w:noProof/>
                <w:webHidden/>
              </w:rPr>
              <w:tab/>
            </w:r>
            <w:r>
              <w:rPr>
                <w:noProof/>
                <w:webHidden/>
              </w:rPr>
              <w:fldChar w:fldCharType="begin"/>
            </w:r>
            <w:r>
              <w:rPr>
                <w:noProof/>
                <w:webHidden/>
              </w:rPr>
              <w:instrText xml:space="preserve"> PAGEREF _Toc210809907 \h </w:instrText>
            </w:r>
            <w:r>
              <w:rPr>
                <w:noProof/>
                <w:webHidden/>
              </w:rPr>
            </w:r>
            <w:r>
              <w:rPr>
                <w:noProof/>
                <w:webHidden/>
              </w:rPr>
              <w:fldChar w:fldCharType="separate"/>
            </w:r>
            <w:r>
              <w:rPr>
                <w:noProof/>
                <w:webHidden/>
              </w:rPr>
              <w:t>26</w:t>
            </w:r>
            <w:r>
              <w:rPr>
                <w:noProof/>
                <w:webHidden/>
              </w:rPr>
              <w:fldChar w:fldCharType="end"/>
            </w:r>
          </w:hyperlink>
        </w:p>
        <w:p w14:paraId="34E313CC" w14:textId="7B87C477"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08" w:history="1">
            <w:r w:rsidRPr="00023E6F">
              <w:rPr>
                <w:rStyle w:val="Hipervnculo"/>
                <w:noProof/>
              </w:rPr>
              <w:t>3.3.2</w:t>
            </w:r>
            <w:r>
              <w:rPr>
                <w:rFonts w:cstheme="minorBidi"/>
                <w:noProof/>
                <w:kern w:val="2"/>
                <w:sz w:val="24"/>
                <w:szCs w:val="24"/>
                <w14:ligatures w14:val="standardContextual"/>
              </w:rPr>
              <w:tab/>
            </w:r>
            <w:r w:rsidRPr="00023E6F">
              <w:rPr>
                <w:rStyle w:val="Hipervnculo"/>
                <w:noProof/>
              </w:rPr>
              <w:t xml:space="preserve">Elementos </w:t>
            </w:r>
            <w:r w:rsidRPr="00023E6F">
              <w:rPr>
                <w:rStyle w:val="Hipervnculo"/>
                <w:rFonts w:ascii="Calibri" w:hAnsi="Calibri"/>
                <w:noProof/>
              </w:rPr>
              <w:t>transversales</w:t>
            </w:r>
            <w:r w:rsidRPr="00023E6F">
              <w:rPr>
                <w:rStyle w:val="Hipervnculo"/>
                <w:noProof/>
              </w:rPr>
              <w:t>.</w:t>
            </w:r>
            <w:r>
              <w:rPr>
                <w:noProof/>
                <w:webHidden/>
              </w:rPr>
              <w:tab/>
            </w:r>
            <w:r>
              <w:rPr>
                <w:noProof/>
                <w:webHidden/>
              </w:rPr>
              <w:fldChar w:fldCharType="begin"/>
            </w:r>
            <w:r>
              <w:rPr>
                <w:noProof/>
                <w:webHidden/>
              </w:rPr>
              <w:instrText xml:space="preserve"> PAGEREF _Toc210809908 \h </w:instrText>
            </w:r>
            <w:r>
              <w:rPr>
                <w:noProof/>
                <w:webHidden/>
              </w:rPr>
            </w:r>
            <w:r>
              <w:rPr>
                <w:noProof/>
                <w:webHidden/>
              </w:rPr>
              <w:fldChar w:fldCharType="separate"/>
            </w:r>
            <w:r>
              <w:rPr>
                <w:noProof/>
                <w:webHidden/>
              </w:rPr>
              <w:t>29</w:t>
            </w:r>
            <w:r>
              <w:rPr>
                <w:noProof/>
                <w:webHidden/>
              </w:rPr>
              <w:fldChar w:fldCharType="end"/>
            </w:r>
          </w:hyperlink>
        </w:p>
        <w:p w14:paraId="067B411F" w14:textId="2CDA9651"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09" w:history="1">
            <w:r w:rsidRPr="00023E6F">
              <w:rPr>
                <w:rStyle w:val="Hipervnculo"/>
                <w:noProof/>
              </w:rPr>
              <w:t>3.4</w:t>
            </w:r>
            <w:r>
              <w:rPr>
                <w:rFonts w:cstheme="minorBidi"/>
                <w:noProof/>
                <w:kern w:val="2"/>
                <w:sz w:val="24"/>
                <w:szCs w:val="24"/>
                <w14:ligatures w14:val="standardContextual"/>
              </w:rPr>
              <w:tab/>
            </w:r>
            <w:r w:rsidRPr="00023E6F">
              <w:rPr>
                <w:rStyle w:val="Hipervnculo"/>
                <w:rFonts w:ascii="Times New Roman" w:eastAsia="Times New Roman" w:hAnsi="Times New Roman" w:cs="Times New Roman"/>
                <w:noProof/>
              </w:rPr>
              <w:t>Criter</w:t>
            </w:r>
            <w:r w:rsidRPr="00023E6F">
              <w:rPr>
                <w:rStyle w:val="Hipervnculo"/>
                <w:noProof/>
              </w:rPr>
              <w:t>i</w:t>
            </w:r>
            <w:r w:rsidRPr="00023E6F">
              <w:rPr>
                <w:rStyle w:val="Hipervnculo"/>
                <w:rFonts w:ascii="Times New Roman" w:eastAsia="Times New Roman" w:hAnsi="Times New Roman" w:cs="Times New Roman"/>
                <w:noProof/>
              </w:rPr>
              <w:t>os de Evaluación.</w:t>
            </w:r>
            <w:r w:rsidRPr="00023E6F">
              <w:rPr>
                <w:rStyle w:val="Hipervnculo"/>
                <w:noProof/>
              </w:rPr>
              <w:t xml:space="preserve"> Relación con los descriptores operativos/niveles de desempeño.</w:t>
            </w:r>
            <w:r>
              <w:rPr>
                <w:noProof/>
                <w:webHidden/>
              </w:rPr>
              <w:tab/>
            </w:r>
            <w:r>
              <w:rPr>
                <w:noProof/>
                <w:webHidden/>
              </w:rPr>
              <w:fldChar w:fldCharType="begin"/>
            </w:r>
            <w:r>
              <w:rPr>
                <w:noProof/>
                <w:webHidden/>
              </w:rPr>
              <w:instrText xml:space="preserve"> PAGEREF _Toc210809909 \h </w:instrText>
            </w:r>
            <w:r>
              <w:rPr>
                <w:noProof/>
                <w:webHidden/>
              </w:rPr>
            </w:r>
            <w:r>
              <w:rPr>
                <w:noProof/>
                <w:webHidden/>
              </w:rPr>
              <w:fldChar w:fldCharType="separate"/>
            </w:r>
            <w:r>
              <w:rPr>
                <w:noProof/>
                <w:webHidden/>
              </w:rPr>
              <w:t>38</w:t>
            </w:r>
            <w:r>
              <w:rPr>
                <w:noProof/>
                <w:webHidden/>
              </w:rPr>
              <w:fldChar w:fldCharType="end"/>
            </w:r>
          </w:hyperlink>
        </w:p>
        <w:p w14:paraId="417DE4BB" w14:textId="116868C2"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10" w:history="1">
            <w:r w:rsidRPr="00023E6F">
              <w:rPr>
                <w:rStyle w:val="Hipervnculo"/>
                <w:noProof/>
              </w:rPr>
              <w:t>3.5</w:t>
            </w:r>
            <w:r>
              <w:rPr>
                <w:rFonts w:cstheme="minorBidi"/>
                <w:noProof/>
                <w:kern w:val="2"/>
                <w:sz w:val="24"/>
                <w:szCs w:val="24"/>
                <w14:ligatures w14:val="standardContextual"/>
              </w:rPr>
              <w:tab/>
            </w:r>
            <w:r w:rsidRPr="00023E6F">
              <w:rPr>
                <w:rStyle w:val="Hipervnculo"/>
                <w:noProof/>
              </w:rPr>
              <w:t>Distribución temporal de los saberes básicos, elementos transversales, competencias específicas, descriptores operativos y criterios de evaluación. Temporalización y secuenciación</w:t>
            </w:r>
            <w:r>
              <w:rPr>
                <w:noProof/>
                <w:webHidden/>
              </w:rPr>
              <w:tab/>
            </w:r>
            <w:r>
              <w:rPr>
                <w:noProof/>
                <w:webHidden/>
              </w:rPr>
              <w:fldChar w:fldCharType="begin"/>
            </w:r>
            <w:r>
              <w:rPr>
                <w:noProof/>
                <w:webHidden/>
              </w:rPr>
              <w:instrText xml:space="preserve"> PAGEREF _Toc210809910 \h </w:instrText>
            </w:r>
            <w:r>
              <w:rPr>
                <w:noProof/>
                <w:webHidden/>
              </w:rPr>
            </w:r>
            <w:r>
              <w:rPr>
                <w:noProof/>
                <w:webHidden/>
              </w:rPr>
              <w:fldChar w:fldCharType="separate"/>
            </w:r>
            <w:r>
              <w:rPr>
                <w:noProof/>
                <w:webHidden/>
              </w:rPr>
              <w:t>41</w:t>
            </w:r>
            <w:r>
              <w:rPr>
                <w:noProof/>
                <w:webHidden/>
              </w:rPr>
              <w:fldChar w:fldCharType="end"/>
            </w:r>
          </w:hyperlink>
        </w:p>
        <w:p w14:paraId="15BCA2B1" w14:textId="2BE1BDFB" w:rsidR="00A91F88" w:rsidRDefault="00A91F88">
          <w:pPr>
            <w:pStyle w:val="TDC1"/>
            <w:tabs>
              <w:tab w:val="left" w:pos="440"/>
              <w:tab w:val="right" w:leader="dot" w:pos="10405"/>
            </w:tabs>
            <w:rPr>
              <w:rFonts w:cstheme="minorBidi"/>
              <w:noProof/>
              <w:kern w:val="2"/>
              <w:sz w:val="24"/>
              <w:szCs w:val="24"/>
              <w14:ligatures w14:val="standardContextual"/>
            </w:rPr>
          </w:pPr>
          <w:hyperlink w:anchor="_Toc210809911" w:history="1">
            <w:r w:rsidRPr="00023E6F">
              <w:rPr>
                <w:rStyle w:val="Hipervnculo"/>
                <w:noProof/>
                <w14:scene3d>
                  <w14:camera w14:prst="orthographicFront"/>
                  <w14:lightRig w14:rig="threePt" w14:dir="t">
                    <w14:rot w14:lat="0" w14:lon="0" w14:rev="0"/>
                  </w14:lightRig>
                </w14:scene3d>
              </w:rPr>
              <w:t>4</w:t>
            </w:r>
            <w:r>
              <w:rPr>
                <w:rFonts w:cstheme="minorBidi"/>
                <w:noProof/>
                <w:kern w:val="2"/>
                <w:sz w:val="24"/>
                <w:szCs w:val="24"/>
                <w14:ligatures w14:val="standardContextual"/>
              </w:rPr>
              <w:tab/>
            </w:r>
            <w:r w:rsidRPr="00023E6F">
              <w:rPr>
                <w:rStyle w:val="Hipervnculo"/>
                <w:noProof/>
              </w:rPr>
              <w:t>METODOLOGÍA</w:t>
            </w:r>
            <w:r>
              <w:rPr>
                <w:noProof/>
                <w:webHidden/>
              </w:rPr>
              <w:tab/>
            </w:r>
            <w:r>
              <w:rPr>
                <w:noProof/>
                <w:webHidden/>
              </w:rPr>
              <w:fldChar w:fldCharType="begin"/>
            </w:r>
            <w:r>
              <w:rPr>
                <w:noProof/>
                <w:webHidden/>
              </w:rPr>
              <w:instrText xml:space="preserve"> PAGEREF _Toc210809911 \h </w:instrText>
            </w:r>
            <w:r>
              <w:rPr>
                <w:noProof/>
                <w:webHidden/>
              </w:rPr>
            </w:r>
            <w:r>
              <w:rPr>
                <w:noProof/>
                <w:webHidden/>
              </w:rPr>
              <w:fldChar w:fldCharType="separate"/>
            </w:r>
            <w:r>
              <w:rPr>
                <w:noProof/>
                <w:webHidden/>
              </w:rPr>
              <w:t>42</w:t>
            </w:r>
            <w:r>
              <w:rPr>
                <w:noProof/>
                <w:webHidden/>
              </w:rPr>
              <w:fldChar w:fldCharType="end"/>
            </w:r>
          </w:hyperlink>
        </w:p>
        <w:p w14:paraId="00BA2218" w14:textId="13AC749F"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12" w:history="1">
            <w:r w:rsidRPr="00023E6F">
              <w:rPr>
                <w:rStyle w:val="Hipervnculo"/>
                <w:noProof/>
              </w:rPr>
              <w:t>4.1</w:t>
            </w:r>
            <w:r>
              <w:rPr>
                <w:rFonts w:cstheme="minorBidi"/>
                <w:noProof/>
                <w:kern w:val="2"/>
                <w:sz w:val="24"/>
                <w:szCs w:val="24"/>
                <w14:ligatures w14:val="standardContextual"/>
              </w:rPr>
              <w:tab/>
            </w:r>
            <w:r w:rsidRPr="00023E6F">
              <w:rPr>
                <w:rStyle w:val="Hipervnculo"/>
                <w:noProof/>
              </w:rPr>
              <w:t>Principios generales.</w:t>
            </w:r>
            <w:r>
              <w:rPr>
                <w:noProof/>
                <w:webHidden/>
              </w:rPr>
              <w:tab/>
            </w:r>
            <w:r>
              <w:rPr>
                <w:noProof/>
                <w:webHidden/>
              </w:rPr>
              <w:fldChar w:fldCharType="begin"/>
            </w:r>
            <w:r>
              <w:rPr>
                <w:noProof/>
                <w:webHidden/>
              </w:rPr>
              <w:instrText xml:space="preserve"> PAGEREF _Toc210809912 \h </w:instrText>
            </w:r>
            <w:r>
              <w:rPr>
                <w:noProof/>
                <w:webHidden/>
              </w:rPr>
            </w:r>
            <w:r>
              <w:rPr>
                <w:noProof/>
                <w:webHidden/>
              </w:rPr>
              <w:fldChar w:fldCharType="separate"/>
            </w:r>
            <w:r>
              <w:rPr>
                <w:noProof/>
                <w:webHidden/>
              </w:rPr>
              <w:t>42</w:t>
            </w:r>
            <w:r>
              <w:rPr>
                <w:noProof/>
                <w:webHidden/>
              </w:rPr>
              <w:fldChar w:fldCharType="end"/>
            </w:r>
          </w:hyperlink>
        </w:p>
        <w:p w14:paraId="7FBA9243" w14:textId="7390B4F5"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13" w:history="1">
            <w:r w:rsidRPr="00023E6F">
              <w:rPr>
                <w:rStyle w:val="Hipervnculo"/>
                <w:rFonts w:ascii="Calibri" w:hAnsi="Calibri"/>
                <w:noProof/>
              </w:rPr>
              <w:t>4.2</w:t>
            </w:r>
            <w:r>
              <w:rPr>
                <w:rFonts w:cstheme="minorBidi"/>
                <w:noProof/>
                <w:kern w:val="2"/>
                <w:sz w:val="24"/>
                <w:szCs w:val="24"/>
                <w14:ligatures w14:val="standardContextual"/>
              </w:rPr>
              <w:tab/>
            </w:r>
            <w:r w:rsidRPr="00023E6F">
              <w:rPr>
                <w:rStyle w:val="Hipervnculo"/>
                <w:rFonts w:eastAsia="Times New Roman"/>
                <w:noProof/>
              </w:rPr>
              <w:t>Método de trabajo.</w:t>
            </w:r>
            <w:r>
              <w:rPr>
                <w:noProof/>
                <w:webHidden/>
              </w:rPr>
              <w:tab/>
            </w:r>
            <w:r>
              <w:rPr>
                <w:noProof/>
                <w:webHidden/>
              </w:rPr>
              <w:fldChar w:fldCharType="begin"/>
            </w:r>
            <w:r>
              <w:rPr>
                <w:noProof/>
                <w:webHidden/>
              </w:rPr>
              <w:instrText xml:space="preserve"> PAGEREF _Toc210809913 \h </w:instrText>
            </w:r>
            <w:r>
              <w:rPr>
                <w:noProof/>
                <w:webHidden/>
              </w:rPr>
            </w:r>
            <w:r>
              <w:rPr>
                <w:noProof/>
                <w:webHidden/>
              </w:rPr>
              <w:fldChar w:fldCharType="separate"/>
            </w:r>
            <w:r>
              <w:rPr>
                <w:noProof/>
                <w:webHidden/>
              </w:rPr>
              <w:t>42</w:t>
            </w:r>
            <w:r>
              <w:rPr>
                <w:noProof/>
                <w:webHidden/>
              </w:rPr>
              <w:fldChar w:fldCharType="end"/>
            </w:r>
          </w:hyperlink>
        </w:p>
        <w:p w14:paraId="338A003D" w14:textId="132F8260"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14" w:history="1">
            <w:r w:rsidRPr="00023E6F">
              <w:rPr>
                <w:rStyle w:val="Hipervnculo"/>
                <w:noProof/>
              </w:rPr>
              <w:t>4.2.1</w:t>
            </w:r>
            <w:r>
              <w:rPr>
                <w:rFonts w:cstheme="minorBidi"/>
                <w:noProof/>
                <w:kern w:val="2"/>
                <w:sz w:val="24"/>
                <w:szCs w:val="24"/>
                <w14:ligatures w14:val="standardContextual"/>
              </w:rPr>
              <w:tab/>
            </w:r>
            <w:r w:rsidRPr="00023E6F">
              <w:rPr>
                <w:rStyle w:val="Hipervnculo"/>
                <w:noProof/>
              </w:rPr>
              <w:t>Método de trabajo en grupos reducidos</w:t>
            </w:r>
            <w:r>
              <w:rPr>
                <w:noProof/>
                <w:webHidden/>
              </w:rPr>
              <w:tab/>
            </w:r>
            <w:r>
              <w:rPr>
                <w:noProof/>
                <w:webHidden/>
              </w:rPr>
              <w:fldChar w:fldCharType="begin"/>
            </w:r>
            <w:r>
              <w:rPr>
                <w:noProof/>
                <w:webHidden/>
              </w:rPr>
              <w:instrText xml:space="preserve"> PAGEREF _Toc210809914 \h </w:instrText>
            </w:r>
            <w:r>
              <w:rPr>
                <w:noProof/>
                <w:webHidden/>
              </w:rPr>
            </w:r>
            <w:r>
              <w:rPr>
                <w:noProof/>
                <w:webHidden/>
              </w:rPr>
              <w:fldChar w:fldCharType="separate"/>
            </w:r>
            <w:r>
              <w:rPr>
                <w:noProof/>
                <w:webHidden/>
              </w:rPr>
              <w:t>53</w:t>
            </w:r>
            <w:r>
              <w:rPr>
                <w:noProof/>
                <w:webHidden/>
              </w:rPr>
              <w:fldChar w:fldCharType="end"/>
            </w:r>
          </w:hyperlink>
        </w:p>
        <w:p w14:paraId="5037F8C1" w14:textId="7C99DFF3"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15" w:history="1">
            <w:r w:rsidRPr="00023E6F">
              <w:rPr>
                <w:rStyle w:val="Hipervnculo"/>
                <w:noProof/>
              </w:rPr>
              <w:t>4.2.2</w:t>
            </w:r>
            <w:r>
              <w:rPr>
                <w:rFonts w:cstheme="minorBidi"/>
                <w:noProof/>
                <w:kern w:val="2"/>
                <w:sz w:val="24"/>
                <w:szCs w:val="24"/>
                <w14:ligatures w14:val="standardContextual"/>
              </w:rPr>
              <w:tab/>
            </w:r>
            <w:r w:rsidRPr="00023E6F">
              <w:rPr>
                <w:rStyle w:val="Hipervnculo"/>
                <w:noProof/>
              </w:rPr>
              <w:t>Profesor de apoyo en el aula</w:t>
            </w:r>
            <w:r>
              <w:rPr>
                <w:noProof/>
                <w:webHidden/>
              </w:rPr>
              <w:tab/>
            </w:r>
            <w:r>
              <w:rPr>
                <w:noProof/>
                <w:webHidden/>
              </w:rPr>
              <w:fldChar w:fldCharType="begin"/>
            </w:r>
            <w:r>
              <w:rPr>
                <w:noProof/>
                <w:webHidden/>
              </w:rPr>
              <w:instrText xml:space="preserve"> PAGEREF _Toc210809915 \h </w:instrText>
            </w:r>
            <w:r>
              <w:rPr>
                <w:noProof/>
                <w:webHidden/>
              </w:rPr>
            </w:r>
            <w:r>
              <w:rPr>
                <w:noProof/>
                <w:webHidden/>
              </w:rPr>
              <w:fldChar w:fldCharType="separate"/>
            </w:r>
            <w:r>
              <w:rPr>
                <w:noProof/>
                <w:webHidden/>
              </w:rPr>
              <w:t>53</w:t>
            </w:r>
            <w:r>
              <w:rPr>
                <w:noProof/>
                <w:webHidden/>
              </w:rPr>
              <w:fldChar w:fldCharType="end"/>
            </w:r>
          </w:hyperlink>
        </w:p>
        <w:p w14:paraId="0E4EE0BA" w14:textId="15C8582D"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16" w:history="1">
            <w:r w:rsidRPr="00023E6F">
              <w:rPr>
                <w:rStyle w:val="Hipervnculo"/>
                <w:rFonts w:ascii="Calibri" w:hAnsi="Calibri"/>
                <w:noProof/>
              </w:rPr>
              <w:t>4.3</w:t>
            </w:r>
            <w:r>
              <w:rPr>
                <w:rFonts w:cstheme="minorBidi"/>
                <w:noProof/>
                <w:kern w:val="2"/>
                <w:sz w:val="24"/>
                <w:szCs w:val="24"/>
                <w14:ligatures w14:val="standardContextual"/>
              </w:rPr>
              <w:tab/>
            </w:r>
            <w:r w:rsidRPr="00023E6F">
              <w:rPr>
                <w:rStyle w:val="Hipervnculo"/>
                <w:rFonts w:eastAsia="Times New Roman"/>
                <w:noProof/>
              </w:rPr>
              <w:t>Técnicas de estudio</w:t>
            </w:r>
            <w:r w:rsidRPr="00023E6F">
              <w:rPr>
                <w:rStyle w:val="Hipervnculo"/>
                <w:rFonts w:ascii="Calibri" w:hAnsi="Calibri"/>
                <w:noProof/>
              </w:rPr>
              <w:t xml:space="preserve"> </w:t>
            </w:r>
            <w:r w:rsidRPr="00023E6F">
              <w:rPr>
                <w:rStyle w:val="Hipervnculo"/>
                <w:rFonts w:eastAsia="Times New Roman"/>
                <w:noProof/>
              </w:rPr>
              <w:t>en los diversos cursos.</w:t>
            </w:r>
            <w:r>
              <w:rPr>
                <w:noProof/>
                <w:webHidden/>
              </w:rPr>
              <w:tab/>
            </w:r>
            <w:r>
              <w:rPr>
                <w:noProof/>
                <w:webHidden/>
              </w:rPr>
              <w:fldChar w:fldCharType="begin"/>
            </w:r>
            <w:r>
              <w:rPr>
                <w:noProof/>
                <w:webHidden/>
              </w:rPr>
              <w:instrText xml:space="preserve"> PAGEREF _Toc210809916 \h </w:instrText>
            </w:r>
            <w:r>
              <w:rPr>
                <w:noProof/>
                <w:webHidden/>
              </w:rPr>
            </w:r>
            <w:r>
              <w:rPr>
                <w:noProof/>
                <w:webHidden/>
              </w:rPr>
              <w:fldChar w:fldCharType="separate"/>
            </w:r>
            <w:r>
              <w:rPr>
                <w:noProof/>
                <w:webHidden/>
              </w:rPr>
              <w:t>54</w:t>
            </w:r>
            <w:r>
              <w:rPr>
                <w:noProof/>
                <w:webHidden/>
              </w:rPr>
              <w:fldChar w:fldCharType="end"/>
            </w:r>
          </w:hyperlink>
        </w:p>
        <w:p w14:paraId="03100688" w14:textId="7BC7F874"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17" w:history="1">
            <w:r w:rsidRPr="00023E6F">
              <w:rPr>
                <w:rStyle w:val="Hipervnculo"/>
                <w:rFonts w:eastAsia="Times New Roman"/>
                <w:noProof/>
              </w:rPr>
              <w:t>4.4</w:t>
            </w:r>
            <w:r>
              <w:rPr>
                <w:rFonts w:cstheme="minorBidi"/>
                <w:noProof/>
                <w:kern w:val="2"/>
                <w:sz w:val="24"/>
                <w:szCs w:val="24"/>
                <w14:ligatures w14:val="standardContextual"/>
              </w:rPr>
              <w:tab/>
            </w:r>
            <w:r w:rsidRPr="00023E6F">
              <w:rPr>
                <w:rStyle w:val="Hipervnculo"/>
                <w:rFonts w:eastAsia="Times New Roman"/>
                <w:noProof/>
              </w:rPr>
              <w:t>Recursos y materiales didácticos</w:t>
            </w:r>
            <w:r>
              <w:rPr>
                <w:noProof/>
                <w:webHidden/>
              </w:rPr>
              <w:tab/>
            </w:r>
            <w:r>
              <w:rPr>
                <w:noProof/>
                <w:webHidden/>
              </w:rPr>
              <w:fldChar w:fldCharType="begin"/>
            </w:r>
            <w:r>
              <w:rPr>
                <w:noProof/>
                <w:webHidden/>
              </w:rPr>
              <w:instrText xml:space="preserve"> PAGEREF _Toc210809917 \h </w:instrText>
            </w:r>
            <w:r>
              <w:rPr>
                <w:noProof/>
                <w:webHidden/>
              </w:rPr>
            </w:r>
            <w:r>
              <w:rPr>
                <w:noProof/>
                <w:webHidden/>
              </w:rPr>
              <w:fldChar w:fldCharType="separate"/>
            </w:r>
            <w:r>
              <w:rPr>
                <w:noProof/>
                <w:webHidden/>
              </w:rPr>
              <w:t>54</w:t>
            </w:r>
            <w:r>
              <w:rPr>
                <w:noProof/>
                <w:webHidden/>
              </w:rPr>
              <w:fldChar w:fldCharType="end"/>
            </w:r>
          </w:hyperlink>
        </w:p>
        <w:p w14:paraId="18D74369" w14:textId="68D95887" w:rsidR="00A91F88" w:rsidRDefault="00A91F88">
          <w:pPr>
            <w:pStyle w:val="TDC1"/>
            <w:tabs>
              <w:tab w:val="left" w:pos="440"/>
              <w:tab w:val="right" w:leader="dot" w:pos="10405"/>
            </w:tabs>
            <w:rPr>
              <w:rFonts w:cstheme="minorBidi"/>
              <w:noProof/>
              <w:kern w:val="2"/>
              <w:sz w:val="24"/>
              <w:szCs w:val="24"/>
              <w14:ligatures w14:val="standardContextual"/>
            </w:rPr>
          </w:pPr>
          <w:hyperlink w:anchor="_Toc210809918" w:history="1">
            <w:r w:rsidRPr="00023E6F">
              <w:rPr>
                <w:rStyle w:val="Hipervnculo"/>
                <w:noProof/>
                <w14:scene3d>
                  <w14:camera w14:prst="orthographicFront"/>
                  <w14:lightRig w14:rig="threePt" w14:dir="t">
                    <w14:rot w14:lat="0" w14:lon="0" w14:rev="0"/>
                  </w14:lightRig>
                </w14:scene3d>
              </w:rPr>
              <w:t>5</w:t>
            </w:r>
            <w:r>
              <w:rPr>
                <w:rFonts w:cstheme="minorBidi"/>
                <w:noProof/>
                <w:kern w:val="2"/>
                <w:sz w:val="24"/>
                <w:szCs w:val="24"/>
                <w14:ligatures w14:val="standardContextual"/>
              </w:rPr>
              <w:tab/>
            </w:r>
            <w:r w:rsidRPr="00023E6F">
              <w:rPr>
                <w:rStyle w:val="Hipervnculo"/>
                <w:noProof/>
              </w:rPr>
              <w:t>EVALUACIÓN.</w:t>
            </w:r>
            <w:r>
              <w:rPr>
                <w:noProof/>
                <w:webHidden/>
              </w:rPr>
              <w:tab/>
            </w:r>
            <w:r>
              <w:rPr>
                <w:noProof/>
                <w:webHidden/>
              </w:rPr>
              <w:fldChar w:fldCharType="begin"/>
            </w:r>
            <w:r>
              <w:rPr>
                <w:noProof/>
                <w:webHidden/>
              </w:rPr>
              <w:instrText xml:space="preserve"> PAGEREF _Toc210809918 \h </w:instrText>
            </w:r>
            <w:r>
              <w:rPr>
                <w:noProof/>
                <w:webHidden/>
              </w:rPr>
            </w:r>
            <w:r>
              <w:rPr>
                <w:noProof/>
                <w:webHidden/>
              </w:rPr>
              <w:fldChar w:fldCharType="separate"/>
            </w:r>
            <w:r>
              <w:rPr>
                <w:noProof/>
                <w:webHidden/>
              </w:rPr>
              <w:t>57</w:t>
            </w:r>
            <w:r>
              <w:rPr>
                <w:noProof/>
                <w:webHidden/>
              </w:rPr>
              <w:fldChar w:fldCharType="end"/>
            </w:r>
          </w:hyperlink>
        </w:p>
        <w:p w14:paraId="1541C8E0" w14:textId="11CC3C1D"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19" w:history="1">
            <w:r w:rsidRPr="00023E6F">
              <w:rPr>
                <w:rStyle w:val="Hipervnculo"/>
                <w:rFonts w:eastAsia="Times New Roman"/>
                <w:noProof/>
              </w:rPr>
              <w:t>5.1</w:t>
            </w:r>
            <w:r>
              <w:rPr>
                <w:rFonts w:cstheme="minorBidi"/>
                <w:noProof/>
                <w:kern w:val="2"/>
                <w:sz w:val="24"/>
                <w:szCs w:val="24"/>
                <w14:ligatures w14:val="standardContextual"/>
              </w:rPr>
              <w:tab/>
            </w:r>
            <w:r w:rsidRPr="00023E6F">
              <w:rPr>
                <w:rStyle w:val="Hipervnculo"/>
                <w:rFonts w:eastAsia="Times New Roman"/>
                <w:noProof/>
              </w:rPr>
              <w:t>Evaluación del proceso de aprendizaje</w:t>
            </w:r>
            <w:r>
              <w:rPr>
                <w:noProof/>
                <w:webHidden/>
              </w:rPr>
              <w:tab/>
            </w:r>
            <w:r>
              <w:rPr>
                <w:noProof/>
                <w:webHidden/>
              </w:rPr>
              <w:fldChar w:fldCharType="begin"/>
            </w:r>
            <w:r>
              <w:rPr>
                <w:noProof/>
                <w:webHidden/>
              </w:rPr>
              <w:instrText xml:space="preserve"> PAGEREF _Toc210809919 \h </w:instrText>
            </w:r>
            <w:r>
              <w:rPr>
                <w:noProof/>
                <w:webHidden/>
              </w:rPr>
            </w:r>
            <w:r>
              <w:rPr>
                <w:noProof/>
                <w:webHidden/>
              </w:rPr>
              <w:fldChar w:fldCharType="separate"/>
            </w:r>
            <w:r>
              <w:rPr>
                <w:noProof/>
                <w:webHidden/>
              </w:rPr>
              <w:t>57</w:t>
            </w:r>
            <w:r>
              <w:rPr>
                <w:noProof/>
                <w:webHidden/>
              </w:rPr>
              <w:fldChar w:fldCharType="end"/>
            </w:r>
          </w:hyperlink>
        </w:p>
        <w:p w14:paraId="17C3E68F" w14:textId="5DB74817"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20" w:history="1">
            <w:r w:rsidRPr="00023E6F">
              <w:rPr>
                <w:rStyle w:val="Hipervnculo"/>
                <w:noProof/>
              </w:rPr>
              <w:t>5.1.1</w:t>
            </w:r>
            <w:r>
              <w:rPr>
                <w:rFonts w:cstheme="minorBidi"/>
                <w:noProof/>
                <w:kern w:val="2"/>
                <w:sz w:val="24"/>
                <w:szCs w:val="24"/>
                <w14:ligatures w14:val="standardContextual"/>
              </w:rPr>
              <w:tab/>
            </w:r>
            <w:r w:rsidRPr="00023E6F">
              <w:rPr>
                <w:rStyle w:val="Hipervnculo"/>
                <w:noProof/>
              </w:rPr>
              <w:t>Procedimientos e Instrumentos de Evaluación.</w:t>
            </w:r>
            <w:r>
              <w:rPr>
                <w:noProof/>
                <w:webHidden/>
              </w:rPr>
              <w:tab/>
            </w:r>
            <w:r>
              <w:rPr>
                <w:noProof/>
                <w:webHidden/>
              </w:rPr>
              <w:fldChar w:fldCharType="begin"/>
            </w:r>
            <w:r>
              <w:rPr>
                <w:noProof/>
                <w:webHidden/>
              </w:rPr>
              <w:instrText xml:space="preserve"> PAGEREF _Toc210809920 \h </w:instrText>
            </w:r>
            <w:r>
              <w:rPr>
                <w:noProof/>
                <w:webHidden/>
              </w:rPr>
            </w:r>
            <w:r>
              <w:rPr>
                <w:noProof/>
                <w:webHidden/>
              </w:rPr>
              <w:fldChar w:fldCharType="separate"/>
            </w:r>
            <w:r>
              <w:rPr>
                <w:noProof/>
                <w:webHidden/>
              </w:rPr>
              <w:t>59</w:t>
            </w:r>
            <w:r>
              <w:rPr>
                <w:noProof/>
                <w:webHidden/>
              </w:rPr>
              <w:fldChar w:fldCharType="end"/>
            </w:r>
          </w:hyperlink>
        </w:p>
        <w:p w14:paraId="5170C3BB" w14:textId="1C092666"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21" w:history="1">
            <w:r w:rsidRPr="00023E6F">
              <w:rPr>
                <w:rStyle w:val="Hipervnculo"/>
                <w:noProof/>
              </w:rPr>
              <w:t>5.1.2</w:t>
            </w:r>
            <w:r>
              <w:rPr>
                <w:rFonts w:cstheme="minorBidi"/>
                <w:noProof/>
                <w:kern w:val="2"/>
                <w:sz w:val="24"/>
                <w:szCs w:val="24"/>
                <w14:ligatures w14:val="standardContextual"/>
              </w:rPr>
              <w:tab/>
            </w:r>
            <w:r w:rsidRPr="00023E6F">
              <w:rPr>
                <w:rStyle w:val="Hipervnculo"/>
                <w:noProof/>
              </w:rPr>
              <w:t>Pruebas. Tipos y estructura</w:t>
            </w:r>
            <w:r>
              <w:rPr>
                <w:noProof/>
                <w:webHidden/>
              </w:rPr>
              <w:tab/>
            </w:r>
            <w:r>
              <w:rPr>
                <w:noProof/>
                <w:webHidden/>
              </w:rPr>
              <w:fldChar w:fldCharType="begin"/>
            </w:r>
            <w:r>
              <w:rPr>
                <w:noProof/>
                <w:webHidden/>
              </w:rPr>
              <w:instrText xml:space="preserve"> PAGEREF _Toc210809921 \h </w:instrText>
            </w:r>
            <w:r>
              <w:rPr>
                <w:noProof/>
                <w:webHidden/>
              </w:rPr>
            </w:r>
            <w:r>
              <w:rPr>
                <w:noProof/>
                <w:webHidden/>
              </w:rPr>
              <w:fldChar w:fldCharType="separate"/>
            </w:r>
            <w:r>
              <w:rPr>
                <w:noProof/>
                <w:webHidden/>
              </w:rPr>
              <w:t>59</w:t>
            </w:r>
            <w:r>
              <w:rPr>
                <w:noProof/>
                <w:webHidden/>
              </w:rPr>
              <w:fldChar w:fldCharType="end"/>
            </w:r>
          </w:hyperlink>
        </w:p>
        <w:p w14:paraId="6E11B738" w14:textId="66D833C2"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22" w:history="1">
            <w:r w:rsidRPr="00023E6F">
              <w:rPr>
                <w:rStyle w:val="Hipervnculo"/>
                <w:noProof/>
              </w:rPr>
              <w:t>5.1.3</w:t>
            </w:r>
            <w:r>
              <w:rPr>
                <w:rFonts w:cstheme="minorBidi"/>
                <w:noProof/>
                <w:kern w:val="2"/>
                <w:sz w:val="24"/>
                <w:szCs w:val="24"/>
                <w14:ligatures w14:val="standardContextual"/>
              </w:rPr>
              <w:tab/>
            </w:r>
            <w:r w:rsidRPr="00023E6F">
              <w:rPr>
                <w:rStyle w:val="Hipervnculo"/>
                <w:noProof/>
              </w:rPr>
              <w:t>Procedimientos y rúbricas</w:t>
            </w:r>
            <w:r>
              <w:rPr>
                <w:noProof/>
                <w:webHidden/>
              </w:rPr>
              <w:tab/>
            </w:r>
            <w:r>
              <w:rPr>
                <w:noProof/>
                <w:webHidden/>
              </w:rPr>
              <w:fldChar w:fldCharType="begin"/>
            </w:r>
            <w:r>
              <w:rPr>
                <w:noProof/>
                <w:webHidden/>
              </w:rPr>
              <w:instrText xml:space="preserve"> PAGEREF _Toc210809922 \h </w:instrText>
            </w:r>
            <w:r>
              <w:rPr>
                <w:noProof/>
                <w:webHidden/>
              </w:rPr>
            </w:r>
            <w:r>
              <w:rPr>
                <w:noProof/>
                <w:webHidden/>
              </w:rPr>
              <w:fldChar w:fldCharType="separate"/>
            </w:r>
            <w:r>
              <w:rPr>
                <w:noProof/>
                <w:webHidden/>
              </w:rPr>
              <w:t>59</w:t>
            </w:r>
            <w:r>
              <w:rPr>
                <w:noProof/>
                <w:webHidden/>
              </w:rPr>
              <w:fldChar w:fldCharType="end"/>
            </w:r>
          </w:hyperlink>
        </w:p>
        <w:p w14:paraId="38AEDAD4" w14:textId="45C259E8"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23" w:history="1">
            <w:r w:rsidRPr="00023E6F">
              <w:rPr>
                <w:rStyle w:val="Hipervnculo"/>
                <w:noProof/>
              </w:rPr>
              <w:t>5.1.4</w:t>
            </w:r>
            <w:r>
              <w:rPr>
                <w:rFonts w:cstheme="minorBidi"/>
                <w:noProof/>
                <w:kern w:val="2"/>
                <w:sz w:val="24"/>
                <w:szCs w:val="24"/>
                <w14:ligatures w14:val="standardContextual"/>
              </w:rPr>
              <w:tab/>
            </w:r>
            <w:r w:rsidRPr="00023E6F">
              <w:rPr>
                <w:rStyle w:val="Hipervnculo"/>
                <w:noProof/>
              </w:rPr>
              <w:t>Evaluación</w:t>
            </w:r>
            <w:r w:rsidRPr="00023E6F">
              <w:rPr>
                <w:rStyle w:val="Hipervnculo"/>
                <w:rFonts w:ascii="Times New Roman" w:eastAsia="Times New Roman" w:hAnsi="Times New Roman" w:cs="Times New Roman"/>
                <w:noProof/>
              </w:rPr>
              <w:t xml:space="preserve"> por competencias.</w:t>
            </w:r>
            <w:r w:rsidRPr="00023E6F">
              <w:rPr>
                <w:rStyle w:val="Hipervnculo"/>
                <w:noProof/>
              </w:rPr>
              <w:t xml:space="preserve"> Actividades, procedimientos y rúbricas con indicadores de logro.</w:t>
            </w:r>
            <w:r>
              <w:rPr>
                <w:noProof/>
                <w:webHidden/>
              </w:rPr>
              <w:tab/>
            </w:r>
            <w:r>
              <w:rPr>
                <w:noProof/>
                <w:webHidden/>
              </w:rPr>
              <w:fldChar w:fldCharType="begin"/>
            </w:r>
            <w:r>
              <w:rPr>
                <w:noProof/>
                <w:webHidden/>
              </w:rPr>
              <w:instrText xml:space="preserve"> PAGEREF _Toc210809923 \h </w:instrText>
            </w:r>
            <w:r>
              <w:rPr>
                <w:noProof/>
                <w:webHidden/>
              </w:rPr>
            </w:r>
            <w:r>
              <w:rPr>
                <w:noProof/>
                <w:webHidden/>
              </w:rPr>
              <w:fldChar w:fldCharType="separate"/>
            </w:r>
            <w:r>
              <w:rPr>
                <w:noProof/>
                <w:webHidden/>
              </w:rPr>
              <w:t>63</w:t>
            </w:r>
            <w:r>
              <w:rPr>
                <w:noProof/>
                <w:webHidden/>
              </w:rPr>
              <w:fldChar w:fldCharType="end"/>
            </w:r>
          </w:hyperlink>
        </w:p>
        <w:p w14:paraId="270DB7AE" w14:textId="1C852949"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24" w:history="1">
            <w:r w:rsidRPr="00023E6F">
              <w:rPr>
                <w:rStyle w:val="Hipervnculo"/>
                <w:noProof/>
              </w:rPr>
              <w:t>5.1.5</w:t>
            </w:r>
            <w:r>
              <w:rPr>
                <w:rFonts w:cstheme="minorBidi"/>
                <w:noProof/>
                <w:kern w:val="2"/>
                <w:sz w:val="24"/>
                <w:szCs w:val="24"/>
                <w14:ligatures w14:val="standardContextual"/>
              </w:rPr>
              <w:tab/>
            </w:r>
            <w:r w:rsidRPr="00023E6F">
              <w:rPr>
                <w:rStyle w:val="Hipervnculo"/>
                <w:noProof/>
              </w:rPr>
              <w:t>Criterios de Calificación.</w:t>
            </w:r>
            <w:r>
              <w:rPr>
                <w:noProof/>
                <w:webHidden/>
              </w:rPr>
              <w:tab/>
            </w:r>
            <w:r>
              <w:rPr>
                <w:noProof/>
                <w:webHidden/>
              </w:rPr>
              <w:fldChar w:fldCharType="begin"/>
            </w:r>
            <w:r>
              <w:rPr>
                <w:noProof/>
                <w:webHidden/>
              </w:rPr>
              <w:instrText xml:space="preserve"> PAGEREF _Toc210809924 \h </w:instrText>
            </w:r>
            <w:r>
              <w:rPr>
                <w:noProof/>
                <w:webHidden/>
              </w:rPr>
            </w:r>
            <w:r>
              <w:rPr>
                <w:noProof/>
                <w:webHidden/>
              </w:rPr>
              <w:fldChar w:fldCharType="separate"/>
            </w:r>
            <w:r>
              <w:rPr>
                <w:noProof/>
                <w:webHidden/>
              </w:rPr>
              <w:t>64</w:t>
            </w:r>
            <w:r>
              <w:rPr>
                <w:noProof/>
                <w:webHidden/>
              </w:rPr>
              <w:fldChar w:fldCharType="end"/>
            </w:r>
          </w:hyperlink>
        </w:p>
        <w:p w14:paraId="544C5EAF" w14:textId="2F6FA95D"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25" w:history="1">
            <w:r w:rsidRPr="00023E6F">
              <w:rPr>
                <w:rStyle w:val="Hipervnculo"/>
                <w:noProof/>
              </w:rPr>
              <w:t>5.1.6</w:t>
            </w:r>
            <w:r>
              <w:rPr>
                <w:rFonts w:cstheme="minorBidi"/>
                <w:noProof/>
                <w:kern w:val="2"/>
                <w:sz w:val="24"/>
                <w:szCs w:val="24"/>
                <w14:ligatures w14:val="standardContextual"/>
              </w:rPr>
              <w:tab/>
            </w:r>
            <w:r w:rsidRPr="00023E6F">
              <w:rPr>
                <w:rStyle w:val="Hipervnculo"/>
                <w:noProof/>
              </w:rPr>
              <w:t>Ponderación.</w:t>
            </w:r>
            <w:r>
              <w:rPr>
                <w:noProof/>
                <w:webHidden/>
              </w:rPr>
              <w:tab/>
            </w:r>
            <w:r>
              <w:rPr>
                <w:noProof/>
                <w:webHidden/>
              </w:rPr>
              <w:fldChar w:fldCharType="begin"/>
            </w:r>
            <w:r>
              <w:rPr>
                <w:noProof/>
                <w:webHidden/>
              </w:rPr>
              <w:instrText xml:space="preserve"> PAGEREF _Toc210809925 \h </w:instrText>
            </w:r>
            <w:r>
              <w:rPr>
                <w:noProof/>
                <w:webHidden/>
              </w:rPr>
            </w:r>
            <w:r>
              <w:rPr>
                <w:noProof/>
                <w:webHidden/>
              </w:rPr>
              <w:fldChar w:fldCharType="separate"/>
            </w:r>
            <w:r>
              <w:rPr>
                <w:noProof/>
                <w:webHidden/>
              </w:rPr>
              <w:t>65</w:t>
            </w:r>
            <w:r>
              <w:rPr>
                <w:noProof/>
                <w:webHidden/>
              </w:rPr>
              <w:fldChar w:fldCharType="end"/>
            </w:r>
          </w:hyperlink>
        </w:p>
        <w:p w14:paraId="10D93C90" w14:textId="116F09C4"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26" w:history="1">
            <w:r w:rsidRPr="00023E6F">
              <w:rPr>
                <w:rStyle w:val="Hipervnculo"/>
                <w:noProof/>
              </w:rPr>
              <w:t>5.1.7</w:t>
            </w:r>
            <w:r>
              <w:rPr>
                <w:rFonts w:cstheme="minorBidi"/>
                <w:noProof/>
                <w:kern w:val="2"/>
                <w:sz w:val="24"/>
                <w:szCs w:val="24"/>
                <w14:ligatures w14:val="standardContextual"/>
              </w:rPr>
              <w:tab/>
            </w:r>
            <w:r w:rsidRPr="00023E6F">
              <w:rPr>
                <w:rStyle w:val="Hipervnculo"/>
                <w:noProof/>
              </w:rPr>
              <w:t>Recuperación de evaluaciones suspensas</w:t>
            </w:r>
            <w:r>
              <w:rPr>
                <w:noProof/>
                <w:webHidden/>
              </w:rPr>
              <w:tab/>
            </w:r>
            <w:r>
              <w:rPr>
                <w:noProof/>
                <w:webHidden/>
              </w:rPr>
              <w:fldChar w:fldCharType="begin"/>
            </w:r>
            <w:r>
              <w:rPr>
                <w:noProof/>
                <w:webHidden/>
              </w:rPr>
              <w:instrText xml:space="preserve"> PAGEREF _Toc210809926 \h </w:instrText>
            </w:r>
            <w:r>
              <w:rPr>
                <w:noProof/>
                <w:webHidden/>
              </w:rPr>
            </w:r>
            <w:r>
              <w:rPr>
                <w:noProof/>
                <w:webHidden/>
              </w:rPr>
              <w:fldChar w:fldCharType="separate"/>
            </w:r>
            <w:r>
              <w:rPr>
                <w:noProof/>
                <w:webHidden/>
              </w:rPr>
              <w:t>67</w:t>
            </w:r>
            <w:r>
              <w:rPr>
                <w:noProof/>
                <w:webHidden/>
              </w:rPr>
              <w:fldChar w:fldCharType="end"/>
            </w:r>
          </w:hyperlink>
        </w:p>
        <w:p w14:paraId="78F523BF" w14:textId="5ED16BF0"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27" w:history="1">
            <w:r w:rsidRPr="00023E6F">
              <w:rPr>
                <w:rStyle w:val="Hipervnculo"/>
                <w:noProof/>
              </w:rPr>
              <w:t>5.1.8</w:t>
            </w:r>
            <w:r>
              <w:rPr>
                <w:rFonts w:cstheme="minorBidi"/>
                <w:noProof/>
                <w:kern w:val="2"/>
                <w:sz w:val="24"/>
                <w:szCs w:val="24"/>
                <w14:ligatures w14:val="standardContextual"/>
              </w:rPr>
              <w:tab/>
            </w:r>
            <w:r w:rsidRPr="00023E6F">
              <w:rPr>
                <w:rStyle w:val="Hipervnculo"/>
                <w:noProof/>
              </w:rPr>
              <w:t>Criterios de Recuper</w:t>
            </w:r>
            <w:r w:rsidRPr="00023E6F">
              <w:rPr>
                <w:rStyle w:val="Hipervnculo"/>
                <w:noProof/>
              </w:rPr>
              <w:t>a</w:t>
            </w:r>
            <w:r w:rsidRPr="00023E6F">
              <w:rPr>
                <w:rStyle w:val="Hipervnculo"/>
                <w:noProof/>
              </w:rPr>
              <w:t>ción de Materias Pendientes. Estructura de la prueba, trabajos o proyectos que se planifiquen</w:t>
            </w:r>
            <w:r>
              <w:rPr>
                <w:noProof/>
                <w:webHidden/>
              </w:rPr>
              <w:tab/>
            </w:r>
            <w:r>
              <w:rPr>
                <w:noProof/>
                <w:webHidden/>
              </w:rPr>
              <w:fldChar w:fldCharType="begin"/>
            </w:r>
            <w:r>
              <w:rPr>
                <w:noProof/>
                <w:webHidden/>
              </w:rPr>
              <w:instrText xml:space="preserve"> PAGEREF _Toc210809927 \h </w:instrText>
            </w:r>
            <w:r>
              <w:rPr>
                <w:noProof/>
                <w:webHidden/>
              </w:rPr>
            </w:r>
            <w:r>
              <w:rPr>
                <w:noProof/>
                <w:webHidden/>
              </w:rPr>
              <w:fldChar w:fldCharType="separate"/>
            </w:r>
            <w:r>
              <w:rPr>
                <w:noProof/>
                <w:webHidden/>
              </w:rPr>
              <w:t>67</w:t>
            </w:r>
            <w:r>
              <w:rPr>
                <w:noProof/>
                <w:webHidden/>
              </w:rPr>
              <w:fldChar w:fldCharType="end"/>
            </w:r>
          </w:hyperlink>
        </w:p>
        <w:p w14:paraId="6F694281" w14:textId="2290C6F4"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28" w:history="1">
            <w:r w:rsidRPr="00023E6F">
              <w:rPr>
                <w:rStyle w:val="Hipervnculo"/>
                <w:noProof/>
              </w:rPr>
              <w:t>5.1.9</w:t>
            </w:r>
            <w:r>
              <w:rPr>
                <w:rFonts w:cstheme="minorBidi"/>
                <w:noProof/>
                <w:kern w:val="2"/>
                <w:sz w:val="24"/>
                <w:szCs w:val="24"/>
                <w14:ligatures w14:val="standardContextual"/>
              </w:rPr>
              <w:tab/>
            </w:r>
            <w:r w:rsidRPr="00023E6F">
              <w:rPr>
                <w:rStyle w:val="Hipervnculo"/>
                <w:rFonts w:ascii="Times New Roman" w:eastAsia="Times New Roman" w:hAnsi="Times New Roman" w:cs="Times New Roman"/>
                <w:noProof/>
              </w:rPr>
              <w:t>Garantías de objetividad.</w:t>
            </w:r>
            <w:r w:rsidRPr="00023E6F">
              <w:rPr>
                <w:rStyle w:val="Hipervnculo"/>
                <w:noProof/>
              </w:rPr>
              <w:t xml:space="preserve"> Publicidad y proceso de reclamación</w:t>
            </w:r>
            <w:r>
              <w:rPr>
                <w:noProof/>
                <w:webHidden/>
              </w:rPr>
              <w:tab/>
            </w:r>
            <w:r>
              <w:rPr>
                <w:noProof/>
                <w:webHidden/>
              </w:rPr>
              <w:fldChar w:fldCharType="begin"/>
            </w:r>
            <w:r>
              <w:rPr>
                <w:noProof/>
                <w:webHidden/>
              </w:rPr>
              <w:instrText xml:space="preserve"> PAGEREF _Toc210809928 \h </w:instrText>
            </w:r>
            <w:r>
              <w:rPr>
                <w:noProof/>
                <w:webHidden/>
              </w:rPr>
            </w:r>
            <w:r>
              <w:rPr>
                <w:noProof/>
                <w:webHidden/>
              </w:rPr>
              <w:fldChar w:fldCharType="separate"/>
            </w:r>
            <w:r>
              <w:rPr>
                <w:noProof/>
                <w:webHidden/>
              </w:rPr>
              <w:t>68</w:t>
            </w:r>
            <w:r>
              <w:rPr>
                <w:noProof/>
                <w:webHidden/>
              </w:rPr>
              <w:fldChar w:fldCharType="end"/>
            </w:r>
          </w:hyperlink>
        </w:p>
        <w:p w14:paraId="34295343" w14:textId="03F62F49"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29" w:history="1">
            <w:r w:rsidRPr="00023E6F">
              <w:rPr>
                <w:rStyle w:val="Hipervnculo"/>
                <w:rFonts w:eastAsia="Times New Roman"/>
                <w:noProof/>
              </w:rPr>
              <w:t>5.2</w:t>
            </w:r>
            <w:r>
              <w:rPr>
                <w:rFonts w:cstheme="minorBidi"/>
                <w:noProof/>
                <w:kern w:val="2"/>
                <w:sz w:val="24"/>
                <w:szCs w:val="24"/>
                <w14:ligatures w14:val="standardContextual"/>
              </w:rPr>
              <w:tab/>
            </w:r>
            <w:r w:rsidRPr="00023E6F">
              <w:rPr>
                <w:rStyle w:val="Hipervnculo"/>
                <w:rFonts w:eastAsia="Times New Roman"/>
                <w:noProof/>
              </w:rPr>
              <w:t>Evaluación del proceso de enseñanza y de la práctica docente.</w:t>
            </w:r>
            <w:r>
              <w:rPr>
                <w:noProof/>
                <w:webHidden/>
              </w:rPr>
              <w:tab/>
            </w:r>
            <w:r>
              <w:rPr>
                <w:noProof/>
                <w:webHidden/>
              </w:rPr>
              <w:fldChar w:fldCharType="begin"/>
            </w:r>
            <w:r>
              <w:rPr>
                <w:noProof/>
                <w:webHidden/>
              </w:rPr>
              <w:instrText xml:space="preserve"> PAGEREF _Toc210809929 \h </w:instrText>
            </w:r>
            <w:r>
              <w:rPr>
                <w:noProof/>
                <w:webHidden/>
              </w:rPr>
            </w:r>
            <w:r>
              <w:rPr>
                <w:noProof/>
                <w:webHidden/>
              </w:rPr>
              <w:fldChar w:fldCharType="separate"/>
            </w:r>
            <w:r>
              <w:rPr>
                <w:noProof/>
                <w:webHidden/>
              </w:rPr>
              <w:t>69</w:t>
            </w:r>
            <w:r>
              <w:rPr>
                <w:noProof/>
                <w:webHidden/>
              </w:rPr>
              <w:fldChar w:fldCharType="end"/>
            </w:r>
          </w:hyperlink>
        </w:p>
        <w:p w14:paraId="306C09AE" w14:textId="0D457F43" w:rsidR="00A91F88" w:rsidRDefault="00A91F88">
          <w:pPr>
            <w:pStyle w:val="TDC1"/>
            <w:tabs>
              <w:tab w:val="left" w:pos="440"/>
              <w:tab w:val="right" w:leader="dot" w:pos="10405"/>
            </w:tabs>
            <w:rPr>
              <w:rFonts w:cstheme="minorBidi"/>
              <w:noProof/>
              <w:kern w:val="2"/>
              <w:sz w:val="24"/>
              <w:szCs w:val="24"/>
              <w14:ligatures w14:val="standardContextual"/>
            </w:rPr>
          </w:pPr>
          <w:hyperlink w:anchor="_Toc210809930" w:history="1">
            <w:r w:rsidRPr="00023E6F">
              <w:rPr>
                <w:rStyle w:val="Hipervnculo"/>
                <w:noProof/>
                <w14:scene3d>
                  <w14:camera w14:prst="orthographicFront"/>
                  <w14:lightRig w14:rig="threePt" w14:dir="t">
                    <w14:rot w14:lat="0" w14:lon="0" w14:rev="0"/>
                  </w14:lightRig>
                </w14:scene3d>
              </w:rPr>
              <w:t>6</w:t>
            </w:r>
            <w:r>
              <w:rPr>
                <w:rFonts w:cstheme="minorBidi"/>
                <w:noProof/>
                <w:kern w:val="2"/>
                <w:sz w:val="24"/>
                <w:szCs w:val="24"/>
                <w14:ligatures w14:val="standardContextual"/>
              </w:rPr>
              <w:tab/>
            </w:r>
            <w:r w:rsidRPr="00023E6F">
              <w:rPr>
                <w:rStyle w:val="Hipervnculo"/>
                <w:noProof/>
              </w:rPr>
              <w:t>Atención a las diferencias individuales</w:t>
            </w:r>
            <w:r>
              <w:rPr>
                <w:noProof/>
                <w:webHidden/>
              </w:rPr>
              <w:tab/>
            </w:r>
            <w:r>
              <w:rPr>
                <w:noProof/>
                <w:webHidden/>
              </w:rPr>
              <w:fldChar w:fldCharType="begin"/>
            </w:r>
            <w:r>
              <w:rPr>
                <w:noProof/>
                <w:webHidden/>
              </w:rPr>
              <w:instrText xml:space="preserve"> PAGEREF _Toc210809930 \h </w:instrText>
            </w:r>
            <w:r>
              <w:rPr>
                <w:noProof/>
                <w:webHidden/>
              </w:rPr>
            </w:r>
            <w:r>
              <w:rPr>
                <w:noProof/>
                <w:webHidden/>
              </w:rPr>
              <w:fldChar w:fldCharType="separate"/>
            </w:r>
            <w:r>
              <w:rPr>
                <w:noProof/>
                <w:webHidden/>
              </w:rPr>
              <w:t>71</w:t>
            </w:r>
            <w:r>
              <w:rPr>
                <w:noProof/>
                <w:webHidden/>
              </w:rPr>
              <w:fldChar w:fldCharType="end"/>
            </w:r>
          </w:hyperlink>
        </w:p>
        <w:p w14:paraId="3BBC37F8" w14:textId="25A50ECB"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31" w:history="1">
            <w:r w:rsidRPr="00023E6F">
              <w:rPr>
                <w:rStyle w:val="Hipervnculo"/>
                <w:noProof/>
              </w:rPr>
              <w:t>6.1</w:t>
            </w:r>
            <w:r>
              <w:rPr>
                <w:rFonts w:cstheme="minorBidi"/>
                <w:noProof/>
                <w:kern w:val="2"/>
                <w:sz w:val="24"/>
                <w:szCs w:val="24"/>
                <w14:ligatures w14:val="standardContextual"/>
              </w:rPr>
              <w:tab/>
            </w:r>
            <w:r w:rsidRPr="00023E6F">
              <w:rPr>
                <w:rStyle w:val="Hipervnculo"/>
                <w:noProof/>
              </w:rPr>
              <w:t>Detección de barreras de centro y aula</w:t>
            </w:r>
            <w:r>
              <w:rPr>
                <w:noProof/>
                <w:webHidden/>
              </w:rPr>
              <w:tab/>
            </w:r>
            <w:r>
              <w:rPr>
                <w:noProof/>
                <w:webHidden/>
              </w:rPr>
              <w:fldChar w:fldCharType="begin"/>
            </w:r>
            <w:r>
              <w:rPr>
                <w:noProof/>
                <w:webHidden/>
              </w:rPr>
              <w:instrText xml:space="preserve"> PAGEREF _Toc210809931 \h </w:instrText>
            </w:r>
            <w:r>
              <w:rPr>
                <w:noProof/>
                <w:webHidden/>
              </w:rPr>
            </w:r>
            <w:r>
              <w:rPr>
                <w:noProof/>
                <w:webHidden/>
              </w:rPr>
              <w:fldChar w:fldCharType="separate"/>
            </w:r>
            <w:r>
              <w:rPr>
                <w:noProof/>
                <w:webHidden/>
              </w:rPr>
              <w:t>71</w:t>
            </w:r>
            <w:r>
              <w:rPr>
                <w:noProof/>
                <w:webHidden/>
              </w:rPr>
              <w:fldChar w:fldCharType="end"/>
            </w:r>
          </w:hyperlink>
        </w:p>
        <w:p w14:paraId="3EBC042E" w14:textId="6C85FAA8"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32" w:history="1">
            <w:r w:rsidRPr="00023E6F">
              <w:rPr>
                <w:rStyle w:val="Hipervnculo"/>
                <w:noProof/>
              </w:rPr>
              <w:t>6.2</w:t>
            </w:r>
            <w:r>
              <w:rPr>
                <w:rFonts w:cstheme="minorBidi"/>
                <w:noProof/>
                <w:kern w:val="2"/>
                <w:sz w:val="24"/>
                <w:szCs w:val="24"/>
                <w14:ligatures w14:val="standardContextual"/>
              </w:rPr>
              <w:tab/>
            </w:r>
            <w:r w:rsidRPr="00023E6F">
              <w:rPr>
                <w:rStyle w:val="Hipervnculo"/>
                <w:noProof/>
              </w:rPr>
              <w:t>Medidas ordinarias</w:t>
            </w:r>
            <w:r>
              <w:rPr>
                <w:noProof/>
                <w:webHidden/>
              </w:rPr>
              <w:tab/>
            </w:r>
            <w:r>
              <w:rPr>
                <w:noProof/>
                <w:webHidden/>
              </w:rPr>
              <w:fldChar w:fldCharType="begin"/>
            </w:r>
            <w:r>
              <w:rPr>
                <w:noProof/>
                <w:webHidden/>
              </w:rPr>
              <w:instrText xml:space="preserve"> PAGEREF _Toc210809932 \h </w:instrText>
            </w:r>
            <w:r>
              <w:rPr>
                <w:noProof/>
                <w:webHidden/>
              </w:rPr>
            </w:r>
            <w:r>
              <w:rPr>
                <w:noProof/>
                <w:webHidden/>
              </w:rPr>
              <w:fldChar w:fldCharType="separate"/>
            </w:r>
            <w:r>
              <w:rPr>
                <w:noProof/>
                <w:webHidden/>
              </w:rPr>
              <w:t>72</w:t>
            </w:r>
            <w:r>
              <w:rPr>
                <w:noProof/>
                <w:webHidden/>
              </w:rPr>
              <w:fldChar w:fldCharType="end"/>
            </w:r>
          </w:hyperlink>
        </w:p>
        <w:p w14:paraId="4DF91F71" w14:textId="1471ACF4"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33" w:history="1">
            <w:r w:rsidRPr="00023E6F">
              <w:rPr>
                <w:rStyle w:val="Hipervnculo"/>
                <w:noProof/>
              </w:rPr>
              <w:t>6.3</w:t>
            </w:r>
            <w:r>
              <w:rPr>
                <w:rFonts w:cstheme="minorBidi"/>
                <w:noProof/>
                <w:kern w:val="2"/>
                <w:sz w:val="24"/>
                <w:szCs w:val="24"/>
                <w14:ligatures w14:val="standardContextual"/>
              </w:rPr>
              <w:tab/>
            </w:r>
            <w:r w:rsidRPr="00023E6F">
              <w:rPr>
                <w:rStyle w:val="Hipervnculo"/>
                <w:noProof/>
              </w:rPr>
              <w:t>Medidas específicas</w:t>
            </w:r>
            <w:r>
              <w:rPr>
                <w:noProof/>
                <w:webHidden/>
              </w:rPr>
              <w:tab/>
            </w:r>
            <w:r>
              <w:rPr>
                <w:noProof/>
                <w:webHidden/>
              </w:rPr>
              <w:fldChar w:fldCharType="begin"/>
            </w:r>
            <w:r>
              <w:rPr>
                <w:noProof/>
                <w:webHidden/>
              </w:rPr>
              <w:instrText xml:space="preserve"> PAGEREF _Toc210809933 \h </w:instrText>
            </w:r>
            <w:r>
              <w:rPr>
                <w:noProof/>
                <w:webHidden/>
              </w:rPr>
            </w:r>
            <w:r>
              <w:rPr>
                <w:noProof/>
                <w:webHidden/>
              </w:rPr>
              <w:fldChar w:fldCharType="separate"/>
            </w:r>
            <w:r>
              <w:rPr>
                <w:noProof/>
                <w:webHidden/>
              </w:rPr>
              <w:t>73</w:t>
            </w:r>
            <w:r>
              <w:rPr>
                <w:noProof/>
                <w:webHidden/>
              </w:rPr>
              <w:fldChar w:fldCharType="end"/>
            </w:r>
          </w:hyperlink>
        </w:p>
        <w:p w14:paraId="69381DDF" w14:textId="14C44365"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34" w:history="1">
            <w:r w:rsidRPr="00023E6F">
              <w:rPr>
                <w:rStyle w:val="Hipervnculo"/>
                <w:noProof/>
              </w:rPr>
              <w:t>6.3.1</w:t>
            </w:r>
            <w:r>
              <w:rPr>
                <w:rFonts w:cstheme="minorBidi"/>
                <w:noProof/>
                <w:kern w:val="2"/>
                <w:sz w:val="24"/>
                <w:szCs w:val="24"/>
                <w14:ligatures w14:val="standardContextual"/>
              </w:rPr>
              <w:tab/>
            </w:r>
            <w:r w:rsidRPr="00023E6F">
              <w:rPr>
                <w:rStyle w:val="Hipervnculo"/>
                <w:noProof/>
              </w:rPr>
              <w:t>Medidas específicas para alumnado con necesidades educativas especiales.</w:t>
            </w:r>
            <w:r>
              <w:rPr>
                <w:noProof/>
                <w:webHidden/>
              </w:rPr>
              <w:tab/>
            </w:r>
            <w:r>
              <w:rPr>
                <w:noProof/>
                <w:webHidden/>
              </w:rPr>
              <w:fldChar w:fldCharType="begin"/>
            </w:r>
            <w:r>
              <w:rPr>
                <w:noProof/>
                <w:webHidden/>
              </w:rPr>
              <w:instrText xml:space="preserve"> PAGEREF _Toc210809934 \h </w:instrText>
            </w:r>
            <w:r>
              <w:rPr>
                <w:noProof/>
                <w:webHidden/>
              </w:rPr>
            </w:r>
            <w:r>
              <w:rPr>
                <w:noProof/>
                <w:webHidden/>
              </w:rPr>
              <w:fldChar w:fldCharType="separate"/>
            </w:r>
            <w:r>
              <w:rPr>
                <w:noProof/>
                <w:webHidden/>
              </w:rPr>
              <w:t>73</w:t>
            </w:r>
            <w:r>
              <w:rPr>
                <w:noProof/>
                <w:webHidden/>
              </w:rPr>
              <w:fldChar w:fldCharType="end"/>
            </w:r>
          </w:hyperlink>
        </w:p>
        <w:p w14:paraId="28DEDC77" w14:textId="1CB5B25B"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35" w:history="1">
            <w:r w:rsidRPr="00023E6F">
              <w:rPr>
                <w:rStyle w:val="Hipervnculo"/>
                <w:noProof/>
              </w:rPr>
              <w:t>6.3.2</w:t>
            </w:r>
            <w:r>
              <w:rPr>
                <w:rFonts w:cstheme="minorBidi"/>
                <w:noProof/>
                <w:kern w:val="2"/>
                <w:sz w:val="24"/>
                <w:szCs w:val="24"/>
                <w14:ligatures w14:val="standardContextual"/>
              </w:rPr>
              <w:tab/>
            </w:r>
            <w:r w:rsidRPr="00023E6F">
              <w:rPr>
                <w:rStyle w:val="Hipervnculo"/>
                <w:noProof/>
              </w:rPr>
              <w:t>Medidas específicas para alumnos con dificultades específicas de aprendizaje (TDAH, Dislexia y otras)</w:t>
            </w:r>
            <w:r>
              <w:rPr>
                <w:noProof/>
                <w:webHidden/>
              </w:rPr>
              <w:tab/>
            </w:r>
            <w:r>
              <w:rPr>
                <w:noProof/>
                <w:webHidden/>
              </w:rPr>
              <w:fldChar w:fldCharType="begin"/>
            </w:r>
            <w:r>
              <w:rPr>
                <w:noProof/>
                <w:webHidden/>
              </w:rPr>
              <w:instrText xml:space="preserve"> PAGEREF _Toc210809935 \h </w:instrText>
            </w:r>
            <w:r>
              <w:rPr>
                <w:noProof/>
                <w:webHidden/>
              </w:rPr>
            </w:r>
            <w:r>
              <w:rPr>
                <w:noProof/>
                <w:webHidden/>
              </w:rPr>
              <w:fldChar w:fldCharType="separate"/>
            </w:r>
            <w:r>
              <w:rPr>
                <w:noProof/>
                <w:webHidden/>
              </w:rPr>
              <w:t>74</w:t>
            </w:r>
            <w:r>
              <w:rPr>
                <w:noProof/>
                <w:webHidden/>
              </w:rPr>
              <w:fldChar w:fldCharType="end"/>
            </w:r>
          </w:hyperlink>
        </w:p>
        <w:p w14:paraId="08BC7CA7" w14:textId="12A87700" w:rsidR="00A91F88" w:rsidRDefault="00A91F88">
          <w:pPr>
            <w:pStyle w:val="TDC4"/>
            <w:tabs>
              <w:tab w:val="left" w:pos="1760"/>
              <w:tab w:val="right" w:leader="dot" w:pos="10405"/>
            </w:tabs>
            <w:rPr>
              <w:noProof/>
              <w:kern w:val="2"/>
              <w:sz w:val="24"/>
              <w:szCs w:val="24"/>
              <w14:ligatures w14:val="standardContextual"/>
            </w:rPr>
          </w:pPr>
          <w:hyperlink w:anchor="_Toc210809936" w:history="1">
            <w:r w:rsidRPr="00023E6F">
              <w:rPr>
                <w:rStyle w:val="Hipervnculo"/>
                <w:noProof/>
              </w:rPr>
              <w:t>6.3.2.1</w:t>
            </w:r>
            <w:r>
              <w:rPr>
                <w:noProof/>
                <w:kern w:val="2"/>
                <w:sz w:val="24"/>
                <w:szCs w:val="24"/>
                <w14:ligatures w14:val="standardContextual"/>
              </w:rPr>
              <w:tab/>
            </w:r>
            <w:r w:rsidRPr="00023E6F">
              <w:rPr>
                <w:rStyle w:val="Hipervnculo"/>
                <w:noProof/>
              </w:rPr>
              <w:t>Alumnado con problemas de lectoescritura. Dislexia.</w:t>
            </w:r>
            <w:r>
              <w:rPr>
                <w:noProof/>
                <w:webHidden/>
              </w:rPr>
              <w:tab/>
            </w:r>
            <w:r>
              <w:rPr>
                <w:noProof/>
                <w:webHidden/>
              </w:rPr>
              <w:fldChar w:fldCharType="begin"/>
            </w:r>
            <w:r>
              <w:rPr>
                <w:noProof/>
                <w:webHidden/>
              </w:rPr>
              <w:instrText xml:space="preserve"> PAGEREF _Toc210809936 \h </w:instrText>
            </w:r>
            <w:r>
              <w:rPr>
                <w:noProof/>
                <w:webHidden/>
              </w:rPr>
            </w:r>
            <w:r>
              <w:rPr>
                <w:noProof/>
                <w:webHidden/>
              </w:rPr>
              <w:fldChar w:fldCharType="separate"/>
            </w:r>
            <w:r>
              <w:rPr>
                <w:noProof/>
                <w:webHidden/>
              </w:rPr>
              <w:t>74</w:t>
            </w:r>
            <w:r>
              <w:rPr>
                <w:noProof/>
                <w:webHidden/>
              </w:rPr>
              <w:fldChar w:fldCharType="end"/>
            </w:r>
          </w:hyperlink>
        </w:p>
        <w:p w14:paraId="4206C7B8" w14:textId="198F389D" w:rsidR="00A91F88" w:rsidRDefault="00A91F88">
          <w:pPr>
            <w:pStyle w:val="TDC4"/>
            <w:tabs>
              <w:tab w:val="left" w:pos="1760"/>
              <w:tab w:val="right" w:leader="dot" w:pos="10405"/>
            </w:tabs>
            <w:rPr>
              <w:noProof/>
              <w:kern w:val="2"/>
              <w:sz w:val="24"/>
              <w:szCs w:val="24"/>
              <w14:ligatures w14:val="standardContextual"/>
            </w:rPr>
          </w:pPr>
          <w:hyperlink w:anchor="_Toc210809937" w:history="1">
            <w:r w:rsidRPr="00023E6F">
              <w:rPr>
                <w:rStyle w:val="Hipervnculo"/>
                <w:noProof/>
              </w:rPr>
              <w:t>6.3.2.2</w:t>
            </w:r>
            <w:r>
              <w:rPr>
                <w:noProof/>
                <w:kern w:val="2"/>
                <w:sz w:val="24"/>
                <w:szCs w:val="24"/>
                <w14:ligatures w14:val="standardContextual"/>
              </w:rPr>
              <w:tab/>
            </w:r>
            <w:r w:rsidRPr="00023E6F">
              <w:rPr>
                <w:rStyle w:val="Hipervnculo"/>
                <w:noProof/>
              </w:rPr>
              <w:t>Alumnado con Trastorno por Déficit de Atención e Hiperactividad (TDAH)</w:t>
            </w:r>
            <w:r>
              <w:rPr>
                <w:noProof/>
                <w:webHidden/>
              </w:rPr>
              <w:tab/>
            </w:r>
            <w:r>
              <w:rPr>
                <w:noProof/>
                <w:webHidden/>
              </w:rPr>
              <w:fldChar w:fldCharType="begin"/>
            </w:r>
            <w:r>
              <w:rPr>
                <w:noProof/>
                <w:webHidden/>
              </w:rPr>
              <w:instrText xml:space="preserve"> PAGEREF _Toc210809937 \h </w:instrText>
            </w:r>
            <w:r>
              <w:rPr>
                <w:noProof/>
                <w:webHidden/>
              </w:rPr>
            </w:r>
            <w:r>
              <w:rPr>
                <w:noProof/>
                <w:webHidden/>
              </w:rPr>
              <w:fldChar w:fldCharType="separate"/>
            </w:r>
            <w:r>
              <w:rPr>
                <w:noProof/>
                <w:webHidden/>
              </w:rPr>
              <w:t>75</w:t>
            </w:r>
            <w:r>
              <w:rPr>
                <w:noProof/>
                <w:webHidden/>
              </w:rPr>
              <w:fldChar w:fldCharType="end"/>
            </w:r>
          </w:hyperlink>
        </w:p>
        <w:p w14:paraId="1928A866" w14:textId="7CA18B76" w:rsidR="00A91F88" w:rsidRDefault="00A91F88">
          <w:pPr>
            <w:pStyle w:val="TDC4"/>
            <w:tabs>
              <w:tab w:val="left" w:pos="1760"/>
              <w:tab w:val="right" w:leader="dot" w:pos="10405"/>
            </w:tabs>
            <w:rPr>
              <w:noProof/>
              <w:kern w:val="2"/>
              <w:sz w:val="24"/>
              <w:szCs w:val="24"/>
              <w14:ligatures w14:val="standardContextual"/>
            </w:rPr>
          </w:pPr>
          <w:hyperlink w:anchor="_Toc210809938" w:history="1">
            <w:r w:rsidRPr="00023E6F">
              <w:rPr>
                <w:rStyle w:val="Hipervnculo"/>
                <w:noProof/>
              </w:rPr>
              <w:t>6.3.2.3</w:t>
            </w:r>
            <w:r>
              <w:rPr>
                <w:noProof/>
                <w:kern w:val="2"/>
                <w:sz w:val="24"/>
                <w:szCs w:val="24"/>
                <w14:ligatures w14:val="standardContextual"/>
              </w:rPr>
              <w:tab/>
            </w:r>
            <w:r w:rsidRPr="00023E6F">
              <w:rPr>
                <w:rStyle w:val="Hipervnculo"/>
                <w:noProof/>
              </w:rPr>
              <w:t>Alumnado con otros trastornos de aprendizaje (Otras DEA):</w:t>
            </w:r>
            <w:r>
              <w:rPr>
                <w:noProof/>
                <w:webHidden/>
              </w:rPr>
              <w:tab/>
            </w:r>
            <w:r>
              <w:rPr>
                <w:noProof/>
                <w:webHidden/>
              </w:rPr>
              <w:fldChar w:fldCharType="begin"/>
            </w:r>
            <w:r>
              <w:rPr>
                <w:noProof/>
                <w:webHidden/>
              </w:rPr>
              <w:instrText xml:space="preserve"> PAGEREF _Toc210809938 \h </w:instrText>
            </w:r>
            <w:r>
              <w:rPr>
                <w:noProof/>
                <w:webHidden/>
              </w:rPr>
            </w:r>
            <w:r>
              <w:rPr>
                <w:noProof/>
                <w:webHidden/>
              </w:rPr>
              <w:fldChar w:fldCharType="separate"/>
            </w:r>
            <w:r>
              <w:rPr>
                <w:noProof/>
                <w:webHidden/>
              </w:rPr>
              <w:t>75</w:t>
            </w:r>
            <w:r>
              <w:rPr>
                <w:noProof/>
                <w:webHidden/>
              </w:rPr>
              <w:fldChar w:fldCharType="end"/>
            </w:r>
          </w:hyperlink>
        </w:p>
        <w:p w14:paraId="47D120A1" w14:textId="190E4950"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39" w:history="1">
            <w:r w:rsidRPr="00023E6F">
              <w:rPr>
                <w:rStyle w:val="Hipervnculo"/>
                <w:noProof/>
              </w:rPr>
              <w:t>6.3.3</w:t>
            </w:r>
            <w:r>
              <w:rPr>
                <w:rFonts w:cstheme="minorBidi"/>
                <w:noProof/>
                <w:kern w:val="2"/>
                <w:sz w:val="24"/>
                <w:szCs w:val="24"/>
                <w14:ligatures w14:val="standardContextual"/>
              </w:rPr>
              <w:tab/>
            </w:r>
            <w:r w:rsidRPr="00023E6F">
              <w:rPr>
                <w:rStyle w:val="Hipervnculo"/>
                <w:noProof/>
              </w:rPr>
              <w:t>Medidas específicas para Alumnos con Altas Capacidades</w:t>
            </w:r>
            <w:r>
              <w:rPr>
                <w:noProof/>
                <w:webHidden/>
              </w:rPr>
              <w:tab/>
            </w:r>
            <w:r>
              <w:rPr>
                <w:noProof/>
                <w:webHidden/>
              </w:rPr>
              <w:fldChar w:fldCharType="begin"/>
            </w:r>
            <w:r>
              <w:rPr>
                <w:noProof/>
                <w:webHidden/>
              </w:rPr>
              <w:instrText xml:space="preserve"> PAGEREF _Toc210809939 \h </w:instrText>
            </w:r>
            <w:r>
              <w:rPr>
                <w:noProof/>
                <w:webHidden/>
              </w:rPr>
            </w:r>
            <w:r>
              <w:rPr>
                <w:noProof/>
                <w:webHidden/>
              </w:rPr>
              <w:fldChar w:fldCharType="separate"/>
            </w:r>
            <w:r>
              <w:rPr>
                <w:noProof/>
                <w:webHidden/>
              </w:rPr>
              <w:t>76</w:t>
            </w:r>
            <w:r>
              <w:rPr>
                <w:noProof/>
                <w:webHidden/>
              </w:rPr>
              <w:fldChar w:fldCharType="end"/>
            </w:r>
          </w:hyperlink>
        </w:p>
        <w:p w14:paraId="3CDD9695" w14:textId="672E2B63"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40" w:history="1">
            <w:r w:rsidRPr="00023E6F">
              <w:rPr>
                <w:rStyle w:val="Hipervnculo"/>
                <w:noProof/>
              </w:rPr>
              <w:t>6.3.4</w:t>
            </w:r>
            <w:r>
              <w:rPr>
                <w:rFonts w:cstheme="minorBidi"/>
                <w:noProof/>
                <w:kern w:val="2"/>
                <w:sz w:val="24"/>
                <w:szCs w:val="24"/>
                <w14:ligatures w14:val="standardContextual"/>
              </w:rPr>
              <w:tab/>
            </w:r>
            <w:r w:rsidRPr="00023E6F">
              <w:rPr>
                <w:rStyle w:val="Hipervnculo"/>
                <w:noProof/>
              </w:rPr>
              <w:t>Medidas específicas para alumnos de Compensación Educativa</w:t>
            </w:r>
            <w:r>
              <w:rPr>
                <w:noProof/>
                <w:webHidden/>
              </w:rPr>
              <w:tab/>
            </w:r>
            <w:r>
              <w:rPr>
                <w:noProof/>
                <w:webHidden/>
              </w:rPr>
              <w:fldChar w:fldCharType="begin"/>
            </w:r>
            <w:r>
              <w:rPr>
                <w:noProof/>
                <w:webHidden/>
              </w:rPr>
              <w:instrText xml:space="preserve"> PAGEREF _Toc210809940 \h </w:instrText>
            </w:r>
            <w:r>
              <w:rPr>
                <w:noProof/>
                <w:webHidden/>
              </w:rPr>
            </w:r>
            <w:r>
              <w:rPr>
                <w:noProof/>
                <w:webHidden/>
              </w:rPr>
              <w:fldChar w:fldCharType="separate"/>
            </w:r>
            <w:r>
              <w:rPr>
                <w:noProof/>
                <w:webHidden/>
              </w:rPr>
              <w:t>76</w:t>
            </w:r>
            <w:r>
              <w:rPr>
                <w:noProof/>
                <w:webHidden/>
              </w:rPr>
              <w:fldChar w:fldCharType="end"/>
            </w:r>
          </w:hyperlink>
        </w:p>
        <w:p w14:paraId="1BE6A0A8" w14:textId="24E21D6E"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41" w:history="1">
            <w:r w:rsidRPr="00023E6F">
              <w:rPr>
                <w:rStyle w:val="Hipervnculo"/>
                <w:noProof/>
              </w:rPr>
              <w:t>6.3.5</w:t>
            </w:r>
            <w:r>
              <w:rPr>
                <w:rFonts w:cstheme="minorBidi"/>
                <w:noProof/>
                <w:kern w:val="2"/>
                <w:sz w:val="24"/>
                <w:szCs w:val="24"/>
                <w14:ligatures w14:val="standardContextual"/>
              </w:rPr>
              <w:tab/>
            </w:r>
            <w:r w:rsidRPr="00023E6F">
              <w:rPr>
                <w:rStyle w:val="Hipervnculo"/>
                <w:noProof/>
              </w:rPr>
              <w:t>Medidas específicas para alumnos de Incorporación Tardía</w:t>
            </w:r>
            <w:r>
              <w:rPr>
                <w:noProof/>
                <w:webHidden/>
              </w:rPr>
              <w:tab/>
            </w:r>
            <w:r>
              <w:rPr>
                <w:noProof/>
                <w:webHidden/>
              </w:rPr>
              <w:fldChar w:fldCharType="begin"/>
            </w:r>
            <w:r>
              <w:rPr>
                <w:noProof/>
                <w:webHidden/>
              </w:rPr>
              <w:instrText xml:space="preserve"> PAGEREF _Toc210809941 \h </w:instrText>
            </w:r>
            <w:r>
              <w:rPr>
                <w:noProof/>
                <w:webHidden/>
              </w:rPr>
            </w:r>
            <w:r>
              <w:rPr>
                <w:noProof/>
                <w:webHidden/>
              </w:rPr>
              <w:fldChar w:fldCharType="separate"/>
            </w:r>
            <w:r>
              <w:rPr>
                <w:noProof/>
                <w:webHidden/>
              </w:rPr>
              <w:t>76</w:t>
            </w:r>
            <w:r>
              <w:rPr>
                <w:noProof/>
                <w:webHidden/>
              </w:rPr>
              <w:fldChar w:fldCharType="end"/>
            </w:r>
          </w:hyperlink>
        </w:p>
        <w:p w14:paraId="79AE0E4A" w14:textId="29006D49" w:rsidR="00A91F88" w:rsidRDefault="00A91F88">
          <w:pPr>
            <w:pStyle w:val="TDC3"/>
            <w:tabs>
              <w:tab w:val="left" w:pos="1320"/>
              <w:tab w:val="right" w:leader="dot" w:pos="10405"/>
            </w:tabs>
            <w:rPr>
              <w:rFonts w:cstheme="minorBidi"/>
              <w:noProof/>
              <w:kern w:val="2"/>
              <w:sz w:val="24"/>
              <w:szCs w:val="24"/>
              <w14:ligatures w14:val="standardContextual"/>
            </w:rPr>
          </w:pPr>
          <w:hyperlink w:anchor="_Toc210809942" w:history="1">
            <w:r w:rsidRPr="00023E6F">
              <w:rPr>
                <w:rStyle w:val="Hipervnculo"/>
                <w:noProof/>
              </w:rPr>
              <w:t>6.3.6</w:t>
            </w:r>
            <w:r>
              <w:rPr>
                <w:rFonts w:cstheme="minorBidi"/>
                <w:noProof/>
                <w:kern w:val="2"/>
                <w:sz w:val="24"/>
                <w:szCs w:val="24"/>
                <w14:ligatures w14:val="standardContextual"/>
              </w:rPr>
              <w:tab/>
            </w:r>
            <w:r w:rsidRPr="00023E6F">
              <w:rPr>
                <w:rStyle w:val="Hipervnculo"/>
                <w:noProof/>
              </w:rPr>
              <w:t>Medidas para alumnado con necesidades específicas de apoyo educativo por condiciones personales de salud</w:t>
            </w:r>
            <w:r>
              <w:rPr>
                <w:noProof/>
                <w:webHidden/>
              </w:rPr>
              <w:tab/>
            </w:r>
            <w:r>
              <w:rPr>
                <w:noProof/>
                <w:webHidden/>
              </w:rPr>
              <w:fldChar w:fldCharType="begin"/>
            </w:r>
            <w:r>
              <w:rPr>
                <w:noProof/>
                <w:webHidden/>
              </w:rPr>
              <w:instrText xml:space="preserve"> PAGEREF _Toc210809942 \h </w:instrText>
            </w:r>
            <w:r>
              <w:rPr>
                <w:noProof/>
                <w:webHidden/>
              </w:rPr>
            </w:r>
            <w:r>
              <w:rPr>
                <w:noProof/>
                <w:webHidden/>
              </w:rPr>
              <w:fldChar w:fldCharType="separate"/>
            </w:r>
            <w:r>
              <w:rPr>
                <w:noProof/>
                <w:webHidden/>
              </w:rPr>
              <w:t>76</w:t>
            </w:r>
            <w:r>
              <w:rPr>
                <w:noProof/>
                <w:webHidden/>
              </w:rPr>
              <w:fldChar w:fldCharType="end"/>
            </w:r>
          </w:hyperlink>
        </w:p>
        <w:p w14:paraId="2567351B" w14:textId="13F05950"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43" w:history="1">
            <w:r w:rsidRPr="00023E6F">
              <w:rPr>
                <w:rStyle w:val="Hipervnculo"/>
                <w:noProof/>
              </w:rPr>
              <w:t>6.4</w:t>
            </w:r>
            <w:r>
              <w:rPr>
                <w:rFonts w:cstheme="minorBidi"/>
                <w:noProof/>
                <w:kern w:val="2"/>
                <w:sz w:val="24"/>
                <w:szCs w:val="24"/>
                <w14:ligatures w14:val="standardContextual"/>
              </w:rPr>
              <w:tab/>
            </w:r>
            <w:r w:rsidRPr="00023E6F">
              <w:rPr>
                <w:rStyle w:val="Hipervnculo"/>
                <w:noProof/>
              </w:rPr>
              <w:t>Detección de necesidades educativas</w:t>
            </w:r>
            <w:r>
              <w:rPr>
                <w:noProof/>
                <w:webHidden/>
              </w:rPr>
              <w:tab/>
            </w:r>
            <w:r>
              <w:rPr>
                <w:noProof/>
                <w:webHidden/>
              </w:rPr>
              <w:fldChar w:fldCharType="begin"/>
            </w:r>
            <w:r>
              <w:rPr>
                <w:noProof/>
                <w:webHidden/>
              </w:rPr>
              <w:instrText xml:space="preserve"> PAGEREF _Toc210809943 \h </w:instrText>
            </w:r>
            <w:r>
              <w:rPr>
                <w:noProof/>
                <w:webHidden/>
              </w:rPr>
            </w:r>
            <w:r>
              <w:rPr>
                <w:noProof/>
                <w:webHidden/>
              </w:rPr>
              <w:fldChar w:fldCharType="separate"/>
            </w:r>
            <w:r>
              <w:rPr>
                <w:noProof/>
                <w:webHidden/>
              </w:rPr>
              <w:t>77</w:t>
            </w:r>
            <w:r>
              <w:rPr>
                <w:noProof/>
                <w:webHidden/>
              </w:rPr>
              <w:fldChar w:fldCharType="end"/>
            </w:r>
          </w:hyperlink>
        </w:p>
        <w:p w14:paraId="036D08FB" w14:textId="085EE548" w:rsidR="00A91F88" w:rsidRDefault="00A91F88">
          <w:pPr>
            <w:pStyle w:val="TDC1"/>
            <w:tabs>
              <w:tab w:val="left" w:pos="440"/>
              <w:tab w:val="right" w:leader="dot" w:pos="10405"/>
            </w:tabs>
            <w:rPr>
              <w:rFonts w:cstheme="minorBidi"/>
              <w:noProof/>
              <w:kern w:val="2"/>
              <w:sz w:val="24"/>
              <w:szCs w:val="24"/>
              <w14:ligatures w14:val="standardContextual"/>
            </w:rPr>
          </w:pPr>
          <w:hyperlink w:anchor="_Toc210809944" w:history="1">
            <w:r w:rsidRPr="00023E6F">
              <w:rPr>
                <w:rStyle w:val="Hipervnculo"/>
                <w:rFonts w:eastAsia="Times New Roman"/>
                <w:noProof/>
                <w14:scene3d>
                  <w14:camera w14:prst="orthographicFront"/>
                  <w14:lightRig w14:rig="threePt" w14:dir="t">
                    <w14:rot w14:lat="0" w14:lon="0" w14:rev="0"/>
                  </w14:lightRig>
                </w14:scene3d>
              </w:rPr>
              <w:t>7</w:t>
            </w:r>
            <w:r>
              <w:rPr>
                <w:rFonts w:cstheme="minorBidi"/>
                <w:noProof/>
                <w:kern w:val="2"/>
                <w:sz w:val="24"/>
                <w:szCs w:val="24"/>
                <w14:ligatures w14:val="standardContextual"/>
              </w:rPr>
              <w:tab/>
            </w:r>
            <w:r w:rsidRPr="00023E6F">
              <w:rPr>
                <w:rStyle w:val="Hipervnculo"/>
                <w:rFonts w:eastAsia="Times New Roman"/>
                <w:noProof/>
              </w:rPr>
              <w:t xml:space="preserve">ACTIVIDADES </w:t>
            </w:r>
            <w:r w:rsidRPr="00023E6F">
              <w:rPr>
                <w:rStyle w:val="Hipervnculo"/>
                <w:noProof/>
              </w:rPr>
              <w:t>COMPLEMENTARIAS</w:t>
            </w:r>
            <w:r w:rsidRPr="00023E6F">
              <w:rPr>
                <w:rStyle w:val="Hipervnculo"/>
                <w:rFonts w:eastAsia="Times New Roman"/>
                <w:noProof/>
              </w:rPr>
              <w:t xml:space="preserve"> Y EXTRAESCOLARES</w:t>
            </w:r>
            <w:r>
              <w:rPr>
                <w:noProof/>
                <w:webHidden/>
              </w:rPr>
              <w:tab/>
            </w:r>
            <w:r>
              <w:rPr>
                <w:noProof/>
                <w:webHidden/>
              </w:rPr>
              <w:fldChar w:fldCharType="begin"/>
            </w:r>
            <w:r>
              <w:rPr>
                <w:noProof/>
                <w:webHidden/>
              </w:rPr>
              <w:instrText xml:space="preserve"> PAGEREF _Toc210809944 \h </w:instrText>
            </w:r>
            <w:r>
              <w:rPr>
                <w:noProof/>
                <w:webHidden/>
              </w:rPr>
            </w:r>
            <w:r>
              <w:rPr>
                <w:noProof/>
                <w:webHidden/>
              </w:rPr>
              <w:fldChar w:fldCharType="separate"/>
            </w:r>
            <w:r>
              <w:rPr>
                <w:noProof/>
                <w:webHidden/>
              </w:rPr>
              <w:t>77</w:t>
            </w:r>
            <w:r>
              <w:rPr>
                <w:noProof/>
                <w:webHidden/>
              </w:rPr>
              <w:fldChar w:fldCharType="end"/>
            </w:r>
          </w:hyperlink>
        </w:p>
        <w:p w14:paraId="08FE3331" w14:textId="6A5BF042"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45" w:history="1">
            <w:r w:rsidRPr="00023E6F">
              <w:rPr>
                <w:rStyle w:val="Hipervnculo"/>
                <w:noProof/>
              </w:rPr>
              <w:t>7.1</w:t>
            </w:r>
            <w:r>
              <w:rPr>
                <w:rFonts w:cstheme="minorBidi"/>
                <w:noProof/>
                <w:kern w:val="2"/>
                <w:sz w:val="24"/>
                <w:szCs w:val="24"/>
                <w14:ligatures w14:val="standardContextual"/>
              </w:rPr>
              <w:tab/>
            </w:r>
            <w:r w:rsidRPr="00023E6F">
              <w:rPr>
                <w:rStyle w:val="Hipervnculo"/>
                <w:noProof/>
              </w:rPr>
              <w:t>Actividades extraescolares. Salidas.</w:t>
            </w:r>
            <w:r>
              <w:rPr>
                <w:noProof/>
                <w:webHidden/>
              </w:rPr>
              <w:tab/>
            </w:r>
            <w:r>
              <w:rPr>
                <w:noProof/>
                <w:webHidden/>
              </w:rPr>
              <w:fldChar w:fldCharType="begin"/>
            </w:r>
            <w:r>
              <w:rPr>
                <w:noProof/>
                <w:webHidden/>
              </w:rPr>
              <w:instrText xml:space="preserve"> PAGEREF _Toc210809945 \h </w:instrText>
            </w:r>
            <w:r>
              <w:rPr>
                <w:noProof/>
                <w:webHidden/>
              </w:rPr>
            </w:r>
            <w:r>
              <w:rPr>
                <w:noProof/>
                <w:webHidden/>
              </w:rPr>
              <w:fldChar w:fldCharType="separate"/>
            </w:r>
            <w:r>
              <w:rPr>
                <w:noProof/>
                <w:webHidden/>
              </w:rPr>
              <w:t>77</w:t>
            </w:r>
            <w:r>
              <w:rPr>
                <w:noProof/>
                <w:webHidden/>
              </w:rPr>
              <w:fldChar w:fldCharType="end"/>
            </w:r>
          </w:hyperlink>
        </w:p>
        <w:p w14:paraId="1AFEA682" w14:textId="16393CC5"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46" w:history="1">
            <w:r w:rsidRPr="00023E6F">
              <w:rPr>
                <w:rStyle w:val="Hipervnculo"/>
                <w:noProof/>
              </w:rPr>
              <w:t>7.2</w:t>
            </w:r>
            <w:r>
              <w:rPr>
                <w:rFonts w:cstheme="minorBidi"/>
                <w:noProof/>
                <w:kern w:val="2"/>
                <w:sz w:val="24"/>
                <w:szCs w:val="24"/>
                <w14:ligatures w14:val="standardContextual"/>
              </w:rPr>
              <w:tab/>
            </w:r>
            <w:r w:rsidRPr="00023E6F">
              <w:rPr>
                <w:rStyle w:val="Hipervnculo"/>
                <w:noProof/>
              </w:rPr>
              <w:t>Actividades complementarias.</w:t>
            </w:r>
            <w:r>
              <w:rPr>
                <w:noProof/>
                <w:webHidden/>
              </w:rPr>
              <w:tab/>
            </w:r>
            <w:r>
              <w:rPr>
                <w:noProof/>
                <w:webHidden/>
              </w:rPr>
              <w:fldChar w:fldCharType="begin"/>
            </w:r>
            <w:r>
              <w:rPr>
                <w:noProof/>
                <w:webHidden/>
              </w:rPr>
              <w:instrText xml:space="preserve"> PAGEREF _Toc210809946 \h </w:instrText>
            </w:r>
            <w:r>
              <w:rPr>
                <w:noProof/>
                <w:webHidden/>
              </w:rPr>
            </w:r>
            <w:r>
              <w:rPr>
                <w:noProof/>
                <w:webHidden/>
              </w:rPr>
              <w:fldChar w:fldCharType="separate"/>
            </w:r>
            <w:r>
              <w:rPr>
                <w:noProof/>
                <w:webHidden/>
              </w:rPr>
              <w:t>77</w:t>
            </w:r>
            <w:r>
              <w:rPr>
                <w:noProof/>
                <w:webHidden/>
              </w:rPr>
              <w:fldChar w:fldCharType="end"/>
            </w:r>
          </w:hyperlink>
        </w:p>
        <w:p w14:paraId="36469C8C" w14:textId="2A087D61" w:rsidR="00A91F88" w:rsidRDefault="00A91F88">
          <w:pPr>
            <w:pStyle w:val="TDC4"/>
            <w:tabs>
              <w:tab w:val="left" w:pos="1100"/>
              <w:tab w:val="right" w:leader="dot" w:pos="10405"/>
            </w:tabs>
            <w:rPr>
              <w:noProof/>
              <w:kern w:val="2"/>
              <w:sz w:val="24"/>
              <w:szCs w:val="24"/>
              <w14:ligatures w14:val="standardContextual"/>
            </w:rPr>
          </w:pPr>
          <w:hyperlink w:anchor="_Toc210809947" w:history="1">
            <w:r w:rsidRPr="00023E6F">
              <w:rPr>
                <w:rStyle w:val="Hipervnculo"/>
                <w:rFonts w:ascii="Wingdings" w:eastAsiaTheme="majorEastAsia" w:hAnsi="Wingdings"/>
                <w:b/>
                <w:bCs/>
                <w:iCs/>
                <w:noProof/>
              </w:rPr>
              <w:t></w:t>
            </w:r>
            <w:r>
              <w:rPr>
                <w:noProof/>
                <w:kern w:val="2"/>
                <w:sz w:val="24"/>
                <w:szCs w:val="24"/>
                <w14:ligatures w14:val="standardContextual"/>
              </w:rPr>
              <w:tab/>
            </w:r>
            <w:r w:rsidRPr="00023E6F">
              <w:rPr>
                <w:rStyle w:val="Hipervnculo"/>
                <w:rFonts w:eastAsiaTheme="majorEastAsia"/>
                <w:b/>
                <w:bCs/>
                <w:iCs/>
                <w:noProof/>
              </w:rPr>
              <w:t xml:space="preserve">DÍA DEL LIBRO. </w:t>
            </w:r>
            <w:r w:rsidRPr="00023E6F">
              <w:rPr>
                <w:rStyle w:val="Hipervnculo"/>
                <w:rFonts w:eastAsiaTheme="majorEastAsia"/>
                <w:bCs/>
                <w:iCs/>
                <w:noProof/>
              </w:rPr>
              <w:t>Por determinar.</w:t>
            </w:r>
            <w:r>
              <w:rPr>
                <w:noProof/>
                <w:webHidden/>
              </w:rPr>
              <w:tab/>
            </w:r>
            <w:r>
              <w:rPr>
                <w:noProof/>
                <w:webHidden/>
              </w:rPr>
              <w:fldChar w:fldCharType="begin"/>
            </w:r>
            <w:r>
              <w:rPr>
                <w:noProof/>
                <w:webHidden/>
              </w:rPr>
              <w:instrText xml:space="preserve"> PAGEREF _Toc210809947 \h </w:instrText>
            </w:r>
            <w:r>
              <w:rPr>
                <w:noProof/>
                <w:webHidden/>
              </w:rPr>
            </w:r>
            <w:r>
              <w:rPr>
                <w:noProof/>
                <w:webHidden/>
              </w:rPr>
              <w:fldChar w:fldCharType="separate"/>
            </w:r>
            <w:r>
              <w:rPr>
                <w:noProof/>
                <w:webHidden/>
              </w:rPr>
              <w:t>77</w:t>
            </w:r>
            <w:r>
              <w:rPr>
                <w:noProof/>
                <w:webHidden/>
              </w:rPr>
              <w:fldChar w:fldCharType="end"/>
            </w:r>
          </w:hyperlink>
        </w:p>
        <w:p w14:paraId="4DF08019" w14:textId="05A02AD5" w:rsidR="00A91F88" w:rsidRDefault="00A91F88">
          <w:pPr>
            <w:pStyle w:val="TDC4"/>
            <w:tabs>
              <w:tab w:val="right" w:leader="dot" w:pos="10405"/>
            </w:tabs>
            <w:rPr>
              <w:noProof/>
              <w:kern w:val="2"/>
              <w:sz w:val="24"/>
              <w:szCs w:val="24"/>
              <w14:ligatures w14:val="standardContextual"/>
            </w:rPr>
          </w:pPr>
          <w:hyperlink w:anchor="_Toc210809948" w:history="1">
            <w:r w:rsidRPr="00023E6F">
              <w:rPr>
                <w:rStyle w:val="Hipervnculo"/>
                <w:b/>
                <w:noProof/>
              </w:rPr>
              <w:t>Actividades Complementarias propias del Departamento</w:t>
            </w:r>
            <w:r>
              <w:rPr>
                <w:noProof/>
                <w:webHidden/>
              </w:rPr>
              <w:tab/>
            </w:r>
            <w:r>
              <w:rPr>
                <w:noProof/>
                <w:webHidden/>
              </w:rPr>
              <w:fldChar w:fldCharType="begin"/>
            </w:r>
            <w:r>
              <w:rPr>
                <w:noProof/>
                <w:webHidden/>
              </w:rPr>
              <w:instrText xml:space="preserve"> PAGEREF _Toc210809948 \h </w:instrText>
            </w:r>
            <w:r>
              <w:rPr>
                <w:noProof/>
                <w:webHidden/>
              </w:rPr>
            </w:r>
            <w:r>
              <w:rPr>
                <w:noProof/>
                <w:webHidden/>
              </w:rPr>
              <w:fldChar w:fldCharType="separate"/>
            </w:r>
            <w:r>
              <w:rPr>
                <w:noProof/>
                <w:webHidden/>
              </w:rPr>
              <w:t>77</w:t>
            </w:r>
            <w:r>
              <w:rPr>
                <w:noProof/>
                <w:webHidden/>
              </w:rPr>
              <w:fldChar w:fldCharType="end"/>
            </w:r>
          </w:hyperlink>
        </w:p>
        <w:p w14:paraId="1E6F25BC" w14:textId="75D9C218" w:rsidR="00A91F88" w:rsidRDefault="00A91F88">
          <w:pPr>
            <w:pStyle w:val="TDC4"/>
            <w:tabs>
              <w:tab w:val="right" w:leader="dot" w:pos="10405"/>
            </w:tabs>
            <w:rPr>
              <w:noProof/>
              <w:kern w:val="2"/>
              <w:sz w:val="24"/>
              <w:szCs w:val="24"/>
              <w14:ligatures w14:val="standardContextual"/>
            </w:rPr>
          </w:pPr>
          <w:hyperlink w:anchor="_Toc210809949" w:history="1">
            <w:r w:rsidRPr="00023E6F">
              <w:rPr>
                <w:rStyle w:val="Hipervnculo"/>
                <w:noProof/>
              </w:rPr>
              <w:t>Actividades Complementarias propias del Departamento</w:t>
            </w:r>
            <w:r>
              <w:rPr>
                <w:noProof/>
                <w:webHidden/>
              </w:rPr>
              <w:tab/>
            </w:r>
            <w:r>
              <w:rPr>
                <w:noProof/>
                <w:webHidden/>
              </w:rPr>
              <w:fldChar w:fldCharType="begin"/>
            </w:r>
            <w:r>
              <w:rPr>
                <w:noProof/>
                <w:webHidden/>
              </w:rPr>
              <w:instrText xml:space="preserve"> PAGEREF _Toc210809949 \h </w:instrText>
            </w:r>
            <w:r>
              <w:rPr>
                <w:noProof/>
                <w:webHidden/>
              </w:rPr>
            </w:r>
            <w:r>
              <w:rPr>
                <w:noProof/>
                <w:webHidden/>
              </w:rPr>
              <w:fldChar w:fldCharType="separate"/>
            </w:r>
            <w:r>
              <w:rPr>
                <w:noProof/>
                <w:webHidden/>
              </w:rPr>
              <w:t>77</w:t>
            </w:r>
            <w:r>
              <w:rPr>
                <w:noProof/>
                <w:webHidden/>
              </w:rPr>
              <w:fldChar w:fldCharType="end"/>
            </w:r>
          </w:hyperlink>
        </w:p>
        <w:p w14:paraId="2907714B" w14:textId="2C4E69B7" w:rsidR="00A91F88" w:rsidRDefault="00A91F88">
          <w:pPr>
            <w:pStyle w:val="TDC2"/>
            <w:tabs>
              <w:tab w:val="left" w:pos="880"/>
              <w:tab w:val="right" w:leader="dot" w:pos="10405"/>
            </w:tabs>
            <w:rPr>
              <w:rFonts w:cstheme="minorBidi"/>
              <w:noProof/>
              <w:kern w:val="2"/>
              <w:sz w:val="24"/>
              <w:szCs w:val="24"/>
              <w14:ligatures w14:val="standardContextual"/>
            </w:rPr>
          </w:pPr>
          <w:hyperlink w:anchor="_Toc210809950" w:history="1">
            <w:r w:rsidRPr="00023E6F">
              <w:rPr>
                <w:rStyle w:val="Hipervnculo"/>
                <w:noProof/>
              </w:rPr>
              <w:t>7.3</w:t>
            </w:r>
            <w:r>
              <w:rPr>
                <w:rFonts w:cstheme="minorBidi"/>
                <w:noProof/>
                <w:kern w:val="2"/>
                <w:sz w:val="24"/>
                <w:szCs w:val="24"/>
                <w14:ligatures w14:val="standardContextual"/>
              </w:rPr>
              <w:tab/>
            </w:r>
            <w:r w:rsidRPr="00023E6F">
              <w:rPr>
                <w:rStyle w:val="Hipervnculo"/>
                <w:noProof/>
              </w:rPr>
              <w:t>Actividades de final de curso.</w:t>
            </w:r>
            <w:r>
              <w:rPr>
                <w:noProof/>
                <w:webHidden/>
              </w:rPr>
              <w:tab/>
            </w:r>
            <w:r>
              <w:rPr>
                <w:noProof/>
                <w:webHidden/>
              </w:rPr>
              <w:fldChar w:fldCharType="begin"/>
            </w:r>
            <w:r>
              <w:rPr>
                <w:noProof/>
                <w:webHidden/>
              </w:rPr>
              <w:instrText xml:space="preserve"> PAGEREF _Toc210809950 \h </w:instrText>
            </w:r>
            <w:r>
              <w:rPr>
                <w:noProof/>
                <w:webHidden/>
              </w:rPr>
            </w:r>
            <w:r>
              <w:rPr>
                <w:noProof/>
                <w:webHidden/>
              </w:rPr>
              <w:fldChar w:fldCharType="separate"/>
            </w:r>
            <w:r>
              <w:rPr>
                <w:noProof/>
                <w:webHidden/>
              </w:rPr>
              <w:t>79</w:t>
            </w:r>
            <w:r>
              <w:rPr>
                <w:noProof/>
                <w:webHidden/>
              </w:rPr>
              <w:fldChar w:fldCharType="end"/>
            </w:r>
          </w:hyperlink>
        </w:p>
        <w:p w14:paraId="1D92157A" w14:textId="5216E5FE" w:rsidR="00A91F88" w:rsidRDefault="00A91F88">
          <w:pPr>
            <w:pStyle w:val="TDC1"/>
            <w:tabs>
              <w:tab w:val="left" w:pos="440"/>
              <w:tab w:val="right" w:leader="dot" w:pos="10405"/>
            </w:tabs>
            <w:rPr>
              <w:rFonts w:cstheme="minorBidi"/>
              <w:noProof/>
              <w:kern w:val="2"/>
              <w:sz w:val="24"/>
              <w:szCs w:val="24"/>
              <w14:ligatures w14:val="standardContextual"/>
            </w:rPr>
          </w:pPr>
          <w:hyperlink w:anchor="_Toc210809951" w:history="1">
            <w:r w:rsidRPr="00023E6F">
              <w:rPr>
                <w:rStyle w:val="Hipervnculo"/>
                <w:noProof/>
                <w14:scene3d>
                  <w14:camera w14:prst="orthographicFront"/>
                  <w14:lightRig w14:rig="threePt" w14:dir="t">
                    <w14:rot w14:lat="0" w14:lon="0" w14:rev="0"/>
                  </w14:lightRig>
                </w14:scene3d>
              </w:rPr>
              <w:t>8</w:t>
            </w:r>
            <w:r>
              <w:rPr>
                <w:rFonts w:cstheme="minorBidi"/>
                <w:noProof/>
                <w:kern w:val="2"/>
                <w:sz w:val="24"/>
                <w:szCs w:val="24"/>
                <w14:ligatures w14:val="standardContextual"/>
              </w:rPr>
              <w:tab/>
            </w:r>
            <w:r w:rsidRPr="00023E6F">
              <w:rPr>
                <w:rStyle w:val="Hipervnculo"/>
                <w:rFonts w:eastAsia="Times New Roman"/>
                <w:noProof/>
              </w:rPr>
              <w:t>Or</w:t>
            </w:r>
            <w:r w:rsidRPr="00023E6F">
              <w:rPr>
                <w:rStyle w:val="Hipervnculo"/>
                <w:noProof/>
              </w:rPr>
              <w:t>ientación Académica y Profesional (OAP)</w:t>
            </w:r>
            <w:r>
              <w:rPr>
                <w:noProof/>
                <w:webHidden/>
              </w:rPr>
              <w:tab/>
            </w:r>
            <w:r>
              <w:rPr>
                <w:noProof/>
                <w:webHidden/>
              </w:rPr>
              <w:fldChar w:fldCharType="begin"/>
            </w:r>
            <w:r>
              <w:rPr>
                <w:noProof/>
                <w:webHidden/>
              </w:rPr>
              <w:instrText xml:space="preserve"> PAGEREF _Toc210809951 \h </w:instrText>
            </w:r>
            <w:r>
              <w:rPr>
                <w:noProof/>
                <w:webHidden/>
              </w:rPr>
            </w:r>
            <w:r>
              <w:rPr>
                <w:noProof/>
                <w:webHidden/>
              </w:rPr>
              <w:fldChar w:fldCharType="separate"/>
            </w:r>
            <w:r>
              <w:rPr>
                <w:noProof/>
                <w:webHidden/>
              </w:rPr>
              <w:t>79</w:t>
            </w:r>
            <w:r>
              <w:rPr>
                <w:noProof/>
                <w:webHidden/>
              </w:rPr>
              <w:fldChar w:fldCharType="end"/>
            </w:r>
          </w:hyperlink>
        </w:p>
        <w:p w14:paraId="084EAAE3" w14:textId="177B673C" w:rsidR="00A91F88" w:rsidRDefault="00A91F88">
          <w:pPr>
            <w:pStyle w:val="TDC1"/>
            <w:tabs>
              <w:tab w:val="right" w:leader="dot" w:pos="10405"/>
            </w:tabs>
            <w:rPr>
              <w:rFonts w:cstheme="minorBidi"/>
              <w:noProof/>
              <w:kern w:val="2"/>
              <w:sz w:val="24"/>
              <w:szCs w:val="24"/>
              <w14:ligatures w14:val="standardContextual"/>
            </w:rPr>
          </w:pPr>
          <w:hyperlink w:anchor="_Toc210809952" w:history="1">
            <w:r w:rsidRPr="00023E6F">
              <w:rPr>
                <w:rStyle w:val="Hipervnculo"/>
                <w:noProof/>
              </w:rPr>
              <w:t>ANEXO 1. ACTIVIDADES PROPUESTAS PARA LA ADQUISICIÓN DE LAS COMPETENCIAS NO ADQUIRIDAS PARA ALUMNOS REPETIDORES DE MATEMATICAS 3º ESO</w:t>
            </w:r>
            <w:r>
              <w:rPr>
                <w:noProof/>
                <w:webHidden/>
              </w:rPr>
              <w:tab/>
            </w:r>
            <w:r>
              <w:rPr>
                <w:noProof/>
                <w:webHidden/>
              </w:rPr>
              <w:fldChar w:fldCharType="begin"/>
            </w:r>
            <w:r>
              <w:rPr>
                <w:noProof/>
                <w:webHidden/>
              </w:rPr>
              <w:instrText xml:space="preserve"> PAGEREF _Toc210809952 \h </w:instrText>
            </w:r>
            <w:r>
              <w:rPr>
                <w:noProof/>
                <w:webHidden/>
              </w:rPr>
            </w:r>
            <w:r>
              <w:rPr>
                <w:noProof/>
                <w:webHidden/>
              </w:rPr>
              <w:fldChar w:fldCharType="separate"/>
            </w:r>
            <w:r>
              <w:rPr>
                <w:noProof/>
                <w:webHidden/>
              </w:rPr>
              <w:t>81</w:t>
            </w:r>
            <w:r>
              <w:rPr>
                <w:noProof/>
                <w:webHidden/>
              </w:rPr>
              <w:fldChar w:fldCharType="end"/>
            </w:r>
          </w:hyperlink>
        </w:p>
        <w:p w14:paraId="4AD672CA" w14:textId="4CFE7778" w:rsidR="00E4015D" w:rsidRDefault="00291746">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14:paraId="1FFE92E4" w14:textId="77777777" w:rsidR="00E4015D" w:rsidRDefault="00291746">
      <w:pPr>
        <w:rPr>
          <w:b/>
          <w:color w:val="000000"/>
          <w:sz w:val="24"/>
          <w:szCs w:val="24"/>
        </w:rPr>
      </w:pPr>
      <w:r>
        <w:br w:type="page"/>
      </w:r>
    </w:p>
    <w:p w14:paraId="0455F0B3" w14:textId="77777777" w:rsidR="00E4015D" w:rsidRDefault="00291746" w:rsidP="009119F9">
      <w:pPr>
        <w:pStyle w:val="Ttulo1"/>
        <w:rPr>
          <w:sz w:val="24"/>
          <w:szCs w:val="24"/>
        </w:rPr>
      </w:pPr>
      <w:bookmarkStart w:id="0" w:name="_Toc116648076"/>
      <w:bookmarkStart w:id="1" w:name="_Toc210809901"/>
      <w:r>
        <w:lastRenderedPageBreak/>
        <w:t>INTRODUCCIÓN.</w:t>
      </w:r>
      <w:bookmarkEnd w:id="0"/>
      <w:bookmarkEnd w:id="1"/>
      <w:r>
        <w:rPr>
          <w:sz w:val="24"/>
          <w:szCs w:val="24"/>
        </w:rPr>
        <w:t xml:space="preserve"> </w:t>
      </w:r>
    </w:p>
    <w:p w14:paraId="6FFFBB85" w14:textId="77777777" w:rsidR="00E4015D" w:rsidRDefault="00E4015D">
      <w:pPr>
        <w:pBdr>
          <w:top w:val="nil"/>
          <w:left w:val="nil"/>
          <w:bottom w:val="nil"/>
          <w:right w:val="nil"/>
          <w:between w:val="nil"/>
        </w:pBdr>
        <w:ind w:left="709" w:hanging="705"/>
        <w:jc w:val="both"/>
        <w:rPr>
          <w:rFonts w:ascii="Calibri" w:hAnsi="Calibri"/>
          <w:b/>
          <w:color w:val="000000"/>
          <w:sz w:val="24"/>
          <w:szCs w:val="24"/>
        </w:rPr>
      </w:pPr>
    </w:p>
    <w:p w14:paraId="40C9DBDF" w14:textId="77777777" w:rsidR="005D06BB" w:rsidRPr="00591C88" w:rsidRDefault="005D06BB" w:rsidP="005D06BB">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1B04CBE9" w14:textId="77777777" w:rsidR="005D06BB" w:rsidRPr="00591C88" w:rsidRDefault="005D06BB" w:rsidP="00047605">
      <w:pPr>
        <w:pStyle w:val="Prrafodelista"/>
        <w:numPr>
          <w:ilvl w:val="0"/>
          <w:numId w:val="123"/>
        </w:numPr>
        <w:spacing w:before="120" w:line="360" w:lineRule="auto"/>
        <w:ind w:right="420"/>
        <w:jc w:val="both"/>
      </w:pPr>
      <w:r w:rsidRPr="00591C88">
        <w:t xml:space="preserve">Promover el respeto y la tolerancia entre el alumnado y el profesorado. </w:t>
      </w:r>
    </w:p>
    <w:p w14:paraId="220F7194" w14:textId="77777777" w:rsidR="005D06BB" w:rsidRPr="00591C88" w:rsidRDefault="005D06BB" w:rsidP="00047605">
      <w:pPr>
        <w:pStyle w:val="Prrafodelista"/>
        <w:numPr>
          <w:ilvl w:val="0"/>
          <w:numId w:val="123"/>
        </w:numPr>
        <w:spacing w:before="120" w:line="360" w:lineRule="auto"/>
        <w:ind w:right="420"/>
        <w:jc w:val="both"/>
      </w:pPr>
      <w:r w:rsidRPr="00591C88">
        <w:t xml:space="preserve">Favorecer la convivencia, sin fomentar actitudes discriminatorias, violentas o dictatoriales. </w:t>
      </w:r>
    </w:p>
    <w:p w14:paraId="4584FCA1" w14:textId="77777777" w:rsidR="005D06BB" w:rsidRPr="00591C88" w:rsidRDefault="005D06BB" w:rsidP="00047605">
      <w:pPr>
        <w:pStyle w:val="Prrafodelista"/>
        <w:numPr>
          <w:ilvl w:val="0"/>
          <w:numId w:val="123"/>
        </w:numPr>
        <w:spacing w:before="120" w:line="360" w:lineRule="auto"/>
        <w:ind w:right="420"/>
        <w:jc w:val="both"/>
      </w:pPr>
      <w:r w:rsidRPr="00591C88">
        <w:t xml:space="preserve">Impulsar la participación del alumnado y profesorado en todos los aspectos de la vida del centro y en los temas que les afecten. </w:t>
      </w:r>
    </w:p>
    <w:p w14:paraId="19DC795E" w14:textId="77777777" w:rsidR="005D06BB" w:rsidRDefault="005D06BB" w:rsidP="00047605">
      <w:pPr>
        <w:pStyle w:val="Prrafodelista"/>
        <w:numPr>
          <w:ilvl w:val="0"/>
          <w:numId w:val="123"/>
        </w:numPr>
        <w:spacing w:before="120" w:line="360" w:lineRule="auto"/>
        <w:ind w:right="420"/>
        <w:jc w:val="both"/>
      </w:pPr>
      <w:r w:rsidRPr="00591C88">
        <w:t xml:space="preserve">Respetar los derechos de todas las partes, y promover el ejercicio de estos. </w:t>
      </w:r>
    </w:p>
    <w:p w14:paraId="3A28CC90" w14:textId="77777777" w:rsidR="005D06BB" w:rsidRPr="00591C88" w:rsidRDefault="005D06BB" w:rsidP="005D06BB">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4A3C79BE" w14:textId="77777777" w:rsidR="005D06BB" w:rsidRDefault="005D06BB" w:rsidP="005D06BB">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0D17482A" w14:textId="77777777" w:rsidR="005D06BB" w:rsidRPr="00591C88" w:rsidRDefault="005D06BB" w:rsidP="005D06BB">
      <w:pPr>
        <w:spacing w:before="120" w:line="360" w:lineRule="auto"/>
        <w:ind w:left="567" w:right="420"/>
        <w:jc w:val="both"/>
      </w:pPr>
    </w:p>
    <w:p w14:paraId="51383A70" w14:textId="77777777" w:rsidR="00E4015D" w:rsidRDefault="00291746" w:rsidP="009119F9">
      <w:pPr>
        <w:pStyle w:val="Ttulo1"/>
        <w:rPr>
          <w:sz w:val="24"/>
          <w:szCs w:val="24"/>
        </w:rPr>
      </w:pPr>
      <w:bookmarkStart w:id="2" w:name="_Toc210809902"/>
      <w:r>
        <w:t>DOCENCIA.</w:t>
      </w:r>
      <w:bookmarkEnd w:id="2"/>
    </w:p>
    <w:p w14:paraId="7526C9F4" w14:textId="77777777" w:rsidR="00E4015D" w:rsidRDefault="00E4015D"/>
    <w:p w14:paraId="6C1E8BBA" w14:textId="77777777" w:rsidR="001E00D0" w:rsidRDefault="00291746" w:rsidP="00B11AC4">
      <w:pPr>
        <w:ind w:firstLine="709"/>
        <w:rPr>
          <w:highlight w:val="white"/>
        </w:rPr>
      </w:pPr>
      <w:r>
        <w:rPr>
          <w:highlight w:val="white"/>
        </w:rPr>
        <w:t xml:space="preserve">Los docentes </w:t>
      </w:r>
      <w:r w:rsidR="001E00D0">
        <w:rPr>
          <w:highlight w:val="white"/>
        </w:rPr>
        <w:t xml:space="preserve">que impartirán este año  </w:t>
      </w:r>
      <w:r w:rsidR="001B0D19">
        <w:rPr>
          <w:highlight w:val="white"/>
        </w:rPr>
        <w:t xml:space="preserve">recuperación de </w:t>
      </w:r>
      <w:r w:rsidR="001E00D0">
        <w:rPr>
          <w:highlight w:val="white"/>
        </w:rPr>
        <w:t>tercero de la ESO serán:</w:t>
      </w:r>
    </w:p>
    <w:p w14:paraId="6AE34299" w14:textId="46163E47" w:rsidR="00E4015D" w:rsidRPr="00103C92" w:rsidRDefault="001E00D0" w:rsidP="00103C92">
      <w:pPr>
        <w:spacing w:line="360" w:lineRule="auto"/>
        <w:ind w:left="1134"/>
      </w:pPr>
      <w:r>
        <w:rPr>
          <w:color w:val="000000"/>
        </w:rPr>
        <w:t xml:space="preserve">Dª </w:t>
      </w:r>
      <w:r w:rsidR="00AD2B1D">
        <w:t>–</w:t>
      </w:r>
      <w:r w:rsidR="00103C92">
        <w:t xml:space="preserve"> </w:t>
      </w:r>
      <w:r w:rsidR="00AD2B1D">
        <w:t>Susana Abad Tejera</w:t>
      </w:r>
    </w:p>
    <w:p w14:paraId="2B7ED44E" w14:textId="77777777" w:rsidR="00E4015D" w:rsidRDefault="00291746" w:rsidP="009119F9">
      <w:pPr>
        <w:pStyle w:val="Ttulo1"/>
        <w:rPr>
          <w:sz w:val="24"/>
          <w:szCs w:val="24"/>
        </w:rPr>
      </w:pPr>
      <w:bookmarkStart w:id="3" w:name="_Toc210809903"/>
      <w:r>
        <w:t>ELEMENTOS DEL CURRÍCULO</w:t>
      </w:r>
      <w:bookmarkEnd w:id="3"/>
      <w:r>
        <w:rPr>
          <w:sz w:val="24"/>
          <w:szCs w:val="24"/>
        </w:rPr>
        <w:t xml:space="preserve"> </w:t>
      </w:r>
    </w:p>
    <w:p w14:paraId="3BA37D64" w14:textId="77777777" w:rsidR="00E4015D" w:rsidRDefault="000B671E" w:rsidP="009119F9">
      <w:pPr>
        <w:pStyle w:val="Ttulo2"/>
      </w:pPr>
      <w:r>
        <w:rPr>
          <w:rFonts w:ascii="Times New Roman" w:eastAsia="Times New Roman" w:hAnsi="Times New Roman" w:cs="Times New Roman"/>
        </w:rPr>
        <w:t xml:space="preserve"> </w:t>
      </w:r>
      <w:bookmarkStart w:id="4" w:name="_Toc210809904"/>
      <w:r w:rsidR="00291746">
        <w:rPr>
          <w:rFonts w:ascii="Times New Roman" w:eastAsia="Times New Roman" w:hAnsi="Times New Roman" w:cs="Times New Roman"/>
        </w:rPr>
        <w:t>Objetivos.</w:t>
      </w:r>
      <w:r w:rsidR="00291746">
        <w:t xml:space="preserve">  Objetivos de etapa</w:t>
      </w:r>
      <w:bookmarkEnd w:id="4"/>
    </w:p>
    <w:p w14:paraId="0A0E42FE" w14:textId="77777777" w:rsidR="00E4015D" w:rsidRDefault="006A726B">
      <w:pPr>
        <w:pBdr>
          <w:top w:val="nil"/>
          <w:left w:val="nil"/>
          <w:bottom w:val="nil"/>
          <w:right w:val="nil"/>
          <w:between w:val="nil"/>
        </w:pBdr>
        <w:spacing w:before="120"/>
        <w:ind w:left="851" w:right="420"/>
        <w:jc w:val="both"/>
        <w:rPr>
          <w:color w:val="000000"/>
        </w:rPr>
      </w:pPr>
      <w:r>
        <w:rPr>
          <w:color w:val="000000"/>
        </w:rPr>
        <w:t>Los</w:t>
      </w:r>
      <w:r w:rsidR="00291746">
        <w:rPr>
          <w:color w:val="000000"/>
        </w:rPr>
        <w:t xml:space="preserve"> objetivos de etapa para la ESO, los cuales se detallan a continuación:</w:t>
      </w:r>
    </w:p>
    <w:p w14:paraId="602CBFB2"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14:paraId="2FC2FD10"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 xml:space="preserve">Desarrollar y consolidar hábitos de disciplina, estudio y trabajo individual y en equipo como condición necesaria para una realización eficaz de las tareas del aprendizaje y como medio de desarrollo </w:t>
      </w:r>
      <w:r>
        <w:rPr>
          <w:color w:val="000000"/>
        </w:rPr>
        <w:lastRenderedPageBreak/>
        <w:t>personal.</w:t>
      </w:r>
    </w:p>
    <w:p w14:paraId="667309C7"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14:paraId="664B159F"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14:paraId="6989580A"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14:paraId="55036B52"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14:paraId="7F391402"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14:paraId="4BC18E28"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Comprender y expresar con corrección, oralmente y por escrito, en la lengua castellana textos y mensajes complejos, e iniciarse en el conocimiento, la lectura y el estudio de la literatura.</w:t>
      </w:r>
    </w:p>
    <w:p w14:paraId="5B777111"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Comprender y expresarse en una o más lenguas extranjeras de manera apropiada.</w:t>
      </w:r>
    </w:p>
    <w:p w14:paraId="10397F88"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Conocer, valorar y respetar los aspectos básicos de la cultura y la historia propias y de los demás, así como el patrimonio artístico y cultural.</w:t>
      </w:r>
    </w:p>
    <w:p w14:paraId="08DE3C88"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de los seres vivos y el medio ambiente, contribuyendo a su conservación y mejora.</w:t>
      </w:r>
    </w:p>
    <w:p w14:paraId="50C4E2C1" w14:textId="77777777"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rPr>
          <w:color w:val="000000"/>
        </w:rPr>
      </w:pPr>
      <w:r>
        <w:rPr>
          <w:color w:val="000000"/>
        </w:rPr>
        <w:t>Apreciar la creación artística y comprender el lenguaje de las distintas manifestaciones artísticas, utilizando diversos medios de expresión y representación.</w:t>
      </w:r>
    </w:p>
    <w:p w14:paraId="2C3BEC8B" w14:textId="77777777" w:rsidR="00E4015D" w:rsidRDefault="00E4015D">
      <w:pPr>
        <w:pBdr>
          <w:top w:val="nil"/>
          <w:left w:val="nil"/>
          <w:bottom w:val="nil"/>
          <w:right w:val="nil"/>
          <w:between w:val="nil"/>
        </w:pBdr>
        <w:tabs>
          <w:tab w:val="left" w:pos="1134"/>
        </w:tabs>
        <w:ind w:left="1418" w:hanging="360"/>
        <w:jc w:val="both"/>
        <w:rPr>
          <w:rFonts w:ascii="Calibri" w:hAnsi="Calibri"/>
          <w:color w:val="000000"/>
          <w:sz w:val="28"/>
          <w:szCs w:val="28"/>
          <w:u w:val="single"/>
        </w:rPr>
      </w:pPr>
    </w:p>
    <w:p w14:paraId="11EE4F97" w14:textId="77777777" w:rsidR="00E4015D" w:rsidRPr="000B671E" w:rsidRDefault="00291746" w:rsidP="009119F9">
      <w:pPr>
        <w:pStyle w:val="Ttulo2"/>
        <w:rPr>
          <w:rFonts w:ascii="Calibri" w:hAnsi="Calibri"/>
          <w:sz w:val="24"/>
          <w:szCs w:val="24"/>
        </w:rPr>
      </w:pPr>
      <w:bookmarkStart w:id="5" w:name="_Toc210809905"/>
      <w:r>
        <w:t>Competencias específicas</w:t>
      </w:r>
      <w:r w:rsidRPr="000B671E">
        <w:rPr>
          <w:rFonts w:ascii="Calibri" w:hAnsi="Calibri"/>
          <w:sz w:val="24"/>
          <w:szCs w:val="24"/>
        </w:rPr>
        <w:t xml:space="preserve"> </w:t>
      </w:r>
      <w:r>
        <w:t>de cada materia.</w:t>
      </w:r>
      <w:bookmarkEnd w:id="5"/>
    </w:p>
    <w:p w14:paraId="7E700514"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2A7FDD6F" w14:textId="77777777" w:rsidR="00E4015D" w:rsidRDefault="00291746" w:rsidP="00663BFF">
      <w:pPr>
        <w:numPr>
          <w:ilvl w:val="2"/>
          <w:numId w:val="51"/>
        </w:numPr>
        <w:pBdr>
          <w:top w:val="nil"/>
          <w:left w:val="nil"/>
          <w:bottom w:val="nil"/>
          <w:right w:val="nil"/>
          <w:between w:val="nil"/>
        </w:pBdr>
        <w:jc w:val="both"/>
        <w:rPr>
          <w:b/>
          <w:color w:val="000000"/>
          <w:sz w:val="24"/>
          <w:szCs w:val="24"/>
        </w:rPr>
      </w:pPr>
      <w:r>
        <w:rPr>
          <w:b/>
          <w:color w:val="000000"/>
          <w:sz w:val="24"/>
          <w:szCs w:val="24"/>
        </w:rPr>
        <w:t>Competencias específicas y relación con competencias clave</w:t>
      </w:r>
    </w:p>
    <w:p w14:paraId="065EA6E5" w14:textId="77777777" w:rsidR="00E4015D" w:rsidRDefault="00E4015D">
      <w:pPr>
        <w:pBdr>
          <w:top w:val="nil"/>
          <w:left w:val="nil"/>
          <w:bottom w:val="nil"/>
          <w:right w:val="nil"/>
          <w:between w:val="nil"/>
        </w:pBdr>
        <w:ind w:left="2340"/>
        <w:jc w:val="both"/>
        <w:rPr>
          <w:color w:val="000000"/>
          <w:sz w:val="24"/>
          <w:szCs w:val="24"/>
        </w:rPr>
      </w:pPr>
    </w:p>
    <w:p w14:paraId="7835622D" w14:textId="77777777" w:rsidR="00E4015D" w:rsidRDefault="00291746">
      <w:pPr>
        <w:spacing w:before="120" w:line="360" w:lineRule="auto"/>
        <w:ind w:left="567" w:right="420"/>
        <w:jc w:val="both"/>
      </w:pPr>
      <w:r>
        <w:t xml:space="preserve">La materia matemática de 1º de la ESO contribuye a satisfacer no sólo los objetivos de la ESO, sino también al desarrollo de las ocho competencias clave. En ella se trabaja un total de 10 competencias específicas </w:t>
      </w:r>
      <w:r>
        <w:lastRenderedPageBreak/>
        <w:t>que son la concreción de los descriptores definidos en el Perfil del alumnado al término de la enseñanza básica. La adquisición de las competencias específicas en la materia contribuye, por tanto, al perfeccionamiento de las competencias clave.</w:t>
      </w:r>
    </w:p>
    <w:p w14:paraId="33044106" w14:textId="77777777" w:rsidR="00E4015D" w:rsidRDefault="00291746">
      <w:pPr>
        <w:spacing w:before="120" w:line="360" w:lineRule="auto"/>
        <w:ind w:left="567" w:right="420"/>
        <w:jc w:val="both"/>
      </w:pPr>
      <w:bookmarkStart w:id="6" w:name="_heading=h.2afmg28" w:colFirst="0" w:colLast="0"/>
      <w:bookmarkEnd w:id="6"/>
      <w:r>
        <w:t>El Perfil de salida del alumnado al término de la enseñanza básica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14:paraId="453F5394" w14:textId="77777777" w:rsidR="00E4015D" w:rsidRDefault="00E4015D">
      <w:pPr>
        <w:spacing w:line="360" w:lineRule="auto"/>
        <w:ind w:left="567" w:right="420"/>
        <w:jc w:val="both"/>
      </w:pPr>
    </w:p>
    <w:p w14:paraId="29762AC9" w14:textId="77777777" w:rsidR="00E4015D" w:rsidRDefault="00291746">
      <w:pPr>
        <w:spacing w:line="360" w:lineRule="auto"/>
        <w:ind w:left="567" w:right="420"/>
        <w:jc w:val="both"/>
      </w:pPr>
      <w:r>
        <w:t>–Competencia en comunicación lingüística. (CCL)</w:t>
      </w:r>
    </w:p>
    <w:p w14:paraId="35542894" w14:textId="77777777" w:rsidR="00E4015D" w:rsidRDefault="00291746">
      <w:pPr>
        <w:spacing w:line="360" w:lineRule="auto"/>
        <w:ind w:left="567" w:right="420"/>
        <w:jc w:val="both"/>
      </w:pPr>
      <w:r>
        <w:t>– Competencia plurilingüe. (CP)</w:t>
      </w:r>
    </w:p>
    <w:p w14:paraId="78A57B25" w14:textId="77777777" w:rsidR="00E4015D" w:rsidRDefault="00291746">
      <w:pPr>
        <w:spacing w:line="360" w:lineRule="auto"/>
        <w:ind w:left="567" w:right="420"/>
        <w:jc w:val="both"/>
      </w:pPr>
      <w:r>
        <w:t xml:space="preserve">– Competencia matemática y competencia en ciencia, tecnología e </w:t>
      </w:r>
      <w:proofErr w:type="gramStart"/>
      <w:r>
        <w:t>ingeniería.(</w:t>
      </w:r>
      <w:proofErr w:type="gramEnd"/>
      <w:r>
        <w:t>STEM)</w:t>
      </w:r>
    </w:p>
    <w:p w14:paraId="7F724248" w14:textId="77777777" w:rsidR="00E4015D" w:rsidRDefault="00291746">
      <w:pPr>
        <w:spacing w:line="360" w:lineRule="auto"/>
        <w:ind w:left="567" w:right="420"/>
        <w:jc w:val="both"/>
      </w:pPr>
      <w:r>
        <w:t>– Competencia digital. (CD)</w:t>
      </w:r>
    </w:p>
    <w:p w14:paraId="5D65D07F" w14:textId="77777777" w:rsidR="00E4015D" w:rsidRDefault="00291746">
      <w:pPr>
        <w:spacing w:line="360" w:lineRule="auto"/>
        <w:ind w:left="567" w:right="420"/>
        <w:jc w:val="both"/>
      </w:pPr>
      <w:r>
        <w:t>– Competencia personal, social y de aprender a aprender. (CPSAA)</w:t>
      </w:r>
    </w:p>
    <w:p w14:paraId="25FC7A38" w14:textId="77777777" w:rsidR="00E4015D" w:rsidRDefault="00291746">
      <w:pPr>
        <w:spacing w:line="360" w:lineRule="auto"/>
        <w:ind w:left="567" w:right="420"/>
        <w:jc w:val="both"/>
      </w:pPr>
      <w:r>
        <w:t xml:space="preserve">– Competencia </w:t>
      </w:r>
      <w:proofErr w:type="gramStart"/>
      <w:r>
        <w:t>ciudadana.(</w:t>
      </w:r>
      <w:proofErr w:type="gramEnd"/>
      <w:r>
        <w:t>CC)</w:t>
      </w:r>
    </w:p>
    <w:p w14:paraId="61E98744" w14:textId="77777777" w:rsidR="00E4015D" w:rsidRDefault="00291746">
      <w:pPr>
        <w:spacing w:line="360" w:lineRule="auto"/>
        <w:ind w:left="567" w:right="420"/>
        <w:jc w:val="both"/>
      </w:pPr>
      <w:r>
        <w:t>– Competencia emprendedora. (CE)</w:t>
      </w:r>
    </w:p>
    <w:p w14:paraId="56F71C22" w14:textId="77777777" w:rsidR="00E4015D" w:rsidRDefault="00291746">
      <w:pPr>
        <w:spacing w:line="360" w:lineRule="auto"/>
        <w:ind w:left="567" w:right="420"/>
        <w:jc w:val="both"/>
      </w:pPr>
      <w:r>
        <w:t xml:space="preserve">– Competencia en conciencia y expresión </w:t>
      </w:r>
      <w:proofErr w:type="gramStart"/>
      <w:r>
        <w:t>culturales.(</w:t>
      </w:r>
      <w:proofErr w:type="gramEnd"/>
      <w:r>
        <w:t>CCEC)</w:t>
      </w:r>
    </w:p>
    <w:p w14:paraId="60FF3BC9" w14:textId="77777777" w:rsidR="00E4015D" w:rsidRDefault="00E4015D"/>
    <w:p w14:paraId="3AA57C64" w14:textId="77777777" w:rsidR="00E4015D" w:rsidRDefault="00291746">
      <w:pPr>
        <w:ind w:left="567"/>
      </w:pPr>
      <w:r>
        <w:t>Las competencias específicas en la materia  de Matemáticas son:</w:t>
      </w:r>
    </w:p>
    <w:p w14:paraId="79A1D128" w14:textId="77777777" w:rsidR="00E4015D" w:rsidRDefault="00E4015D"/>
    <w:p w14:paraId="4FE1DAA6" w14:textId="77777777" w:rsidR="00E4015D" w:rsidRDefault="00291746">
      <w:pPr>
        <w:ind w:firstLine="567"/>
        <w:rPr>
          <w:b/>
          <w:u w:val="single"/>
        </w:rPr>
      </w:pPr>
      <w:r>
        <w:rPr>
          <w:b/>
          <w:u w:val="single"/>
        </w:rPr>
        <w:t>Competencia específica de la materia matemáticas 1:</w:t>
      </w:r>
    </w:p>
    <w:p w14:paraId="268DFA88" w14:textId="77777777" w:rsidR="00E4015D" w:rsidRDefault="00E4015D">
      <w:pPr>
        <w:rPr>
          <w:b/>
        </w:rPr>
      </w:pPr>
    </w:p>
    <w:p w14:paraId="2FD10049" w14:textId="77777777" w:rsidR="00E4015D" w:rsidRDefault="00291746">
      <w:pPr>
        <w:pBdr>
          <w:top w:val="nil"/>
          <w:left w:val="nil"/>
          <w:bottom w:val="nil"/>
          <w:right w:val="nil"/>
          <w:between w:val="nil"/>
        </w:pBdr>
        <w:spacing w:line="360" w:lineRule="auto"/>
        <w:ind w:left="567"/>
        <w:jc w:val="both"/>
        <w:rPr>
          <w:rFonts w:ascii="Calibri" w:hAnsi="Calibri"/>
          <w:color w:val="000000"/>
          <w:sz w:val="24"/>
          <w:szCs w:val="24"/>
        </w:rPr>
      </w:pPr>
      <w:r>
        <w:rPr>
          <w:rFonts w:ascii="Calibri" w:hAnsi="Calibri"/>
          <w:color w:val="000000"/>
        </w:rPr>
        <w:t>Interpretar, modelizar y resolver problemas de la vida cotidiana y propios de las matemáticas, aplicando diferentes estrategias y formas de razonamiento para explorar distintas maneras de proceder y obtener soluciones posibles</w:t>
      </w:r>
      <w:r>
        <w:rPr>
          <w:rFonts w:ascii="Arial" w:eastAsia="Arial" w:hAnsi="Arial" w:cs="Arial"/>
          <w:color w:val="000000"/>
          <w:sz w:val="27"/>
          <w:szCs w:val="27"/>
        </w:rPr>
        <w:t>.</w:t>
      </w:r>
    </w:p>
    <w:p w14:paraId="0004B1F0" w14:textId="77777777" w:rsidR="00E4015D" w:rsidRDefault="00291746">
      <w:pPr>
        <w:spacing w:line="360" w:lineRule="auto"/>
        <w:jc w:val="center"/>
        <w:rPr>
          <w:b/>
        </w:rPr>
      </w:pPr>
      <w:r>
        <w:rPr>
          <w:b/>
        </w:rPr>
        <w:t>Descripción</w:t>
      </w:r>
    </w:p>
    <w:p w14:paraId="4F2AE741" w14:textId="77777777" w:rsidR="00E4015D" w:rsidRDefault="00291746">
      <w:pPr>
        <w:spacing w:line="360" w:lineRule="auto"/>
        <w:ind w:left="567" w:right="209"/>
        <w:jc w:val="both"/>
      </w:pPr>
      <w:r>
        <w:t>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14:paraId="3BF682C1" w14:textId="77777777" w:rsidR="00E4015D" w:rsidRDefault="00291746">
      <w:pPr>
        <w:spacing w:line="360" w:lineRule="auto"/>
        <w:ind w:left="567" w:right="209"/>
        <w:jc w:val="both"/>
      </w:pPr>
      <w:r>
        <w:t xml:space="preserve">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w:t>
      </w:r>
      <w:r>
        <w:lastRenderedPageBreak/>
        <w:t>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14:paraId="7B02FB27" w14:textId="77777777" w:rsidR="00E4015D" w:rsidRDefault="00291746">
      <w:pPr>
        <w:jc w:val="center"/>
        <w:rPr>
          <w:b/>
        </w:rPr>
      </w:pPr>
      <w:r>
        <w:rPr>
          <w:b/>
        </w:rPr>
        <w:t>Vinculación con otras competencias</w:t>
      </w:r>
    </w:p>
    <w:p w14:paraId="3C6A0D97" w14:textId="77777777" w:rsidR="00E4015D" w:rsidRDefault="00E4015D">
      <w:pPr>
        <w:jc w:val="center"/>
        <w:rPr>
          <w:b/>
        </w:rPr>
      </w:pPr>
    </w:p>
    <w:p w14:paraId="4B982E99" w14:textId="77777777" w:rsidR="00E4015D" w:rsidRDefault="00291746">
      <w:pPr>
        <w:spacing w:line="360" w:lineRule="auto"/>
        <w:ind w:left="567"/>
        <w:jc w:val="both"/>
      </w:pPr>
      <w:r>
        <w:t>Las competencias específicas CE.M.1, CE.M.2, CE.M.3 y CE.M.4 están directamente relacionadas con la resolución de problemas y la modelización matemática en contextos diversos, por lo tanto, su desarrollo se vincula de forma natural.</w:t>
      </w:r>
    </w:p>
    <w:p w14:paraId="28408E22" w14:textId="77777777" w:rsidR="00E4015D" w:rsidRDefault="00291746">
      <w:pPr>
        <w:spacing w:line="360" w:lineRule="auto"/>
        <w:ind w:left="567"/>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14:paraId="4F996D11" w14:textId="77777777" w:rsidR="00E4015D" w:rsidRDefault="00291746">
      <w:pPr>
        <w:spacing w:line="360" w:lineRule="auto"/>
        <w:ind w:left="567"/>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14:paraId="4BFA004A" w14:textId="77777777" w:rsidR="00E4015D" w:rsidRDefault="00291746">
      <w:pPr>
        <w:jc w:val="center"/>
        <w:rPr>
          <w:b/>
        </w:rPr>
      </w:pPr>
      <w:r>
        <w:rPr>
          <w:b/>
        </w:rPr>
        <w:t>Vinculación con el perfil de salida</w:t>
      </w:r>
    </w:p>
    <w:p w14:paraId="50E9EBED" w14:textId="77777777" w:rsidR="00E4015D" w:rsidRDefault="00E4015D">
      <w:pPr>
        <w:jc w:val="center"/>
        <w:rPr>
          <w:b/>
        </w:rPr>
      </w:pPr>
    </w:p>
    <w:p w14:paraId="390CC328" w14:textId="77777777" w:rsidR="00E4015D" w:rsidRDefault="00291746">
      <w:pPr>
        <w:spacing w:line="360" w:lineRule="auto"/>
        <w:ind w:left="567" w:right="420"/>
        <w:jc w:val="both"/>
      </w:pPr>
      <w:r>
        <w:t>Esta competencia específica se conecta con los siguientes descriptores del Perfil de salida: STEM1, STEM2, STEM3, STEM4, CD2, CPSAA5, CE3, CCEC4.</w:t>
      </w:r>
    </w:p>
    <w:p w14:paraId="39A7AA20" w14:textId="77777777" w:rsidR="00E4015D" w:rsidRDefault="00291746">
      <w:pPr>
        <w:tabs>
          <w:tab w:val="left" w:pos="3405"/>
        </w:tabs>
        <w:spacing w:line="360" w:lineRule="auto"/>
        <w:ind w:left="567" w:right="420"/>
        <w:jc w:val="both"/>
      </w:pPr>
      <w:r>
        <w:tab/>
      </w:r>
    </w:p>
    <w:p w14:paraId="70366A3C" w14:textId="77777777" w:rsidR="00E4015D" w:rsidRDefault="00291746">
      <w:pPr>
        <w:ind w:firstLine="567"/>
        <w:rPr>
          <w:b/>
          <w:u w:val="single"/>
        </w:rPr>
      </w:pPr>
      <w:r>
        <w:rPr>
          <w:b/>
          <w:u w:val="single"/>
        </w:rPr>
        <w:t>Competencia específica de la materia matemáticas 2:</w:t>
      </w:r>
    </w:p>
    <w:p w14:paraId="72966D1D" w14:textId="77777777" w:rsidR="00E4015D" w:rsidRDefault="00E4015D">
      <w:pPr>
        <w:spacing w:line="360" w:lineRule="auto"/>
        <w:ind w:left="567" w:right="420"/>
        <w:jc w:val="both"/>
      </w:pPr>
    </w:p>
    <w:p w14:paraId="0FE4F257" w14:textId="77777777"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Analizar las soluciones de un problema usando diferentes técnicas y herramientas, evaluando las respuestas obtenidas, para verificar su validez e idoneidad desde un punto de vista lógico y su repercusión global.</w:t>
      </w:r>
    </w:p>
    <w:p w14:paraId="5D31B05F" w14:textId="77777777" w:rsidR="00E4015D" w:rsidRDefault="00291746">
      <w:pPr>
        <w:spacing w:line="360" w:lineRule="auto"/>
        <w:jc w:val="center"/>
        <w:rPr>
          <w:b/>
        </w:rPr>
      </w:pPr>
      <w:r>
        <w:rPr>
          <w:b/>
        </w:rPr>
        <w:t>Descripción</w:t>
      </w:r>
    </w:p>
    <w:p w14:paraId="56481243" w14:textId="77777777" w:rsidR="00E4015D" w:rsidRDefault="00291746">
      <w:pPr>
        <w:spacing w:line="360" w:lineRule="auto"/>
        <w:ind w:left="567" w:right="420"/>
        <w:jc w:val="both"/>
      </w:pPr>
      <w:r>
        <w:t>Tras la resolución de un problema, el alumnado tiende a dar por finalizada la actividad omitiendo una parte importante, que resulta ser muy constructiva. El análisis de las soluciones obtenidas en la resolución de un problema potencia la reflexión crítica sobre su validez, tanto desde un punto de vista estrictamente matemático como desde una perspectiva global, valorando aspectos relacionados con la sostenibilidad, la igualdad de género, el consumo responsable, la equidad o la no discriminación, entre otros. Además, el análisis de la solución o soluciones, así como el camino realizado para resolver un problema ayuda a consolidar los conocimientos y desarrollar aptitudes para la resolución de problemas (</w:t>
      </w:r>
      <w:proofErr w:type="spellStart"/>
      <w:r>
        <w:t>Polya</w:t>
      </w:r>
      <w:proofErr w:type="spellEnd"/>
      <w:r>
        <w:t xml:space="preserve">, 1965, Schoenfeld, 1985; Mason et al., 2010). Los razonamientos científico y matemático serán las herramientas principales para realizar esa validación, pero también lo son la lectura atenta, la realización de preguntas </w:t>
      </w:r>
      <w:r>
        <w:lastRenderedPageBreak/>
        <w:t>adecuadas, la elección de estrategias para verificar la pertinencia de las soluciones obtenidas según la situación planteada, la conciencia sobre los propios progresos y la autoevaluación.</w:t>
      </w:r>
    </w:p>
    <w:p w14:paraId="25F187CE" w14:textId="77777777" w:rsidR="00E4015D" w:rsidRDefault="00291746">
      <w:pPr>
        <w:spacing w:line="360" w:lineRule="auto"/>
        <w:ind w:left="567" w:right="420"/>
        <w:jc w:val="both"/>
      </w:pPr>
      <w:r>
        <w:t>El desarrollo de esta competencia conlleva procesos reflexivos propios de la metacognición como la autoevaluación y coevaluación, la utilización de estrategias sencillas de aprendizaje autorregulado, uso eficaz de herramientas digitales como calculadoras u hojas de cálculo, la verbalización o explicación del proceso y la selección entre diferentes métodos de comprobación de soluciones o de estrategias para validar las soluciones y su alcance.</w:t>
      </w:r>
    </w:p>
    <w:p w14:paraId="3DF3C027" w14:textId="77777777" w:rsidR="00E4015D" w:rsidRDefault="00291746">
      <w:pPr>
        <w:spacing w:line="360" w:lineRule="auto"/>
        <w:jc w:val="center"/>
        <w:rPr>
          <w:b/>
        </w:rPr>
      </w:pPr>
      <w:r>
        <w:rPr>
          <w:b/>
        </w:rPr>
        <w:t>Vinculación con otras competencias</w:t>
      </w:r>
    </w:p>
    <w:p w14:paraId="4B1F7B99" w14:textId="77777777" w:rsidR="00E4015D" w:rsidRDefault="00291746">
      <w:pPr>
        <w:spacing w:line="360" w:lineRule="auto"/>
        <w:ind w:left="567" w:right="420"/>
        <w:jc w:val="both"/>
      </w:pPr>
      <w:r>
        <w:t>Las competencias específicas CE.M.1, CE.M.2, CE.M.3 y CE.M.4 están directamente relacionadas con la resolución de problemas y la modelización matemática en contextos diversos, por lo tanto, su desarrollo se vincula de forma natural.</w:t>
      </w:r>
    </w:p>
    <w:p w14:paraId="11D577D9" w14:textId="77777777" w:rsidR="00E4015D" w:rsidRDefault="00291746">
      <w:pPr>
        <w:spacing w:line="360" w:lineRule="auto"/>
        <w:ind w:left="567" w:right="420"/>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14:paraId="45637C73" w14:textId="77777777" w:rsidR="00E4015D" w:rsidRDefault="00291746">
      <w:pPr>
        <w:spacing w:line="360" w:lineRule="auto"/>
        <w:jc w:val="center"/>
        <w:rPr>
          <w:b/>
        </w:rPr>
      </w:pPr>
      <w:r>
        <w:rPr>
          <w:b/>
        </w:rPr>
        <w:t>Vinculación con el perfil de salida</w:t>
      </w:r>
    </w:p>
    <w:p w14:paraId="14AA1F99" w14:textId="77777777" w:rsidR="00E4015D" w:rsidRDefault="00291746">
      <w:pPr>
        <w:spacing w:line="360" w:lineRule="auto"/>
        <w:ind w:left="567" w:right="420"/>
        <w:jc w:val="both"/>
      </w:pPr>
      <w:r>
        <w:t>Esta competencia específica se conecta con los siguientes descriptores del Perfil de salida: STEM1, STEM2, CD2, CPSAA4, CC3, CE3.</w:t>
      </w:r>
    </w:p>
    <w:p w14:paraId="5D8ADF90" w14:textId="77777777" w:rsidR="00E4015D" w:rsidRDefault="00E4015D">
      <w:pPr>
        <w:spacing w:line="360" w:lineRule="auto"/>
        <w:ind w:left="567" w:right="420"/>
        <w:jc w:val="both"/>
      </w:pPr>
    </w:p>
    <w:p w14:paraId="33AF6CE2" w14:textId="77777777" w:rsidR="00E4015D" w:rsidRDefault="00291746">
      <w:pPr>
        <w:ind w:firstLine="567"/>
        <w:rPr>
          <w:b/>
          <w:u w:val="single"/>
        </w:rPr>
      </w:pPr>
      <w:r>
        <w:rPr>
          <w:b/>
          <w:u w:val="single"/>
        </w:rPr>
        <w:t>Competencia específica de la materia matemáticas 3:</w:t>
      </w:r>
    </w:p>
    <w:p w14:paraId="6BF0DE36" w14:textId="77777777" w:rsidR="00E4015D" w:rsidRDefault="00E4015D">
      <w:pPr>
        <w:spacing w:line="360" w:lineRule="auto"/>
        <w:ind w:left="567" w:right="420"/>
        <w:jc w:val="both"/>
      </w:pPr>
    </w:p>
    <w:p w14:paraId="12899BBB" w14:textId="77777777" w:rsidR="00E4015D" w:rsidRDefault="00291746">
      <w:pPr>
        <w:spacing w:line="360" w:lineRule="auto"/>
        <w:ind w:left="567" w:right="420"/>
        <w:jc w:val="both"/>
      </w:pPr>
      <w:r>
        <w:t>Formular y comprobar conjeturas sencillas o plantear problemas de forma autónoma, reconociendo el valor del razonamiento y la argumentación para generar nuevo conocimiento.</w:t>
      </w:r>
    </w:p>
    <w:p w14:paraId="44280DCE" w14:textId="77777777" w:rsidR="00E4015D" w:rsidRDefault="00291746">
      <w:pPr>
        <w:spacing w:line="360" w:lineRule="auto"/>
        <w:ind w:left="567" w:right="420"/>
        <w:jc w:val="both"/>
      </w:pPr>
      <w:r>
        <w:t>El razonamiento y el pensamiento analítico incrementan la percepción de patrones, estructuras y regularidades tanto en situaciones del mundo real como abstractas favoreciendo la formulación de conjeturas sobre su naturaleza.</w:t>
      </w:r>
    </w:p>
    <w:p w14:paraId="4FA66C81" w14:textId="77777777" w:rsidR="00E4015D" w:rsidRDefault="00291746">
      <w:pPr>
        <w:spacing w:line="360" w:lineRule="auto"/>
        <w:ind w:left="567" w:right="420"/>
        <w:jc w:val="both"/>
      </w:pPr>
      <w:r>
        <w:t>Por otro lado, el planteamiento de problemas es otro componente importante en el aprendizaje y enseñanza de las matemáticas y se considera una parte esencial del quehacer matemático. El alumnado puede plantear o inventar nuevos problemas en distintos momentos del proceso de resolución de problemas: antes, durante y después del mismo.</w:t>
      </w:r>
    </w:p>
    <w:p w14:paraId="3E9D7472" w14:textId="77777777" w:rsidR="00E4015D" w:rsidRDefault="00291746">
      <w:pPr>
        <w:spacing w:line="360" w:lineRule="auto"/>
        <w:ind w:left="567" w:right="420"/>
        <w:jc w:val="both"/>
      </w:pPr>
      <w:r>
        <w:t xml:space="preserve">La formulación de conjeturas y su comprobación o resolución se puede realizar por medio de materiales manipulativos, calculadoras, software, representaciones y símbolos, trabajando de forma individual o colectiva y aplicando los razonamientos inductivo y deductivo. El razonamiento inductivo permite al alumnado explorar, conjeturar o generalizar ciertos resultados y, además, sustentan muchas de las argumentaciones que justifican la validez de una determinada conjetura en esta etapa. Para esto, el alumnado puede apoyarse en herramientas tecnológicas que permiten evaluar la misma para muchos </w:t>
      </w:r>
      <w:r>
        <w:lastRenderedPageBreak/>
        <w:t>casos particulares de una manera sistemática. El deductivo es el único tipo de razonamiento válido en matemáticas para demostrar una propiedad o establecer una conclusión, aunque es complicado que sea empleado con profundidad en esta etapa por el alumnado. No obstante, es posible avanzar hacia procesos de razonamiento más formales y abstractos fomentando destrezas como formular justificaciones para establecer la pertinencia de ciertas hipótesis, usar contraejemplos para rechazar conjeturas, razonar la imposibilidad de determinados hechos, utilizar el razonamiento recursivo o emplear líneas de razonamiento para un caso particular concreto que reflejen la idea esencial de una determinada demostración.</w:t>
      </w:r>
    </w:p>
    <w:p w14:paraId="3988FC40" w14:textId="77777777" w:rsidR="00E4015D" w:rsidRDefault="00291746">
      <w:pPr>
        <w:spacing w:line="360" w:lineRule="auto"/>
        <w:ind w:left="567" w:right="420"/>
        <w:jc w:val="both"/>
      </w:pPr>
      <w:r>
        <w:t>Así mismo, las prácticas argumentativas (orales o escritas) se producen cuando los estudiantes tratan de convencer a otros o a sí mismos de la validez de una conjetura, pudiendo emplear para ello, también materiales manipulativos, dibujos concretos o gráficos con mayor o menor grado de abstracción. Es interesante que el alumnado desarrolle la capacidad de realizar una argumentación coherente distinguiendo, entre todos los enunciados de la misma, las premisas, las conclusiones a justificar y las razones o garantías que validan ese paso y justifican la conexión entre las premisas y las conclusiones.</w:t>
      </w:r>
      <w:r>
        <w:br/>
        <w:t>Por lo tanto, el desarrollo de esta competencia conlleva formular y comprobar conjeturas, examinar su validez y reformularlas para obtener otras nuevas susceptibles de ser puestas a prueba promoviendo el uso del razonamiento y la demostración como aspectos fundamentales de las matemáticas. Cuando el alumnado plantea nuevos problemas, mejora el razonamiento y la reflexión al tiempo que construye su propio conocimiento, lo que se traduce en un alto nivel de compromiso y curiosidad, así como de entusiasmo hacia el proceso de aprendizaje de las matemáticas.</w:t>
      </w:r>
    </w:p>
    <w:p w14:paraId="5741FDFD" w14:textId="77777777" w:rsidR="00E4015D" w:rsidRDefault="00291746">
      <w:pPr>
        <w:spacing w:before="120" w:after="120" w:line="360" w:lineRule="auto"/>
        <w:jc w:val="center"/>
        <w:rPr>
          <w:b/>
        </w:rPr>
      </w:pPr>
      <w:r>
        <w:rPr>
          <w:b/>
        </w:rPr>
        <w:t>Vinculación con otras competencias</w:t>
      </w:r>
    </w:p>
    <w:p w14:paraId="19B9AB7A" w14:textId="77777777" w:rsidR="00E4015D" w:rsidRDefault="00291746">
      <w:pPr>
        <w:spacing w:line="360" w:lineRule="auto"/>
        <w:ind w:left="567" w:right="420"/>
        <w:jc w:val="both"/>
      </w:pPr>
      <w:r>
        <w:t>Esta competencia se relaciona con todas las competencias específicas de la materia de Matemáticas. En especial, tiene una conexión muy cercana con las competencias de resolución de problemas, CE.M.1 y CE.M.2, con CE.M.4, que incide en otro tipo de razonamiento, y con CE.M.8 que aborda aspectos de comunicación matemática. Por otro lado, el desarrollo de esta competencia matemática en razonamiento y argumentación debería tener como objetivo adicional que el alumnado la ponga en juego en el ámbito de su vida cotidiana y en otras áreas de conocimiento. Los vínculos que establezcan con competencias de otras materias deberían facilitar la transferencia a otros contextos y modos de razonamiento.</w:t>
      </w:r>
      <w:r>
        <w:br/>
        <w:t xml:space="preserve">Sin ánimo de ser exhaustivo, el razonamiento matemático, la argumentación y la formulación de preguntas y verificación de conjeturas es básico en el desarrollo del pensamiento científico para averiguar las causas que originan los fenómenos del mundo natural y por eso tiene vínculos evidentes con las competencias específicas CE.BG.4 (Utilizar el razonamiento y el pensamiento computacional...) de Biología y Geología, CE.FQ.1 (Comprender y relacionar los motivos por los que ocurren los principales fenómenos fisicoquímicos del entorno...) y CE.FQ.2 (Expresar las observaciones realizadas por el alumnado en forma de preguntas, formulando hipótesis para explicarlas y demostrando dichas hipótesis...) de Física y Química. Además esta competencia también está conectada con otras competencias específicas relacionadas con los procesos de argumentación para identificar la coherencia y pertinencia del argumento de un discurso y a detectar falacias argumentativas, como CE.LCTL.3 (Producir textos orales y multimodales con fluidez, </w:t>
      </w:r>
      <w:r>
        <w:lastRenderedPageBreak/>
        <w:t>coherencia, cohesión y registro adecuado...), CE.LCTL.5 (Producir textos escritos y multimodales coherentes, cohesionados, adecuados y correctos...) y CE.LCTL.6 (Seleccionar y contrastar información procedente de diferentes fuentes de manera progresivamente autónoma, evaluando su fiabilidad y pertinencia...) en Lengua Castellana y Literatura.</w:t>
      </w:r>
    </w:p>
    <w:p w14:paraId="02F435A0" w14:textId="77777777" w:rsidR="00E4015D" w:rsidRDefault="00291746">
      <w:pPr>
        <w:spacing w:before="120" w:line="360" w:lineRule="auto"/>
        <w:jc w:val="center"/>
        <w:rPr>
          <w:b/>
        </w:rPr>
      </w:pPr>
      <w:r>
        <w:rPr>
          <w:b/>
        </w:rPr>
        <w:t>Vinculación con el perfil de etapa</w:t>
      </w:r>
    </w:p>
    <w:p w14:paraId="6DB9E77B" w14:textId="77777777" w:rsidR="00E4015D" w:rsidRDefault="00291746">
      <w:pPr>
        <w:spacing w:line="360" w:lineRule="auto"/>
        <w:ind w:left="567" w:right="420"/>
        <w:jc w:val="both"/>
      </w:pPr>
      <w:r>
        <w:br/>
        <w:t>Esta competencia específica se conecta con los siguientes descriptores del Perfil de salida: CCL1, STEM1, STEM2, CD1, CD2, CD5, CE3</w:t>
      </w:r>
    </w:p>
    <w:p w14:paraId="0FF247E9" w14:textId="77777777" w:rsidR="00E4015D" w:rsidRDefault="00E4015D">
      <w:pPr>
        <w:spacing w:line="360" w:lineRule="auto"/>
        <w:ind w:left="567" w:right="420"/>
        <w:jc w:val="both"/>
      </w:pPr>
    </w:p>
    <w:p w14:paraId="5CBD612D" w14:textId="77777777" w:rsidR="00E4015D" w:rsidRDefault="00291746">
      <w:pPr>
        <w:ind w:firstLine="567"/>
        <w:rPr>
          <w:b/>
          <w:u w:val="single"/>
        </w:rPr>
      </w:pPr>
      <w:r>
        <w:rPr>
          <w:b/>
          <w:u w:val="single"/>
        </w:rPr>
        <w:t>Competencia específica de la materia matemáticas 4:</w:t>
      </w:r>
    </w:p>
    <w:p w14:paraId="6845E9A4" w14:textId="77777777" w:rsidR="00E4015D" w:rsidRDefault="00E4015D">
      <w:pPr>
        <w:spacing w:line="360" w:lineRule="auto"/>
        <w:ind w:left="567" w:right="420"/>
        <w:jc w:val="both"/>
        <w:rPr>
          <w:b/>
        </w:rPr>
      </w:pPr>
    </w:p>
    <w:p w14:paraId="5D2120CD" w14:textId="77777777"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Arial" w:eastAsia="Arial" w:hAnsi="Arial" w:cs="Arial"/>
          <w:color w:val="000000"/>
        </w:rPr>
        <w:t>Utilizar los principios del pensamiento computacional organizando datos, descomponiendo en partes, reconociendo patrones, interpretando, modificando y creando algoritmos, para modelizar situaciones y resolver problemas de forma eficaz.</w:t>
      </w:r>
    </w:p>
    <w:p w14:paraId="5AF44BB6" w14:textId="77777777" w:rsidR="00E4015D" w:rsidRDefault="00291746">
      <w:pPr>
        <w:spacing w:line="360" w:lineRule="auto"/>
        <w:jc w:val="center"/>
        <w:rPr>
          <w:b/>
        </w:rPr>
      </w:pPr>
      <w:r>
        <w:rPr>
          <w:b/>
        </w:rPr>
        <w:t>Descripción</w:t>
      </w:r>
    </w:p>
    <w:p w14:paraId="69096CE4" w14:textId="77777777" w:rsidR="00E4015D" w:rsidRDefault="00291746">
      <w:pPr>
        <w:spacing w:line="360" w:lineRule="auto"/>
        <w:ind w:left="567" w:right="420"/>
        <w:jc w:val="both"/>
      </w:pPr>
      <w:r>
        <w:t>El pensamiento computacional entronca directamente con la resolución de problemas y el planteamiento de procedimientos, utilizando la abstracción para identificar los aspectos más relevantes, y la  descomposición en tareas más simples con el objetivo de llegar a una solución del problema que pueda ser ejecutada por un sistema informático.</w:t>
      </w:r>
    </w:p>
    <w:p w14:paraId="29A3569F" w14:textId="77777777" w:rsidR="00E4015D" w:rsidRDefault="00291746">
      <w:pPr>
        <w:spacing w:line="360" w:lineRule="auto"/>
        <w:ind w:left="567" w:right="420"/>
        <w:jc w:val="both"/>
        <w:rPr>
          <w:sz w:val="24"/>
          <w:szCs w:val="24"/>
        </w:rPr>
      </w:pPr>
      <w:r>
        <w:t>Llevar el pensamiento computacional a la vida diaria supone relacionar los aspectos fundamentales de la informática con las necesidades del alumnado.</w:t>
      </w:r>
    </w:p>
    <w:p w14:paraId="7A3EEBE6" w14:textId="77777777" w:rsidR="00E4015D" w:rsidRDefault="00291746">
      <w:pPr>
        <w:spacing w:line="360" w:lineRule="auto"/>
        <w:ind w:left="567" w:right="420"/>
        <w:jc w:val="both"/>
      </w:pPr>
      <w:r>
        <w:t>El desarrollo de esta competencia conlleva la creación de modelos abstractos de situaciones cotidianas, su automatización y modelización y la codificación en un lenguaje fácil de interpretar por un sistema informático.</w:t>
      </w:r>
    </w:p>
    <w:p w14:paraId="5AECC419" w14:textId="77777777" w:rsidR="00E4015D" w:rsidRDefault="00291746">
      <w:pPr>
        <w:spacing w:line="360" w:lineRule="auto"/>
        <w:ind w:left="567" w:right="420"/>
        <w:jc w:val="center"/>
        <w:rPr>
          <w:b/>
        </w:rPr>
      </w:pPr>
      <w:r>
        <w:rPr>
          <w:sz w:val="24"/>
          <w:szCs w:val="24"/>
        </w:rPr>
        <w:br/>
      </w:r>
      <w:r>
        <w:rPr>
          <w:b/>
        </w:rPr>
        <w:t>Vinculación con otras competencias</w:t>
      </w:r>
    </w:p>
    <w:p w14:paraId="482BE280" w14:textId="77777777" w:rsidR="00E4015D" w:rsidRDefault="00E4015D">
      <w:pPr>
        <w:spacing w:line="360" w:lineRule="auto"/>
        <w:ind w:left="567" w:right="420"/>
        <w:jc w:val="both"/>
      </w:pPr>
    </w:p>
    <w:p w14:paraId="569D2629" w14:textId="77777777" w:rsidR="00E4015D" w:rsidRDefault="00291746">
      <w:pPr>
        <w:spacing w:line="360" w:lineRule="auto"/>
        <w:ind w:left="567" w:right="420"/>
        <w:jc w:val="both"/>
      </w:pPr>
      <w:r>
        <w:t xml:space="preserve">Esta competencia está directamente relacionada con la resolución de problemas y por lo tanto su desarrollo se vincula de forma natural al de las tres anteriores, CE.M.1, CE.M.2 y CE.M.3. La habilidad de identificar los aspectos más relevantes de un problema implica ser capaz de reconocer y conectar distintas ideas matemáticas (CE.M.5), y es un elemento esencial a la hora representar de la forma más adecuada procedimientos y resultados matemáticos (CE.M.7). </w:t>
      </w:r>
    </w:p>
    <w:p w14:paraId="65CDCEAE" w14:textId="77777777" w:rsidR="00E4015D" w:rsidRDefault="00291746">
      <w:pPr>
        <w:spacing w:line="360" w:lineRule="auto"/>
        <w:ind w:left="567" w:right="420"/>
        <w:jc w:val="both"/>
      </w:pPr>
      <w:r>
        <w:t xml:space="preserve">Se tienen nexos de unión con competencias de otras materias, como por ejemplo Biología y Geología (CE.BG.4. Utilizar el razonamiento y el pensamiento computacional para resolver problemas o dar explicación a procesos de la vida cotidiana relacionados con la biología y la geología), Física y Química (CE.FQ.2. (...) desarrollar los razonamientos propios del pensamiento científico y mejorar las destrezas en el uso de las metodologías científicas), Tecnología (CE.T.4. Desarrollar soluciones automatizadas a problemas planteados, aplicando los conocimientos necesarios e incorporando tecnologías emergentes, </w:t>
      </w:r>
      <w:r>
        <w:lastRenderedPageBreak/>
        <w:t>para diseñar y construir sistemas de control programables y robóticos), o Tecnología y Digitalización (CE.TD.5. Desarrollar algoritmos y aplicaciones informáticas en distintos entornos, aplicando los principios del pensamiento computacional e incorporando las tecnologías emergentes, para crear</w:t>
      </w:r>
      <w:r>
        <w:rPr>
          <w:sz w:val="24"/>
          <w:szCs w:val="24"/>
        </w:rPr>
        <w:br/>
      </w:r>
      <w:r>
        <w:t>soluciones a problemas concretos, automatizar procesos y aplicarlos en sistemas de control o en robótica).</w:t>
      </w:r>
    </w:p>
    <w:p w14:paraId="237ED69C" w14:textId="77777777" w:rsidR="00E4015D" w:rsidRDefault="00291746">
      <w:pPr>
        <w:spacing w:line="360" w:lineRule="auto"/>
        <w:jc w:val="center"/>
        <w:rPr>
          <w:b/>
        </w:rPr>
      </w:pPr>
      <w:r>
        <w:rPr>
          <w:sz w:val="24"/>
          <w:szCs w:val="24"/>
        </w:rPr>
        <w:br/>
      </w:r>
      <w:r>
        <w:rPr>
          <w:b/>
        </w:rPr>
        <w:t>Vinculación con el perfil de etapa</w:t>
      </w:r>
    </w:p>
    <w:p w14:paraId="53FBD9A4" w14:textId="77777777" w:rsidR="00E4015D" w:rsidRDefault="00291746">
      <w:pPr>
        <w:spacing w:line="360" w:lineRule="auto"/>
        <w:ind w:left="567" w:right="420"/>
        <w:jc w:val="both"/>
      </w:pPr>
      <w:r>
        <w:t>Esta competencia específica se conecta con los siguientes descriptores del Perfil de salida: STEM1, STEM2, STEM</w:t>
      </w:r>
      <w:proofErr w:type="gramStart"/>
      <w:r>
        <w:t>3,CD</w:t>
      </w:r>
      <w:proofErr w:type="gramEnd"/>
      <w:r>
        <w:t>2, CD3, CD5, CE3</w:t>
      </w:r>
    </w:p>
    <w:p w14:paraId="7FD9408A" w14:textId="77777777" w:rsidR="00E4015D" w:rsidRDefault="00291746">
      <w:pPr>
        <w:ind w:firstLine="567"/>
        <w:rPr>
          <w:b/>
          <w:u w:val="single"/>
        </w:rPr>
      </w:pPr>
      <w:r>
        <w:rPr>
          <w:b/>
          <w:u w:val="single"/>
        </w:rPr>
        <w:t>Competencia específica de la materia matemáticas 5:</w:t>
      </w:r>
    </w:p>
    <w:p w14:paraId="4C8DF7C7" w14:textId="77777777" w:rsidR="00E4015D" w:rsidRDefault="00E4015D">
      <w:pPr>
        <w:spacing w:line="360" w:lineRule="auto"/>
        <w:ind w:left="567" w:right="420"/>
        <w:jc w:val="both"/>
        <w:rPr>
          <w:b/>
        </w:rPr>
      </w:pPr>
    </w:p>
    <w:p w14:paraId="7D675AB1" w14:textId="77777777"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rPr>
        <w:t>Reconocer y utilizar conexiones entre los diferentes elementos matemáticos interconectando conceptos y procedimientos para desarrollar una visión de las matemáticas como un todo integrado.</w:t>
      </w:r>
    </w:p>
    <w:p w14:paraId="010F2A7F" w14:textId="77777777" w:rsidR="00E4015D" w:rsidRDefault="00291746">
      <w:pPr>
        <w:spacing w:line="360" w:lineRule="auto"/>
        <w:jc w:val="center"/>
        <w:rPr>
          <w:b/>
        </w:rPr>
      </w:pPr>
      <w:r>
        <w:rPr>
          <w:b/>
        </w:rPr>
        <w:t>Descripción</w:t>
      </w:r>
    </w:p>
    <w:p w14:paraId="3DDDF6B8" w14:textId="77777777" w:rsidR="00E4015D" w:rsidRDefault="00291746">
      <w:pPr>
        <w:spacing w:line="360" w:lineRule="auto"/>
        <w:ind w:left="567" w:right="420"/>
        <w:jc w:val="both"/>
      </w:pPr>
      <w:r>
        <w:t>La conexión entre los diferentes conceptos, procedimientos e ideas matemáticas aporta una comprensión más profunda y duradera de los conocimientos adquiridos, proporcionando una visión más amplia sobre el propio conocimiento. Percibir las matemáticas como un todo implica estudiar sus conexiones internas y reflexionar sobre ellas, tanto sobre las existentes entre los bloques de saberes como sobre las que se dan entre las matemáticas de distintos niveles o entre las de diferentes etapas educativas.</w:t>
      </w:r>
      <w:r>
        <w:rPr>
          <w:sz w:val="24"/>
          <w:szCs w:val="24"/>
        </w:rPr>
        <w:br/>
      </w:r>
      <w:r>
        <w:t>El desarrollo de esta competencia conlleva enlazar las nuevas ideas matemáticas con ideas previas, reconocer y utilizar las conexiones entre ideas matemáticas en la resolución de problemas y comprender cómo unas ideas se construyen sobre otras para formar un todo integrado.</w:t>
      </w:r>
    </w:p>
    <w:p w14:paraId="074ECD9C" w14:textId="77777777" w:rsidR="00E4015D" w:rsidRDefault="00291746">
      <w:pPr>
        <w:spacing w:before="120" w:after="120" w:line="360" w:lineRule="auto"/>
        <w:jc w:val="center"/>
        <w:rPr>
          <w:b/>
        </w:rPr>
      </w:pPr>
      <w:r>
        <w:rPr>
          <w:b/>
        </w:rPr>
        <w:t>Vinculación con otras competencias</w:t>
      </w:r>
    </w:p>
    <w:p w14:paraId="753293AA" w14:textId="77777777" w:rsidR="00E4015D" w:rsidRDefault="00291746">
      <w:pPr>
        <w:spacing w:line="360" w:lineRule="auto"/>
        <w:ind w:left="567" w:right="420"/>
        <w:jc w:val="both"/>
      </w:pPr>
      <w:r>
        <w:t>Esta competencia trata de superar la excesiva compartimentación en temas, lecciones o bloques, tradicional en la enseñanza de todas las materias y en particular de las Matemáticas. Las competencias más vinculadas con esta competencia son las CE.M.1 (Interpretar, modelizar y resolver problemas de la vida cotidiana y propios de las matemáticas...) y CE.M.2 (Analizar las soluciones de un problema usando diferentes técnicas y herramientas...). En la enseñanza a través de la resolución de problemas tiene un lugar muy importante el margen que se da al alumnado para reflexionar sobre las situaciones presentadas y aportar soluciones que no necesariamente tienen que estar completamente ligadas al contenido que se esté trabajando en ese momento. Adquirir esta competencia implica tener una visión global de las matemáticas lo que hace que estas tengan una aplicación mucho más potente en otras materias, particularmente en las de tipo científico como CE.FQ.1 explicar los fenómenos fisicoquímicos en términos de las leyes científicas adecuadas) o CE.BG.1 (Interpretar y transmitir información y datos científicos, argumentando sobre ellos...) pero también en otras como CE.T.2 (Aplicar de forma apropiada y segura distintas técnicas y conocimientos interdisciplinares...).</w:t>
      </w:r>
    </w:p>
    <w:p w14:paraId="3057D13A" w14:textId="77777777" w:rsidR="00E4015D" w:rsidRDefault="00291746">
      <w:pPr>
        <w:spacing w:before="120" w:after="120" w:line="360" w:lineRule="auto"/>
        <w:jc w:val="center"/>
        <w:rPr>
          <w:b/>
        </w:rPr>
      </w:pPr>
      <w:r>
        <w:rPr>
          <w:b/>
        </w:rPr>
        <w:t>Vinculación con el perfil de etapa</w:t>
      </w:r>
    </w:p>
    <w:p w14:paraId="34026A46" w14:textId="77777777" w:rsidR="00E4015D" w:rsidRDefault="00291746">
      <w:pPr>
        <w:spacing w:line="360" w:lineRule="auto"/>
        <w:ind w:left="567" w:right="420"/>
        <w:jc w:val="both"/>
      </w:pPr>
      <w:r>
        <w:lastRenderedPageBreak/>
        <w:t xml:space="preserve">Esta competencia específica se conecta con los siguientes descriptores del Perfil de salida: STEM1, </w:t>
      </w:r>
    </w:p>
    <w:p w14:paraId="5BB3CEDA" w14:textId="77777777" w:rsidR="00E4015D" w:rsidRDefault="00291746">
      <w:pPr>
        <w:spacing w:line="360" w:lineRule="auto"/>
        <w:ind w:left="567" w:right="420"/>
        <w:jc w:val="both"/>
      </w:pPr>
      <w:r>
        <w:t>STEM3, CD2, CD3, CCEC1.</w:t>
      </w:r>
    </w:p>
    <w:p w14:paraId="1C136FB8" w14:textId="77777777" w:rsidR="00E4015D" w:rsidRDefault="00E4015D">
      <w:pPr>
        <w:spacing w:line="360" w:lineRule="auto"/>
        <w:ind w:left="567" w:right="420"/>
        <w:jc w:val="both"/>
        <w:rPr>
          <w:b/>
        </w:rPr>
      </w:pPr>
    </w:p>
    <w:p w14:paraId="30B19640" w14:textId="77777777" w:rsidR="00E4015D" w:rsidRDefault="00291746">
      <w:pPr>
        <w:ind w:firstLine="567"/>
        <w:rPr>
          <w:b/>
          <w:u w:val="single"/>
        </w:rPr>
      </w:pPr>
      <w:r>
        <w:rPr>
          <w:b/>
          <w:u w:val="single"/>
        </w:rPr>
        <w:t>Competencia específica de la materia matemáticas 6:</w:t>
      </w:r>
    </w:p>
    <w:p w14:paraId="27DDD5C4" w14:textId="77777777" w:rsidR="00E4015D" w:rsidRDefault="00291746">
      <w:pPr>
        <w:spacing w:line="360" w:lineRule="auto"/>
        <w:ind w:left="567" w:right="420"/>
        <w:jc w:val="both"/>
      </w:pPr>
      <w:r>
        <w:t>Identificar las matemáticas implicadas en otras materias y en situaciones reales susceptibles de ser abordadas en términos matemáticos, interrelacionando conceptos y procedimientos, para aplicarlos en situaciones diversas.</w:t>
      </w:r>
    </w:p>
    <w:p w14:paraId="045E82BE" w14:textId="77777777" w:rsidR="00E4015D" w:rsidRDefault="00291746">
      <w:pPr>
        <w:spacing w:line="360" w:lineRule="auto"/>
        <w:jc w:val="center"/>
        <w:rPr>
          <w:b/>
        </w:rPr>
      </w:pPr>
      <w:r>
        <w:rPr>
          <w:b/>
        </w:rPr>
        <w:t>Descripción</w:t>
      </w:r>
    </w:p>
    <w:p w14:paraId="38CA71E4" w14:textId="77777777" w:rsidR="00E4015D" w:rsidRDefault="00291746">
      <w:pPr>
        <w:spacing w:line="360" w:lineRule="auto"/>
        <w:ind w:left="567" w:right="420"/>
        <w:jc w:val="both"/>
      </w:pPr>
      <w:r>
        <w:t>Reconocer y utilizar la conexión de las matemáticas con otras materias, con la vida real o con la propia experiencia aumenta el bagaje matemático del alumnado. Es importante que los alumnos y las alumnas tengan la oportunidad de experimentar las matemáticas en diferentes contextos (personal, escolar, social, científico y humanístico), valorando la contribución de las matemáticas a la resolución de los grandes objetivos globales de desarrollo, con perspectiva histórica. La conexión entre las matemáticas y otras materias no debería limitarse a los conceptos, sino que debe ampliarse a los procedimientos y las actitudes, de forma que los saberes básicos matemáticos puedan ser transferidos y aplicados a otras materias y contextos. Así, el desarrollo de esta competencia conlleva el establecimiento de conexiones entre ideas, conceptos y procedimientos matemáticos con otras materias y con la vida real y su aplicación en la resolución de problemas en situaciones diversas.</w:t>
      </w:r>
    </w:p>
    <w:p w14:paraId="497FFA84" w14:textId="77777777" w:rsidR="00E4015D" w:rsidRDefault="00291746">
      <w:pPr>
        <w:spacing w:before="120" w:after="120" w:line="360" w:lineRule="auto"/>
        <w:jc w:val="center"/>
        <w:rPr>
          <w:b/>
        </w:rPr>
      </w:pPr>
      <w:r>
        <w:rPr>
          <w:b/>
        </w:rPr>
        <w:t>Vinculación con otras competencias</w:t>
      </w:r>
    </w:p>
    <w:p w14:paraId="4DBA66C1" w14:textId="77777777" w:rsidR="00E4015D" w:rsidRDefault="00291746">
      <w:pPr>
        <w:spacing w:line="360" w:lineRule="auto"/>
        <w:ind w:left="567" w:right="420"/>
        <w:jc w:val="both"/>
      </w:pPr>
      <w:r>
        <w:t>Para identificar las matemáticas en otras materias es necesario ser consciente de lo que las matemáticas aportan al conjunto de saberes que se adquieren en la etapa. En este sentido, esta competencia está relacionada con todas las demás, si bien las mayores conexiones se dan con la CE.M.1 (modelizar problemas de la vida cotidiana) ya que los problemas “cotidianos” rara vez son puramente matemáticos e involucran a otras áreas del conocimiento. A consecuencia de esta conexión surgen otras ya que, si nos estamos enfrentando a un verdadero problema, se requiere de una cierta flexibilidad a la hora de aplicar diferentes técnicas. De esta manera, estaríamos conectando con la CE.M.2 (analizar las soluciones de un problema) y las competencias CE.M.3 (conjeturar) y CE.M.4 (pensamiento computacional). Lógicamente, una vez resuelto el problema, hay que comunicar adecuadamente el resultado del</w:t>
      </w:r>
      <w:r>
        <w:br/>
        <w:t>mismo, lo que pondría en juego la CE.M.8 (comunicar). Particularmente, son las asignaturas del campo científico las que más vinculación pueden tener con esta competencia matemática, en particular en el caso de Física y Química, la CE.FQ.1 (explicar los fenómenos fisicoquímicos en términos de las leyes científicas adecuadas) y Biología y Geología, la CE.BG.1 (Interpretar y transmitir información y datos</w:t>
      </w:r>
      <w:r>
        <w:br/>
        <w:t>científicos, argumentando sobre ellos...). Las leyes científicas acostumbran a tener una formulación matemática, lo que hace necesario que el alumnado sea consciente de la necesidad de manejar bien la estructura matemática de que se trate para comprender bien el fenómeno físico de que se trate, modelizarlo adecuadamente y no cometer errores de interpretación de los resultados.</w:t>
      </w:r>
    </w:p>
    <w:p w14:paraId="0304DAED" w14:textId="77777777" w:rsidR="00E4015D" w:rsidRDefault="00291746">
      <w:pPr>
        <w:spacing w:before="120" w:after="120" w:line="360" w:lineRule="auto"/>
        <w:jc w:val="center"/>
        <w:rPr>
          <w:b/>
        </w:rPr>
      </w:pPr>
      <w:r>
        <w:rPr>
          <w:b/>
        </w:rPr>
        <w:t>Vinculación con el perfil de etapa</w:t>
      </w:r>
    </w:p>
    <w:p w14:paraId="6C4F5D48" w14:textId="77777777" w:rsidR="00E4015D" w:rsidRDefault="00291746">
      <w:pPr>
        <w:spacing w:line="360" w:lineRule="auto"/>
        <w:ind w:left="567" w:right="420"/>
        <w:jc w:val="both"/>
        <w:rPr>
          <w:b/>
        </w:rPr>
      </w:pPr>
      <w:r>
        <w:lastRenderedPageBreak/>
        <w:t>Esta competencia específica se conecta con los siguientes descriptores del Perfil de salida: STEM1, STEM2, CD3, CD5, CC4, CE2, CE3, CCEC1.</w:t>
      </w:r>
    </w:p>
    <w:p w14:paraId="3BBA9349" w14:textId="77777777" w:rsidR="00E4015D" w:rsidRDefault="00E4015D">
      <w:pPr>
        <w:spacing w:line="360" w:lineRule="auto"/>
        <w:ind w:left="567" w:right="420"/>
        <w:jc w:val="both"/>
        <w:rPr>
          <w:b/>
        </w:rPr>
      </w:pPr>
    </w:p>
    <w:p w14:paraId="7FB1394C" w14:textId="77777777" w:rsidR="00E4015D" w:rsidRDefault="00291746">
      <w:pPr>
        <w:ind w:firstLine="567"/>
        <w:rPr>
          <w:b/>
          <w:u w:val="single"/>
        </w:rPr>
      </w:pPr>
      <w:r>
        <w:rPr>
          <w:b/>
          <w:u w:val="single"/>
        </w:rPr>
        <w:t>Competencia específica de la materia matemáticas 7:</w:t>
      </w:r>
    </w:p>
    <w:p w14:paraId="4CF01A62" w14:textId="77777777" w:rsidR="00E4015D" w:rsidRDefault="00291746">
      <w:pPr>
        <w:spacing w:line="360" w:lineRule="auto"/>
        <w:ind w:left="567" w:right="420"/>
        <w:jc w:val="both"/>
      </w:pPr>
      <w:r>
        <w:t>Representar, de forma individual y colectiva, conceptos, procedimientos y resultados matemáticos usando diferentes tecnologías, para visualizar ideas y estructurar procesos matemáticos.</w:t>
      </w:r>
    </w:p>
    <w:p w14:paraId="32311285" w14:textId="77777777" w:rsidR="00E4015D" w:rsidRDefault="00291746">
      <w:pPr>
        <w:spacing w:before="120" w:after="120" w:line="360" w:lineRule="auto"/>
        <w:jc w:val="center"/>
        <w:rPr>
          <w:b/>
        </w:rPr>
      </w:pPr>
      <w:r>
        <w:rPr>
          <w:b/>
        </w:rPr>
        <w:t>Descripción</w:t>
      </w:r>
    </w:p>
    <w:p w14:paraId="1FA047E4" w14:textId="77777777" w:rsidR="00E4015D" w:rsidRDefault="00291746">
      <w:pPr>
        <w:spacing w:line="360" w:lineRule="auto"/>
        <w:ind w:left="567" w:right="420"/>
        <w:jc w:val="both"/>
        <w:rPr>
          <w:sz w:val="24"/>
          <w:szCs w:val="24"/>
        </w:rPr>
      </w:pPr>
      <w:r>
        <w:t>La forma de representar ideas, conceptos y procedimientos en matemáticas es fundamental. La representación incluye dos facetas: la representación propiamente dicha de un resultado o concepto y la representación de los procesos que se realizan durante la práctica de las matemáticas.</w:t>
      </w:r>
    </w:p>
    <w:p w14:paraId="62F2CBEB" w14:textId="77777777" w:rsidR="00E4015D" w:rsidRDefault="00291746">
      <w:pPr>
        <w:spacing w:line="360" w:lineRule="auto"/>
        <w:ind w:left="567" w:right="420"/>
        <w:jc w:val="both"/>
      </w:pPr>
      <w:r>
        <w:t>El desarrollo de esta competencia conlleva la adquisición de un conjunto de representaciones matemáticas que amplían significativamente la capacidad para interpretar y resolver problemas de la vida real.</w:t>
      </w:r>
      <w:r>
        <w:rPr>
          <w:sz w:val="24"/>
          <w:szCs w:val="24"/>
        </w:rPr>
        <w:br/>
      </w:r>
      <w:r>
        <w:t>Vinculación con otras competencias La representación de los diferentes elementos matemáticos que aparecen en la enseñanza está ligada tanto a la resolución de problemas utilizando diversas estrategias o técnicas (CE.M.1) como a la utilización del pensamiento computacional (CE.M.4). Además, la capacidad de representar adecuadamente ideas matemáticas puede implicar la necesidad de conectar diferentes elementos matemáticos (CE.M.5). La representación tiene por objetivo la comunicación de los diferentes argumentos en lo que entran en juego las competencias relativas a comunicación (CE.M.8) y argumentación (CE.M.3).</w:t>
      </w:r>
    </w:p>
    <w:p w14:paraId="1785EB43" w14:textId="77777777" w:rsidR="00E4015D" w:rsidRDefault="00291746">
      <w:pPr>
        <w:spacing w:line="360" w:lineRule="auto"/>
        <w:ind w:left="567" w:right="420"/>
        <w:jc w:val="both"/>
      </w:pPr>
      <w:r>
        <w:t>El dominio de esta competencia implica fundamentalmente una adecuada visualización de las ideas y procesos matemáticos, este carácter marcadamente matemático no la aleja del resto de las asignaturas, siendo muy necesaria por ejemplo para el desarrollo de la competencia CE.TD.1. (Buscar y seleccionar la información adecuada proveniente de diversas fuentes, de manera crítica y segura, aplicando procesos de investigación...) puesto que, para un adecuado análisis de fuentes de información puede ser muy relevante identificar la coherencia de diversas informaciones que incluyen elementos matemáticos presentados en diferentes sistemas de representación.</w:t>
      </w:r>
    </w:p>
    <w:p w14:paraId="079F2A9B" w14:textId="77777777" w:rsidR="00E4015D" w:rsidRDefault="00291746">
      <w:pPr>
        <w:spacing w:before="120" w:after="120" w:line="360" w:lineRule="auto"/>
        <w:ind w:left="567" w:right="420"/>
        <w:jc w:val="center"/>
        <w:rPr>
          <w:b/>
        </w:rPr>
      </w:pPr>
      <w:r>
        <w:rPr>
          <w:b/>
        </w:rPr>
        <w:t>Vinculación con el perfil de etapa</w:t>
      </w:r>
    </w:p>
    <w:p w14:paraId="003237CE" w14:textId="77777777" w:rsidR="00E4015D" w:rsidRDefault="00291746">
      <w:pPr>
        <w:spacing w:line="360" w:lineRule="auto"/>
        <w:ind w:left="567" w:right="420"/>
        <w:jc w:val="both"/>
      </w:pPr>
      <w:r>
        <w:t>Esta competencia específica se conecta con los siguientes descriptores del Perfil de salida: STEM3, CD1, CD2, CD5, CE3, CCEC4.</w:t>
      </w:r>
    </w:p>
    <w:p w14:paraId="219395DB" w14:textId="77777777" w:rsidR="00E4015D" w:rsidRDefault="00291746">
      <w:pPr>
        <w:ind w:firstLine="567"/>
        <w:rPr>
          <w:b/>
          <w:u w:val="single"/>
        </w:rPr>
      </w:pPr>
      <w:r>
        <w:rPr>
          <w:b/>
          <w:u w:val="single"/>
        </w:rPr>
        <w:t>Competencia específica de la materia matemáticas 8:</w:t>
      </w:r>
    </w:p>
    <w:p w14:paraId="35E8B8FE" w14:textId="77777777" w:rsidR="00E4015D" w:rsidRDefault="00E4015D">
      <w:pPr>
        <w:ind w:firstLine="567"/>
        <w:rPr>
          <w:b/>
          <w:u w:val="single"/>
        </w:rPr>
      </w:pPr>
    </w:p>
    <w:p w14:paraId="3C0DC69C" w14:textId="77777777"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Comunicar de forma individual y colectiva conceptos, procedimientos y argumentos matemáticos usando lenguaje oral, escrito o gráfico, utilizando la terminología matemática apropiada, para dar significado y coherencia a las ideas matemáticas.</w:t>
      </w:r>
    </w:p>
    <w:p w14:paraId="77891C72" w14:textId="77777777" w:rsidR="00E4015D" w:rsidRDefault="00291746">
      <w:pPr>
        <w:spacing w:before="120" w:after="120" w:line="360" w:lineRule="auto"/>
        <w:jc w:val="center"/>
        <w:rPr>
          <w:b/>
        </w:rPr>
      </w:pPr>
      <w:r>
        <w:rPr>
          <w:b/>
        </w:rPr>
        <w:t>Descripción</w:t>
      </w:r>
    </w:p>
    <w:p w14:paraId="62153015" w14:textId="77777777" w:rsidR="00E4015D" w:rsidRDefault="00291746">
      <w:pPr>
        <w:spacing w:line="360" w:lineRule="auto"/>
        <w:ind w:left="567" w:right="420"/>
        <w:jc w:val="both"/>
      </w:pPr>
      <w:r>
        <w:t xml:space="preserve">La comunicación y el intercambio de ideas es una parte esencial de la educación científica y matemática. A través de la comunicación las ideas se convierten en objetos de reflexión, perfeccionamiento, discusión </w:t>
      </w:r>
      <w:r>
        <w:lastRenderedPageBreak/>
        <w:t>y rectificación. Comunicar ideas, conceptos y procesos contribuye a colaborar, cooperar, afianzar y generar nuevos conocimientos.</w:t>
      </w:r>
    </w:p>
    <w:p w14:paraId="61E27A68" w14:textId="77777777" w:rsidR="00E4015D" w:rsidRDefault="00291746">
      <w:pPr>
        <w:spacing w:line="360" w:lineRule="auto"/>
        <w:ind w:left="567" w:right="420"/>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14:paraId="487ECD62" w14:textId="77777777" w:rsidR="00E4015D" w:rsidRDefault="00291746">
      <w:pPr>
        <w:spacing w:before="120" w:after="120" w:line="360" w:lineRule="auto"/>
        <w:jc w:val="center"/>
        <w:rPr>
          <w:b/>
        </w:rPr>
      </w:pPr>
      <w:r>
        <w:rPr>
          <w:b/>
        </w:rPr>
        <w:t>Vinculación con otras competencias</w:t>
      </w:r>
    </w:p>
    <w:p w14:paraId="439A0E21" w14:textId="77777777" w:rsidR="00E4015D" w:rsidRDefault="00291746">
      <w:pPr>
        <w:spacing w:line="360" w:lineRule="auto"/>
        <w:ind w:left="567" w:right="420"/>
        <w:jc w:val="both"/>
      </w:pPr>
      <w:r>
        <w:t>La comunicación de hechos matemáticos está relacionada principalmente con la producción de argumentos matemáticos en sentido amplio, lo que enlaza por un lado con la CE.M.7 (Representar ideas matemáticas), la CE.M.3 (razonamiento y argumentación aplicadas a la formulación de conjeturas) y la CE.M.4 (organización de datos vía el pensamiento computacional).</w:t>
      </w:r>
    </w:p>
    <w:p w14:paraId="081CE68D" w14:textId="77777777" w:rsidR="00E4015D" w:rsidRDefault="00291746">
      <w:pPr>
        <w:spacing w:line="360" w:lineRule="auto"/>
        <w:ind w:left="567" w:right="420"/>
        <w:jc w:val="both"/>
      </w:pPr>
      <w:r>
        <w:t>En otras materias como Lengua Castellana (CE.LC.3 y CE.LC.5) se desarrollan las competencias de producir textos orales y escritos con fluidez, coherencia, cohesión y registro adecuados. En Tecnología y Digitalización (CE.TD.4) se busca intercambiar ideas o soluciones a problemas tecnológicos o digitales y comunicar y difundir información y 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14:paraId="57C56B8A" w14:textId="77777777" w:rsidR="00E4015D" w:rsidRDefault="00291746">
      <w:pPr>
        <w:spacing w:before="120" w:after="120" w:line="360" w:lineRule="auto"/>
        <w:jc w:val="center"/>
        <w:rPr>
          <w:b/>
        </w:rPr>
      </w:pPr>
      <w:r>
        <w:rPr>
          <w:b/>
        </w:rPr>
        <w:t>Vinculación con el perfil de etapa</w:t>
      </w:r>
    </w:p>
    <w:p w14:paraId="4BBB6F70" w14:textId="77777777" w:rsidR="00E4015D" w:rsidRDefault="00291746">
      <w:pPr>
        <w:spacing w:line="360" w:lineRule="auto"/>
        <w:ind w:left="567" w:right="420"/>
        <w:jc w:val="both"/>
      </w:pPr>
      <w:r>
        <w:t>Esta competencia específica se conecta con los siguientes descriptores del Perfil de salida: CCL1, CCL3, CP1, STEM2, STEM4, CD2, CD3, CE3, CCEC3.</w:t>
      </w:r>
    </w:p>
    <w:p w14:paraId="70AF0183" w14:textId="77777777" w:rsidR="00E4015D" w:rsidRDefault="00E4015D">
      <w:pPr>
        <w:spacing w:line="360" w:lineRule="auto"/>
        <w:ind w:left="567" w:right="420"/>
        <w:jc w:val="both"/>
        <w:rPr>
          <w:b/>
        </w:rPr>
      </w:pPr>
    </w:p>
    <w:p w14:paraId="04D9F907" w14:textId="77777777" w:rsidR="00E4015D" w:rsidRDefault="00291746">
      <w:pPr>
        <w:ind w:firstLine="567"/>
        <w:rPr>
          <w:b/>
          <w:u w:val="single"/>
        </w:rPr>
      </w:pPr>
      <w:r>
        <w:rPr>
          <w:b/>
          <w:u w:val="single"/>
        </w:rPr>
        <w:t>Competencia específica de la materia matemáticas 9:</w:t>
      </w:r>
    </w:p>
    <w:p w14:paraId="39332D87" w14:textId="77777777" w:rsidR="00E4015D" w:rsidRDefault="00E4015D">
      <w:pPr>
        <w:ind w:firstLine="567"/>
        <w:rPr>
          <w:b/>
          <w:u w:val="single"/>
        </w:rPr>
      </w:pPr>
    </w:p>
    <w:p w14:paraId="7B665F6B" w14:textId="77777777" w:rsidR="00E4015D" w:rsidRDefault="00291746">
      <w:pPr>
        <w:spacing w:line="360" w:lineRule="auto"/>
        <w:ind w:left="567" w:right="420"/>
        <w:jc w:val="both"/>
      </w:pPr>
      <w:r>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14:paraId="216781BC" w14:textId="77777777" w:rsidR="00E4015D" w:rsidRDefault="00291746">
      <w:pPr>
        <w:spacing w:before="120" w:after="120" w:line="360" w:lineRule="auto"/>
        <w:jc w:val="center"/>
        <w:rPr>
          <w:b/>
        </w:rPr>
      </w:pPr>
      <w:r>
        <w:rPr>
          <w:b/>
        </w:rPr>
        <w:t>Descripción</w:t>
      </w:r>
    </w:p>
    <w:p w14:paraId="1AE8D880" w14:textId="77777777" w:rsidR="00E4015D" w:rsidRDefault="00291746">
      <w:pPr>
        <w:spacing w:line="360" w:lineRule="auto"/>
        <w:ind w:left="567" w:right="420"/>
        <w:jc w:val="both"/>
      </w:pPr>
      <w:r>
        <w:t xml:space="preserve">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 una persona ante una tarea o un tipo de acción determinado. Estos estados afectivos, a los que otros autores añaden también los valores, motivaciones, normas sociales e identidad, no son entidades aisladas. De esta manera, las creencias influyen en las emociones que se originan ante la resolución de problemas, por ejemplo, y reacciones emocionales similares, reiteradas, dan lugar a la formación de actitudes. La relación </w:t>
      </w:r>
      <w:r>
        <w:lastRenderedPageBreak/>
        <w:t>es cíclica y compleja, lo cual no quiere decir que no haya que considerar aspectos afectivos en el planteamiento de situaciones de aprendizaje. Es esencial planificar estas situaciones para comunicar qué está pasando a ese nivel y tomar consciencia del propio papel como resolutores de problemas y aprendices de matemáticas. La idea general es que el alumnado que tiene una disposición positiva hacia las matemáticas tiende a experimentar emociones positivas en mayor medida que el alumnado con una disposición negativa. Esto quiere decir que todo el alumnado tiene que experimentar situaciones de éxito en la resolución de problemas. Ahora bien, no se ha de confundir con que no haya que ponerles en situación de bloquearse. Es importante que todo el alumnado tenga también la oportunidad de bloquearse en las situaciones de aprendizaje. Sin embargo, esto debe tener lugar en un ambiente adecuado, de confianza, respeto mutuo y cuidando las interacciones.</w:t>
      </w:r>
    </w:p>
    <w:p w14:paraId="71C659C0" w14:textId="77777777" w:rsidR="00E4015D" w:rsidRDefault="00291746">
      <w:pPr>
        <w:spacing w:line="360" w:lineRule="auto"/>
        <w:ind w:left="567" w:right="420"/>
        <w:jc w:val="both"/>
      </w:pPr>
      <w:r>
        <w:t>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 creativas, 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 previa, si se habla en clase de matemáticas y se trabaja en grupo, etc.), acerca de uno mismo como aprendiz de matemáticas, el autoconcepto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creativas.</w:t>
      </w:r>
    </w:p>
    <w:p w14:paraId="616DFDE1" w14:textId="77777777" w:rsidR="00E4015D" w:rsidRDefault="00291746">
      <w:pPr>
        <w:spacing w:line="360" w:lineRule="auto"/>
        <w:ind w:left="567" w:right="420"/>
        <w:jc w:val="both"/>
      </w:pPr>
      <w:r>
        <w:t>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resiliencia es necesario proporcionar el tiempo necesario que permita perseverar en la resolución de problemas.</w:t>
      </w:r>
    </w:p>
    <w:p w14:paraId="53B18691" w14:textId="77777777" w:rsidR="00E4015D" w:rsidRDefault="00291746">
      <w:pPr>
        <w:spacing w:line="360" w:lineRule="auto"/>
        <w:ind w:left="567" w:right="420"/>
        <w:jc w:val="both"/>
      </w:pPr>
      <w:r>
        <w:t xml:space="preserve">Esta competencia constituye un reto en los procesos de enseñanza y aprendizaje debido a que la formación de actitudes y creencias lleva tiempo. El profesorado debe ser consciente del impacto de su práctica de aula en ese sentido y debe planificar su impacto socioafectivo desde la elaboración de la programación, reflexionando acerca de las actitudes y creencias que está fomentando en el alumnado. Para evaluar esta competencia será clave la 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 y creencias con las que </w:t>
      </w:r>
      <w:r>
        <w:lastRenderedPageBreak/>
        <w:t>inicia el curso el alumnado, bien con actividades específicas o integradas en la práctica 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14:paraId="5C843CBE" w14:textId="77777777" w:rsidR="00E4015D" w:rsidRDefault="00291746">
      <w:pPr>
        <w:spacing w:line="360" w:lineRule="auto"/>
        <w:ind w:left="567" w:right="420"/>
        <w:jc w:val="center"/>
        <w:rPr>
          <w:b/>
        </w:rPr>
      </w:pPr>
      <w:r>
        <w:rPr>
          <w:b/>
        </w:rPr>
        <w:t>Vinculación con otras competencias</w:t>
      </w:r>
    </w:p>
    <w:p w14:paraId="581B3D95" w14:textId="77777777" w:rsidR="00E4015D" w:rsidRDefault="00291746">
      <w:pPr>
        <w:spacing w:line="360" w:lineRule="auto"/>
        <w:ind w:left="567" w:right="420"/>
        <w:jc w:val="both"/>
      </w:pPr>
      <w:r>
        <w:t>Esta competencia se enmarca en el eje socioafectivo y se refiere especialmente a la importancia que los factores afectivos tienen en el éxito o fracaso del aprendizaje matemático, así como la necesidad de crear un clima afectivo de seguridad en el aula. Se vincula directamente con la CE.M.10 pero realmente, con todas, a través de los procesos de resolución de problemas. Sin ánimo de exhaustividad, se relaciona también con competencias de otras materias, como CE.EF.3. (Compartir espacios de práctica físico-deportiva…) en Educación Física, CE.EPVA.5 (Realizar producciones artísticas individuales o colectivas con creatividad…) de Educación Plástica, Visual y Audiovisual, CE.MU.3 (Interpretar piezas musicales y dancísticas, gestionando adecuadamente las emociones…) de Música, CE.EVCE.4 (Mostrar una adecuada estima de sí mismo y del entorno…) de Educación en Valores Cívicos y Éticos, CE.EE.1 (Analizar y valorar las fortalezas y debilidades propias…) de Economía y Emprendimiento y CE.FOPP.1 (Comprender los procesos físicos y psicológicos implicados en la cognición, la motivación y el aprendizaje…) de Formación y Orientación Personal y Profesional.</w:t>
      </w:r>
    </w:p>
    <w:p w14:paraId="281660EF" w14:textId="77777777" w:rsidR="00E4015D" w:rsidRDefault="00291746">
      <w:pPr>
        <w:spacing w:before="120" w:after="120" w:line="360" w:lineRule="auto"/>
        <w:ind w:left="567" w:right="420"/>
        <w:jc w:val="center"/>
        <w:rPr>
          <w:b/>
        </w:rPr>
      </w:pPr>
      <w:r>
        <w:rPr>
          <w:b/>
        </w:rPr>
        <w:t>Vinculación con el perfil de etapa</w:t>
      </w:r>
    </w:p>
    <w:p w14:paraId="7D918890" w14:textId="77777777" w:rsidR="00E4015D" w:rsidRDefault="00291746">
      <w:pPr>
        <w:spacing w:line="360" w:lineRule="auto"/>
        <w:ind w:left="567" w:right="420"/>
        <w:jc w:val="both"/>
      </w:pPr>
      <w:r>
        <w:t>Esta competencia específica se conecta con los siguientes descriptores del Perfil de salida: STEM5, CPSAA1, CPSAA4, CPSAA5, CE2, CE3.</w:t>
      </w:r>
    </w:p>
    <w:p w14:paraId="5330F10D" w14:textId="77777777" w:rsidR="00E4015D" w:rsidRDefault="00E4015D">
      <w:pPr>
        <w:spacing w:line="360" w:lineRule="auto"/>
        <w:ind w:left="567" w:right="420"/>
        <w:jc w:val="both"/>
        <w:rPr>
          <w:b/>
        </w:rPr>
      </w:pPr>
    </w:p>
    <w:p w14:paraId="179C5991" w14:textId="77777777" w:rsidR="00E4015D" w:rsidRDefault="00291746">
      <w:pPr>
        <w:ind w:firstLine="567"/>
        <w:rPr>
          <w:b/>
          <w:u w:val="single"/>
        </w:rPr>
      </w:pPr>
      <w:r>
        <w:rPr>
          <w:b/>
          <w:u w:val="single"/>
        </w:rPr>
        <w:t>Competencia específica de la materia matemáticas 10:</w:t>
      </w:r>
    </w:p>
    <w:p w14:paraId="6424BAFC" w14:textId="77777777" w:rsidR="00E4015D" w:rsidRDefault="00E4015D">
      <w:pPr>
        <w:spacing w:line="360" w:lineRule="auto"/>
        <w:ind w:left="567" w:right="420"/>
        <w:jc w:val="both"/>
        <w:rPr>
          <w:b/>
        </w:rPr>
      </w:pPr>
    </w:p>
    <w:p w14:paraId="70262EEF" w14:textId="77777777"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sz w:val="27"/>
          <w:szCs w:val="27"/>
        </w:rPr>
        <w:t> </w:t>
      </w:r>
      <w:r>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14:paraId="03E37B6B" w14:textId="77777777" w:rsidR="00E4015D" w:rsidRDefault="00291746">
      <w:pPr>
        <w:spacing w:line="360" w:lineRule="auto"/>
        <w:ind w:left="567" w:right="420"/>
        <w:jc w:val="center"/>
        <w:rPr>
          <w:b/>
        </w:rPr>
      </w:pPr>
      <w:r>
        <w:rPr>
          <w:b/>
        </w:rPr>
        <w:t>Descripción</w:t>
      </w:r>
    </w:p>
    <w:p w14:paraId="49025D43" w14:textId="77777777" w:rsidR="00E4015D" w:rsidRDefault="00291746">
      <w:pPr>
        <w:spacing w:before="120" w:after="120" w:line="360" w:lineRule="auto"/>
        <w:ind w:left="567" w:right="420"/>
        <w:jc w:val="both"/>
      </w:pPr>
      <w:r>
        <w:t xml:space="preserve">El desarrollo de esta competencia implica trabajar los valores de respeto, tolerancia, igualdad y resolución pacífica de conflictos, para construir una cultura de aula en la que se aprende matemáticas a través de la resolución de problemas, en un ambiente sano de interacción donde se hacen visibles los procesos de pensamiento. Esta competencia se enmarca en el dominio de lo socioafectivo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 se asumen las diferencias de aprendizaje y la diversidad, proporcionando un punto de entrada accesible para todo el alumnado y donde </w:t>
      </w:r>
      <w:r>
        <w:lastRenderedPageBreak/>
        <w:t>todo el alumnado puede progresar y profundizar, experimentando sensaciones de éxito al superar los bloqueos.</w:t>
      </w:r>
    </w:p>
    <w:p w14:paraId="7AC09F50" w14:textId="77777777" w:rsidR="00E4015D" w:rsidRDefault="00291746">
      <w:pPr>
        <w:spacing w:line="360" w:lineRule="auto"/>
        <w:ind w:left="567" w:right="420"/>
        <w:jc w:val="both"/>
      </w:pPr>
      <w:r>
        <w:t>La cultura de aula tiene un impacto fundamental en la conformación de creencias del alumnado, tanto hacia las matemáticas, como hacia su enseñanza y aprendizaje. La formación de los pequeños grupos de trabajo en el aula es un aspecto clave a tener en cuenta. Se debe tratar que sean heterogéneos, puesto que, cuando se divide 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 lugar fuera del aula. Por estas razones, la formación de grupos visiblemente aleatorios de trabajo, con una alta movilidad, una vez se vence la resistencia inicial del alumnado, desemboca en un clima de trabajo participativo e inclusivo.</w:t>
      </w:r>
    </w:p>
    <w:p w14:paraId="4AACC74F" w14:textId="77777777" w:rsidR="00E4015D" w:rsidRDefault="00291746">
      <w:pPr>
        <w:spacing w:line="360" w:lineRule="auto"/>
        <w:ind w:left="567" w:right="420"/>
        <w:jc w:val="both"/>
      </w:pPr>
      <w:r>
        <w:t>Un adecuado desarrollo de esta competencia repercute en la convivencia fuera del aula y dota al alumnado con herramientas y estrategias de comunicación efectiva y con las habilidades sociales necesarias para trabajar en grupo. La escucha activa, la comunicación asertiva, situaciones en donde se colabora de manera creativa, crítica y responsable y se aborda la resolución de conflictos de manera positiva, empleando un lenguaje inclusivo y no violento, resultan esenciales en una formación integral del alumnado. Asimismo, se fomenta la ruptura de estereotipos e ideas preconcebidas sobre las matemáticas asociadas a cuestiones individuales, como, por ejemplo, las asociadas al género o a la creencia de una aptitud innata para las matemáticas.</w:t>
      </w:r>
    </w:p>
    <w:p w14:paraId="6166F64B" w14:textId="77777777" w:rsidR="00E4015D" w:rsidRDefault="00291746">
      <w:pPr>
        <w:spacing w:before="120" w:after="120" w:line="360" w:lineRule="auto"/>
        <w:ind w:left="567" w:right="420"/>
        <w:jc w:val="center"/>
        <w:rPr>
          <w:b/>
        </w:rPr>
      </w:pPr>
      <w:r>
        <w:rPr>
          <w:b/>
        </w:rPr>
        <w:t>Vinculación con otras competencias</w:t>
      </w:r>
    </w:p>
    <w:p w14:paraId="460377DB" w14:textId="77777777" w:rsidR="00E4015D" w:rsidRDefault="00291746">
      <w:pPr>
        <w:spacing w:line="360" w:lineRule="auto"/>
        <w:ind w:left="567" w:right="420"/>
        <w:jc w:val="both"/>
      </w:pPr>
      <w:r>
        <w:t>El desarrollo de esta competencia es paralelo al de la CE.M.9, con la que guarda una evidente relación. No obstante, los vínculos con el resto de competencias matemáticas son muy intensos, a través del proceso de resolución de problemas y su influencia (mutua) en el dominio socioafectivo.</w:t>
      </w:r>
    </w:p>
    <w:p w14:paraId="0E19F9E2" w14:textId="77777777" w:rsidR="00E4015D" w:rsidRDefault="00291746">
      <w:pPr>
        <w:spacing w:line="360" w:lineRule="auto"/>
        <w:ind w:left="567" w:right="420"/>
        <w:jc w:val="both"/>
      </w:pPr>
      <w:r>
        <w:t>En lo que respecta al resto de materias, es sencillo identificar oportunidades de conexión. A continuación, se nombran algunas posibilidades: CE.FQ.5 (Utilizar las estrategias propias del trabajo colaborativo…) de la materia Física y Química, CE.BG.3. (Planificar y desarrollar proyectos de investigación…) de Biología y Geología, CE.LCLT.10 (Poner las propias prácticas comunicativas al servicio de la convivencia democrática,...) de Lengua Castellana y Literatura, CE.TD.2 (Abordar problemas tecnológicos con autonomía y actitud creativa...) de Tecnología y Digitalización, CE.EE.2 (Utilizar estrategias de conformación de equipos, así como habilidades sociales,...) de Economía y Emprendimiento y CE.FOPP.4 (Conocer la dimensión social y antropológica del ser humano…) de Formación y Orientación Personal y Profesional.</w:t>
      </w:r>
    </w:p>
    <w:p w14:paraId="1594071B" w14:textId="77777777" w:rsidR="00E4015D" w:rsidRDefault="00291746">
      <w:pPr>
        <w:spacing w:before="120" w:after="120" w:line="360" w:lineRule="auto"/>
        <w:ind w:left="567" w:right="420"/>
        <w:jc w:val="center"/>
        <w:rPr>
          <w:b/>
        </w:rPr>
      </w:pPr>
      <w:r>
        <w:rPr>
          <w:b/>
        </w:rPr>
        <w:t>Vinculación con el perfil de etapa</w:t>
      </w:r>
    </w:p>
    <w:p w14:paraId="6AE14C88" w14:textId="77777777" w:rsidR="00E4015D" w:rsidRDefault="00291746">
      <w:pPr>
        <w:spacing w:line="360" w:lineRule="auto"/>
        <w:ind w:left="567" w:right="420"/>
        <w:jc w:val="both"/>
      </w:pPr>
      <w:r>
        <w:t>Esta competencia específica se conecta con los siguientes descriptores del Perfil de salida: CCL5, CP3, STEM3, CPSAA1, CPSAA3, CC2, CC3.</w:t>
      </w:r>
    </w:p>
    <w:p w14:paraId="6041E04F" w14:textId="77777777" w:rsidR="00E4015D" w:rsidRDefault="00E4015D">
      <w:pPr>
        <w:spacing w:line="360" w:lineRule="auto"/>
        <w:ind w:left="567" w:right="420"/>
        <w:jc w:val="both"/>
      </w:pPr>
    </w:p>
    <w:p w14:paraId="5A472DE9" w14:textId="77777777" w:rsidR="00E4015D" w:rsidRDefault="00E4015D">
      <w:pPr>
        <w:spacing w:line="360" w:lineRule="auto"/>
        <w:ind w:left="567" w:right="420"/>
        <w:jc w:val="both"/>
      </w:pPr>
    </w:p>
    <w:p w14:paraId="77B91D1B" w14:textId="77777777" w:rsidR="00E4015D" w:rsidRDefault="00E4015D">
      <w:pPr>
        <w:spacing w:line="360" w:lineRule="auto"/>
        <w:ind w:left="567" w:right="420"/>
        <w:jc w:val="both"/>
      </w:pPr>
    </w:p>
    <w:p w14:paraId="139E905E" w14:textId="77777777" w:rsidR="00E4015D" w:rsidRDefault="00E4015D">
      <w:pPr>
        <w:spacing w:line="360" w:lineRule="auto"/>
        <w:ind w:left="567" w:right="420"/>
        <w:jc w:val="both"/>
      </w:pPr>
    </w:p>
    <w:p w14:paraId="45152DDB" w14:textId="77777777" w:rsidR="00E4015D" w:rsidRDefault="00291746" w:rsidP="00663BFF">
      <w:pPr>
        <w:numPr>
          <w:ilvl w:val="2"/>
          <w:numId w:val="51"/>
        </w:numPr>
        <w:pBdr>
          <w:top w:val="nil"/>
          <w:left w:val="nil"/>
          <w:bottom w:val="nil"/>
          <w:right w:val="nil"/>
          <w:between w:val="nil"/>
        </w:pBdr>
        <w:spacing w:before="120" w:line="360" w:lineRule="auto"/>
        <w:ind w:left="426"/>
        <w:jc w:val="both"/>
        <w:rPr>
          <w:b/>
          <w:color w:val="000000"/>
          <w:sz w:val="24"/>
          <w:szCs w:val="24"/>
        </w:rPr>
      </w:pPr>
      <w:r>
        <w:rPr>
          <w:b/>
          <w:color w:val="000000"/>
          <w:sz w:val="24"/>
          <w:szCs w:val="24"/>
        </w:rPr>
        <w:t xml:space="preserve">Descriptores operativos </w:t>
      </w:r>
    </w:p>
    <w:p w14:paraId="588CFDE1" w14:textId="77777777" w:rsidR="00E4015D" w:rsidRDefault="00E4015D">
      <w:pPr>
        <w:pBdr>
          <w:top w:val="nil"/>
          <w:left w:val="nil"/>
          <w:bottom w:val="nil"/>
          <w:right w:val="nil"/>
          <w:between w:val="nil"/>
        </w:pBdr>
        <w:ind w:left="720"/>
        <w:rPr>
          <w:rFonts w:ascii="Calibri" w:hAnsi="Calibri"/>
          <w:b/>
          <w:color w:val="000000"/>
          <w:sz w:val="24"/>
          <w:szCs w:val="24"/>
        </w:rPr>
      </w:pPr>
    </w:p>
    <w:p w14:paraId="33F479FB" w14:textId="77777777" w:rsidR="00E4015D" w:rsidRDefault="00291746">
      <w:pPr>
        <w:pBdr>
          <w:top w:val="nil"/>
          <w:left w:val="nil"/>
          <w:bottom w:val="nil"/>
          <w:right w:val="nil"/>
          <w:between w:val="nil"/>
        </w:pBdr>
        <w:spacing w:before="120" w:line="360" w:lineRule="auto"/>
        <w:ind w:left="426"/>
        <w:jc w:val="both"/>
      </w:pPr>
      <w:r>
        <w:rPr>
          <w:b/>
          <w:sz w:val="24"/>
          <w:szCs w:val="24"/>
          <w:highlight w:val="white"/>
        </w:rPr>
        <w:t xml:space="preserve">  </w:t>
      </w:r>
      <w:r>
        <w:t>En cuanto a la dimensión aplicada de las competencias clave, se ha definido para cada una de ellas un conjunto de descriptores operativos, partiendo de los diferentes marcos europeos de referencia existentes.</w:t>
      </w:r>
    </w:p>
    <w:p w14:paraId="44F85279" w14:textId="77777777" w:rsidR="00E4015D" w:rsidRDefault="00291746">
      <w:pPr>
        <w:spacing w:line="360" w:lineRule="auto"/>
        <w:ind w:left="567" w:right="420"/>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14:paraId="0580BFF5" w14:textId="77777777" w:rsidR="00E4015D" w:rsidRDefault="00291746">
      <w:pPr>
        <w:spacing w:line="360" w:lineRule="auto"/>
        <w:ind w:left="567" w:right="420"/>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14:paraId="3750BEDF" w14:textId="77777777" w:rsidR="00E4015D" w:rsidRDefault="00E4015D">
      <w:pPr>
        <w:spacing w:line="360" w:lineRule="auto"/>
        <w:ind w:left="567" w:right="420"/>
        <w:jc w:val="both"/>
        <w:sectPr w:rsidR="00E4015D">
          <w:footerReference w:type="default" r:id="rId9"/>
          <w:pgSz w:w="11910" w:h="16840"/>
          <w:pgMar w:top="880" w:right="995" w:bottom="280" w:left="500" w:header="311" w:footer="0" w:gutter="0"/>
          <w:pgNumType w:start="1"/>
          <w:cols w:space="720"/>
        </w:sectPr>
      </w:pPr>
    </w:p>
    <w:p w14:paraId="2FB73293" w14:textId="77777777" w:rsidR="00E4015D" w:rsidRDefault="00E4015D"/>
    <w:p w14:paraId="221C08C5" w14:textId="77777777" w:rsidR="00E4015D" w:rsidRDefault="00291746">
      <w:pPr>
        <w:pBdr>
          <w:top w:val="nil"/>
          <w:left w:val="nil"/>
          <w:bottom w:val="nil"/>
          <w:right w:val="nil"/>
          <w:between w:val="nil"/>
        </w:pBdr>
        <w:rPr>
          <w:b/>
        </w:rPr>
      </w:pPr>
      <w:r>
        <w:rPr>
          <w:b/>
        </w:rPr>
        <w:t>–Competencia en comunicación lingüística. (CCL)</w:t>
      </w:r>
    </w:p>
    <w:tbl>
      <w:tblPr>
        <w:tblStyle w:val="a"/>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0"/>
        <w:gridCol w:w="4255"/>
      </w:tblGrid>
      <w:tr w:rsidR="00E4015D" w14:paraId="28C58D1F" w14:textId="77777777">
        <w:trPr>
          <w:tblHeader/>
        </w:trPr>
        <w:tc>
          <w:tcPr>
            <w:tcW w:w="4360" w:type="dxa"/>
            <w:vAlign w:val="center"/>
          </w:tcPr>
          <w:p w14:paraId="28893F77" w14:textId="77777777" w:rsidR="00E4015D" w:rsidRDefault="00291746">
            <w:pPr>
              <w:jc w:val="center"/>
              <w:rPr>
                <w:b/>
                <w:sz w:val="24"/>
                <w:szCs w:val="24"/>
              </w:rPr>
            </w:pPr>
            <w:r>
              <w:rPr>
                <w:b/>
                <w:sz w:val="24"/>
                <w:szCs w:val="24"/>
              </w:rPr>
              <w:t>Al completar la Educación Primaria, el alumno o la alumna…</w:t>
            </w:r>
          </w:p>
        </w:tc>
        <w:tc>
          <w:tcPr>
            <w:tcW w:w="4255" w:type="dxa"/>
            <w:vAlign w:val="center"/>
          </w:tcPr>
          <w:p w14:paraId="3454802A" w14:textId="77777777" w:rsidR="00E4015D" w:rsidRDefault="00291746">
            <w:pPr>
              <w:jc w:val="center"/>
              <w:rPr>
                <w:b/>
                <w:sz w:val="24"/>
                <w:szCs w:val="24"/>
              </w:rPr>
            </w:pPr>
            <w:r>
              <w:rPr>
                <w:b/>
                <w:sz w:val="24"/>
                <w:szCs w:val="24"/>
              </w:rPr>
              <w:t>Al completar la enseñanza básica, el alumno o la alumna…</w:t>
            </w:r>
          </w:p>
        </w:tc>
      </w:tr>
      <w:tr w:rsidR="00E4015D" w14:paraId="2B3BBC34" w14:textId="77777777">
        <w:tc>
          <w:tcPr>
            <w:tcW w:w="4360" w:type="dxa"/>
            <w:vAlign w:val="center"/>
          </w:tcPr>
          <w:p w14:paraId="3DC3AB23" w14:textId="77777777" w:rsidR="00E4015D" w:rsidRDefault="00291746">
            <w:pPr>
              <w:rPr>
                <w:sz w:val="24"/>
                <w:szCs w:val="24"/>
              </w:rPr>
            </w:pPr>
            <w:r>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4255" w:type="dxa"/>
            <w:vAlign w:val="center"/>
          </w:tcPr>
          <w:p w14:paraId="1689457E" w14:textId="77777777" w:rsidR="00E4015D" w:rsidRDefault="00291746">
            <w:pPr>
              <w:rPr>
                <w:sz w:val="24"/>
                <w:szCs w:val="24"/>
              </w:rPr>
            </w:pPr>
            <w:r>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E4015D" w14:paraId="15514643" w14:textId="77777777">
        <w:tc>
          <w:tcPr>
            <w:tcW w:w="4360" w:type="dxa"/>
            <w:vAlign w:val="center"/>
          </w:tcPr>
          <w:p w14:paraId="2DAFF108" w14:textId="77777777" w:rsidR="00E4015D" w:rsidRDefault="00291746">
            <w:pPr>
              <w:rPr>
                <w:sz w:val="24"/>
                <w:szCs w:val="24"/>
              </w:rPr>
            </w:pPr>
            <w:r>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4255" w:type="dxa"/>
            <w:vAlign w:val="center"/>
          </w:tcPr>
          <w:p w14:paraId="51BE8716" w14:textId="77777777" w:rsidR="00E4015D" w:rsidRDefault="00291746">
            <w:pPr>
              <w:rPr>
                <w:sz w:val="24"/>
                <w:szCs w:val="24"/>
              </w:rPr>
            </w:pPr>
            <w:r>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E4015D" w14:paraId="19BA31C1" w14:textId="77777777">
        <w:tc>
          <w:tcPr>
            <w:tcW w:w="4360" w:type="dxa"/>
            <w:vAlign w:val="center"/>
          </w:tcPr>
          <w:p w14:paraId="6A014810" w14:textId="77777777" w:rsidR="00E4015D" w:rsidRDefault="00291746">
            <w:pPr>
              <w:rPr>
                <w:sz w:val="24"/>
                <w:szCs w:val="24"/>
              </w:rPr>
            </w:pPr>
            <w:r>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4255" w:type="dxa"/>
            <w:vAlign w:val="center"/>
          </w:tcPr>
          <w:p w14:paraId="4E3671D7" w14:textId="77777777" w:rsidR="00E4015D" w:rsidRDefault="00291746">
            <w:pPr>
              <w:rPr>
                <w:sz w:val="24"/>
                <w:szCs w:val="24"/>
              </w:rPr>
            </w:pPr>
            <w:r>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E4015D" w14:paraId="54458938" w14:textId="77777777">
        <w:tc>
          <w:tcPr>
            <w:tcW w:w="4360" w:type="dxa"/>
            <w:vAlign w:val="center"/>
          </w:tcPr>
          <w:p w14:paraId="17137B21" w14:textId="77777777" w:rsidR="00E4015D" w:rsidRDefault="00291746">
            <w:pPr>
              <w:rPr>
                <w:sz w:val="24"/>
                <w:szCs w:val="24"/>
              </w:rPr>
            </w:pPr>
            <w:r>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4255" w:type="dxa"/>
            <w:vAlign w:val="center"/>
          </w:tcPr>
          <w:p w14:paraId="61675570" w14:textId="77777777" w:rsidR="00E4015D" w:rsidRDefault="00291746">
            <w:pPr>
              <w:rPr>
                <w:sz w:val="24"/>
                <w:szCs w:val="24"/>
              </w:rPr>
            </w:pPr>
            <w:r>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E4015D" w14:paraId="013714A7" w14:textId="77777777">
        <w:tc>
          <w:tcPr>
            <w:tcW w:w="4360" w:type="dxa"/>
            <w:vAlign w:val="center"/>
          </w:tcPr>
          <w:p w14:paraId="0AAE19E4" w14:textId="77777777" w:rsidR="00E4015D" w:rsidRDefault="00291746">
            <w:pPr>
              <w:rPr>
                <w:sz w:val="24"/>
                <w:szCs w:val="24"/>
              </w:rPr>
            </w:pPr>
            <w:r>
              <w:rPr>
                <w:sz w:val="24"/>
                <w:szCs w:val="24"/>
              </w:rPr>
              <w:t xml:space="preserve">CCL5. Pone sus prácticas comunicativas al servicio de la convivencia democrática, la gestión dialogada de los conflictos y la </w:t>
            </w:r>
            <w:r>
              <w:rPr>
                <w:sz w:val="24"/>
                <w:szCs w:val="24"/>
              </w:rPr>
              <w:lastRenderedPageBreak/>
              <w:t>igualdad de derechos de todas las personas, detectando los usos discriminatorios, así como los abusos de poder, para favorecer la utilización no solo eficaz sino también ética de los diferentes sistemas de comunicación.</w:t>
            </w:r>
          </w:p>
        </w:tc>
        <w:tc>
          <w:tcPr>
            <w:tcW w:w="4255" w:type="dxa"/>
            <w:vAlign w:val="center"/>
          </w:tcPr>
          <w:p w14:paraId="5423EC8F" w14:textId="77777777" w:rsidR="00E4015D" w:rsidRDefault="00291746">
            <w:pPr>
              <w:rPr>
                <w:sz w:val="24"/>
                <w:szCs w:val="24"/>
              </w:rPr>
            </w:pPr>
            <w:r>
              <w:rPr>
                <w:sz w:val="24"/>
                <w:szCs w:val="24"/>
              </w:rPr>
              <w:lastRenderedPageBreak/>
              <w:t xml:space="preserve">CCL5. Pone sus prácticas comunicativas al servicio de la convivencia democrática, la resolución dialogada de los conflictos y la </w:t>
            </w:r>
            <w:r>
              <w:rPr>
                <w:sz w:val="24"/>
                <w:szCs w:val="24"/>
              </w:rPr>
              <w:lastRenderedPageBreak/>
              <w:t>igualdad de derechos de todas las personas, evitando los usos discriminatorios, así como los abusos de poder, para favorecer la utilización no solo eficaz sino también ética de los diferentes sistemas de comunicación.</w:t>
            </w:r>
          </w:p>
        </w:tc>
      </w:tr>
    </w:tbl>
    <w:p w14:paraId="391FF0F5" w14:textId="77777777" w:rsidR="00E4015D" w:rsidRDefault="00E4015D">
      <w:pPr>
        <w:pBdr>
          <w:top w:val="nil"/>
          <w:left w:val="nil"/>
          <w:bottom w:val="nil"/>
          <w:right w:val="nil"/>
          <w:between w:val="nil"/>
        </w:pBdr>
        <w:rPr>
          <w:b/>
        </w:rPr>
      </w:pPr>
    </w:p>
    <w:p w14:paraId="196BB9E1" w14:textId="77777777" w:rsidR="00E4015D" w:rsidRDefault="00291746">
      <w:pPr>
        <w:pBdr>
          <w:top w:val="nil"/>
          <w:left w:val="nil"/>
          <w:bottom w:val="nil"/>
          <w:right w:val="nil"/>
          <w:between w:val="nil"/>
        </w:pBdr>
        <w:rPr>
          <w:b/>
        </w:rPr>
      </w:pPr>
      <w:r>
        <w:rPr>
          <w:b/>
        </w:rPr>
        <w:t>– Competencia plurilingüe. (CP)</w:t>
      </w:r>
    </w:p>
    <w:tbl>
      <w:tblPr>
        <w:tblStyle w:val="a0"/>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4333"/>
      </w:tblGrid>
      <w:tr w:rsidR="00E4015D" w14:paraId="4B54E63C" w14:textId="77777777">
        <w:trPr>
          <w:tblHeader/>
        </w:trPr>
        <w:tc>
          <w:tcPr>
            <w:tcW w:w="4282" w:type="dxa"/>
            <w:vAlign w:val="center"/>
          </w:tcPr>
          <w:p w14:paraId="54C6A7A2" w14:textId="77777777" w:rsidR="00E4015D" w:rsidRDefault="00291746">
            <w:pPr>
              <w:jc w:val="center"/>
              <w:rPr>
                <w:b/>
                <w:sz w:val="24"/>
                <w:szCs w:val="24"/>
              </w:rPr>
            </w:pPr>
            <w:r>
              <w:rPr>
                <w:b/>
                <w:sz w:val="24"/>
                <w:szCs w:val="24"/>
              </w:rPr>
              <w:t>Al completar la Educación Primaria, el alumno o la alumna…</w:t>
            </w:r>
          </w:p>
        </w:tc>
        <w:tc>
          <w:tcPr>
            <w:tcW w:w="4333" w:type="dxa"/>
            <w:vAlign w:val="center"/>
          </w:tcPr>
          <w:p w14:paraId="6419C2D9" w14:textId="77777777" w:rsidR="00E4015D" w:rsidRDefault="00291746">
            <w:pPr>
              <w:jc w:val="center"/>
              <w:rPr>
                <w:b/>
                <w:sz w:val="24"/>
                <w:szCs w:val="24"/>
              </w:rPr>
            </w:pPr>
            <w:r>
              <w:rPr>
                <w:b/>
                <w:sz w:val="24"/>
                <w:szCs w:val="24"/>
              </w:rPr>
              <w:t>Al completar la enseñanza básica, el alumno o la alumna…</w:t>
            </w:r>
          </w:p>
        </w:tc>
      </w:tr>
      <w:tr w:rsidR="00E4015D" w14:paraId="12D48BAA" w14:textId="77777777">
        <w:tc>
          <w:tcPr>
            <w:tcW w:w="4282" w:type="dxa"/>
            <w:vAlign w:val="center"/>
          </w:tcPr>
          <w:p w14:paraId="131158C0" w14:textId="77777777" w:rsidR="00E4015D" w:rsidRDefault="00291746">
            <w:pPr>
              <w:rPr>
                <w:sz w:val="24"/>
                <w:szCs w:val="24"/>
              </w:rPr>
            </w:pPr>
            <w:r>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4333" w:type="dxa"/>
            <w:vAlign w:val="center"/>
          </w:tcPr>
          <w:p w14:paraId="1B868622" w14:textId="77777777" w:rsidR="00E4015D" w:rsidRDefault="00291746">
            <w:pPr>
              <w:rPr>
                <w:sz w:val="24"/>
                <w:szCs w:val="24"/>
              </w:rPr>
            </w:pPr>
            <w:r>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E4015D" w14:paraId="1E2FCD14" w14:textId="77777777">
        <w:tc>
          <w:tcPr>
            <w:tcW w:w="4282" w:type="dxa"/>
            <w:vAlign w:val="center"/>
          </w:tcPr>
          <w:p w14:paraId="7EFEACE8" w14:textId="77777777" w:rsidR="00E4015D" w:rsidRDefault="00291746">
            <w:pPr>
              <w:rPr>
                <w:sz w:val="24"/>
                <w:szCs w:val="24"/>
              </w:rPr>
            </w:pPr>
            <w:r>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4333" w:type="dxa"/>
            <w:vAlign w:val="center"/>
          </w:tcPr>
          <w:p w14:paraId="0B3C2A4F" w14:textId="77777777" w:rsidR="00E4015D" w:rsidRDefault="00291746">
            <w:pPr>
              <w:rPr>
                <w:sz w:val="24"/>
                <w:szCs w:val="24"/>
              </w:rPr>
            </w:pPr>
            <w:r>
              <w:rPr>
                <w:sz w:val="24"/>
                <w:szCs w:val="24"/>
              </w:rPr>
              <w:t>CP2. A partir de sus experiencias, realiza transferencias entre distintas lenguas como estrategia para comunicarse y ampliar su repertorio lingüístico individual.</w:t>
            </w:r>
          </w:p>
        </w:tc>
      </w:tr>
      <w:tr w:rsidR="00E4015D" w14:paraId="514A22E9" w14:textId="77777777">
        <w:tc>
          <w:tcPr>
            <w:tcW w:w="4282" w:type="dxa"/>
            <w:vAlign w:val="center"/>
          </w:tcPr>
          <w:p w14:paraId="2ADB2A78" w14:textId="77777777" w:rsidR="00E4015D" w:rsidRDefault="00291746">
            <w:pPr>
              <w:rPr>
                <w:sz w:val="24"/>
                <w:szCs w:val="24"/>
              </w:rPr>
            </w:pPr>
            <w:r>
              <w:rPr>
                <w:sz w:val="24"/>
                <w:szCs w:val="24"/>
              </w:rPr>
              <w:t>CP3. Conoce y respeta la diversidad lingüística y cultural presente en su entorno, reconociendo y comprendiendo su valor como factor de diálogo, para mejorar la convivencia.</w:t>
            </w:r>
          </w:p>
        </w:tc>
        <w:tc>
          <w:tcPr>
            <w:tcW w:w="4333" w:type="dxa"/>
            <w:vAlign w:val="center"/>
          </w:tcPr>
          <w:p w14:paraId="34F90BE5" w14:textId="77777777" w:rsidR="00E4015D" w:rsidRDefault="00291746">
            <w:pPr>
              <w:rPr>
                <w:sz w:val="24"/>
                <w:szCs w:val="24"/>
              </w:rPr>
            </w:pPr>
            <w:r>
              <w:rPr>
                <w:sz w:val="24"/>
                <w:szCs w:val="24"/>
              </w:rPr>
              <w:t>CP3. Conoce, valora y respeta la diversidad lingüística y cultural presente en la sociedad, integrándola en su desarrollo personal como factor de diálogo, para fomentar la cohesión social.</w:t>
            </w:r>
          </w:p>
        </w:tc>
      </w:tr>
    </w:tbl>
    <w:p w14:paraId="242A32DE" w14:textId="77777777" w:rsidR="00E4015D" w:rsidRDefault="00E4015D">
      <w:pPr>
        <w:pBdr>
          <w:top w:val="nil"/>
          <w:left w:val="nil"/>
          <w:bottom w:val="nil"/>
          <w:right w:val="nil"/>
          <w:between w:val="nil"/>
        </w:pBdr>
        <w:rPr>
          <w:b/>
        </w:rPr>
      </w:pPr>
    </w:p>
    <w:p w14:paraId="01EE298C" w14:textId="77777777" w:rsidR="00E4015D" w:rsidRDefault="00291746">
      <w:pPr>
        <w:pBdr>
          <w:top w:val="nil"/>
          <w:left w:val="nil"/>
          <w:bottom w:val="nil"/>
          <w:right w:val="nil"/>
          <w:between w:val="nil"/>
        </w:pBdr>
        <w:rPr>
          <w:b/>
        </w:rPr>
      </w:pPr>
      <w:r>
        <w:rPr>
          <w:b/>
        </w:rPr>
        <w:t xml:space="preserve">– Competencia matemática y competencia en ciencia, tecnología e </w:t>
      </w:r>
      <w:proofErr w:type="gramStart"/>
      <w:r>
        <w:rPr>
          <w:b/>
        </w:rPr>
        <w:t>ingeniería.(</w:t>
      </w:r>
      <w:proofErr w:type="gramEnd"/>
      <w:r>
        <w:rPr>
          <w:b/>
        </w:rPr>
        <w:t>STEM)</w:t>
      </w:r>
    </w:p>
    <w:tbl>
      <w:tblPr>
        <w:tblStyle w:val="a1"/>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5"/>
        <w:gridCol w:w="4360"/>
      </w:tblGrid>
      <w:tr w:rsidR="00E4015D" w14:paraId="5160014D" w14:textId="77777777">
        <w:trPr>
          <w:tblHeader/>
        </w:trPr>
        <w:tc>
          <w:tcPr>
            <w:tcW w:w="4255" w:type="dxa"/>
            <w:vAlign w:val="center"/>
          </w:tcPr>
          <w:p w14:paraId="28BC8A7F" w14:textId="77777777" w:rsidR="00E4015D" w:rsidRDefault="00291746">
            <w:pPr>
              <w:jc w:val="center"/>
              <w:rPr>
                <w:b/>
                <w:sz w:val="24"/>
                <w:szCs w:val="24"/>
              </w:rPr>
            </w:pPr>
            <w:r>
              <w:rPr>
                <w:b/>
                <w:sz w:val="24"/>
                <w:szCs w:val="24"/>
              </w:rPr>
              <w:t>Al completar la Educación Primaria, el alumno o la alumna…</w:t>
            </w:r>
          </w:p>
        </w:tc>
        <w:tc>
          <w:tcPr>
            <w:tcW w:w="4360" w:type="dxa"/>
            <w:vAlign w:val="center"/>
          </w:tcPr>
          <w:p w14:paraId="6419EB2D" w14:textId="77777777" w:rsidR="00E4015D" w:rsidRDefault="00291746">
            <w:pPr>
              <w:jc w:val="center"/>
              <w:rPr>
                <w:b/>
                <w:sz w:val="24"/>
                <w:szCs w:val="24"/>
              </w:rPr>
            </w:pPr>
            <w:r>
              <w:rPr>
                <w:b/>
                <w:sz w:val="24"/>
                <w:szCs w:val="24"/>
              </w:rPr>
              <w:t>Al completar la enseñanza básica, el alumno o la alumna…</w:t>
            </w:r>
          </w:p>
        </w:tc>
      </w:tr>
      <w:tr w:rsidR="00E4015D" w14:paraId="1FF8DAEA" w14:textId="77777777">
        <w:tc>
          <w:tcPr>
            <w:tcW w:w="4255" w:type="dxa"/>
            <w:vAlign w:val="center"/>
          </w:tcPr>
          <w:p w14:paraId="6B1ECCA6" w14:textId="77777777" w:rsidR="00E4015D" w:rsidRDefault="00291746">
            <w:pPr>
              <w:rPr>
                <w:sz w:val="24"/>
                <w:szCs w:val="24"/>
              </w:rPr>
            </w:pPr>
            <w:r>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4360" w:type="dxa"/>
            <w:vAlign w:val="center"/>
          </w:tcPr>
          <w:p w14:paraId="179DE8CE" w14:textId="77777777" w:rsidR="00E4015D" w:rsidRDefault="00291746">
            <w:pPr>
              <w:rPr>
                <w:sz w:val="24"/>
                <w:szCs w:val="24"/>
              </w:rPr>
            </w:pPr>
            <w:r>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E4015D" w14:paraId="2AEA80C9" w14:textId="77777777">
        <w:tc>
          <w:tcPr>
            <w:tcW w:w="4255" w:type="dxa"/>
            <w:vAlign w:val="center"/>
          </w:tcPr>
          <w:p w14:paraId="28F2FFB4" w14:textId="77777777" w:rsidR="00E4015D" w:rsidRDefault="00291746">
            <w:pPr>
              <w:rPr>
                <w:sz w:val="24"/>
                <w:szCs w:val="24"/>
              </w:rPr>
            </w:pPr>
            <w:r>
              <w:rPr>
                <w:sz w:val="24"/>
                <w:szCs w:val="24"/>
              </w:rPr>
              <w:t xml:space="preserve">STEM2. Utiliza el pensamiento científico para entender y explicar algunos de los fenómenos que ocurren a su alrededor, </w:t>
            </w:r>
            <w:r>
              <w:rPr>
                <w:sz w:val="24"/>
                <w:szCs w:val="24"/>
              </w:rPr>
              <w:lastRenderedPageBreak/>
              <w:t>confiando en el conocimiento como motor de desarrollo, utilizando herramientas e instrumentos adecuados, planteándose preguntas y realizando experimentos sencillos de forma guiada.</w:t>
            </w:r>
          </w:p>
        </w:tc>
        <w:tc>
          <w:tcPr>
            <w:tcW w:w="4360" w:type="dxa"/>
            <w:vAlign w:val="center"/>
          </w:tcPr>
          <w:p w14:paraId="0D4854D1" w14:textId="77777777" w:rsidR="00E4015D" w:rsidRDefault="00291746">
            <w:pPr>
              <w:rPr>
                <w:sz w:val="24"/>
                <w:szCs w:val="24"/>
              </w:rPr>
            </w:pPr>
            <w:r>
              <w:rPr>
                <w:sz w:val="24"/>
                <w:szCs w:val="24"/>
              </w:rPr>
              <w:lastRenderedPageBreak/>
              <w:t xml:space="preserve">STEM2. Utiliza el pensamiento científico para entender y explicar los fenómenos que ocurren a su alrededor, confiando en el </w:t>
            </w:r>
            <w:r>
              <w:rPr>
                <w:sz w:val="24"/>
                <w:szCs w:val="24"/>
              </w:rPr>
              <w:lastRenderedPageBreak/>
              <w:t>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rsidR="00E4015D" w14:paraId="00B75B4D" w14:textId="77777777">
        <w:tc>
          <w:tcPr>
            <w:tcW w:w="4255" w:type="dxa"/>
            <w:vAlign w:val="center"/>
          </w:tcPr>
          <w:p w14:paraId="015B74F7" w14:textId="77777777" w:rsidR="00E4015D" w:rsidRDefault="00291746">
            <w:pPr>
              <w:rPr>
                <w:sz w:val="24"/>
                <w:szCs w:val="24"/>
              </w:rPr>
            </w:pPr>
            <w:r>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4360" w:type="dxa"/>
            <w:vAlign w:val="center"/>
          </w:tcPr>
          <w:p w14:paraId="2CA2E852" w14:textId="77777777" w:rsidR="00E4015D" w:rsidRDefault="00291746">
            <w:pPr>
              <w:rPr>
                <w:sz w:val="24"/>
                <w:szCs w:val="24"/>
              </w:rPr>
            </w:pPr>
            <w:r>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E4015D" w14:paraId="37C75B43" w14:textId="77777777">
        <w:tc>
          <w:tcPr>
            <w:tcW w:w="4255" w:type="dxa"/>
            <w:vAlign w:val="center"/>
          </w:tcPr>
          <w:p w14:paraId="153638DC" w14:textId="77777777" w:rsidR="00E4015D" w:rsidRDefault="00291746">
            <w:pPr>
              <w:rPr>
                <w:sz w:val="24"/>
                <w:szCs w:val="24"/>
              </w:rPr>
            </w:pPr>
            <w:r>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4360" w:type="dxa"/>
            <w:vAlign w:val="center"/>
          </w:tcPr>
          <w:p w14:paraId="5C2FFB45" w14:textId="77777777" w:rsidR="00E4015D" w:rsidRDefault="00291746">
            <w:pPr>
              <w:rPr>
                <w:sz w:val="24"/>
                <w:szCs w:val="24"/>
              </w:rPr>
            </w:pPr>
            <w:r>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E4015D" w14:paraId="4FBBEEA2" w14:textId="77777777">
        <w:tc>
          <w:tcPr>
            <w:tcW w:w="4255" w:type="dxa"/>
            <w:vAlign w:val="center"/>
          </w:tcPr>
          <w:p w14:paraId="7604E0F8" w14:textId="77777777" w:rsidR="00E4015D" w:rsidRDefault="00291746">
            <w:pPr>
              <w:rPr>
                <w:sz w:val="24"/>
                <w:szCs w:val="24"/>
              </w:rPr>
            </w:pPr>
            <w:r>
              <w:rPr>
                <w:sz w:val="24"/>
                <w:szCs w:val="24"/>
              </w:rPr>
              <w:t>STEM5. Participa en acciones fundamentadas científicamente para promover la salud y preservar el medio ambiente y los seres vivos, aplicando principios de ética y seguridad y practicando el consumo responsable.</w:t>
            </w:r>
          </w:p>
        </w:tc>
        <w:tc>
          <w:tcPr>
            <w:tcW w:w="4360" w:type="dxa"/>
            <w:vAlign w:val="center"/>
          </w:tcPr>
          <w:p w14:paraId="34377CCF" w14:textId="77777777" w:rsidR="00E4015D" w:rsidRDefault="00291746">
            <w:pPr>
              <w:rPr>
                <w:sz w:val="24"/>
                <w:szCs w:val="24"/>
              </w:rPr>
            </w:pPr>
            <w:r>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14:paraId="77BEAA18" w14:textId="77777777" w:rsidR="00E4015D" w:rsidRDefault="00E4015D">
      <w:pPr>
        <w:pBdr>
          <w:top w:val="nil"/>
          <w:left w:val="nil"/>
          <w:bottom w:val="nil"/>
          <w:right w:val="nil"/>
          <w:between w:val="nil"/>
        </w:pBdr>
        <w:rPr>
          <w:b/>
        </w:rPr>
      </w:pPr>
    </w:p>
    <w:p w14:paraId="6890547A" w14:textId="77777777" w:rsidR="00E4015D" w:rsidRDefault="00291746">
      <w:pPr>
        <w:pBdr>
          <w:top w:val="nil"/>
          <w:left w:val="nil"/>
          <w:bottom w:val="nil"/>
          <w:right w:val="nil"/>
          <w:between w:val="nil"/>
        </w:pBdr>
        <w:rPr>
          <w:b/>
        </w:rPr>
      </w:pPr>
      <w:r>
        <w:rPr>
          <w:b/>
        </w:rPr>
        <w:t>– Competencia digital. (CD)</w:t>
      </w:r>
    </w:p>
    <w:tbl>
      <w:tblPr>
        <w:tblStyle w:val="a2"/>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9"/>
        <w:gridCol w:w="4196"/>
      </w:tblGrid>
      <w:tr w:rsidR="00E4015D" w14:paraId="7B2EDAA9" w14:textId="77777777">
        <w:trPr>
          <w:tblHeader/>
        </w:trPr>
        <w:tc>
          <w:tcPr>
            <w:tcW w:w="4419" w:type="dxa"/>
            <w:vAlign w:val="center"/>
          </w:tcPr>
          <w:p w14:paraId="0405AC9B" w14:textId="77777777" w:rsidR="00E4015D" w:rsidRDefault="00291746">
            <w:pPr>
              <w:jc w:val="center"/>
              <w:rPr>
                <w:b/>
                <w:sz w:val="24"/>
                <w:szCs w:val="24"/>
              </w:rPr>
            </w:pPr>
            <w:r>
              <w:rPr>
                <w:b/>
                <w:sz w:val="24"/>
                <w:szCs w:val="24"/>
              </w:rPr>
              <w:lastRenderedPageBreak/>
              <w:t>Al completar la Educación Primaria, el alumno o la alumna…</w:t>
            </w:r>
          </w:p>
        </w:tc>
        <w:tc>
          <w:tcPr>
            <w:tcW w:w="4196" w:type="dxa"/>
            <w:vAlign w:val="center"/>
          </w:tcPr>
          <w:p w14:paraId="68BB7971" w14:textId="77777777" w:rsidR="00E4015D" w:rsidRDefault="00291746">
            <w:pPr>
              <w:jc w:val="center"/>
              <w:rPr>
                <w:b/>
                <w:sz w:val="24"/>
                <w:szCs w:val="24"/>
              </w:rPr>
            </w:pPr>
            <w:r>
              <w:rPr>
                <w:b/>
                <w:sz w:val="24"/>
                <w:szCs w:val="24"/>
              </w:rPr>
              <w:t>Al completar la enseñanza básica, el alumno o la alumna…</w:t>
            </w:r>
          </w:p>
        </w:tc>
      </w:tr>
      <w:tr w:rsidR="00E4015D" w14:paraId="67DB1EA8" w14:textId="77777777">
        <w:tc>
          <w:tcPr>
            <w:tcW w:w="4419" w:type="dxa"/>
            <w:vAlign w:val="center"/>
          </w:tcPr>
          <w:p w14:paraId="4F8773D7" w14:textId="77777777" w:rsidR="00E4015D" w:rsidRDefault="00291746">
            <w:pPr>
              <w:rPr>
                <w:sz w:val="24"/>
                <w:szCs w:val="24"/>
              </w:rPr>
            </w:pPr>
            <w:r>
              <w:rPr>
                <w:sz w:val="24"/>
                <w:szCs w:val="24"/>
              </w:rPr>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4196" w:type="dxa"/>
            <w:vAlign w:val="center"/>
          </w:tcPr>
          <w:p w14:paraId="1A73CF0E" w14:textId="77777777" w:rsidR="00E4015D" w:rsidRDefault="00291746">
            <w:pPr>
              <w:rPr>
                <w:sz w:val="24"/>
                <w:szCs w:val="24"/>
              </w:rPr>
            </w:pPr>
            <w:r>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E4015D" w14:paraId="3182BD90" w14:textId="77777777">
        <w:tc>
          <w:tcPr>
            <w:tcW w:w="4419" w:type="dxa"/>
            <w:vAlign w:val="center"/>
          </w:tcPr>
          <w:p w14:paraId="5C33F350" w14:textId="77777777" w:rsidR="00E4015D" w:rsidRDefault="00291746">
            <w:pPr>
              <w:rPr>
                <w:sz w:val="24"/>
                <w:szCs w:val="24"/>
              </w:rPr>
            </w:pPr>
            <w:r>
              <w:rPr>
                <w:sz w:val="24"/>
                <w:szCs w:val="24"/>
              </w:rPr>
              <w:t>CD2. Crea, integra y reelabora contenidos digitales en distintos formatos (texto, tabla, imagen, audio, vídeo, programa informático...) mediante el uso de diferentes herramientas digitales para expresar ideas, sentimientos y conocimientos, respetando la propiedad intelectual y los derechos de autor de los contenidos que reutiliza.</w:t>
            </w:r>
          </w:p>
        </w:tc>
        <w:tc>
          <w:tcPr>
            <w:tcW w:w="4196" w:type="dxa"/>
            <w:vAlign w:val="center"/>
          </w:tcPr>
          <w:p w14:paraId="500A2D90" w14:textId="77777777" w:rsidR="00E4015D" w:rsidRDefault="00291746">
            <w:pPr>
              <w:rPr>
                <w:sz w:val="24"/>
                <w:szCs w:val="24"/>
              </w:rPr>
            </w:pPr>
            <w:r>
              <w:rPr>
                <w:sz w:val="24"/>
                <w:szCs w:val="24"/>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E4015D" w14:paraId="4C4E7D7B" w14:textId="77777777">
        <w:tc>
          <w:tcPr>
            <w:tcW w:w="4419" w:type="dxa"/>
            <w:vAlign w:val="center"/>
          </w:tcPr>
          <w:p w14:paraId="7FAF0564" w14:textId="77777777" w:rsidR="00E4015D" w:rsidRDefault="00291746">
            <w:pPr>
              <w:rPr>
                <w:sz w:val="24"/>
                <w:szCs w:val="24"/>
              </w:rPr>
            </w:pPr>
            <w:r>
              <w:rPr>
                <w:sz w:val="24"/>
                <w:szCs w:val="24"/>
              </w:rPr>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4196" w:type="dxa"/>
            <w:vAlign w:val="center"/>
          </w:tcPr>
          <w:p w14:paraId="786EC37D" w14:textId="77777777" w:rsidR="00E4015D" w:rsidRDefault="00291746">
            <w:pPr>
              <w:rPr>
                <w:sz w:val="24"/>
                <w:szCs w:val="24"/>
              </w:rPr>
            </w:pPr>
            <w:r>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E4015D" w14:paraId="35DDD161" w14:textId="77777777">
        <w:tc>
          <w:tcPr>
            <w:tcW w:w="4419" w:type="dxa"/>
            <w:vAlign w:val="center"/>
          </w:tcPr>
          <w:p w14:paraId="7A30C740" w14:textId="77777777" w:rsidR="00E4015D" w:rsidRDefault="00291746">
            <w:pPr>
              <w:rPr>
                <w:sz w:val="24"/>
                <w:szCs w:val="24"/>
              </w:rPr>
            </w:pPr>
            <w:r>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4196" w:type="dxa"/>
            <w:vAlign w:val="center"/>
          </w:tcPr>
          <w:p w14:paraId="3C58CDD9" w14:textId="77777777" w:rsidR="00E4015D" w:rsidRDefault="00291746">
            <w:pPr>
              <w:rPr>
                <w:sz w:val="24"/>
                <w:szCs w:val="24"/>
              </w:rPr>
            </w:pPr>
            <w:r>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E4015D" w14:paraId="71BA80ED" w14:textId="77777777">
        <w:tc>
          <w:tcPr>
            <w:tcW w:w="4419" w:type="dxa"/>
            <w:vAlign w:val="center"/>
          </w:tcPr>
          <w:p w14:paraId="19B63E06" w14:textId="77777777" w:rsidR="00E4015D" w:rsidRDefault="00291746">
            <w:pPr>
              <w:rPr>
                <w:sz w:val="24"/>
                <w:szCs w:val="24"/>
              </w:rPr>
            </w:pPr>
            <w:r>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4196" w:type="dxa"/>
            <w:vAlign w:val="center"/>
          </w:tcPr>
          <w:p w14:paraId="7F76201A" w14:textId="77777777" w:rsidR="00E4015D" w:rsidRDefault="00291746">
            <w:pPr>
              <w:rPr>
                <w:sz w:val="24"/>
                <w:szCs w:val="24"/>
              </w:rPr>
            </w:pPr>
            <w:r>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14:paraId="1AF0EB20" w14:textId="77777777" w:rsidR="00E4015D" w:rsidRDefault="00E4015D">
      <w:pPr>
        <w:pBdr>
          <w:top w:val="nil"/>
          <w:left w:val="nil"/>
          <w:bottom w:val="nil"/>
          <w:right w:val="nil"/>
          <w:between w:val="nil"/>
        </w:pBdr>
        <w:rPr>
          <w:b/>
        </w:rPr>
      </w:pPr>
    </w:p>
    <w:p w14:paraId="2778FB2D" w14:textId="77777777" w:rsidR="00E4015D" w:rsidRDefault="00291746">
      <w:pPr>
        <w:pBdr>
          <w:top w:val="nil"/>
          <w:left w:val="nil"/>
          <w:bottom w:val="nil"/>
          <w:right w:val="nil"/>
          <w:between w:val="nil"/>
        </w:pBdr>
        <w:rPr>
          <w:b/>
        </w:rPr>
      </w:pPr>
      <w:r>
        <w:rPr>
          <w:b/>
        </w:rPr>
        <w:t>– Competencia personal, social y de aprender a aprender. (CPSAA)</w:t>
      </w:r>
    </w:p>
    <w:tbl>
      <w:tblPr>
        <w:tblStyle w:val="a3"/>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4"/>
        <w:gridCol w:w="4381"/>
      </w:tblGrid>
      <w:tr w:rsidR="00E4015D" w14:paraId="502570C8" w14:textId="77777777">
        <w:trPr>
          <w:tblHeader/>
        </w:trPr>
        <w:tc>
          <w:tcPr>
            <w:tcW w:w="4234" w:type="dxa"/>
            <w:vAlign w:val="center"/>
          </w:tcPr>
          <w:p w14:paraId="6748AAF0" w14:textId="77777777" w:rsidR="00E4015D" w:rsidRDefault="00291746">
            <w:pPr>
              <w:jc w:val="center"/>
              <w:rPr>
                <w:b/>
                <w:sz w:val="24"/>
                <w:szCs w:val="24"/>
              </w:rPr>
            </w:pPr>
            <w:r>
              <w:rPr>
                <w:b/>
                <w:sz w:val="24"/>
                <w:szCs w:val="24"/>
              </w:rPr>
              <w:lastRenderedPageBreak/>
              <w:t>Al completar la Educación Primaria, el alumno o la alumna…</w:t>
            </w:r>
          </w:p>
        </w:tc>
        <w:tc>
          <w:tcPr>
            <w:tcW w:w="4381" w:type="dxa"/>
            <w:vAlign w:val="center"/>
          </w:tcPr>
          <w:p w14:paraId="69D29EDD" w14:textId="77777777" w:rsidR="00E4015D" w:rsidRDefault="00291746">
            <w:pPr>
              <w:jc w:val="center"/>
              <w:rPr>
                <w:b/>
                <w:sz w:val="24"/>
                <w:szCs w:val="24"/>
              </w:rPr>
            </w:pPr>
            <w:r>
              <w:rPr>
                <w:b/>
                <w:sz w:val="24"/>
                <w:szCs w:val="24"/>
              </w:rPr>
              <w:t>Al completar la enseñanza básica, el alumno o la alumna…</w:t>
            </w:r>
          </w:p>
        </w:tc>
      </w:tr>
      <w:tr w:rsidR="00E4015D" w14:paraId="620B14B6" w14:textId="77777777">
        <w:tc>
          <w:tcPr>
            <w:tcW w:w="4234" w:type="dxa"/>
            <w:vAlign w:val="center"/>
          </w:tcPr>
          <w:p w14:paraId="47648318" w14:textId="77777777" w:rsidR="00E4015D" w:rsidRDefault="00291746">
            <w:pPr>
              <w:rPr>
                <w:sz w:val="24"/>
                <w:szCs w:val="24"/>
              </w:rPr>
            </w:pPr>
            <w:r>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4381" w:type="dxa"/>
            <w:vAlign w:val="center"/>
          </w:tcPr>
          <w:p w14:paraId="760612C5" w14:textId="77777777" w:rsidR="00E4015D" w:rsidRDefault="00291746">
            <w:pPr>
              <w:rPr>
                <w:sz w:val="24"/>
                <w:szCs w:val="24"/>
              </w:rPr>
            </w:pPr>
            <w:r>
              <w:rPr>
                <w:sz w:val="24"/>
                <w:szCs w:val="24"/>
              </w:rPr>
              <w:t>CPSAA1. Regula y expresa sus emociones, fortaleciendo el optimismo, la resiliencia, la autoeficacia y la búsqueda de propósito y motivación hacia el aprendizaje, para gestionar los retos y cambios y armonizarlos con sus propios objetivos.</w:t>
            </w:r>
          </w:p>
        </w:tc>
      </w:tr>
      <w:tr w:rsidR="00E4015D" w14:paraId="680889B8" w14:textId="77777777">
        <w:tc>
          <w:tcPr>
            <w:tcW w:w="4234" w:type="dxa"/>
            <w:vAlign w:val="center"/>
          </w:tcPr>
          <w:p w14:paraId="5E2681C7" w14:textId="77777777" w:rsidR="00E4015D" w:rsidRDefault="00291746">
            <w:pPr>
              <w:rPr>
                <w:sz w:val="24"/>
                <w:szCs w:val="24"/>
              </w:rPr>
            </w:pPr>
            <w:r>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4381" w:type="dxa"/>
            <w:vAlign w:val="center"/>
          </w:tcPr>
          <w:p w14:paraId="064D8C35" w14:textId="77777777" w:rsidR="00E4015D" w:rsidRDefault="00291746">
            <w:pPr>
              <w:rPr>
                <w:sz w:val="24"/>
                <w:szCs w:val="24"/>
              </w:rPr>
            </w:pPr>
            <w:r>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E4015D" w14:paraId="6CD06F95" w14:textId="77777777">
        <w:tc>
          <w:tcPr>
            <w:tcW w:w="4234" w:type="dxa"/>
            <w:vAlign w:val="center"/>
          </w:tcPr>
          <w:p w14:paraId="2A984817" w14:textId="77777777" w:rsidR="00E4015D" w:rsidRDefault="00291746">
            <w:pPr>
              <w:rPr>
                <w:sz w:val="24"/>
                <w:szCs w:val="24"/>
              </w:rPr>
            </w:pPr>
            <w:r>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4381" w:type="dxa"/>
            <w:vAlign w:val="center"/>
          </w:tcPr>
          <w:p w14:paraId="2F125194" w14:textId="77777777" w:rsidR="00E4015D" w:rsidRDefault="00291746">
            <w:pPr>
              <w:rPr>
                <w:sz w:val="24"/>
                <w:szCs w:val="24"/>
              </w:rPr>
            </w:pPr>
            <w:r>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E4015D" w14:paraId="54237CE9" w14:textId="77777777">
        <w:tc>
          <w:tcPr>
            <w:tcW w:w="4234" w:type="dxa"/>
            <w:vAlign w:val="center"/>
          </w:tcPr>
          <w:p w14:paraId="135598A6" w14:textId="77777777" w:rsidR="00E4015D" w:rsidRDefault="00291746">
            <w:pPr>
              <w:rPr>
                <w:sz w:val="24"/>
                <w:szCs w:val="24"/>
              </w:rPr>
            </w:pPr>
            <w:r>
              <w:rPr>
                <w:sz w:val="24"/>
                <w:szCs w:val="24"/>
              </w:rPr>
              <w:t>CPSAA4. Reconoce el valor del esfuerzo y la dedicación personal para la mejora de su aprendizaje y adopta posturas críticas en procesos de reflexión guiados.</w:t>
            </w:r>
          </w:p>
        </w:tc>
        <w:tc>
          <w:tcPr>
            <w:tcW w:w="4381" w:type="dxa"/>
            <w:vAlign w:val="center"/>
          </w:tcPr>
          <w:p w14:paraId="55CDD2F9" w14:textId="77777777" w:rsidR="00E4015D" w:rsidRDefault="00291746">
            <w:pPr>
              <w:rPr>
                <w:sz w:val="24"/>
                <w:szCs w:val="24"/>
              </w:rPr>
            </w:pPr>
            <w:r>
              <w:rPr>
                <w:sz w:val="24"/>
                <w:szCs w:val="24"/>
              </w:rPr>
              <w:t>CPSAA4. Realiza autoevaluaciones sobre su proceso de aprendizaje, buscando fuentes fiables para validar, sustentar y contrastar la información y para obtener conclusiones relevantes.</w:t>
            </w:r>
          </w:p>
        </w:tc>
      </w:tr>
      <w:tr w:rsidR="00E4015D" w14:paraId="13A5E868" w14:textId="77777777">
        <w:tc>
          <w:tcPr>
            <w:tcW w:w="4234" w:type="dxa"/>
            <w:vAlign w:val="center"/>
          </w:tcPr>
          <w:p w14:paraId="707BEA68" w14:textId="77777777" w:rsidR="00E4015D" w:rsidRDefault="00291746">
            <w:pPr>
              <w:rPr>
                <w:sz w:val="24"/>
                <w:szCs w:val="24"/>
              </w:rPr>
            </w:pPr>
            <w:r>
              <w:rPr>
                <w:sz w:val="24"/>
                <w:szCs w:val="24"/>
              </w:rPr>
              <w:t>CPSAA5. Planea objetivos a corto plazo, utiliza estrategias de aprendizaje autorregulado y participa en procesos de auto y coevaluación, reconociendo sus limitaciones y sabiendo buscar ayuda en el proceso de construcción del conocimiento.</w:t>
            </w:r>
          </w:p>
        </w:tc>
        <w:tc>
          <w:tcPr>
            <w:tcW w:w="4381" w:type="dxa"/>
            <w:vAlign w:val="center"/>
          </w:tcPr>
          <w:p w14:paraId="5CDC89F8" w14:textId="77777777" w:rsidR="00E4015D" w:rsidRDefault="00291746">
            <w:pPr>
              <w:rPr>
                <w:sz w:val="24"/>
                <w:szCs w:val="24"/>
              </w:rPr>
            </w:pPr>
            <w:r>
              <w:rPr>
                <w:sz w:val="24"/>
                <w:szCs w:val="24"/>
              </w:rPr>
              <w:t>CPSAA5. Planea objetivos a medio plazo y desarrolla procesos metacognitivos de retroalimentación para aprender de sus errores en el proceso de construcción del conocimiento.</w:t>
            </w:r>
          </w:p>
        </w:tc>
      </w:tr>
    </w:tbl>
    <w:p w14:paraId="5ED1942D" w14:textId="77777777" w:rsidR="00E4015D" w:rsidRDefault="00E4015D">
      <w:pPr>
        <w:pBdr>
          <w:top w:val="nil"/>
          <w:left w:val="nil"/>
          <w:bottom w:val="nil"/>
          <w:right w:val="nil"/>
          <w:between w:val="nil"/>
        </w:pBdr>
        <w:rPr>
          <w:b/>
        </w:rPr>
      </w:pPr>
    </w:p>
    <w:p w14:paraId="292E7D9B" w14:textId="77777777" w:rsidR="00E4015D" w:rsidRDefault="00291746">
      <w:pPr>
        <w:pBdr>
          <w:top w:val="nil"/>
          <w:left w:val="nil"/>
          <w:bottom w:val="nil"/>
          <w:right w:val="nil"/>
          <w:between w:val="nil"/>
        </w:pBdr>
        <w:rPr>
          <w:b/>
        </w:rPr>
      </w:pPr>
      <w:r>
        <w:rPr>
          <w:b/>
        </w:rPr>
        <w:t xml:space="preserve">– Competencia </w:t>
      </w:r>
      <w:proofErr w:type="gramStart"/>
      <w:r>
        <w:rPr>
          <w:b/>
        </w:rPr>
        <w:t>ciudadana.(</w:t>
      </w:r>
      <w:proofErr w:type="gramEnd"/>
      <w:r>
        <w:rPr>
          <w:b/>
        </w:rPr>
        <w:t>CC)</w:t>
      </w:r>
    </w:p>
    <w:tbl>
      <w:tblPr>
        <w:tblStyle w:val="a4"/>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2"/>
        <w:gridCol w:w="4413"/>
      </w:tblGrid>
      <w:tr w:rsidR="00E4015D" w14:paraId="569E430C" w14:textId="77777777">
        <w:trPr>
          <w:tblHeader/>
        </w:trPr>
        <w:tc>
          <w:tcPr>
            <w:tcW w:w="4202" w:type="dxa"/>
            <w:vAlign w:val="center"/>
          </w:tcPr>
          <w:p w14:paraId="7795756D" w14:textId="77777777" w:rsidR="00E4015D" w:rsidRDefault="00291746">
            <w:pPr>
              <w:jc w:val="center"/>
              <w:rPr>
                <w:b/>
                <w:sz w:val="24"/>
                <w:szCs w:val="24"/>
              </w:rPr>
            </w:pPr>
            <w:r>
              <w:rPr>
                <w:b/>
                <w:sz w:val="24"/>
                <w:szCs w:val="24"/>
              </w:rPr>
              <w:t>l completar la Educación Primaria, el alumno o la alumna…</w:t>
            </w:r>
          </w:p>
        </w:tc>
        <w:tc>
          <w:tcPr>
            <w:tcW w:w="4413" w:type="dxa"/>
            <w:vAlign w:val="center"/>
          </w:tcPr>
          <w:p w14:paraId="3BC6D9CC" w14:textId="77777777" w:rsidR="00E4015D" w:rsidRDefault="00291746">
            <w:pPr>
              <w:jc w:val="center"/>
              <w:rPr>
                <w:b/>
                <w:sz w:val="24"/>
                <w:szCs w:val="24"/>
              </w:rPr>
            </w:pPr>
            <w:r>
              <w:rPr>
                <w:b/>
                <w:sz w:val="24"/>
                <w:szCs w:val="24"/>
              </w:rPr>
              <w:t>Al completar la enseñanza básica, el alumno o la alumna…</w:t>
            </w:r>
          </w:p>
        </w:tc>
      </w:tr>
      <w:tr w:rsidR="00E4015D" w14:paraId="72A41E05" w14:textId="77777777">
        <w:tc>
          <w:tcPr>
            <w:tcW w:w="4202" w:type="dxa"/>
            <w:vAlign w:val="center"/>
          </w:tcPr>
          <w:p w14:paraId="107EF855" w14:textId="77777777" w:rsidR="00E4015D" w:rsidRDefault="00291746">
            <w:pPr>
              <w:rPr>
                <w:sz w:val="24"/>
                <w:szCs w:val="24"/>
              </w:rPr>
            </w:pPr>
            <w:r>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4413" w:type="dxa"/>
            <w:vAlign w:val="center"/>
          </w:tcPr>
          <w:p w14:paraId="7209879A" w14:textId="77777777" w:rsidR="00E4015D" w:rsidRDefault="00291746">
            <w:pPr>
              <w:rPr>
                <w:sz w:val="24"/>
                <w:szCs w:val="24"/>
              </w:rPr>
            </w:pPr>
            <w:r>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E4015D" w14:paraId="0E93B42D" w14:textId="77777777">
        <w:tc>
          <w:tcPr>
            <w:tcW w:w="4202" w:type="dxa"/>
            <w:vAlign w:val="center"/>
          </w:tcPr>
          <w:p w14:paraId="1D20A86B" w14:textId="77777777" w:rsidR="00E4015D" w:rsidRDefault="00291746">
            <w:pPr>
              <w:rPr>
                <w:sz w:val="24"/>
                <w:szCs w:val="24"/>
              </w:rPr>
            </w:pPr>
            <w:r>
              <w:rPr>
                <w:sz w:val="24"/>
                <w:szCs w:val="24"/>
              </w:rPr>
              <w:lastRenderedPageBreak/>
              <w:t>CC2. Participa en actividades 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4413" w:type="dxa"/>
            <w:vAlign w:val="center"/>
          </w:tcPr>
          <w:p w14:paraId="08E9DB6E" w14:textId="77777777" w:rsidR="00E4015D" w:rsidRDefault="00291746">
            <w:pPr>
              <w:rPr>
                <w:sz w:val="24"/>
                <w:szCs w:val="24"/>
              </w:rPr>
            </w:pPr>
            <w:r>
              <w:rPr>
                <w:sz w:val="24"/>
                <w:szCs w:val="24"/>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E4015D" w14:paraId="7E508801" w14:textId="77777777">
        <w:tc>
          <w:tcPr>
            <w:tcW w:w="4202" w:type="dxa"/>
            <w:vAlign w:val="center"/>
          </w:tcPr>
          <w:p w14:paraId="5373D213" w14:textId="77777777" w:rsidR="00E4015D" w:rsidRDefault="00291746">
            <w:pPr>
              <w:rPr>
                <w:sz w:val="24"/>
                <w:szCs w:val="24"/>
              </w:rPr>
            </w:pPr>
            <w:r>
              <w:rPr>
                <w:sz w:val="24"/>
                <w:szCs w:val="24"/>
              </w:rPr>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4413" w:type="dxa"/>
            <w:vAlign w:val="center"/>
          </w:tcPr>
          <w:p w14:paraId="1D4F17CB" w14:textId="77777777" w:rsidR="00E4015D" w:rsidRDefault="00291746">
            <w:pPr>
              <w:rPr>
                <w:sz w:val="24"/>
                <w:szCs w:val="24"/>
              </w:rPr>
            </w:pPr>
            <w:r>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E4015D" w14:paraId="75168BD6" w14:textId="77777777">
        <w:tc>
          <w:tcPr>
            <w:tcW w:w="4202" w:type="dxa"/>
            <w:vAlign w:val="center"/>
          </w:tcPr>
          <w:p w14:paraId="727E9695" w14:textId="77777777" w:rsidR="00E4015D" w:rsidRDefault="00291746">
            <w:pPr>
              <w:rPr>
                <w:sz w:val="24"/>
                <w:szCs w:val="24"/>
              </w:rPr>
            </w:pPr>
            <w:r>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4413" w:type="dxa"/>
            <w:vAlign w:val="center"/>
          </w:tcPr>
          <w:p w14:paraId="7D63B4A8" w14:textId="77777777" w:rsidR="00E4015D" w:rsidRDefault="00291746">
            <w:pPr>
              <w:rPr>
                <w:sz w:val="24"/>
                <w:szCs w:val="24"/>
              </w:rPr>
            </w:pPr>
            <w:r>
              <w:rPr>
                <w:sz w:val="24"/>
                <w:szCs w:val="24"/>
              </w:rPr>
              <w:t xml:space="preserve">CC4. Comprende las relaciones sistémicas de interdependencia, </w:t>
            </w:r>
            <w:proofErr w:type="spellStart"/>
            <w:r>
              <w:rPr>
                <w:sz w:val="24"/>
                <w:szCs w:val="24"/>
              </w:rPr>
              <w:t>ecodependencia</w:t>
            </w:r>
            <w:proofErr w:type="spellEnd"/>
            <w:r>
              <w:rPr>
                <w:sz w:val="24"/>
                <w:szCs w:val="24"/>
              </w:rPr>
              <w:t xml:space="preserve"> e interconexión entre actuaciones locales y globales, y adopta, de forma consciente y motivada, un estilo de vida sostenible y </w:t>
            </w:r>
            <w:proofErr w:type="spellStart"/>
            <w:r>
              <w:rPr>
                <w:sz w:val="24"/>
                <w:szCs w:val="24"/>
              </w:rPr>
              <w:t>ecosocialmente</w:t>
            </w:r>
            <w:proofErr w:type="spellEnd"/>
            <w:r>
              <w:rPr>
                <w:sz w:val="24"/>
                <w:szCs w:val="24"/>
              </w:rPr>
              <w:t xml:space="preserve"> responsable.</w:t>
            </w:r>
          </w:p>
        </w:tc>
      </w:tr>
    </w:tbl>
    <w:p w14:paraId="7CFF85DA" w14:textId="77777777" w:rsidR="00E4015D" w:rsidRDefault="00E4015D">
      <w:pPr>
        <w:pBdr>
          <w:top w:val="nil"/>
          <w:left w:val="nil"/>
          <w:bottom w:val="nil"/>
          <w:right w:val="nil"/>
          <w:between w:val="nil"/>
        </w:pBdr>
        <w:rPr>
          <w:b/>
        </w:rPr>
      </w:pPr>
    </w:p>
    <w:p w14:paraId="71BEF8CC" w14:textId="77777777" w:rsidR="00E4015D" w:rsidRDefault="00291746">
      <w:pPr>
        <w:pBdr>
          <w:top w:val="nil"/>
          <w:left w:val="nil"/>
          <w:bottom w:val="nil"/>
          <w:right w:val="nil"/>
          <w:between w:val="nil"/>
        </w:pBdr>
        <w:rPr>
          <w:b/>
        </w:rPr>
      </w:pPr>
      <w:r>
        <w:rPr>
          <w:b/>
        </w:rPr>
        <w:t>– Competencia emprendedora. (CE)</w:t>
      </w:r>
    </w:p>
    <w:tbl>
      <w:tblPr>
        <w:tblStyle w:val="a5"/>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4325"/>
      </w:tblGrid>
      <w:tr w:rsidR="00E4015D" w14:paraId="6424199E" w14:textId="77777777">
        <w:trPr>
          <w:tblHeader/>
        </w:trPr>
        <w:tc>
          <w:tcPr>
            <w:tcW w:w="4290" w:type="dxa"/>
            <w:vAlign w:val="center"/>
          </w:tcPr>
          <w:p w14:paraId="465BAD02" w14:textId="77777777" w:rsidR="00E4015D" w:rsidRDefault="00291746">
            <w:pPr>
              <w:jc w:val="center"/>
              <w:rPr>
                <w:b/>
                <w:sz w:val="24"/>
                <w:szCs w:val="24"/>
              </w:rPr>
            </w:pPr>
            <w:r>
              <w:rPr>
                <w:b/>
                <w:sz w:val="24"/>
                <w:szCs w:val="24"/>
              </w:rPr>
              <w:t>Al completar la Educación Primaria, el alumno o la alumna…</w:t>
            </w:r>
          </w:p>
        </w:tc>
        <w:tc>
          <w:tcPr>
            <w:tcW w:w="4325" w:type="dxa"/>
            <w:vAlign w:val="center"/>
          </w:tcPr>
          <w:p w14:paraId="46090C27" w14:textId="77777777" w:rsidR="00E4015D" w:rsidRDefault="00291746">
            <w:pPr>
              <w:jc w:val="center"/>
              <w:rPr>
                <w:b/>
                <w:sz w:val="24"/>
                <w:szCs w:val="24"/>
              </w:rPr>
            </w:pPr>
            <w:r>
              <w:rPr>
                <w:b/>
                <w:sz w:val="24"/>
                <w:szCs w:val="24"/>
              </w:rPr>
              <w:t>Al completar la enseñanza básica, el alumno o la alumna…</w:t>
            </w:r>
          </w:p>
        </w:tc>
      </w:tr>
      <w:tr w:rsidR="00E4015D" w14:paraId="18ADA112" w14:textId="77777777">
        <w:tc>
          <w:tcPr>
            <w:tcW w:w="4290" w:type="dxa"/>
            <w:vAlign w:val="center"/>
          </w:tcPr>
          <w:p w14:paraId="57F7C05A" w14:textId="77777777" w:rsidR="00E4015D" w:rsidRDefault="00291746">
            <w:pPr>
              <w:rPr>
                <w:sz w:val="24"/>
                <w:szCs w:val="24"/>
              </w:rPr>
            </w:pPr>
            <w:r>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4325" w:type="dxa"/>
            <w:vAlign w:val="center"/>
          </w:tcPr>
          <w:p w14:paraId="569B237F" w14:textId="77777777" w:rsidR="00E4015D" w:rsidRDefault="00291746">
            <w:pPr>
              <w:rPr>
                <w:sz w:val="24"/>
                <w:szCs w:val="24"/>
              </w:rPr>
            </w:pPr>
            <w:r>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E4015D" w14:paraId="23545E62" w14:textId="77777777">
        <w:tc>
          <w:tcPr>
            <w:tcW w:w="4290" w:type="dxa"/>
            <w:vAlign w:val="center"/>
          </w:tcPr>
          <w:p w14:paraId="5808F286" w14:textId="77777777" w:rsidR="00E4015D" w:rsidRDefault="00291746">
            <w:pPr>
              <w:rPr>
                <w:sz w:val="24"/>
                <w:szCs w:val="24"/>
              </w:rPr>
            </w:pPr>
            <w:r>
              <w:rPr>
                <w:sz w:val="24"/>
                <w:szCs w:val="24"/>
              </w:rPr>
              <w:t xml:space="preserve">CE2. Identifica fortalezas y debilidades propias utilizando estrategias de autoconocimiento y se inicia en el conocimiento de elementos económicos y financieros básicos, aplicándolos a situaciones y problemas de la vida cotidiana, para detectar aquellos recursos </w:t>
            </w:r>
            <w:r>
              <w:rPr>
                <w:sz w:val="24"/>
                <w:szCs w:val="24"/>
              </w:rPr>
              <w:lastRenderedPageBreak/>
              <w:t>que puedan llevar las ideas originales y valiosas a la acción.</w:t>
            </w:r>
          </w:p>
        </w:tc>
        <w:tc>
          <w:tcPr>
            <w:tcW w:w="4325" w:type="dxa"/>
            <w:vAlign w:val="center"/>
          </w:tcPr>
          <w:p w14:paraId="6A4CE75A" w14:textId="77777777" w:rsidR="00E4015D" w:rsidRDefault="00291746">
            <w:pPr>
              <w:rPr>
                <w:sz w:val="24"/>
                <w:szCs w:val="24"/>
              </w:rPr>
            </w:pPr>
            <w:r>
              <w:rPr>
                <w:sz w:val="24"/>
                <w:szCs w:val="24"/>
              </w:rPr>
              <w:lastRenderedPageBreak/>
              <w:t xml:space="preserve">CE2. Evalúa las fortalezas y debilidades propias, haciendo uso de estrategias de autoconocimiento y autoeficacia, y comprende los elementos fundamentales de la economía y las finanzas, aplicando conocimientos económicos y financieros a actividades y situaciones concretas, </w:t>
            </w:r>
            <w:r>
              <w:rPr>
                <w:sz w:val="24"/>
                <w:szCs w:val="24"/>
              </w:rPr>
              <w:lastRenderedPageBreak/>
              <w:t>utilizando destrezas que favorezcan el trabajo colaborativo y en equipo, para reunir y optimizar los recursos necesarios que lleven a la acción una experiencia emprendedora que genere valor.</w:t>
            </w:r>
          </w:p>
        </w:tc>
      </w:tr>
      <w:tr w:rsidR="00E4015D" w14:paraId="3FB5297E" w14:textId="77777777">
        <w:tc>
          <w:tcPr>
            <w:tcW w:w="4290" w:type="dxa"/>
            <w:vAlign w:val="center"/>
          </w:tcPr>
          <w:p w14:paraId="76B5A4A6" w14:textId="77777777" w:rsidR="00E4015D" w:rsidRDefault="00291746">
            <w:pPr>
              <w:rPr>
                <w:sz w:val="24"/>
                <w:szCs w:val="24"/>
              </w:rPr>
            </w:pPr>
            <w:r>
              <w:rPr>
                <w:sz w:val="24"/>
                <w:szCs w:val="24"/>
              </w:rPr>
              <w:lastRenderedPageBreak/>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4325" w:type="dxa"/>
            <w:vAlign w:val="center"/>
          </w:tcPr>
          <w:p w14:paraId="317A6659" w14:textId="77777777" w:rsidR="00E4015D" w:rsidRDefault="00291746">
            <w:pPr>
              <w:rPr>
                <w:sz w:val="24"/>
                <w:szCs w:val="24"/>
              </w:rPr>
            </w:pPr>
            <w:r>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14:paraId="2405935A" w14:textId="77777777" w:rsidR="00E4015D" w:rsidRDefault="00E4015D">
      <w:pPr>
        <w:pBdr>
          <w:top w:val="nil"/>
          <w:left w:val="nil"/>
          <w:bottom w:val="nil"/>
          <w:right w:val="nil"/>
          <w:between w:val="nil"/>
        </w:pBdr>
        <w:rPr>
          <w:b/>
        </w:rPr>
      </w:pPr>
    </w:p>
    <w:p w14:paraId="04F2AF9A" w14:textId="77777777" w:rsidR="00E4015D" w:rsidRDefault="00291746">
      <w:pPr>
        <w:pBdr>
          <w:top w:val="nil"/>
          <w:left w:val="nil"/>
          <w:bottom w:val="nil"/>
          <w:right w:val="nil"/>
          <w:between w:val="nil"/>
        </w:pBdr>
        <w:rPr>
          <w:b/>
        </w:rPr>
      </w:pPr>
      <w:r>
        <w:rPr>
          <w:b/>
        </w:rPr>
        <w:t xml:space="preserve">– Competencia en conciencia y expresión </w:t>
      </w:r>
      <w:proofErr w:type="gramStart"/>
      <w:r>
        <w:rPr>
          <w:b/>
        </w:rPr>
        <w:t>culturales.(</w:t>
      </w:r>
      <w:proofErr w:type="gramEnd"/>
      <w:r>
        <w:rPr>
          <w:b/>
        </w:rPr>
        <w:t>CCEC)</w:t>
      </w:r>
    </w:p>
    <w:tbl>
      <w:tblPr>
        <w:tblStyle w:val="a6"/>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4549"/>
      </w:tblGrid>
      <w:tr w:rsidR="00E4015D" w14:paraId="5176B1A3" w14:textId="77777777">
        <w:trPr>
          <w:tblHeader/>
        </w:trPr>
        <w:tc>
          <w:tcPr>
            <w:tcW w:w="4066" w:type="dxa"/>
            <w:vAlign w:val="center"/>
          </w:tcPr>
          <w:p w14:paraId="6D475A7E" w14:textId="77777777" w:rsidR="00E4015D" w:rsidRDefault="00291746">
            <w:pPr>
              <w:jc w:val="center"/>
              <w:rPr>
                <w:b/>
                <w:sz w:val="24"/>
                <w:szCs w:val="24"/>
              </w:rPr>
            </w:pPr>
            <w:r>
              <w:rPr>
                <w:b/>
                <w:sz w:val="24"/>
                <w:szCs w:val="24"/>
              </w:rPr>
              <w:t>Al completar la Educación Primaria, el alumno o la alumna…</w:t>
            </w:r>
          </w:p>
        </w:tc>
        <w:tc>
          <w:tcPr>
            <w:tcW w:w="4549" w:type="dxa"/>
            <w:vAlign w:val="center"/>
          </w:tcPr>
          <w:p w14:paraId="656792C6" w14:textId="77777777" w:rsidR="00E4015D" w:rsidRDefault="00291746">
            <w:pPr>
              <w:jc w:val="center"/>
              <w:rPr>
                <w:b/>
                <w:sz w:val="24"/>
                <w:szCs w:val="24"/>
              </w:rPr>
            </w:pPr>
            <w:r>
              <w:rPr>
                <w:b/>
                <w:sz w:val="24"/>
                <w:szCs w:val="24"/>
              </w:rPr>
              <w:t>Al completar la enseñanza básica, el alumno o la alumna…</w:t>
            </w:r>
          </w:p>
        </w:tc>
      </w:tr>
      <w:tr w:rsidR="00E4015D" w14:paraId="1BEC8E1A" w14:textId="77777777">
        <w:tc>
          <w:tcPr>
            <w:tcW w:w="4066" w:type="dxa"/>
            <w:vAlign w:val="center"/>
          </w:tcPr>
          <w:p w14:paraId="51898FC8" w14:textId="77777777" w:rsidR="00E4015D" w:rsidRDefault="00291746">
            <w:pPr>
              <w:rPr>
                <w:sz w:val="24"/>
                <w:szCs w:val="24"/>
              </w:rPr>
            </w:pPr>
            <w:r>
              <w:rPr>
                <w:sz w:val="24"/>
                <w:szCs w:val="24"/>
              </w:rPr>
              <w:t>CCEC1. Reconoce y aprecia los aspectos fundamentales del patrimonio cultural y artístico, comprendiendo las diferencias entre distintas culturas y la necesidad de respetarlas.</w:t>
            </w:r>
          </w:p>
        </w:tc>
        <w:tc>
          <w:tcPr>
            <w:tcW w:w="4549" w:type="dxa"/>
            <w:vAlign w:val="center"/>
          </w:tcPr>
          <w:p w14:paraId="255DD622" w14:textId="77777777" w:rsidR="00E4015D" w:rsidRDefault="00291746">
            <w:pPr>
              <w:rPr>
                <w:sz w:val="24"/>
                <w:szCs w:val="24"/>
              </w:rPr>
            </w:pPr>
            <w:r>
              <w:rPr>
                <w:sz w:val="24"/>
                <w:szCs w:val="24"/>
              </w:rPr>
              <w:t>CCEC1. Conoce, aprecia críticamente y respeta el patrimonio cultural y artístico, implicándose en su conservación y valorando el enriquecimiento inherente a la diversidad cultural y artística.</w:t>
            </w:r>
          </w:p>
        </w:tc>
      </w:tr>
      <w:tr w:rsidR="00E4015D" w14:paraId="7333684C" w14:textId="77777777">
        <w:tc>
          <w:tcPr>
            <w:tcW w:w="4066" w:type="dxa"/>
            <w:vAlign w:val="center"/>
          </w:tcPr>
          <w:p w14:paraId="5D143450" w14:textId="77777777" w:rsidR="00E4015D" w:rsidRDefault="00291746">
            <w:pPr>
              <w:rPr>
                <w:sz w:val="24"/>
                <w:szCs w:val="24"/>
              </w:rPr>
            </w:pPr>
            <w:r>
              <w:rPr>
                <w:sz w:val="24"/>
                <w:szCs w:val="24"/>
              </w:rPr>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4549" w:type="dxa"/>
            <w:vAlign w:val="center"/>
          </w:tcPr>
          <w:p w14:paraId="6B27DC18" w14:textId="77777777" w:rsidR="00E4015D" w:rsidRDefault="00291746">
            <w:pPr>
              <w:rPr>
                <w:sz w:val="24"/>
                <w:szCs w:val="24"/>
              </w:rPr>
            </w:pPr>
            <w:r>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E4015D" w14:paraId="76F4D083" w14:textId="77777777">
        <w:tc>
          <w:tcPr>
            <w:tcW w:w="4066" w:type="dxa"/>
            <w:vAlign w:val="center"/>
          </w:tcPr>
          <w:p w14:paraId="163514E3" w14:textId="77777777" w:rsidR="00E4015D" w:rsidRDefault="00291746">
            <w:pPr>
              <w:rPr>
                <w:sz w:val="24"/>
                <w:szCs w:val="24"/>
              </w:rPr>
            </w:pPr>
            <w:r>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4549" w:type="dxa"/>
            <w:vAlign w:val="center"/>
          </w:tcPr>
          <w:p w14:paraId="0D6F03E3" w14:textId="77777777" w:rsidR="00E4015D" w:rsidRDefault="00291746">
            <w:pPr>
              <w:rPr>
                <w:sz w:val="24"/>
                <w:szCs w:val="24"/>
              </w:rPr>
            </w:pPr>
            <w:r>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E4015D" w14:paraId="0C8A0270" w14:textId="77777777">
        <w:tc>
          <w:tcPr>
            <w:tcW w:w="4066" w:type="dxa"/>
            <w:vAlign w:val="center"/>
          </w:tcPr>
          <w:p w14:paraId="28F02282" w14:textId="77777777" w:rsidR="00E4015D" w:rsidRDefault="00291746">
            <w:pPr>
              <w:rPr>
                <w:sz w:val="24"/>
                <w:szCs w:val="24"/>
              </w:rPr>
            </w:pPr>
            <w:r>
              <w:rPr>
                <w:sz w:val="24"/>
                <w:szCs w:val="24"/>
              </w:rPr>
              <w:t xml:space="preserve">CCEC4. Experimenta de forma creativa con diferentes medios y soportes, y diversas técnicas plásticas, visuales, audiovisuales, sonoras o corporales, para </w:t>
            </w:r>
            <w:r>
              <w:rPr>
                <w:sz w:val="24"/>
                <w:szCs w:val="24"/>
              </w:rPr>
              <w:lastRenderedPageBreak/>
              <w:t>elaborar propuestas artísticas y culturales.</w:t>
            </w:r>
          </w:p>
        </w:tc>
        <w:tc>
          <w:tcPr>
            <w:tcW w:w="4549" w:type="dxa"/>
            <w:vAlign w:val="center"/>
          </w:tcPr>
          <w:p w14:paraId="1F68A4E1" w14:textId="77777777" w:rsidR="00E4015D" w:rsidRDefault="00291746">
            <w:pPr>
              <w:rPr>
                <w:sz w:val="24"/>
                <w:szCs w:val="24"/>
              </w:rPr>
            </w:pPr>
            <w:r>
              <w:rPr>
                <w:sz w:val="24"/>
                <w:szCs w:val="24"/>
              </w:rPr>
              <w:lastRenderedPageBreak/>
              <w:t xml:space="preserve">CCEC4. Conoce, selecciona y utiliza con creatividad diversos medios y soportes, así como técnicas plásticas, visuales, audiovisuales, sonoras o corporales, para la creación de productos artísticos y culturales, </w:t>
            </w:r>
            <w:r>
              <w:rPr>
                <w:sz w:val="24"/>
                <w:szCs w:val="24"/>
              </w:rPr>
              <w:lastRenderedPageBreak/>
              <w:t>tanto de forma individual como colaborativa, identificando oportunidades de desarrollo personal, social y laboral, así como de emprendimiento.</w:t>
            </w:r>
          </w:p>
        </w:tc>
      </w:tr>
    </w:tbl>
    <w:p w14:paraId="258C4D18" w14:textId="77777777" w:rsidR="00E4015D" w:rsidRDefault="00E4015D">
      <w:pPr>
        <w:pBdr>
          <w:top w:val="nil"/>
          <w:left w:val="nil"/>
          <w:bottom w:val="nil"/>
          <w:right w:val="nil"/>
          <w:between w:val="nil"/>
        </w:pBdr>
      </w:pPr>
    </w:p>
    <w:p w14:paraId="1276535C" w14:textId="77777777" w:rsidR="00E4015D" w:rsidRDefault="00E4015D">
      <w:pPr>
        <w:pBdr>
          <w:top w:val="nil"/>
          <w:left w:val="nil"/>
          <w:bottom w:val="nil"/>
          <w:right w:val="nil"/>
          <w:between w:val="nil"/>
        </w:pBdr>
        <w:ind w:left="1065" w:hanging="705"/>
        <w:jc w:val="both"/>
        <w:rPr>
          <w:rFonts w:ascii="Calibri" w:hAnsi="Calibri"/>
          <w:b/>
          <w:color w:val="000000"/>
          <w:sz w:val="28"/>
          <w:szCs w:val="28"/>
        </w:rPr>
      </w:pPr>
    </w:p>
    <w:p w14:paraId="6068A864" w14:textId="77777777" w:rsidR="00E4015D" w:rsidRDefault="00291746" w:rsidP="009119F9">
      <w:pPr>
        <w:pStyle w:val="Ttulo2"/>
        <w:rPr>
          <w:rFonts w:ascii="Calibri" w:hAnsi="Calibri"/>
          <w:sz w:val="24"/>
          <w:szCs w:val="24"/>
        </w:rPr>
      </w:pPr>
      <w:bookmarkStart w:id="7" w:name="_Toc210809906"/>
      <w:r>
        <w:rPr>
          <w:rFonts w:eastAsia="Times New Roman"/>
        </w:rPr>
        <w:t>Contenidos</w:t>
      </w:r>
      <w:bookmarkEnd w:id="7"/>
    </w:p>
    <w:p w14:paraId="2A10F878"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14:paraId="6818DBE6" w14:textId="77777777" w:rsidR="00E4015D" w:rsidRDefault="00291746">
      <w:pPr>
        <w:spacing w:line="360" w:lineRule="auto"/>
        <w:ind w:left="-567" w:right="-568"/>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1CB8EB43" w14:textId="77777777" w:rsidR="00E4015D" w:rsidRDefault="00291746">
      <w:pPr>
        <w:spacing w:before="120" w:after="120"/>
      </w:pPr>
      <w:r>
        <w:t>Descripción de los diferentes bloques en los que se estructuran los saberes básicos</w:t>
      </w:r>
    </w:p>
    <w:p w14:paraId="7D26219C" w14:textId="77777777" w:rsidR="00E4015D" w:rsidRDefault="00291746">
      <w:pPr>
        <w:spacing w:after="120"/>
        <w:rPr>
          <w:b/>
        </w:rPr>
      </w:pPr>
      <w:r>
        <w:rPr>
          <w:b/>
        </w:rPr>
        <w:t>Sentido numérico</w:t>
      </w:r>
    </w:p>
    <w:p w14:paraId="3AE44752" w14:textId="77777777" w:rsidR="00E4015D" w:rsidRDefault="00291746">
      <w:pPr>
        <w:tabs>
          <w:tab w:val="left" w:pos="-567"/>
        </w:tabs>
        <w:spacing w:line="360" w:lineRule="auto"/>
        <w:ind w:left="-567" w:right="-568"/>
        <w:jc w:val="both"/>
      </w:pPr>
      <w: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w:t>
      </w:r>
      <w:proofErr w:type="spellStart"/>
      <w:r>
        <w:t>Sowder</w:t>
      </w:r>
      <w:proofErr w:type="spellEnd"/>
      <w:r>
        <w:t>, 1992). El desarrollo del sentido numérico es algo muy personal. No se relaciona únicamente con aquellas ideas y conceptos alrededor de los números que van surgiendo en el aula, sino también con cómo se ha llegado a dichos conceptos y las conexiones que se establecen (</w:t>
      </w:r>
      <w:proofErr w:type="spellStart"/>
      <w:r>
        <w:t>Anghileri</w:t>
      </w:r>
      <w:proofErr w:type="spellEnd"/>
      <w:r>
        <w:t>, 2006). El sentido numérico tiene que ver con una forma de pensar que conduce a identificar fácilmente esas conexiones.</w:t>
      </w:r>
    </w:p>
    <w:p w14:paraId="6290F31F" w14:textId="77777777" w:rsidR="00E4015D" w:rsidRDefault="00291746">
      <w:pPr>
        <w:spacing w:line="360" w:lineRule="auto"/>
        <w:ind w:left="-567" w:right="-568"/>
        <w:jc w:val="both"/>
      </w:pPr>
      <w:r>
        <w:t xml:space="preserve">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w:t>
      </w:r>
      <w:r>
        <w:lastRenderedPageBreak/>
        <w:t>su propio conocimiento y establece conexiones, en este caso, entre las diferentes propiedades o relaciones entre los números y las operaciones.</w:t>
      </w:r>
    </w:p>
    <w:p w14:paraId="6DCBE066" w14:textId="77777777" w:rsidR="00E4015D" w:rsidRDefault="00291746">
      <w:pPr>
        <w:spacing w:line="360" w:lineRule="auto"/>
        <w:ind w:left="-567" w:right="-568"/>
        <w:jc w:val="both"/>
      </w:pPr>
      <w:r>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416C97B9" w14:textId="77777777" w:rsidR="00E4015D" w:rsidRDefault="00291746">
      <w:pPr>
        <w:spacing w:line="360" w:lineRule="auto"/>
        <w:ind w:left="-567" w:right="-568"/>
        <w:jc w:val="both"/>
      </w:pPr>
      <w:r>
        <w:t>La construcción del significado va ligado siempre a la vía de la resolución de problemas. La definición de lo que es un problema en matemáticas es compleja y admite matices, pero siempre es algo mucho más que un 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resolutor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14:paraId="7E0578FB" w14:textId="77777777" w:rsidR="00E4015D" w:rsidRDefault="00291746">
      <w:pPr>
        <w:spacing w:line="360" w:lineRule="auto"/>
        <w:ind w:left="-567" w:right="-568"/>
        <w:jc w:val="both"/>
      </w:pPr>
      <w:r>
        <w:t>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técnicas de recuento.</w:t>
      </w:r>
    </w:p>
    <w:p w14:paraId="32FF4127" w14:textId="77777777" w:rsidR="00E4015D" w:rsidRDefault="00291746">
      <w:pPr>
        <w:spacing w:line="360" w:lineRule="auto"/>
        <w:ind w:left="-567" w:right="-568"/>
        <w:jc w:val="both"/>
      </w:pPr>
      <w:r>
        <w:t xml:space="preserve">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covariación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w:t>
      </w:r>
      <w:r>
        <w:lastRenderedPageBreak/>
        <w:t>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05733456" w14:textId="77777777" w:rsidR="00E4015D" w:rsidRDefault="00291746">
      <w:pPr>
        <w:spacing w:line="360" w:lineRule="auto"/>
        <w:ind w:left="-567" w:right="-568"/>
        <w:jc w:val="both"/>
      </w:pPr>
      <w:r>
        <w:t>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socioafectivo el enfoque de enseñanza y aprendizaje empleado, en aspectos como la confianza y el autoconcepto,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2FAB7F71" w14:textId="77777777" w:rsidR="00E4015D" w:rsidRDefault="00291746">
      <w:pPr>
        <w:rPr>
          <w:b/>
        </w:rPr>
      </w:pPr>
      <w:r>
        <w:rPr>
          <w:b/>
        </w:rPr>
        <w:t>Sentido de la medida</w:t>
      </w:r>
    </w:p>
    <w:p w14:paraId="6144CE5E" w14:textId="77777777" w:rsidR="00E4015D" w:rsidRDefault="00291746">
      <w:pPr>
        <w:spacing w:before="120" w:line="360" w:lineRule="auto"/>
        <w:ind w:left="-567" w:right="-568"/>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14:paraId="27ADCE75" w14:textId="77777777" w:rsidR="00E4015D" w:rsidRDefault="00291746">
      <w:pPr>
        <w:spacing w:line="360" w:lineRule="auto"/>
        <w:ind w:left="-567" w:right="-568"/>
        <w:jc w:val="both"/>
      </w:pPr>
      <w: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51D61DF8" w14:textId="77777777" w:rsidR="00E4015D" w:rsidRDefault="00291746">
      <w:pPr>
        <w:spacing w:line="360" w:lineRule="auto"/>
        <w:ind w:left="-567" w:right="-568"/>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14:paraId="1E48872A" w14:textId="77777777" w:rsidR="00E4015D" w:rsidRDefault="00291746">
      <w:pPr>
        <w:spacing w:line="360" w:lineRule="auto"/>
        <w:ind w:left="-567" w:right="-568"/>
        <w:jc w:val="both"/>
      </w:pPr>
      <w:r>
        <w:lastRenderedPageBreak/>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14:paraId="5F762874" w14:textId="77777777" w:rsidR="00E4015D" w:rsidRDefault="00291746">
      <w:pPr>
        <w:spacing w:line="360" w:lineRule="auto"/>
        <w:ind w:left="-567" w:right="-568"/>
        <w:jc w:val="both"/>
      </w:pPr>
      <w:r>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14:paraId="52FACDF2" w14:textId="77777777" w:rsidR="00E4015D" w:rsidRDefault="00291746">
      <w:pPr>
        <w:spacing w:line="360" w:lineRule="auto"/>
        <w:ind w:left="-567" w:right="-568"/>
        <w:jc w:val="both"/>
      </w:pPr>
      <w: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7ABB94A7" w14:textId="77777777" w:rsidR="00E4015D" w:rsidRDefault="00291746">
      <w:pPr>
        <w:spacing w:line="360" w:lineRule="auto"/>
        <w:ind w:left="-567" w:right="-568"/>
        <w:jc w:val="both"/>
      </w:pPr>
      <w:r>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14:paraId="0942BF69" w14:textId="77777777" w:rsidR="00E4015D" w:rsidRDefault="00291746">
      <w:pPr>
        <w:spacing w:line="360" w:lineRule="auto"/>
        <w:ind w:left="-567" w:right="-568"/>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60B5D29E" w14:textId="77777777" w:rsidR="00E4015D" w:rsidRDefault="00291746">
      <w:pPr>
        <w:spacing w:line="360" w:lineRule="auto"/>
        <w:ind w:left="-567" w:right="-568"/>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14:paraId="3A5DEF6F" w14:textId="77777777" w:rsidR="001D5C1A" w:rsidRDefault="001D5C1A">
      <w:pPr>
        <w:spacing w:line="360" w:lineRule="auto"/>
        <w:ind w:left="-567" w:right="-568"/>
        <w:jc w:val="both"/>
      </w:pPr>
    </w:p>
    <w:p w14:paraId="40B74EB7" w14:textId="77777777" w:rsidR="001D5C1A" w:rsidRDefault="001D5C1A">
      <w:pPr>
        <w:spacing w:line="360" w:lineRule="auto"/>
        <w:ind w:left="-567" w:right="-568"/>
        <w:jc w:val="both"/>
      </w:pPr>
    </w:p>
    <w:p w14:paraId="535390B4" w14:textId="77777777" w:rsidR="00E4015D" w:rsidRDefault="00291746">
      <w:pPr>
        <w:spacing w:after="120"/>
        <w:rPr>
          <w:b/>
        </w:rPr>
      </w:pPr>
      <w:r>
        <w:rPr>
          <w:b/>
        </w:rPr>
        <w:lastRenderedPageBreak/>
        <w:t>Sentido espacial</w:t>
      </w:r>
    </w:p>
    <w:p w14:paraId="47E33B82" w14:textId="77777777" w:rsidR="00E4015D" w:rsidRDefault="00291746">
      <w:pPr>
        <w:spacing w:line="360" w:lineRule="auto"/>
        <w:ind w:left="-567" w:right="-568"/>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736EB633" w14:textId="77777777" w:rsidR="00E4015D" w:rsidRDefault="00291746">
      <w:pPr>
        <w:spacing w:line="360" w:lineRule="auto"/>
        <w:ind w:left="-567" w:right="-568"/>
        <w:jc w:val="both"/>
      </w:pPr>
      <w:r>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7950C9C5" w14:textId="77777777" w:rsidR="00E4015D" w:rsidRDefault="00291746">
      <w:pPr>
        <w:spacing w:line="360" w:lineRule="auto"/>
        <w:ind w:left="-567" w:right="-568"/>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14:paraId="2B598586" w14:textId="77777777" w:rsidR="00E4015D" w:rsidRDefault="00291746">
      <w:pPr>
        <w:spacing w:line="360" w:lineRule="auto"/>
        <w:ind w:left="-567" w:right="-568"/>
        <w:jc w:val="both"/>
      </w:pPr>
      <w:r>
        <w:t>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14:paraId="2464425E" w14:textId="77777777" w:rsidR="00E4015D" w:rsidRDefault="00291746">
      <w:pPr>
        <w:spacing w:line="360" w:lineRule="auto"/>
        <w:ind w:left="-567" w:right="-568"/>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14:paraId="3552DE13" w14:textId="77777777" w:rsidR="00E4015D" w:rsidRDefault="00291746">
      <w:pPr>
        <w:spacing w:line="360" w:lineRule="auto"/>
        <w:ind w:left="-567" w:right="-568"/>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14:paraId="471E5525" w14:textId="77777777" w:rsidR="00E4015D" w:rsidRDefault="00291746">
      <w:pPr>
        <w:spacing w:line="360" w:lineRule="auto"/>
        <w:ind w:left="-567" w:right="-568"/>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14:paraId="71B548E6" w14:textId="77777777" w:rsidR="00E4015D" w:rsidRDefault="00291746">
      <w:pPr>
        <w:spacing w:line="360" w:lineRule="auto"/>
        <w:ind w:left="-567" w:right="-568"/>
        <w:jc w:val="both"/>
      </w:pPr>
      <w:r>
        <w:t>Nivel 4: Deducción Formal. El alumnado prueba teoremas deductivamente y establecen relaciones entre teoremas. Son capaces de demostrar un resultado de diferentes formas y de comprender la equivalencia entre resultados o definiciones.</w:t>
      </w:r>
    </w:p>
    <w:p w14:paraId="52BAA54D" w14:textId="77777777" w:rsidR="00E4015D" w:rsidRDefault="00291746">
      <w:pPr>
        <w:spacing w:line="360" w:lineRule="auto"/>
        <w:ind w:left="-567" w:right="-568"/>
        <w:jc w:val="both"/>
      </w:pPr>
      <w:r>
        <w:lastRenderedPageBreak/>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14:paraId="5D645DA7" w14:textId="77777777" w:rsidR="00E4015D" w:rsidRDefault="00291746">
      <w:pPr>
        <w:spacing w:line="360" w:lineRule="auto"/>
        <w:ind w:left="-567" w:right="-568"/>
        <w:jc w:val="both"/>
      </w:pPr>
      <w:r>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14:paraId="6E69B1F9" w14:textId="77777777" w:rsidR="00E4015D" w:rsidRDefault="00291746" w:rsidP="001D5C1A">
      <w:pPr>
        <w:spacing w:before="120" w:after="240"/>
        <w:rPr>
          <w:b/>
        </w:rPr>
      </w:pPr>
      <w:r>
        <w:rPr>
          <w:b/>
        </w:rPr>
        <w:t>Sentido algebraico y pensamiento computacional</w:t>
      </w:r>
    </w:p>
    <w:p w14:paraId="67DD8348" w14:textId="77777777" w:rsidR="00E4015D" w:rsidRDefault="00291746">
      <w:pPr>
        <w:spacing w:line="360" w:lineRule="auto"/>
        <w:ind w:left="-567" w:right="-568"/>
        <w:jc w:val="both"/>
      </w:pPr>
      <w:r>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14:paraId="38025BAA" w14:textId="77777777" w:rsidR="00E4015D" w:rsidRDefault="00291746">
      <w:pPr>
        <w:spacing w:line="360" w:lineRule="auto"/>
        <w:ind w:left="-567" w:right="-568"/>
        <w:jc w:val="both"/>
      </w:pPr>
      <w:r>
        <w:t>Resumiendo las ideas anteriores, un posible enfoque a la enseñanza significativa del álgebra puede articularse en torno a los siguientes cuatro aspectos, que abarcan varios de los componentes básicos del álgebra de la educación secundaria:</w:t>
      </w:r>
    </w:p>
    <w:p w14:paraId="4D8361EC" w14:textId="77777777"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Generalización de patrones numéricos, geométricos y de las leyes que gobiernan las relaciones numéricas</w:t>
      </w:r>
    </w:p>
    <w:p w14:paraId="44507A6B" w14:textId="77777777"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Resolución de problemas</w:t>
      </w:r>
    </w:p>
    <w:p w14:paraId="5E7532FC" w14:textId="77777777"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Situaciones funcionales</w:t>
      </w:r>
    </w:p>
    <w:p w14:paraId="5131DEC3" w14:textId="77777777"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Modelización de fenómenos físicos y matemáticos.</w:t>
      </w:r>
    </w:p>
    <w:p w14:paraId="013BCA4B" w14:textId="77777777" w:rsidR="00E4015D" w:rsidRDefault="00291746">
      <w:pPr>
        <w:spacing w:line="360" w:lineRule="auto"/>
        <w:ind w:left="-567" w:right="-568"/>
        <w:jc w:val="both"/>
      </w:pPr>
      <w:r>
        <w:t>De esta manera el sentido algebraico se desarrolla de forma transversal, conectado con otros aspectos del currículo de matemáticas y no como un bloque aislado del resto de saberes.</w:t>
      </w:r>
    </w:p>
    <w:p w14:paraId="6DCC3E7D" w14:textId="77777777" w:rsidR="00E4015D" w:rsidRDefault="00291746">
      <w:pPr>
        <w:spacing w:line="360" w:lineRule="auto"/>
        <w:ind w:left="-567" w:right="-568"/>
        <w:jc w:val="both"/>
      </w:pPr>
      <w:r>
        <w:lastRenderedPageBreak/>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4F8637CC" w14:textId="77777777" w:rsidR="00E4015D" w:rsidRDefault="00291746" w:rsidP="001D5C1A">
      <w:pPr>
        <w:spacing w:before="120" w:after="240"/>
        <w:rPr>
          <w:b/>
        </w:rPr>
      </w:pPr>
      <w:r>
        <w:rPr>
          <w:b/>
        </w:rPr>
        <w:t>Sentido estocástico</w:t>
      </w:r>
    </w:p>
    <w:p w14:paraId="6B17722F" w14:textId="77777777" w:rsidR="00E4015D" w:rsidRDefault="00291746">
      <w:pPr>
        <w:spacing w:line="360" w:lineRule="auto"/>
        <w:ind w:left="-567" w:right="-568"/>
        <w:jc w:val="both"/>
      </w:pPr>
      <w:r>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14:paraId="7D84768C" w14:textId="77777777" w:rsidR="00E4015D" w:rsidRDefault="00291746">
      <w:pPr>
        <w:spacing w:line="360" w:lineRule="auto"/>
        <w:ind w:left="-567" w:right="-568"/>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5DC4D444" w14:textId="77777777" w:rsidR="00E4015D" w:rsidRDefault="00291746">
      <w:pPr>
        <w:spacing w:line="360" w:lineRule="auto"/>
        <w:ind w:left="-567" w:right="-568"/>
        <w:jc w:val="both"/>
      </w:pPr>
      <w:r>
        <w:t xml:space="preserve">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w:t>
      </w:r>
      <w:r>
        <w:lastRenderedPageBreak/>
        <w:t>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14:paraId="631014D6" w14:textId="77777777" w:rsidR="00E4015D" w:rsidRDefault="00291746">
      <w:pPr>
        <w:spacing w:line="360" w:lineRule="auto"/>
        <w:ind w:left="-567" w:right="-568"/>
        <w:jc w:val="both"/>
      </w:pPr>
      <w:r>
        <w:t>De los diferentes enfoques de la probabilidad (intuitivo, laplaciano, frecuencial, subjetivo y axiomático), se pretende en esta etapa completar los abordados en Educación Primaria, trabajando de forma más intensa con el laplaciano y el frecuencial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14:paraId="7AFC314D" w14:textId="77777777" w:rsidR="00E4015D" w:rsidRDefault="00291746">
      <w:pPr>
        <w:spacing w:line="360" w:lineRule="auto"/>
        <w:ind w:left="-567" w:right="-568"/>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14:paraId="37FC55D4" w14:textId="77777777" w:rsidR="00E4015D" w:rsidRDefault="00291746">
      <w:pPr>
        <w:spacing w:line="360" w:lineRule="auto"/>
        <w:ind w:left="-567" w:right="-568"/>
        <w:jc w:val="both"/>
      </w:pPr>
      <w:r>
        <w:t>Tanto para los aspectos estadísticos como probabilísticos, las tecnologías de la información y la comunicación resultan fundamentales, tanto mediante la utilización de programas específicos (hoja de cálculo) como con applets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14:paraId="66756D6C" w14:textId="77777777" w:rsidR="00E4015D" w:rsidRDefault="00291746" w:rsidP="001D5C1A">
      <w:pPr>
        <w:spacing w:before="120" w:after="240"/>
        <w:rPr>
          <w:b/>
        </w:rPr>
      </w:pPr>
      <w:r>
        <w:rPr>
          <w:b/>
        </w:rPr>
        <w:t>Sentido socio-afectivo</w:t>
      </w:r>
    </w:p>
    <w:p w14:paraId="41F3A60B" w14:textId="77777777" w:rsidR="00E4015D" w:rsidRDefault="00291746">
      <w:pPr>
        <w:spacing w:line="360" w:lineRule="auto"/>
        <w:ind w:left="-567" w:right="-568"/>
        <w:jc w:val="both"/>
      </w:pPr>
      <w:r>
        <w:t xml:space="preserve">La influencia del dominio socio-afectivo en la enseñanza y el aprendizaje de las matemáticas ha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w:t>
      </w:r>
      <w:r>
        <w:lastRenderedPageBreak/>
        <w:t>afectivo y cognición; a la influencia en cómo se estructura la realidad social de la clase; y a que puede constituir un obstáculo para el aprendizaje significativo.</w:t>
      </w:r>
    </w:p>
    <w:p w14:paraId="3B35DDB8" w14:textId="77777777" w:rsidR="00E4015D" w:rsidRDefault="00291746">
      <w:pPr>
        <w:spacing w:line="360" w:lineRule="auto"/>
        <w:ind w:left="-567" w:right="-568"/>
        <w:jc w:val="both"/>
      </w:pPr>
      <w:r>
        <w:t>Es clásica la categorización del dominio afectivo en creencias, actitudes y emociones (McLeod,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autoconcepto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14:paraId="1C87C100" w14:textId="77777777" w:rsidR="00E4015D" w:rsidRDefault="00291746">
      <w:pPr>
        <w:spacing w:line="360" w:lineRule="auto"/>
        <w:ind w:left="-567" w:right="-568"/>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14:paraId="1F03D8B8" w14:textId="77777777" w:rsidR="00E4015D" w:rsidRDefault="00291746">
      <w:pPr>
        <w:spacing w:line="360" w:lineRule="auto"/>
        <w:ind w:left="-567" w:right="-568"/>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14:paraId="719DDBC3" w14:textId="77777777" w:rsidR="00E4015D" w:rsidRDefault="00291746">
      <w:pPr>
        <w:spacing w:line="360" w:lineRule="auto"/>
        <w:ind w:left="-567" w:right="-568"/>
        <w:jc w:val="both"/>
      </w:pPr>
      <w:r>
        <w:t>Además, otros autores (</w:t>
      </w:r>
      <w:proofErr w:type="spellStart"/>
      <w:r>
        <w:t>DeBellis</w:t>
      </w:r>
      <w:proofErr w:type="spellEnd"/>
      <w:r>
        <w:t xml:space="preserve"> y Goldin, 2006; Beltrán-Pellicer y Godino, 2020) incluyen también los valores para referirse a compromisos profundos por parte de los individuos, que pueden organizarse en sistemas </w:t>
      </w:r>
      <w:r>
        <w:lastRenderedPageBreak/>
        <w:t>muy estructurados, y que ayudan a establecer prioridades a corto plazo y tomar decisiones. Finalmente, otros autores se centran en aspectos como el interés y la motivación (</w:t>
      </w:r>
      <w:proofErr w:type="spellStart"/>
      <w:r>
        <w:t>Attard</w:t>
      </w:r>
      <w:proofErr w:type="spellEnd"/>
      <w:r>
        <w:t>, 2014). Sin embargo, estos últimos pueden explicarse en función de los componentes anteriormente mencionados y no constituyen la esencia del dominio afectivo.</w:t>
      </w:r>
    </w:p>
    <w:p w14:paraId="5004CEA3" w14:textId="77777777" w:rsidR="00E4015D" w:rsidRDefault="00291746">
      <w:pPr>
        <w:spacing w:line="360" w:lineRule="auto"/>
        <w:ind w:left="-567" w:right="-568"/>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autoconcepto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(Kaiser, et al., en </w:t>
      </w:r>
      <w:proofErr w:type="spellStart"/>
      <w:r>
        <w:t>Forgasz</w:t>
      </w:r>
      <w:proofErr w:type="spellEnd"/>
      <w:r>
        <w:t xml:space="preserve"> y Rivera, 2012; Macho </w:t>
      </w:r>
      <w:proofErr w:type="spellStart"/>
      <w:r>
        <w:t>Stadler</w:t>
      </w:r>
      <w:proofErr w:type="spellEnd"/>
      <w:r>
        <w:t>, et al., 2020).</w:t>
      </w:r>
    </w:p>
    <w:p w14:paraId="6378145C" w14:textId="77777777" w:rsidR="00E4015D" w:rsidRDefault="00291746">
      <w:pPr>
        <w:spacing w:line="360" w:lineRule="auto"/>
        <w:ind w:left="-567" w:right="-568"/>
        <w:jc w:val="both"/>
      </w:pPr>
      <w:r>
        <w:t>Por lo tanto, es fundamental que el profesorado despliegue estrategias para reforzar el autoconcepto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14:paraId="10B202C3" w14:textId="77777777" w:rsidR="00E4015D" w:rsidRDefault="00291746">
      <w:pPr>
        <w:spacing w:line="360" w:lineRule="auto"/>
        <w:ind w:left="-567" w:right="-568"/>
        <w:jc w:val="both"/>
      </w:pPr>
      <w:r>
        <w:t>La principal propuesta de actuación es desde el enfoque didáctico (</w:t>
      </w:r>
      <w:proofErr w:type="spellStart"/>
      <w:r>
        <w:t>Boaler</w:t>
      </w:r>
      <w:proofErr w:type="spellEnd"/>
      <w:r>
        <w:t xml:space="preserve"> y Sengupta-Irving, 2012; Macho </w:t>
      </w:r>
      <w:proofErr w:type="spellStart"/>
      <w:r>
        <w:t>Stadler</w:t>
      </w:r>
      <w:proofErr w:type="spellEnd"/>
      <w:r>
        <w:t>,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sumativa.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1820B78D" w14:textId="77777777" w:rsidR="00E4015D" w:rsidRDefault="00291746">
      <w:pPr>
        <w:spacing w:line="360" w:lineRule="auto"/>
        <w:ind w:left="-567" w:right="-568"/>
        <w:jc w:val="both"/>
      </w:pPr>
      <w:r>
        <w:t xml:space="preserve">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w:t>
      </w:r>
      <w:r>
        <w:lastRenderedPageBreak/>
        <w:t xml:space="preserve">recogida en la literatura (Brown y Coles, 2013; Sullivan, et al., en Watson y </w:t>
      </w:r>
      <w:proofErr w:type="spellStart"/>
      <w:r>
        <w:t>Ohtani</w:t>
      </w:r>
      <w:proofErr w:type="spellEnd"/>
      <w:r>
        <w:t>, 2015) y ante ella se trata de actuar de forma coherente e insistente con el enfoque didáctico objetivo.</w:t>
      </w:r>
    </w:p>
    <w:p w14:paraId="3A2E655A" w14:textId="77777777" w:rsidR="00E4015D" w:rsidRDefault="00291746">
      <w:pPr>
        <w:spacing w:line="360" w:lineRule="auto"/>
        <w:ind w:left="-567" w:right="-568"/>
        <w:jc w:val="both"/>
      </w:pPr>
      <w:r>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14:paraId="20F31254" w14:textId="77777777" w:rsidR="00E4015D" w:rsidRDefault="00291746">
      <w:pPr>
        <w:spacing w:line="360" w:lineRule="auto"/>
        <w:ind w:left="-567" w:right="-568"/>
        <w:jc w:val="both"/>
      </w:pPr>
      <w:r>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w:t>
      </w:r>
      <w:proofErr w:type="spellStart"/>
      <w:r>
        <w:t>Andresa</w:t>
      </w:r>
      <w:proofErr w:type="spellEnd"/>
      <w:r>
        <w:t xml:space="preserve"> </w:t>
      </w:r>
      <w:proofErr w:type="spellStart"/>
      <w:r>
        <w:t>Casamayor</w:t>
      </w:r>
      <w:proofErr w:type="spellEnd"/>
      <w:r>
        <w:t>, cuyo «</w:t>
      </w:r>
      <w:proofErr w:type="spellStart"/>
      <w:r>
        <w:t>Tyrocinio</w:t>
      </w:r>
      <w:proofErr w:type="spellEnd"/>
      <w:r>
        <w:t xml:space="preserve"> </w:t>
      </w:r>
      <w:proofErr w:type="spellStart"/>
      <w:r>
        <w:t>arithmetico</w:t>
      </w:r>
      <w:proofErr w:type="spellEnd"/>
      <w:r>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r w:rsidR="006A726B">
        <w:t>.</w:t>
      </w:r>
    </w:p>
    <w:p w14:paraId="2812D1D2" w14:textId="77777777" w:rsidR="006A726B" w:rsidRDefault="006A726B" w:rsidP="00663BFF">
      <w:pPr>
        <w:widowControl w:val="0"/>
        <w:numPr>
          <w:ilvl w:val="0"/>
          <w:numId w:val="71"/>
        </w:numPr>
        <w:tabs>
          <w:tab w:val="left" w:pos="749"/>
        </w:tabs>
        <w:spacing w:before="124"/>
        <w:ind w:hanging="277"/>
        <w:jc w:val="both"/>
        <w:rPr>
          <w:color w:val="000000"/>
        </w:rPr>
      </w:pPr>
      <w:r>
        <w:rPr>
          <w:rFonts w:ascii="Arial" w:eastAsia="Arial" w:hAnsi="Arial" w:cs="Arial"/>
          <w:b/>
          <w:color w:val="231F20"/>
          <w:sz w:val="21"/>
          <w:szCs w:val="21"/>
        </w:rPr>
        <w:t>Números y operaciones.</w:t>
      </w:r>
    </w:p>
    <w:p w14:paraId="75082CB1" w14:textId="77777777" w:rsidR="006A726B" w:rsidRDefault="006A726B" w:rsidP="006A726B">
      <w:pPr>
        <w:pBdr>
          <w:top w:val="nil"/>
          <w:left w:val="nil"/>
          <w:bottom w:val="nil"/>
          <w:right w:val="nil"/>
          <w:between w:val="nil"/>
        </w:pBdr>
        <w:ind w:left="2700" w:hanging="360"/>
        <w:jc w:val="both"/>
        <w:rPr>
          <w:rFonts w:ascii="Calibri" w:hAnsi="Calibri"/>
          <w:b/>
          <w:color w:val="000000"/>
          <w:sz w:val="24"/>
          <w:szCs w:val="24"/>
        </w:rPr>
      </w:pPr>
    </w:p>
    <w:p w14:paraId="55A78679" w14:textId="77777777" w:rsidR="006A726B" w:rsidRDefault="006A726B" w:rsidP="006A726B">
      <w:pPr>
        <w:spacing w:line="360" w:lineRule="auto"/>
        <w:ind w:left="-567" w:right="-567"/>
        <w:jc w:val="both"/>
      </w:pPr>
      <w: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14:paraId="16DEB9AF" w14:textId="77777777" w:rsidR="006A726B" w:rsidRDefault="006A726B" w:rsidP="006A726B"/>
    <w:p w14:paraId="79862D5C" w14:textId="77777777" w:rsidR="006A726B" w:rsidRDefault="006A726B" w:rsidP="006A726B"/>
    <w:p w14:paraId="2B872ADE" w14:textId="77777777" w:rsidR="006A726B" w:rsidRDefault="006A726B" w:rsidP="00663BFF">
      <w:pPr>
        <w:widowControl w:val="0"/>
        <w:numPr>
          <w:ilvl w:val="0"/>
          <w:numId w:val="63"/>
        </w:numPr>
        <w:tabs>
          <w:tab w:val="left" w:pos="749"/>
        </w:tabs>
        <w:spacing w:before="124"/>
        <w:ind w:hanging="277"/>
        <w:jc w:val="both"/>
        <w:rPr>
          <w:color w:val="000000"/>
        </w:rPr>
      </w:pPr>
      <w:r>
        <w:rPr>
          <w:rFonts w:ascii="Arial" w:eastAsia="Arial" w:hAnsi="Arial" w:cs="Arial"/>
          <w:b/>
          <w:color w:val="231F20"/>
          <w:sz w:val="21"/>
          <w:szCs w:val="21"/>
        </w:rPr>
        <w:t>Números y operaciones.</w:t>
      </w:r>
    </w:p>
    <w:p w14:paraId="7B8457A5" w14:textId="77777777" w:rsidR="006A726B" w:rsidRDefault="006A726B" w:rsidP="00663BFF">
      <w:pPr>
        <w:widowControl w:val="0"/>
        <w:numPr>
          <w:ilvl w:val="1"/>
          <w:numId w:val="63"/>
        </w:numPr>
        <w:tabs>
          <w:tab w:val="left" w:pos="713"/>
        </w:tabs>
        <w:spacing w:before="123" w:line="360" w:lineRule="auto"/>
        <w:ind w:hanging="241"/>
        <w:jc w:val="both"/>
        <w:rPr>
          <w:rFonts w:ascii="Calibri" w:hAnsi="Calibri"/>
          <w:color w:val="000000"/>
        </w:rPr>
      </w:pPr>
      <w:r>
        <w:rPr>
          <w:color w:val="231F20"/>
          <w:sz w:val="21"/>
          <w:szCs w:val="21"/>
        </w:rPr>
        <w:t>Conteo.</w:t>
      </w:r>
    </w:p>
    <w:p w14:paraId="1F233C58" w14:textId="77777777" w:rsidR="006A726B" w:rsidRDefault="006A726B" w:rsidP="00663BFF">
      <w:pPr>
        <w:widowControl w:val="0"/>
        <w:numPr>
          <w:ilvl w:val="0"/>
          <w:numId w:val="46"/>
        </w:numPr>
        <w:tabs>
          <w:tab w:val="left" w:pos="891"/>
        </w:tabs>
        <w:spacing w:before="7" w:line="360" w:lineRule="auto"/>
        <w:ind w:right="787"/>
        <w:jc w:val="both"/>
        <w:rPr>
          <w:rFonts w:ascii="Calibri" w:hAnsi="Calibri"/>
          <w:color w:val="000000"/>
          <w:sz w:val="21"/>
          <w:szCs w:val="21"/>
        </w:rPr>
      </w:pPr>
      <w:r>
        <w:rPr>
          <w:color w:val="231F20"/>
          <w:sz w:val="21"/>
          <w:szCs w:val="21"/>
        </w:rPr>
        <w:t xml:space="preserve">Aplicación de estrategias variadas para realizar recuentos sistemáticos en </w:t>
      </w:r>
      <w:r>
        <w:rPr>
          <w:color w:val="231F20"/>
          <w:sz w:val="21"/>
          <w:szCs w:val="21"/>
        </w:rPr>
        <w:lastRenderedPageBreak/>
        <w:t>situaciones de la vida cotidiana, valorando críticamente su utilidad y escogiendo en cada situación la estrategia más conveniente (diagramas de árbol, técnicas de combinatoria, etc.).</w:t>
      </w:r>
    </w:p>
    <w:p w14:paraId="25CEC8EC" w14:textId="77777777" w:rsidR="006A726B" w:rsidRDefault="006A726B" w:rsidP="00663BFF">
      <w:pPr>
        <w:widowControl w:val="0"/>
        <w:numPr>
          <w:ilvl w:val="0"/>
          <w:numId w:val="46"/>
        </w:numPr>
        <w:tabs>
          <w:tab w:val="left" w:pos="891"/>
        </w:tabs>
        <w:spacing w:line="360" w:lineRule="auto"/>
        <w:ind w:right="789"/>
        <w:jc w:val="both"/>
        <w:rPr>
          <w:rFonts w:ascii="Calibri" w:hAnsi="Calibri"/>
          <w:color w:val="000000"/>
          <w:sz w:val="21"/>
          <w:szCs w:val="21"/>
        </w:rPr>
      </w:pPr>
      <w:r>
        <w:rPr>
          <w:color w:val="231F20"/>
          <w:sz w:val="21"/>
          <w:szCs w:val="21"/>
        </w:rPr>
        <w:t>Utilización y adaptación del conteo para resolver problemas de la vida cotidiana adaptando el tipo de conteo al tamaño de los números y al contexto del problema.</w:t>
      </w:r>
    </w:p>
    <w:p w14:paraId="08FECE1E" w14:textId="77777777" w:rsidR="006A726B" w:rsidRDefault="006A726B" w:rsidP="00663BFF">
      <w:pPr>
        <w:widowControl w:val="0"/>
        <w:numPr>
          <w:ilvl w:val="1"/>
          <w:numId w:val="63"/>
        </w:numPr>
        <w:tabs>
          <w:tab w:val="left" w:pos="713"/>
        </w:tabs>
        <w:spacing w:before="124" w:line="360" w:lineRule="auto"/>
        <w:ind w:hanging="241"/>
        <w:jc w:val="both"/>
        <w:rPr>
          <w:rFonts w:ascii="Calibri" w:hAnsi="Calibri"/>
          <w:color w:val="000000"/>
        </w:rPr>
      </w:pPr>
      <w:r>
        <w:rPr>
          <w:color w:val="231F20"/>
          <w:sz w:val="21"/>
          <w:szCs w:val="21"/>
        </w:rPr>
        <w:t>Cantidad.</w:t>
      </w:r>
    </w:p>
    <w:p w14:paraId="32361A35" w14:textId="77777777" w:rsidR="006A726B" w:rsidRDefault="006A726B" w:rsidP="00663BFF">
      <w:pPr>
        <w:widowControl w:val="0"/>
        <w:numPr>
          <w:ilvl w:val="0"/>
          <w:numId w:val="38"/>
        </w:numPr>
        <w:tabs>
          <w:tab w:val="left" w:pos="891"/>
        </w:tabs>
        <w:spacing w:before="7" w:line="360" w:lineRule="auto"/>
        <w:ind w:right="788"/>
        <w:jc w:val="both"/>
        <w:rPr>
          <w:rFonts w:ascii="Calibri" w:hAnsi="Calibri"/>
          <w:color w:val="000000"/>
          <w:sz w:val="21"/>
          <w:szCs w:val="21"/>
        </w:rPr>
      </w:pPr>
      <w:r>
        <w:rPr>
          <w:color w:val="231F20"/>
          <w:sz w:val="21"/>
          <w:szCs w:val="21"/>
        </w:rPr>
        <w:t>Interpretación de números grandes y pequeños, reconocimiento y utilización de la notación exponencial y científica, así como de la calculadora. Contextos de uso y ejemplos de aplicación.</w:t>
      </w:r>
    </w:p>
    <w:p w14:paraId="60983DC4" w14:textId="77777777" w:rsidR="006A726B" w:rsidRDefault="006A726B" w:rsidP="00663BFF">
      <w:pPr>
        <w:widowControl w:val="0"/>
        <w:numPr>
          <w:ilvl w:val="1"/>
          <w:numId w:val="38"/>
        </w:numPr>
        <w:tabs>
          <w:tab w:val="left" w:pos="1244"/>
        </w:tabs>
        <w:spacing w:line="360" w:lineRule="auto"/>
        <w:ind w:right="783" w:hanging="353"/>
        <w:jc w:val="both"/>
        <w:rPr>
          <w:rFonts w:ascii="Calibri" w:hAnsi="Calibri"/>
          <w:color w:val="000000"/>
        </w:rPr>
      </w:pPr>
      <w:r>
        <w:rPr>
          <w:color w:val="231F20"/>
          <w:sz w:val="21"/>
          <w:szCs w:val="21"/>
        </w:rPr>
        <w:t>Operaciones (suma, resta, multiplicación y división) con números expresados en notación científica.</w:t>
      </w:r>
    </w:p>
    <w:p w14:paraId="4B86723A" w14:textId="77777777" w:rsidR="006A726B" w:rsidRDefault="006A726B" w:rsidP="00663BFF">
      <w:pPr>
        <w:widowControl w:val="0"/>
        <w:numPr>
          <w:ilvl w:val="0"/>
          <w:numId w:val="38"/>
        </w:numPr>
        <w:tabs>
          <w:tab w:val="left" w:pos="891"/>
        </w:tabs>
        <w:spacing w:before="6" w:line="360" w:lineRule="auto"/>
        <w:ind w:right="790"/>
        <w:jc w:val="both"/>
        <w:rPr>
          <w:rFonts w:ascii="Calibri" w:hAnsi="Calibri"/>
          <w:color w:val="000000"/>
          <w:sz w:val="21"/>
          <w:szCs w:val="21"/>
        </w:rPr>
      </w:pPr>
      <w:r>
        <w:rPr>
          <w:color w:val="231F20"/>
          <w:sz w:val="21"/>
          <w:szCs w:val="21"/>
        </w:rPr>
        <w:t>Números enteros, fraccionarios, irracionales, decimales y raíces en la expresión de cantidades en contextos de la vida cotidiana.</w:t>
      </w:r>
    </w:p>
    <w:p w14:paraId="7FD8F5BB" w14:textId="77777777" w:rsidR="006A726B" w:rsidRDefault="006A726B" w:rsidP="00663BFF">
      <w:pPr>
        <w:widowControl w:val="0"/>
        <w:numPr>
          <w:ilvl w:val="1"/>
          <w:numId w:val="38"/>
        </w:numPr>
        <w:tabs>
          <w:tab w:val="left" w:pos="1307"/>
        </w:tabs>
        <w:spacing w:before="8" w:line="360" w:lineRule="auto"/>
        <w:ind w:left="1306" w:hanging="417"/>
        <w:jc w:val="both"/>
        <w:rPr>
          <w:rFonts w:ascii="Calibri" w:hAnsi="Calibri"/>
          <w:color w:val="000000"/>
        </w:rPr>
      </w:pPr>
      <w:r>
        <w:rPr>
          <w:color w:val="231F20"/>
          <w:sz w:val="21"/>
          <w:szCs w:val="21"/>
        </w:rPr>
        <w:t>Intervalos numéricos y representación sobre la recta real.</w:t>
      </w:r>
    </w:p>
    <w:p w14:paraId="4157FEE5" w14:textId="77777777" w:rsidR="006A726B" w:rsidRDefault="006A726B" w:rsidP="00663BFF">
      <w:pPr>
        <w:widowControl w:val="0"/>
        <w:numPr>
          <w:ilvl w:val="1"/>
          <w:numId w:val="38"/>
        </w:numPr>
        <w:tabs>
          <w:tab w:val="left" w:pos="1307"/>
        </w:tabs>
        <w:spacing w:before="5" w:line="360" w:lineRule="auto"/>
        <w:ind w:left="1306" w:right="785" w:hanging="417"/>
        <w:jc w:val="both"/>
        <w:rPr>
          <w:rFonts w:ascii="Calibri" w:hAnsi="Calibri"/>
          <w:color w:val="000000"/>
        </w:rPr>
      </w:pPr>
      <w:r>
        <w:rPr>
          <w:color w:val="231F20"/>
          <w:sz w:val="21"/>
          <w:szCs w:val="21"/>
        </w:rPr>
        <w:t>Obtención de la fracción generatriz, cuando proceda, correspondiente a diferentes tipos de números decimales.</w:t>
      </w:r>
    </w:p>
    <w:p w14:paraId="67DA69AF" w14:textId="77777777" w:rsidR="006A726B" w:rsidRDefault="006A726B" w:rsidP="00663BFF">
      <w:pPr>
        <w:widowControl w:val="0"/>
        <w:numPr>
          <w:ilvl w:val="1"/>
          <w:numId w:val="38"/>
        </w:numPr>
        <w:tabs>
          <w:tab w:val="left" w:pos="1307"/>
        </w:tabs>
        <w:spacing w:before="7" w:line="360" w:lineRule="auto"/>
        <w:ind w:left="1306" w:right="785" w:hanging="417"/>
        <w:jc w:val="both"/>
        <w:rPr>
          <w:rFonts w:ascii="Calibri" w:hAnsi="Calibri"/>
          <w:color w:val="000000"/>
        </w:rPr>
      </w:pPr>
      <w:r>
        <w:rPr>
          <w:color w:val="231F20"/>
          <w:sz w:val="21"/>
          <w:szCs w:val="21"/>
        </w:rPr>
        <w:t>Introducción al concepto de error asociado al redondeo de un número decimal: concepto de cifras significativas y cálculo de los errores absoluto y relativo.</w:t>
      </w:r>
    </w:p>
    <w:p w14:paraId="41155E41" w14:textId="77777777" w:rsidR="006A726B" w:rsidRDefault="006A726B" w:rsidP="00663BFF">
      <w:pPr>
        <w:widowControl w:val="0"/>
        <w:numPr>
          <w:ilvl w:val="0"/>
          <w:numId w:val="38"/>
        </w:numPr>
        <w:tabs>
          <w:tab w:val="left" w:pos="891"/>
        </w:tabs>
        <w:spacing w:before="6" w:line="360" w:lineRule="auto"/>
        <w:ind w:right="785"/>
        <w:rPr>
          <w:rFonts w:ascii="Calibri" w:hAnsi="Calibri"/>
          <w:color w:val="000000"/>
          <w:sz w:val="21"/>
          <w:szCs w:val="21"/>
        </w:rPr>
      </w:pPr>
      <w:r>
        <w:rPr>
          <w:color w:val="231F20"/>
          <w:sz w:val="21"/>
          <w:szCs w:val="21"/>
        </w:rPr>
        <w:t>Comprensión e interpretación del significado de porcentajes mucho mayores que 100 y menores que 1. Aplicación a la resolución de problemas.</w:t>
      </w:r>
    </w:p>
    <w:p w14:paraId="6BCDAADE" w14:textId="77777777" w:rsidR="006A726B" w:rsidRDefault="006A726B" w:rsidP="00663BFF">
      <w:pPr>
        <w:widowControl w:val="0"/>
        <w:numPr>
          <w:ilvl w:val="1"/>
          <w:numId w:val="63"/>
        </w:numPr>
        <w:tabs>
          <w:tab w:val="left" w:pos="713"/>
        </w:tabs>
        <w:spacing w:before="121" w:line="360" w:lineRule="auto"/>
        <w:ind w:hanging="241"/>
        <w:jc w:val="both"/>
        <w:rPr>
          <w:rFonts w:ascii="Calibri" w:hAnsi="Calibri"/>
          <w:color w:val="000000"/>
        </w:rPr>
      </w:pPr>
      <w:r>
        <w:rPr>
          <w:color w:val="231F20"/>
          <w:sz w:val="21"/>
          <w:szCs w:val="21"/>
        </w:rPr>
        <w:t>Operaciones.</w:t>
      </w:r>
    </w:p>
    <w:p w14:paraId="4C20FCE3" w14:textId="77777777" w:rsidR="006A726B" w:rsidRDefault="006A726B" w:rsidP="00663BFF">
      <w:pPr>
        <w:widowControl w:val="0"/>
        <w:numPr>
          <w:ilvl w:val="0"/>
          <w:numId w:val="19"/>
        </w:numPr>
        <w:tabs>
          <w:tab w:val="left" w:pos="891"/>
        </w:tabs>
        <w:spacing w:before="5" w:line="360" w:lineRule="auto"/>
        <w:ind w:hanging="280"/>
        <w:rPr>
          <w:rFonts w:ascii="Calibri" w:hAnsi="Calibri"/>
          <w:color w:val="000000"/>
          <w:sz w:val="21"/>
          <w:szCs w:val="21"/>
        </w:rPr>
      </w:pPr>
      <w:r>
        <w:rPr>
          <w:color w:val="231F20"/>
          <w:sz w:val="21"/>
          <w:szCs w:val="21"/>
        </w:rPr>
        <w:t>Aplicación de estrategias de cálculo mental con números enteros, fracciones y decimales.</w:t>
      </w:r>
    </w:p>
    <w:p w14:paraId="28925C38" w14:textId="77777777" w:rsidR="006A726B" w:rsidRDefault="006A726B" w:rsidP="00663BFF">
      <w:pPr>
        <w:widowControl w:val="0"/>
        <w:numPr>
          <w:ilvl w:val="0"/>
          <w:numId w:val="19"/>
        </w:numPr>
        <w:tabs>
          <w:tab w:val="left" w:pos="891"/>
        </w:tabs>
        <w:spacing w:before="3" w:line="360" w:lineRule="auto"/>
        <w:ind w:right="785"/>
        <w:jc w:val="both"/>
        <w:rPr>
          <w:rFonts w:ascii="Calibri" w:hAnsi="Calibri"/>
          <w:color w:val="000000"/>
          <w:sz w:val="21"/>
          <w:szCs w:val="21"/>
        </w:rPr>
      </w:pPr>
      <w:r>
        <w:rPr>
          <w:color w:val="231F20"/>
          <w:sz w:val="21"/>
          <w:szCs w:val="21"/>
        </w:rPr>
        <w:t>Números irracionales: comprensión de su significado, simplificación de los mismos y cálculos diversos (suma, multiplicación y división) aplicando correctamente sus propiedades. Ubicación de los mismos sobre la recta real.</w:t>
      </w:r>
    </w:p>
    <w:p w14:paraId="11E89C53" w14:textId="77777777" w:rsidR="006A726B" w:rsidRDefault="006A726B" w:rsidP="00663BFF">
      <w:pPr>
        <w:widowControl w:val="0"/>
        <w:numPr>
          <w:ilvl w:val="0"/>
          <w:numId w:val="19"/>
        </w:numPr>
        <w:tabs>
          <w:tab w:val="left" w:pos="891"/>
        </w:tabs>
        <w:spacing w:line="360" w:lineRule="auto"/>
        <w:ind w:right="781"/>
        <w:jc w:val="both"/>
        <w:rPr>
          <w:rFonts w:ascii="Calibri" w:hAnsi="Calibri"/>
          <w:color w:val="000000"/>
          <w:sz w:val="21"/>
          <w:szCs w:val="21"/>
        </w:rPr>
      </w:pPr>
      <w:r>
        <w:rPr>
          <w:color w:val="231F20"/>
          <w:sz w:val="21"/>
          <w:szCs w:val="21"/>
        </w:rPr>
        <w:t>Afianzamiento del estudio de las propiedades de las operaciones (suma, resta, multiplicación, división y potenciación): cálculos de manera eficiente con números naturales, enteros, fraccionarios y decimales tanto mentalmente como de forma manual, con calculadora u hoja de cálculo.</w:t>
      </w:r>
    </w:p>
    <w:p w14:paraId="23C1D6AC" w14:textId="77777777" w:rsidR="006A726B" w:rsidRDefault="006A726B" w:rsidP="00663BFF">
      <w:pPr>
        <w:widowControl w:val="0"/>
        <w:numPr>
          <w:ilvl w:val="0"/>
          <w:numId w:val="19"/>
        </w:numPr>
        <w:tabs>
          <w:tab w:val="left" w:pos="891"/>
        </w:tabs>
        <w:spacing w:line="360" w:lineRule="auto"/>
        <w:ind w:hanging="280"/>
        <w:rPr>
          <w:rFonts w:ascii="Calibri" w:hAnsi="Calibri"/>
          <w:color w:val="000000"/>
          <w:sz w:val="21"/>
          <w:szCs w:val="21"/>
        </w:rPr>
      </w:pPr>
      <w:r>
        <w:rPr>
          <w:color w:val="231F20"/>
          <w:sz w:val="21"/>
          <w:szCs w:val="21"/>
        </w:rPr>
        <w:t>Comprensión y cálculo de expresiones que contienen potencias de exponente entero.</w:t>
      </w:r>
    </w:p>
    <w:p w14:paraId="5E555901" w14:textId="77777777" w:rsidR="006A726B" w:rsidRDefault="006A726B" w:rsidP="00663BFF">
      <w:pPr>
        <w:widowControl w:val="0"/>
        <w:numPr>
          <w:ilvl w:val="0"/>
          <w:numId w:val="19"/>
        </w:numPr>
        <w:tabs>
          <w:tab w:val="left" w:pos="891"/>
        </w:tabs>
        <w:spacing w:before="1" w:line="360" w:lineRule="auto"/>
        <w:ind w:hanging="280"/>
        <w:rPr>
          <w:rFonts w:ascii="Calibri" w:hAnsi="Calibri"/>
          <w:color w:val="000000"/>
          <w:sz w:val="21"/>
          <w:szCs w:val="21"/>
        </w:rPr>
      </w:pPr>
      <w:r>
        <w:rPr>
          <w:color w:val="231F20"/>
          <w:sz w:val="21"/>
          <w:szCs w:val="21"/>
        </w:rPr>
        <w:t>Definición de logaritmo y sus propiedades.</w:t>
      </w:r>
    </w:p>
    <w:p w14:paraId="0B445103" w14:textId="77777777" w:rsidR="006A726B" w:rsidRDefault="006A726B" w:rsidP="00663BFF">
      <w:pPr>
        <w:widowControl w:val="0"/>
        <w:numPr>
          <w:ilvl w:val="1"/>
          <w:numId w:val="63"/>
        </w:numPr>
        <w:tabs>
          <w:tab w:val="left" w:pos="713"/>
        </w:tabs>
        <w:spacing w:before="120" w:line="360" w:lineRule="auto"/>
        <w:ind w:hanging="241"/>
        <w:jc w:val="both"/>
        <w:rPr>
          <w:rFonts w:ascii="Calibri" w:hAnsi="Calibri"/>
          <w:color w:val="000000"/>
        </w:rPr>
      </w:pPr>
      <w:r>
        <w:rPr>
          <w:color w:val="231F20"/>
          <w:sz w:val="21"/>
          <w:szCs w:val="21"/>
        </w:rPr>
        <w:t>Relaciones.</w:t>
      </w:r>
    </w:p>
    <w:p w14:paraId="56E484CE" w14:textId="77777777" w:rsidR="006A726B" w:rsidRDefault="006A726B" w:rsidP="00663BFF">
      <w:pPr>
        <w:widowControl w:val="0"/>
        <w:numPr>
          <w:ilvl w:val="0"/>
          <w:numId w:val="29"/>
        </w:numPr>
        <w:tabs>
          <w:tab w:val="left" w:pos="891"/>
        </w:tabs>
        <w:spacing w:before="6" w:line="360" w:lineRule="auto"/>
        <w:ind w:hanging="280"/>
        <w:rPr>
          <w:rFonts w:ascii="Calibri" w:hAnsi="Calibri"/>
          <w:color w:val="000000"/>
          <w:sz w:val="21"/>
          <w:szCs w:val="21"/>
        </w:rPr>
      </w:pPr>
      <w:r>
        <w:rPr>
          <w:color w:val="231F20"/>
          <w:sz w:val="21"/>
          <w:szCs w:val="21"/>
        </w:rPr>
        <w:t xml:space="preserve">Identificación de patrones y regularidades numéricas en situaciones cada vez más </w:t>
      </w:r>
      <w:r>
        <w:rPr>
          <w:color w:val="231F20"/>
          <w:sz w:val="21"/>
          <w:szCs w:val="21"/>
        </w:rPr>
        <w:lastRenderedPageBreak/>
        <w:t>complejas.</w:t>
      </w:r>
    </w:p>
    <w:p w14:paraId="17C7ACD4" w14:textId="77777777" w:rsidR="006A726B" w:rsidRDefault="006A726B" w:rsidP="00663BFF">
      <w:pPr>
        <w:widowControl w:val="0"/>
        <w:numPr>
          <w:ilvl w:val="1"/>
          <w:numId w:val="63"/>
        </w:numPr>
        <w:tabs>
          <w:tab w:val="left" w:pos="713"/>
        </w:tabs>
        <w:spacing w:before="120" w:line="360" w:lineRule="auto"/>
        <w:ind w:hanging="241"/>
        <w:jc w:val="both"/>
        <w:rPr>
          <w:rFonts w:ascii="Calibri" w:hAnsi="Calibri"/>
          <w:color w:val="000000"/>
        </w:rPr>
      </w:pPr>
      <w:r>
        <w:rPr>
          <w:color w:val="231F20"/>
          <w:sz w:val="21"/>
          <w:szCs w:val="21"/>
        </w:rPr>
        <w:t>Proporcionalidad.</w:t>
      </w:r>
    </w:p>
    <w:p w14:paraId="623DFA42" w14:textId="77777777" w:rsidR="006A726B" w:rsidRDefault="006A726B" w:rsidP="00663BFF">
      <w:pPr>
        <w:widowControl w:val="0"/>
        <w:numPr>
          <w:ilvl w:val="0"/>
          <w:numId w:val="67"/>
        </w:numPr>
        <w:tabs>
          <w:tab w:val="left" w:pos="891"/>
        </w:tabs>
        <w:spacing w:before="6" w:line="360" w:lineRule="auto"/>
        <w:ind w:right="784"/>
        <w:jc w:val="both"/>
        <w:rPr>
          <w:rFonts w:ascii="Calibri" w:hAnsi="Calibri"/>
          <w:color w:val="000000"/>
          <w:sz w:val="21"/>
          <w:szCs w:val="21"/>
        </w:rPr>
      </w:pPr>
      <w:r>
        <w:rPr>
          <w:color w:val="231F20"/>
          <w:sz w:val="21"/>
          <w:szCs w:val="21"/>
        </w:rPr>
        <w:t>Porcentajes: compresión y utilización en la resolución de problemas que impliquen un número de incrementos o disminuciones mayor de dos.</w:t>
      </w:r>
    </w:p>
    <w:p w14:paraId="7EB6AD7C" w14:textId="77777777" w:rsidR="006A726B" w:rsidRDefault="006A726B" w:rsidP="00663BFF">
      <w:pPr>
        <w:widowControl w:val="0"/>
        <w:numPr>
          <w:ilvl w:val="0"/>
          <w:numId w:val="67"/>
        </w:numPr>
        <w:tabs>
          <w:tab w:val="left" w:pos="891"/>
        </w:tabs>
        <w:spacing w:before="8" w:line="360" w:lineRule="auto"/>
        <w:ind w:right="782"/>
        <w:jc w:val="both"/>
        <w:rPr>
          <w:rFonts w:ascii="Calibri" w:hAnsi="Calibri"/>
          <w:color w:val="000000"/>
          <w:sz w:val="21"/>
          <w:szCs w:val="21"/>
        </w:rPr>
      </w:pPr>
      <w:r>
        <w:rPr>
          <w:color w:val="231F20"/>
          <w:sz w:val="21"/>
          <w:szCs w:val="21"/>
        </w:rPr>
        <w:t>Desarrollo y análisis de métodos para resolver problemas en situaciones de proporcionalidad directa, inversa o compuesta en diferentes contextos (repartos proporcionales e inversamente proporcionales, aumentos y disminuciones porcentuales, rebajas y subidas de precios, impuestos, cambios de divisas, cálculos geométricos, escalas, etc.).</w:t>
      </w:r>
    </w:p>
    <w:p w14:paraId="412A6363" w14:textId="77777777" w:rsidR="006A726B" w:rsidRDefault="006A726B" w:rsidP="00663BFF">
      <w:pPr>
        <w:widowControl w:val="0"/>
        <w:numPr>
          <w:ilvl w:val="1"/>
          <w:numId w:val="63"/>
        </w:numPr>
        <w:tabs>
          <w:tab w:val="left" w:pos="713"/>
        </w:tabs>
        <w:spacing w:before="119" w:line="360" w:lineRule="auto"/>
        <w:jc w:val="both"/>
        <w:rPr>
          <w:rFonts w:ascii="Calibri" w:hAnsi="Calibri"/>
          <w:color w:val="000000"/>
        </w:rPr>
      </w:pPr>
      <w:r>
        <w:rPr>
          <w:color w:val="231F20"/>
          <w:sz w:val="21"/>
          <w:szCs w:val="21"/>
        </w:rPr>
        <w:t>Educación financiera.</w:t>
      </w:r>
    </w:p>
    <w:p w14:paraId="123391D4" w14:textId="77777777" w:rsidR="006A726B" w:rsidRDefault="006A726B" w:rsidP="001E00D0">
      <w:pPr>
        <w:widowControl w:val="0"/>
        <w:tabs>
          <w:tab w:val="left" w:pos="852"/>
        </w:tabs>
        <w:spacing w:before="12" w:line="360" w:lineRule="auto"/>
        <w:ind w:left="-567" w:right="-568"/>
        <w:jc w:val="both"/>
        <w:rPr>
          <w:color w:val="231F20"/>
          <w:sz w:val="21"/>
          <w:szCs w:val="21"/>
        </w:rPr>
      </w:pPr>
    </w:p>
    <w:p w14:paraId="5F6E22B8" w14:textId="77777777" w:rsidR="006A726B" w:rsidRDefault="006A726B" w:rsidP="00663BFF">
      <w:pPr>
        <w:widowControl w:val="0"/>
        <w:numPr>
          <w:ilvl w:val="0"/>
          <w:numId w:val="49"/>
        </w:numPr>
        <w:tabs>
          <w:tab w:val="left" w:pos="891"/>
        </w:tabs>
        <w:spacing w:before="121" w:line="360" w:lineRule="auto"/>
        <w:ind w:right="783"/>
        <w:jc w:val="both"/>
        <w:rPr>
          <w:rFonts w:ascii="Calibri" w:hAnsi="Calibri"/>
          <w:color w:val="000000"/>
          <w:sz w:val="21"/>
          <w:szCs w:val="21"/>
        </w:rPr>
      </w:pPr>
      <w:r>
        <w:rPr>
          <w:color w:val="231F20"/>
          <w:sz w:val="21"/>
          <w:szCs w:val="21"/>
        </w:rPr>
        <w:t>Información numérica en contextos financieros sencillos: interpretación. Introducción a las matemáticas financieras. Problemas de interés simple y compuesto.</w:t>
      </w:r>
    </w:p>
    <w:p w14:paraId="1F36C93C" w14:textId="77777777" w:rsidR="006A726B" w:rsidRDefault="006A726B" w:rsidP="00663BFF">
      <w:pPr>
        <w:widowControl w:val="0"/>
        <w:numPr>
          <w:ilvl w:val="0"/>
          <w:numId w:val="49"/>
        </w:numPr>
        <w:tabs>
          <w:tab w:val="left" w:pos="891"/>
        </w:tabs>
        <w:spacing w:before="8" w:line="360" w:lineRule="auto"/>
        <w:ind w:right="782"/>
        <w:jc w:val="both"/>
        <w:rPr>
          <w:rFonts w:ascii="Calibri" w:hAnsi="Calibri"/>
          <w:color w:val="000000"/>
          <w:sz w:val="21"/>
          <w:szCs w:val="21"/>
        </w:rPr>
      </w:pPr>
      <w:r>
        <w:rPr>
          <w:color w:val="231F20"/>
          <w:sz w:val="21"/>
          <w:szCs w:val="21"/>
        </w:rPr>
        <w:t>Métodos y estrategias digitales, como la realización de hojas de cálculo, para la toma de decisiones de consumo responsable atendiendo a las relaciones calidad-precio y valor-precio en contextos cotidianos.</w:t>
      </w:r>
    </w:p>
    <w:p w14:paraId="13D2B4DA" w14:textId="77777777" w:rsidR="006A726B" w:rsidRDefault="006A726B" w:rsidP="006A726B">
      <w:pPr>
        <w:widowControl w:val="0"/>
        <w:tabs>
          <w:tab w:val="left" w:pos="852"/>
        </w:tabs>
        <w:spacing w:before="12" w:line="264" w:lineRule="auto"/>
        <w:ind w:right="59"/>
        <w:jc w:val="both"/>
        <w:rPr>
          <w:color w:val="231F1F"/>
          <w:sz w:val="19"/>
          <w:szCs w:val="19"/>
        </w:rPr>
      </w:pPr>
    </w:p>
    <w:p w14:paraId="1570CF90" w14:textId="77777777" w:rsidR="006A726B" w:rsidRDefault="006A726B" w:rsidP="006A726B">
      <w:pPr>
        <w:widowControl w:val="0"/>
        <w:pBdr>
          <w:top w:val="nil"/>
          <w:left w:val="nil"/>
          <w:bottom w:val="nil"/>
          <w:right w:val="nil"/>
          <w:between w:val="nil"/>
        </w:pBdr>
        <w:tabs>
          <w:tab w:val="left" w:pos="723"/>
        </w:tabs>
        <w:spacing w:before="120" w:after="120"/>
        <w:ind w:left="721"/>
        <w:jc w:val="both"/>
        <w:rPr>
          <w:rFonts w:ascii="Calibri" w:hAnsi="Calibri"/>
          <w:b/>
          <w:color w:val="231F1F"/>
        </w:rPr>
      </w:pPr>
      <w:r>
        <w:rPr>
          <w:b/>
          <w:color w:val="231F1F"/>
        </w:rPr>
        <w:t xml:space="preserve">B. </w:t>
      </w:r>
      <w:r>
        <w:rPr>
          <w:rFonts w:ascii="Calibri" w:hAnsi="Calibri"/>
          <w:b/>
          <w:color w:val="231F1F"/>
        </w:rPr>
        <w:t>Medida y geometría.</w:t>
      </w:r>
    </w:p>
    <w:p w14:paraId="23D77BEA" w14:textId="77777777" w:rsidR="006A726B" w:rsidRDefault="006A726B" w:rsidP="006A726B">
      <w:pPr>
        <w:widowControl w:val="0"/>
        <w:tabs>
          <w:tab w:val="left" w:pos="-142"/>
        </w:tabs>
        <w:spacing w:before="106" w:line="360" w:lineRule="auto"/>
        <w:ind w:left="-567"/>
        <w:jc w:val="both"/>
        <w:rPr>
          <w:b/>
          <w:color w:val="231F1F"/>
        </w:rPr>
      </w:pPr>
      <w:r>
        <w:t>El sentido de la medida en la etapa de Educación Primaria se ha trabajado a través de la experimentación en situaciones 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 de las mediciones indirectas deben desarrollarse a través de la investigación, sin caer en el error de facilitar una larga lista de fórmulas a memorizar. Como novedad, para desarrollar la estimación en el aula de secundaria utilizaremos los problemas de Fermi. En ellos, se solicita estimar el valor numérico de alguna o varias cantidades concretas sin proporcionar información sobre la naturaleza o características del contexto, ni ligarse a estrategias concretas de resolución.</w:t>
      </w:r>
    </w:p>
    <w:p w14:paraId="1CB9871E" w14:textId="77777777" w:rsidR="006A726B" w:rsidRDefault="006A726B" w:rsidP="001E00D0">
      <w:pPr>
        <w:widowControl w:val="0"/>
        <w:spacing w:before="123" w:line="360" w:lineRule="auto"/>
        <w:ind w:left="473"/>
        <w:rPr>
          <w:sz w:val="21"/>
          <w:szCs w:val="21"/>
        </w:rPr>
      </w:pPr>
      <w:r>
        <w:rPr>
          <w:rFonts w:ascii="Arial" w:eastAsia="Arial" w:hAnsi="Arial" w:cs="Arial"/>
          <w:color w:val="231F20"/>
          <w:sz w:val="21"/>
          <w:szCs w:val="21"/>
        </w:rPr>
        <w:t>1</w:t>
      </w:r>
      <w:r>
        <w:rPr>
          <w:color w:val="231F20"/>
          <w:sz w:val="21"/>
          <w:szCs w:val="21"/>
        </w:rPr>
        <w:t>. Magnitud.</w:t>
      </w:r>
    </w:p>
    <w:p w14:paraId="14814BD7" w14:textId="77777777" w:rsidR="006A726B" w:rsidRDefault="006A726B" w:rsidP="00663BFF">
      <w:pPr>
        <w:widowControl w:val="0"/>
        <w:numPr>
          <w:ilvl w:val="0"/>
          <w:numId w:val="84"/>
        </w:numPr>
        <w:tabs>
          <w:tab w:val="left" w:pos="891"/>
        </w:tabs>
        <w:spacing w:before="7" w:line="360" w:lineRule="auto"/>
        <w:ind w:right="788"/>
        <w:rPr>
          <w:rFonts w:ascii="Calibri" w:hAnsi="Calibri"/>
          <w:color w:val="000000"/>
          <w:sz w:val="21"/>
          <w:szCs w:val="21"/>
        </w:rPr>
      </w:pPr>
      <w:r>
        <w:rPr>
          <w:color w:val="231F20"/>
          <w:sz w:val="21"/>
          <w:szCs w:val="21"/>
        </w:rPr>
        <w:t xml:space="preserve">Estrategias de elección de las unidades y operaciones adecuadas en problemas que impliquen medida. Estimación de los errores asociados a un proceso de </w:t>
      </w:r>
      <w:r>
        <w:rPr>
          <w:color w:val="231F20"/>
          <w:sz w:val="21"/>
          <w:szCs w:val="21"/>
        </w:rPr>
        <w:lastRenderedPageBreak/>
        <w:t>medida.</w:t>
      </w:r>
    </w:p>
    <w:p w14:paraId="3F472496" w14:textId="77777777" w:rsidR="006A726B" w:rsidRDefault="006A726B" w:rsidP="001E00D0">
      <w:pPr>
        <w:widowControl w:val="0"/>
        <w:spacing w:before="125" w:line="360" w:lineRule="auto"/>
        <w:ind w:left="472"/>
        <w:rPr>
          <w:sz w:val="21"/>
          <w:szCs w:val="21"/>
        </w:rPr>
      </w:pPr>
      <w:r>
        <w:rPr>
          <w:color w:val="231F20"/>
          <w:sz w:val="21"/>
          <w:szCs w:val="21"/>
        </w:rPr>
        <w:t>2. Medición.</w:t>
      </w:r>
    </w:p>
    <w:p w14:paraId="27537226" w14:textId="77777777" w:rsidR="006A726B" w:rsidRDefault="006A726B" w:rsidP="00663BFF">
      <w:pPr>
        <w:widowControl w:val="0"/>
        <w:numPr>
          <w:ilvl w:val="0"/>
          <w:numId w:val="86"/>
        </w:numPr>
        <w:tabs>
          <w:tab w:val="left" w:pos="891"/>
        </w:tabs>
        <w:spacing w:before="7" w:line="360" w:lineRule="auto"/>
        <w:ind w:right="789"/>
        <w:jc w:val="both"/>
        <w:rPr>
          <w:rFonts w:ascii="Calibri" w:hAnsi="Calibri"/>
          <w:color w:val="000000"/>
          <w:sz w:val="21"/>
          <w:szCs w:val="21"/>
        </w:rPr>
      </w:pPr>
      <w:r>
        <w:rPr>
          <w:color w:val="231F20"/>
          <w:sz w:val="21"/>
          <w:szCs w:val="21"/>
        </w:rPr>
        <w:t>Aplicación de las principales fórmulas para obtener longitudes, áreas y volúmenes en formas planas y tridimensionales compuestas. Resolución de problemas geométricos variados.</w:t>
      </w:r>
    </w:p>
    <w:p w14:paraId="474EE59C" w14:textId="77777777" w:rsidR="006A726B" w:rsidRDefault="006A726B" w:rsidP="00663BFF">
      <w:pPr>
        <w:widowControl w:val="0"/>
        <w:numPr>
          <w:ilvl w:val="0"/>
          <w:numId w:val="86"/>
        </w:numPr>
        <w:tabs>
          <w:tab w:val="left" w:pos="891"/>
        </w:tabs>
        <w:spacing w:before="7" w:line="360" w:lineRule="auto"/>
        <w:ind w:right="782"/>
        <w:jc w:val="both"/>
        <w:rPr>
          <w:rFonts w:ascii="Calibri" w:hAnsi="Calibri"/>
          <w:color w:val="000000"/>
          <w:sz w:val="21"/>
          <w:szCs w:val="21"/>
        </w:rPr>
      </w:pPr>
      <w:r>
        <w:rPr>
          <w:color w:val="231F20"/>
          <w:sz w:val="21"/>
          <w:szCs w:val="21"/>
        </w:rPr>
        <w:t>Profundización en las representaciones planas de objetos tridimensionales en la visualización y resolución de problemas de áreas, como mecanismo de resolución de problemas geométricos complejos.</w:t>
      </w:r>
    </w:p>
    <w:p w14:paraId="38CB684A" w14:textId="77777777" w:rsidR="006A726B" w:rsidRDefault="006A726B" w:rsidP="00663BFF">
      <w:pPr>
        <w:widowControl w:val="0"/>
        <w:numPr>
          <w:ilvl w:val="0"/>
          <w:numId w:val="86"/>
        </w:numPr>
        <w:tabs>
          <w:tab w:val="left" w:pos="891"/>
        </w:tabs>
        <w:spacing w:line="360" w:lineRule="auto"/>
        <w:ind w:right="788"/>
        <w:jc w:val="both"/>
        <w:rPr>
          <w:rFonts w:ascii="Calibri" w:hAnsi="Calibri"/>
          <w:color w:val="000000"/>
          <w:sz w:val="21"/>
          <w:szCs w:val="21"/>
        </w:rPr>
      </w:pPr>
      <w:r>
        <w:rPr>
          <w:color w:val="231F20"/>
          <w:sz w:val="21"/>
          <w:szCs w:val="21"/>
        </w:rPr>
        <w:t>Representación de objetos geométricos con propiedades fijadas, como las longitudes de los lados o las medidas de los ángulos.</w:t>
      </w:r>
    </w:p>
    <w:p w14:paraId="6E6CB7D2" w14:textId="77777777" w:rsidR="006A726B" w:rsidRDefault="006A726B" w:rsidP="00663BFF">
      <w:pPr>
        <w:widowControl w:val="0"/>
        <w:numPr>
          <w:ilvl w:val="0"/>
          <w:numId w:val="86"/>
        </w:numPr>
        <w:tabs>
          <w:tab w:val="left" w:pos="891"/>
        </w:tabs>
        <w:spacing w:before="4" w:line="360" w:lineRule="auto"/>
        <w:ind w:hanging="280"/>
        <w:rPr>
          <w:rFonts w:ascii="Calibri" w:hAnsi="Calibri"/>
          <w:color w:val="000000"/>
          <w:sz w:val="21"/>
          <w:szCs w:val="21"/>
        </w:rPr>
      </w:pPr>
      <w:r>
        <w:rPr>
          <w:color w:val="231F20"/>
          <w:sz w:val="21"/>
          <w:szCs w:val="21"/>
        </w:rPr>
        <w:t>La probabilidad como medida asociada a la incertidumbre de experimentos aleatorios.</w:t>
      </w:r>
    </w:p>
    <w:p w14:paraId="5BD4E46E" w14:textId="77777777" w:rsidR="006A726B" w:rsidRDefault="006A726B" w:rsidP="00663BFF">
      <w:pPr>
        <w:widowControl w:val="0"/>
        <w:numPr>
          <w:ilvl w:val="0"/>
          <w:numId w:val="86"/>
        </w:numPr>
        <w:tabs>
          <w:tab w:val="left" w:pos="891"/>
        </w:tabs>
        <w:spacing w:before="1" w:line="360" w:lineRule="auto"/>
        <w:ind w:hanging="280"/>
        <w:rPr>
          <w:rFonts w:ascii="Calibri" w:hAnsi="Calibri"/>
          <w:color w:val="000000"/>
          <w:sz w:val="21"/>
          <w:szCs w:val="21"/>
        </w:rPr>
      </w:pPr>
      <w:r>
        <w:rPr>
          <w:color w:val="231F20"/>
          <w:sz w:val="21"/>
          <w:szCs w:val="21"/>
        </w:rPr>
        <w:t>Razones trigonométricas básicas: seno, coseno y tangente.</w:t>
      </w:r>
    </w:p>
    <w:p w14:paraId="114C3498" w14:textId="77777777" w:rsidR="006A726B" w:rsidRDefault="006A726B" w:rsidP="006A726B">
      <w:pPr>
        <w:widowControl w:val="0"/>
        <w:pBdr>
          <w:top w:val="nil"/>
          <w:left w:val="nil"/>
          <w:bottom w:val="nil"/>
          <w:right w:val="nil"/>
          <w:between w:val="nil"/>
        </w:pBdr>
        <w:tabs>
          <w:tab w:val="left" w:pos="689"/>
        </w:tabs>
        <w:spacing w:before="122"/>
        <w:rPr>
          <w:color w:val="231F1F"/>
          <w:highlight w:val="yellow"/>
        </w:rPr>
      </w:pPr>
    </w:p>
    <w:p w14:paraId="338A5C86" w14:textId="77777777" w:rsidR="006A726B" w:rsidRDefault="006A726B" w:rsidP="006A726B">
      <w:pPr>
        <w:widowControl w:val="0"/>
        <w:pBdr>
          <w:top w:val="nil"/>
          <w:left w:val="nil"/>
          <w:bottom w:val="nil"/>
          <w:right w:val="nil"/>
          <w:between w:val="nil"/>
        </w:pBdr>
        <w:tabs>
          <w:tab w:val="left" w:pos="723"/>
        </w:tabs>
        <w:spacing w:before="100"/>
        <w:ind w:left="721"/>
        <w:rPr>
          <w:rFonts w:ascii="Calibri" w:hAnsi="Calibri"/>
          <w:b/>
          <w:color w:val="242121"/>
        </w:rPr>
      </w:pPr>
      <w:r>
        <w:rPr>
          <w:b/>
          <w:color w:val="242121"/>
        </w:rPr>
        <w:t xml:space="preserve">C. </w:t>
      </w:r>
      <w:r>
        <w:rPr>
          <w:rFonts w:ascii="Calibri" w:hAnsi="Calibri"/>
          <w:b/>
          <w:color w:val="242121"/>
        </w:rPr>
        <w:t>Geometría en el plano y el espacio.</w:t>
      </w:r>
    </w:p>
    <w:p w14:paraId="5E0C4816" w14:textId="77777777" w:rsidR="006A726B" w:rsidRDefault="006A726B" w:rsidP="006A726B">
      <w:pPr>
        <w:widowControl w:val="0"/>
        <w:pBdr>
          <w:top w:val="nil"/>
          <w:left w:val="nil"/>
          <w:bottom w:val="nil"/>
          <w:right w:val="nil"/>
          <w:between w:val="nil"/>
        </w:pBdr>
        <w:spacing w:before="1" w:line="360" w:lineRule="auto"/>
        <w:ind w:left="-567"/>
        <w:jc w:val="both"/>
        <w:rPr>
          <w:rFonts w:ascii="Calibri" w:hAnsi="Calibri"/>
          <w:color w:val="000000"/>
        </w:rPr>
      </w:pPr>
      <w:r>
        <w:rPr>
          <w:rFonts w:ascii="Calibri" w:hAnsi="Calibri"/>
          <w:color w:val="000000"/>
        </w:rPr>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 y razonamiento. Para comprenderlos mejor, el uso de materiales manipulativos y herramientas informáticas como los programas de geometría dinámica son determinantes.</w:t>
      </w:r>
    </w:p>
    <w:p w14:paraId="183651CE" w14:textId="77777777" w:rsidR="006A726B" w:rsidRDefault="006A726B" w:rsidP="009119F9">
      <w:pPr>
        <w:pStyle w:val="Ttulo1"/>
        <w:widowControl w:val="0"/>
        <w:numPr>
          <w:ilvl w:val="0"/>
          <w:numId w:val="0"/>
        </w:numPr>
        <w:tabs>
          <w:tab w:val="left" w:pos="749"/>
        </w:tabs>
        <w:spacing w:before="120"/>
        <w:jc w:val="both"/>
        <w:rPr>
          <w:rFonts w:ascii="Arial" w:eastAsia="Arial" w:hAnsi="Arial" w:cs="Arial"/>
          <w:sz w:val="21"/>
          <w:szCs w:val="21"/>
        </w:rPr>
      </w:pPr>
    </w:p>
    <w:p w14:paraId="76ED0F32" w14:textId="77777777" w:rsidR="006A726B" w:rsidRDefault="006A726B" w:rsidP="001E00D0">
      <w:pPr>
        <w:widowControl w:val="0"/>
        <w:numPr>
          <w:ilvl w:val="1"/>
          <w:numId w:val="1"/>
        </w:numPr>
        <w:tabs>
          <w:tab w:val="left" w:pos="713"/>
        </w:tabs>
        <w:spacing w:before="123" w:line="360" w:lineRule="auto"/>
        <w:ind w:hanging="241"/>
        <w:jc w:val="both"/>
        <w:rPr>
          <w:rFonts w:ascii="Calibri" w:hAnsi="Calibri"/>
          <w:color w:val="000000"/>
        </w:rPr>
      </w:pPr>
      <w:r>
        <w:rPr>
          <w:color w:val="231F20"/>
          <w:sz w:val="21"/>
          <w:szCs w:val="21"/>
        </w:rPr>
        <w:t>Figuras geométricas de dos y tres dimensiones.</w:t>
      </w:r>
    </w:p>
    <w:p w14:paraId="7F6CD650" w14:textId="77777777" w:rsidR="006A726B" w:rsidRDefault="006A726B" w:rsidP="00663BFF">
      <w:pPr>
        <w:widowControl w:val="0"/>
        <w:numPr>
          <w:ilvl w:val="0"/>
          <w:numId w:val="68"/>
        </w:numPr>
        <w:tabs>
          <w:tab w:val="left" w:pos="891"/>
        </w:tabs>
        <w:spacing w:before="6" w:line="360" w:lineRule="auto"/>
        <w:ind w:right="788"/>
        <w:rPr>
          <w:rFonts w:ascii="Calibri" w:hAnsi="Calibri"/>
          <w:color w:val="000000"/>
          <w:sz w:val="21"/>
          <w:szCs w:val="21"/>
        </w:rPr>
      </w:pPr>
      <w:r>
        <w:rPr>
          <w:color w:val="231F20"/>
          <w:sz w:val="21"/>
          <w:szCs w:val="21"/>
        </w:rPr>
        <w:t>Formas geométricas planas y tridimensionales: descripción y clasificación en función de sus propiedades o características.</w:t>
      </w:r>
    </w:p>
    <w:p w14:paraId="0D66C3A9" w14:textId="77777777" w:rsidR="006A726B" w:rsidRDefault="006A726B" w:rsidP="00663BFF">
      <w:pPr>
        <w:widowControl w:val="0"/>
        <w:numPr>
          <w:ilvl w:val="1"/>
          <w:numId w:val="68"/>
        </w:numPr>
        <w:tabs>
          <w:tab w:val="left" w:pos="1306"/>
          <w:tab w:val="left" w:pos="1307"/>
        </w:tabs>
        <w:spacing w:before="4" w:line="360" w:lineRule="auto"/>
        <w:ind w:right="788"/>
        <w:rPr>
          <w:rFonts w:ascii="Calibri" w:hAnsi="Calibri"/>
          <w:color w:val="000000"/>
        </w:rPr>
      </w:pPr>
      <w:r>
        <w:rPr>
          <w:color w:val="231F20"/>
          <w:sz w:val="21"/>
          <w:szCs w:val="21"/>
        </w:rPr>
        <w:t>Lugares geométricos en el plano (puntos y rectas) y análisis de las diferentes posiciones relativas de los mismos.</w:t>
      </w:r>
    </w:p>
    <w:p w14:paraId="3A6CE2F7" w14:textId="77777777" w:rsidR="006A726B" w:rsidRDefault="006A726B" w:rsidP="00663BFF">
      <w:pPr>
        <w:widowControl w:val="0"/>
        <w:numPr>
          <w:ilvl w:val="1"/>
          <w:numId w:val="68"/>
        </w:numPr>
        <w:tabs>
          <w:tab w:val="left" w:pos="1306"/>
          <w:tab w:val="left" w:pos="1307"/>
        </w:tabs>
        <w:spacing w:before="2" w:line="360" w:lineRule="auto"/>
        <w:rPr>
          <w:rFonts w:ascii="Calibri" w:hAnsi="Calibri"/>
          <w:color w:val="000000"/>
        </w:rPr>
      </w:pPr>
      <w:r>
        <w:rPr>
          <w:color w:val="231F20"/>
          <w:sz w:val="21"/>
          <w:szCs w:val="21"/>
        </w:rPr>
        <w:t>Polígonos irregulares y compuestos.</w:t>
      </w:r>
    </w:p>
    <w:p w14:paraId="7E4BFCE3" w14:textId="77777777" w:rsidR="006A726B" w:rsidRDefault="006A726B" w:rsidP="00663BFF">
      <w:pPr>
        <w:widowControl w:val="0"/>
        <w:numPr>
          <w:ilvl w:val="1"/>
          <w:numId w:val="68"/>
        </w:numPr>
        <w:tabs>
          <w:tab w:val="left" w:pos="1306"/>
          <w:tab w:val="left" w:pos="1307"/>
        </w:tabs>
        <w:spacing w:before="6" w:line="360" w:lineRule="auto"/>
        <w:rPr>
          <w:rFonts w:ascii="Calibri" w:hAnsi="Calibri"/>
          <w:color w:val="000000"/>
        </w:rPr>
      </w:pPr>
      <w:r>
        <w:rPr>
          <w:color w:val="231F20"/>
          <w:sz w:val="21"/>
          <w:szCs w:val="21"/>
        </w:rPr>
        <w:t>Poliedros, poliedros regulares. Vértices, aristas y caras. Teorema de Euler.</w:t>
      </w:r>
    </w:p>
    <w:p w14:paraId="44318487" w14:textId="77777777" w:rsidR="006A726B" w:rsidRDefault="006A726B" w:rsidP="00663BFF">
      <w:pPr>
        <w:widowControl w:val="0"/>
        <w:numPr>
          <w:ilvl w:val="1"/>
          <w:numId w:val="68"/>
        </w:numPr>
        <w:tabs>
          <w:tab w:val="left" w:pos="1306"/>
          <w:tab w:val="left" w:pos="1307"/>
        </w:tabs>
        <w:spacing w:before="5" w:line="360" w:lineRule="auto"/>
        <w:rPr>
          <w:rFonts w:ascii="Calibri" w:hAnsi="Calibri"/>
          <w:color w:val="000000"/>
        </w:rPr>
      </w:pPr>
      <w:r>
        <w:rPr>
          <w:color w:val="231F20"/>
          <w:sz w:val="21"/>
          <w:szCs w:val="21"/>
        </w:rPr>
        <w:t>Planos de simetría en los poliedros.</w:t>
      </w:r>
    </w:p>
    <w:p w14:paraId="3AB616D2" w14:textId="77777777" w:rsidR="006A726B" w:rsidRDefault="006A726B" w:rsidP="00663BFF">
      <w:pPr>
        <w:widowControl w:val="0"/>
        <w:numPr>
          <w:ilvl w:val="1"/>
          <w:numId w:val="68"/>
        </w:numPr>
        <w:tabs>
          <w:tab w:val="left" w:pos="1306"/>
          <w:tab w:val="left" w:pos="1307"/>
        </w:tabs>
        <w:spacing w:before="5" w:line="360" w:lineRule="auto"/>
        <w:rPr>
          <w:rFonts w:ascii="Calibri" w:hAnsi="Calibri"/>
          <w:color w:val="000000"/>
        </w:rPr>
      </w:pPr>
      <w:r>
        <w:rPr>
          <w:color w:val="231F20"/>
          <w:sz w:val="21"/>
          <w:szCs w:val="21"/>
        </w:rPr>
        <w:t>La esfera. Intersecciones de planos y esferas.</w:t>
      </w:r>
    </w:p>
    <w:p w14:paraId="76963FB7" w14:textId="77777777" w:rsidR="006A726B" w:rsidRDefault="006A726B" w:rsidP="00663BFF">
      <w:pPr>
        <w:widowControl w:val="0"/>
        <w:numPr>
          <w:ilvl w:val="0"/>
          <w:numId w:val="68"/>
        </w:numPr>
        <w:tabs>
          <w:tab w:val="left" w:pos="891"/>
        </w:tabs>
        <w:spacing w:before="3" w:line="360" w:lineRule="auto"/>
        <w:ind w:right="791"/>
        <w:rPr>
          <w:rFonts w:ascii="Calibri" w:hAnsi="Calibri"/>
          <w:color w:val="000000"/>
          <w:sz w:val="21"/>
          <w:szCs w:val="21"/>
        </w:rPr>
      </w:pPr>
      <w:r>
        <w:rPr>
          <w:color w:val="231F20"/>
          <w:sz w:val="21"/>
          <w:szCs w:val="21"/>
        </w:rPr>
        <w:t>Relaciones geométricas como la congruencia, la semejanza y la relación pitagórica en figuras planas y tridimensionales: identificación y aplicación.</w:t>
      </w:r>
    </w:p>
    <w:p w14:paraId="7D174FFB" w14:textId="77777777" w:rsidR="006A726B" w:rsidRDefault="006A726B" w:rsidP="00663BFF">
      <w:pPr>
        <w:widowControl w:val="0"/>
        <w:numPr>
          <w:ilvl w:val="0"/>
          <w:numId w:val="68"/>
        </w:numPr>
        <w:tabs>
          <w:tab w:val="left" w:pos="891"/>
        </w:tabs>
        <w:spacing w:before="8" w:line="360" w:lineRule="auto"/>
        <w:ind w:hanging="280"/>
        <w:rPr>
          <w:rFonts w:ascii="Calibri" w:hAnsi="Calibri"/>
          <w:color w:val="000000"/>
          <w:sz w:val="21"/>
          <w:szCs w:val="21"/>
        </w:rPr>
      </w:pPr>
      <w:r>
        <w:rPr>
          <w:color w:val="231F20"/>
          <w:sz w:val="21"/>
          <w:szCs w:val="21"/>
        </w:rPr>
        <w:t>Construcción de figuras geométricas con herramientas manipulativas y digitales (programas</w:t>
      </w:r>
    </w:p>
    <w:p w14:paraId="02643DCF" w14:textId="77777777" w:rsidR="006A726B" w:rsidRDefault="006A726B" w:rsidP="001E00D0">
      <w:pPr>
        <w:widowControl w:val="0"/>
        <w:spacing w:before="2" w:line="360" w:lineRule="auto"/>
        <w:ind w:left="890"/>
        <w:rPr>
          <w:sz w:val="21"/>
          <w:szCs w:val="21"/>
        </w:rPr>
      </w:pPr>
      <w:r>
        <w:rPr>
          <w:color w:val="231F20"/>
          <w:sz w:val="21"/>
          <w:szCs w:val="21"/>
        </w:rPr>
        <w:t>de geometría dinámica, realidad aumentada…).</w:t>
      </w:r>
    </w:p>
    <w:p w14:paraId="5AA3D7C8" w14:textId="77777777" w:rsidR="006A726B" w:rsidRDefault="006A726B" w:rsidP="001E00D0">
      <w:pPr>
        <w:widowControl w:val="0"/>
        <w:numPr>
          <w:ilvl w:val="1"/>
          <w:numId w:val="1"/>
        </w:numPr>
        <w:tabs>
          <w:tab w:val="left" w:pos="713"/>
        </w:tabs>
        <w:spacing w:before="125" w:line="360" w:lineRule="auto"/>
        <w:jc w:val="both"/>
        <w:rPr>
          <w:rFonts w:ascii="Calibri" w:hAnsi="Calibri"/>
          <w:color w:val="000000"/>
        </w:rPr>
      </w:pPr>
      <w:r>
        <w:rPr>
          <w:color w:val="231F20"/>
          <w:sz w:val="21"/>
          <w:szCs w:val="21"/>
        </w:rPr>
        <w:t>Movimientos y transformaciones.</w:t>
      </w:r>
    </w:p>
    <w:p w14:paraId="5A9A0C97" w14:textId="77777777" w:rsidR="006A726B" w:rsidRDefault="006A726B" w:rsidP="00663BFF">
      <w:pPr>
        <w:widowControl w:val="0"/>
        <w:numPr>
          <w:ilvl w:val="0"/>
          <w:numId w:val="35"/>
        </w:numPr>
        <w:tabs>
          <w:tab w:val="left" w:pos="891"/>
        </w:tabs>
        <w:spacing w:before="5" w:line="360" w:lineRule="auto"/>
        <w:ind w:right="785"/>
        <w:rPr>
          <w:rFonts w:ascii="Calibri" w:hAnsi="Calibri"/>
          <w:color w:val="000000"/>
          <w:sz w:val="21"/>
          <w:szCs w:val="21"/>
        </w:rPr>
      </w:pPr>
      <w:r>
        <w:rPr>
          <w:color w:val="231F20"/>
          <w:sz w:val="21"/>
          <w:szCs w:val="21"/>
        </w:rPr>
        <w:lastRenderedPageBreak/>
        <w:t>Análisis de transformaciones elementales como giros, traslaciones y simetrías en situaciones diversas utilizando herramientas tecnológicas y/o manipulativas.</w:t>
      </w:r>
    </w:p>
    <w:p w14:paraId="62E1F424" w14:textId="77777777" w:rsidR="006A726B" w:rsidRDefault="006A726B" w:rsidP="001E00D0">
      <w:pPr>
        <w:widowControl w:val="0"/>
        <w:numPr>
          <w:ilvl w:val="1"/>
          <w:numId w:val="1"/>
        </w:numPr>
        <w:tabs>
          <w:tab w:val="left" w:pos="713"/>
        </w:tabs>
        <w:spacing w:before="121" w:line="360" w:lineRule="auto"/>
        <w:ind w:hanging="241"/>
        <w:jc w:val="both"/>
        <w:rPr>
          <w:rFonts w:ascii="Calibri" w:hAnsi="Calibri"/>
          <w:color w:val="000000"/>
        </w:rPr>
      </w:pPr>
      <w:r>
        <w:rPr>
          <w:color w:val="231F20"/>
          <w:sz w:val="21"/>
          <w:szCs w:val="21"/>
        </w:rPr>
        <w:t>Visualización, razonamiento y modelización geométrica.</w:t>
      </w:r>
    </w:p>
    <w:p w14:paraId="115FE984" w14:textId="77777777" w:rsidR="006A726B" w:rsidRDefault="006A726B" w:rsidP="00663BFF">
      <w:pPr>
        <w:widowControl w:val="0"/>
        <w:numPr>
          <w:ilvl w:val="0"/>
          <w:numId w:val="56"/>
        </w:numPr>
        <w:tabs>
          <w:tab w:val="left" w:pos="891"/>
        </w:tabs>
        <w:spacing w:before="6" w:line="360" w:lineRule="auto"/>
        <w:ind w:hanging="280"/>
        <w:rPr>
          <w:rFonts w:ascii="Calibri" w:hAnsi="Calibri"/>
          <w:color w:val="000000"/>
          <w:sz w:val="21"/>
          <w:szCs w:val="21"/>
        </w:rPr>
      </w:pPr>
      <w:r>
        <w:rPr>
          <w:color w:val="231F20"/>
          <w:sz w:val="21"/>
          <w:szCs w:val="21"/>
        </w:rPr>
        <w:t>Modelización geométrica: relaciones numéricas y algebraicas en la resolución de problemas.</w:t>
      </w:r>
    </w:p>
    <w:p w14:paraId="278E17AA" w14:textId="77777777" w:rsidR="006A726B" w:rsidRDefault="006A726B" w:rsidP="00663BFF">
      <w:pPr>
        <w:widowControl w:val="0"/>
        <w:numPr>
          <w:ilvl w:val="0"/>
          <w:numId w:val="56"/>
        </w:numPr>
        <w:tabs>
          <w:tab w:val="left" w:pos="891"/>
        </w:tabs>
        <w:spacing w:before="2" w:line="360" w:lineRule="auto"/>
        <w:ind w:hanging="280"/>
        <w:rPr>
          <w:rFonts w:ascii="Calibri" w:hAnsi="Calibri"/>
          <w:color w:val="000000"/>
          <w:sz w:val="21"/>
          <w:szCs w:val="21"/>
        </w:rPr>
      </w:pPr>
      <w:r>
        <w:rPr>
          <w:color w:val="231F20"/>
          <w:sz w:val="21"/>
          <w:szCs w:val="21"/>
        </w:rPr>
        <w:t>Relaciones geométricas en contextos matemáticos y no matemáticos (arte, ciencia, vida</w:t>
      </w:r>
    </w:p>
    <w:p w14:paraId="112E9CC4" w14:textId="77777777" w:rsidR="006A726B" w:rsidRDefault="006A726B" w:rsidP="001E00D0">
      <w:pPr>
        <w:widowControl w:val="0"/>
        <w:spacing w:before="1" w:line="360" w:lineRule="auto"/>
        <w:ind w:left="890"/>
        <w:rPr>
          <w:sz w:val="21"/>
          <w:szCs w:val="21"/>
        </w:rPr>
      </w:pPr>
      <w:r>
        <w:rPr>
          <w:color w:val="231F20"/>
          <w:sz w:val="21"/>
          <w:szCs w:val="21"/>
        </w:rPr>
        <w:t>diaria…).</w:t>
      </w:r>
    </w:p>
    <w:p w14:paraId="4440D409" w14:textId="77777777" w:rsidR="006A726B" w:rsidRDefault="006A726B" w:rsidP="001E00D0">
      <w:pPr>
        <w:widowControl w:val="0"/>
        <w:pBdr>
          <w:top w:val="nil"/>
          <w:left w:val="nil"/>
          <w:bottom w:val="nil"/>
          <w:right w:val="nil"/>
          <w:between w:val="nil"/>
        </w:pBdr>
        <w:tabs>
          <w:tab w:val="left" w:pos="688"/>
        </w:tabs>
        <w:spacing w:before="128" w:line="360" w:lineRule="auto"/>
        <w:ind w:left="650"/>
        <w:rPr>
          <w:color w:val="242121"/>
          <w:highlight w:val="yellow"/>
        </w:rPr>
      </w:pPr>
    </w:p>
    <w:p w14:paraId="06132607" w14:textId="77777777" w:rsidR="006A726B" w:rsidRDefault="006A726B" w:rsidP="006A726B">
      <w:pPr>
        <w:widowControl w:val="0"/>
        <w:pBdr>
          <w:top w:val="nil"/>
          <w:left w:val="nil"/>
          <w:bottom w:val="nil"/>
          <w:right w:val="nil"/>
          <w:between w:val="nil"/>
        </w:pBdr>
        <w:tabs>
          <w:tab w:val="left" w:pos="723"/>
        </w:tabs>
        <w:spacing w:before="113" w:after="120"/>
        <w:ind w:left="721"/>
        <w:rPr>
          <w:rFonts w:ascii="Calibri" w:hAnsi="Calibri"/>
          <w:b/>
          <w:color w:val="242121"/>
          <w:sz w:val="24"/>
          <w:szCs w:val="24"/>
        </w:rPr>
      </w:pPr>
      <w:r>
        <w:rPr>
          <w:b/>
          <w:color w:val="242121"/>
          <w:sz w:val="24"/>
          <w:szCs w:val="24"/>
        </w:rPr>
        <w:t xml:space="preserve">D. </w:t>
      </w:r>
      <w:r>
        <w:rPr>
          <w:rFonts w:ascii="Calibri" w:hAnsi="Calibri"/>
          <w:b/>
          <w:color w:val="242121"/>
          <w:sz w:val="24"/>
          <w:szCs w:val="24"/>
        </w:rPr>
        <w:t>Algebra.</w:t>
      </w:r>
    </w:p>
    <w:p w14:paraId="27A69C55" w14:textId="77777777" w:rsidR="006A726B" w:rsidRDefault="006A726B" w:rsidP="006A726B">
      <w:pPr>
        <w:widowControl w:val="0"/>
        <w:pBdr>
          <w:top w:val="nil"/>
          <w:left w:val="nil"/>
          <w:bottom w:val="nil"/>
          <w:right w:val="nil"/>
          <w:between w:val="nil"/>
        </w:pBdr>
        <w:spacing w:before="1" w:line="360" w:lineRule="auto"/>
        <w:ind w:left="-567" w:right="85"/>
        <w:jc w:val="both"/>
        <w:rPr>
          <w:rFonts w:ascii="Calibri" w:hAnsi="Calibri"/>
          <w:b/>
          <w:color w:val="242121"/>
        </w:rPr>
      </w:pPr>
      <w:r>
        <w:rPr>
          <w:rFonts w:ascii="Calibri" w:hAnsi="Calibri"/>
          <w:color w:val="000000"/>
        </w:rPr>
        <w:t>En el primer curso de la ESO el alumnado va a encontrarse por primera vez con el lenguaje simbólico y abstracto que es el álgebra.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En resumen, debe promoverse un aprendizaje significativo del álgebra, en el que el alumnado se irá familiarizando poco a poco con las mecánicas de cálculo algebraico desde un punto de vista de resolución de problemas, la generalización de patrones y las situaciones funcionales.</w:t>
      </w:r>
    </w:p>
    <w:p w14:paraId="3DC82ECA" w14:textId="77777777" w:rsidR="006A726B" w:rsidRDefault="006A726B" w:rsidP="00663BFF">
      <w:pPr>
        <w:widowControl w:val="0"/>
        <w:numPr>
          <w:ilvl w:val="1"/>
          <w:numId w:val="48"/>
        </w:numPr>
        <w:pBdr>
          <w:top w:val="nil"/>
          <w:left w:val="nil"/>
          <w:bottom w:val="nil"/>
          <w:right w:val="nil"/>
          <w:between w:val="nil"/>
        </w:pBdr>
        <w:tabs>
          <w:tab w:val="left" w:pos="689"/>
        </w:tabs>
        <w:spacing w:before="122" w:line="360" w:lineRule="auto"/>
        <w:ind w:hanging="227"/>
        <w:jc w:val="both"/>
        <w:rPr>
          <w:rFonts w:ascii="Calibri" w:hAnsi="Calibri"/>
          <w:color w:val="242121"/>
          <w:highlight w:val="white"/>
        </w:rPr>
      </w:pPr>
      <w:r>
        <w:rPr>
          <w:color w:val="242121"/>
          <w:highlight w:val="white"/>
        </w:rPr>
        <w:t xml:space="preserve">Patrones. </w:t>
      </w:r>
      <w:r>
        <w:rPr>
          <w:color w:val="231F20"/>
          <w:sz w:val="21"/>
          <w:szCs w:val="21"/>
        </w:rPr>
        <w:t>Fórmulas y términos generales: obtención mediante la observación de pautas y regularidades sencillas y su generalización.</w:t>
      </w:r>
    </w:p>
    <w:p w14:paraId="43B7C0EB" w14:textId="77777777" w:rsidR="006A726B" w:rsidRDefault="006A726B" w:rsidP="001E00D0">
      <w:pPr>
        <w:widowControl w:val="0"/>
        <w:tabs>
          <w:tab w:val="left" w:pos="1307"/>
        </w:tabs>
        <w:spacing w:before="8" w:line="360" w:lineRule="auto"/>
        <w:ind w:left="650" w:right="786"/>
        <w:jc w:val="both"/>
        <w:rPr>
          <w:sz w:val="21"/>
          <w:szCs w:val="21"/>
        </w:rPr>
      </w:pPr>
      <w:r>
        <w:rPr>
          <w:color w:val="231F20"/>
          <w:sz w:val="21"/>
          <w:szCs w:val="21"/>
        </w:rPr>
        <w:t xml:space="preserve">   Sucesiones numéricas. Sucesiones recurrentes. Término general. Progresiones aritméticas y geométricas. Cálculo de la suma de un número finito de términos e infinito cuando proceda.</w:t>
      </w:r>
    </w:p>
    <w:p w14:paraId="7B70C06C" w14:textId="77777777" w:rsidR="006A726B" w:rsidRDefault="006A726B" w:rsidP="001E00D0">
      <w:pPr>
        <w:widowControl w:val="0"/>
        <w:tabs>
          <w:tab w:val="left" w:pos="713"/>
        </w:tabs>
        <w:spacing w:before="120" w:line="360" w:lineRule="auto"/>
        <w:jc w:val="both"/>
        <w:rPr>
          <w:color w:val="231F20"/>
          <w:sz w:val="21"/>
          <w:szCs w:val="21"/>
        </w:rPr>
      </w:pPr>
      <w:r>
        <w:rPr>
          <w:color w:val="231F20"/>
          <w:sz w:val="21"/>
          <w:szCs w:val="21"/>
        </w:rPr>
        <w:t xml:space="preserve">       2. Modelo matemático.</w:t>
      </w:r>
    </w:p>
    <w:p w14:paraId="2F92F342" w14:textId="77777777" w:rsidR="006A726B" w:rsidRDefault="006A726B" w:rsidP="001E00D0">
      <w:pPr>
        <w:widowControl w:val="0"/>
        <w:numPr>
          <w:ilvl w:val="0"/>
          <w:numId w:val="7"/>
        </w:numPr>
        <w:tabs>
          <w:tab w:val="left" w:pos="713"/>
        </w:tabs>
        <w:spacing w:before="120" w:line="360" w:lineRule="auto"/>
        <w:jc w:val="both"/>
        <w:rPr>
          <w:color w:val="231F20"/>
          <w:sz w:val="21"/>
          <w:szCs w:val="21"/>
        </w:rPr>
      </w:pPr>
      <w:r>
        <w:rPr>
          <w:color w:val="231F20"/>
          <w:sz w:val="21"/>
          <w:szCs w:val="21"/>
        </w:rPr>
        <w:t>Continuación y profundización en la modelización de situaciones de la vida cotidiana usando representaciones matemáticas y el lenguaje algebraico.</w:t>
      </w:r>
    </w:p>
    <w:p w14:paraId="338B06EA" w14:textId="77777777" w:rsidR="006A726B" w:rsidRDefault="006A726B" w:rsidP="00663BFF">
      <w:pPr>
        <w:widowControl w:val="0"/>
        <w:numPr>
          <w:ilvl w:val="0"/>
          <w:numId w:val="36"/>
        </w:numPr>
        <w:tabs>
          <w:tab w:val="left" w:pos="891"/>
        </w:tabs>
        <w:spacing w:before="8" w:line="360" w:lineRule="auto"/>
        <w:ind w:right="788"/>
        <w:rPr>
          <w:rFonts w:ascii="Calibri" w:hAnsi="Calibri"/>
          <w:color w:val="000000"/>
          <w:sz w:val="21"/>
          <w:szCs w:val="21"/>
        </w:rPr>
      </w:pPr>
      <w:r>
        <w:rPr>
          <w:color w:val="231F20"/>
          <w:sz w:val="21"/>
          <w:szCs w:val="21"/>
        </w:rPr>
        <w:t>Estrategias de deducción de conclusiones razonables a partir de un modelo matemático sobre una situación de la vida cotidiana una vez modelizada.</w:t>
      </w:r>
    </w:p>
    <w:p w14:paraId="779513F9" w14:textId="77777777" w:rsidR="006A726B" w:rsidRDefault="006A726B" w:rsidP="001E00D0">
      <w:pPr>
        <w:widowControl w:val="0"/>
        <w:tabs>
          <w:tab w:val="left" w:pos="713"/>
        </w:tabs>
        <w:spacing w:before="120" w:line="360" w:lineRule="auto"/>
        <w:ind w:left="712"/>
        <w:jc w:val="both"/>
        <w:rPr>
          <w:sz w:val="21"/>
          <w:szCs w:val="21"/>
        </w:rPr>
      </w:pPr>
      <w:r>
        <w:rPr>
          <w:sz w:val="21"/>
          <w:szCs w:val="21"/>
        </w:rPr>
        <w:t>3. Variable.</w:t>
      </w:r>
    </w:p>
    <w:p w14:paraId="2D2C36E9" w14:textId="77777777" w:rsidR="006A726B" w:rsidRDefault="006A726B" w:rsidP="00663BFF">
      <w:pPr>
        <w:widowControl w:val="0"/>
        <w:numPr>
          <w:ilvl w:val="0"/>
          <w:numId w:val="20"/>
        </w:numPr>
        <w:tabs>
          <w:tab w:val="left" w:pos="891"/>
        </w:tabs>
        <w:spacing w:before="7" w:line="360" w:lineRule="auto"/>
        <w:ind w:right="789"/>
        <w:jc w:val="both"/>
        <w:rPr>
          <w:color w:val="231F20"/>
          <w:sz w:val="21"/>
          <w:szCs w:val="21"/>
        </w:rPr>
      </w:pPr>
      <w:r>
        <w:rPr>
          <w:color w:val="231F20"/>
          <w:sz w:val="21"/>
          <w:szCs w:val="21"/>
        </w:rPr>
        <w:t xml:space="preserve">Comprensión del concepto de variable en sus diferentes naturalezas. Profundización en las expresiones algebraicas estudiadas el curso anterior: </w:t>
      </w:r>
      <w:r>
        <w:rPr>
          <w:color w:val="231F20"/>
          <w:sz w:val="21"/>
          <w:szCs w:val="21"/>
        </w:rPr>
        <w:lastRenderedPageBreak/>
        <w:t>comprensión de su sentido y utilidad, aplicación de las mismas a la resolución de problemas sencillos.</w:t>
      </w:r>
    </w:p>
    <w:p w14:paraId="14436170" w14:textId="77777777" w:rsidR="006A726B" w:rsidRDefault="006A726B" w:rsidP="00663BFF">
      <w:pPr>
        <w:widowControl w:val="0"/>
        <w:numPr>
          <w:ilvl w:val="1"/>
          <w:numId w:val="21"/>
        </w:numPr>
        <w:tabs>
          <w:tab w:val="left" w:pos="1307"/>
        </w:tabs>
        <w:spacing w:line="360" w:lineRule="auto"/>
        <w:jc w:val="both"/>
        <w:rPr>
          <w:rFonts w:ascii="Calibri" w:hAnsi="Calibri"/>
          <w:color w:val="000000"/>
        </w:rPr>
      </w:pPr>
      <w:r>
        <w:rPr>
          <w:color w:val="231F20"/>
          <w:sz w:val="21"/>
          <w:szCs w:val="21"/>
        </w:rPr>
        <w:t>Operaciones combinadas con polinomios</w:t>
      </w:r>
    </w:p>
    <w:p w14:paraId="77FDC287" w14:textId="77777777" w:rsidR="006A726B" w:rsidRDefault="006A726B" w:rsidP="00663BFF">
      <w:pPr>
        <w:widowControl w:val="0"/>
        <w:numPr>
          <w:ilvl w:val="1"/>
          <w:numId w:val="21"/>
        </w:numPr>
        <w:tabs>
          <w:tab w:val="left" w:pos="1307"/>
        </w:tabs>
        <w:spacing w:before="5" w:line="360" w:lineRule="auto"/>
        <w:jc w:val="both"/>
        <w:rPr>
          <w:rFonts w:ascii="Calibri" w:hAnsi="Calibri"/>
          <w:color w:val="000000"/>
        </w:rPr>
      </w:pPr>
      <w:r>
        <w:rPr>
          <w:color w:val="231F20"/>
          <w:sz w:val="21"/>
          <w:szCs w:val="21"/>
        </w:rPr>
        <w:t>División de polinomios. Regla de Ruffini.</w:t>
      </w:r>
    </w:p>
    <w:p w14:paraId="5D1CA1C3" w14:textId="77777777" w:rsidR="006A726B" w:rsidRDefault="006A726B" w:rsidP="00663BFF">
      <w:pPr>
        <w:widowControl w:val="0"/>
        <w:numPr>
          <w:ilvl w:val="1"/>
          <w:numId w:val="21"/>
        </w:numPr>
        <w:tabs>
          <w:tab w:val="left" w:pos="1307"/>
        </w:tabs>
        <w:spacing w:before="6" w:line="360" w:lineRule="auto"/>
        <w:ind w:right="786"/>
        <w:jc w:val="both"/>
        <w:rPr>
          <w:rFonts w:ascii="Calibri" w:hAnsi="Calibri"/>
          <w:color w:val="000000"/>
        </w:rPr>
      </w:pPr>
      <w:r>
        <w:rPr>
          <w:color w:val="231F20"/>
          <w:sz w:val="21"/>
          <w:szCs w:val="21"/>
        </w:rPr>
        <w:t>Factorización de polinomios sencillos e introducción a la simplificación de fracciones algebraicas.</w:t>
      </w:r>
    </w:p>
    <w:p w14:paraId="2E76A542" w14:textId="77777777" w:rsidR="006A726B" w:rsidRDefault="006A726B" w:rsidP="001E00D0">
      <w:pPr>
        <w:widowControl w:val="0"/>
        <w:tabs>
          <w:tab w:val="left" w:pos="713"/>
        </w:tabs>
        <w:spacing w:before="123" w:line="360" w:lineRule="auto"/>
        <w:jc w:val="both"/>
        <w:rPr>
          <w:sz w:val="21"/>
          <w:szCs w:val="21"/>
        </w:rPr>
      </w:pPr>
      <w:r>
        <w:rPr>
          <w:color w:val="231F20"/>
          <w:sz w:val="21"/>
          <w:szCs w:val="21"/>
        </w:rPr>
        <w:t xml:space="preserve">              4. Igualdad y desigualdad.</w:t>
      </w:r>
    </w:p>
    <w:p w14:paraId="18AEB2A4" w14:textId="77777777" w:rsidR="006A726B" w:rsidRDefault="006A726B" w:rsidP="00663BFF">
      <w:pPr>
        <w:widowControl w:val="0"/>
        <w:numPr>
          <w:ilvl w:val="0"/>
          <w:numId w:val="30"/>
        </w:numPr>
        <w:tabs>
          <w:tab w:val="left" w:pos="891"/>
        </w:tabs>
        <w:spacing w:before="6" w:line="360" w:lineRule="auto"/>
        <w:ind w:right="783"/>
        <w:jc w:val="both"/>
        <w:rPr>
          <w:rFonts w:ascii="Calibri" w:hAnsi="Calibri"/>
          <w:color w:val="000000"/>
          <w:sz w:val="21"/>
          <w:szCs w:val="21"/>
        </w:rPr>
      </w:pPr>
      <w:r>
        <w:rPr>
          <w:color w:val="231F20"/>
          <w:sz w:val="21"/>
          <w:szCs w:val="21"/>
        </w:rPr>
        <w:t>Repaso de la resolución de ecuaciones lineales y cuadráticas en situaciones de la vida cotidiana. Estrategias de búsqueda de soluciones en ecuaciones y sistemas lineales y ecuaciones cuadráticas en situaciones de la vida cotidiana.</w:t>
      </w:r>
    </w:p>
    <w:p w14:paraId="0107F302" w14:textId="77777777" w:rsidR="006A726B" w:rsidRDefault="006A726B" w:rsidP="00663BFF">
      <w:pPr>
        <w:widowControl w:val="0"/>
        <w:numPr>
          <w:ilvl w:val="0"/>
          <w:numId w:val="30"/>
        </w:numPr>
        <w:tabs>
          <w:tab w:val="left" w:pos="891"/>
        </w:tabs>
        <w:spacing w:line="360" w:lineRule="auto"/>
        <w:ind w:hanging="280"/>
        <w:jc w:val="both"/>
        <w:rPr>
          <w:rFonts w:ascii="Calibri" w:hAnsi="Calibri"/>
          <w:color w:val="000000"/>
          <w:sz w:val="21"/>
          <w:szCs w:val="21"/>
        </w:rPr>
      </w:pPr>
      <w:r>
        <w:rPr>
          <w:color w:val="231F20"/>
          <w:sz w:val="21"/>
          <w:szCs w:val="21"/>
        </w:rPr>
        <w:t>Ecuaciones: resolución mediante el uso de la tecnología.</w:t>
      </w:r>
    </w:p>
    <w:p w14:paraId="29023466" w14:textId="77777777" w:rsidR="006A726B" w:rsidRDefault="006A726B" w:rsidP="001E00D0">
      <w:pPr>
        <w:widowControl w:val="0"/>
        <w:tabs>
          <w:tab w:val="left" w:pos="713"/>
        </w:tabs>
        <w:spacing w:before="119" w:line="360" w:lineRule="auto"/>
        <w:ind w:left="712"/>
        <w:jc w:val="both"/>
        <w:rPr>
          <w:sz w:val="21"/>
          <w:szCs w:val="21"/>
        </w:rPr>
      </w:pPr>
      <w:r>
        <w:rPr>
          <w:color w:val="231F20"/>
          <w:sz w:val="21"/>
          <w:szCs w:val="21"/>
        </w:rPr>
        <w:t>5.  Relaciones y funciones.</w:t>
      </w:r>
    </w:p>
    <w:p w14:paraId="54A0E806" w14:textId="77777777" w:rsidR="006A726B" w:rsidRDefault="006A726B" w:rsidP="00663BFF">
      <w:pPr>
        <w:widowControl w:val="0"/>
        <w:numPr>
          <w:ilvl w:val="0"/>
          <w:numId w:val="64"/>
        </w:numPr>
        <w:tabs>
          <w:tab w:val="left" w:pos="891"/>
        </w:tabs>
        <w:spacing w:before="6" w:line="360" w:lineRule="auto"/>
        <w:ind w:right="787"/>
        <w:jc w:val="both"/>
        <w:rPr>
          <w:rFonts w:ascii="Calibri" w:hAnsi="Calibri"/>
          <w:color w:val="000000"/>
          <w:sz w:val="21"/>
          <w:szCs w:val="21"/>
        </w:rPr>
      </w:pPr>
      <w:r>
        <w:rPr>
          <w:color w:val="231F20"/>
          <w:sz w:val="21"/>
          <w:szCs w:val="21"/>
        </w:rPr>
        <w:t>Identificación y representación de situaciones descritas mediante funciones cuadráticas. Cálculo del vértice y aplicación a la resolución de problemas sencillos (por ejemplo el tiro parabólico).</w:t>
      </w:r>
    </w:p>
    <w:p w14:paraId="3BF211A6" w14:textId="77777777" w:rsidR="006A726B" w:rsidRDefault="006A726B" w:rsidP="00663BFF">
      <w:pPr>
        <w:widowControl w:val="0"/>
        <w:numPr>
          <w:ilvl w:val="0"/>
          <w:numId w:val="64"/>
        </w:numPr>
        <w:tabs>
          <w:tab w:val="left" w:pos="891"/>
        </w:tabs>
        <w:spacing w:line="360" w:lineRule="auto"/>
        <w:ind w:right="783"/>
        <w:jc w:val="both"/>
        <w:rPr>
          <w:rFonts w:ascii="Calibri" w:hAnsi="Calibri"/>
          <w:color w:val="000000"/>
          <w:sz w:val="21"/>
          <w:szCs w:val="21"/>
        </w:rPr>
      </w:pPr>
      <w:r>
        <w:rPr>
          <w:color w:val="231F20"/>
          <w:sz w:val="21"/>
          <w:szCs w:val="21"/>
        </w:rPr>
        <w:t>Estudio de las relaciones lineales y cuadráticas: identificación y comparación de diferentes modos de representación, tablas, gráficas o expresiones algebraicas, y deducción crítica de sus propiedades a partir de ellas.</w:t>
      </w:r>
    </w:p>
    <w:p w14:paraId="509BD8D5" w14:textId="77777777" w:rsidR="006A726B" w:rsidRDefault="006A726B" w:rsidP="00663BFF">
      <w:pPr>
        <w:widowControl w:val="0"/>
        <w:numPr>
          <w:ilvl w:val="0"/>
          <w:numId w:val="64"/>
        </w:numPr>
        <w:tabs>
          <w:tab w:val="left" w:pos="891"/>
        </w:tabs>
        <w:spacing w:line="360" w:lineRule="auto"/>
        <w:ind w:right="789"/>
        <w:jc w:val="both"/>
        <w:rPr>
          <w:rFonts w:ascii="Calibri" w:hAnsi="Calibri"/>
          <w:color w:val="000000"/>
          <w:sz w:val="21"/>
          <w:szCs w:val="21"/>
        </w:rPr>
      </w:pPr>
      <w:r>
        <w:rPr>
          <w:color w:val="231F20"/>
          <w:sz w:val="21"/>
          <w:szCs w:val="21"/>
        </w:rPr>
        <w:t>Estrategias de deducción de la información relevante de una función mediante el uso de diferentes representaciones simbólicas, así como de la representación y manipulación digital de la misma.</w:t>
      </w:r>
    </w:p>
    <w:p w14:paraId="05DA40D2" w14:textId="77777777" w:rsidR="006A726B" w:rsidRDefault="006A726B" w:rsidP="001E00D0">
      <w:pPr>
        <w:widowControl w:val="0"/>
        <w:tabs>
          <w:tab w:val="left" w:pos="713"/>
        </w:tabs>
        <w:spacing w:before="116" w:line="360" w:lineRule="auto"/>
        <w:ind w:left="712"/>
        <w:jc w:val="both"/>
        <w:rPr>
          <w:sz w:val="21"/>
          <w:szCs w:val="21"/>
        </w:rPr>
      </w:pPr>
      <w:r>
        <w:rPr>
          <w:color w:val="231F20"/>
          <w:sz w:val="21"/>
          <w:szCs w:val="21"/>
        </w:rPr>
        <w:t>6. Pensamiento computacional.</w:t>
      </w:r>
    </w:p>
    <w:p w14:paraId="20F558CF" w14:textId="77777777" w:rsidR="006A726B" w:rsidRDefault="006A726B" w:rsidP="00663BFF">
      <w:pPr>
        <w:widowControl w:val="0"/>
        <w:numPr>
          <w:ilvl w:val="0"/>
          <w:numId w:val="31"/>
        </w:numPr>
        <w:tabs>
          <w:tab w:val="left" w:pos="891"/>
        </w:tabs>
        <w:spacing w:before="7" w:line="360" w:lineRule="auto"/>
        <w:ind w:right="788"/>
        <w:rPr>
          <w:rFonts w:ascii="Calibri" w:hAnsi="Calibri"/>
          <w:color w:val="000000"/>
          <w:sz w:val="21"/>
          <w:szCs w:val="21"/>
        </w:rPr>
      </w:pPr>
      <w:r>
        <w:rPr>
          <w:color w:val="231F20"/>
          <w:sz w:val="21"/>
          <w:szCs w:val="21"/>
        </w:rPr>
        <w:t>Consolidación de estrategias para la generalización y transferencia de procesos de resolución de problemas a otras situaciones.</w:t>
      </w:r>
    </w:p>
    <w:p w14:paraId="7F5CD097" w14:textId="77777777" w:rsidR="006A726B" w:rsidRDefault="006A726B" w:rsidP="00663BFF">
      <w:pPr>
        <w:widowControl w:val="0"/>
        <w:numPr>
          <w:ilvl w:val="0"/>
          <w:numId w:val="31"/>
        </w:numPr>
        <w:tabs>
          <w:tab w:val="left" w:pos="891"/>
        </w:tabs>
        <w:spacing w:before="8" w:line="360" w:lineRule="auto"/>
        <w:ind w:hanging="280"/>
        <w:rPr>
          <w:rFonts w:ascii="Calibri" w:hAnsi="Calibri"/>
          <w:color w:val="000000"/>
          <w:sz w:val="21"/>
          <w:szCs w:val="21"/>
        </w:rPr>
      </w:pPr>
      <w:r>
        <w:rPr>
          <w:color w:val="231F20"/>
          <w:sz w:val="21"/>
          <w:szCs w:val="21"/>
        </w:rPr>
        <w:t>Estrategias útiles en la interpretación, modificación y creación de algoritmos.</w:t>
      </w:r>
    </w:p>
    <w:p w14:paraId="26BB376E" w14:textId="77777777" w:rsidR="006A726B" w:rsidRDefault="006A726B" w:rsidP="00663BFF">
      <w:pPr>
        <w:widowControl w:val="0"/>
        <w:numPr>
          <w:ilvl w:val="0"/>
          <w:numId w:val="31"/>
        </w:numPr>
        <w:tabs>
          <w:tab w:val="left" w:pos="891"/>
        </w:tabs>
        <w:spacing w:before="2" w:line="360" w:lineRule="auto"/>
        <w:ind w:right="790"/>
        <w:rPr>
          <w:rFonts w:ascii="Calibri" w:hAnsi="Calibri"/>
          <w:color w:val="000000"/>
          <w:sz w:val="21"/>
          <w:szCs w:val="21"/>
        </w:rPr>
      </w:pPr>
      <w:r>
        <w:rPr>
          <w:color w:val="231F20"/>
          <w:sz w:val="21"/>
          <w:szCs w:val="21"/>
        </w:rPr>
        <w:t>Estrategias de formulación de cuestiones susceptibles de ser analizadas mediante programas y otras herramientas.</w:t>
      </w:r>
    </w:p>
    <w:p w14:paraId="774A3320" w14:textId="77777777" w:rsidR="006A726B" w:rsidRDefault="006A726B" w:rsidP="001E00D0">
      <w:pPr>
        <w:widowControl w:val="0"/>
        <w:tabs>
          <w:tab w:val="left" w:pos="713"/>
        </w:tabs>
        <w:spacing w:before="120" w:line="360" w:lineRule="auto"/>
        <w:jc w:val="both"/>
        <w:rPr>
          <w:rFonts w:ascii="Arial" w:eastAsia="Arial" w:hAnsi="Arial" w:cs="Arial"/>
          <w:color w:val="231F20"/>
          <w:sz w:val="21"/>
          <w:szCs w:val="21"/>
        </w:rPr>
      </w:pPr>
    </w:p>
    <w:p w14:paraId="74984D5B" w14:textId="77777777" w:rsidR="006A726B" w:rsidRDefault="006A726B" w:rsidP="006A726B">
      <w:pPr>
        <w:widowControl w:val="0"/>
        <w:pBdr>
          <w:top w:val="nil"/>
          <w:left w:val="nil"/>
          <w:bottom w:val="nil"/>
          <w:right w:val="nil"/>
          <w:between w:val="nil"/>
        </w:pBdr>
        <w:tabs>
          <w:tab w:val="left" w:pos="709"/>
        </w:tabs>
        <w:spacing w:before="120" w:after="120"/>
        <w:ind w:left="721"/>
        <w:rPr>
          <w:rFonts w:ascii="Calibri" w:hAnsi="Calibri"/>
          <w:b/>
          <w:color w:val="242121"/>
          <w:sz w:val="24"/>
          <w:szCs w:val="24"/>
        </w:rPr>
      </w:pPr>
      <w:r>
        <w:rPr>
          <w:b/>
          <w:color w:val="242121"/>
          <w:sz w:val="24"/>
          <w:szCs w:val="24"/>
        </w:rPr>
        <w:t xml:space="preserve">E. </w:t>
      </w:r>
      <w:r>
        <w:rPr>
          <w:rFonts w:ascii="Calibri" w:hAnsi="Calibri"/>
          <w:b/>
          <w:color w:val="242121"/>
          <w:sz w:val="24"/>
          <w:szCs w:val="24"/>
        </w:rPr>
        <w:t>Estadística.</w:t>
      </w:r>
    </w:p>
    <w:p w14:paraId="11DC8A48" w14:textId="77777777" w:rsidR="006A726B" w:rsidRDefault="006A726B" w:rsidP="006A726B">
      <w:pPr>
        <w:spacing w:line="360" w:lineRule="auto"/>
        <w:ind w:left="-567" w:right="-567"/>
      </w:pPr>
      <w:r>
        <w:t>Los elementos del sentido estocástico sujetos a estudio en primero de ESO incluyen el trabajo con diferentes tipos de gráficos y la introducción del trabajo con proyectos, así como la identificación de fenómenos deterministas y aleatorios junto con la profundización en el significado frecuencial de la probabilidad.</w:t>
      </w:r>
    </w:p>
    <w:p w14:paraId="54B1A720" w14:textId="77777777" w:rsidR="006A726B" w:rsidRDefault="006A726B" w:rsidP="001E00D0">
      <w:pPr>
        <w:widowControl w:val="0"/>
        <w:numPr>
          <w:ilvl w:val="1"/>
          <w:numId w:val="3"/>
        </w:numPr>
        <w:tabs>
          <w:tab w:val="left" w:pos="713"/>
        </w:tabs>
        <w:spacing w:before="123" w:line="360" w:lineRule="auto"/>
        <w:ind w:hanging="241"/>
        <w:jc w:val="both"/>
        <w:rPr>
          <w:rFonts w:ascii="Calibri" w:hAnsi="Calibri"/>
          <w:color w:val="000000"/>
        </w:rPr>
      </w:pPr>
      <w:r>
        <w:rPr>
          <w:color w:val="231F20"/>
          <w:sz w:val="21"/>
          <w:szCs w:val="21"/>
        </w:rPr>
        <w:t>Organización y análisis de datos.</w:t>
      </w:r>
    </w:p>
    <w:p w14:paraId="3E654E97" w14:textId="77777777" w:rsidR="006A726B" w:rsidRDefault="006A726B" w:rsidP="00663BFF">
      <w:pPr>
        <w:widowControl w:val="0"/>
        <w:numPr>
          <w:ilvl w:val="0"/>
          <w:numId w:val="14"/>
        </w:numPr>
        <w:tabs>
          <w:tab w:val="left" w:pos="891"/>
        </w:tabs>
        <w:spacing w:before="5" w:line="360" w:lineRule="auto"/>
        <w:ind w:right="789"/>
        <w:rPr>
          <w:rFonts w:ascii="Calibri" w:hAnsi="Calibri"/>
          <w:color w:val="000000"/>
          <w:sz w:val="21"/>
          <w:szCs w:val="21"/>
        </w:rPr>
      </w:pPr>
      <w:proofErr w:type="gramStart"/>
      <w:r>
        <w:rPr>
          <w:color w:val="231F20"/>
          <w:sz w:val="21"/>
          <w:szCs w:val="21"/>
        </w:rPr>
        <w:lastRenderedPageBreak/>
        <w:t>Análisis  e</w:t>
      </w:r>
      <w:proofErr w:type="gramEnd"/>
      <w:r>
        <w:rPr>
          <w:color w:val="231F20"/>
          <w:sz w:val="21"/>
          <w:szCs w:val="21"/>
        </w:rPr>
        <w:t xml:space="preserve">  interpretación  de  tablas y gráficos estadísticos de variables cualitativas, cuantitativas discretas y cuantitativas continuas en contextos reales.</w:t>
      </w:r>
    </w:p>
    <w:p w14:paraId="4F84DA23" w14:textId="77777777" w:rsidR="006A726B" w:rsidRDefault="006A726B" w:rsidP="00663BFF">
      <w:pPr>
        <w:widowControl w:val="0"/>
        <w:numPr>
          <w:ilvl w:val="0"/>
          <w:numId w:val="14"/>
        </w:numPr>
        <w:tabs>
          <w:tab w:val="left" w:pos="891"/>
        </w:tabs>
        <w:spacing w:before="4" w:line="360" w:lineRule="auto"/>
        <w:ind w:right="790"/>
        <w:rPr>
          <w:rFonts w:ascii="Calibri" w:hAnsi="Calibri"/>
          <w:color w:val="000000"/>
          <w:sz w:val="21"/>
          <w:szCs w:val="21"/>
        </w:rPr>
      </w:pPr>
      <w:r>
        <w:rPr>
          <w:color w:val="231F20"/>
          <w:sz w:val="21"/>
          <w:szCs w:val="21"/>
        </w:rPr>
        <w:t>Gráficos estadísticos: representación mediante diferentes tecnologías (calculadora, hoja de cálculo, aplicaciones...) y elección del más adecuado.</w:t>
      </w:r>
    </w:p>
    <w:p w14:paraId="36B13E0B" w14:textId="77777777" w:rsidR="006A726B" w:rsidRDefault="006A726B" w:rsidP="00663BFF">
      <w:pPr>
        <w:widowControl w:val="0"/>
        <w:numPr>
          <w:ilvl w:val="0"/>
          <w:numId w:val="14"/>
        </w:numPr>
        <w:tabs>
          <w:tab w:val="left" w:pos="891"/>
        </w:tabs>
        <w:spacing w:before="8" w:line="360" w:lineRule="auto"/>
        <w:ind w:hanging="280"/>
        <w:rPr>
          <w:rFonts w:ascii="Calibri" w:hAnsi="Calibri"/>
          <w:color w:val="000000"/>
          <w:sz w:val="21"/>
          <w:szCs w:val="21"/>
        </w:rPr>
      </w:pPr>
      <w:r>
        <w:rPr>
          <w:color w:val="231F20"/>
          <w:sz w:val="21"/>
          <w:szCs w:val="21"/>
        </w:rPr>
        <w:t>Medidas de localización: interpretación y cálculo con apoyo tecnológico en situaciones reales.</w:t>
      </w:r>
    </w:p>
    <w:p w14:paraId="48A5F0DB" w14:textId="77777777" w:rsidR="006A726B" w:rsidRDefault="006A726B" w:rsidP="00663BFF">
      <w:pPr>
        <w:widowControl w:val="0"/>
        <w:numPr>
          <w:ilvl w:val="1"/>
          <w:numId w:val="14"/>
        </w:numPr>
        <w:tabs>
          <w:tab w:val="left" w:pos="1243"/>
          <w:tab w:val="left" w:pos="1244"/>
        </w:tabs>
        <w:spacing w:before="2" w:line="360" w:lineRule="auto"/>
        <w:ind w:hanging="353"/>
        <w:rPr>
          <w:rFonts w:ascii="Calibri" w:hAnsi="Calibri"/>
          <w:color w:val="000000"/>
        </w:rPr>
      </w:pPr>
      <w:r>
        <w:rPr>
          <w:color w:val="231F20"/>
          <w:sz w:val="21"/>
          <w:szCs w:val="21"/>
        </w:rPr>
        <w:t>Media, moda, mediana,</w:t>
      </w:r>
    </w:p>
    <w:p w14:paraId="2115D8A1" w14:textId="77777777" w:rsidR="006A726B" w:rsidRDefault="006A726B" w:rsidP="00663BFF">
      <w:pPr>
        <w:widowControl w:val="0"/>
        <w:numPr>
          <w:ilvl w:val="0"/>
          <w:numId w:val="14"/>
        </w:numPr>
        <w:tabs>
          <w:tab w:val="left" w:pos="891"/>
        </w:tabs>
        <w:spacing w:before="5" w:line="360" w:lineRule="auto"/>
        <w:ind w:right="780"/>
        <w:rPr>
          <w:rFonts w:ascii="Calibri" w:hAnsi="Calibri"/>
          <w:color w:val="000000"/>
          <w:sz w:val="21"/>
          <w:szCs w:val="21"/>
        </w:rPr>
      </w:pPr>
      <w:r>
        <w:rPr>
          <w:color w:val="231F20"/>
          <w:sz w:val="21"/>
          <w:szCs w:val="21"/>
        </w:rPr>
        <w:t>Variabilidad: interpretación y cálculo, con apoyo tecnológico, de medidas de dispersión en situaciones reales.</w:t>
      </w:r>
    </w:p>
    <w:p w14:paraId="5E244E83" w14:textId="77777777" w:rsidR="006A726B" w:rsidRDefault="006A726B" w:rsidP="00663BFF">
      <w:pPr>
        <w:widowControl w:val="0"/>
        <w:numPr>
          <w:ilvl w:val="1"/>
          <w:numId w:val="14"/>
        </w:numPr>
        <w:tabs>
          <w:tab w:val="left" w:pos="1243"/>
          <w:tab w:val="left" w:pos="1244"/>
        </w:tabs>
        <w:spacing w:before="9" w:line="360" w:lineRule="auto"/>
        <w:ind w:left="611" w:firstLine="278"/>
        <w:rPr>
          <w:rFonts w:ascii="Calibri" w:hAnsi="Calibri"/>
          <w:color w:val="000000"/>
        </w:rPr>
      </w:pPr>
      <w:r>
        <w:rPr>
          <w:color w:val="231F20"/>
          <w:sz w:val="21"/>
          <w:szCs w:val="21"/>
        </w:rPr>
        <w:t>Rango o recorrido, desviación típica y varianza.</w:t>
      </w:r>
    </w:p>
    <w:p w14:paraId="31E4D002" w14:textId="77777777" w:rsidR="006A726B" w:rsidRDefault="006A726B" w:rsidP="00663BFF">
      <w:pPr>
        <w:widowControl w:val="0"/>
        <w:numPr>
          <w:ilvl w:val="0"/>
          <w:numId w:val="14"/>
        </w:numPr>
        <w:tabs>
          <w:tab w:val="left" w:pos="891"/>
        </w:tabs>
        <w:spacing w:before="4" w:line="360" w:lineRule="auto"/>
        <w:ind w:hanging="280"/>
        <w:rPr>
          <w:rFonts w:ascii="Calibri" w:hAnsi="Calibri"/>
          <w:color w:val="000000"/>
          <w:sz w:val="21"/>
          <w:szCs w:val="21"/>
        </w:rPr>
      </w:pPr>
      <w:r>
        <w:rPr>
          <w:color w:val="231F20"/>
          <w:sz w:val="21"/>
          <w:szCs w:val="21"/>
        </w:rPr>
        <w:t>Parámetros de posición: obtención e interpretación.</w:t>
      </w:r>
    </w:p>
    <w:p w14:paraId="320C9D17" w14:textId="77777777" w:rsidR="006A726B" w:rsidRDefault="006A726B" w:rsidP="00663BFF">
      <w:pPr>
        <w:widowControl w:val="0"/>
        <w:numPr>
          <w:ilvl w:val="1"/>
          <w:numId w:val="14"/>
        </w:numPr>
        <w:tabs>
          <w:tab w:val="left" w:pos="1306"/>
          <w:tab w:val="left" w:pos="1307"/>
        </w:tabs>
        <w:spacing w:before="2" w:line="360" w:lineRule="auto"/>
        <w:ind w:left="1306" w:hanging="417"/>
        <w:rPr>
          <w:rFonts w:ascii="Calibri" w:hAnsi="Calibri"/>
          <w:color w:val="000000"/>
        </w:rPr>
      </w:pPr>
      <w:r>
        <w:rPr>
          <w:color w:val="231F20"/>
          <w:sz w:val="21"/>
          <w:szCs w:val="21"/>
        </w:rPr>
        <w:t>Mediana y cuartiles.</w:t>
      </w:r>
    </w:p>
    <w:p w14:paraId="28F35652" w14:textId="77777777" w:rsidR="006A726B" w:rsidRDefault="006A726B" w:rsidP="00663BFF">
      <w:pPr>
        <w:widowControl w:val="0"/>
        <w:numPr>
          <w:ilvl w:val="1"/>
          <w:numId w:val="14"/>
        </w:numPr>
        <w:tabs>
          <w:tab w:val="left" w:pos="1305"/>
          <w:tab w:val="left" w:pos="1306"/>
        </w:tabs>
        <w:spacing w:before="6" w:line="360" w:lineRule="auto"/>
        <w:ind w:left="1305" w:hanging="417"/>
        <w:rPr>
          <w:rFonts w:ascii="Calibri" w:hAnsi="Calibri"/>
          <w:color w:val="000000"/>
        </w:rPr>
      </w:pPr>
      <w:r>
        <w:rPr>
          <w:color w:val="231F20"/>
          <w:sz w:val="21"/>
          <w:szCs w:val="21"/>
        </w:rPr>
        <w:t>Diagramas de caja y bigotes.</w:t>
      </w:r>
    </w:p>
    <w:p w14:paraId="1A434EE6" w14:textId="77777777" w:rsidR="006A726B" w:rsidRDefault="006A726B" w:rsidP="001E00D0">
      <w:pPr>
        <w:widowControl w:val="0"/>
        <w:numPr>
          <w:ilvl w:val="1"/>
          <w:numId w:val="3"/>
        </w:numPr>
        <w:tabs>
          <w:tab w:val="left" w:pos="826"/>
        </w:tabs>
        <w:spacing w:before="122" w:line="360" w:lineRule="auto"/>
        <w:ind w:left="825" w:hanging="354"/>
        <w:jc w:val="both"/>
        <w:rPr>
          <w:rFonts w:ascii="Calibri" w:hAnsi="Calibri"/>
          <w:color w:val="000000"/>
        </w:rPr>
      </w:pPr>
      <w:r>
        <w:rPr>
          <w:sz w:val="21"/>
          <w:szCs w:val="21"/>
        </w:rPr>
        <w:t xml:space="preserve"> Incertidumbre </w:t>
      </w:r>
    </w:p>
    <w:p w14:paraId="23368F7E" w14:textId="77777777" w:rsidR="006A726B" w:rsidRDefault="006A726B" w:rsidP="00663BFF">
      <w:pPr>
        <w:widowControl w:val="0"/>
        <w:numPr>
          <w:ilvl w:val="0"/>
          <w:numId w:val="45"/>
        </w:numPr>
        <w:tabs>
          <w:tab w:val="left" w:pos="891"/>
        </w:tabs>
        <w:spacing w:line="360" w:lineRule="auto"/>
        <w:rPr>
          <w:color w:val="231F20"/>
          <w:sz w:val="21"/>
          <w:szCs w:val="21"/>
        </w:rPr>
      </w:pPr>
      <w:r>
        <w:rPr>
          <w:color w:val="231F20"/>
          <w:sz w:val="21"/>
          <w:szCs w:val="21"/>
        </w:rPr>
        <w:t>Experimentos simples: planificación, realización y análisis de la incertidumbre asociada.</w:t>
      </w:r>
    </w:p>
    <w:p w14:paraId="7F2BA89D" w14:textId="77777777" w:rsidR="006A726B" w:rsidRDefault="006A726B" w:rsidP="00663BFF">
      <w:pPr>
        <w:widowControl w:val="0"/>
        <w:numPr>
          <w:ilvl w:val="0"/>
          <w:numId w:val="45"/>
        </w:numPr>
        <w:spacing w:line="360" w:lineRule="auto"/>
        <w:ind w:right="788"/>
        <w:jc w:val="both"/>
        <w:rPr>
          <w:color w:val="231F20"/>
          <w:sz w:val="21"/>
          <w:szCs w:val="21"/>
        </w:rPr>
      </w:pPr>
      <w:r>
        <w:rPr>
          <w:color w:val="231F20"/>
          <w:sz w:val="21"/>
          <w:szCs w:val="21"/>
        </w:rPr>
        <w:t>Asignación de probabilidades mediante experimentación, el concepto de frecuencia relativa y la regla de Laplace en sucesos compuestos: aplicación a la resolución de problemas probabilísticos.</w:t>
      </w:r>
    </w:p>
    <w:p w14:paraId="48F0990E" w14:textId="77777777" w:rsidR="006A726B" w:rsidRDefault="006A726B" w:rsidP="001E00D0">
      <w:pPr>
        <w:widowControl w:val="0"/>
        <w:spacing w:before="121" w:line="360" w:lineRule="auto"/>
        <w:ind w:right="788"/>
        <w:jc w:val="both"/>
        <w:rPr>
          <w:color w:val="231F20"/>
          <w:sz w:val="21"/>
          <w:szCs w:val="21"/>
        </w:rPr>
      </w:pPr>
      <w:r>
        <w:rPr>
          <w:color w:val="231F20"/>
          <w:sz w:val="21"/>
          <w:szCs w:val="21"/>
        </w:rPr>
        <w:t xml:space="preserve">         3. Inferencia.</w:t>
      </w:r>
    </w:p>
    <w:p w14:paraId="512C780A" w14:textId="77777777" w:rsidR="006A726B" w:rsidRDefault="006A726B" w:rsidP="001E00D0">
      <w:pPr>
        <w:widowControl w:val="0"/>
        <w:spacing w:before="121" w:line="360" w:lineRule="auto"/>
        <w:ind w:right="788"/>
        <w:jc w:val="both"/>
        <w:rPr>
          <w:color w:val="231F20"/>
          <w:sz w:val="21"/>
          <w:szCs w:val="21"/>
        </w:rPr>
      </w:pPr>
    </w:p>
    <w:p w14:paraId="3205FC30" w14:textId="77777777" w:rsidR="006A726B" w:rsidRDefault="006A726B" w:rsidP="00663BFF">
      <w:pPr>
        <w:widowControl w:val="0"/>
        <w:numPr>
          <w:ilvl w:val="0"/>
          <w:numId w:val="96"/>
        </w:numPr>
        <w:tabs>
          <w:tab w:val="left" w:pos="891"/>
        </w:tabs>
        <w:spacing w:before="7" w:line="360" w:lineRule="auto"/>
        <w:ind w:right="787"/>
        <w:rPr>
          <w:color w:val="231F20"/>
          <w:sz w:val="21"/>
          <w:szCs w:val="21"/>
        </w:rPr>
      </w:pPr>
      <w:r>
        <w:rPr>
          <w:color w:val="231F20"/>
          <w:sz w:val="21"/>
          <w:szCs w:val="21"/>
        </w:rPr>
        <w:t xml:space="preserve">  Formulación de preguntas adecuadas que permitan conocer las  características de interés de una población.</w:t>
      </w:r>
    </w:p>
    <w:p w14:paraId="2AA88E23" w14:textId="77777777" w:rsidR="006A726B" w:rsidRDefault="006A726B" w:rsidP="00663BFF">
      <w:pPr>
        <w:widowControl w:val="0"/>
        <w:numPr>
          <w:ilvl w:val="0"/>
          <w:numId w:val="41"/>
        </w:numPr>
        <w:tabs>
          <w:tab w:val="left" w:pos="891"/>
        </w:tabs>
        <w:spacing w:before="7" w:line="360" w:lineRule="auto"/>
        <w:ind w:right="790"/>
        <w:rPr>
          <w:rFonts w:ascii="Calibri" w:hAnsi="Calibri"/>
          <w:color w:val="000000"/>
          <w:sz w:val="21"/>
          <w:szCs w:val="21"/>
        </w:rPr>
      </w:pPr>
      <w:r>
        <w:rPr>
          <w:color w:val="231F20"/>
          <w:sz w:val="21"/>
          <w:szCs w:val="21"/>
        </w:rPr>
        <w:t>Datos relevantes para dar respuesta a cuestiones planteadas en investigaciones estadísticas: presentación de la información procedente de una muestra mediante herramientas digitales.</w:t>
      </w:r>
    </w:p>
    <w:p w14:paraId="1F61A03F" w14:textId="77777777" w:rsidR="006A726B" w:rsidRDefault="006A726B" w:rsidP="00663BFF">
      <w:pPr>
        <w:widowControl w:val="0"/>
        <w:numPr>
          <w:ilvl w:val="0"/>
          <w:numId w:val="41"/>
        </w:numPr>
        <w:tabs>
          <w:tab w:val="left" w:pos="891"/>
        </w:tabs>
        <w:spacing w:before="3" w:line="360" w:lineRule="auto"/>
        <w:ind w:right="788"/>
        <w:rPr>
          <w:rFonts w:ascii="Calibri" w:hAnsi="Calibri"/>
          <w:color w:val="000000"/>
          <w:sz w:val="21"/>
          <w:szCs w:val="21"/>
        </w:rPr>
      </w:pPr>
      <w:r>
        <w:rPr>
          <w:color w:val="231F20"/>
          <w:sz w:val="21"/>
          <w:szCs w:val="21"/>
        </w:rPr>
        <w:t>Estrategias de deducción de conclusiones a partir de una muestra con el fin de emitir juicios y tomar decisiones adecuadas.</w:t>
      </w:r>
    </w:p>
    <w:p w14:paraId="7F4D47F5" w14:textId="77777777" w:rsidR="006A726B" w:rsidRDefault="006A726B" w:rsidP="00663BFF">
      <w:pPr>
        <w:widowControl w:val="0"/>
        <w:numPr>
          <w:ilvl w:val="1"/>
          <w:numId w:val="41"/>
        </w:numPr>
        <w:tabs>
          <w:tab w:val="left" w:pos="1244"/>
        </w:tabs>
        <w:spacing w:before="5" w:line="360" w:lineRule="auto"/>
        <w:ind w:right="783" w:hanging="353"/>
        <w:jc w:val="both"/>
        <w:rPr>
          <w:rFonts w:ascii="Calibri" w:hAnsi="Calibri"/>
          <w:color w:val="000000"/>
        </w:rPr>
      </w:pPr>
      <w:r>
        <w:rPr>
          <w:color w:val="231F20"/>
          <w:sz w:val="21"/>
          <w:szCs w:val="21"/>
        </w:rPr>
        <w:t>Implementación de herramientas diversas útiles en la resolución de situaciones estadísticas: por ejemplo, la elaboración de diagramas de árbol o tablas, tanto manualmente como con el apoyo de herramientas tecnológicas.</w:t>
      </w:r>
    </w:p>
    <w:p w14:paraId="52CE6F40" w14:textId="77777777" w:rsidR="006A726B" w:rsidRDefault="006A726B" w:rsidP="006A726B">
      <w:pPr>
        <w:widowControl w:val="0"/>
        <w:tabs>
          <w:tab w:val="left" w:pos="891"/>
        </w:tabs>
        <w:spacing w:before="6"/>
        <w:ind w:left="721"/>
        <w:rPr>
          <w:rFonts w:ascii="Arial" w:eastAsia="Arial" w:hAnsi="Arial" w:cs="Arial"/>
          <w:color w:val="231F20"/>
          <w:sz w:val="21"/>
          <w:szCs w:val="21"/>
        </w:rPr>
      </w:pPr>
    </w:p>
    <w:p w14:paraId="548EBDCB" w14:textId="77777777" w:rsidR="006A726B" w:rsidRDefault="006A726B" w:rsidP="006A726B">
      <w:pPr>
        <w:spacing w:before="21"/>
        <w:ind w:left="923"/>
        <w:rPr>
          <w:color w:val="242121"/>
          <w:highlight w:val="yellow"/>
        </w:rPr>
      </w:pPr>
    </w:p>
    <w:p w14:paraId="031402E5" w14:textId="77777777" w:rsidR="006A726B" w:rsidRDefault="006A726B" w:rsidP="00663BFF">
      <w:pPr>
        <w:widowControl w:val="0"/>
        <w:numPr>
          <w:ilvl w:val="0"/>
          <w:numId w:val="48"/>
        </w:numPr>
        <w:pBdr>
          <w:top w:val="nil"/>
          <w:left w:val="nil"/>
          <w:bottom w:val="nil"/>
          <w:right w:val="nil"/>
          <w:between w:val="nil"/>
        </w:pBdr>
        <w:tabs>
          <w:tab w:val="left" w:pos="703"/>
        </w:tabs>
        <w:spacing w:before="125"/>
        <w:ind w:left="702" w:hanging="241"/>
        <w:jc w:val="both"/>
        <w:rPr>
          <w:rFonts w:ascii="Calibri" w:hAnsi="Calibri"/>
          <w:b/>
          <w:color w:val="231F1F"/>
          <w:sz w:val="24"/>
          <w:szCs w:val="24"/>
        </w:rPr>
      </w:pPr>
      <w:r>
        <w:rPr>
          <w:rFonts w:ascii="Calibri" w:hAnsi="Calibri"/>
          <w:b/>
          <w:color w:val="231F1F"/>
          <w:sz w:val="24"/>
          <w:szCs w:val="24"/>
        </w:rPr>
        <w:lastRenderedPageBreak/>
        <w:t>Actitudes y aprendizaje. (Se trabajará de manera transversal a lo largo de todo el año)</w:t>
      </w:r>
    </w:p>
    <w:p w14:paraId="31BFBF1E" w14:textId="77777777" w:rsidR="006A726B" w:rsidRDefault="006A726B" w:rsidP="006A726B">
      <w:pPr>
        <w:widowControl w:val="0"/>
        <w:pBdr>
          <w:top w:val="nil"/>
          <w:left w:val="nil"/>
          <w:bottom w:val="nil"/>
          <w:right w:val="nil"/>
          <w:between w:val="nil"/>
        </w:pBdr>
        <w:tabs>
          <w:tab w:val="left" w:pos="703"/>
        </w:tabs>
        <w:spacing w:before="125"/>
        <w:ind w:left="702"/>
        <w:jc w:val="both"/>
        <w:rPr>
          <w:rFonts w:ascii="Calibri" w:hAnsi="Calibri"/>
          <w:b/>
          <w:color w:val="231F1F"/>
          <w:sz w:val="19"/>
          <w:szCs w:val="19"/>
        </w:rPr>
      </w:pPr>
    </w:p>
    <w:p w14:paraId="2413B705" w14:textId="77777777" w:rsidR="006A726B" w:rsidRDefault="006A726B" w:rsidP="006A726B">
      <w:pPr>
        <w:spacing w:line="360" w:lineRule="auto"/>
        <w:jc w:val="both"/>
      </w:pPr>
      <w:r>
        <w:t>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resiliencia.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14:paraId="2361127C" w14:textId="77777777" w:rsidR="006A726B" w:rsidRDefault="006A726B" w:rsidP="006A726B">
      <w:pPr>
        <w:spacing w:line="360" w:lineRule="auto"/>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14:paraId="5E0EE674" w14:textId="77777777" w:rsidR="006A726B" w:rsidRDefault="006A726B" w:rsidP="006A726B">
      <w:pPr>
        <w:widowControl w:val="0"/>
        <w:pBdr>
          <w:top w:val="nil"/>
          <w:left w:val="nil"/>
          <w:bottom w:val="nil"/>
          <w:right w:val="nil"/>
          <w:between w:val="nil"/>
        </w:pBdr>
        <w:rPr>
          <w:rFonts w:ascii="Calibri" w:hAnsi="Calibri"/>
          <w:b/>
          <w:color w:val="000000"/>
          <w:sz w:val="7"/>
          <w:szCs w:val="7"/>
        </w:rPr>
      </w:pPr>
    </w:p>
    <w:p w14:paraId="7CABCDF3" w14:textId="77777777" w:rsidR="006A726B" w:rsidRDefault="006A726B" w:rsidP="009119F9">
      <w:pPr>
        <w:pStyle w:val="Ttulo1"/>
        <w:widowControl w:val="0"/>
        <w:numPr>
          <w:ilvl w:val="0"/>
          <w:numId w:val="0"/>
        </w:numPr>
        <w:tabs>
          <w:tab w:val="left" w:pos="725"/>
        </w:tabs>
        <w:spacing w:before="120"/>
        <w:jc w:val="both"/>
        <w:rPr>
          <w:rFonts w:ascii="Arial" w:eastAsia="Arial" w:hAnsi="Arial" w:cs="Arial"/>
          <w:sz w:val="21"/>
          <w:szCs w:val="21"/>
        </w:rPr>
      </w:pPr>
      <w:bookmarkStart w:id="8" w:name="_heading=h.mthypgilqndb" w:colFirst="0" w:colLast="0"/>
      <w:bookmarkEnd w:id="8"/>
    </w:p>
    <w:p w14:paraId="6608CD00" w14:textId="77777777" w:rsidR="006A726B" w:rsidRDefault="001E00D0" w:rsidP="00663BFF">
      <w:pPr>
        <w:widowControl w:val="0"/>
        <w:numPr>
          <w:ilvl w:val="1"/>
          <w:numId w:val="44"/>
        </w:numPr>
        <w:tabs>
          <w:tab w:val="left" w:pos="713"/>
        </w:tabs>
        <w:spacing w:before="123" w:line="360" w:lineRule="auto"/>
        <w:jc w:val="both"/>
        <w:rPr>
          <w:color w:val="000000"/>
        </w:rPr>
      </w:pPr>
      <w:r>
        <w:rPr>
          <w:rFonts w:ascii="Arial" w:eastAsia="Arial" w:hAnsi="Arial" w:cs="Arial"/>
          <w:color w:val="231F20"/>
          <w:sz w:val="21"/>
          <w:szCs w:val="21"/>
        </w:rPr>
        <w:t>A</w:t>
      </w:r>
      <w:r w:rsidR="006A726B">
        <w:rPr>
          <w:rFonts w:ascii="Arial" w:eastAsia="Arial" w:hAnsi="Arial" w:cs="Arial"/>
          <w:color w:val="231F20"/>
          <w:sz w:val="21"/>
          <w:szCs w:val="21"/>
        </w:rPr>
        <w:t>ctitudes y emociones.</w:t>
      </w:r>
    </w:p>
    <w:p w14:paraId="7AAD5E3A" w14:textId="77777777" w:rsidR="006A726B" w:rsidRDefault="006A726B" w:rsidP="00663BFF">
      <w:pPr>
        <w:widowControl w:val="0"/>
        <w:numPr>
          <w:ilvl w:val="0"/>
          <w:numId w:val="43"/>
        </w:numPr>
        <w:tabs>
          <w:tab w:val="left" w:pos="891"/>
        </w:tabs>
        <w:spacing w:before="6" w:line="360" w:lineRule="auto"/>
        <w:ind w:right="788"/>
        <w:jc w:val="both"/>
        <w:rPr>
          <w:rFonts w:ascii="Calibri" w:hAnsi="Calibri"/>
          <w:color w:val="000000"/>
          <w:sz w:val="21"/>
          <w:szCs w:val="21"/>
        </w:rPr>
      </w:pPr>
      <w:r>
        <w:rPr>
          <w:color w:val="231F20"/>
          <w:sz w:val="21"/>
          <w:szCs w:val="21"/>
        </w:rPr>
        <w:t>Gestión emocional: mecanismos de control de las emociones que intervienen en el aprendizaje de las matemáticas. Autoconciencia y autorregulación.</w:t>
      </w:r>
    </w:p>
    <w:p w14:paraId="6804C01E" w14:textId="77777777" w:rsidR="006A726B" w:rsidRDefault="006A726B" w:rsidP="00663BFF">
      <w:pPr>
        <w:widowControl w:val="0"/>
        <w:numPr>
          <w:ilvl w:val="0"/>
          <w:numId w:val="43"/>
        </w:numPr>
        <w:tabs>
          <w:tab w:val="left" w:pos="891"/>
        </w:tabs>
        <w:spacing w:before="8" w:line="360" w:lineRule="auto"/>
        <w:ind w:right="788"/>
        <w:jc w:val="both"/>
        <w:rPr>
          <w:rFonts w:ascii="Calibri" w:hAnsi="Calibri"/>
          <w:color w:val="000000"/>
          <w:sz w:val="21"/>
          <w:szCs w:val="21"/>
        </w:rPr>
      </w:pPr>
      <w:r>
        <w:rPr>
          <w:color w:val="231F20"/>
          <w:sz w:val="21"/>
          <w:szCs w:val="21"/>
        </w:rPr>
        <w:t>Estrategias de fomento de la flexibilidad cognitiva: apertura a cambios de estrategia, identificación y transformación del error en oportunidad de aprendizaje.</w:t>
      </w:r>
    </w:p>
    <w:p w14:paraId="194B3237" w14:textId="77777777" w:rsidR="006A726B" w:rsidRDefault="006A726B" w:rsidP="00663BFF">
      <w:pPr>
        <w:widowControl w:val="0"/>
        <w:numPr>
          <w:ilvl w:val="1"/>
          <w:numId w:val="44"/>
        </w:numPr>
        <w:tabs>
          <w:tab w:val="left" w:pos="713"/>
        </w:tabs>
        <w:spacing w:before="122" w:line="360" w:lineRule="auto"/>
        <w:ind w:hanging="241"/>
        <w:jc w:val="both"/>
        <w:rPr>
          <w:rFonts w:ascii="Calibri" w:hAnsi="Calibri"/>
          <w:color w:val="000000"/>
        </w:rPr>
      </w:pPr>
      <w:r>
        <w:rPr>
          <w:color w:val="231F20"/>
          <w:sz w:val="21"/>
          <w:szCs w:val="21"/>
        </w:rPr>
        <w:t>en equipo y toma de decisiones.</w:t>
      </w:r>
    </w:p>
    <w:p w14:paraId="74D2305C" w14:textId="77777777" w:rsidR="006A726B" w:rsidRDefault="006A726B" w:rsidP="00663BFF">
      <w:pPr>
        <w:widowControl w:val="0"/>
        <w:numPr>
          <w:ilvl w:val="0"/>
          <w:numId w:val="69"/>
        </w:numPr>
        <w:tabs>
          <w:tab w:val="left" w:pos="891"/>
        </w:tabs>
        <w:spacing w:before="5" w:line="360" w:lineRule="auto"/>
        <w:ind w:right="781"/>
        <w:jc w:val="both"/>
        <w:rPr>
          <w:rFonts w:ascii="Calibri" w:hAnsi="Calibri"/>
          <w:color w:val="000000"/>
          <w:sz w:val="21"/>
          <w:szCs w:val="21"/>
        </w:rPr>
      </w:pPr>
      <w:r>
        <w:rPr>
          <w:color w:val="231F20"/>
          <w:sz w:val="21"/>
          <w:szCs w:val="21"/>
        </w:rPr>
        <w:t>Técnicas cooperativas para optimizar el trabajo en equipo y compartir y construir conocimiento matemático. Creación de equipos de trabajo con roles rotatorios para trabajar la empatía, y en los que el alumnado pueda poner en práctica los métodos de resolución de conflictos estudiados.</w:t>
      </w:r>
    </w:p>
    <w:p w14:paraId="3E962518" w14:textId="77777777" w:rsidR="006A726B" w:rsidRDefault="006A726B" w:rsidP="00663BFF">
      <w:pPr>
        <w:widowControl w:val="0"/>
        <w:numPr>
          <w:ilvl w:val="0"/>
          <w:numId w:val="69"/>
        </w:numPr>
        <w:tabs>
          <w:tab w:val="left" w:pos="891"/>
        </w:tabs>
        <w:spacing w:before="1" w:line="360" w:lineRule="auto"/>
        <w:ind w:hanging="280"/>
        <w:jc w:val="both"/>
        <w:rPr>
          <w:rFonts w:ascii="Calibri" w:hAnsi="Calibri"/>
          <w:color w:val="000000"/>
          <w:sz w:val="21"/>
          <w:szCs w:val="21"/>
        </w:rPr>
      </w:pPr>
      <w:r>
        <w:rPr>
          <w:color w:val="231F20"/>
          <w:sz w:val="21"/>
          <w:szCs w:val="21"/>
        </w:rPr>
        <w:t>Consolidación de conductas empáticas y estrategias de gestión de conflictos.</w:t>
      </w:r>
    </w:p>
    <w:p w14:paraId="2119E44F" w14:textId="77777777" w:rsidR="006A726B" w:rsidRDefault="006A726B" w:rsidP="00663BFF">
      <w:pPr>
        <w:widowControl w:val="0"/>
        <w:numPr>
          <w:ilvl w:val="1"/>
          <w:numId w:val="44"/>
        </w:numPr>
        <w:tabs>
          <w:tab w:val="left" w:pos="713"/>
        </w:tabs>
        <w:spacing w:before="120" w:line="360" w:lineRule="auto"/>
        <w:ind w:hanging="241"/>
        <w:jc w:val="both"/>
        <w:rPr>
          <w:rFonts w:ascii="Calibri" w:hAnsi="Calibri"/>
          <w:color w:val="000000"/>
        </w:rPr>
      </w:pPr>
      <w:r>
        <w:rPr>
          <w:color w:val="231F20"/>
          <w:sz w:val="21"/>
          <w:szCs w:val="21"/>
        </w:rPr>
        <w:lastRenderedPageBreak/>
        <w:t>de las matemáticas a la sociedad.</w:t>
      </w:r>
    </w:p>
    <w:p w14:paraId="79587553" w14:textId="77777777" w:rsidR="006A726B" w:rsidRDefault="006A726B" w:rsidP="00663BFF">
      <w:pPr>
        <w:widowControl w:val="0"/>
        <w:numPr>
          <w:ilvl w:val="0"/>
          <w:numId w:val="107"/>
        </w:numPr>
        <w:tabs>
          <w:tab w:val="left" w:pos="891"/>
        </w:tabs>
        <w:spacing w:before="7" w:line="360" w:lineRule="auto"/>
        <w:ind w:right="788"/>
        <w:jc w:val="both"/>
        <w:rPr>
          <w:rFonts w:ascii="Calibri" w:hAnsi="Calibri"/>
          <w:color w:val="000000"/>
          <w:sz w:val="21"/>
          <w:szCs w:val="21"/>
        </w:rPr>
      </w:pPr>
      <w:r>
        <w:rPr>
          <w:color w:val="231F20"/>
          <w:sz w:val="21"/>
          <w:szCs w:val="21"/>
        </w:rPr>
        <w:t>Reconocimiento de la contribución de las matemáticas al desarrollo de los distintos ámbitos del conocimiento humano.</w:t>
      </w:r>
    </w:p>
    <w:p w14:paraId="5199EE0F" w14:textId="77777777" w:rsidR="006A726B" w:rsidRDefault="006A726B" w:rsidP="006A726B">
      <w:pPr>
        <w:widowControl w:val="0"/>
        <w:spacing w:before="6"/>
        <w:rPr>
          <w:rFonts w:ascii="Arial" w:eastAsia="Arial" w:hAnsi="Arial" w:cs="Arial"/>
          <w:sz w:val="32"/>
          <w:szCs w:val="32"/>
        </w:rPr>
      </w:pPr>
    </w:p>
    <w:p w14:paraId="194E8780" w14:textId="77777777" w:rsidR="006A726B" w:rsidRDefault="006A726B" w:rsidP="006A726B">
      <w:pPr>
        <w:pBdr>
          <w:top w:val="nil"/>
          <w:left w:val="nil"/>
          <w:bottom w:val="nil"/>
          <w:right w:val="nil"/>
          <w:between w:val="nil"/>
        </w:pBdr>
        <w:ind w:left="2700" w:hanging="360"/>
        <w:jc w:val="both"/>
        <w:rPr>
          <w:color w:val="231F1F"/>
          <w:highlight w:val="yellow"/>
        </w:rPr>
      </w:pPr>
    </w:p>
    <w:p w14:paraId="74B0E900" w14:textId="77777777" w:rsidR="006A726B" w:rsidRDefault="006A726B" w:rsidP="006A726B">
      <w:pPr>
        <w:pBdr>
          <w:top w:val="nil"/>
          <w:left w:val="nil"/>
          <w:bottom w:val="nil"/>
          <w:right w:val="nil"/>
          <w:between w:val="nil"/>
        </w:pBdr>
        <w:ind w:left="2700" w:hanging="360"/>
        <w:jc w:val="both"/>
        <w:rPr>
          <w:rFonts w:ascii="Calibri" w:hAnsi="Calibri"/>
          <w:b/>
          <w:color w:val="000000"/>
          <w:sz w:val="24"/>
          <w:szCs w:val="24"/>
        </w:rPr>
      </w:pPr>
    </w:p>
    <w:p w14:paraId="41E7AB59" w14:textId="77777777" w:rsidR="006A726B" w:rsidRDefault="006A726B" w:rsidP="006A726B">
      <w:pPr>
        <w:spacing w:line="360" w:lineRule="auto"/>
        <w:ind w:right="-568"/>
        <w:jc w:val="both"/>
      </w:pPr>
      <w:r>
        <w:t>Se diseñarán actividades y situaciones de aprendizaje que aborden los diferentes criterios de evaluación de la materia de matemáticas de</w:t>
      </w:r>
      <w:r>
        <w:rPr>
          <w:color w:val="232121"/>
        </w:rPr>
        <w:t xml:space="preserve"> </w:t>
      </w:r>
      <w:r>
        <w:rPr>
          <w:color w:val="232121"/>
          <w:highlight w:val="white"/>
        </w:rPr>
        <w:t>3º de la ESO</w:t>
      </w:r>
      <w:r>
        <w:rPr>
          <w:highlight w:val="white"/>
        </w:rPr>
        <w:t>,</w:t>
      </w:r>
      <w:r>
        <w:t xml:space="preserve">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6FA54308" w14:textId="77777777" w:rsidR="006A726B" w:rsidRDefault="006A726B" w:rsidP="006A726B">
      <w:pPr>
        <w:spacing w:line="360" w:lineRule="auto"/>
        <w:ind w:right="-568"/>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3209719C" w14:textId="77777777" w:rsidR="006A726B" w:rsidRDefault="006A726B" w:rsidP="006A726B">
      <w:pPr>
        <w:spacing w:line="360" w:lineRule="auto"/>
        <w:ind w:right="-568"/>
        <w:jc w:val="both"/>
      </w:pPr>
      <w:r>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2F583022" w14:textId="77777777" w:rsidR="00E4015D" w:rsidRDefault="00291746" w:rsidP="009119F9">
      <w:pPr>
        <w:pStyle w:val="Ttulo3"/>
      </w:pPr>
      <w:bookmarkStart w:id="9" w:name="_Toc210809907"/>
      <w:r>
        <w:rPr>
          <w:rFonts w:ascii="Times New Roman" w:eastAsia="Times New Roman" w:hAnsi="Times New Roman" w:cs="Times New Roman"/>
        </w:rPr>
        <w:t xml:space="preserve">Organización </w:t>
      </w:r>
      <w:r>
        <w:t>de los saberes básicos y elementos transversales en unidades didácticas y estructura de planificación de las situaciones de aprendizaje.</w:t>
      </w:r>
      <w:bookmarkEnd w:id="9"/>
      <w:r>
        <w:br/>
      </w:r>
    </w:p>
    <w:p w14:paraId="653B669C" w14:textId="77777777" w:rsidR="00A576AA" w:rsidRDefault="00A576AA" w:rsidP="00A576AA">
      <w:pPr>
        <w:spacing w:line="360" w:lineRule="auto"/>
        <w:jc w:val="both"/>
      </w:pPr>
      <w:r>
        <w:t>Las competencias y saberes deben trabajarse en forma de situaciones de aprendizaje o actividades con un objetivo claro, conectadas con la realidad y que inviten al alumnado a la reflexión y colaboración. Con tal fin se realizará en determinados momentos trabajos interdisciplinares, que favorecerán una asimilación más profunda de esta materia, al extender sus raíces hacia otras ramas del conocimiento con las que se vincula.</w:t>
      </w:r>
    </w:p>
    <w:p w14:paraId="32DC5BD8" w14:textId="77777777" w:rsidR="00A576AA" w:rsidRDefault="00A576AA" w:rsidP="00A576AA">
      <w:pPr>
        <w:spacing w:line="360" w:lineRule="auto"/>
        <w:jc w:val="both"/>
      </w:pPr>
      <w:r>
        <w:lastRenderedPageBreak/>
        <w:t>La Matemáticas en la etapa de la ESO trabaja  saberes imprescindibles para el desarrollo de las competencias clave y pretenden como fin último una plena integración ciudadana del alumnado a nivel profesional, social y emocional.</w:t>
      </w:r>
    </w:p>
    <w:p w14:paraId="4ABC39E5" w14:textId="77777777" w:rsidR="00A576AA" w:rsidRPr="00FE31D6" w:rsidRDefault="00A576AA" w:rsidP="00A576AA">
      <w:pPr>
        <w:spacing w:line="360" w:lineRule="auto"/>
        <w:ind w:right="-568"/>
        <w:jc w:val="both"/>
      </w:pPr>
      <w:r>
        <w:t xml:space="preserve">Se diseñarán actividades y situaciones de aprendizaje que aborden los diferentes criterios de evaluación de la materia de matemáticas </w:t>
      </w:r>
      <w:r w:rsidRPr="00D97423">
        <w:t xml:space="preserve">de </w:t>
      </w:r>
      <w:r>
        <w:t>3</w:t>
      </w:r>
      <w:r w:rsidRPr="00D97423">
        <w:t>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3205EA86" w14:textId="77777777" w:rsidR="00A576AA" w:rsidRPr="00FE31D6" w:rsidRDefault="00A576AA" w:rsidP="00A576AA">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2802D279" w14:textId="77777777" w:rsidR="00A576AA" w:rsidRDefault="00A576AA" w:rsidP="00A576AA">
      <w:pPr>
        <w:spacing w:line="360" w:lineRule="auto"/>
        <w:ind w:right="-568"/>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W w:w="10515" w:type="dxa"/>
        <w:jc w:val="center"/>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A576AA" w:rsidRPr="00941261" w14:paraId="3BA4B825" w14:textId="77777777"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0F5143DA" w14:textId="77777777" w:rsidR="00A576AA" w:rsidRPr="00941261" w:rsidRDefault="00A576AA" w:rsidP="009119F9">
            <w:pPr>
              <w:jc w:val="center"/>
              <w:rPr>
                <w:b/>
                <w:color w:val="FFFFFF"/>
                <w:sz w:val="20"/>
              </w:rPr>
            </w:pPr>
            <w:r w:rsidRPr="00941261">
              <w:rPr>
                <w:b/>
                <w:color w:val="FFFFFF"/>
                <w:sz w:val="20"/>
              </w:rPr>
              <w:t>DATOS TÉCNICOS DE LA SITUACIÓN DE APRENDIZAJE</w:t>
            </w:r>
          </w:p>
        </w:tc>
      </w:tr>
      <w:tr w:rsidR="00A576AA" w:rsidRPr="00941261" w14:paraId="1422855A" w14:textId="77777777" w:rsidTr="009119F9">
        <w:trPr>
          <w:trHeight w:val="290"/>
          <w:jc w:val="center"/>
        </w:trPr>
        <w:tc>
          <w:tcPr>
            <w:tcW w:w="5509" w:type="dxa"/>
            <w:gridSpan w:val="4"/>
            <w:tcBorders>
              <w:top w:val="single" w:sz="6" w:space="0" w:color="000000"/>
              <w:left w:val="single" w:sz="6" w:space="0" w:color="000000"/>
              <w:bottom w:val="single" w:sz="6" w:space="0" w:color="FFFFFF"/>
              <w:right w:val="nil"/>
            </w:tcBorders>
          </w:tcPr>
          <w:p w14:paraId="393934E4" w14:textId="77777777" w:rsidR="00A576AA" w:rsidRPr="00941261" w:rsidRDefault="00A576AA" w:rsidP="009119F9">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62AED350" w14:textId="77777777" w:rsidR="00A576AA" w:rsidRPr="00941261" w:rsidRDefault="00A576AA" w:rsidP="009119F9">
            <w:pPr>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67ED7EA6" w14:textId="77777777" w:rsidR="00A576AA" w:rsidRPr="00941261" w:rsidRDefault="00A576AA" w:rsidP="009119F9">
            <w:pPr>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1D20974D" w14:textId="77777777" w:rsidR="00A576AA" w:rsidRPr="00941261" w:rsidRDefault="00A576AA" w:rsidP="009119F9">
            <w:pPr>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06591528" w14:textId="77777777" w:rsidR="00A576AA" w:rsidRPr="00941261" w:rsidRDefault="00A576AA" w:rsidP="009119F9">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228D4B24" w14:textId="77777777" w:rsidR="00A576AA" w:rsidRPr="00941261" w:rsidRDefault="00A576AA" w:rsidP="009119F9">
            <w:pPr>
              <w:jc w:val="center"/>
              <w:rPr>
                <w:color w:val="000000"/>
                <w:sz w:val="20"/>
              </w:rPr>
            </w:pPr>
          </w:p>
        </w:tc>
        <w:tc>
          <w:tcPr>
            <w:tcW w:w="660" w:type="dxa"/>
            <w:tcBorders>
              <w:top w:val="single" w:sz="6" w:space="0" w:color="000000"/>
              <w:left w:val="nil"/>
              <w:bottom w:val="nil"/>
              <w:right w:val="nil"/>
            </w:tcBorders>
          </w:tcPr>
          <w:p w14:paraId="218872FB" w14:textId="77777777" w:rsidR="00A576AA" w:rsidRPr="00941261" w:rsidRDefault="00A576AA" w:rsidP="009119F9">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0AAFC4EE" w14:textId="77777777" w:rsidR="00A576AA" w:rsidRPr="00941261" w:rsidRDefault="00A576AA" w:rsidP="009119F9">
            <w:pPr>
              <w:jc w:val="center"/>
              <w:rPr>
                <w:color w:val="000000"/>
                <w:sz w:val="20"/>
              </w:rPr>
            </w:pPr>
          </w:p>
        </w:tc>
      </w:tr>
      <w:tr w:rsidR="00A576AA" w:rsidRPr="00941261" w14:paraId="31F27719" w14:textId="77777777" w:rsidTr="009119F9">
        <w:trPr>
          <w:trHeight w:val="216"/>
          <w:jc w:val="center"/>
        </w:trPr>
        <w:tc>
          <w:tcPr>
            <w:tcW w:w="2757" w:type="dxa"/>
            <w:tcBorders>
              <w:top w:val="single" w:sz="6" w:space="0" w:color="FFFFFF"/>
              <w:left w:val="single" w:sz="6" w:space="0" w:color="000000"/>
              <w:bottom w:val="single" w:sz="6" w:space="0" w:color="000000"/>
              <w:right w:val="nil"/>
            </w:tcBorders>
          </w:tcPr>
          <w:p w14:paraId="0B628B97" w14:textId="77777777" w:rsidR="00A576AA" w:rsidRPr="00941261" w:rsidRDefault="00A576AA" w:rsidP="009119F9">
            <w:pPr>
              <w:jc w:val="center"/>
              <w:rPr>
                <w:color w:val="000000"/>
                <w:sz w:val="20"/>
              </w:rPr>
            </w:pPr>
          </w:p>
        </w:tc>
        <w:tc>
          <w:tcPr>
            <w:tcW w:w="771" w:type="dxa"/>
            <w:tcBorders>
              <w:top w:val="single" w:sz="6" w:space="0" w:color="FFFFFF"/>
              <w:left w:val="nil"/>
              <w:bottom w:val="single" w:sz="6" w:space="0" w:color="000000"/>
              <w:right w:val="nil"/>
            </w:tcBorders>
          </w:tcPr>
          <w:p w14:paraId="5E91D4AE" w14:textId="77777777" w:rsidR="00A576AA" w:rsidRPr="00941261" w:rsidRDefault="00A576AA" w:rsidP="009119F9">
            <w:pPr>
              <w:jc w:val="right"/>
              <w:rPr>
                <w:color w:val="000000"/>
                <w:sz w:val="20"/>
              </w:rPr>
            </w:pPr>
          </w:p>
        </w:tc>
        <w:tc>
          <w:tcPr>
            <w:tcW w:w="772" w:type="dxa"/>
            <w:tcBorders>
              <w:top w:val="single" w:sz="6" w:space="0" w:color="FFFFFF"/>
              <w:left w:val="nil"/>
              <w:bottom w:val="single" w:sz="6" w:space="0" w:color="000000"/>
              <w:right w:val="nil"/>
            </w:tcBorders>
          </w:tcPr>
          <w:p w14:paraId="1B98F33A" w14:textId="77777777" w:rsidR="00A576AA" w:rsidRPr="00941261" w:rsidRDefault="00A576AA" w:rsidP="009119F9">
            <w:pPr>
              <w:jc w:val="right"/>
              <w:rPr>
                <w:color w:val="000000"/>
                <w:sz w:val="20"/>
              </w:rPr>
            </w:pPr>
          </w:p>
        </w:tc>
        <w:tc>
          <w:tcPr>
            <w:tcW w:w="1209" w:type="dxa"/>
            <w:tcBorders>
              <w:top w:val="single" w:sz="6" w:space="0" w:color="FFFFFF"/>
              <w:left w:val="nil"/>
              <w:bottom w:val="single" w:sz="6" w:space="0" w:color="000000"/>
              <w:right w:val="nil"/>
            </w:tcBorders>
          </w:tcPr>
          <w:p w14:paraId="55B7ADA5" w14:textId="77777777" w:rsidR="00A576AA" w:rsidRPr="00941261" w:rsidRDefault="00A576AA" w:rsidP="009119F9">
            <w:pPr>
              <w:jc w:val="right"/>
              <w:rPr>
                <w:color w:val="000000"/>
                <w:sz w:val="20"/>
              </w:rPr>
            </w:pPr>
          </w:p>
        </w:tc>
        <w:tc>
          <w:tcPr>
            <w:tcW w:w="836" w:type="dxa"/>
            <w:tcBorders>
              <w:top w:val="single" w:sz="6" w:space="0" w:color="FFFFFF"/>
              <w:left w:val="nil"/>
              <w:bottom w:val="single" w:sz="6" w:space="0" w:color="000000"/>
              <w:right w:val="nil"/>
            </w:tcBorders>
          </w:tcPr>
          <w:p w14:paraId="028D67EA" w14:textId="77777777" w:rsidR="00A576AA" w:rsidRPr="00941261" w:rsidRDefault="00A576AA" w:rsidP="009119F9">
            <w:pPr>
              <w:jc w:val="right"/>
              <w:rPr>
                <w:color w:val="000000"/>
                <w:sz w:val="20"/>
              </w:rPr>
            </w:pPr>
          </w:p>
        </w:tc>
        <w:tc>
          <w:tcPr>
            <w:tcW w:w="758" w:type="dxa"/>
            <w:tcBorders>
              <w:top w:val="single" w:sz="6" w:space="0" w:color="FFFFFF"/>
              <w:left w:val="nil"/>
              <w:bottom w:val="single" w:sz="6" w:space="0" w:color="000000"/>
              <w:right w:val="nil"/>
            </w:tcBorders>
          </w:tcPr>
          <w:p w14:paraId="05D82EBD" w14:textId="77777777" w:rsidR="00A576AA" w:rsidRPr="00941261" w:rsidRDefault="00A576AA" w:rsidP="009119F9">
            <w:pPr>
              <w:jc w:val="right"/>
              <w:rPr>
                <w:color w:val="000000"/>
                <w:sz w:val="20"/>
              </w:rPr>
            </w:pPr>
          </w:p>
        </w:tc>
        <w:tc>
          <w:tcPr>
            <w:tcW w:w="629" w:type="dxa"/>
            <w:tcBorders>
              <w:top w:val="single" w:sz="6" w:space="0" w:color="FFFFFF"/>
              <w:left w:val="nil"/>
              <w:bottom w:val="single" w:sz="6" w:space="0" w:color="000000"/>
              <w:right w:val="nil"/>
            </w:tcBorders>
          </w:tcPr>
          <w:p w14:paraId="5185BB03" w14:textId="77777777" w:rsidR="00A576AA" w:rsidRPr="00941261" w:rsidRDefault="00A576AA" w:rsidP="009119F9">
            <w:pPr>
              <w:jc w:val="right"/>
              <w:rPr>
                <w:color w:val="000000"/>
                <w:sz w:val="20"/>
              </w:rPr>
            </w:pPr>
          </w:p>
        </w:tc>
        <w:tc>
          <w:tcPr>
            <w:tcW w:w="805" w:type="dxa"/>
            <w:tcBorders>
              <w:top w:val="single" w:sz="6" w:space="0" w:color="FFFFFF"/>
              <w:left w:val="nil"/>
              <w:bottom w:val="single" w:sz="6" w:space="0" w:color="000000"/>
              <w:right w:val="nil"/>
            </w:tcBorders>
          </w:tcPr>
          <w:p w14:paraId="12645553" w14:textId="77777777"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14:paraId="2E2A0348" w14:textId="77777777"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14:paraId="1CCCA87E" w14:textId="77777777"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72689A40" w14:textId="77777777" w:rsidR="00A576AA" w:rsidRPr="00941261" w:rsidRDefault="00A576AA" w:rsidP="009119F9">
            <w:pPr>
              <w:jc w:val="right"/>
              <w:rPr>
                <w:color w:val="000000"/>
                <w:sz w:val="20"/>
              </w:rPr>
            </w:pPr>
          </w:p>
        </w:tc>
      </w:tr>
      <w:tr w:rsidR="00A576AA" w:rsidRPr="00941261" w14:paraId="73CEB566" w14:textId="77777777" w:rsidTr="009119F9">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3DCFB8A6" w14:textId="77777777" w:rsidR="00A576AA" w:rsidRPr="00941261" w:rsidRDefault="00A576AA" w:rsidP="009119F9">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64EB857B" w14:textId="77777777" w:rsidR="00A576AA" w:rsidRPr="00941261" w:rsidRDefault="00A576AA" w:rsidP="009119F9">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3A6C9CF8" w14:textId="77777777" w:rsidR="00A576AA" w:rsidRPr="00941261" w:rsidRDefault="00A576AA" w:rsidP="009119F9">
            <w:pPr>
              <w:rPr>
                <w:b/>
                <w:color w:val="000000"/>
                <w:sz w:val="20"/>
              </w:rPr>
            </w:pPr>
            <w:r w:rsidRPr="00941261">
              <w:rPr>
                <w:b/>
                <w:color w:val="000000"/>
                <w:sz w:val="20"/>
              </w:rPr>
              <w:t>Trimestre</w:t>
            </w:r>
          </w:p>
        </w:tc>
      </w:tr>
      <w:tr w:rsidR="00A576AA" w:rsidRPr="00941261" w14:paraId="4E120D83" w14:textId="77777777" w:rsidTr="009119F9">
        <w:trPr>
          <w:trHeight w:val="65"/>
          <w:jc w:val="center"/>
        </w:trPr>
        <w:tc>
          <w:tcPr>
            <w:tcW w:w="2757" w:type="dxa"/>
            <w:tcBorders>
              <w:top w:val="nil"/>
              <w:left w:val="single" w:sz="6" w:space="0" w:color="000000"/>
              <w:bottom w:val="single" w:sz="6" w:space="0" w:color="000000"/>
              <w:right w:val="nil"/>
            </w:tcBorders>
          </w:tcPr>
          <w:p w14:paraId="5C120C0E" w14:textId="77777777" w:rsidR="00A576AA" w:rsidRPr="00941261" w:rsidRDefault="00A576AA" w:rsidP="009119F9">
            <w:pPr>
              <w:rPr>
                <w:color w:val="000000"/>
                <w:sz w:val="20"/>
              </w:rPr>
            </w:pPr>
          </w:p>
        </w:tc>
        <w:tc>
          <w:tcPr>
            <w:tcW w:w="771" w:type="dxa"/>
            <w:tcBorders>
              <w:top w:val="nil"/>
              <w:left w:val="nil"/>
              <w:bottom w:val="single" w:sz="6" w:space="0" w:color="000000"/>
              <w:right w:val="nil"/>
            </w:tcBorders>
          </w:tcPr>
          <w:p w14:paraId="3B65549F" w14:textId="77777777"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14:paraId="396C21F1" w14:textId="77777777"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14:paraId="045EEDA6" w14:textId="77777777"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14:paraId="48CFBDA4" w14:textId="77777777" w:rsidR="00A576AA" w:rsidRPr="00941261" w:rsidRDefault="00A576AA" w:rsidP="009119F9">
            <w:pPr>
              <w:jc w:val="right"/>
              <w:rPr>
                <w:color w:val="000000"/>
                <w:sz w:val="20"/>
              </w:rPr>
            </w:pPr>
          </w:p>
        </w:tc>
        <w:tc>
          <w:tcPr>
            <w:tcW w:w="758" w:type="dxa"/>
            <w:tcBorders>
              <w:top w:val="nil"/>
              <w:left w:val="nil"/>
              <w:bottom w:val="single" w:sz="6" w:space="0" w:color="000000"/>
              <w:right w:val="nil"/>
            </w:tcBorders>
          </w:tcPr>
          <w:p w14:paraId="64AB093A" w14:textId="77777777" w:rsidR="00A576AA" w:rsidRPr="00941261" w:rsidRDefault="00A576AA" w:rsidP="009119F9">
            <w:pPr>
              <w:jc w:val="right"/>
              <w:rPr>
                <w:color w:val="000000"/>
                <w:sz w:val="20"/>
              </w:rPr>
            </w:pPr>
          </w:p>
        </w:tc>
        <w:tc>
          <w:tcPr>
            <w:tcW w:w="629" w:type="dxa"/>
            <w:tcBorders>
              <w:top w:val="nil"/>
              <w:left w:val="nil"/>
              <w:bottom w:val="single" w:sz="6" w:space="0" w:color="000000"/>
              <w:right w:val="single" w:sz="6" w:space="0" w:color="000000"/>
            </w:tcBorders>
          </w:tcPr>
          <w:p w14:paraId="108DEF4F" w14:textId="77777777" w:rsidR="00A576AA" w:rsidRPr="00941261" w:rsidRDefault="00A576AA" w:rsidP="009119F9">
            <w:pPr>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30225921" w14:textId="77777777" w:rsidR="00A576AA" w:rsidRPr="00941261" w:rsidRDefault="00A576AA" w:rsidP="009119F9">
            <w:pPr>
              <w:rPr>
                <w:color w:val="000000"/>
                <w:sz w:val="20"/>
              </w:rPr>
            </w:pPr>
          </w:p>
        </w:tc>
        <w:tc>
          <w:tcPr>
            <w:tcW w:w="434" w:type="dxa"/>
            <w:tcBorders>
              <w:top w:val="single" w:sz="6" w:space="0" w:color="FFFFFF"/>
              <w:left w:val="nil"/>
              <w:bottom w:val="single" w:sz="6" w:space="0" w:color="000000"/>
              <w:right w:val="single" w:sz="6" w:space="0" w:color="000000"/>
            </w:tcBorders>
          </w:tcPr>
          <w:p w14:paraId="30C22001" w14:textId="77777777" w:rsidR="00A576AA" w:rsidRPr="00941261" w:rsidRDefault="00A576AA" w:rsidP="009119F9">
            <w:pPr>
              <w:jc w:val="right"/>
              <w:rPr>
                <w:color w:val="000000"/>
                <w:sz w:val="20"/>
              </w:rPr>
            </w:pPr>
          </w:p>
        </w:tc>
        <w:tc>
          <w:tcPr>
            <w:tcW w:w="660" w:type="dxa"/>
            <w:tcBorders>
              <w:top w:val="nil"/>
              <w:left w:val="single" w:sz="6" w:space="0" w:color="000000"/>
              <w:bottom w:val="single" w:sz="6" w:space="0" w:color="000000"/>
              <w:right w:val="nil"/>
            </w:tcBorders>
          </w:tcPr>
          <w:p w14:paraId="2252981D" w14:textId="77777777" w:rsidR="00A576AA" w:rsidRPr="00941261" w:rsidRDefault="00A576AA" w:rsidP="009119F9">
            <w:pPr>
              <w:rPr>
                <w:color w:val="000000"/>
                <w:sz w:val="20"/>
              </w:rPr>
            </w:pPr>
          </w:p>
        </w:tc>
        <w:tc>
          <w:tcPr>
            <w:tcW w:w="884" w:type="dxa"/>
            <w:tcBorders>
              <w:top w:val="nil"/>
              <w:left w:val="nil"/>
              <w:bottom w:val="single" w:sz="6" w:space="0" w:color="000000"/>
              <w:right w:val="single" w:sz="6" w:space="0" w:color="000000"/>
            </w:tcBorders>
          </w:tcPr>
          <w:p w14:paraId="55A24A87" w14:textId="77777777" w:rsidR="00A576AA" w:rsidRPr="00941261" w:rsidRDefault="00A576AA" w:rsidP="009119F9">
            <w:pPr>
              <w:jc w:val="right"/>
              <w:rPr>
                <w:color w:val="000000"/>
                <w:sz w:val="20"/>
              </w:rPr>
            </w:pPr>
          </w:p>
        </w:tc>
      </w:tr>
      <w:tr w:rsidR="00A576AA" w:rsidRPr="00941261" w14:paraId="4A449270" w14:textId="77777777" w:rsidTr="009119F9">
        <w:trPr>
          <w:trHeight w:val="290"/>
          <w:jc w:val="center"/>
        </w:trPr>
        <w:tc>
          <w:tcPr>
            <w:tcW w:w="2757" w:type="dxa"/>
            <w:tcBorders>
              <w:top w:val="single" w:sz="6" w:space="0" w:color="000000"/>
              <w:left w:val="single" w:sz="6" w:space="0" w:color="000000"/>
              <w:bottom w:val="single" w:sz="6" w:space="0" w:color="FFFFFF"/>
              <w:right w:val="nil"/>
            </w:tcBorders>
          </w:tcPr>
          <w:p w14:paraId="259D26B8" w14:textId="77777777" w:rsidR="00A576AA" w:rsidRPr="00941261" w:rsidRDefault="00A576AA" w:rsidP="009119F9">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18E3294D" w14:textId="77777777" w:rsidR="00A576AA" w:rsidRPr="00941261" w:rsidRDefault="00A576AA" w:rsidP="009119F9">
            <w:pPr>
              <w:jc w:val="right"/>
              <w:rPr>
                <w:color w:val="000000"/>
                <w:sz w:val="20"/>
              </w:rPr>
            </w:pPr>
          </w:p>
        </w:tc>
        <w:tc>
          <w:tcPr>
            <w:tcW w:w="772" w:type="dxa"/>
            <w:tcBorders>
              <w:top w:val="single" w:sz="6" w:space="0" w:color="000000"/>
              <w:left w:val="nil"/>
              <w:bottom w:val="single" w:sz="6" w:space="0" w:color="FFFFFF"/>
              <w:right w:val="nil"/>
            </w:tcBorders>
          </w:tcPr>
          <w:p w14:paraId="5DB43B40" w14:textId="77777777" w:rsidR="00A576AA" w:rsidRPr="00941261" w:rsidRDefault="00A576AA" w:rsidP="009119F9">
            <w:pPr>
              <w:jc w:val="right"/>
              <w:rPr>
                <w:color w:val="000000"/>
                <w:sz w:val="20"/>
              </w:rPr>
            </w:pPr>
          </w:p>
        </w:tc>
        <w:tc>
          <w:tcPr>
            <w:tcW w:w="1209" w:type="dxa"/>
            <w:tcBorders>
              <w:top w:val="single" w:sz="6" w:space="0" w:color="000000"/>
              <w:left w:val="nil"/>
              <w:bottom w:val="single" w:sz="6" w:space="0" w:color="FFFFFF"/>
              <w:right w:val="nil"/>
            </w:tcBorders>
          </w:tcPr>
          <w:p w14:paraId="6651DCA4" w14:textId="77777777" w:rsidR="00A576AA" w:rsidRPr="00941261" w:rsidRDefault="00A576AA" w:rsidP="009119F9">
            <w:pPr>
              <w:jc w:val="right"/>
              <w:rPr>
                <w:color w:val="000000"/>
                <w:sz w:val="20"/>
              </w:rPr>
            </w:pPr>
          </w:p>
        </w:tc>
        <w:tc>
          <w:tcPr>
            <w:tcW w:w="836" w:type="dxa"/>
            <w:tcBorders>
              <w:top w:val="single" w:sz="6" w:space="0" w:color="000000"/>
              <w:left w:val="nil"/>
              <w:bottom w:val="single" w:sz="6" w:space="0" w:color="FFFFFF"/>
              <w:right w:val="nil"/>
            </w:tcBorders>
          </w:tcPr>
          <w:p w14:paraId="6D8A69F9" w14:textId="77777777" w:rsidR="00A576AA" w:rsidRPr="00941261" w:rsidRDefault="00A576AA" w:rsidP="009119F9">
            <w:pPr>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721072F6" w14:textId="77777777" w:rsidR="00A576AA" w:rsidRPr="00941261" w:rsidRDefault="00A576AA" w:rsidP="009119F9">
            <w:pPr>
              <w:jc w:val="right"/>
              <w:rPr>
                <w:color w:val="000000"/>
                <w:sz w:val="20"/>
              </w:rPr>
            </w:pPr>
          </w:p>
        </w:tc>
        <w:tc>
          <w:tcPr>
            <w:tcW w:w="2528" w:type="dxa"/>
            <w:gridSpan w:val="4"/>
            <w:tcBorders>
              <w:top w:val="single" w:sz="6" w:space="0" w:color="000000"/>
              <w:left w:val="single" w:sz="6" w:space="0" w:color="000000"/>
              <w:bottom w:val="nil"/>
              <w:right w:val="nil"/>
            </w:tcBorders>
          </w:tcPr>
          <w:p w14:paraId="7C172ACB" w14:textId="77777777" w:rsidR="00A576AA" w:rsidRPr="00941261" w:rsidRDefault="00A576AA" w:rsidP="009119F9">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1FD1AF73" w14:textId="77777777" w:rsidR="00A576AA" w:rsidRPr="00941261" w:rsidRDefault="00A576AA" w:rsidP="009119F9">
            <w:pPr>
              <w:jc w:val="right"/>
              <w:rPr>
                <w:color w:val="000000"/>
                <w:sz w:val="20"/>
              </w:rPr>
            </w:pPr>
          </w:p>
        </w:tc>
      </w:tr>
      <w:tr w:rsidR="00A576AA" w:rsidRPr="00941261" w14:paraId="63DB036E" w14:textId="77777777" w:rsidTr="009119F9">
        <w:trPr>
          <w:trHeight w:val="65"/>
          <w:jc w:val="center"/>
        </w:trPr>
        <w:tc>
          <w:tcPr>
            <w:tcW w:w="2757" w:type="dxa"/>
            <w:tcBorders>
              <w:top w:val="nil"/>
              <w:left w:val="single" w:sz="6" w:space="0" w:color="000000"/>
              <w:bottom w:val="single" w:sz="6" w:space="0" w:color="000000"/>
              <w:right w:val="nil"/>
            </w:tcBorders>
          </w:tcPr>
          <w:p w14:paraId="43B2AD5A" w14:textId="77777777" w:rsidR="00A576AA" w:rsidRPr="00941261" w:rsidRDefault="00A576AA" w:rsidP="009119F9">
            <w:pPr>
              <w:jc w:val="center"/>
              <w:rPr>
                <w:color w:val="000000"/>
                <w:sz w:val="20"/>
              </w:rPr>
            </w:pPr>
          </w:p>
        </w:tc>
        <w:tc>
          <w:tcPr>
            <w:tcW w:w="771" w:type="dxa"/>
            <w:tcBorders>
              <w:top w:val="nil"/>
              <w:left w:val="nil"/>
              <w:bottom w:val="single" w:sz="6" w:space="0" w:color="000000"/>
              <w:right w:val="nil"/>
            </w:tcBorders>
          </w:tcPr>
          <w:p w14:paraId="38B1274B" w14:textId="77777777"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14:paraId="7F3D3AAA" w14:textId="77777777"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14:paraId="6B008477" w14:textId="77777777"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14:paraId="0DE6BB0D" w14:textId="77777777" w:rsidR="00A576AA" w:rsidRPr="00941261" w:rsidRDefault="00A576AA" w:rsidP="009119F9">
            <w:pPr>
              <w:jc w:val="right"/>
              <w:rPr>
                <w:color w:val="000000"/>
                <w:sz w:val="20"/>
              </w:rPr>
            </w:pPr>
          </w:p>
        </w:tc>
        <w:tc>
          <w:tcPr>
            <w:tcW w:w="758" w:type="dxa"/>
            <w:tcBorders>
              <w:top w:val="nil"/>
              <w:left w:val="nil"/>
              <w:bottom w:val="single" w:sz="6" w:space="0" w:color="000000"/>
              <w:right w:val="single" w:sz="6" w:space="0" w:color="000000"/>
            </w:tcBorders>
          </w:tcPr>
          <w:p w14:paraId="67A291E6" w14:textId="77777777" w:rsidR="00A576AA" w:rsidRPr="00941261" w:rsidRDefault="00A576AA" w:rsidP="009119F9">
            <w:pPr>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62C41CE3" w14:textId="77777777" w:rsidR="00A576AA" w:rsidRPr="00941261" w:rsidRDefault="00A576AA" w:rsidP="009119F9">
            <w:pPr>
              <w:jc w:val="center"/>
              <w:rPr>
                <w:color w:val="000000"/>
                <w:sz w:val="20"/>
              </w:rPr>
            </w:pPr>
          </w:p>
        </w:tc>
        <w:tc>
          <w:tcPr>
            <w:tcW w:w="805" w:type="dxa"/>
            <w:tcBorders>
              <w:top w:val="single" w:sz="6" w:space="0" w:color="FFFFFF"/>
              <w:left w:val="nil"/>
              <w:bottom w:val="single" w:sz="6" w:space="0" w:color="000000"/>
              <w:right w:val="nil"/>
            </w:tcBorders>
          </w:tcPr>
          <w:p w14:paraId="189525BB" w14:textId="77777777"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14:paraId="2CD534AD" w14:textId="77777777"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14:paraId="0A529E1A" w14:textId="77777777"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1E880957" w14:textId="77777777" w:rsidR="00A576AA" w:rsidRPr="00941261" w:rsidRDefault="00A576AA" w:rsidP="009119F9">
            <w:pPr>
              <w:jc w:val="right"/>
              <w:rPr>
                <w:color w:val="000000"/>
                <w:sz w:val="20"/>
              </w:rPr>
            </w:pPr>
          </w:p>
        </w:tc>
      </w:tr>
      <w:tr w:rsidR="00A576AA" w:rsidRPr="00941261" w14:paraId="46C28735" w14:textId="77777777" w:rsidTr="009119F9">
        <w:trPr>
          <w:trHeight w:val="290"/>
          <w:jc w:val="center"/>
        </w:trPr>
        <w:tc>
          <w:tcPr>
            <w:tcW w:w="2757" w:type="dxa"/>
          </w:tcPr>
          <w:p w14:paraId="641F6EF9" w14:textId="77777777" w:rsidR="00A576AA" w:rsidRPr="00941261" w:rsidRDefault="00A576AA" w:rsidP="009119F9">
            <w:pPr>
              <w:jc w:val="right"/>
              <w:rPr>
                <w:color w:val="000000"/>
                <w:sz w:val="20"/>
              </w:rPr>
            </w:pPr>
          </w:p>
        </w:tc>
        <w:tc>
          <w:tcPr>
            <w:tcW w:w="771" w:type="dxa"/>
          </w:tcPr>
          <w:p w14:paraId="24F12265" w14:textId="77777777" w:rsidR="00A576AA" w:rsidRPr="00941261" w:rsidRDefault="00A576AA" w:rsidP="009119F9">
            <w:pPr>
              <w:jc w:val="right"/>
              <w:rPr>
                <w:color w:val="000000"/>
                <w:sz w:val="20"/>
              </w:rPr>
            </w:pPr>
          </w:p>
        </w:tc>
        <w:tc>
          <w:tcPr>
            <w:tcW w:w="772" w:type="dxa"/>
          </w:tcPr>
          <w:p w14:paraId="51C151A9" w14:textId="77777777" w:rsidR="00A576AA" w:rsidRPr="00941261" w:rsidRDefault="00A576AA" w:rsidP="009119F9">
            <w:pPr>
              <w:jc w:val="right"/>
              <w:rPr>
                <w:color w:val="000000"/>
                <w:sz w:val="20"/>
              </w:rPr>
            </w:pPr>
          </w:p>
        </w:tc>
        <w:tc>
          <w:tcPr>
            <w:tcW w:w="1209" w:type="dxa"/>
          </w:tcPr>
          <w:p w14:paraId="0066997D" w14:textId="77777777" w:rsidR="00A576AA" w:rsidRPr="00941261" w:rsidRDefault="00A576AA" w:rsidP="009119F9">
            <w:pPr>
              <w:jc w:val="right"/>
              <w:rPr>
                <w:color w:val="000000"/>
                <w:sz w:val="20"/>
              </w:rPr>
            </w:pPr>
          </w:p>
        </w:tc>
        <w:tc>
          <w:tcPr>
            <w:tcW w:w="836" w:type="dxa"/>
          </w:tcPr>
          <w:p w14:paraId="7B1B02C2" w14:textId="77777777" w:rsidR="00A576AA" w:rsidRPr="00941261" w:rsidRDefault="00A576AA" w:rsidP="009119F9">
            <w:pPr>
              <w:jc w:val="right"/>
              <w:rPr>
                <w:color w:val="000000"/>
                <w:sz w:val="20"/>
              </w:rPr>
            </w:pPr>
          </w:p>
        </w:tc>
        <w:tc>
          <w:tcPr>
            <w:tcW w:w="758" w:type="dxa"/>
          </w:tcPr>
          <w:p w14:paraId="5645CF14" w14:textId="77777777" w:rsidR="00A576AA" w:rsidRPr="00941261" w:rsidRDefault="00A576AA" w:rsidP="009119F9">
            <w:pPr>
              <w:jc w:val="right"/>
              <w:rPr>
                <w:color w:val="000000"/>
                <w:sz w:val="20"/>
              </w:rPr>
            </w:pPr>
          </w:p>
        </w:tc>
        <w:tc>
          <w:tcPr>
            <w:tcW w:w="629" w:type="dxa"/>
          </w:tcPr>
          <w:p w14:paraId="4F260B34" w14:textId="77777777" w:rsidR="00A576AA" w:rsidRPr="00941261" w:rsidRDefault="00A576AA" w:rsidP="009119F9">
            <w:pPr>
              <w:jc w:val="right"/>
              <w:rPr>
                <w:color w:val="000000"/>
                <w:sz w:val="20"/>
              </w:rPr>
            </w:pPr>
          </w:p>
        </w:tc>
        <w:tc>
          <w:tcPr>
            <w:tcW w:w="805" w:type="dxa"/>
          </w:tcPr>
          <w:p w14:paraId="0188BB09" w14:textId="77777777" w:rsidR="00A576AA" w:rsidRPr="00941261" w:rsidRDefault="00A576AA" w:rsidP="009119F9">
            <w:pPr>
              <w:jc w:val="right"/>
              <w:rPr>
                <w:color w:val="000000"/>
                <w:sz w:val="20"/>
              </w:rPr>
            </w:pPr>
          </w:p>
        </w:tc>
        <w:tc>
          <w:tcPr>
            <w:tcW w:w="434" w:type="dxa"/>
          </w:tcPr>
          <w:p w14:paraId="757C0662" w14:textId="77777777" w:rsidR="00A576AA" w:rsidRPr="00941261" w:rsidRDefault="00A576AA" w:rsidP="009119F9">
            <w:pPr>
              <w:jc w:val="right"/>
              <w:rPr>
                <w:color w:val="000000"/>
                <w:sz w:val="20"/>
              </w:rPr>
            </w:pPr>
          </w:p>
        </w:tc>
        <w:tc>
          <w:tcPr>
            <w:tcW w:w="660" w:type="dxa"/>
          </w:tcPr>
          <w:p w14:paraId="320DCDB2" w14:textId="77777777" w:rsidR="00A576AA" w:rsidRPr="00941261" w:rsidRDefault="00A576AA" w:rsidP="009119F9">
            <w:pPr>
              <w:jc w:val="right"/>
              <w:rPr>
                <w:color w:val="000000"/>
                <w:sz w:val="20"/>
              </w:rPr>
            </w:pPr>
          </w:p>
        </w:tc>
        <w:tc>
          <w:tcPr>
            <w:tcW w:w="884" w:type="dxa"/>
          </w:tcPr>
          <w:p w14:paraId="569900DA" w14:textId="77777777" w:rsidR="00A576AA" w:rsidRPr="00941261" w:rsidRDefault="00A576AA" w:rsidP="009119F9">
            <w:pPr>
              <w:jc w:val="right"/>
              <w:rPr>
                <w:color w:val="000000"/>
                <w:sz w:val="20"/>
              </w:rPr>
            </w:pPr>
          </w:p>
        </w:tc>
      </w:tr>
      <w:tr w:rsidR="00A576AA" w:rsidRPr="00941261" w14:paraId="6D77A4C4" w14:textId="77777777"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FC9D831" w14:textId="77777777" w:rsidR="00A576AA" w:rsidRPr="00941261" w:rsidRDefault="00A576AA" w:rsidP="009119F9">
            <w:pPr>
              <w:jc w:val="center"/>
              <w:rPr>
                <w:b/>
                <w:color w:val="FFFFFF"/>
                <w:sz w:val="20"/>
              </w:rPr>
            </w:pPr>
            <w:r w:rsidRPr="00941261">
              <w:rPr>
                <w:b/>
                <w:color w:val="FFFFFF"/>
                <w:sz w:val="20"/>
              </w:rPr>
              <w:t>DESCRIPCIÓN GENERAL DE LA SITUACIÓN DE APRENDIZAJE.</w:t>
            </w:r>
          </w:p>
        </w:tc>
      </w:tr>
      <w:tr w:rsidR="00A576AA" w:rsidRPr="00941261" w14:paraId="11860EC4" w14:textId="77777777" w:rsidTr="009119F9">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1F8F2A9" w14:textId="77777777" w:rsidR="00A576AA" w:rsidRPr="00941261" w:rsidRDefault="00A576AA" w:rsidP="009119F9">
            <w:pPr>
              <w:jc w:val="center"/>
              <w:rPr>
                <w:color w:val="0066CC"/>
                <w:sz w:val="20"/>
              </w:rPr>
            </w:pPr>
            <w:r w:rsidRPr="00941261">
              <w:rPr>
                <w:color w:val="0066CC"/>
                <w:sz w:val="20"/>
              </w:rPr>
              <w:t>La descripción consiste en un breve resumen en el que se debe explicar:</w:t>
            </w:r>
          </w:p>
          <w:p w14:paraId="6681EFD2" w14:textId="77777777" w:rsidR="00A576AA" w:rsidRPr="00941261" w:rsidRDefault="00A576AA" w:rsidP="009119F9">
            <w:pPr>
              <w:jc w:val="center"/>
              <w:rPr>
                <w:color w:val="0066CC"/>
                <w:sz w:val="20"/>
              </w:rPr>
            </w:pPr>
            <w:r w:rsidRPr="00941261">
              <w:rPr>
                <w:color w:val="0066CC"/>
                <w:sz w:val="20"/>
              </w:rPr>
              <w:t xml:space="preserve">¿Qué se va a aprender? </w:t>
            </w:r>
          </w:p>
          <w:p w14:paraId="21DA2E7F" w14:textId="77777777" w:rsidR="00A576AA" w:rsidRPr="00941261" w:rsidRDefault="00A576AA" w:rsidP="009119F9">
            <w:pPr>
              <w:jc w:val="center"/>
              <w:rPr>
                <w:color w:val="0066CC"/>
                <w:sz w:val="20"/>
              </w:rPr>
            </w:pPr>
            <w:r w:rsidRPr="00941261">
              <w:rPr>
                <w:color w:val="0066CC"/>
                <w:sz w:val="20"/>
              </w:rPr>
              <w:t>¿Cómo se va a aprender?</w:t>
            </w:r>
          </w:p>
          <w:p w14:paraId="4A36847E" w14:textId="77777777" w:rsidR="00A576AA" w:rsidRPr="00941261" w:rsidRDefault="00A576AA" w:rsidP="009119F9">
            <w:pPr>
              <w:jc w:val="center"/>
              <w:rPr>
                <w:color w:val="0066CC"/>
                <w:sz w:val="20"/>
              </w:rPr>
            </w:pPr>
            <w:r w:rsidRPr="00941261">
              <w:rPr>
                <w:color w:val="0066CC"/>
                <w:sz w:val="20"/>
              </w:rPr>
              <w:t>¿Para qué? (finalidad de los aprendizajes)</w:t>
            </w:r>
          </w:p>
          <w:p w14:paraId="2885C51E" w14:textId="77777777" w:rsidR="00A576AA" w:rsidRPr="00941261" w:rsidRDefault="00A576AA" w:rsidP="009119F9">
            <w:pPr>
              <w:jc w:val="center"/>
              <w:rPr>
                <w:color w:val="0066CC"/>
                <w:sz w:val="20"/>
              </w:rPr>
            </w:pPr>
          </w:p>
          <w:p w14:paraId="2EE7E698" w14:textId="77777777" w:rsidR="00A576AA" w:rsidRPr="00941261" w:rsidRDefault="00A576AA" w:rsidP="009119F9">
            <w:pPr>
              <w:jc w:val="center"/>
              <w:rPr>
                <w:color w:val="0066CC"/>
                <w:sz w:val="20"/>
              </w:rPr>
            </w:pPr>
            <w:r w:rsidRPr="00941261">
              <w:rPr>
                <w:color w:val="0066CC"/>
                <w:sz w:val="20"/>
              </w:rPr>
              <w:t>Ejemplo: "En esta situación de aprendizaje el alumnado aprenderá a …. (citar el o los aprendizajes fundamentales que se van a trabajar en el marco de la SA) a través de (tareas intermedias y/o producto final) para (finalidad de la SA)".</w:t>
            </w:r>
          </w:p>
        </w:tc>
      </w:tr>
      <w:tr w:rsidR="00A576AA" w:rsidRPr="00941261" w14:paraId="065D0FB9" w14:textId="77777777" w:rsidTr="009119F9">
        <w:trPr>
          <w:trHeight w:val="290"/>
          <w:jc w:val="center"/>
        </w:trPr>
        <w:tc>
          <w:tcPr>
            <w:tcW w:w="2757" w:type="dxa"/>
          </w:tcPr>
          <w:p w14:paraId="5EF13BDC" w14:textId="77777777" w:rsidR="00A576AA" w:rsidRPr="00941261" w:rsidRDefault="00A576AA" w:rsidP="009119F9">
            <w:pPr>
              <w:jc w:val="right"/>
              <w:rPr>
                <w:color w:val="000000"/>
                <w:sz w:val="20"/>
              </w:rPr>
            </w:pPr>
          </w:p>
        </w:tc>
        <w:tc>
          <w:tcPr>
            <w:tcW w:w="771" w:type="dxa"/>
          </w:tcPr>
          <w:p w14:paraId="67924BC6" w14:textId="77777777" w:rsidR="00A576AA" w:rsidRPr="00941261" w:rsidRDefault="00A576AA" w:rsidP="009119F9">
            <w:pPr>
              <w:jc w:val="right"/>
              <w:rPr>
                <w:color w:val="000000"/>
                <w:sz w:val="20"/>
              </w:rPr>
            </w:pPr>
          </w:p>
        </w:tc>
        <w:tc>
          <w:tcPr>
            <w:tcW w:w="772" w:type="dxa"/>
          </w:tcPr>
          <w:p w14:paraId="7271D77F" w14:textId="77777777" w:rsidR="00A576AA" w:rsidRPr="00941261" w:rsidRDefault="00A576AA" w:rsidP="009119F9">
            <w:pPr>
              <w:jc w:val="right"/>
              <w:rPr>
                <w:color w:val="000000"/>
                <w:sz w:val="20"/>
              </w:rPr>
            </w:pPr>
          </w:p>
        </w:tc>
        <w:tc>
          <w:tcPr>
            <w:tcW w:w="1209" w:type="dxa"/>
          </w:tcPr>
          <w:p w14:paraId="14652AE9" w14:textId="77777777" w:rsidR="00A576AA" w:rsidRPr="00941261" w:rsidRDefault="00A576AA" w:rsidP="009119F9">
            <w:pPr>
              <w:rPr>
                <w:color w:val="000000"/>
                <w:sz w:val="20"/>
              </w:rPr>
            </w:pPr>
          </w:p>
        </w:tc>
        <w:tc>
          <w:tcPr>
            <w:tcW w:w="836" w:type="dxa"/>
          </w:tcPr>
          <w:p w14:paraId="082BE538" w14:textId="77777777" w:rsidR="00A576AA" w:rsidRPr="00941261" w:rsidRDefault="00A576AA" w:rsidP="009119F9">
            <w:pPr>
              <w:jc w:val="right"/>
              <w:rPr>
                <w:color w:val="000000"/>
                <w:sz w:val="20"/>
              </w:rPr>
            </w:pPr>
          </w:p>
        </w:tc>
        <w:tc>
          <w:tcPr>
            <w:tcW w:w="758" w:type="dxa"/>
          </w:tcPr>
          <w:p w14:paraId="17054E24" w14:textId="77777777" w:rsidR="00A576AA" w:rsidRPr="00941261" w:rsidRDefault="00A576AA" w:rsidP="009119F9">
            <w:pPr>
              <w:jc w:val="right"/>
              <w:rPr>
                <w:color w:val="000000"/>
                <w:sz w:val="20"/>
              </w:rPr>
            </w:pPr>
          </w:p>
        </w:tc>
        <w:tc>
          <w:tcPr>
            <w:tcW w:w="629" w:type="dxa"/>
          </w:tcPr>
          <w:p w14:paraId="419388C7" w14:textId="77777777" w:rsidR="00A576AA" w:rsidRPr="00941261" w:rsidRDefault="00A576AA" w:rsidP="009119F9">
            <w:pPr>
              <w:jc w:val="right"/>
              <w:rPr>
                <w:color w:val="000000"/>
                <w:sz w:val="20"/>
              </w:rPr>
            </w:pPr>
          </w:p>
        </w:tc>
        <w:tc>
          <w:tcPr>
            <w:tcW w:w="805" w:type="dxa"/>
          </w:tcPr>
          <w:p w14:paraId="53F321FE" w14:textId="77777777" w:rsidR="00A576AA" w:rsidRPr="00941261" w:rsidRDefault="00A576AA" w:rsidP="009119F9">
            <w:pPr>
              <w:jc w:val="right"/>
              <w:rPr>
                <w:color w:val="000000"/>
                <w:sz w:val="20"/>
              </w:rPr>
            </w:pPr>
          </w:p>
        </w:tc>
        <w:tc>
          <w:tcPr>
            <w:tcW w:w="434" w:type="dxa"/>
          </w:tcPr>
          <w:p w14:paraId="316BF619" w14:textId="77777777" w:rsidR="00A576AA" w:rsidRPr="00941261" w:rsidRDefault="00A576AA" w:rsidP="009119F9">
            <w:pPr>
              <w:jc w:val="right"/>
              <w:rPr>
                <w:color w:val="000000"/>
                <w:sz w:val="20"/>
              </w:rPr>
            </w:pPr>
          </w:p>
        </w:tc>
        <w:tc>
          <w:tcPr>
            <w:tcW w:w="660" w:type="dxa"/>
          </w:tcPr>
          <w:p w14:paraId="15CCFB58" w14:textId="77777777" w:rsidR="00A576AA" w:rsidRPr="00941261" w:rsidRDefault="00A576AA" w:rsidP="009119F9">
            <w:pPr>
              <w:jc w:val="right"/>
              <w:rPr>
                <w:color w:val="000000"/>
                <w:sz w:val="20"/>
              </w:rPr>
            </w:pPr>
          </w:p>
        </w:tc>
        <w:tc>
          <w:tcPr>
            <w:tcW w:w="884" w:type="dxa"/>
          </w:tcPr>
          <w:p w14:paraId="73D325C6" w14:textId="77777777" w:rsidR="00A576AA" w:rsidRPr="00941261" w:rsidRDefault="00A576AA" w:rsidP="009119F9">
            <w:pPr>
              <w:jc w:val="right"/>
              <w:rPr>
                <w:color w:val="000000"/>
                <w:sz w:val="20"/>
              </w:rPr>
            </w:pPr>
          </w:p>
        </w:tc>
      </w:tr>
      <w:tr w:rsidR="00A576AA" w:rsidRPr="00941261" w14:paraId="1C28063A" w14:textId="77777777" w:rsidTr="009119F9">
        <w:trPr>
          <w:trHeight w:val="290"/>
          <w:jc w:val="center"/>
        </w:trPr>
        <w:tc>
          <w:tcPr>
            <w:tcW w:w="2757" w:type="dxa"/>
          </w:tcPr>
          <w:p w14:paraId="3B30EA2C" w14:textId="77777777" w:rsidR="00A576AA" w:rsidRPr="00941261" w:rsidRDefault="00A576AA" w:rsidP="009119F9">
            <w:pPr>
              <w:rPr>
                <w:color w:val="000000"/>
                <w:sz w:val="20"/>
              </w:rPr>
            </w:pPr>
          </w:p>
        </w:tc>
        <w:tc>
          <w:tcPr>
            <w:tcW w:w="771" w:type="dxa"/>
          </w:tcPr>
          <w:p w14:paraId="5E947C24" w14:textId="77777777" w:rsidR="00A576AA" w:rsidRPr="00941261" w:rsidRDefault="00A576AA" w:rsidP="009119F9">
            <w:pPr>
              <w:rPr>
                <w:color w:val="000000"/>
                <w:sz w:val="20"/>
              </w:rPr>
            </w:pPr>
          </w:p>
        </w:tc>
        <w:tc>
          <w:tcPr>
            <w:tcW w:w="772" w:type="dxa"/>
          </w:tcPr>
          <w:p w14:paraId="016B48F9" w14:textId="77777777" w:rsidR="00A576AA" w:rsidRPr="00941261" w:rsidRDefault="00A576AA" w:rsidP="009119F9">
            <w:pPr>
              <w:rPr>
                <w:color w:val="000000"/>
                <w:sz w:val="20"/>
              </w:rPr>
            </w:pPr>
          </w:p>
        </w:tc>
        <w:tc>
          <w:tcPr>
            <w:tcW w:w="1209" w:type="dxa"/>
          </w:tcPr>
          <w:p w14:paraId="0BDB2E69" w14:textId="77777777" w:rsidR="00A576AA" w:rsidRPr="00941261" w:rsidRDefault="00A576AA" w:rsidP="009119F9">
            <w:pPr>
              <w:rPr>
                <w:color w:val="000000"/>
                <w:sz w:val="20"/>
              </w:rPr>
            </w:pPr>
          </w:p>
        </w:tc>
        <w:tc>
          <w:tcPr>
            <w:tcW w:w="836" w:type="dxa"/>
          </w:tcPr>
          <w:p w14:paraId="72901D3A" w14:textId="77777777" w:rsidR="00A576AA" w:rsidRPr="00941261" w:rsidRDefault="00A576AA" w:rsidP="009119F9">
            <w:pPr>
              <w:rPr>
                <w:color w:val="000000"/>
                <w:sz w:val="20"/>
              </w:rPr>
            </w:pPr>
          </w:p>
        </w:tc>
        <w:tc>
          <w:tcPr>
            <w:tcW w:w="758" w:type="dxa"/>
          </w:tcPr>
          <w:p w14:paraId="1DBE306C" w14:textId="77777777" w:rsidR="00A576AA" w:rsidRPr="00941261" w:rsidRDefault="00A576AA" w:rsidP="009119F9">
            <w:pPr>
              <w:rPr>
                <w:color w:val="000000"/>
                <w:sz w:val="20"/>
              </w:rPr>
            </w:pPr>
          </w:p>
        </w:tc>
        <w:tc>
          <w:tcPr>
            <w:tcW w:w="629" w:type="dxa"/>
          </w:tcPr>
          <w:p w14:paraId="24546226" w14:textId="77777777" w:rsidR="00A576AA" w:rsidRPr="00941261" w:rsidRDefault="00A576AA" w:rsidP="009119F9">
            <w:pPr>
              <w:rPr>
                <w:color w:val="000000"/>
                <w:sz w:val="20"/>
              </w:rPr>
            </w:pPr>
          </w:p>
        </w:tc>
        <w:tc>
          <w:tcPr>
            <w:tcW w:w="805" w:type="dxa"/>
          </w:tcPr>
          <w:p w14:paraId="54460726" w14:textId="77777777" w:rsidR="00A576AA" w:rsidRPr="00941261" w:rsidRDefault="00A576AA" w:rsidP="009119F9">
            <w:pPr>
              <w:rPr>
                <w:color w:val="000000"/>
                <w:sz w:val="20"/>
              </w:rPr>
            </w:pPr>
          </w:p>
        </w:tc>
        <w:tc>
          <w:tcPr>
            <w:tcW w:w="434" w:type="dxa"/>
          </w:tcPr>
          <w:p w14:paraId="1D8D1140" w14:textId="77777777" w:rsidR="00A576AA" w:rsidRPr="00941261" w:rsidRDefault="00A576AA" w:rsidP="009119F9">
            <w:pPr>
              <w:rPr>
                <w:color w:val="000000"/>
                <w:sz w:val="20"/>
              </w:rPr>
            </w:pPr>
          </w:p>
        </w:tc>
        <w:tc>
          <w:tcPr>
            <w:tcW w:w="660" w:type="dxa"/>
          </w:tcPr>
          <w:p w14:paraId="47DB92ED" w14:textId="77777777" w:rsidR="00A576AA" w:rsidRPr="00941261" w:rsidRDefault="00A576AA" w:rsidP="009119F9">
            <w:pPr>
              <w:rPr>
                <w:color w:val="000000"/>
                <w:sz w:val="20"/>
              </w:rPr>
            </w:pPr>
          </w:p>
        </w:tc>
        <w:tc>
          <w:tcPr>
            <w:tcW w:w="884" w:type="dxa"/>
          </w:tcPr>
          <w:p w14:paraId="4DA05D4C" w14:textId="77777777" w:rsidR="00A576AA" w:rsidRPr="00941261" w:rsidRDefault="00A576AA" w:rsidP="009119F9">
            <w:pPr>
              <w:rPr>
                <w:color w:val="000000"/>
                <w:sz w:val="20"/>
              </w:rPr>
            </w:pPr>
          </w:p>
        </w:tc>
      </w:tr>
      <w:tr w:rsidR="00A576AA" w:rsidRPr="00941261" w14:paraId="41FE467F" w14:textId="77777777"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46839BD6" w14:textId="77777777" w:rsidR="00A576AA" w:rsidRPr="00941261" w:rsidRDefault="00A576AA" w:rsidP="009119F9">
            <w:pPr>
              <w:jc w:val="center"/>
              <w:rPr>
                <w:b/>
                <w:color w:val="FFFFFF"/>
                <w:sz w:val="20"/>
              </w:rPr>
            </w:pPr>
            <w:r w:rsidRPr="00941261">
              <w:rPr>
                <w:b/>
                <w:color w:val="FFFFFF"/>
                <w:sz w:val="20"/>
              </w:rPr>
              <w:t>FUNDAMENTACIÓN METODOLÓGICA. SECUENCIA DE ACTIVIDADES</w:t>
            </w:r>
          </w:p>
        </w:tc>
      </w:tr>
      <w:tr w:rsidR="00A576AA" w:rsidRPr="00941261" w14:paraId="28B44A48" w14:textId="77777777" w:rsidTr="009119F9">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52E3433D" w14:textId="77777777" w:rsidR="00A576AA" w:rsidRPr="00941261" w:rsidRDefault="00A576AA" w:rsidP="009119F9">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7397517A" w14:textId="77777777"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14:paraId="0F1D98C1" w14:textId="77777777" w:rsidR="00A576AA" w:rsidRPr="00941261" w:rsidRDefault="00A576AA" w:rsidP="009119F9">
            <w:pPr>
              <w:jc w:val="right"/>
              <w:rPr>
                <w:color w:val="000000"/>
                <w:sz w:val="20"/>
              </w:rPr>
            </w:pPr>
          </w:p>
        </w:tc>
        <w:tc>
          <w:tcPr>
            <w:tcW w:w="836" w:type="dxa"/>
            <w:tcBorders>
              <w:top w:val="single" w:sz="6" w:space="0" w:color="000000"/>
              <w:left w:val="nil"/>
              <w:bottom w:val="nil"/>
              <w:right w:val="nil"/>
            </w:tcBorders>
          </w:tcPr>
          <w:p w14:paraId="7D79D916" w14:textId="77777777"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14:paraId="468A0AF1" w14:textId="77777777"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14:paraId="38D29365" w14:textId="77777777"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14:paraId="016D6D5A" w14:textId="77777777"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14:paraId="5E08B923" w14:textId="77777777"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14:paraId="0FB34A56" w14:textId="77777777"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14:paraId="6C378348" w14:textId="77777777" w:rsidR="00A576AA" w:rsidRPr="00941261" w:rsidRDefault="00A576AA" w:rsidP="009119F9">
            <w:pPr>
              <w:jc w:val="right"/>
              <w:rPr>
                <w:color w:val="000000"/>
                <w:sz w:val="20"/>
              </w:rPr>
            </w:pPr>
          </w:p>
        </w:tc>
      </w:tr>
      <w:tr w:rsidR="00A576AA" w:rsidRPr="00941261" w14:paraId="3D721C36" w14:textId="77777777" w:rsidTr="009119F9">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27928001" w14:textId="77777777" w:rsidR="00A576AA" w:rsidRPr="00941261" w:rsidRDefault="00A576AA" w:rsidP="009119F9">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3A4563A8" w14:textId="77777777"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14:paraId="130CEDD7"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720D015B"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77F9FF5C"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4CC65DA3"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710321BC"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20321C3D" w14:textId="77777777" w:rsidR="00A576AA" w:rsidRPr="00941261" w:rsidRDefault="00A576AA" w:rsidP="009119F9">
            <w:pPr>
              <w:jc w:val="center"/>
              <w:rPr>
                <w:b/>
                <w:color w:val="000000"/>
                <w:sz w:val="20"/>
              </w:rPr>
            </w:pPr>
          </w:p>
        </w:tc>
      </w:tr>
      <w:tr w:rsidR="00A576AA" w:rsidRPr="00941261" w14:paraId="70DD6AFD" w14:textId="77777777" w:rsidTr="009119F9">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5DB12B77" w14:textId="77777777" w:rsidR="00A576AA" w:rsidRPr="00941261" w:rsidRDefault="00A576AA" w:rsidP="009119F9">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A576AA" w:rsidRPr="00941261" w14:paraId="79D2CE9C" w14:textId="77777777" w:rsidTr="009119F9">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795E684A" w14:textId="77777777" w:rsidR="00A576AA" w:rsidRPr="00941261" w:rsidRDefault="00A576AA" w:rsidP="009119F9">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35D3CCCE"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1964C04C"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4931E5B2"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1A45BF73"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00CE53D5"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0672B693" w14:textId="77777777" w:rsidR="00A576AA" w:rsidRPr="00941261" w:rsidRDefault="00A576AA" w:rsidP="009119F9">
            <w:pPr>
              <w:jc w:val="center"/>
              <w:rPr>
                <w:b/>
                <w:color w:val="000000"/>
                <w:sz w:val="20"/>
              </w:rPr>
            </w:pPr>
          </w:p>
        </w:tc>
      </w:tr>
      <w:tr w:rsidR="00A576AA" w:rsidRPr="00941261" w14:paraId="596855C4" w14:textId="77777777" w:rsidTr="009119F9">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74D3EA0" w14:textId="77777777" w:rsidR="00A576AA" w:rsidRPr="00941261" w:rsidRDefault="00A576AA" w:rsidP="009119F9">
            <w:pPr>
              <w:rPr>
                <w:color w:val="0066CC"/>
                <w:sz w:val="20"/>
              </w:rPr>
            </w:pPr>
            <w:r w:rsidRPr="00941261">
              <w:rPr>
                <w:color w:val="0066CC"/>
                <w:sz w:val="20"/>
              </w:rPr>
              <w:t>Se describirá la metodología que se va a utilizar y los agrupamientos que se van a establecer en el alumnado.</w:t>
            </w:r>
          </w:p>
        </w:tc>
      </w:tr>
      <w:tr w:rsidR="00A576AA" w:rsidRPr="00941261" w14:paraId="49452FA9" w14:textId="77777777" w:rsidTr="009119F9">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12AF31A6" w14:textId="77777777" w:rsidR="00A576AA" w:rsidRPr="00941261" w:rsidRDefault="00A576AA" w:rsidP="009119F9">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661060EE" w14:textId="77777777"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14:paraId="1D636A12"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09E905B1"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4B8BFFE9"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54E578B7"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0254F3FA"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10207C17" w14:textId="77777777" w:rsidR="00A576AA" w:rsidRPr="00941261" w:rsidRDefault="00A576AA" w:rsidP="009119F9">
            <w:pPr>
              <w:jc w:val="center"/>
              <w:rPr>
                <w:b/>
                <w:color w:val="000000"/>
                <w:sz w:val="20"/>
              </w:rPr>
            </w:pPr>
          </w:p>
        </w:tc>
      </w:tr>
      <w:tr w:rsidR="00A576AA" w:rsidRPr="00941261" w14:paraId="4F566794" w14:textId="77777777" w:rsidTr="009119F9">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E4244CD" w14:textId="77777777" w:rsidR="00A576AA" w:rsidRPr="00941261" w:rsidRDefault="00A576AA" w:rsidP="009119F9">
            <w:pPr>
              <w:rPr>
                <w:color w:val="0066CC"/>
                <w:sz w:val="20"/>
              </w:rPr>
            </w:pPr>
            <w:r w:rsidRPr="00941261">
              <w:rPr>
                <w:color w:val="0066CC"/>
                <w:sz w:val="20"/>
              </w:rPr>
              <w:t>Se citarán las competencias específicas que se van a trabajar y se aclarará cómo se va a trabajar cada una.</w:t>
            </w:r>
          </w:p>
        </w:tc>
      </w:tr>
      <w:tr w:rsidR="00A576AA" w:rsidRPr="00941261" w14:paraId="5C2E3CDA" w14:textId="77777777"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40D08364" w14:textId="77777777" w:rsidR="00A576AA" w:rsidRPr="00941261" w:rsidRDefault="00A576AA" w:rsidP="009119F9">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1A4D5904" w14:textId="77777777"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14:paraId="245C9F15" w14:textId="77777777"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14:paraId="104FBE0D"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5E3AAEE5"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0C546D8C"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1DFB4BFC"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4C9EB7E5"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0001B29F" w14:textId="77777777" w:rsidR="00A576AA" w:rsidRPr="00941261" w:rsidRDefault="00A576AA" w:rsidP="009119F9">
            <w:pPr>
              <w:jc w:val="center"/>
              <w:rPr>
                <w:b/>
                <w:color w:val="000000"/>
                <w:sz w:val="20"/>
              </w:rPr>
            </w:pPr>
          </w:p>
        </w:tc>
      </w:tr>
      <w:tr w:rsidR="00A576AA" w:rsidRPr="00941261" w14:paraId="029869B0" w14:textId="77777777" w:rsidTr="009119F9">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4E14EC9" w14:textId="77777777" w:rsidR="00A576AA" w:rsidRPr="00941261" w:rsidRDefault="00A576AA" w:rsidP="009119F9">
            <w:pPr>
              <w:rPr>
                <w:color w:val="0066CC"/>
                <w:sz w:val="20"/>
              </w:rPr>
            </w:pPr>
            <w:r w:rsidRPr="00941261">
              <w:rPr>
                <w:color w:val="0066CC"/>
                <w:sz w:val="20"/>
              </w:rPr>
              <w:t xml:space="preserve">Se citarán los criterios de evaluación que se van a evaluar mediante la situación de aprendizaje. </w:t>
            </w:r>
          </w:p>
        </w:tc>
      </w:tr>
      <w:tr w:rsidR="00A576AA" w:rsidRPr="00941261" w14:paraId="100D1B24" w14:textId="77777777"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2C1B315F" w14:textId="77777777" w:rsidR="00A576AA" w:rsidRPr="00941261" w:rsidRDefault="00A576AA" w:rsidP="009119F9">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2A41D857" w14:textId="77777777"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14:paraId="3B154F62" w14:textId="77777777"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14:paraId="3B932AE8"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17E1EAFD"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5100A42E"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20A7625D"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5075419B"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3D62BD83" w14:textId="77777777" w:rsidR="00A576AA" w:rsidRPr="00941261" w:rsidRDefault="00A576AA" w:rsidP="009119F9">
            <w:pPr>
              <w:jc w:val="center"/>
              <w:rPr>
                <w:b/>
                <w:color w:val="000000"/>
                <w:sz w:val="20"/>
              </w:rPr>
            </w:pPr>
          </w:p>
        </w:tc>
      </w:tr>
      <w:tr w:rsidR="00A576AA" w:rsidRPr="00941261" w14:paraId="0E0212CD" w14:textId="77777777" w:rsidTr="009119F9">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1D6F1AB" w14:textId="77777777" w:rsidR="00A576AA" w:rsidRPr="00941261" w:rsidRDefault="00A576AA" w:rsidP="009119F9">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A576AA" w:rsidRPr="00941261" w14:paraId="0A2E40BB" w14:textId="77777777" w:rsidTr="009119F9">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0098089C" w14:textId="77777777" w:rsidR="00A576AA" w:rsidRPr="00941261" w:rsidRDefault="00A576AA" w:rsidP="009119F9">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638EFCBF" w14:textId="77777777"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14:paraId="7F830E71" w14:textId="77777777"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14:paraId="61CDEF4C" w14:textId="77777777"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14:paraId="34622654" w14:textId="77777777"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14:paraId="346537B0" w14:textId="77777777"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14:paraId="2A16263E" w14:textId="77777777"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14:paraId="2EC5E10E" w14:textId="77777777"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14:paraId="7857A954" w14:textId="77777777"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14:paraId="5607F426" w14:textId="77777777" w:rsidR="00A576AA" w:rsidRPr="00941261" w:rsidRDefault="00A576AA" w:rsidP="009119F9">
            <w:pPr>
              <w:jc w:val="center"/>
              <w:rPr>
                <w:b/>
                <w:color w:val="000000"/>
                <w:sz w:val="20"/>
              </w:rPr>
            </w:pPr>
          </w:p>
        </w:tc>
      </w:tr>
      <w:tr w:rsidR="00A576AA" w:rsidRPr="00941261" w14:paraId="6916157E" w14:textId="77777777" w:rsidTr="009119F9">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2B760121" w14:textId="77777777" w:rsidR="00A576AA" w:rsidRPr="00941261" w:rsidRDefault="00A576AA" w:rsidP="009119F9">
            <w:pPr>
              <w:rPr>
                <w:color w:val="0066CC"/>
                <w:sz w:val="20"/>
              </w:rPr>
            </w:pPr>
            <w:r w:rsidRPr="00941261">
              <w:rPr>
                <w:color w:val="0066CC"/>
                <w:sz w:val="20"/>
              </w:rPr>
              <w:t>Se detallarán las técnicas, las herramientas y los instrumentos de evaluación.</w:t>
            </w:r>
          </w:p>
        </w:tc>
      </w:tr>
      <w:tr w:rsidR="00A576AA" w:rsidRPr="00941261" w14:paraId="1D66E90F" w14:textId="77777777" w:rsidTr="009119F9">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0F43800F" w14:textId="77777777" w:rsidR="00A576AA" w:rsidRPr="00941261" w:rsidRDefault="00A576AA" w:rsidP="009119F9">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2B94678A" w14:textId="77777777"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14:paraId="7754D36D" w14:textId="77777777"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14:paraId="0C3FE294" w14:textId="77777777"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14:paraId="09E4037D" w14:textId="77777777"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14:paraId="0B667CF9" w14:textId="77777777"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14:paraId="75D51686" w14:textId="77777777"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14:paraId="0ACE0A1E" w14:textId="77777777" w:rsidR="00A576AA" w:rsidRPr="00941261" w:rsidRDefault="00A576AA" w:rsidP="009119F9">
            <w:pPr>
              <w:jc w:val="right"/>
              <w:rPr>
                <w:color w:val="000000"/>
                <w:sz w:val="20"/>
              </w:rPr>
            </w:pPr>
          </w:p>
        </w:tc>
      </w:tr>
      <w:tr w:rsidR="00A576AA" w:rsidRPr="00941261" w14:paraId="0DE65613" w14:textId="77777777" w:rsidTr="009119F9">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100794DB" w14:textId="77777777" w:rsidR="00A576AA" w:rsidRPr="00941261" w:rsidRDefault="00A576AA" w:rsidP="009119F9">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A576AA" w:rsidRPr="00941261" w14:paraId="1FAAF041" w14:textId="77777777" w:rsidTr="009119F9">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5880D970" w14:textId="77777777" w:rsidR="00A576AA" w:rsidRPr="00941261" w:rsidRDefault="00A576AA" w:rsidP="009119F9">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622282EA" w14:textId="77777777" w:rsidR="00A576AA" w:rsidRPr="00941261" w:rsidRDefault="00A576AA" w:rsidP="009119F9">
            <w:pPr>
              <w:jc w:val="center"/>
              <w:rPr>
                <w:color w:val="000000"/>
                <w:sz w:val="20"/>
              </w:rPr>
            </w:pPr>
          </w:p>
        </w:tc>
        <w:tc>
          <w:tcPr>
            <w:tcW w:w="884" w:type="dxa"/>
            <w:tcBorders>
              <w:top w:val="single" w:sz="6" w:space="0" w:color="000000"/>
              <w:left w:val="nil"/>
              <w:bottom w:val="nil"/>
              <w:right w:val="single" w:sz="6" w:space="0" w:color="000000"/>
            </w:tcBorders>
          </w:tcPr>
          <w:p w14:paraId="6105340E" w14:textId="77777777" w:rsidR="00A576AA" w:rsidRPr="00941261" w:rsidRDefault="00A576AA" w:rsidP="009119F9">
            <w:pPr>
              <w:jc w:val="center"/>
              <w:rPr>
                <w:color w:val="000000"/>
                <w:sz w:val="20"/>
              </w:rPr>
            </w:pPr>
          </w:p>
        </w:tc>
      </w:tr>
      <w:tr w:rsidR="00A576AA" w:rsidRPr="00941261" w14:paraId="686F14FF" w14:textId="77777777" w:rsidTr="009119F9">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BCFA80E" w14:textId="77777777" w:rsidR="00A576AA" w:rsidRPr="00941261" w:rsidRDefault="00A576AA" w:rsidP="009119F9">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A576AA" w:rsidRPr="00941261" w14:paraId="03C65BC8" w14:textId="77777777" w:rsidTr="009119F9">
        <w:trPr>
          <w:trHeight w:val="305"/>
          <w:jc w:val="center"/>
        </w:trPr>
        <w:tc>
          <w:tcPr>
            <w:tcW w:w="10515" w:type="dxa"/>
            <w:gridSpan w:val="11"/>
          </w:tcPr>
          <w:p w14:paraId="08857AD8" w14:textId="77777777" w:rsidR="00A576AA" w:rsidRPr="00941261" w:rsidRDefault="00A576AA" w:rsidP="009119F9">
            <w:pPr>
              <w:rPr>
                <w:i/>
                <w:color w:val="808080"/>
                <w:sz w:val="20"/>
              </w:rPr>
            </w:pPr>
            <w:r w:rsidRPr="00941261">
              <w:rPr>
                <w:i/>
                <w:color w:val="808080"/>
                <w:sz w:val="20"/>
              </w:rPr>
              <w:t>Nota: Se copiarán tantas tablas como actividades se diseñen dentro de la SA.</w:t>
            </w:r>
          </w:p>
        </w:tc>
      </w:tr>
    </w:tbl>
    <w:p w14:paraId="6BBBBAAE" w14:textId="77777777" w:rsidR="00A576AA" w:rsidRPr="005148FB" w:rsidRDefault="00A576AA" w:rsidP="00A576AA">
      <w:pPr>
        <w:spacing w:line="360" w:lineRule="auto"/>
        <w:ind w:right="-568"/>
        <w:jc w:val="both"/>
      </w:pPr>
      <w:r w:rsidRPr="005148FB">
        <w:t>Los saberes básicos anteriormente citados y elementos transversales se estructurarán en las siguientes unidades didácticas.</w:t>
      </w:r>
    </w:p>
    <w:p w14:paraId="1BF599CD" w14:textId="77777777" w:rsidR="00A576AA" w:rsidRDefault="00A576AA" w:rsidP="00A576AA">
      <w:pPr>
        <w:pStyle w:val="PROG3"/>
        <w:numPr>
          <w:ilvl w:val="0"/>
          <w:numId w:val="0"/>
        </w:numPr>
        <w:rPr>
          <w:color w:val="C00000"/>
        </w:rPr>
      </w:pPr>
    </w:p>
    <w:p w14:paraId="381A193A" w14:textId="77777777" w:rsidR="00A576AA" w:rsidRPr="00A576AA" w:rsidRDefault="00A576AA" w:rsidP="00663BFF">
      <w:pPr>
        <w:numPr>
          <w:ilvl w:val="0"/>
          <w:numId w:val="115"/>
        </w:numPr>
        <w:tabs>
          <w:tab w:val="clear" w:pos="720"/>
        </w:tabs>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 FRACCIONES Y DECIMALES</w:t>
      </w:r>
    </w:p>
    <w:p w14:paraId="5C46920C" w14:textId="77777777" w:rsidR="00A576AA" w:rsidRPr="00A576AA" w:rsidRDefault="00A576AA" w:rsidP="00663BFF">
      <w:pPr>
        <w:numPr>
          <w:ilvl w:val="0"/>
          <w:numId w:val="115"/>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2: POTENCIAS Y RAÍCES</w:t>
      </w:r>
    </w:p>
    <w:p w14:paraId="1A5DB73F" w14:textId="77777777" w:rsidR="00A576AA" w:rsidRPr="00BE312D" w:rsidRDefault="00A576AA" w:rsidP="00663BFF">
      <w:pPr>
        <w:numPr>
          <w:ilvl w:val="0"/>
          <w:numId w:val="115"/>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3: PROBLEMAS ARITMÉTICOS</w:t>
      </w:r>
    </w:p>
    <w:p w14:paraId="184B9A0C" w14:textId="77777777" w:rsidR="00BE312D" w:rsidRPr="00A576AA" w:rsidRDefault="00BE312D" w:rsidP="00663BFF">
      <w:pPr>
        <w:numPr>
          <w:ilvl w:val="0"/>
          <w:numId w:val="115"/>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4: PROGRESIONES </w:t>
      </w:r>
    </w:p>
    <w:p w14:paraId="27616DA4" w14:textId="77777777" w:rsidR="00BE312D" w:rsidRPr="00BE312D"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5: LENGUAJE ALGEBRAICO</w:t>
      </w:r>
    </w:p>
    <w:p w14:paraId="5FB7F7A8" w14:textId="77777777" w:rsidR="00BE312D" w:rsidRPr="00BE312D"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6: ECUACIONES</w:t>
      </w:r>
    </w:p>
    <w:p w14:paraId="2FA4C205" w14:textId="77777777" w:rsidR="00BE312D" w:rsidRPr="00BE312D"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7: SISTEMAS DE ECUACIONES</w:t>
      </w:r>
    </w:p>
    <w:p w14:paraId="5EB4196C" w14:textId="77777777"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8: FUNCIONES Y GRÁFICAS</w:t>
      </w:r>
    </w:p>
    <w:p w14:paraId="3E403BBF" w14:textId="77777777"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9: FUNCIONES LINEALES Y CUADRÁTICAS</w:t>
      </w:r>
    </w:p>
    <w:p w14:paraId="4140DD5D" w14:textId="77777777"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10: PROBLEMAS MÉTRICOS</w:t>
      </w:r>
    </w:p>
    <w:p w14:paraId="7078FD7E" w14:textId="77777777" w:rsidR="00BE312D" w:rsidRPr="00A576AA" w:rsidRDefault="00BE312D" w:rsidP="00663BFF">
      <w:pPr>
        <w:numPr>
          <w:ilvl w:val="0"/>
          <w:numId w:val="115"/>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11 FIGURAS EN ESPACIO </w:t>
      </w:r>
    </w:p>
    <w:p w14:paraId="6CA1BA44" w14:textId="77777777" w:rsidR="00BE312D" w:rsidRPr="00A576AA" w:rsidRDefault="00BE312D" w:rsidP="00663BFF">
      <w:pPr>
        <w:numPr>
          <w:ilvl w:val="0"/>
          <w:numId w:val="115"/>
        </w:numPr>
        <w:shd w:val="clear" w:color="auto" w:fill="FFFFFF"/>
        <w:overflowPunct/>
        <w:autoSpaceDE/>
        <w:autoSpaceDN/>
        <w:adjustRightInd/>
        <w:spacing w:after="120"/>
        <w:ind w:hanging="436"/>
        <w:rPr>
          <w:rFonts w:ascii="Garamond" w:eastAsia="Times New Roman" w:hAnsi="Garamond" w:cs="Times New Roman"/>
          <w:color w:val="000000"/>
          <w:sz w:val="20"/>
          <w:szCs w:val="20"/>
        </w:rPr>
      </w:pPr>
      <w:r w:rsidRPr="00A576AA">
        <w:rPr>
          <w:rFonts w:ascii="Garamond" w:eastAsia="Times New Roman" w:hAnsi="Garamond" w:cs="Times New Roman"/>
          <w:color w:val="000000"/>
          <w:sz w:val="24"/>
          <w:szCs w:val="24"/>
        </w:rPr>
        <w:t>TEMA 12: MOVIMIENTO PLANO. FRISOS Y MOSAICOS</w:t>
      </w:r>
    </w:p>
    <w:p w14:paraId="1373A756" w14:textId="77777777" w:rsidR="00BE312D" w:rsidRPr="00A576AA" w:rsidRDefault="00BE312D" w:rsidP="00663BFF">
      <w:pPr>
        <w:numPr>
          <w:ilvl w:val="0"/>
          <w:numId w:val="115"/>
        </w:numPr>
        <w:overflowPunct/>
        <w:autoSpaceDE/>
        <w:autoSpaceDN/>
        <w:adjustRightInd/>
        <w:spacing w:after="120"/>
        <w:ind w:left="783" w:hanging="499"/>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lastRenderedPageBreak/>
        <w:t>TEMA 13: TABLAS Y GRÁFICOS ESTADÍSTICOS </w:t>
      </w:r>
    </w:p>
    <w:p w14:paraId="56E73F9E" w14:textId="77777777" w:rsidR="00BE312D" w:rsidRPr="00A576AA" w:rsidRDefault="00BE312D" w:rsidP="00663BFF">
      <w:pPr>
        <w:numPr>
          <w:ilvl w:val="0"/>
          <w:numId w:val="115"/>
        </w:numPr>
        <w:overflowPunct/>
        <w:autoSpaceDE/>
        <w:autoSpaceDN/>
        <w:adjustRightInd/>
        <w:spacing w:after="120"/>
        <w:ind w:left="783" w:hanging="499"/>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14: PARÁMETROS ESTADÍSTICOS</w:t>
      </w:r>
    </w:p>
    <w:p w14:paraId="00808524" w14:textId="77777777"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15: AZAR Y PROBABILIDAD</w:t>
      </w:r>
    </w:p>
    <w:p w14:paraId="5D806967" w14:textId="77777777" w:rsidR="00BE312D" w:rsidRPr="00A576AA" w:rsidRDefault="00BE312D" w:rsidP="00BE312D">
      <w:pPr>
        <w:overflowPunct/>
        <w:autoSpaceDE/>
        <w:autoSpaceDN/>
        <w:adjustRightInd/>
        <w:ind w:left="360"/>
        <w:jc w:val="both"/>
        <w:rPr>
          <w:rFonts w:ascii="Garamond" w:eastAsia="Times New Roman" w:hAnsi="Garamond" w:cs="Times New Roman"/>
          <w:color w:val="00000A"/>
          <w:sz w:val="24"/>
          <w:szCs w:val="24"/>
        </w:rPr>
      </w:pPr>
    </w:p>
    <w:p w14:paraId="22587E85" w14:textId="77777777" w:rsidR="00E4015D" w:rsidRDefault="00A576AA" w:rsidP="00F61F90">
      <w:pPr>
        <w:pStyle w:val="Ttulo3"/>
      </w:pPr>
      <w:r w:rsidRPr="00A576AA">
        <w:rPr>
          <w:rFonts w:ascii="Times New Roman" w:eastAsia="Times New Roman" w:hAnsi="Times New Roman" w:cs="Times New Roman"/>
          <w:sz w:val="24"/>
          <w:szCs w:val="24"/>
        </w:rPr>
        <w:t> </w:t>
      </w:r>
      <w:bookmarkStart w:id="10" w:name="_Toc210809908"/>
      <w:r w:rsidR="00291746">
        <w:t xml:space="preserve">Elementos </w:t>
      </w:r>
      <w:r w:rsidR="00291746">
        <w:rPr>
          <w:rFonts w:ascii="Calibri" w:hAnsi="Calibri"/>
        </w:rPr>
        <w:t>transversales</w:t>
      </w:r>
      <w:r w:rsidR="00291746">
        <w:t>.</w:t>
      </w:r>
      <w:bookmarkEnd w:id="10"/>
      <w:r w:rsidR="00291746">
        <w:t xml:space="preserve"> </w:t>
      </w:r>
    </w:p>
    <w:p w14:paraId="37FA7B0D" w14:textId="77777777" w:rsidR="00E4015D" w:rsidRDefault="00291746" w:rsidP="009119F9">
      <w:pPr>
        <w:spacing w:before="120" w:line="360" w:lineRule="auto"/>
        <w:ind w:right="-567"/>
        <w:jc w:val="both"/>
      </w:pPr>
      <w:r>
        <w:t>Los elementos transversales se refieren a contenidos que no son propios de ningún área específica, pero que, dentro de lo posible; deben estar en todas, y en particular, en el área de matemáticas.</w:t>
      </w:r>
    </w:p>
    <w:p w14:paraId="1F4F672F" w14:textId="77777777" w:rsidR="00E4015D" w:rsidRDefault="00291746">
      <w:pPr>
        <w:spacing w:line="360" w:lineRule="auto"/>
        <w:ind w:right="-568"/>
        <w:jc w:val="both"/>
      </w:pPr>
      <w:r>
        <w:t>Las matemáticas, además de su carácter instrumental, poseen un claro carácter formativo; pueden y deben entenderse como herramienta auxiliar de otras disciplinas en la medida que facilitan su compresión, formulación y comunicación.</w:t>
      </w:r>
    </w:p>
    <w:p w14:paraId="44363829" w14:textId="77777777" w:rsidR="00E4015D" w:rsidRDefault="00291746">
      <w:pPr>
        <w:spacing w:line="360" w:lineRule="auto"/>
        <w:ind w:right="-568"/>
        <w:jc w:val="both"/>
      </w:pPr>
      <w:r>
        <w:t xml:space="preserve">Para este curso, el departamento trabajará especialmente la comprensión lectora y la expresión oral y escrita, potenciando además la comunicación audiovisual y haciendo un mayor uso de las Tecnologías de la Información y la Comunicación. </w:t>
      </w:r>
    </w:p>
    <w:p w14:paraId="6F155EAC" w14:textId="77777777" w:rsidR="00E4015D" w:rsidRDefault="00291746">
      <w:pPr>
        <w:spacing w:line="360" w:lineRule="auto"/>
        <w:ind w:right="-568"/>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21DDEE43" w14:textId="77777777" w:rsidR="00E4015D" w:rsidRDefault="00291746">
      <w:pPr>
        <w:spacing w:line="360" w:lineRule="auto"/>
        <w:ind w:right="-568"/>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5A0A4AE4" w14:textId="77777777" w:rsidR="00E4015D" w:rsidRDefault="00291746">
      <w:pPr>
        <w:spacing w:line="360" w:lineRule="auto"/>
        <w:ind w:right="-568"/>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57E802C4" w14:textId="77777777" w:rsidR="00E4015D" w:rsidRDefault="00E4015D">
      <w:pPr>
        <w:pBdr>
          <w:top w:val="nil"/>
          <w:left w:val="nil"/>
          <w:bottom w:val="nil"/>
          <w:right w:val="nil"/>
          <w:between w:val="nil"/>
        </w:pBdr>
        <w:ind w:left="375"/>
        <w:rPr>
          <w:rFonts w:ascii="Calibri" w:hAnsi="Calibri"/>
          <w:color w:val="000000"/>
        </w:rPr>
      </w:pPr>
    </w:p>
    <w:p w14:paraId="7ABEEF4B" w14:textId="77777777" w:rsidR="00E4015D" w:rsidRDefault="00291746">
      <w:pPr>
        <w:pBdr>
          <w:top w:val="nil"/>
          <w:left w:val="nil"/>
          <w:bottom w:val="nil"/>
          <w:right w:val="nil"/>
          <w:between w:val="nil"/>
        </w:pBdr>
        <w:ind w:left="375"/>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14:paraId="09EF0523" w14:textId="77777777" w:rsidR="00E4015D" w:rsidRDefault="00E4015D">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14:paraId="31A4D0FB" w14:textId="77777777" w:rsidR="00E4015D" w:rsidRDefault="00291746" w:rsidP="00663BFF">
      <w:pPr>
        <w:numPr>
          <w:ilvl w:val="0"/>
          <w:numId w:val="52"/>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14:paraId="1AF1E8AE" w14:textId="77777777" w:rsidR="00E4015D" w:rsidRDefault="00E4015D"/>
    <w:p w14:paraId="4D78173A" w14:textId="77777777" w:rsidR="00E4015D" w:rsidRDefault="00291746">
      <w:pPr>
        <w:spacing w:line="360" w:lineRule="auto"/>
        <w:jc w:val="both"/>
      </w:pPr>
      <w: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w:t>
      </w:r>
      <w:r>
        <w:lastRenderedPageBreak/>
        <w:t xml:space="preserve">un gráfico, tan habituales en medios escritos: periódicos, libros de texto, revistas, facturas, etc. o visuales, como la televisión o Internet. </w:t>
      </w:r>
    </w:p>
    <w:p w14:paraId="131FF8DF" w14:textId="77777777" w:rsidR="00E4015D" w:rsidRDefault="00291746">
      <w:pPr>
        <w:spacing w:line="360" w:lineRule="auto"/>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4C9B2C99" w14:textId="77777777" w:rsidR="00E4015D" w:rsidRDefault="00E4015D">
      <w:pPr>
        <w:spacing w:line="360" w:lineRule="auto"/>
        <w:jc w:val="both"/>
      </w:pPr>
    </w:p>
    <w:p w14:paraId="780ABC26" w14:textId="77777777" w:rsidR="00E4015D" w:rsidRDefault="00291746" w:rsidP="00663BFF">
      <w:pPr>
        <w:numPr>
          <w:ilvl w:val="0"/>
          <w:numId w:val="53"/>
        </w:numPr>
        <w:spacing w:line="360" w:lineRule="auto"/>
        <w:jc w:val="both"/>
      </w:pPr>
      <w:r>
        <w:t xml:space="preserve">Insistir en que el alumno lea cuidadosamente tanto la teoría como los enunciados de los problemas. </w:t>
      </w:r>
    </w:p>
    <w:p w14:paraId="4EE10473" w14:textId="77777777" w:rsidR="00E4015D" w:rsidRDefault="00291746" w:rsidP="00663BFF">
      <w:pPr>
        <w:numPr>
          <w:ilvl w:val="0"/>
          <w:numId w:val="70"/>
        </w:numPr>
        <w:spacing w:line="360" w:lineRule="auto"/>
        <w:jc w:val="both"/>
      </w:pPr>
      <w:r>
        <w:t>Hacer hincapié en la importancia de leer varias veces el enunciado de un problema hasta comprenderlo claramente.</w:t>
      </w:r>
    </w:p>
    <w:p w14:paraId="2974995A" w14:textId="77777777" w:rsidR="00E4015D" w:rsidRDefault="00291746" w:rsidP="00663BFF">
      <w:pPr>
        <w:widowControl w:val="0"/>
        <w:numPr>
          <w:ilvl w:val="0"/>
          <w:numId w:val="70"/>
        </w:numPr>
        <w:spacing w:line="360" w:lineRule="auto"/>
        <w:jc w:val="both"/>
      </w:pPr>
      <w:r>
        <w:t>Fijar una metodología en la resolución de problemas: leer el enunciado por partes, anotar y ordenar los datos, resolver algún caso particular más sencillo, desarrollar el problema con todos sus pasos, expresar la solución.</w:t>
      </w:r>
    </w:p>
    <w:p w14:paraId="792BE8E9" w14:textId="77777777" w:rsidR="00E4015D" w:rsidRDefault="00291746" w:rsidP="00663BFF">
      <w:pPr>
        <w:widowControl w:val="0"/>
        <w:numPr>
          <w:ilvl w:val="0"/>
          <w:numId w:val="54"/>
        </w:numPr>
        <w:spacing w:line="360" w:lineRule="auto"/>
        <w:ind w:hanging="360"/>
        <w:jc w:val="both"/>
      </w:pPr>
      <w:r>
        <w:t>Fomentar la lectura de la introducción histórica de la unidad y relacionar la información obtenida con la de la unidad anterior.</w:t>
      </w:r>
    </w:p>
    <w:p w14:paraId="24931CF8" w14:textId="77777777" w:rsidR="00E4015D" w:rsidRDefault="00291746" w:rsidP="00663BFF">
      <w:pPr>
        <w:numPr>
          <w:ilvl w:val="0"/>
          <w:numId w:val="54"/>
        </w:numPr>
        <w:spacing w:line="360" w:lineRule="auto"/>
        <w:ind w:hanging="360"/>
        <w:jc w:val="both"/>
      </w:pPr>
      <w:r>
        <w:t xml:space="preserve">En el libro de texto, hay abundantes curiosidades históricas que invitan a la lectura. </w:t>
      </w:r>
    </w:p>
    <w:p w14:paraId="3ACB2658" w14:textId="77777777" w:rsidR="00E4015D" w:rsidRDefault="00291746" w:rsidP="00663BFF">
      <w:pPr>
        <w:numPr>
          <w:ilvl w:val="0"/>
          <w:numId w:val="54"/>
        </w:numPr>
        <w:spacing w:line="360" w:lineRule="auto"/>
        <w:ind w:hanging="360"/>
        <w:jc w:val="both"/>
      </w:pPr>
      <w:r>
        <w:t xml:space="preserve">En la guía didáctica que Anaya proporciona al profesor aparecen las lecturas más recomendables para cada tema, además cada profesor puede aconsejar otras. </w:t>
      </w:r>
    </w:p>
    <w:p w14:paraId="1E8AC60D" w14:textId="77777777" w:rsidR="00E4015D" w:rsidRDefault="00291746" w:rsidP="00663BFF">
      <w:pPr>
        <w:numPr>
          <w:ilvl w:val="0"/>
          <w:numId w:val="54"/>
        </w:numPr>
        <w:spacing w:line="360" w:lineRule="auto"/>
        <w:ind w:hanging="360"/>
        <w:jc w:val="both"/>
      </w:pPr>
      <w:r>
        <w:t>Artículos sobre curiosidades matemáticas.</w:t>
      </w:r>
    </w:p>
    <w:p w14:paraId="4CDCB085" w14:textId="77777777" w:rsidR="00E4015D" w:rsidRDefault="00291746" w:rsidP="00663BFF">
      <w:pPr>
        <w:numPr>
          <w:ilvl w:val="0"/>
          <w:numId w:val="54"/>
        </w:numPr>
        <w:spacing w:line="360" w:lineRule="auto"/>
        <w:ind w:left="1418" w:hanging="425"/>
        <w:jc w:val="both"/>
      </w:pPr>
      <w:r>
        <w:t>Biografías.</w:t>
      </w:r>
    </w:p>
    <w:p w14:paraId="496CC950" w14:textId="77777777" w:rsidR="00E4015D" w:rsidRDefault="00291746" w:rsidP="00663BFF">
      <w:pPr>
        <w:numPr>
          <w:ilvl w:val="0"/>
          <w:numId w:val="54"/>
        </w:numPr>
        <w:spacing w:after="200" w:line="360" w:lineRule="auto"/>
        <w:ind w:hanging="360"/>
        <w:jc w:val="both"/>
      </w:pPr>
      <w:r>
        <w:rPr>
          <w:b/>
        </w:rPr>
        <w:t>Como medida complementaria en la asignatura de Matemáticas de 1º ESO se intentará fomentar la lectura</w:t>
      </w:r>
      <w:r>
        <w:t xml:space="preserve"> trabajando los contenidos matemáticos del libro de lectura obligatoria </w:t>
      </w:r>
      <w:r>
        <w:rPr>
          <w:b/>
        </w:rPr>
        <w:t>“</w:t>
      </w:r>
      <w:proofErr w:type="spellStart"/>
      <w:r>
        <w:rPr>
          <w:b/>
        </w:rPr>
        <w:t>Apín</w:t>
      </w:r>
      <w:proofErr w:type="spellEnd"/>
      <w:r>
        <w:rPr>
          <w:b/>
        </w:rPr>
        <w:t xml:space="preserve"> Capón </w:t>
      </w:r>
      <w:proofErr w:type="spellStart"/>
      <w:r>
        <w:rPr>
          <w:b/>
        </w:rPr>
        <w:t>Azún</w:t>
      </w:r>
      <w:proofErr w:type="spellEnd"/>
      <w:r>
        <w:rPr>
          <w:b/>
        </w:rPr>
        <w:t xml:space="preserve"> </w:t>
      </w:r>
      <w:proofErr w:type="spellStart"/>
      <w:r>
        <w:rPr>
          <w:b/>
        </w:rPr>
        <w:t>Amanicano</w:t>
      </w:r>
      <w:proofErr w:type="spellEnd"/>
      <w:r>
        <w:rPr>
          <w:b/>
        </w:rPr>
        <w:t>”</w:t>
      </w:r>
      <w:r>
        <w:t xml:space="preserve"> (P. Roig y J. Font de la editorial </w:t>
      </w:r>
      <w:proofErr w:type="spellStart"/>
      <w:r>
        <w:t>Eumo</w:t>
      </w:r>
      <w:proofErr w:type="spellEnd"/>
      <w:r>
        <w:t xml:space="preserve"> – Octaedro) mediante fichas elaboradas por el departamento, la realización de murales y trabajos relacionados. </w:t>
      </w:r>
    </w:p>
    <w:p w14:paraId="6D73EA96" w14:textId="77777777"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Se pretende que los alumnos adquieran el gusto por la lectura en su tiempo libre y para ello el Departamento de Matemáticas, se une a la práctica de </w:t>
      </w:r>
      <w:r>
        <w:rPr>
          <w:rFonts w:ascii="Calibri" w:hAnsi="Calibri"/>
          <w:b/>
          <w:color w:val="000000"/>
        </w:rPr>
        <w:t xml:space="preserve">Animación de la lectura en las guardias y otros momentos de esparcimiento dentro del centro” </w:t>
      </w:r>
      <w:r>
        <w:rPr>
          <w:rFonts w:ascii="Calibri" w:hAnsi="Calibri"/>
          <w:color w:val="000000"/>
        </w:rPr>
        <w:t>proponemos los siguientes libros:</w:t>
      </w:r>
    </w:p>
    <w:p w14:paraId="12FB653F" w14:textId="77777777" w:rsidR="00E4015D" w:rsidRDefault="00291746" w:rsidP="00663BFF">
      <w:pPr>
        <w:numPr>
          <w:ilvl w:val="0"/>
          <w:numId w:val="55"/>
        </w:numPr>
        <w:pBdr>
          <w:top w:val="nil"/>
          <w:left w:val="nil"/>
          <w:bottom w:val="nil"/>
          <w:right w:val="nil"/>
          <w:between w:val="nil"/>
        </w:pBdr>
        <w:spacing w:line="360" w:lineRule="auto"/>
        <w:ind w:left="714" w:hanging="357"/>
        <w:jc w:val="both"/>
        <w:rPr>
          <w:rFonts w:ascii="Calibri" w:hAnsi="Calibri"/>
          <w:color w:val="000000"/>
        </w:rPr>
      </w:pPr>
      <w:r>
        <w:rPr>
          <w:rFonts w:ascii="Calibri" w:hAnsi="Calibri"/>
          <w:color w:val="000000"/>
        </w:rPr>
        <w:t>“Cuentos del cero” (Luis Balbuena, Editorial Nivola )</w:t>
      </w:r>
    </w:p>
    <w:p w14:paraId="5167D2F7" w14:textId="77777777" w:rsidR="00E4015D" w:rsidRDefault="00291746" w:rsidP="00663BFF">
      <w:pPr>
        <w:numPr>
          <w:ilvl w:val="0"/>
          <w:numId w:val="57"/>
        </w:numPr>
        <w:pBdr>
          <w:top w:val="nil"/>
          <w:left w:val="nil"/>
          <w:bottom w:val="nil"/>
          <w:right w:val="nil"/>
          <w:between w:val="nil"/>
        </w:pBdr>
        <w:spacing w:after="160" w:line="360" w:lineRule="auto"/>
        <w:jc w:val="both"/>
        <w:rPr>
          <w:rFonts w:ascii="Calibri" w:hAnsi="Calibri"/>
          <w:color w:val="000000"/>
        </w:rPr>
      </w:pPr>
      <w:r>
        <w:rPr>
          <w:rFonts w:ascii="Calibri" w:hAnsi="Calibri"/>
          <w:color w:val="000000"/>
        </w:rPr>
        <w:t>“</w:t>
      </w:r>
      <w:proofErr w:type="spellStart"/>
      <w:r>
        <w:rPr>
          <w:rFonts w:ascii="Calibri" w:hAnsi="Calibri"/>
          <w:color w:val="000000"/>
        </w:rPr>
        <w:t>Matecuentos</w:t>
      </w:r>
      <w:proofErr w:type="spellEnd"/>
      <w:r>
        <w:rPr>
          <w:rFonts w:ascii="Calibri" w:hAnsi="Calibri"/>
          <w:color w:val="000000"/>
        </w:rPr>
        <w:t xml:space="preserve"> Cuentos1, 2 y 3” (J Collantes y A. Pérez, Editorial Nivola)</w:t>
      </w:r>
    </w:p>
    <w:p w14:paraId="17152699" w14:textId="77777777" w:rsidR="00E4015D" w:rsidRDefault="00291746">
      <w:pPr>
        <w:spacing w:after="120"/>
        <w:rPr>
          <w:b/>
          <w:sz w:val="24"/>
          <w:szCs w:val="24"/>
        </w:rPr>
      </w:pPr>
      <w:r>
        <w:rPr>
          <w:b/>
          <w:sz w:val="24"/>
          <w:szCs w:val="24"/>
        </w:rPr>
        <w:lastRenderedPageBreak/>
        <w:t>Son cuentos entretenidos que plantean muchos problemas</w:t>
      </w:r>
    </w:p>
    <w:p w14:paraId="21767F65" w14:textId="77777777" w:rsidR="00E4015D" w:rsidRDefault="00291746" w:rsidP="00663BFF">
      <w:pPr>
        <w:numPr>
          <w:ilvl w:val="0"/>
          <w:numId w:val="57"/>
        </w:numPr>
        <w:pBdr>
          <w:top w:val="nil"/>
          <w:left w:val="nil"/>
          <w:bottom w:val="nil"/>
          <w:right w:val="nil"/>
          <w:between w:val="nil"/>
        </w:pBdr>
        <w:spacing w:line="360" w:lineRule="auto"/>
        <w:ind w:left="714" w:hanging="357"/>
        <w:rPr>
          <w:rFonts w:ascii="Calibri" w:hAnsi="Calibri"/>
          <w:color w:val="000000"/>
          <w:sz w:val="24"/>
          <w:szCs w:val="24"/>
        </w:rPr>
      </w:pPr>
      <w:r>
        <w:rPr>
          <w:rFonts w:ascii="Calibri" w:hAnsi="Calibri"/>
          <w:color w:val="000000"/>
          <w:sz w:val="24"/>
          <w:szCs w:val="24"/>
        </w:rPr>
        <w:t xml:space="preserve">“El señor del cero” (Mª Isabel Molina, Alfaguara) </w:t>
      </w:r>
    </w:p>
    <w:p w14:paraId="5A0207ED" w14:textId="77777777" w:rsidR="00E4015D" w:rsidRDefault="00291746" w:rsidP="00663BFF">
      <w:pPr>
        <w:numPr>
          <w:ilvl w:val="0"/>
          <w:numId w:val="57"/>
        </w:numPr>
        <w:pBdr>
          <w:top w:val="nil"/>
          <w:left w:val="nil"/>
          <w:bottom w:val="nil"/>
          <w:right w:val="nil"/>
          <w:between w:val="nil"/>
        </w:pBdr>
        <w:spacing w:line="360" w:lineRule="auto"/>
        <w:ind w:left="714" w:hanging="357"/>
        <w:rPr>
          <w:rFonts w:ascii="Calibri" w:hAnsi="Calibri"/>
          <w:b/>
          <w:color w:val="000000"/>
          <w:sz w:val="24"/>
          <w:szCs w:val="24"/>
        </w:rPr>
      </w:pPr>
      <w:r>
        <w:rPr>
          <w:rFonts w:ascii="Calibri" w:hAnsi="Calibri"/>
          <w:color w:val="000000"/>
          <w:sz w:val="24"/>
          <w:szCs w:val="24"/>
        </w:rPr>
        <w:t xml:space="preserve">“Ernesto el aprendiz de </w:t>
      </w:r>
      <w:proofErr w:type="spellStart"/>
      <w:r>
        <w:rPr>
          <w:rFonts w:ascii="Calibri" w:hAnsi="Calibri"/>
          <w:color w:val="000000"/>
          <w:sz w:val="24"/>
          <w:szCs w:val="24"/>
        </w:rPr>
        <w:t>matemago</w:t>
      </w:r>
      <w:proofErr w:type="spellEnd"/>
      <w:r>
        <w:rPr>
          <w:rFonts w:ascii="Calibri" w:hAnsi="Calibri"/>
          <w:color w:val="000000"/>
          <w:sz w:val="24"/>
          <w:szCs w:val="24"/>
        </w:rPr>
        <w:t xml:space="preserve">” (José Muñoz Santonja, Nivola) </w:t>
      </w:r>
      <w:r>
        <w:rPr>
          <w:rFonts w:ascii="Calibri" w:hAnsi="Calibri"/>
          <w:b/>
          <w:color w:val="000000"/>
          <w:sz w:val="24"/>
          <w:szCs w:val="24"/>
        </w:rPr>
        <w:t>Para los aficionados a la magia.</w:t>
      </w:r>
    </w:p>
    <w:p w14:paraId="1AF6FED1" w14:textId="77777777" w:rsidR="00E4015D" w:rsidRDefault="00291746" w:rsidP="00663BFF">
      <w:pPr>
        <w:numPr>
          <w:ilvl w:val="0"/>
          <w:numId w:val="57"/>
        </w:numPr>
        <w:pBdr>
          <w:top w:val="nil"/>
          <w:left w:val="nil"/>
          <w:bottom w:val="nil"/>
          <w:right w:val="nil"/>
          <w:between w:val="nil"/>
        </w:pBdr>
        <w:spacing w:after="160" w:line="360" w:lineRule="auto"/>
        <w:ind w:left="714" w:hanging="357"/>
        <w:rPr>
          <w:rFonts w:ascii="Calibri" w:hAnsi="Calibri"/>
          <w:color w:val="000000"/>
          <w:sz w:val="24"/>
          <w:szCs w:val="24"/>
        </w:rPr>
      </w:pPr>
      <w:r>
        <w:rPr>
          <w:rFonts w:ascii="Calibri" w:hAnsi="Calibri"/>
          <w:color w:val="000000"/>
          <w:sz w:val="24"/>
          <w:szCs w:val="24"/>
        </w:rPr>
        <w:t xml:space="preserve">“Póngame un kilo de Matemáticas” (Carlos </w:t>
      </w:r>
      <w:proofErr w:type="spellStart"/>
      <w:r>
        <w:rPr>
          <w:rFonts w:ascii="Calibri" w:hAnsi="Calibri"/>
          <w:color w:val="000000"/>
          <w:sz w:val="24"/>
          <w:szCs w:val="24"/>
        </w:rPr>
        <w:t>Andradas</w:t>
      </w:r>
      <w:proofErr w:type="spellEnd"/>
      <w:r>
        <w:rPr>
          <w:rFonts w:ascii="Calibri" w:hAnsi="Calibri"/>
          <w:color w:val="000000"/>
          <w:sz w:val="24"/>
          <w:szCs w:val="24"/>
        </w:rPr>
        <w:t xml:space="preserve"> </w:t>
      </w:r>
      <w:proofErr w:type="spellStart"/>
      <w:r>
        <w:rPr>
          <w:rFonts w:ascii="Calibri" w:hAnsi="Calibri"/>
          <w:color w:val="000000"/>
          <w:sz w:val="24"/>
          <w:szCs w:val="24"/>
        </w:rPr>
        <w:t>Heranz</w:t>
      </w:r>
      <w:proofErr w:type="spellEnd"/>
      <w:r>
        <w:rPr>
          <w:rFonts w:ascii="Calibri" w:hAnsi="Calibri"/>
          <w:color w:val="000000"/>
          <w:sz w:val="24"/>
          <w:szCs w:val="24"/>
        </w:rPr>
        <w:t>, SM El barco de vapor Saber nº 4)</w:t>
      </w:r>
    </w:p>
    <w:p w14:paraId="109A6B19" w14:textId="77777777" w:rsidR="00E4015D" w:rsidRDefault="00291746" w:rsidP="00663BFF">
      <w:pPr>
        <w:numPr>
          <w:ilvl w:val="0"/>
          <w:numId w:val="52"/>
        </w:numPr>
        <w:pBdr>
          <w:top w:val="nil"/>
          <w:left w:val="nil"/>
          <w:bottom w:val="nil"/>
          <w:right w:val="nil"/>
          <w:between w:val="nil"/>
        </w:pBdr>
        <w:ind w:left="2127"/>
        <w:jc w:val="both"/>
        <w:rPr>
          <w:rFonts w:ascii="Calibri" w:hAnsi="Calibri"/>
          <w:color w:val="000000"/>
          <w:sz w:val="24"/>
          <w:szCs w:val="24"/>
        </w:rPr>
      </w:pPr>
      <w:r>
        <w:rPr>
          <w:rFonts w:ascii="Calibri" w:hAnsi="Calibri"/>
          <w:b/>
          <w:color w:val="000000"/>
          <w:sz w:val="24"/>
          <w:szCs w:val="24"/>
        </w:rPr>
        <w:t>la expresión oral y escrita,</w:t>
      </w:r>
      <w:r>
        <w:rPr>
          <w:rFonts w:ascii="Calibri" w:hAnsi="Calibri"/>
          <w:color w:val="000000"/>
          <w:sz w:val="24"/>
          <w:szCs w:val="24"/>
        </w:rPr>
        <w:t xml:space="preserve"> </w:t>
      </w:r>
    </w:p>
    <w:p w14:paraId="0F0B6963" w14:textId="77777777" w:rsidR="00E4015D" w:rsidRDefault="00E4015D">
      <w:pPr>
        <w:pBdr>
          <w:top w:val="nil"/>
          <w:left w:val="nil"/>
          <w:bottom w:val="nil"/>
          <w:right w:val="nil"/>
          <w:between w:val="nil"/>
        </w:pBdr>
        <w:ind w:left="2127" w:hanging="360"/>
        <w:jc w:val="both"/>
        <w:rPr>
          <w:rFonts w:ascii="Calibri" w:hAnsi="Calibri"/>
          <w:color w:val="000000"/>
          <w:sz w:val="24"/>
          <w:szCs w:val="24"/>
          <w:u w:val="single"/>
        </w:rPr>
      </w:pPr>
    </w:p>
    <w:p w14:paraId="43D6C37F" w14:textId="77777777" w:rsidR="00E4015D" w:rsidRDefault="00291746">
      <w:pPr>
        <w:spacing w:line="360" w:lineRule="auto"/>
        <w:ind w:right="-568"/>
        <w:jc w:val="both"/>
      </w:pPr>
      <w:r>
        <w:t xml:space="preserve">Los alumnos deberán comunicar con eficacia los procesos seguidos y los resultados conseguidos, lo que permitirá el desarrollo de la expresión oral y escrita. </w:t>
      </w:r>
    </w:p>
    <w:p w14:paraId="2116B262" w14:textId="77777777" w:rsidR="00E4015D" w:rsidRDefault="00E4015D">
      <w:pPr>
        <w:spacing w:line="360" w:lineRule="auto"/>
        <w:ind w:firstLine="709"/>
        <w:jc w:val="both"/>
      </w:pPr>
    </w:p>
    <w:p w14:paraId="7EC62BDF" w14:textId="77777777" w:rsidR="00E4015D" w:rsidRDefault="00291746" w:rsidP="00663BFF">
      <w:pPr>
        <w:numPr>
          <w:ilvl w:val="0"/>
          <w:numId w:val="59"/>
        </w:numPr>
        <w:spacing w:line="360" w:lineRule="auto"/>
        <w:jc w:val="both"/>
      </w:pPr>
      <w:r>
        <w:t>Utilizar el vocabulario adecuado, las estructuras lingüísticas y las normas ortográficas y gramaticales para elaborar textos escritos y orales.</w:t>
      </w:r>
    </w:p>
    <w:p w14:paraId="138DF4CA" w14:textId="77777777" w:rsidR="00E4015D" w:rsidRDefault="00291746" w:rsidP="00663BFF">
      <w:pPr>
        <w:numPr>
          <w:ilvl w:val="0"/>
          <w:numId w:val="59"/>
        </w:numPr>
        <w:spacing w:line="360" w:lineRule="auto"/>
        <w:jc w:val="both"/>
      </w:pPr>
      <w:r>
        <w:t xml:space="preserve">Potenciar que exprese con corrección sus ideas, o las respuestas a las cuestiones planteadas. </w:t>
      </w:r>
    </w:p>
    <w:p w14:paraId="47F496B7" w14:textId="77777777" w:rsidR="00E4015D" w:rsidRDefault="00291746" w:rsidP="00663BFF">
      <w:pPr>
        <w:numPr>
          <w:ilvl w:val="0"/>
          <w:numId w:val="59"/>
        </w:numPr>
        <w:spacing w:line="360" w:lineRule="auto"/>
        <w:jc w:val="both"/>
        <w:rPr>
          <w:sz w:val="24"/>
          <w:szCs w:val="24"/>
        </w:rPr>
      </w:pPr>
      <w:r>
        <w:rPr>
          <w:sz w:val="24"/>
          <w:szCs w:val="24"/>
        </w:rPr>
        <w:t xml:space="preserve">Incluir en algunas pruebas escritas una pequeña parte teórica en la que el alumno, además de manejar el lenguaje matemático, sepa expresarse adecuadamente. </w:t>
      </w:r>
    </w:p>
    <w:p w14:paraId="0D46C034" w14:textId="77777777" w:rsidR="00E4015D" w:rsidRDefault="00291746" w:rsidP="00663BFF">
      <w:pPr>
        <w:numPr>
          <w:ilvl w:val="0"/>
          <w:numId w:val="59"/>
        </w:numPr>
        <w:spacing w:line="360" w:lineRule="auto"/>
        <w:jc w:val="both"/>
        <w:rPr>
          <w:sz w:val="24"/>
          <w:szCs w:val="24"/>
        </w:rPr>
      </w:pPr>
      <w:r>
        <w:rPr>
          <w:sz w:val="24"/>
          <w:szCs w:val="24"/>
        </w:rPr>
        <w:t>Recordar la importancia de indicar en la solución las unidades resultantes.</w:t>
      </w:r>
    </w:p>
    <w:p w14:paraId="6E483692" w14:textId="77777777" w:rsidR="00E4015D" w:rsidRDefault="00291746" w:rsidP="00663BFF">
      <w:pPr>
        <w:numPr>
          <w:ilvl w:val="0"/>
          <w:numId w:val="59"/>
        </w:numPr>
        <w:spacing w:line="360" w:lineRule="auto"/>
        <w:jc w:val="both"/>
        <w:rPr>
          <w:sz w:val="24"/>
          <w:szCs w:val="24"/>
        </w:rPr>
      </w:pPr>
      <w:r>
        <w:rPr>
          <w:sz w:val="24"/>
          <w:szCs w:val="24"/>
        </w:rPr>
        <w:t>Seguimiento del cuaderno de clase.</w:t>
      </w:r>
    </w:p>
    <w:p w14:paraId="63627B45" w14:textId="77777777" w:rsidR="00E4015D" w:rsidRDefault="00291746" w:rsidP="00663BFF">
      <w:pPr>
        <w:numPr>
          <w:ilvl w:val="0"/>
          <w:numId w:val="60"/>
        </w:numPr>
        <w:spacing w:line="360" w:lineRule="auto"/>
        <w:ind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541FE633" w14:textId="77777777" w:rsidR="00E4015D" w:rsidRDefault="00E4015D">
      <w:pPr>
        <w:spacing w:line="360" w:lineRule="auto"/>
        <w:ind w:left="720"/>
        <w:jc w:val="both"/>
        <w:rPr>
          <w:sz w:val="24"/>
          <w:szCs w:val="24"/>
        </w:rPr>
      </w:pPr>
    </w:p>
    <w:p w14:paraId="66CF0E16" w14:textId="77777777" w:rsidR="00E4015D" w:rsidRDefault="00E4015D">
      <w:pPr>
        <w:spacing w:line="360" w:lineRule="auto"/>
        <w:ind w:left="720"/>
        <w:jc w:val="both"/>
        <w:rPr>
          <w:sz w:val="24"/>
          <w:szCs w:val="24"/>
        </w:rPr>
      </w:pPr>
    </w:p>
    <w:p w14:paraId="305C60D9" w14:textId="77777777" w:rsidR="00E4015D" w:rsidRDefault="00291746">
      <w:pPr>
        <w:spacing w:line="360" w:lineRule="auto"/>
        <w:ind w:left="720"/>
        <w:jc w:val="both"/>
        <w:rPr>
          <w:color w:val="00B050"/>
          <w:sz w:val="24"/>
          <w:szCs w:val="24"/>
        </w:rPr>
      </w:pPr>
      <w:r>
        <w:rPr>
          <w:sz w:val="24"/>
          <w:szCs w:val="24"/>
        </w:rPr>
        <w:t>Los siguientes ejemplos de situaciones, actividades y tareas (que, en su mayoría, se realizan a diario) deben ser tenidas en cuenta para evaluar el grado de consecución de esta competencia:</w:t>
      </w:r>
    </w:p>
    <w:p w14:paraId="62FC2C29" w14:textId="77777777" w:rsidR="00E4015D" w:rsidRDefault="00E4015D">
      <w:pPr>
        <w:spacing w:line="360" w:lineRule="auto"/>
        <w:ind w:left="720"/>
        <w:jc w:val="both"/>
        <w:rPr>
          <w:color w:val="00B050"/>
          <w:sz w:val="24"/>
          <w:szCs w:val="24"/>
        </w:rPr>
      </w:pPr>
    </w:p>
    <w:p w14:paraId="7F371E19" w14:textId="77777777"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lastRenderedPageBreak/>
        <w:t>Descripción verbal ajustada de relaciones cuantitativas y espaciales y procedimientos de resolución utilizando la terminología precisa.</w:t>
      </w:r>
    </w:p>
    <w:p w14:paraId="008A92EE" w14:textId="77777777"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de dibujos, fotografías, carteles, propagandas, etc., con la intención de que el alumno, individualmente o en grupo reducido, describa, narre, explique, razone, justifique, valore a propósito de la información que ofrecen estos materiales.</w:t>
      </w:r>
    </w:p>
    <w:p w14:paraId="5F337306" w14:textId="77777777"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pública, por parte del alumnado, de alguna producción elaborada personalmente o en grupo, sobre algún tema de contenido matemático.</w:t>
      </w:r>
    </w:p>
    <w:p w14:paraId="53D0A0B8" w14:textId="77777777"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Los debates en grupo en torno a algún tema bastante conocido o no muy conocido, de manera que los alumnos asuman papeles o roles diferenciados (animador, secretario, moderador, participando, etc.).</w:t>
      </w:r>
    </w:p>
    <w:p w14:paraId="05B29B99" w14:textId="77777777" w:rsidR="00E4015D" w:rsidRDefault="00291746" w:rsidP="00663BFF">
      <w:pPr>
        <w:numPr>
          <w:ilvl w:val="0"/>
          <w:numId w:val="58"/>
        </w:numPr>
        <w:pBdr>
          <w:top w:val="nil"/>
          <w:left w:val="nil"/>
          <w:bottom w:val="nil"/>
          <w:right w:val="nil"/>
          <w:between w:val="nil"/>
        </w:pBdr>
        <w:spacing w:after="160" w:line="360" w:lineRule="auto"/>
        <w:ind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3007ED83" w14:textId="77777777" w:rsidR="00E4015D" w:rsidRDefault="00291746" w:rsidP="00663BFF">
      <w:pPr>
        <w:numPr>
          <w:ilvl w:val="0"/>
          <w:numId w:val="52"/>
        </w:numPr>
        <w:pBdr>
          <w:top w:val="nil"/>
          <w:left w:val="nil"/>
          <w:bottom w:val="nil"/>
          <w:right w:val="nil"/>
          <w:between w:val="nil"/>
        </w:pBdr>
        <w:spacing w:after="120" w:line="360" w:lineRule="auto"/>
        <w:ind w:left="2126"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14:paraId="3B2F8585" w14:textId="77777777"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14:paraId="29220B5F" w14:textId="77777777" w:rsidR="00E4015D" w:rsidRDefault="00291746">
      <w:pPr>
        <w:spacing w:line="360" w:lineRule="auto"/>
        <w:jc w:val="both"/>
        <w:rPr>
          <w:sz w:val="24"/>
          <w:szCs w:val="24"/>
        </w:rPr>
      </w:pPr>
      <w:r>
        <w:rPr>
          <w:sz w:val="24"/>
          <w:szCs w:val="24"/>
        </w:rPr>
        <w:t>A través de:</w:t>
      </w:r>
    </w:p>
    <w:p w14:paraId="1A1AFD00" w14:textId="77777777" w:rsidR="00E4015D" w:rsidRDefault="00E4015D">
      <w:pPr>
        <w:pBdr>
          <w:top w:val="nil"/>
          <w:left w:val="nil"/>
          <w:bottom w:val="nil"/>
          <w:right w:val="nil"/>
          <w:between w:val="nil"/>
        </w:pBdr>
        <w:spacing w:line="360" w:lineRule="auto"/>
        <w:ind w:left="1065"/>
        <w:jc w:val="both"/>
        <w:rPr>
          <w:rFonts w:ascii="Calibri" w:hAnsi="Calibri"/>
          <w:color w:val="000000"/>
          <w:sz w:val="24"/>
          <w:szCs w:val="24"/>
        </w:rPr>
      </w:pPr>
    </w:p>
    <w:p w14:paraId="1868B967" w14:textId="77777777" w:rsidR="00E4015D" w:rsidRDefault="00291746" w:rsidP="00663BFF">
      <w:pPr>
        <w:numPr>
          <w:ilvl w:val="0"/>
          <w:numId w:val="105"/>
        </w:numPr>
        <w:pBdr>
          <w:top w:val="nil"/>
          <w:left w:val="nil"/>
          <w:bottom w:val="nil"/>
          <w:right w:val="nil"/>
          <w:between w:val="nil"/>
        </w:pBdr>
        <w:spacing w:line="360" w:lineRule="auto"/>
        <w:jc w:val="both"/>
        <w:rPr>
          <w:rFonts w:ascii="Calibri" w:hAnsi="Calibri"/>
          <w:color w:val="000000"/>
        </w:rPr>
      </w:pPr>
      <w:r>
        <w:rPr>
          <w:rFonts w:ascii="Calibri" w:hAnsi="Calibri"/>
          <w:color w:val="000000"/>
        </w:rPr>
        <w:t>Página web, aula virtual del instituto, raíces y de Sapere Online, CLASSROOM, son herramientas valiosas que nos permiten una comunicación ágil y directa entre profesor – alumno, profesor – familias, profesor -Centro.</w:t>
      </w:r>
    </w:p>
    <w:p w14:paraId="049D5414" w14:textId="77777777" w:rsidR="00E4015D" w:rsidRDefault="00E4015D">
      <w:pPr>
        <w:spacing w:line="360" w:lineRule="auto"/>
        <w:ind w:left="1430"/>
        <w:jc w:val="both"/>
      </w:pPr>
    </w:p>
    <w:p w14:paraId="22AF2476" w14:textId="77777777" w:rsidR="00E4015D" w:rsidRDefault="00291746" w:rsidP="00663BFF">
      <w:pPr>
        <w:numPr>
          <w:ilvl w:val="2"/>
          <w:numId w:val="108"/>
        </w:numPr>
        <w:spacing w:line="360" w:lineRule="auto"/>
        <w:ind w:left="1843" w:hanging="709"/>
        <w:jc w:val="both"/>
      </w:pPr>
      <w:r>
        <w:t>Comunicación de fechas de exámenes.</w:t>
      </w:r>
    </w:p>
    <w:p w14:paraId="34168840" w14:textId="77777777" w:rsidR="00E4015D" w:rsidRDefault="00291746" w:rsidP="00663BFF">
      <w:pPr>
        <w:numPr>
          <w:ilvl w:val="2"/>
          <w:numId w:val="108"/>
        </w:numPr>
        <w:spacing w:line="360" w:lineRule="auto"/>
        <w:ind w:left="1843" w:hanging="709"/>
        <w:jc w:val="both"/>
      </w:pPr>
      <w:r>
        <w:t>Comunicación de notas de controles.</w:t>
      </w:r>
    </w:p>
    <w:p w14:paraId="5F75E0BB" w14:textId="77777777" w:rsidR="00E4015D" w:rsidRDefault="00291746" w:rsidP="00663BFF">
      <w:pPr>
        <w:numPr>
          <w:ilvl w:val="2"/>
          <w:numId w:val="108"/>
        </w:numPr>
        <w:spacing w:line="360" w:lineRule="auto"/>
        <w:ind w:left="1843" w:hanging="709"/>
        <w:jc w:val="both"/>
      </w:pPr>
      <w:r>
        <w:t>Comunicación de actitud hacia la asignatura, comportamiento y seguimiento de la materia.</w:t>
      </w:r>
    </w:p>
    <w:p w14:paraId="483B4BD6" w14:textId="77777777" w:rsidR="00E4015D" w:rsidRDefault="00291746" w:rsidP="00663BFF">
      <w:pPr>
        <w:numPr>
          <w:ilvl w:val="2"/>
          <w:numId w:val="108"/>
        </w:numPr>
        <w:spacing w:line="360" w:lineRule="auto"/>
        <w:ind w:left="1843" w:hanging="709"/>
        <w:jc w:val="both"/>
      </w:pPr>
      <w:r>
        <w:t>Comunicación de faltas de asistencia y retrasos.</w:t>
      </w:r>
    </w:p>
    <w:p w14:paraId="25D92BC8" w14:textId="77777777" w:rsidR="00E4015D" w:rsidRDefault="00291746" w:rsidP="00663BFF">
      <w:pPr>
        <w:numPr>
          <w:ilvl w:val="2"/>
          <w:numId w:val="108"/>
        </w:numPr>
        <w:spacing w:line="360" w:lineRule="auto"/>
        <w:ind w:left="1843" w:hanging="709"/>
        <w:jc w:val="both"/>
      </w:pPr>
      <w:r>
        <w:lastRenderedPageBreak/>
        <w:t>Propuesta de ejercicios y trabajos.</w:t>
      </w:r>
    </w:p>
    <w:p w14:paraId="177165BC" w14:textId="77777777" w:rsidR="00E4015D" w:rsidRDefault="00291746" w:rsidP="00663BFF">
      <w:pPr>
        <w:numPr>
          <w:ilvl w:val="2"/>
          <w:numId w:val="108"/>
        </w:numPr>
        <w:spacing w:line="360" w:lineRule="auto"/>
        <w:ind w:left="1843" w:hanging="709"/>
        <w:jc w:val="both"/>
      </w:pPr>
      <w:r>
        <w:t xml:space="preserve"> Entrega de temas y apuntes.</w:t>
      </w:r>
    </w:p>
    <w:p w14:paraId="74589B1C" w14:textId="77777777" w:rsidR="00E4015D" w:rsidRDefault="00291746" w:rsidP="00663BFF">
      <w:pPr>
        <w:numPr>
          <w:ilvl w:val="2"/>
          <w:numId w:val="108"/>
        </w:numPr>
        <w:spacing w:line="360" w:lineRule="auto"/>
        <w:ind w:left="1843" w:hanging="709"/>
        <w:jc w:val="both"/>
      </w:pPr>
      <w:r>
        <w:t>Correcciones de las pruebas escritas….</w:t>
      </w:r>
    </w:p>
    <w:p w14:paraId="06437BC2" w14:textId="77777777" w:rsidR="00E4015D" w:rsidRDefault="00E4015D">
      <w:pPr>
        <w:spacing w:line="360" w:lineRule="auto"/>
        <w:ind w:left="3225"/>
        <w:jc w:val="both"/>
      </w:pPr>
    </w:p>
    <w:p w14:paraId="65EF7B3F" w14:textId="77777777" w:rsidR="00E4015D" w:rsidRDefault="00291746" w:rsidP="00663BFF">
      <w:pPr>
        <w:numPr>
          <w:ilvl w:val="0"/>
          <w:numId w:val="105"/>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Proyecciones de videos ilustrativos de los temas. </w:t>
      </w:r>
    </w:p>
    <w:p w14:paraId="2F57FB73" w14:textId="77777777" w:rsidR="00E4015D" w:rsidRDefault="00291746">
      <w:pPr>
        <w:spacing w:line="360" w:lineRule="auto"/>
        <w:ind w:right="-568"/>
        <w:jc w:val="both"/>
        <w:rPr>
          <w:b/>
        </w:rPr>
      </w:pPr>
      <w: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5D564344" w14:textId="77777777" w:rsidR="00E4015D" w:rsidRDefault="00291746">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515F7566"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5627A0E5"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49545F09"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Usar y seleccionar, entre una variedad de recursos tecnológicos, los más adecuados para mejorar su efectividad personal y profesional.</w:t>
      </w:r>
    </w:p>
    <w:p w14:paraId="44CEC10C"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14:paraId="4AD0CEF6" w14:textId="77777777"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lastRenderedPageBreak/>
        <w:t>A su vez, debemos:</w:t>
      </w:r>
    </w:p>
    <w:p w14:paraId="47A098E5"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14:paraId="771667BF"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Reflexionar y discutir acerca del impacto de la nueva tecnología en la sociedad actual, tanto en el ámbito local como en el mundial.</w:t>
      </w:r>
    </w:p>
    <w:p w14:paraId="3197136F" w14:textId="77777777"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 Planificar y promover un uso adecuado y seguro de las TIC.</w:t>
      </w:r>
    </w:p>
    <w:p w14:paraId="0BD14558" w14:textId="77777777" w:rsidR="00E4015D" w:rsidRDefault="00291746">
      <w:pPr>
        <w:pBdr>
          <w:top w:val="nil"/>
          <w:left w:val="nil"/>
          <w:bottom w:val="nil"/>
          <w:right w:val="nil"/>
          <w:between w:val="nil"/>
        </w:pBdr>
        <w:shd w:val="clear" w:color="auto" w:fill="FFFFFF"/>
        <w:spacing w:before="280" w:after="280" w:line="360" w:lineRule="auto"/>
        <w:ind w:firstLine="708"/>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765E0766" w14:textId="77777777" w:rsidR="00E4015D" w:rsidRDefault="00291746">
      <w:pPr>
        <w:spacing w:line="360" w:lineRule="auto"/>
        <w:ind w:firstLine="709"/>
        <w:jc w:val="both"/>
      </w:pPr>
      <w:r>
        <w:t xml:space="preserve">Recursos como el Aula Virtual del instituto, raíces, Sapere Online, </w:t>
      </w:r>
      <w:proofErr w:type="spellStart"/>
      <w:r>
        <w:t>classroom</w:t>
      </w:r>
      <w:proofErr w:type="spellEnd"/>
      <w:r>
        <w:t>, entre otros son herramientas valiosas para favorecer la comunicación entre profesor-alumno, profesor-padres.</w:t>
      </w:r>
    </w:p>
    <w:p w14:paraId="104ECA5F" w14:textId="77777777" w:rsidR="00E4015D" w:rsidRDefault="00E4015D">
      <w:pPr>
        <w:spacing w:line="360" w:lineRule="auto"/>
        <w:ind w:firstLine="709"/>
        <w:jc w:val="both"/>
      </w:pPr>
    </w:p>
    <w:p w14:paraId="39B64ACC" w14:textId="77777777" w:rsidR="00E4015D" w:rsidRDefault="00291746">
      <w:pPr>
        <w:spacing w:line="360" w:lineRule="auto"/>
        <w:ind w:firstLine="709"/>
        <w:jc w:val="both"/>
      </w:pPr>
      <w:r>
        <w:t>Quedará a criterio de cada profesor la elección de los contenidos a tratar y el momento en que se realizan. También decidirá el profesor la forma de trabajar con los alumnos.</w:t>
      </w:r>
    </w:p>
    <w:p w14:paraId="21603500" w14:textId="77777777" w:rsidR="00E4015D" w:rsidRDefault="00E4015D">
      <w:pPr>
        <w:spacing w:line="360" w:lineRule="auto"/>
        <w:ind w:firstLine="709"/>
        <w:jc w:val="both"/>
      </w:pPr>
    </w:p>
    <w:p w14:paraId="02DE0005" w14:textId="77777777" w:rsidR="00E4015D" w:rsidRDefault="00291746" w:rsidP="00663BFF">
      <w:pPr>
        <w:numPr>
          <w:ilvl w:val="0"/>
          <w:numId w:val="61"/>
        </w:numPr>
        <w:spacing w:line="360" w:lineRule="auto"/>
        <w:ind w:left="1429" w:hanging="357"/>
        <w:jc w:val="both"/>
      </w:pPr>
      <w: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19B36A14" w14:textId="77777777" w:rsidR="00E4015D" w:rsidRDefault="00E4015D">
      <w:pPr>
        <w:spacing w:line="360" w:lineRule="auto"/>
        <w:ind w:left="1429"/>
        <w:jc w:val="both"/>
      </w:pPr>
    </w:p>
    <w:p w14:paraId="12F945D5" w14:textId="77777777" w:rsidR="00E4015D" w:rsidRDefault="00291746" w:rsidP="00663BFF">
      <w:pPr>
        <w:numPr>
          <w:ilvl w:val="0"/>
          <w:numId w:val="61"/>
        </w:numPr>
        <w:spacing w:line="360" w:lineRule="auto"/>
        <w:ind w:left="1276" w:hanging="357"/>
        <w:jc w:val="both"/>
      </w:pPr>
      <w:r>
        <w:t>Actividades interactivas del libro digital del alumno de la editorial Anaya</w:t>
      </w:r>
    </w:p>
    <w:p w14:paraId="7FF8A835" w14:textId="77777777" w:rsidR="00E4015D" w:rsidRDefault="00291746" w:rsidP="00663BFF">
      <w:pPr>
        <w:numPr>
          <w:ilvl w:val="0"/>
          <w:numId w:val="61"/>
        </w:numPr>
        <w:spacing w:line="360" w:lineRule="auto"/>
        <w:ind w:hanging="360"/>
        <w:jc w:val="both"/>
      </w:pPr>
      <w:r>
        <w:t xml:space="preserve">Actividades interactivas y en </w:t>
      </w:r>
      <w:hyperlink r:id="rId10">
        <w:r>
          <w:rPr>
            <w:u w:val="single"/>
          </w:rPr>
          <w:t>www.anayaeducacion.com</w:t>
        </w:r>
      </w:hyperlink>
      <w:r>
        <w:t>.</w:t>
      </w:r>
    </w:p>
    <w:p w14:paraId="015A036D" w14:textId="77777777" w:rsidR="00E4015D" w:rsidRDefault="00291746" w:rsidP="00663BFF">
      <w:pPr>
        <w:numPr>
          <w:ilvl w:val="0"/>
          <w:numId w:val="61"/>
        </w:numPr>
        <w:spacing w:line="360" w:lineRule="auto"/>
        <w:ind w:hanging="360"/>
        <w:jc w:val="both"/>
      </w:pPr>
      <w:r>
        <w:t xml:space="preserve">Prácticas y pruebas de ejercicios </w:t>
      </w:r>
      <w:r>
        <w:rPr>
          <w:i/>
        </w:rPr>
        <w:t>online</w:t>
      </w:r>
      <w:r>
        <w:t>. Por ejemplo, en las páginas:</w:t>
      </w:r>
    </w:p>
    <w:p w14:paraId="75421DF9" w14:textId="77777777" w:rsidR="00E4015D" w:rsidRDefault="00000000" w:rsidP="00663BFF">
      <w:pPr>
        <w:numPr>
          <w:ilvl w:val="0"/>
          <w:numId w:val="85"/>
        </w:numPr>
        <w:spacing w:line="360" w:lineRule="auto"/>
        <w:ind w:left="1984" w:hanging="357"/>
        <w:jc w:val="both"/>
        <w:rPr>
          <w:u w:val="single"/>
        </w:rPr>
      </w:pPr>
      <w:hyperlink r:id="rId11">
        <w:r w:rsidR="00291746">
          <w:rPr>
            <w:u w:val="single"/>
          </w:rPr>
          <w:t>http://www.juntadeandalucia.es/averroes/recursos_informaticos</w:t>
        </w:r>
      </w:hyperlink>
    </w:p>
    <w:p w14:paraId="0484CE33" w14:textId="77777777" w:rsidR="00E4015D" w:rsidRDefault="00000000" w:rsidP="00663BFF">
      <w:pPr>
        <w:numPr>
          <w:ilvl w:val="0"/>
          <w:numId w:val="95"/>
        </w:numPr>
        <w:spacing w:line="360" w:lineRule="auto"/>
        <w:ind w:left="1984" w:hanging="357"/>
        <w:jc w:val="both"/>
      </w:pPr>
      <w:hyperlink r:id="rId12">
        <w:r w:rsidR="00291746">
          <w:rPr>
            <w:u w:val="single"/>
          </w:rPr>
          <w:t>http://www.i-matematicas.com</w:t>
        </w:r>
      </w:hyperlink>
    </w:p>
    <w:p w14:paraId="75E73964" w14:textId="77777777" w:rsidR="00E4015D" w:rsidRDefault="00000000" w:rsidP="00663BFF">
      <w:pPr>
        <w:numPr>
          <w:ilvl w:val="0"/>
          <w:numId w:val="94"/>
        </w:numPr>
        <w:spacing w:line="360" w:lineRule="auto"/>
        <w:ind w:left="1984" w:hanging="357"/>
        <w:jc w:val="both"/>
        <w:rPr>
          <w:u w:val="single"/>
        </w:rPr>
      </w:pPr>
      <w:hyperlink r:id="rId13">
        <w:r w:rsidR="00291746">
          <w:rPr>
            <w:u w:val="single"/>
          </w:rPr>
          <w:t>http://www.matematicasonline.es</w:t>
        </w:r>
      </w:hyperlink>
      <w:r w:rsidR="00291746">
        <w:rPr>
          <w:u w:val="single"/>
        </w:rPr>
        <w:t>.</w:t>
      </w:r>
    </w:p>
    <w:p w14:paraId="42919A61" w14:textId="77777777" w:rsidR="00E4015D" w:rsidRDefault="00000000" w:rsidP="00663BFF">
      <w:pPr>
        <w:numPr>
          <w:ilvl w:val="0"/>
          <w:numId w:val="94"/>
        </w:numPr>
        <w:spacing w:line="360" w:lineRule="auto"/>
        <w:ind w:left="1985"/>
        <w:jc w:val="both"/>
        <w:rPr>
          <w:b/>
        </w:rPr>
      </w:pPr>
      <w:hyperlink r:id="rId14">
        <w:r w:rsidR="00291746">
          <w:rPr>
            <w:u w:val="single"/>
          </w:rPr>
          <w:t>www.Matematico.esel</w:t>
        </w:r>
      </w:hyperlink>
      <w:r w:rsidR="00291746">
        <w:rPr>
          <w:u w:val="single"/>
        </w:rPr>
        <w:t xml:space="preserve"> </w:t>
      </w:r>
    </w:p>
    <w:p w14:paraId="66DC4830" w14:textId="77777777" w:rsidR="00E4015D" w:rsidRDefault="00291746" w:rsidP="00663BFF">
      <w:pPr>
        <w:numPr>
          <w:ilvl w:val="0"/>
          <w:numId w:val="94"/>
        </w:numPr>
        <w:spacing w:line="360" w:lineRule="auto"/>
        <w:ind w:left="1985"/>
        <w:jc w:val="both"/>
        <w:rPr>
          <w:b/>
        </w:rPr>
      </w:pPr>
      <w:r>
        <w:rPr>
          <w:u w:val="single"/>
        </w:rPr>
        <w:lastRenderedPageBreak/>
        <w:t>Dinamaticas.com</w:t>
      </w:r>
    </w:p>
    <w:p w14:paraId="2BCA482F" w14:textId="77777777" w:rsidR="00E4015D" w:rsidRDefault="00E4015D">
      <w:pPr>
        <w:spacing w:line="360" w:lineRule="auto"/>
        <w:ind w:left="2345"/>
        <w:jc w:val="both"/>
      </w:pPr>
    </w:p>
    <w:p w14:paraId="0A3FF863" w14:textId="77777777" w:rsidR="00E4015D" w:rsidRDefault="00291746" w:rsidP="00663BFF">
      <w:pPr>
        <w:numPr>
          <w:ilvl w:val="0"/>
          <w:numId w:val="61"/>
        </w:numPr>
        <w:spacing w:line="360" w:lineRule="auto"/>
        <w:ind w:left="1429" w:hanging="357"/>
        <w:jc w:val="both"/>
      </w:pPr>
      <w:r>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14:paraId="5328A21D" w14:textId="77777777" w:rsidR="00E4015D" w:rsidRDefault="00291746" w:rsidP="00663BFF">
      <w:pPr>
        <w:numPr>
          <w:ilvl w:val="0"/>
          <w:numId w:val="76"/>
        </w:numPr>
        <w:spacing w:line="360" w:lineRule="auto"/>
        <w:jc w:val="both"/>
      </w:pPr>
      <w:r>
        <w:t>Concursos:</w:t>
      </w:r>
    </w:p>
    <w:p w14:paraId="58E01C8F" w14:textId="77777777" w:rsidR="00E4015D" w:rsidRDefault="00000000" w:rsidP="00663BFF">
      <w:pPr>
        <w:numPr>
          <w:ilvl w:val="0"/>
          <w:numId w:val="77"/>
        </w:numPr>
        <w:spacing w:line="360" w:lineRule="auto"/>
        <w:jc w:val="both"/>
      </w:pPr>
      <w:hyperlink r:id="rId15">
        <w:r w:rsidR="00291746">
          <w:rPr>
            <w:u w:val="single"/>
          </w:rPr>
          <w:t>Olimpiada matemática española</w:t>
        </w:r>
      </w:hyperlink>
      <w:r w:rsidR="00291746">
        <w:t xml:space="preserve"> </w:t>
      </w:r>
    </w:p>
    <w:p w14:paraId="28B4749D" w14:textId="77777777" w:rsidR="00E4015D" w:rsidRDefault="00000000" w:rsidP="00663BFF">
      <w:pPr>
        <w:numPr>
          <w:ilvl w:val="0"/>
          <w:numId w:val="77"/>
        </w:numPr>
        <w:spacing w:line="360" w:lineRule="auto"/>
        <w:jc w:val="both"/>
      </w:pPr>
      <w:hyperlink r:id="rId16">
        <w:r w:rsidR="00291746">
          <w:rPr>
            <w:u w:val="single"/>
          </w:rPr>
          <w:t>Canguro Matemático</w:t>
        </w:r>
      </w:hyperlink>
      <w:r w:rsidR="00291746">
        <w:t>.</w:t>
      </w:r>
    </w:p>
    <w:p w14:paraId="2DEA7CA2" w14:textId="77777777" w:rsidR="00E4015D" w:rsidRDefault="00291746" w:rsidP="00663BFF">
      <w:pPr>
        <w:numPr>
          <w:ilvl w:val="0"/>
          <w:numId w:val="76"/>
        </w:numPr>
        <w:spacing w:line="360" w:lineRule="auto"/>
        <w:jc w:val="both"/>
      </w:pPr>
      <w:r>
        <w:t>Puzles y juegos matemáticos:</w:t>
      </w:r>
    </w:p>
    <w:p w14:paraId="17BC2547" w14:textId="77777777" w:rsidR="00E4015D" w:rsidRDefault="00000000" w:rsidP="00663BFF">
      <w:pPr>
        <w:numPr>
          <w:ilvl w:val="0"/>
          <w:numId w:val="79"/>
        </w:numPr>
        <w:spacing w:line="360" w:lineRule="auto"/>
        <w:jc w:val="both"/>
      </w:pPr>
      <w:hyperlink r:id="rId17">
        <w:proofErr w:type="spellStart"/>
        <w:r w:rsidR="00291746">
          <w:rPr>
            <w:u w:val="single"/>
          </w:rPr>
          <w:t>Mathforum</w:t>
        </w:r>
        <w:proofErr w:type="spellEnd"/>
      </w:hyperlink>
      <w:r w:rsidR="00291746">
        <w:t>.</w:t>
      </w:r>
    </w:p>
    <w:p w14:paraId="27EEC0C7" w14:textId="77777777" w:rsidR="00E4015D" w:rsidRDefault="00000000" w:rsidP="00663BFF">
      <w:pPr>
        <w:numPr>
          <w:ilvl w:val="0"/>
          <w:numId w:val="79"/>
        </w:numPr>
        <w:spacing w:line="360" w:lineRule="auto"/>
        <w:jc w:val="both"/>
      </w:pPr>
      <w:hyperlink r:id="rId18">
        <w:proofErr w:type="spellStart"/>
        <w:r w:rsidR="00291746">
          <w:rPr>
            <w:u w:val="single"/>
          </w:rPr>
          <w:t>Erich´s</w:t>
        </w:r>
        <w:proofErr w:type="spellEnd"/>
        <w:r w:rsidR="00291746">
          <w:rPr>
            <w:u w:val="single"/>
          </w:rPr>
          <w:t xml:space="preserve"> </w:t>
        </w:r>
        <w:proofErr w:type="spellStart"/>
        <w:r w:rsidR="00291746">
          <w:rPr>
            <w:u w:val="single"/>
          </w:rPr>
          <w:t>puzzle</w:t>
        </w:r>
        <w:proofErr w:type="spellEnd"/>
        <w:r w:rsidR="00291746">
          <w:rPr>
            <w:u w:val="single"/>
          </w:rPr>
          <w:t xml:space="preserve"> </w:t>
        </w:r>
        <w:proofErr w:type="spellStart"/>
        <w:r w:rsidR="00291746">
          <w:rPr>
            <w:u w:val="single"/>
          </w:rPr>
          <w:t>palace</w:t>
        </w:r>
        <w:proofErr w:type="spellEnd"/>
      </w:hyperlink>
      <w:r w:rsidR="00291746">
        <w:t>.</w:t>
      </w:r>
    </w:p>
    <w:p w14:paraId="0D665DAD" w14:textId="77777777" w:rsidR="00E4015D" w:rsidRDefault="00000000" w:rsidP="00663BFF">
      <w:pPr>
        <w:numPr>
          <w:ilvl w:val="1"/>
          <w:numId w:val="78"/>
        </w:numPr>
        <w:spacing w:line="360" w:lineRule="auto"/>
        <w:jc w:val="both"/>
      </w:pPr>
      <w:hyperlink r:id="rId19">
        <w:proofErr w:type="spellStart"/>
        <w:r w:rsidR="00291746">
          <w:rPr>
            <w:u w:val="single"/>
          </w:rPr>
          <w:t>Mathpuzzle</w:t>
        </w:r>
        <w:proofErr w:type="spellEnd"/>
      </w:hyperlink>
      <w:r w:rsidR="00291746">
        <w:t>.</w:t>
      </w:r>
    </w:p>
    <w:p w14:paraId="2B245EFC" w14:textId="77777777" w:rsidR="00E4015D" w:rsidRDefault="00000000" w:rsidP="00663BFF">
      <w:pPr>
        <w:numPr>
          <w:ilvl w:val="1"/>
          <w:numId w:val="78"/>
        </w:numPr>
        <w:spacing w:line="360" w:lineRule="auto"/>
        <w:jc w:val="both"/>
      </w:pPr>
      <w:hyperlink r:id="rId20">
        <w:proofErr w:type="spellStart"/>
        <w:r w:rsidR="00291746">
          <w:rPr>
            <w:u w:val="single"/>
          </w:rPr>
          <w:t>Maa</w:t>
        </w:r>
        <w:proofErr w:type="spellEnd"/>
      </w:hyperlink>
    </w:p>
    <w:p w14:paraId="2D5CB8AC" w14:textId="77777777" w:rsidR="00E4015D" w:rsidRDefault="00291746" w:rsidP="00663BFF">
      <w:pPr>
        <w:numPr>
          <w:ilvl w:val="0"/>
          <w:numId w:val="80"/>
        </w:numPr>
        <w:spacing w:line="360" w:lineRule="auto"/>
        <w:ind w:hanging="357"/>
        <w:jc w:val="both"/>
      </w:pPr>
      <w:r>
        <w:t>Enciclopedias:</w:t>
      </w:r>
    </w:p>
    <w:p w14:paraId="59257121" w14:textId="77777777" w:rsidR="00E4015D" w:rsidRDefault="00000000" w:rsidP="00663BFF">
      <w:pPr>
        <w:numPr>
          <w:ilvl w:val="0"/>
          <w:numId w:val="81"/>
        </w:numPr>
        <w:spacing w:line="360" w:lineRule="auto"/>
        <w:ind w:hanging="357"/>
        <w:jc w:val="both"/>
      </w:pPr>
      <w:hyperlink r:id="rId21">
        <w:proofErr w:type="spellStart"/>
        <w:r w:rsidR="00291746">
          <w:rPr>
            <w:u w:val="single"/>
          </w:rPr>
          <w:t>Mathworld</w:t>
        </w:r>
        <w:proofErr w:type="spellEnd"/>
      </w:hyperlink>
      <w:r w:rsidR="00291746">
        <w:t>.</w:t>
      </w:r>
    </w:p>
    <w:p w14:paraId="0C71E63E" w14:textId="77777777" w:rsidR="00E4015D" w:rsidRDefault="00291746" w:rsidP="00663BFF">
      <w:pPr>
        <w:numPr>
          <w:ilvl w:val="0"/>
          <w:numId w:val="76"/>
        </w:numPr>
        <w:spacing w:line="360" w:lineRule="auto"/>
        <w:ind w:left="1497" w:hanging="357"/>
        <w:jc w:val="both"/>
      </w:pPr>
      <w:r>
        <w:t>Divulgación:</w:t>
      </w:r>
    </w:p>
    <w:p w14:paraId="089A978B" w14:textId="77777777" w:rsidR="00E4015D" w:rsidRDefault="00000000" w:rsidP="00663BFF">
      <w:pPr>
        <w:numPr>
          <w:ilvl w:val="2"/>
          <w:numId w:val="82"/>
        </w:numPr>
        <w:spacing w:line="360" w:lineRule="auto"/>
        <w:ind w:hanging="356"/>
        <w:jc w:val="both"/>
      </w:pPr>
      <w:hyperlink r:id="rId22">
        <w:proofErr w:type="spellStart"/>
        <w:r w:rsidR="00291746">
          <w:rPr>
            <w:u w:val="single"/>
          </w:rPr>
          <w:t>Divulgamat</w:t>
        </w:r>
        <w:proofErr w:type="spellEnd"/>
      </w:hyperlink>
      <w:r w:rsidR="00291746">
        <w:t>.</w:t>
      </w:r>
    </w:p>
    <w:p w14:paraId="2DB459C2" w14:textId="77777777" w:rsidR="00E4015D" w:rsidRDefault="00000000" w:rsidP="00663BFF">
      <w:pPr>
        <w:numPr>
          <w:ilvl w:val="2"/>
          <w:numId w:val="82"/>
        </w:numPr>
        <w:spacing w:line="360" w:lineRule="auto"/>
      </w:pPr>
      <w:hyperlink r:id="rId23">
        <w:r w:rsidR="00291746">
          <w:rPr>
            <w:u w:val="single"/>
          </w:rPr>
          <w:t>Antonio Pérez</w:t>
        </w:r>
      </w:hyperlink>
      <w:r w:rsidR="00291746">
        <w:br/>
      </w:r>
    </w:p>
    <w:p w14:paraId="7AE42C08" w14:textId="77777777" w:rsidR="00E4015D" w:rsidRDefault="00291746" w:rsidP="00663BFF">
      <w:pPr>
        <w:numPr>
          <w:ilvl w:val="0"/>
          <w:numId w:val="76"/>
        </w:numPr>
        <w:spacing w:line="360" w:lineRule="auto"/>
        <w:jc w:val="both"/>
      </w:pPr>
      <w:r>
        <w:t>Recursos:</w:t>
      </w:r>
    </w:p>
    <w:p w14:paraId="1E7A36D4" w14:textId="77777777" w:rsidR="00E4015D" w:rsidRDefault="00000000" w:rsidP="00663BFF">
      <w:pPr>
        <w:numPr>
          <w:ilvl w:val="0"/>
          <w:numId w:val="83"/>
        </w:numPr>
        <w:spacing w:line="360" w:lineRule="auto"/>
        <w:jc w:val="both"/>
      </w:pPr>
      <w:hyperlink r:id="rId24">
        <w:r w:rsidR="00291746">
          <w:rPr>
            <w:u w:val="single"/>
          </w:rPr>
          <w:t xml:space="preserve">Refuerzo: </w:t>
        </w:r>
      </w:hyperlink>
      <w:r w:rsidR="00291746">
        <w:t xml:space="preserve"> </w:t>
      </w:r>
    </w:p>
    <w:p w14:paraId="519629AC" w14:textId="77777777" w:rsidR="00E4015D" w:rsidRDefault="00000000" w:rsidP="00663BFF">
      <w:pPr>
        <w:numPr>
          <w:ilvl w:val="0"/>
          <w:numId w:val="83"/>
        </w:numPr>
        <w:spacing w:after="60" w:line="360" w:lineRule="auto"/>
        <w:jc w:val="both"/>
      </w:pPr>
      <w:hyperlink r:id="rId25">
        <w:r w:rsidR="00291746">
          <w:rPr>
            <w:u w:val="single"/>
          </w:rPr>
          <w:t>CNICE</w:t>
        </w:r>
      </w:hyperlink>
      <w:r w:rsidR="00291746">
        <w:br/>
      </w:r>
      <w:hyperlink r:id="rId26">
        <w:proofErr w:type="spellStart"/>
        <w:r w:rsidR="00291746">
          <w:rPr>
            <w:u w:val="single"/>
          </w:rPr>
          <w:t>Cnice-jovenes</w:t>
        </w:r>
        <w:proofErr w:type="spellEnd"/>
      </w:hyperlink>
    </w:p>
    <w:p w14:paraId="08C99057" w14:textId="77777777" w:rsidR="00E4015D" w:rsidRDefault="00000000" w:rsidP="00663BFF">
      <w:pPr>
        <w:numPr>
          <w:ilvl w:val="0"/>
          <w:numId w:val="83"/>
        </w:numPr>
        <w:spacing w:after="60" w:line="360" w:lineRule="auto"/>
      </w:pPr>
      <w:hyperlink r:id="rId27">
        <w:r w:rsidR="00291746">
          <w:rPr>
            <w:u w:val="single"/>
          </w:rPr>
          <w:t>Recursos  matemáticos</w:t>
        </w:r>
      </w:hyperlink>
      <w:r w:rsidR="00291746">
        <w:br/>
      </w:r>
    </w:p>
    <w:p w14:paraId="37B31FD0" w14:textId="77777777" w:rsidR="00E4015D" w:rsidRDefault="00291746" w:rsidP="00663BFF">
      <w:pPr>
        <w:numPr>
          <w:ilvl w:val="0"/>
          <w:numId w:val="61"/>
        </w:numPr>
        <w:spacing w:line="360" w:lineRule="auto"/>
        <w:ind w:hanging="360"/>
        <w:jc w:val="both"/>
      </w:pPr>
      <w:r>
        <w:t xml:space="preserve">Utilización de hojas de cálculo y programas como </w:t>
      </w:r>
      <w:proofErr w:type="spellStart"/>
      <w:r>
        <w:t>Geogebra</w:t>
      </w:r>
      <w:proofErr w:type="spellEnd"/>
      <w:r>
        <w:t xml:space="preserve"> y </w:t>
      </w:r>
      <w:proofErr w:type="spellStart"/>
      <w:r>
        <w:t>Wiris</w:t>
      </w:r>
      <w:proofErr w:type="spellEnd"/>
      <w:r>
        <w:t>.</w:t>
      </w:r>
    </w:p>
    <w:p w14:paraId="6DD84FF8" w14:textId="77777777" w:rsidR="00E4015D" w:rsidRDefault="00291746">
      <w:pPr>
        <w:tabs>
          <w:tab w:val="left" w:pos="3301"/>
        </w:tabs>
        <w:spacing w:line="360" w:lineRule="auto"/>
        <w:ind w:left="720"/>
        <w:jc w:val="both"/>
      </w:pPr>
      <w:r>
        <w:tab/>
      </w:r>
    </w:p>
    <w:p w14:paraId="1E80BC08" w14:textId="77777777" w:rsidR="00E4015D" w:rsidRDefault="00291746" w:rsidP="00663BFF">
      <w:pPr>
        <w:numPr>
          <w:ilvl w:val="0"/>
          <w:numId w:val="61"/>
        </w:numPr>
        <w:spacing w:line="360" w:lineRule="auto"/>
        <w:ind w:hanging="360"/>
        <w:jc w:val="both"/>
      </w:pPr>
      <w:r>
        <w:t>En los cursos superiores se podrá proponer que los alumnos creen y mantengan blogs en los que se expongan noticias y comentarios sobre temas relacionados con las Matemáticas.</w:t>
      </w:r>
    </w:p>
    <w:p w14:paraId="4BBA37C7" w14:textId="77777777" w:rsidR="00E4015D" w:rsidRDefault="00E4015D">
      <w:pPr>
        <w:pBdr>
          <w:top w:val="nil"/>
          <w:left w:val="nil"/>
          <w:bottom w:val="nil"/>
          <w:right w:val="nil"/>
          <w:between w:val="nil"/>
        </w:pBdr>
        <w:spacing w:line="360" w:lineRule="auto"/>
        <w:ind w:left="720"/>
        <w:jc w:val="both"/>
        <w:rPr>
          <w:rFonts w:ascii="Calibri" w:hAnsi="Calibri"/>
          <w:color w:val="000000"/>
        </w:rPr>
      </w:pPr>
    </w:p>
    <w:p w14:paraId="41FAA1F6" w14:textId="77777777" w:rsidR="00E4015D" w:rsidRDefault="00291746" w:rsidP="00663BFF">
      <w:pPr>
        <w:numPr>
          <w:ilvl w:val="0"/>
          <w:numId w:val="61"/>
        </w:numPr>
        <w:pBdr>
          <w:top w:val="nil"/>
          <w:left w:val="nil"/>
          <w:bottom w:val="nil"/>
          <w:right w:val="nil"/>
          <w:between w:val="nil"/>
        </w:pBdr>
        <w:shd w:val="clear" w:color="auto" w:fill="FFFFFF"/>
        <w:spacing w:after="280" w:line="360" w:lineRule="auto"/>
        <w:ind w:hanging="360"/>
        <w:jc w:val="both"/>
        <w:rPr>
          <w:rFonts w:ascii="Calibri" w:hAnsi="Calibri"/>
          <w:color w:val="000000"/>
        </w:rPr>
      </w:pPr>
      <w:r>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47243DF2" w14:textId="77777777" w:rsidR="00E4015D" w:rsidRDefault="00291746" w:rsidP="00663BFF">
      <w:pPr>
        <w:numPr>
          <w:ilvl w:val="0"/>
          <w:numId w:val="52"/>
        </w:numPr>
        <w:pBdr>
          <w:top w:val="nil"/>
          <w:left w:val="nil"/>
          <w:bottom w:val="nil"/>
          <w:right w:val="nil"/>
          <w:between w:val="nil"/>
        </w:pBdr>
        <w:spacing w:line="360" w:lineRule="auto"/>
        <w:ind w:left="2127"/>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14:paraId="5469561D" w14:textId="77777777" w:rsidR="00E4015D" w:rsidRDefault="00291746">
      <w:pPr>
        <w:widowControl w:val="0"/>
        <w:pBdr>
          <w:top w:val="nil"/>
          <w:left w:val="nil"/>
          <w:bottom w:val="nil"/>
          <w:right w:val="nil"/>
          <w:between w:val="nil"/>
        </w:pBdr>
        <w:spacing w:line="360" w:lineRule="auto"/>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68197145" w14:textId="77777777"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14:paraId="331B62FF" w14:textId="77777777" w:rsidR="00E4015D" w:rsidRDefault="00291746" w:rsidP="00663BFF">
      <w:pPr>
        <w:numPr>
          <w:ilvl w:val="0"/>
          <w:numId w:val="52"/>
        </w:numPr>
        <w:pBdr>
          <w:top w:val="nil"/>
          <w:left w:val="nil"/>
          <w:bottom w:val="nil"/>
          <w:right w:val="nil"/>
          <w:between w:val="nil"/>
        </w:pBdr>
        <w:spacing w:line="360" w:lineRule="auto"/>
        <w:ind w:left="2127"/>
        <w:jc w:val="both"/>
        <w:rPr>
          <w:rFonts w:ascii="Calibri" w:hAnsi="Calibri"/>
          <w:b/>
          <w:color w:val="000000"/>
          <w:sz w:val="24"/>
          <w:szCs w:val="24"/>
        </w:rPr>
      </w:pPr>
      <w:r>
        <w:rPr>
          <w:rFonts w:ascii="Calibri" w:hAnsi="Calibri"/>
          <w:b/>
          <w:color w:val="000000"/>
          <w:sz w:val="24"/>
          <w:szCs w:val="24"/>
        </w:rPr>
        <w:t xml:space="preserve"> La educación cívica y constitucional.</w:t>
      </w:r>
    </w:p>
    <w:p w14:paraId="3CB19EF0" w14:textId="77777777"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14:paraId="052B2FEA" w14:textId="77777777"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Educación para la igualdad</w:t>
      </w:r>
      <w:r>
        <w:rPr>
          <w:sz w:val="24"/>
          <w:szCs w:val="24"/>
        </w:rPr>
        <w:t>. El trabajo matemático, de carácter intelectual, se presta a que el estudiante comprenda mejor que el progreso no se logra exclusivamente por pertenecer a un grupo social determinado.</w:t>
      </w:r>
    </w:p>
    <w:p w14:paraId="64D9C580" w14:textId="77777777" w:rsidR="00E4015D" w:rsidRDefault="00E4015D" w:rsidP="001C0D1F">
      <w:pPr>
        <w:spacing w:line="360" w:lineRule="auto"/>
        <w:ind w:left="709" w:hanging="567"/>
        <w:jc w:val="both"/>
        <w:rPr>
          <w:b/>
          <w:sz w:val="24"/>
          <w:szCs w:val="24"/>
          <w:u w:val="single"/>
        </w:rPr>
      </w:pPr>
    </w:p>
    <w:p w14:paraId="117AA0C3" w14:textId="77777777"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Educación para la convivencia</w:t>
      </w:r>
      <w:r>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2876037A" w14:textId="77777777"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14:paraId="5270205B" w14:textId="77777777"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lastRenderedPageBreak/>
        <w:t>Educación para los derechos humanos y la paz.</w:t>
      </w:r>
      <w:r>
        <w:rPr>
          <w:sz w:val="24"/>
          <w:szCs w:val="24"/>
        </w:rPr>
        <w:t xml:space="preserve"> Para trabajar eficientemente en el ámbito de los derechos humanos y de la paz, es importante tener un apoyo matemático (estadísticas, cartografía …)</w:t>
      </w:r>
    </w:p>
    <w:p w14:paraId="32963660" w14:textId="77777777"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14:paraId="47B0C941" w14:textId="77777777" w:rsidR="00E4015D" w:rsidRDefault="00291746" w:rsidP="00663BFF">
      <w:pPr>
        <w:numPr>
          <w:ilvl w:val="2"/>
          <w:numId w:val="106"/>
        </w:numPr>
        <w:pBdr>
          <w:top w:val="nil"/>
          <w:left w:val="nil"/>
          <w:bottom w:val="nil"/>
          <w:right w:val="nil"/>
          <w:between w:val="nil"/>
        </w:pBdr>
        <w:spacing w:after="160" w:line="360" w:lineRule="auto"/>
        <w:jc w:val="both"/>
        <w:rPr>
          <w:rFonts w:ascii="Calibri" w:hAnsi="Calibri"/>
          <w:b/>
          <w:color w:val="000000"/>
          <w:u w:val="single"/>
        </w:rPr>
      </w:pPr>
      <w:bookmarkStart w:id="11" w:name="_heading=h.haapch" w:colFirst="0" w:colLast="0"/>
      <w:bookmarkEnd w:id="11"/>
      <w:r>
        <w:rPr>
          <w:rFonts w:ascii="Calibri" w:hAnsi="Calibri"/>
          <w:b/>
          <w:color w:val="000000"/>
          <w:u w:val="single"/>
        </w:rPr>
        <w:t xml:space="preserve"> OTROS VALORES: </w:t>
      </w:r>
    </w:p>
    <w:p w14:paraId="6425AE49" w14:textId="77777777" w:rsidR="00E4015D" w:rsidRDefault="00291746" w:rsidP="00663BFF">
      <w:pPr>
        <w:widowControl w:val="0"/>
        <w:numPr>
          <w:ilvl w:val="0"/>
          <w:numId w:val="101"/>
        </w:numPr>
        <w:spacing w:after="160" w:line="360" w:lineRule="auto"/>
        <w:ind w:left="709" w:hanging="567"/>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14:paraId="149C0109" w14:textId="77777777" w:rsidR="00E4015D" w:rsidRDefault="00291746">
      <w:pPr>
        <w:widowControl w:val="0"/>
        <w:spacing w:line="360" w:lineRule="auto"/>
        <w:ind w:left="709"/>
        <w:jc w:val="both"/>
        <w:rPr>
          <w:sz w:val="24"/>
          <w:szCs w:val="24"/>
        </w:rPr>
      </w:pPr>
      <w:r>
        <w:rPr>
          <w:sz w:val="24"/>
          <w:szCs w:val="24"/>
        </w:rPr>
        <w:tab/>
        <w:t xml:space="preserve">Se puede remarcar la importancia que tiene el dominio del lenguaje matemático, </w:t>
      </w:r>
      <w:r>
        <w:rPr>
          <w:sz w:val="24"/>
          <w:szCs w:val="24"/>
        </w:rPr>
        <w:tab/>
        <w:t xml:space="preserve">que permitirá al alumno compartir experiencias matemáticas con personas de muy </w:t>
      </w:r>
      <w:r>
        <w:rPr>
          <w:sz w:val="24"/>
          <w:szCs w:val="24"/>
        </w:rPr>
        <w:tab/>
        <w:t>distintas culturas.</w:t>
      </w:r>
    </w:p>
    <w:p w14:paraId="3FE079EE" w14:textId="77777777" w:rsidR="00E4015D" w:rsidRDefault="00E4015D">
      <w:pPr>
        <w:widowControl w:val="0"/>
        <w:spacing w:line="360" w:lineRule="auto"/>
        <w:ind w:left="720"/>
        <w:jc w:val="both"/>
        <w:rPr>
          <w:sz w:val="24"/>
          <w:szCs w:val="24"/>
        </w:rPr>
      </w:pPr>
    </w:p>
    <w:p w14:paraId="21B27A20" w14:textId="77777777" w:rsidR="00E4015D" w:rsidRDefault="00291746" w:rsidP="00663BFF">
      <w:pPr>
        <w:widowControl w:val="0"/>
        <w:numPr>
          <w:ilvl w:val="0"/>
          <w:numId w:val="102"/>
        </w:numPr>
        <w:spacing w:after="160" w:line="360" w:lineRule="auto"/>
        <w:ind w:left="709" w:hanging="709"/>
        <w:jc w:val="both"/>
        <w:rPr>
          <w:sz w:val="24"/>
          <w:szCs w:val="24"/>
        </w:rPr>
      </w:pPr>
      <w:r>
        <w:rPr>
          <w:b/>
          <w:sz w:val="24"/>
          <w:szCs w:val="24"/>
        </w:rPr>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14:paraId="5703EF39" w14:textId="77777777" w:rsidR="00E4015D" w:rsidRDefault="00E4015D" w:rsidP="001C0D1F">
      <w:pPr>
        <w:widowControl w:val="0"/>
        <w:spacing w:line="360" w:lineRule="auto"/>
        <w:ind w:left="709" w:hanging="709"/>
        <w:jc w:val="both"/>
        <w:rPr>
          <w:sz w:val="24"/>
          <w:szCs w:val="24"/>
        </w:rPr>
      </w:pPr>
    </w:p>
    <w:p w14:paraId="4CFD3021" w14:textId="77777777" w:rsidR="00E4015D" w:rsidRDefault="00291746" w:rsidP="00663BFF">
      <w:pPr>
        <w:widowControl w:val="0"/>
        <w:numPr>
          <w:ilvl w:val="0"/>
          <w:numId w:val="103"/>
        </w:numPr>
        <w:spacing w:after="160" w:line="360" w:lineRule="auto"/>
        <w:ind w:left="709" w:hanging="709"/>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14:paraId="282C3456" w14:textId="77777777" w:rsidR="00E4015D" w:rsidRDefault="00291746">
      <w:pPr>
        <w:spacing w:line="360" w:lineRule="auto"/>
        <w:jc w:val="both"/>
      </w:pPr>
      <w:r>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42E0929F" w14:textId="77777777" w:rsidR="00E4015D" w:rsidRDefault="00291746">
      <w:pPr>
        <w:spacing w:line="360" w:lineRule="auto"/>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3C65AD43" w14:textId="77777777" w:rsidR="00E4015D" w:rsidRDefault="00291746">
      <w:pPr>
        <w:spacing w:line="360" w:lineRule="auto"/>
        <w:jc w:val="both"/>
      </w:pPr>
      <w:r>
        <w:lastRenderedPageBreak/>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23B4B277" w14:textId="77777777" w:rsidR="00E4015D" w:rsidRDefault="00291746">
      <w:pPr>
        <w:spacing w:line="360" w:lineRule="auto"/>
        <w:jc w:val="both"/>
      </w:pPr>
      <w:r>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662F51E0" w14:textId="77777777" w:rsidR="00E4015D" w:rsidRDefault="00291746" w:rsidP="001C0D1F">
      <w:pPr>
        <w:widowControl w:val="0"/>
        <w:pBdr>
          <w:top w:val="nil"/>
          <w:left w:val="nil"/>
          <w:bottom w:val="nil"/>
          <w:right w:val="nil"/>
          <w:between w:val="nil"/>
        </w:pBdr>
        <w:spacing w:before="240" w:line="360" w:lineRule="auto"/>
        <w:jc w:val="both"/>
        <w:rPr>
          <w:color w:val="000000"/>
        </w:rPr>
      </w:pPr>
      <w:bookmarkStart w:id="12" w:name="_heading=h.319y80a" w:colFirst="0" w:colLast="0"/>
      <w:bookmarkEnd w:id="12"/>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4064E5A0" w14:textId="77777777" w:rsidR="00E4015D" w:rsidRDefault="00291746" w:rsidP="00F61F90">
      <w:pPr>
        <w:pStyle w:val="Ttulo2"/>
      </w:pPr>
      <w:bookmarkStart w:id="13" w:name="_Toc210809909"/>
      <w:r>
        <w:rPr>
          <w:rFonts w:ascii="Times New Roman" w:eastAsia="Times New Roman" w:hAnsi="Times New Roman" w:cs="Times New Roman"/>
        </w:rPr>
        <w:t>Criter</w:t>
      </w:r>
      <w:r w:rsidRPr="00F61F90">
        <w:rPr>
          <w:rStyle w:val="Ttulo2Car"/>
        </w:rPr>
        <w:t>i</w:t>
      </w:r>
      <w:r>
        <w:rPr>
          <w:rFonts w:ascii="Times New Roman" w:eastAsia="Times New Roman" w:hAnsi="Times New Roman" w:cs="Times New Roman"/>
        </w:rPr>
        <w:t>os de Evaluación.</w:t>
      </w:r>
      <w:r>
        <w:t xml:space="preserve"> Relación con los descriptores operativos/niveles de desempeño.</w:t>
      </w:r>
      <w:bookmarkEnd w:id="13"/>
    </w:p>
    <w:p w14:paraId="79CA1080" w14:textId="77777777" w:rsidR="00E4015D" w:rsidRDefault="00291746">
      <w:pPr>
        <w:pBdr>
          <w:top w:val="nil"/>
          <w:left w:val="nil"/>
          <w:bottom w:val="nil"/>
          <w:right w:val="nil"/>
          <w:between w:val="nil"/>
        </w:pBdr>
        <w:spacing w:before="240" w:line="360" w:lineRule="auto"/>
        <w:ind w:right="-568"/>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14:paraId="57E7F57C" w14:textId="77777777"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78C180F7" w14:textId="77777777"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de la materia de</w:t>
      </w:r>
      <w:r w:rsidR="00103C92">
        <w:rPr>
          <w:rFonts w:ascii="Calibri" w:hAnsi="Calibri"/>
          <w:color w:val="000000"/>
        </w:rPr>
        <w:t xml:space="preserve"> Recuperación de Matemáticas</w:t>
      </w:r>
      <w:r>
        <w:rPr>
          <w:rFonts w:ascii="Calibri" w:hAnsi="Calibri"/>
          <w:color w:val="000000"/>
        </w:rPr>
        <w:t xml:space="preserve"> de </w:t>
      </w:r>
      <w:r>
        <w:rPr>
          <w:highlight w:val="white"/>
        </w:rPr>
        <w:t>3</w:t>
      </w:r>
      <w:r>
        <w:rPr>
          <w:rFonts w:ascii="Calibri" w:hAnsi="Calibri"/>
          <w:color w:val="000000"/>
          <w:highlight w:val="white"/>
        </w:rPr>
        <w:t>º de la ESO</w:t>
      </w:r>
      <w:r>
        <w:rPr>
          <w:rFonts w:ascii="Calibri" w:hAnsi="Calibri"/>
          <w:color w:val="000000"/>
        </w:rPr>
        <w:t xml:space="preserve"> son:</w:t>
      </w:r>
    </w:p>
    <w:p w14:paraId="327D8BA7" w14:textId="77777777" w:rsidR="00E4015D" w:rsidRDefault="00E4015D">
      <w:pPr>
        <w:pBdr>
          <w:top w:val="nil"/>
          <w:left w:val="nil"/>
          <w:bottom w:val="nil"/>
          <w:right w:val="nil"/>
          <w:between w:val="nil"/>
        </w:pBdr>
        <w:spacing w:line="276" w:lineRule="auto"/>
        <w:ind w:left="375"/>
        <w:rPr>
          <w:rFonts w:ascii="Calibri" w:hAnsi="Calibri"/>
          <w:color w:val="000000"/>
        </w:rPr>
      </w:pPr>
    </w:p>
    <w:p w14:paraId="15634C54" w14:textId="77777777" w:rsidR="00E4015D" w:rsidRDefault="00291746">
      <w:pPr>
        <w:rPr>
          <w:b/>
          <w:sz w:val="28"/>
          <w:szCs w:val="28"/>
        </w:rPr>
      </w:pPr>
      <w:r>
        <w:rPr>
          <w:b/>
          <w:sz w:val="28"/>
          <w:szCs w:val="28"/>
        </w:rPr>
        <w:t>Criterios de evaluación</w:t>
      </w:r>
    </w:p>
    <w:p w14:paraId="1D73F102" w14:textId="77777777" w:rsidR="00F61F90" w:rsidRDefault="00F61F90">
      <w:pPr>
        <w:rPr>
          <w:b/>
          <w:sz w:val="28"/>
          <w:szCs w:val="28"/>
        </w:rPr>
      </w:pPr>
    </w:p>
    <w:p w14:paraId="03F19FF0" w14:textId="77777777" w:rsidR="00E4015D" w:rsidRPr="001658A9" w:rsidRDefault="00291746" w:rsidP="001658A9">
      <w:pPr>
        <w:widowControl w:val="0"/>
        <w:spacing w:before="123" w:line="360" w:lineRule="auto"/>
        <w:ind w:left="472"/>
        <w:jc w:val="both"/>
        <w:rPr>
          <w:b/>
          <w:sz w:val="21"/>
          <w:szCs w:val="21"/>
        </w:rPr>
      </w:pPr>
      <w:r w:rsidRPr="001658A9">
        <w:rPr>
          <w:b/>
          <w:color w:val="231F20"/>
          <w:sz w:val="21"/>
          <w:szCs w:val="21"/>
        </w:rPr>
        <w:t>Competencia específica 1.</w:t>
      </w:r>
    </w:p>
    <w:p w14:paraId="6791753B" w14:textId="77777777" w:rsidR="00E4015D" w:rsidRDefault="00291746" w:rsidP="00663BFF">
      <w:pPr>
        <w:widowControl w:val="0"/>
        <w:numPr>
          <w:ilvl w:val="1"/>
          <w:numId w:val="104"/>
        </w:numPr>
        <w:tabs>
          <w:tab w:val="left" w:pos="889"/>
        </w:tabs>
        <w:spacing w:before="124" w:line="360" w:lineRule="auto"/>
        <w:ind w:right="785" w:hanging="417"/>
        <w:jc w:val="both"/>
        <w:rPr>
          <w:rFonts w:ascii="Calibri" w:hAnsi="Calibri"/>
          <w:color w:val="000000"/>
        </w:rPr>
      </w:pPr>
      <w:r>
        <w:rPr>
          <w:color w:val="231F20"/>
          <w:sz w:val="21"/>
          <w:szCs w:val="21"/>
        </w:rPr>
        <w:lastRenderedPageBreak/>
        <w:t>Interpretar los enunciados de problemas matemáticos con variedad de datos y preguntas encadenadas, organizando y estableciendo las relaciones entre los datos dados y aquellos que se deben obtener, categorizando y comprendiendo las diferentes preguntas formuladas estableciendo una secuencia adecuada para la resolución completa del problema.</w:t>
      </w:r>
    </w:p>
    <w:p w14:paraId="524B375E" w14:textId="77777777" w:rsidR="00E4015D" w:rsidRDefault="00291746" w:rsidP="00663BFF">
      <w:pPr>
        <w:widowControl w:val="0"/>
        <w:numPr>
          <w:ilvl w:val="1"/>
          <w:numId w:val="104"/>
        </w:numPr>
        <w:tabs>
          <w:tab w:val="left" w:pos="889"/>
        </w:tabs>
        <w:spacing w:line="360" w:lineRule="auto"/>
        <w:ind w:right="789" w:hanging="417"/>
        <w:jc w:val="both"/>
        <w:rPr>
          <w:rFonts w:ascii="Calibri" w:hAnsi="Calibri"/>
          <w:color w:val="000000"/>
        </w:rPr>
      </w:pPr>
      <w:r>
        <w:rPr>
          <w:color w:val="231F20"/>
          <w:sz w:val="21"/>
          <w:szCs w:val="21"/>
        </w:rPr>
        <w:t>Seleccionar y aplicar las herramientas y estrategias apropiadas que contribuyan a la resolución de problemas en función de las cuestiones planteadas.</w:t>
      </w:r>
    </w:p>
    <w:p w14:paraId="2A97F04F" w14:textId="77777777" w:rsidR="00E4015D" w:rsidRPr="001C0D1F" w:rsidRDefault="00291746" w:rsidP="00663BFF">
      <w:pPr>
        <w:widowControl w:val="0"/>
        <w:numPr>
          <w:ilvl w:val="1"/>
          <w:numId w:val="104"/>
        </w:numPr>
        <w:tabs>
          <w:tab w:val="left" w:pos="889"/>
        </w:tabs>
        <w:spacing w:line="360" w:lineRule="auto"/>
        <w:ind w:right="788" w:hanging="417"/>
        <w:jc w:val="both"/>
        <w:rPr>
          <w:rFonts w:ascii="Calibri" w:hAnsi="Calibri"/>
          <w:color w:val="000000"/>
        </w:rPr>
      </w:pPr>
      <w:r>
        <w:rPr>
          <w:color w:val="231F20"/>
          <w:sz w:val="21"/>
          <w:szCs w:val="21"/>
        </w:rPr>
        <w:t>Obtener y analizar las soluciones matemáticas de un problema con cuestiones encadenadas activando los conocimientos y utilizando las herramientas tecnológicas necesarias.</w:t>
      </w:r>
    </w:p>
    <w:p w14:paraId="21EAD467" w14:textId="77777777" w:rsidR="001C0D1F" w:rsidRDefault="001C0D1F" w:rsidP="001C0D1F">
      <w:pPr>
        <w:widowControl w:val="0"/>
        <w:tabs>
          <w:tab w:val="left" w:pos="889"/>
        </w:tabs>
        <w:spacing w:line="360" w:lineRule="auto"/>
        <w:ind w:right="788"/>
        <w:jc w:val="both"/>
        <w:rPr>
          <w:rFonts w:ascii="Calibri" w:hAnsi="Calibri"/>
          <w:color w:val="000000"/>
        </w:rPr>
      </w:pPr>
    </w:p>
    <w:p w14:paraId="48E334C1"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2.</w:t>
      </w:r>
    </w:p>
    <w:p w14:paraId="4F6BB8F0" w14:textId="77777777" w:rsidR="00E4015D" w:rsidRDefault="00291746" w:rsidP="001658A9">
      <w:pPr>
        <w:widowControl w:val="0"/>
        <w:spacing w:before="123" w:line="360" w:lineRule="auto"/>
        <w:ind w:left="889" w:right="786" w:hanging="417"/>
        <w:jc w:val="both"/>
        <w:rPr>
          <w:sz w:val="21"/>
          <w:szCs w:val="21"/>
        </w:rPr>
      </w:pPr>
      <w:r>
        <w:rPr>
          <w:color w:val="231F20"/>
          <w:sz w:val="21"/>
          <w:szCs w:val="21"/>
        </w:rPr>
        <w:t>2.1. Comprobar la corrección matemática de las soluciones de un problema y expresarla de forma adecuada al contexto, empleando las unidades y la forma de escribir el resultado más conveniente.</w:t>
      </w:r>
    </w:p>
    <w:p w14:paraId="72A2AD72" w14:textId="77777777" w:rsidR="00E4015D" w:rsidRDefault="00291746" w:rsidP="001658A9">
      <w:pPr>
        <w:widowControl w:val="0"/>
        <w:spacing w:line="360" w:lineRule="auto"/>
        <w:ind w:left="890" w:right="788" w:hanging="418"/>
        <w:jc w:val="both"/>
        <w:rPr>
          <w:sz w:val="21"/>
          <w:szCs w:val="21"/>
        </w:rPr>
      </w:pPr>
      <w:r>
        <w:rPr>
          <w:color w:val="231F20"/>
          <w:sz w:val="21"/>
          <w:szCs w:val="21"/>
        </w:rPr>
        <w:t>2.2. Comprobar la validez de las soluciones de un problema y elaborar las respuestas comprobando su coherencia en el contexto planteado, evaluando el alcance y repercusión de estas desde diferentes perspectivas.</w:t>
      </w:r>
    </w:p>
    <w:p w14:paraId="65E4DB95"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3.</w:t>
      </w:r>
    </w:p>
    <w:p w14:paraId="17C8D5FF" w14:textId="77777777" w:rsidR="00E4015D" w:rsidRDefault="00291746" w:rsidP="001658A9">
      <w:pPr>
        <w:widowControl w:val="0"/>
        <w:tabs>
          <w:tab w:val="left" w:pos="993"/>
        </w:tabs>
        <w:spacing w:before="120" w:line="360" w:lineRule="auto"/>
        <w:ind w:left="567" w:right="789"/>
        <w:jc w:val="both"/>
        <w:rPr>
          <w:sz w:val="21"/>
          <w:szCs w:val="21"/>
        </w:rPr>
      </w:pPr>
      <w:r>
        <w:rPr>
          <w:color w:val="231F20"/>
          <w:sz w:val="21"/>
          <w:szCs w:val="21"/>
        </w:rPr>
        <w:t>3.1. Formular y comprobar conjeturas sencillas de forma guiada analizando patrones, propiedades y relaciones, manualmente y con el apoyo de herramientas tecnológicas.</w:t>
      </w:r>
    </w:p>
    <w:p w14:paraId="0EC65C93" w14:textId="77777777" w:rsidR="00E4015D" w:rsidRDefault="00291746" w:rsidP="001658A9">
      <w:pPr>
        <w:widowControl w:val="0"/>
        <w:tabs>
          <w:tab w:val="left" w:pos="-426"/>
          <w:tab w:val="left" w:pos="0"/>
        </w:tabs>
        <w:spacing w:line="360" w:lineRule="auto"/>
        <w:ind w:left="567" w:right="788" w:hanging="567"/>
        <w:jc w:val="both"/>
        <w:rPr>
          <w:sz w:val="21"/>
          <w:szCs w:val="21"/>
        </w:rPr>
      </w:pPr>
      <w:r>
        <w:rPr>
          <w:color w:val="231F20"/>
          <w:sz w:val="21"/>
          <w:szCs w:val="21"/>
        </w:rPr>
        <w:t xml:space="preserve">        </w:t>
      </w:r>
      <w:r w:rsidR="00B11AC4">
        <w:rPr>
          <w:color w:val="231F20"/>
          <w:sz w:val="21"/>
          <w:szCs w:val="21"/>
        </w:rPr>
        <w:tab/>
      </w:r>
      <w:r>
        <w:rPr>
          <w:color w:val="231F20"/>
          <w:sz w:val="21"/>
          <w:szCs w:val="21"/>
        </w:rPr>
        <w:t xml:space="preserve">3.2. </w:t>
      </w:r>
      <w:r w:rsidR="00B11AC4">
        <w:rPr>
          <w:color w:val="231F20"/>
          <w:sz w:val="21"/>
          <w:szCs w:val="21"/>
        </w:rPr>
        <w:t>V</w:t>
      </w:r>
      <w:r>
        <w:rPr>
          <w:color w:val="231F20"/>
          <w:sz w:val="21"/>
          <w:szCs w:val="21"/>
        </w:rPr>
        <w:t>ariantes de un problema dado modificando alguno de sus datos o alguna condición del problema analizando la repercusión de la modificación planteada.</w:t>
      </w:r>
    </w:p>
    <w:p w14:paraId="6ADA2B12" w14:textId="77777777" w:rsidR="00E4015D" w:rsidRDefault="00291746" w:rsidP="001658A9">
      <w:pPr>
        <w:widowControl w:val="0"/>
        <w:tabs>
          <w:tab w:val="left" w:pos="-426"/>
          <w:tab w:val="left" w:pos="426"/>
        </w:tabs>
        <w:spacing w:before="1" w:line="360" w:lineRule="auto"/>
        <w:ind w:left="567" w:right="783"/>
        <w:jc w:val="both"/>
        <w:rPr>
          <w:sz w:val="21"/>
          <w:szCs w:val="21"/>
        </w:rPr>
      </w:pPr>
      <w:r>
        <w:rPr>
          <w:color w:val="231F20"/>
          <w:sz w:val="21"/>
          <w:szCs w:val="21"/>
        </w:rPr>
        <w:t>3.3 herramientas tecnológicas adecuadas en la investigación y comprobación de conjeturas o problemas.</w:t>
      </w:r>
    </w:p>
    <w:p w14:paraId="4EB3502B"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4.</w:t>
      </w:r>
    </w:p>
    <w:p w14:paraId="50175A8F" w14:textId="77777777" w:rsidR="00E4015D" w:rsidRDefault="00291746" w:rsidP="00663BFF">
      <w:pPr>
        <w:widowControl w:val="0"/>
        <w:numPr>
          <w:ilvl w:val="1"/>
          <w:numId w:val="26"/>
        </w:numPr>
        <w:tabs>
          <w:tab w:val="left" w:pos="889"/>
        </w:tabs>
        <w:spacing w:before="124" w:line="360" w:lineRule="auto"/>
        <w:ind w:right="786" w:hanging="417"/>
        <w:jc w:val="both"/>
        <w:rPr>
          <w:rFonts w:ascii="Calibri" w:hAnsi="Calibri"/>
          <w:color w:val="000000"/>
        </w:rPr>
      </w:pPr>
      <w:r>
        <w:rPr>
          <w:color w:val="231F20"/>
          <w:sz w:val="21"/>
          <w:szCs w:val="21"/>
        </w:rPr>
        <w:t>Reconocer patrones, organizar datos y descomponer un problema en partes más simples facilitando su interpretación computacional</w:t>
      </w:r>
    </w:p>
    <w:p w14:paraId="2AFA1118" w14:textId="77777777" w:rsidR="00E4015D" w:rsidRDefault="00291746" w:rsidP="00663BFF">
      <w:pPr>
        <w:widowControl w:val="0"/>
        <w:numPr>
          <w:ilvl w:val="1"/>
          <w:numId w:val="26"/>
        </w:numPr>
        <w:tabs>
          <w:tab w:val="left" w:pos="891"/>
        </w:tabs>
        <w:spacing w:before="3" w:line="360" w:lineRule="auto"/>
        <w:ind w:left="890" w:right="788" w:hanging="418"/>
        <w:jc w:val="both"/>
        <w:rPr>
          <w:rFonts w:ascii="Calibri" w:hAnsi="Calibri"/>
          <w:color w:val="000000"/>
        </w:rPr>
      </w:pPr>
      <w:r>
        <w:rPr>
          <w:color w:val="231F20"/>
          <w:sz w:val="21"/>
          <w:szCs w:val="21"/>
        </w:rPr>
        <w:t>Modelizar situaciones y resolver problemas de forma eficaz interpretando y modificando algoritmos.</w:t>
      </w:r>
    </w:p>
    <w:p w14:paraId="566E83D5"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5.</w:t>
      </w:r>
    </w:p>
    <w:p w14:paraId="68C47278" w14:textId="77777777" w:rsidR="00E4015D" w:rsidRPr="00B11AC4" w:rsidRDefault="00291746" w:rsidP="001658A9">
      <w:pPr>
        <w:widowControl w:val="0"/>
        <w:tabs>
          <w:tab w:val="left" w:pos="889"/>
        </w:tabs>
        <w:spacing w:before="124" w:line="360" w:lineRule="auto"/>
        <w:ind w:left="567" w:right="786"/>
        <w:jc w:val="both"/>
        <w:rPr>
          <w:color w:val="231F20"/>
          <w:sz w:val="21"/>
          <w:szCs w:val="21"/>
        </w:rPr>
      </w:pPr>
      <w:r>
        <w:rPr>
          <w:color w:val="231F20"/>
          <w:sz w:val="21"/>
          <w:szCs w:val="21"/>
        </w:rPr>
        <w:t>5.1. Reconocer y usar con autonomía creciente las relaciones entre los conocimientos y experiencias matemáticas formando un todo coherente.</w:t>
      </w:r>
    </w:p>
    <w:p w14:paraId="53685B9B" w14:textId="77777777" w:rsidR="00E4015D" w:rsidRPr="00B11AC4" w:rsidRDefault="00291746" w:rsidP="001658A9">
      <w:pPr>
        <w:widowControl w:val="0"/>
        <w:tabs>
          <w:tab w:val="left" w:pos="889"/>
        </w:tabs>
        <w:spacing w:before="124" w:line="360" w:lineRule="auto"/>
        <w:ind w:left="567" w:right="786"/>
        <w:jc w:val="both"/>
        <w:rPr>
          <w:color w:val="231F20"/>
          <w:sz w:val="21"/>
          <w:szCs w:val="21"/>
        </w:rPr>
      </w:pPr>
      <w:r>
        <w:rPr>
          <w:color w:val="231F20"/>
          <w:sz w:val="21"/>
          <w:szCs w:val="21"/>
        </w:rPr>
        <w:lastRenderedPageBreak/>
        <w:t>5.2. Realizar conexiones entre diferentes procesos matemáticos aplicando conocimientos y experiencias previas.</w:t>
      </w:r>
    </w:p>
    <w:p w14:paraId="658F265E"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6.</w:t>
      </w:r>
    </w:p>
    <w:p w14:paraId="3FBFD4EA" w14:textId="77777777" w:rsidR="00E4015D" w:rsidRDefault="00291746" w:rsidP="001658A9">
      <w:pPr>
        <w:widowControl w:val="0"/>
        <w:tabs>
          <w:tab w:val="left" w:pos="567"/>
        </w:tabs>
        <w:spacing w:before="124" w:line="360" w:lineRule="auto"/>
        <w:ind w:left="567" w:right="785"/>
        <w:jc w:val="both"/>
        <w:rPr>
          <w:sz w:val="21"/>
          <w:szCs w:val="21"/>
        </w:rPr>
      </w:pPr>
      <w:r>
        <w:rPr>
          <w:color w:val="231F20"/>
          <w:sz w:val="21"/>
          <w:szCs w:val="21"/>
        </w:rPr>
        <w:t>6.1. Reconocer situaciones susceptibles de ser formuladas y resueltas mediante herramientas y estrategias matemáticas, estableciendo conexiones entre el mundo real y las matemáticas y usando los procesos inherentes a la investigación: inferir, medir, comunicar, clasificar y predecir.</w:t>
      </w:r>
    </w:p>
    <w:p w14:paraId="3D57FD02" w14:textId="77777777" w:rsidR="00E4015D" w:rsidRDefault="00291746" w:rsidP="001658A9">
      <w:pPr>
        <w:widowControl w:val="0"/>
        <w:numPr>
          <w:ilvl w:val="1"/>
          <w:numId w:val="6"/>
        </w:numPr>
        <w:tabs>
          <w:tab w:val="left" w:pos="889"/>
        </w:tabs>
        <w:spacing w:line="360" w:lineRule="auto"/>
        <w:ind w:right="788" w:hanging="417"/>
        <w:jc w:val="both"/>
        <w:rPr>
          <w:rFonts w:ascii="Calibri" w:hAnsi="Calibri"/>
          <w:color w:val="000000"/>
        </w:rPr>
      </w:pPr>
      <w:r>
        <w:rPr>
          <w:color w:val="231F20"/>
          <w:sz w:val="21"/>
          <w:szCs w:val="21"/>
        </w:rPr>
        <w:t>Identificar conexiones coherentes entre las matemáticas y otras materias resolviendo problemas contextualizados, mostrando curiosidad e interés en un conocimiento integral de la realidad.</w:t>
      </w:r>
    </w:p>
    <w:p w14:paraId="7392140F" w14:textId="77777777" w:rsidR="00E4015D" w:rsidRDefault="00291746" w:rsidP="001658A9">
      <w:pPr>
        <w:widowControl w:val="0"/>
        <w:numPr>
          <w:ilvl w:val="1"/>
          <w:numId w:val="6"/>
        </w:numPr>
        <w:tabs>
          <w:tab w:val="left" w:pos="901"/>
        </w:tabs>
        <w:spacing w:line="360" w:lineRule="auto"/>
        <w:ind w:left="890" w:right="791" w:hanging="418"/>
        <w:jc w:val="both"/>
        <w:rPr>
          <w:rFonts w:ascii="Calibri" w:hAnsi="Calibri"/>
          <w:color w:val="000000"/>
        </w:rPr>
      </w:pPr>
      <w:r>
        <w:rPr>
          <w:color w:val="231F20"/>
          <w:sz w:val="21"/>
          <w:szCs w:val="21"/>
        </w:rPr>
        <w:t>Reconocer la aportación de las matemáticas al progreso de la humanidad y su contribución a la superación de los retos que demanda la sociedad actual.</w:t>
      </w:r>
    </w:p>
    <w:p w14:paraId="46187797"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7.</w:t>
      </w:r>
    </w:p>
    <w:p w14:paraId="33B0A450" w14:textId="77777777" w:rsidR="00E4015D" w:rsidRDefault="00291746" w:rsidP="00663BFF">
      <w:pPr>
        <w:widowControl w:val="0"/>
        <w:numPr>
          <w:ilvl w:val="1"/>
          <w:numId w:val="32"/>
        </w:numPr>
        <w:tabs>
          <w:tab w:val="left" w:pos="891"/>
        </w:tabs>
        <w:spacing w:before="124" w:line="360" w:lineRule="auto"/>
        <w:ind w:right="791"/>
        <w:jc w:val="both"/>
        <w:rPr>
          <w:rFonts w:ascii="Calibri" w:hAnsi="Calibri"/>
          <w:color w:val="000000"/>
        </w:rPr>
      </w:pPr>
      <w:r>
        <w:rPr>
          <w:color w:val="231F20"/>
          <w:sz w:val="21"/>
          <w:szCs w:val="21"/>
        </w:rPr>
        <w:t>Representar conceptos, procedimientos, información y resultados matemáticos de modos distintos y con diferentes herramientas, incluidas las digitales, visualizando ideas, estructurando procesos matemáticos y valorando su utilidad para compartir información.</w:t>
      </w:r>
    </w:p>
    <w:p w14:paraId="1A9C5D58" w14:textId="77777777" w:rsidR="00E4015D" w:rsidRDefault="00291746" w:rsidP="00663BFF">
      <w:pPr>
        <w:widowControl w:val="0"/>
        <w:numPr>
          <w:ilvl w:val="1"/>
          <w:numId w:val="32"/>
        </w:numPr>
        <w:tabs>
          <w:tab w:val="left" w:pos="899"/>
        </w:tabs>
        <w:spacing w:line="360" w:lineRule="auto"/>
        <w:ind w:right="789"/>
        <w:jc w:val="both"/>
        <w:rPr>
          <w:rFonts w:ascii="Calibri" w:hAnsi="Calibri"/>
          <w:color w:val="000000"/>
        </w:rPr>
      </w:pPr>
      <w:r>
        <w:rPr>
          <w:color w:val="231F20"/>
          <w:sz w:val="21"/>
          <w:szCs w:val="21"/>
        </w:rPr>
        <w:t>Elaborar representaciones matemáticas cada vez más complejas que ayuden en la búsqueda de estrategias de resolución de una situación problematizada.</w:t>
      </w:r>
    </w:p>
    <w:p w14:paraId="7BB5A8FF"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8.</w:t>
      </w:r>
    </w:p>
    <w:p w14:paraId="0321290A" w14:textId="77777777" w:rsidR="00E4015D" w:rsidRDefault="00291746" w:rsidP="001C0D1F">
      <w:pPr>
        <w:widowControl w:val="0"/>
        <w:numPr>
          <w:ilvl w:val="1"/>
          <w:numId w:val="2"/>
        </w:numPr>
        <w:tabs>
          <w:tab w:val="left" w:pos="993"/>
        </w:tabs>
        <w:spacing w:before="124" w:line="360" w:lineRule="auto"/>
        <w:ind w:right="783" w:hanging="463"/>
        <w:jc w:val="both"/>
        <w:rPr>
          <w:rFonts w:ascii="Calibri" w:hAnsi="Calibri"/>
          <w:color w:val="000000"/>
        </w:rPr>
      </w:pPr>
      <w:r>
        <w:rPr>
          <w:color w:val="231F20"/>
          <w:sz w:val="21"/>
          <w:szCs w:val="21"/>
        </w:rPr>
        <w:t>Comunicar información utilizando el lenguaje matemático apropiado, utilizando diferentes medios, incluidos los digitales, oralmente y por escrito, al describir, explicar y justificar razonamientos, procedimientos y conclusiones.</w:t>
      </w:r>
    </w:p>
    <w:p w14:paraId="2A30156A" w14:textId="77777777" w:rsidR="00E4015D" w:rsidRDefault="00291746" w:rsidP="001658A9">
      <w:pPr>
        <w:widowControl w:val="0"/>
        <w:numPr>
          <w:ilvl w:val="1"/>
          <w:numId w:val="2"/>
        </w:numPr>
        <w:tabs>
          <w:tab w:val="left" w:pos="890"/>
        </w:tabs>
        <w:spacing w:before="4" w:line="360" w:lineRule="auto"/>
        <w:ind w:left="890" w:right="782" w:hanging="418"/>
        <w:jc w:val="both"/>
        <w:rPr>
          <w:rFonts w:ascii="Calibri" w:hAnsi="Calibri"/>
          <w:color w:val="000000"/>
        </w:rPr>
      </w:pPr>
      <w:r>
        <w:rPr>
          <w:color w:val="231F20"/>
          <w:sz w:val="21"/>
          <w:szCs w:val="21"/>
        </w:rPr>
        <w:t>Reconocer y emplear el lenguaje matemático presente en la vida cotidiana comunicando mensajes con contenido matemático con precisión y rigor creciente.</w:t>
      </w:r>
    </w:p>
    <w:p w14:paraId="11B24081"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9.</w:t>
      </w:r>
    </w:p>
    <w:p w14:paraId="7E6159CB" w14:textId="77777777" w:rsidR="00E4015D" w:rsidRDefault="00291746" w:rsidP="00663BFF">
      <w:pPr>
        <w:widowControl w:val="0"/>
        <w:numPr>
          <w:ilvl w:val="1"/>
          <w:numId w:val="62"/>
        </w:numPr>
        <w:tabs>
          <w:tab w:val="left" w:pos="889"/>
        </w:tabs>
        <w:spacing w:before="124" w:line="360" w:lineRule="auto"/>
        <w:ind w:right="788" w:hanging="417"/>
        <w:jc w:val="both"/>
        <w:rPr>
          <w:rFonts w:ascii="Calibri" w:hAnsi="Calibri"/>
          <w:color w:val="000000"/>
        </w:rPr>
      </w:pPr>
      <w:r>
        <w:rPr>
          <w:color w:val="231F20"/>
          <w:sz w:val="21"/>
          <w:szCs w:val="21"/>
        </w:rPr>
        <w:t>Gestionar las emociones propias, desarrollar el autoconcepto matemático como herramienta, generando expectativas positivas ante nuevos retos matemáticos.</w:t>
      </w:r>
    </w:p>
    <w:p w14:paraId="77BEC524" w14:textId="77777777" w:rsidR="00E4015D" w:rsidRDefault="00291746" w:rsidP="00663BFF">
      <w:pPr>
        <w:widowControl w:val="0"/>
        <w:numPr>
          <w:ilvl w:val="1"/>
          <w:numId w:val="62"/>
        </w:numPr>
        <w:tabs>
          <w:tab w:val="left" w:pos="893"/>
        </w:tabs>
        <w:spacing w:line="360" w:lineRule="auto"/>
        <w:ind w:left="890" w:right="788" w:hanging="418"/>
        <w:jc w:val="both"/>
        <w:rPr>
          <w:rFonts w:ascii="Calibri" w:hAnsi="Calibri"/>
          <w:color w:val="000000"/>
        </w:rPr>
      </w:pPr>
      <w:r>
        <w:rPr>
          <w:color w:val="231F20"/>
          <w:sz w:val="21"/>
          <w:szCs w:val="21"/>
        </w:rPr>
        <w:t>Mostrar una actitud positiva y perseverante, aceptando la crítica razonada al hacer frente a las diferentes situaciones de aprendizaje de las matemáticas.</w:t>
      </w:r>
    </w:p>
    <w:p w14:paraId="6C9DF4C8" w14:textId="77777777"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10.</w:t>
      </w:r>
    </w:p>
    <w:p w14:paraId="02C47C7E" w14:textId="77777777" w:rsidR="00E4015D" w:rsidRDefault="00291746" w:rsidP="00663BFF">
      <w:pPr>
        <w:widowControl w:val="0"/>
        <w:numPr>
          <w:ilvl w:val="1"/>
          <w:numId w:val="47"/>
        </w:numPr>
        <w:tabs>
          <w:tab w:val="left" w:pos="1030"/>
        </w:tabs>
        <w:spacing w:before="124" w:line="360" w:lineRule="auto"/>
        <w:ind w:right="784"/>
        <w:jc w:val="both"/>
        <w:rPr>
          <w:rFonts w:ascii="Calibri" w:hAnsi="Calibri"/>
          <w:color w:val="000000"/>
        </w:rPr>
      </w:pPr>
      <w:r>
        <w:rPr>
          <w:color w:val="231F20"/>
          <w:sz w:val="21"/>
          <w:szCs w:val="21"/>
        </w:rPr>
        <w:t xml:space="preserve">Colaborar activamente y construir relaciones trabajando con las matemáticas </w:t>
      </w:r>
      <w:r>
        <w:rPr>
          <w:color w:val="231F20"/>
          <w:sz w:val="21"/>
          <w:szCs w:val="21"/>
        </w:rPr>
        <w:lastRenderedPageBreak/>
        <w:t>en equipos heterogéneos, respetando diferentes opiniones, comunicándose de manera efectiva, pensando de forma crítica y creativa y tomando decisiones y realizando juicios informados.</w:t>
      </w:r>
    </w:p>
    <w:p w14:paraId="46E8AD8A" w14:textId="77777777" w:rsidR="00E4015D" w:rsidRDefault="00291746" w:rsidP="001C0D1F">
      <w:pPr>
        <w:widowControl w:val="0"/>
        <w:tabs>
          <w:tab w:val="left" w:pos="-993"/>
        </w:tabs>
        <w:spacing w:before="120" w:line="360" w:lineRule="auto"/>
        <w:ind w:left="851" w:right="786" w:hanging="709"/>
        <w:jc w:val="both"/>
        <w:rPr>
          <w:sz w:val="21"/>
          <w:szCs w:val="21"/>
        </w:rPr>
      </w:pPr>
      <w:r>
        <w:rPr>
          <w:color w:val="231F20"/>
          <w:sz w:val="21"/>
          <w:szCs w:val="21"/>
        </w:rPr>
        <w:t xml:space="preserve">      10.2. Participar en el reparto de tareas que deban desarrollarse en equipo, aportando valor, favoreciendo la inclusión, la escucha activa, asumiendo el rol asignado y responsabilizándose de la propia contribución al equipo.</w:t>
      </w:r>
    </w:p>
    <w:p w14:paraId="675650B6" w14:textId="77777777" w:rsidR="00E4015D" w:rsidRDefault="00E4015D" w:rsidP="001658A9">
      <w:pPr>
        <w:widowControl w:val="0"/>
        <w:spacing w:before="10" w:line="360" w:lineRule="auto"/>
        <w:rPr>
          <w:rFonts w:ascii="Arial" w:eastAsia="Arial" w:hAnsi="Arial" w:cs="Arial"/>
          <w:sz w:val="41"/>
          <w:szCs w:val="41"/>
        </w:rPr>
      </w:pPr>
    </w:p>
    <w:p w14:paraId="75635531" w14:textId="77777777" w:rsidR="00E4015D" w:rsidRDefault="00E4015D">
      <w:pPr>
        <w:rPr>
          <w:b/>
          <w:sz w:val="28"/>
          <w:szCs w:val="28"/>
        </w:rPr>
      </w:pPr>
    </w:p>
    <w:p w14:paraId="7EC83B66" w14:textId="77777777" w:rsidR="00E4015D" w:rsidRDefault="00E4015D">
      <w:pPr>
        <w:pBdr>
          <w:top w:val="nil"/>
          <w:left w:val="nil"/>
          <w:bottom w:val="nil"/>
          <w:right w:val="nil"/>
          <w:between w:val="nil"/>
        </w:pBdr>
        <w:ind w:left="1065" w:hanging="705"/>
        <w:jc w:val="both"/>
        <w:rPr>
          <w:rFonts w:ascii="Calibri" w:hAnsi="Calibri"/>
          <w:b/>
          <w:color w:val="000000"/>
          <w:sz w:val="28"/>
          <w:szCs w:val="28"/>
        </w:rPr>
      </w:pPr>
    </w:p>
    <w:p w14:paraId="629BA8F8"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08AE281C" w14:textId="77777777" w:rsidR="00E4015D" w:rsidRDefault="00291746" w:rsidP="00F61F90">
      <w:pPr>
        <w:pStyle w:val="Ttulo2"/>
      </w:pPr>
      <w:bookmarkStart w:id="14" w:name="_Toc210809910"/>
      <w:r>
        <w:t>Distribución temporal de los saberes básicos, elementos transversales, competencias específicas, descriptores operativos y criterios de evaluación. Temporalización y secuenciación</w:t>
      </w:r>
      <w:bookmarkEnd w:id="14"/>
      <w:r>
        <w:t xml:space="preserve"> </w:t>
      </w:r>
    </w:p>
    <w:p w14:paraId="1C4570DF"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2F07E56B" w14:textId="77777777" w:rsidR="00E4015D" w:rsidRDefault="00291746">
      <w:pPr>
        <w:spacing w:line="360" w:lineRule="auto"/>
        <w:jc w:val="both"/>
      </w:pPr>
      <w:r>
        <w:t>Los saberes básicos, elementos transversales y competencias específicas anteriormente citados se estructurarán en las siguientes unidades didácticas:</w:t>
      </w:r>
    </w:p>
    <w:p w14:paraId="5CF8FB82" w14:textId="77777777"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14:paraId="56D5888F" w14:textId="77777777" w:rsidR="00E4015D" w:rsidRDefault="00E4015D">
      <w:pPr>
        <w:rPr>
          <w:sz w:val="32"/>
          <w:szCs w:val="32"/>
        </w:rPr>
      </w:pPr>
    </w:p>
    <w:p w14:paraId="58E4CA16" w14:textId="77777777" w:rsidR="00E4015D" w:rsidRDefault="00E4015D">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14:paraId="5C299CA9" w14:textId="77777777"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r w:rsidRPr="001E00D0">
        <w:rPr>
          <w:rFonts w:asciiTheme="majorHAnsi" w:eastAsiaTheme="majorEastAsia" w:hAnsiTheme="majorHAnsi" w:cstheme="majorBidi"/>
          <w:b/>
          <w:bCs/>
          <w:sz w:val="26"/>
          <w:szCs w:val="26"/>
        </w:rPr>
        <w:t>Primera evaluación</w:t>
      </w:r>
    </w:p>
    <w:p w14:paraId="436BE419" w14:textId="77777777"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14:paraId="2EB1547B" w14:textId="77777777" w:rsidR="00994C2C" w:rsidRPr="001E00D0" w:rsidRDefault="00994C2C" w:rsidP="00994C2C">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4: Progresiones</w:t>
      </w:r>
    </w:p>
    <w:p w14:paraId="1D1A71B8"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13: Tablas y gráficos estadísticos</w:t>
      </w:r>
    </w:p>
    <w:p w14:paraId="1A896322"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14: Parámetros estadísticos</w:t>
      </w:r>
    </w:p>
    <w:p w14:paraId="3661C930"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10:</w:t>
      </w:r>
      <w:r w:rsidR="00103C92">
        <w:rPr>
          <w:rFonts w:asciiTheme="majorHAnsi" w:eastAsiaTheme="majorEastAsia" w:hAnsiTheme="majorHAnsi" w:cstheme="majorBidi"/>
          <w:bCs/>
          <w:sz w:val="26"/>
          <w:szCs w:val="26"/>
        </w:rPr>
        <w:t xml:space="preserve"> </w:t>
      </w:r>
      <w:r w:rsidRPr="001E00D0">
        <w:rPr>
          <w:rFonts w:asciiTheme="majorHAnsi" w:eastAsiaTheme="majorEastAsia" w:hAnsiTheme="majorHAnsi" w:cstheme="majorBidi"/>
          <w:bCs/>
          <w:sz w:val="26"/>
          <w:szCs w:val="26"/>
        </w:rPr>
        <w:t>Problemas métricos en el plano</w:t>
      </w:r>
    </w:p>
    <w:p w14:paraId="607006FC" w14:textId="18D4B10C" w:rsidR="001E00D0" w:rsidRPr="001E00D0" w:rsidRDefault="001E00D0" w:rsidP="001E00D0">
      <w:pPr>
        <w:overflowPunct/>
        <w:autoSpaceDE/>
        <w:autoSpaceDN/>
        <w:adjustRightInd/>
        <w:ind w:firstLine="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 xml:space="preserve">Tema </w:t>
      </w:r>
      <w:r w:rsidR="00994C2C" w:rsidRPr="001E00D0">
        <w:rPr>
          <w:rFonts w:asciiTheme="majorHAnsi" w:eastAsiaTheme="majorEastAsia" w:hAnsiTheme="majorHAnsi" w:cstheme="majorBidi"/>
          <w:bCs/>
          <w:sz w:val="26"/>
          <w:szCs w:val="26"/>
        </w:rPr>
        <w:t>11: Cuerpos</w:t>
      </w:r>
      <w:r w:rsidRPr="001E00D0">
        <w:rPr>
          <w:rFonts w:asciiTheme="majorHAnsi" w:eastAsiaTheme="majorEastAsia" w:hAnsiTheme="majorHAnsi" w:cstheme="majorBidi"/>
          <w:bCs/>
          <w:sz w:val="26"/>
          <w:szCs w:val="26"/>
        </w:rPr>
        <w:t xml:space="preserve"> geométricos</w:t>
      </w:r>
    </w:p>
    <w:p w14:paraId="44C8D580" w14:textId="77777777"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14:paraId="67B3752D" w14:textId="77777777"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r w:rsidRPr="001E00D0">
        <w:rPr>
          <w:rFonts w:asciiTheme="majorHAnsi" w:eastAsiaTheme="majorEastAsia" w:hAnsiTheme="majorHAnsi" w:cstheme="majorBidi"/>
          <w:b/>
          <w:bCs/>
          <w:sz w:val="26"/>
          <w:szCs w:val="26"/>
        </w:rPr>
        <w:t>Segunda evaluación</w:t>
      </w:r>
    </w:p>
    <w:p w14:paraId="6AA32BD7" w14:textId="77777777"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14:paraId="10D5D7E9"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 Números para contar, números para medir</w:t>
      </w:r>
    </w:p>
    <w:p w14:paraId="76C8C255"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2: Potencias y raíces</w:t>
      </w:r>
    </w:p>
    <w:p w14:paraId="0ED43C08"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3: Problemas aritméticos</w:t>
      </w:r>
    </w:p>
    <w:p w14:paraId="7F0FA9D6" w14:textId="4F675B5D"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 xml:space="preserve">Tema 5: El lenguaje </w:t>
      </w:r>
      <w:r w:rsidR="00994C2C" w:rsidRPr="001E00D0">
        <w:rPr>
          <w:rFonts w:asciiTheme="majorHAnsi" w:eastAsiaTheme="majorEastAsia" w:hAnsiTheme="majorHAnsi" w:cstheme="majorBidi"/>
          <w:bCs/>
          <w:sz w:val="26"/>
          <w:szCs w:val="26"/>
        </w:rPr>
        <w:t>algebraico</w:t>
      </w:r>
    </w:p>
    <w:p w14:paraId="16F37A05"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6: Ecuaciones</w:t>
      </w:r>
    </w:p>
    <w:p w14:paraId="159CCE49"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7: Sistemas de ecuaciones</w:t>
      </w:r>
    </w:p>
    <w:p w14:paraId="3BA29066" w14:textId="77777777"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14:paraId="668A76A3" w14:textId="77777777"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r w:rsidRPr="001E00D0">
        <w:rPr>
          <w:rFonts w:asciiTheme="majorHAnsi" w:eastAsiaTheme="majorEastAsia" w:hAnsiTheme="majorHAnsi" w:cstheme="majorBidi"/>
          <w:b/>
          <w:bCs/>
          <w:sz w:val="26"/>
          <w:szCs w:val="26"/>
        </w:rPr>
        <w:t>Tercera evaluación</w:t>
      </w:r>
    </w:p>
    <w:p w14:paraId="68F64665" w14:textId="3103476F" w:rsidR="001E00D0" w:rsidRPr="00994C2C" w:rsidRDefault="00994C2C" w:rsidP="00994C2C">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15: Azar y probabilidad</w:t>
      </w:r>
    </w:p>
    <w:p w14:paraId="4AF78235"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8: Funciones características</w:t>
      </w:r>
    </w:p>
    <w:p w14:paraId="144B0C37" w14:textId="77777777"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lastRenderedPageBreak/>
        <w:t>Tema 9: funciones lineales y cuadráticas</w:t>
      </w:r>
    </w:p>
    <w:p w14:paraId="58879054" w14:textId="77777777" w:rsid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12: Transformaciones geométricas</w:t>
      </w:r>
    </w:p>
    <w:p w14:paraId="63B8D854" w14:textId="77777777" w:rsidR="00D647D8" w:rsidRDefault="00D647D8" w:rsidP="00994C2C">
      <w:pPr>
        <w:overflowPunct/>
        <w:autoSpaceDE/>
        <w:autoSpaceDN/>
        <w:adjustRightInd/>
        <w:textAlignment w:val="auto"/>
        <w:rPr>
          <w:rFonts w:asciiTheme="majorHAnsi" w:eastAsiaTheme="majorEastAsia" w:hAnsiTheme="majorHAnsi" w:cstheme="majorBidi"/>
          <w:bCs/>
          <w:sz w:val="26"/>
          <w:szCs w:val="26"/>
        </w:rPr>
      </w:pPr>
    </w:p>
    <w:p w14:paraId="45500B59" w14:textId="4CE0C3CC" w:rsidR="00D647D8" w:rsidRPr="001E00D0" w:rsidRDefault="00994C2C" w:rsidP="00994C2C">
      <w:pPr>
        <w:overflowPunct/>
        <w:autoSpaceDE/>
        <w:autoSpaceDN/>
        <w:adjustRightInd/>
        <w:textAlignment w:val="auto"/>
        <w:rPr>
          <w:rFonts w:asciiTheme="majorHAnsi" w:eastAsiaTheme="majorEastAsia" w:hAnsiTheme="majorHAnsi" w:cstheme="majorBidi"/>
          <w:b/>
          <w:bCs/>
          <w:sz w:val="26"/>
          <w:szCs w:val="26"/>
        </w:rPr>
      </w:pPr>
      <w:r w:rsidRPr="00994C2C">
        <w:rPr>
          <w:rFonts w:asciiTheme="majorHAnsi" w:eastAsiaTheme="majorEastAsia" w:hAnsiTheme="majorHAnsi" w:cstheme="majorBidi"/>
          <w:b/>
          <w:bCs/>
          <w:sz w:val="26"/>
          <w:szCs w:val="26"/>
        </w:rPr>
        <w:drawing>
          <wp:inline distT="0" distB="0" distL="0" distR="0" wp14:anchorId="65C435E9" wp14:editId="4B0C59E1">
            <wp:extent cx="5403215" cy="2295525"/>
            <wp:effectExtent l="0" t="0" r="698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3215" cy="2295525"/>
                    </a:xfrm>
                    <a:prstGeom prst="rect">
                      <a:avLst/>
                    </a:prstGeom>
                  </pic:spPr>
                </pic:pic>
              </a:graphicData>
            </a:graphic>
          </wp:inline>
        </w:drawing>
      </w:r>
    </w:p>
    <w:p w14:paraId="2AD02056" w14:textId="1CEB8AF7" w:rsidR="00E4015D" w:rsidRDefault="00994C2C" w:rsidP="00994C2C">
      <w:pPr>
        <w:pStyle w:val="NormalWeb"/>
        <w:spacing w:before="0" w:beforeAutospacing="0" w:after="0" w:afterAutospacing="0"/>
        <w:jc w:val="center"/>
        <w:rPr>
          <w:rFonts w:ascii="Garamond" w:eastAsia="Garamond" w:hAnsi="Garamond" w:cs="Garamond"/>
        </w:rPr>
      </w:pPr>
      <w:r>
        <w:rPr>
          <w:rFonts w:ascii="Garamond" w:eastAsia="Garamond" w:hAnsi="Garamond" w:cs="Garamond"/>
        </w:rPr>
        <w:tab/>
      </w:r>
    </w:p>
    <w:p w14:paraId="0D755644" w14:textId="77777777" w:rsidR="00E4015D" w:rsidRDefault="00291746" w:rsidP="00F61F90">
      <w:pPr>
        <w:pStyle w:val="Ttulo1"/>
      </w:pPr>
      <w:bookmarkStart w:id="15" w:name="_heading=h.206w51y05ai3" w:colFirst="0" w:colLast="0"/>
      <w:bookmarkStart w:id="16" w:name="_Toc210809911"/>
      <w:bookmarkEnd w:id="15"/>
      <w:r>
        <w:t>METODOLOGÍA</w:t>
      </w:r>
      <w:bookmarkEnd w:id="16"/>
    </w:p>
    <w:p w14:paraId="697B2C11" w14:textId="77777777" w:rsidR="00E4015D" w:rsidRDefault="00E4015D">
      <w:pPr>
        <w:pBdr>
          <w:top w:val="nil"/>
          <w:left w:val="nil"/>
          <w:bottom w:val="nil"/>
          <w:right w:val="nil"/>
          <w:between w:val="nil"/>
        </w:pBdr>
        <w:ind w:left="1065" w:hanging="705"/>
        <w:jc w:val="both"/>
        <w:rPr>
          <w:rFonts w:ascii="Calibri" w:hAnsi="Calibri"/>
          <w:b/>
          <w:color w:val="000000"/>
          <w:sz w:val="28"/>
          <w:szCs w:val="28"/>
        </w:rPr>
      </w:pPr>
    </w:p>
    <w:p w14:paraId="35567F50" w14:textId="77777777" w:rsidR="00E4015D" w:rsidRPr="00E7088F" w:rsidRDefault="00291746" w:rsidP="00E7088F">
      <w:pPr>
        <w:pStyle w:val="Ttulo2"/>
      </w:pPr>
      <w:bookmarkStart w:id="17" w:name="_Toc210809912"/>
      <w:r w:rsidRPr="00E7088F">
        <w:t>Principios generales.</w:t>
      </w:r>
      <w:bookmarkEnd w:id="17"/>
      <w:r w:rsidRPr="00E7088F">
        <w:t xml:space="preserve"> </w:t>
      </w:r>
    </w:p>
    <w:p w14:paraId="525EF28F" w14:textId="77777777"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1F8C3144" w14:textId="77777777" w:rsidR="00E4015D" w:rsidRDefault="00291746">
      <w:pPr>
        <w:pBdr>
          <w:top w:val="nil"/>
          <w:left w:val="nil"/>
          <w:bottom w:val="nil"/>
          <w:right w:val="nil"/>
          <w:between w:val="nil"/>
        </w:pBdr>
        <w:spacing w:after="240" w:line="360" w:lineRule="auto"/>
        <w:jc w:val="both"/>
        <w:rPr>
          <w:rFonts w:ascii="Calibri" w:hAnsi="Calibri"/>
          <w:color w:val="000000"/>
        </w:rPr>
      </w:pPr>
      <w:bookmarkStart w:id="18" w:name="_heading=h.v61xquou7ynr" w:colFirst="0" w:colLast="0"/>
      <w:bookmarkEnd w:id="18"/>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14:paraId="604AC4F5" w14:textId="77777777" w:rsidR="00E4015D" w:rsidRDefault="00291746">
      <w:pPr>
        <w:spacing w:line="360" w:lineRule="auto"/>
        <w:jc w:val="both"/>
        <w:rPr>
          <w:b/>
        </w:rPr>
      </w:pPr>
      <w:r>
        <w:rPr>
          <w:b/>
        </w:rPr>
        <w:t>La finalidad fundamental de la enseñanza de las matemáticas es el desarrollo de la facultad de razonamiento y de abstracción, SIN OLVIDAR, otra finalidad, no menos importante, su carácter instrumental.</w:t>
      </w:r>
    </w:p>
    <w:p w14:paraId="2F72E13E" w14:textId="77777777" w:rsidR="00E4015D" w:rsidRDefault="00E4015D">
      <w:pPr>
        <w:pBdr>
          <w:top w:val="nil"/>
          <w:left w:val="nil"/>
          <w:bottom w:val="nil"/>
          <w:right w:val="nil"/>
          <w:between w:val="nil"/>
        </w:pBdr>
        <w:spacing w:line="360" w:lineRule="auto"/>
        <w:ind w:left="1065"/>
        <w:jc w:val="both"/>
        <w:rPr>
          <w:rFonts w:ascii="Calibri" w:hAnsi="Calibri"/>
          <w:b/>
          <w:color w:val="000000"/>
        </w:rPr>
      </w:pPr>
    </w:p>
    <w:p w14:paraId="6537D320" w14:textId="77777777" w:rsidR="00E4015D" w:rsidRDefault="00291746" w:rsidP="00E7088F">
      <w:pPr>
        <w:pStyle w:val="Ttulo2"/>
        <w:rPr>
          <w:rFonts w:ascii="Calibri" w:hAnsi="Calibri"/>
          <w:sz w:val="24"/>
          <w:szCs w:val="24"/>
        </w:rPr>
      </w:pPr>
      <w:bookmarkStart w:id="19" w:name="_Toc210809913"/>
      <w:r>
        <w:rPr>
          <w:rFonts w:eastAsia="Times New Roman"/>
        </w:rPr>
        <w:t>Método de trabajo.</w:t>
      </w:r>
      <w:bookmarkEnd w:id="19"/>
      <w:r>
        <w:rPr>
          <w:rFonts w:ascii="Calibri" w:hAnsi="Calibri"/>
          <w:sz w:val="24"/>
          <w:szCs w:val="24"/>
        </w:rPr>
        <w:t xml:space="preserve"> </w:t>
      </w:r>
    </w:p>
    <w:p w14:paraId="29AB5708" w14:textId="77777777"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14:paraId="2D3690AB" w14:textId="77777777" w:rsidR="00103C92" w:rsidRDefault="00103C92" w:rsidP="00103C92">
      <w:pPr>
        <w:widowControl w:val="0"/>
        <w:spacing w:line="360" w:lineRule="auto"/>
        <w:jc w:val="both"/>
      </w:pPr>
      <w:r>
        <w:t>Recuperación de matemáticas se plantea para el alumnado que está matriculado en esta asignatura como un apoyo a Matemáticas. Así pues, se irán trabajando los contenidos de Matemáticas, a un nivel más básico pero fortaleciéndolos para que les sirva en la asignatura obligatoria.</w:t>
      </w:r>
    </w:p>
    <w:p w14:paraId="2158C3E5" w14:textId="77777777" w:rsidR="00103C92" w:rsidRDefault="00103C92" w:rsidP="00103C92">
      <w:pPr>
        <w:widowControl w:val="0"/>
        <w:spacing w:line="360" w:lineRule="auto"/>
        <w:jc w:val="both"/>
      </w:pPr>
    </w:p>
    <w:p w14:paraId="655FDE83" w14:textId="77777777" w:rsidR="00E4015D" w:rsidRDefault="00291746">
      <w:pPr>
        <w:widowControl w:val="0"/>
        <w:spacing w:line="360" w:lineRule="auto"/>
        <w:jc w:val="both"/>
      </w:pPr>
      <w:r>
        <w:t xml:space="preserve">Trabajar de manera competencial en el aula supone un cambio metodológico importante; el docente pasa a ser un gestor de conocimiento del alumnado y el alumno o alumna adquiere un mayor grado de protagonismo. </w:t>
      </w:r>
    </w:p>
    <w:p w14:paraId="29E83BE1" w14:textId="77777777" w:rsidR="00E4015D" w:rsidRDefault="00E4015D">
      <w:pPr>
        <w:spacing w:line="360" w:lineRule="auto"/>
        <w:ind w:firstLine="709"/>
        <w:jc w:val="both"/>
      </w:pPr>
    </w:p>
    <w:p w14:paraId="4D4DFCFB" w14:textId="77777777" w:rsidR="00E4015D" w:rsidRDefault="00291746">
      <w:pPr>
        <w:spacing w:line="360" w:lineRule="auto"/>
        <w:jc w:val="both"/>
      </w:pPr>
      <w: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43EF05A5" w14:textId="77777777" w:rsidR="00E4015D" w:rsidRDefault="00291746">
      <w:pPr>
        <w:spacing w:line="360" w:lineRule="auto"/>
        <w:jc w:val="both"/>
      </w:pPr>
      <w:r>
        <w:t>En el proceso enseñanza –aprendizaje tenemos en cuenta los siguientes aspectos, que consideramos fundamentales.</w:t>
      </w:r>
    </w:p>
    <w:p w14:paraId="43B86A53" w14:textId="77777777" w:rsidR="00E4015D" w:rsidRDefault="00291746" w:rsidP="00663BFF">
      <w:pPr>
        <w:widowControl w:val="0"/>
        <w:numPr>
          <w:ilvl w:val="1"/>
          <w:numId w:val="15"/>
        </w:numPr>
        <w:spacing w:after="160" w:line="360" w:lineRule="auto"/>
        <w:ind w:left="0"/>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14D3D4C3" w14:textId="77777777" w:rsidR="00E4015D" w:rsidRDefault="00291746" w:rsidP="00663BFF">
      <w:pPr>
        <w:numPr>
          <w:ilvl w:val="1"/>
          <w:numId w:val="15"/>
        </w:numPr>
        <w:spacing w:line="360" w:lineRule="auto"/>
        <w:ind w:left="0"/>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1D95F1D1" w14:textId="77777777" w:rsidR="00E4015D" w:rsidRDefault="00291746" w:rsidP="00663BFF">
      <w:pPr>
        <w:numPr>
          <w:ilvl w:val="1"/>
          <w:numId w:val="15"/>
        </w:numPr>
        <w:spacing w:after="160" w:line="360" w:lineRule="auto"/>
        <w:ind w:left="0"/>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14:paraId="1C6AA283" w14:textId="77777777" w:rsidR="00E4015D" w:rsidRDefault="00291746" w:rsidP="00663BFF">
      <w:pPr>
        <w:numPr>
          <w:ilvl w:val="1"/>
          <w:numId w:val="15"/>
        </w:numPr>
        <w:spacing w:after="160" w:line="360" w:lineRule="auto"/>
        <w:ind w:left="0"/>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14:paraId="41E94F49" w14:textId="77777777" w:rsidR="00E4015D" w:rsidRDefault="00291746" w:rsidP="00663BFF">
      <w:pPr>
        <w:numPr>
          <w:ilvl w:val="1"/>
          <w:numId w:val="15"/>
        </w:numPr>
        <w:spacing w:after="160" w:line="360" w:lineRule="auto"/>
        <w:ind w:left="0"/>
        <w:jc w:val="both"/>
      </w:pPr>
      <w:r>
        <w:lastRenderedPageBreak/>
        <w:t>Mentalizar del trabajo diario y de la corrección sistemática de las tareas para seguir con aprovechamiento las explicaciones en el aprendizaje de las matemáticas.</w:t>
      </w:r>
    </w:p>
    <w:p w14:paraId="2E93793D" w14:textId="77777777" w:rsidR="00E4015D" w:rsidRDefault="00291746" w:rsidP="00663BFF">
      <w:pPr>
        <w:numPr>
          <w:ilvl w:val="1"/>
          <w:numId w:val="15"/>
        </w:numPr>
        <w:spacing w:line="360" w:lineRule="auto"/>
        <w:ind w:left="0"/>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6A9EEB34" w14:textId="77777777" w:rsidR="00E4015D" w:rsidRDefault="00291746" w:rsidP="00663BFF">
      <w:pPr>
        <w:numPr>
          <w:ilvl w:val="1"/>
          <w:numId w:val="15"/>
        </w:numPr>
        <w:spacing w:line="360" w:lineRule="auto"/>
        <w:ind w:left="0"/>
        <w:jc w:val="both"/>
      </w:pPr>
      <w: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6DB2261F" w14:textId="77777777" w:rsidR="00E4015D" w:rsidRDefault="00291746" w:rsidP="00663BFF">
      <w:pPr>
        <w:widowControl w:val="0"/>
        <w:numPr>
          <w:ilvl w:val="1"/>
          <w:numId w:val="15"/>
        </w:numPr>
        <w:spacing w:after="160" w:line="360" w:lineRule="auto"/>
        <w:ind w:left="0"/>
        <w:jc w:val="both"/>
      </w:pPr>
      <w: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666D533E" w14:textId="77777777" w:rsidR="00E4015D" w:rsidRDefault="00291746" w:rsidP="00663BFF">
      <w:pPr>
        <w:numPr>
          <w:ilvl w:val="1"/>
          <w:numId w:val="15"/>
        </w:numPr>
        <w:spacing w:line="360" w:lineRule="auto"/>
        <w:ind w:left="0"/>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14:paraId="0B1F6597" w14:textId="77777777" w:rsidR="00E4015D" w:rsidRDefault="00291746" w:rsidP="00663BFF">
      <w:pPr>
        <w:numPr>
          <w:ilvl w:val="1"/>
          <w:numId w:val="15"/>
        </w:numPr>
        <w:spacing w:line="360" w:lineRule="auto"/>
        <w:ind w:left="0"/>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4E891331" w14:textId="77777777" w:rsidR="00E4015D" w:rsidRDefault="00291746" w:rsidP="00663BFF">
      <w:pPr>
        <w:numPr>
          <w:ilvl w:val="1"/>
          <w:numId w:val="15"/>
        </w:numPr>
        <w:spacing w:line="360" w:lineRule="auto"/>
        <w:ind w:left="0"/>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7BB2279F" w14:textId="77777777" w:rsidR="00E4015D" w:rsidRDefault="00291746" w:rsidP="00663BFF">
      <w:pPr>
        <w:numPr>
          <w:ilvl w:val="1"/>
          <w:numId w:val="15"/>
        </w:numPr>
        <w:spacing w:line="360" w:lineRule="auto"/>
        <w:ind w:left="0"/>
        <w:jc w:val="both"/>
      </w:pPr>
      <w: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7CA70362" w14:textId="77777777" w:rsidR="00E4015D" w:rsidRDefault="00291746">
      <w:pPr>
        <w:spacing w:line="360" w:lineRule="auto"/>
        <w:jc w:val="both"/>
      </w:pPr>
      <w:r>
        <w:t>En el momento de elegir los métodos de enseñanza, que deben adaptarse a cada profesor y grupo de alumnos, tendremos en cuenta los siguientes principios generales que pueden servirnos como punto de referencia:</w:t>
      </w:r>
    </w:p>
    <w:p w14:paraId="2E39B3EC" w14:textId="77777777" w:rsidR="00E4015D" w:rsidRDefault="00E4015D">
      <w:pPr>
        <w:ind w:firstLine="709"/>
        <w:rPr>
          <w:sz w:val="24"/>
          <w:szCs w:val="24"/>
        </w:rPr>
      </w:pPr>
    </w:p>
    <w:p w14:paraId="76B83F2B" w14:textId="77777777" w:rsidR="00E4015D" w:rsidRDefault="00291746">
      <w:pPr>
        <w:numPr>
          <w:ilvl w:val="1"/>
          <w:numId w:val="5"/>
        </w:numPr>
        <w:spacing w:after="160" w:line="259" w:lineRule="auto"/>
        <w:ind w:hanging="432"/>
      </w:pPr>
      <w:r>
        <w:rPr>
          <w:b/>
        </w:rPr>
        <w:lastRenderedPageBreak/>
        <w:t>ENSEÑANZA ACTIVA.</w:t>
      </w:r>
    </w:p>
    <w:p w14:paraId="155C5E0B" w14:textId="77777777" w:rsidR="00E4015D" w:rsidRDefault="00291746">
      <w:pPr>
        <w:spacing w:line="360" w:lineRule="auto"/>
        <w:ind w:left="709" w:firstLine="45"/>
        <w:jc w:val="both"/>
      </w:pPr>
      <w:r>
        <w:t>Se intentará provocar y sostener constantemente la actividad y el trabajo personal del alumno, eliminando la pasividad en el aprendizaje.</w:t>
      </w:r>
    </w:p>
    <w:p w14:paraId="13908492" w14:textId="77777777" w:rsidR="00E4015D" w:rsidRDefault="00291746">
      <w:pPr>
        <w:numPr>
          <w:ilvl w:val="1"/>
          <w:numId w:val="5"/>
        </w:numPr>
        <w:spacing w:after="160" w:line="259" w:lineRule="auto"/>
        <w:ind w:hanging="432"/>
      </w:pPr>
      <w:r>
        <w:rPr>
          <w:b/>
        </w:rPr>
        <w:t>ENSEÑANZA GRADUADA.</w:t>
      </w:r>
    </w:p>
    <w:p w14:paraId="2A3A8DD6" w14:textId="77777777" w:rsidR="00E4015D" w:rsidRDefault="00291746">
      <w:pPr>
        <w:spacing w:line="360" w:lineRule="auto"/>
        <w:ind w:left="709" w:firstLine="45"/>
        <w:jc w:val="both"/>
      </w:pPr>
      <w:r>
        <w:t>La enseñanza será proporcionada a las capacidades de los alumnos. Para ello se irá siempre de lo simple a lo complejo y de lo conocido a lo desconocido.</w:t>
      </w:r>
    </w:p>
    <w:p w14:paraId="23601872" w14:textId="77777777" w:rsidR="00E4015D" w:rsidRDefault="00291746">
      <w:pPr>
        <w:numPr>
          <w:ilvl w:val="1"/>
          <w:numId w:val="5"/>
        </w:numPr>
        <w:spacing w:after="160" w:line="259" w:lineRule="auto"/>
        <w:ind w:hanging="432"/>
      </w:pPr>
      <w:r>
        <w:rPr>
          <w:b/>
        </w:rPr>
        <w:t>ENSEÑANZA INTUITIVA.</w:t>
      </w:r>
    </w:p>
    <w:p w14:paraId="38968EC1" w14:textId="77777777" w:rsidR="00E4015D" w:rsidRDefault="00291746" w:rsidP="001C0D1F">
      <w:pPr>
        <w:spacing w:line="360" w:lineRule="auto"/>
        <w:ind w:left="851"/>
        <w:jc w:val="both"/>
      </w:pPr>
      <w:r>
        <w:t>Se potenciará la intuición, que junto con el razonamiento lógico es la base para “hacer matemáticas”.</w:t>
      </w:r>
    </w:p>
    <w:p w14:paraId="02EF4494" w14:textId="77777777" w:rsidR="00E4015D" w:rsidRDefault="00291746" w:rsidP="001C0D1F">
      <w:pPr>
        <w:numPr>
          <w:ilvl w:val="1"/>
          <w:numId w:val="5"/>
        </w:numPr>
        <w:spacing w:after="160" w:line="360" w:lineRule="auto"/>
        <w:ind w:left="851" w:firstLine="0"/>
        <w:jc w:val="both"/>
      </w:pPr>
      <w:r>
        <w:rPr>
          <w:b/>
        </w:rPr>
        <w:t>ENSEÑANZA ASOCIATIVA.</w:t>
      </w:r>
    </w:p>
    <w:p w14:paraId="302699AA" w14:textId="77777777" w:rsidR="00E4015D" w:rsidRDefault="00291746" w:rsidP="001C0D1F">
      <w:pPr>
        <w:spacing w:line="360" w:lineRule="auto"/>
        <w:ind w:left="851"/>
        <w:jc w:val="both"/>
      </w:pPr>
      <w:r>
        <w:t>Se encadenarán las diferentes artes de una unidad didáctica y se mostrará la relación que cada unidad tiene con las antecedentes y con las siguientes para construir un todo.</w:t>
      </w:r>
    </w:p>
    <w:p w14:paraId="53E1D591" w14:textId="77777777" w:rsidR="00E4015D" w:rsidRDefault="00291746" w:rsidP="001C0D1F">
      <w:pPr>
        <w:numPr>
          <w:ilvl w:val="1"/>
          <w:numId w:val="5"/>
        </w:numPr>
        <w:spacing w:after="160" w:line="360" w:lineRule="auto"/>
        <w:ind w:left="851" w:firstLine="0"/>
        <w:jc w:val="both"/>
      </w:pPr>
      <w:r>
        <w:rPr>
          <w:b/>
        </w:rPr>
        <w:t>ENSEÑANZA DE APLICACIÓN.</w:t>
      </w:r>
    </w:p>
    <w:p w14:paraId="19CAFF1C" w14:textId="77777777" w:rsidR="00E4015D" w:rsidRDefault="00291746" w:rsidP="001C0D1F">
      <w:pPr>
        <w:spacing w:line="360" w:lineRule="auto"/>
        <w:ind w:left="851"/>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1BA98A13" w14:textId="77777777" w:rsidR="00E4015D" w:rsidRDefault="00E4015D" w:rsidP="001C0D1F">
      <w:pPr>
        <w:spacing w:line="360" w:lineRule="auto"/>
        <w:ind w:left="851"/>
        <w:jc w:val="both"/>
      </w:pPr>
    </w:p>
    <w:p w14:paraId="5222B785" w14:textId="77777777" w:rsidR="001C0D1F" w:rsidRDefault="001C0D1F" w:rsidP="001C0D1F">
      <w:pPr>
        <w:spacing w:line="360" w:lineRule="auto"/>
        <w:ind w:left="851"/>
        <w:jc w:val="both"/>
      </w:pPr>
    </w:p>
    <w:p w14:paraId="18E74123" w14:textId="77777777" w:rsidR="001C0D1F" w:rsidRDefault="001C0D1F" w:rsidP="001C0D1F">
      <w:pPr>
        <w:spacing w:line="360" w:lineRule="auto"/>
        <w:ind w:left="851"/>
        <w:jc w:val="both"/>
      </w:pPr>
    </w:p>
    <w:p w14:paraId="7ABA8AB1" w14:textId="77777777" w:rsidR="001C0D1F" w:rsidRDefault="001C0D1F" w:rsidP="001C0D1F">
      <w:pPr>
        <w:spacing w:line="360" w:lineRule="auto"/>
        <w:ind w:left="851"/>
        <w:jc w:val="both"/>
      </w:pPr>
    </w:p>
    <w:p w14:paraId="6167A43B" w14:textId="77777777" w:rsidR="005C45E0" w:rsidRDefault="005C45E0" w:rsidP="001C0D1F">
      <w:pPr>
        <w:spacing w:line="360" w:lineRule="auto"/>
        <w:ind w:left="851"/>
        <w:jc w:val="both"/>
      </w:pPr>
    </w:p>
    <w:p w14:paraId="6014560E" w14:textId="77777777" w:rsidR="001C0D1F" w:rsidRDefault="001C0D1F" w:rsidP="001C0D1F">
      <w:pPr>
        <w:spacing w:line="360" w:lineRule="auto"/>
        <w:ind w:left="851"/>
        <w:jc w:val="both"/>
      </w:pPr>
    </w:p>
    <w:p w14:paraId="07364323" w14:textId="77777777" w:rsidR="001C0D1F" w:rsidRDefault="001C0D1F" w:rsidP="001C0D1F">
      <w:pPr>
        <w:spacing w:line="360" w:lineRule="auto"/>
        <w:ind w:left="851"/>
        <w:jc w:val="both"/>
      </w:pPr>
    </w:p>
    <w:p w14:paraId="47BA4658" w14:textId="77777777" w:rsidR="001C0D1F" w:rsidRDefault="001C0D1F" w:rsidP="001C0D1F">
      <w:pPr>
        <w:spacing w:line="360" w:lineRule="auto"/>
        <w:ind w:left="851"/>
        <w:jc w:val="both"/>
      </w:pPr>
    </w:p>
    <w:p w14:paraId="50297363" w14:textId="77777777" w:rsidR="00E4015D" w:rsidRDefault="00291746" w:rsidP="00E7088F">
      <w:pPr>
        <w:spacing w:line="360" w:lineRule="auto"/>
        <w:jc w:val="both"/>
        <w:rPr>
          <w:b/>
          <w:sz w:val="24"/>
          <w:szCs w:val="24"/>
        </w:rPr>
      </w:pPr>
      <w:bookmarkStart w:id="20" w:name="_heading=h.1tuee74" w:colFirst="0" w:colLast="0"/>
      <w:bookmarkEnd w:id="20"/>
      <w:r>
        <w:rPr>
          <w:b/>
          <w:sz w:val="24"/>
          <w:szCs w:val="24"/>
        </w:rPr>
        <w:t xml:space="preserve">MÉTODO DE TRABAJO. ESTRATEGIAS DIDÁCTICAS. </w:t>
      </w:r>
    </w:p>
    <w:p w14:paraId="613C7980" w14:textId="77777777" w:rsidR="00E4015D" w:rsidRDefault="00291746" w:rsidP="00663BFF">
      <w:pPr>
        <w:numPr>
          <w:ilvl w:val="1"/>
          <w:numId w:val="17"/>
        </w:numPr>
        <w:spacing w:after="160" w:line="360" w:lineRule="auto"/>
        <w:ind w:left="0" w:firstLine="0"/>
        <w:jc w:val="both"/>
        <w:rPr>
          <w:b/>
          <w:sz w:val="24"/>
          <w:szCs w:val="24"/>
        </w:rPr>
      </w:pPr>
      <w:r>
        <w:rPr>
          <w:b/>
          <w:sz w:val="24"/>
          <w:szCs w:val="24"/>
        </w:rPr>
        <w:t>TRABAJO DE LOS ALUMNOS.</w:t>
      </w:r>
    </w:p>
    <w:p w14:paraId="680E09DA" w14:textId="77777777" w:rsidR="00E4015D" w:rsidRDefault="00291746">
      <w:pPr>
        <w:spacing w:line="360" w:lineRule="auto"/>
        <w:jc w:val="both"/>
      </w:pPr>
      <w:r>
        <w:t>Aunque los alumnos tendrán que realizar una parte importante del trabajo de forma individual se fomentará también el trabajo colectivo, potenciando el dialogo constructivo dentro del aula, con el profesor y con los compañeros.</w:t>
      </w:r>
    </w:p>
    <w:p w14:paraId="7D9CCEAD" w14:textId="77777777" w:rsidR="00E4015D" w:rsidRDefault="00291746">
      <w:pPr>
        <w:spacing w:line="360" w:lineRule="auto"/>
        <w:jc w:val="both"/>
      </w:pPr>
      <w:r>
        <w:lastRenderedPageBreak/>
        <w:t>La resolución de problemas debe contemplarse como una práctica habitual integrada en el día a día del aprendizaje de las matemáticas.</w:t>
      </w:r>
    </w:p>
    <w:p w14:paraId="03B1C4ED" w14:textId="77777777" w:rsidR="00E4015D" w:rsidRDefault="00291746">
      <w:pPr>
        <w:spacing w:line="360" w:lineRule="auto"/>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55DC7829" w14:textId="77777777" w:rsidR="00E4015D" w:rsidRDefault="00291746">
      <w:pPr>
        <w:spacing w:line="360" w:lineRule="auto"/>
        <w:jc w:val="both"/>
      </w:pPr>
      <w:r>
        <w:t>Debemos conseguir que los alumnos y alumnas sepan expresarse oral, escrita y gráficamente con un vocabulario específico de términos y notaciones matemáticas.</w:t>
      </w:r>
    </w:p>
    <w:p w14:paraId="05FAA25A" w14:textId="77777777" w:rsidR="00AD6841" w:rsidRPr="00AD6841" w:rsidRDefault="00AD6841" w:rsidP="00AD6841">
      <w:pPr>
        <w:spacing w:line="360" w:lineRule="auto"/>
        <w:jc w:val="both"/>
        <w:rPr>
          <w:snapToGrid w:val="0"/>
        </w:rPr>
      </w:pPr>
      <w:r w:rsidRPr="00AD6841">
        <w:rPr>
          <w:snapToGrid w:val="0"/>
        </w:rPr>
        <w:t>Las Situaciones de aprendizaje permitirán a los alumnos adquirir los saberes básicos de la materia que, tal y como se ha indicado anteriormente, constituyen el medio para trabajar las competencias específicas.</w:t>
      </w:r>
    </w:p>
    <w:p w14:paraId="7B3307EB" w14:textId="77777777" w:rsidR="00AD6841" w:rsidRPr="00AD6841" w:rsidRDefault="00AD6841" w:rsidP="00AD6841">
      <w:pPr>
        <w:spacing w:line="360" w:lineRule="auto"/>
        <w:jc w:val="both"/>
        <w:rPr>
          <w:snapToGrid w:val="0"/>
        </w:rPr>
      </w:pPr>
      <w:r w:rsidRPr="00AD6841">
        <w:rPr>
          <w:snapToGrid w:val="0"/>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6FC3CF89" w14:textId="77777777" w:rsidR="00AD6841" w:rsidRPr="00AD6841" w:rsidRDefault="00AD6841" w:rsidP="00AD6841">
      <w:pPr>
        <w:spacing w:line="360" w:lineRule="auto"/>
        <w:jc w:val="both"/>
        <w:rPr>
          <w:snapToGrid w:val="0"/>
        </w:rPr>
      </w:pPr>
      <w:r w:rsidRPr="00AD6841">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45FD9CB3" w14:textId="77777777" w:rsidR="00AD6841" w:rsidRPr="00AD6841" w:rsidRDefault="00AD6841" w:rsidP="00AD6841">
      <w:pPr>
        <w:spacing w:line="360" w:lineRule="auto"/>
        <w:jc w:val="both"/>
        <w:rPr>
          <w:snapToGrid w:val="0"/>
        </w:rPr>
      </w:pPr>
    </w:p>
    <w:p w14:paraId="2D716874" w14:textId="77777777" w:rsidR="00AD6841" w:rsidRPr="00AD6841" w:rsidRDefault="00AD6841" w:rsidP="00AD6841">
      <w:pPr>
        <w:overflowPunct/>
        <w:autoSpaceDE/>
        <w:autoSpaceDN/>
        <w:adjustRightInd/>
        <w:spacing w:after="160" w:line="360" w:lineRule="auto"/>
        <w:contextualSpacing/>
        <w:jc w:val="both"/>
        <w:textAlignment w:val="auto"/>
      </w:pPr>
      <w:r w:rsidRPr="00AD6841">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14:paraId="72C0F36B" w14:textId="77777777" w:rsidR="00AD6841" w:rsidRDefault="00AD6841">
      <w:pPr>
        <w:spacing w:line="360" w:lineRule="auto"/>
        <w:jc w:val="both"/>
      </w:pPr>
    </w:p>
    <w:p w14:paraId="6F47426F" w14:textId="77777777" w:rsidR="001C0D1F" w:rsidRDefault="001C0D1F">
      <w:pPr>
        <w:spacing w:line="360" w:lineRule="auto"/>
        <w:jc w:val="both"/>
      </w:pPr>
    </w:p>
    <w:p w14:paraId="1BCC9230" w14:textId="77777777" w:rsidR="00E4015D" w:rsidRDefault="00E4015D">
      <w:pPr>
        <w:spacing w:line="360" w:lineRule="auto"/>
        <w:jc w:val="both"/>
      </w:pPr>
    </w:p>
    <w:p w14:paraId="12110AA4" w14:textId="77777777" w:rsidR="00E4015D" w:rsidRDefault="00291746" w:rsidP="00663BFF">
      <w:pPr>
        <w:numPr>
          <w:ilvl w:val="1"/>
          <w:numId w:val="18"/>
        </w:numPr>
        <w:spacing w:after="160" w:line="360" w:lineRule="auto"/>
        <w:ind w:left="0" w:firstLine="0"/>
        <w:jc w:val="both"/>
        <w:rPr>
          <w:sz w:val="24"/>
          <w:szCs w:val="24"/>
        </w:rPr>
      </w:pPr>
      <w:r>
        <w:rPr>
          <w:b/>
          <w:sz w:val="24"/>
          <w:szCs w:val="24"/>
        </w:rPr>
        <w:t>FORMAS DE RAZONAMIENTO</w:t>
      </w:r>
      <w:r>
        <w:rPr>
          <w:sz w:val="24"/>
          <w:szCs w:val="24"/>
        </w:rPr>
        <w:t>.</w:t>
      </w:r>
    </w:p>
    <w:p w14:paraId="32D1E8D5" w14:textId="77777777" w:rsidR="00E4015D" w:rsidRDefault="00291746">
      <w:pPr>
        <w:spacing w:line="360" w:lineRule="auto"/>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39DDF025" w14:textId="77777777" w:rsidR="00E4015D" w:rsidRDefault="00E4015D">
      <w:pPr>
        <w:spacing w:line="360" w:lineRule="auto"/>
        <w:jc w:val="both"/>
        <w:rPr>
          <w:sz w:val="24"/>
          <w:szCs w:val="24"/>
        </w:rPr>
      </w:pPr>
    </w:p>
    <w:p w14:paraId="1252A132" w14:textId="77777777" w:rsidR="00E4015D" w:rsidRDefault="00291746" w:rsidP="00663BFF">
      <w:pPr>
        <w:numPr>
          <w:ilvl w:val="0"/>
          <w:numId w:val="16"/>
        </w:numPr>
        <w:spacing w:after="160" w:line="360" w:lineRule="auto"/>
        <w:ind w:left="0" w:firstLine="0"/>
        <w:jc w:val="both"/>
        <w:rPr>
          <w:b/>
          <w:sz w:val="24"/>
          <w:szCs w:val="24"/>
          <w:u w:val="single"/>
        </w:rPr>
      </w:pPr>
      <w:r>
        <w:rPr>
          <w:b/>
          <w:sz w:val="24"/>
          <w:szCs w:val="24"/>
          <w:u w:val="single"/>
        </w:rPr>
        <w:t>TÉCNICAS DIDÁCTICAS</w:t>
      </w:r>
    </w:p>
    <w:p w14:paraId="06FEC845" w14:textId="77777777" w:rsidR="00E4015D" w:rsidRDefault="00291746" w:rsidP="00663BFF">
      <w:pPr>
        <w:numPr>
          <w:ilvl w:val="1"/>
          <w:numId w:val="8"/>
        </w:numPr>
        <w:spacing w:line="360" w:lineRule="auto"/>
        <w:ind w:left="0" w:firstLine="0"/>
        <w:jc w:val="both"/>
      </w:pPr>
      <w:r>
        <w:rPr>
          <w:b/>
          <w:sz w:val="24"/>
          <w:szCs w:val="24"/>
        </w:rPr>
        <w:t>EXPOSICIÓN.</w:t>
      </w:r>
    </w:p>
    <w:p w14:paraId="7755AF04" w14:textId="77777777" w:rsidR="00E4015D" w:rsidRDefault="00291746">
      <w:pPr>
        <w:spacing w:line="360" w:lineRule="auto"/>
        <w:jc w:val="both"/>
      </w:pPr>
      <w:r>
        <w:t>Este tipo de enseñanza se empleará cuando se tenga que enseñar conocimientos teóricos.</w:t>
      </w:r>
    </w:p>
    <w:p w14:paraId="2D28363F" w14:textId="77777777" w:rsidR="00E4015D" w:rsidRDefault="00291746">
      <w:pPr>
        <w:spacing w:line="360" w:lineRule="auto"/>
        <w:jc w:val="both"/>
      </w:pPr>
      <w:r>
        <w:t>La exposición será siempre lo más sencilla y clara posible, seleccionando los objetivos para presentar la materia en forma lógica y gradual.</w:t>
      </w:r>
    </w:p>
    <w:p w14:paraId="7AB5EA39" w14:textId="77777777" w:rsidR="00E4015D" w:rsidRDefault="00291746">
      <w:pPr>
        <w:spacing w:line="360" w:lineRule="auto"/>
        <w:jc w:val="both"/>
      </w:pPr>
      <w:r>
        <w:t>Es conveniente realizar una introducción que despierte el interés de los alumnos.</w:t>
      </w:r>
    </w:p>
    <w:p w14:paraId="2FE776A8" w14:textId="77777777" w:rsidR="00E4015D" w:rsidRDefault="00291746">
      <w:pPr>
        <w:spacing w:line="360" w:lineRule="auto"/>
        <w:jc w:val="both"/>
      </w:pPr>
      <w:r>
        <w:t>Se realizarán preguntas para provocar la discusión en clase y guiar de esta forma el “descubrimiento” por parte de los alumnos de nuevos conceptos.</w:t>
      </w:r>
    </w:p>
    <w:p w14:paraId="5DBFDEE0" w14:textId="77777777" w:rsidR="00E4015D" w:rsidRDefault="00291746">
      <w:pPr>
        <w:spacing w:line="360" w:lineRule="auto"/>
        <w:jc w:val="both"/>
      </w:pPr>
      <w:r>
        <w:t>Se insistirá en los conceptos principales, recalcando y repitiendo los puntos más importantes.</w:t>
      </w:r>
    </w:p>
    <w:p w14:paraId="24D61B08" w14:textId="77777777" w:rsidR="00E4015D" w:rsidRDefault="00291746">
      <w:pPr>
        <w:spacing w:line="360" w:lineRule="auto"/>
        <w:jc w:val="both"/>
        <w:rPr>
          <w:sz w:val="24"/>
          <w:szCs w:val="24"/>
        </w:rPr>
      </w:pPr>
      <w:r>
        <w:rPr>
          <w:sz w:val="24"/>
          <w:szCs w:val="24"/>
        </w:rPr>
        <w:t>Conviene terminar la exposición con un resumen.</w:t>
      </w:r>
    </w:p>
    <w:p w14:paraId="44D7CBB6" w14:textId="77777777" w:rsidR="00E4015D" w:rsidRDefault="00291746">
      <w:pPr>
        <w:spacing w:line="360" w:lineRule="auto"/>
        <w:jc w:val="both"/>
        <w:rPr>
          <w:sz w:val="24"/>
          <w:szCs w:val="24"/>
        </w:rPr>
      </w:pPr>
      <w:r>
        <w:rPr>
          <w:sz w:val="24"/>
          <w:szCs w:val="24"/>
        </w:rPr>
        <w:t>Aunque se utilizará el libro de texto todo lo posible se recomendará a los alumnos que tomen las convenientes notas y apuntes aclaratorios o de ampliación.</w:t>
      </w:r>
    </w:p>
    <w:p w14:paraId="25AEDBBC" w14:textId="77777777" w:rsidR="00E4015D" w:rsidRDefault="00291746" w:rsidP="00663BFF">
      <w:pPr>
        <w:numPr>
          <w:ilvl w:val="1"/>
          <w:numId w:val="8"/>
        </w:numPr>
        <w:spacing w:after="160" w:line="360" w:lineRule="auto"/>
        <w:ind w:left="0" w:firstLine="0"/>
        <w:jc w:val="both"/>
        <w:rPr>
          <w:b/>
          <w:sz w:val="24"/>
          <w:szCs w:val="24"/>
        </w:rPr>
      </w:pPr>
      <w:r>
        <w:rPr>
          <w:b/>
          <w:sz w:val="24"/>
          <w:szCs w:val="24"/>
        </w:rPr>
        <w:t>PRÁCTICA.</w:t>
      </w:r>
    </w:p>
    <w:p w14:paraId="4030943D" w14:textId="77777777" w:rsidR="00E4015D" w:rsidRDefault="00291746">
      <w:pPr>
        <w:spacing w:line="360" w:lineRule="auto"/>
        <w:jc w:val="both"/>
      </w:pPr>
      <w:r>
        <w:t>Tiene la finalidad de formar hábitos y destrezas en el alumno. Consiste en la realización de ejercicios y problemas.</w:t>
      </w:r>
    </w:p>
    <w:p w14:paraId="22B3B2F1" w14:textId="77777777" w:rsidR="00E4015D" w:rsidRDefault="00291746">
      <w:pPr>
        <w:spacing w:line="360" w:lineRule="auto"/>
        <w:jc w:val="both"/>
      </w:pPr>
      <w:r>
        <w:t>Los profesores harán una selección de ejercicios y actividades en cada unidad.</w:t>
      </w:r>
    </w:p>
    <w:p w14:paraId="62E485AA" w14:textId="77777777" w:rsidR="00E4015D" w:rsidRDefault="00291746">
      <w:pPr>
        <w:spacing w:line="360" w:lineRule="auto"/>
        <w:jc w:val="both"/>
      </w:pPr>
      <w:r>
        <w:t>Se puede designar a un alumno o alumna para que realice y explique el ejercicio en la pizarra guiándolos para que la explicación sea correcta y precisa y propiciando la discusión entre los alumnos.</w:t>
      </w:r>
    </w:p>
    <w:p w14:paraId="73E8BAD9" w14:textId="77777777" w:rsidR="00E4015D" w:rsidRDefault="00291746" w:rsidP="00663BFF">
      <w:pPr>
        <w:numPr>
          <w:ilvl w:val="1"/>
          <w:numId w:val="13"/>
        </w:numPr>
        <w:spacing w:after="160" w:line="360" w:lineRule="auto"/>
        <w:ind w:left="0" w:firstLine="0"/>
        <w:jc w:val="both"/>
        <w:rPr>
          <w:b/>
          <w:sz w:val="24"/>
          <w:szCs w:val="24"/>
        </w:rPr>
      </w:pPr>
      <w:r>
        <w:rPr>
          <w:b/>
          <w:sz w:val="24"/>
          <w:szCs w:val="24"/>
        </w:rPr>
        <w:t>USO DE LA CALCULADORA Y DEL ORDENADOR.</w:t>
      </w:r>
    </w:p>
    <w:p w14:paraId="42550CD8" w14:textId="77777777" w:rsidR="00E4015D" w:rsidRDefault="00291746">
      <w:pPr>
        <w:spacing w:line="360" w:lineRule="auto"/>
        <w:jc w:val="both"/>
      </w:pPr>
      <w: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53DA979B" w14:textId="77777777" w:rsidR="00E4015D" w:rsidRDefault="00291746">
      <w:pPr>
        <w:spacing w:line="360" w:lineRule="auto"/>
        <w:jc w:val="both"/>
      </w:pPr>
      <w:r>
        <w:t xml:space="preserve">El ordenador y la </w:t>
      </w:r>
      <w:proofErr w:type="spellStart"/>
      <w:r>
        <w:t>tablet</w:t>
      </w:r>
      <w:proofErr w:type="spellEnd"/>
      <w:r>
        <w:t xml:space="preserve"> junto con las nuevas tecnologías se utilizarán como un material más al servicio de las actividades, contenidos y objetivos de aula.</w:t>
      </w:r>
    </w:p>
    <w:p w14:paraId="03F6E6AF" w14:textId="77777777" w:rsidR="00E4015D" w:rsidRDefault="00E4015D">
      <w:pPr>
        <w:spacing w:line="360" w:lineRule="auto"/>
        <w:jc w:val="both"/>
      </w:pPr>
    </w:p>
    <w:p w14:paraId="31FC8517" w14:textId="77777777" w:rsidR="00E4015D" w:rsidRDefault="00291746">
      <w:pPr>
        <w:spacing w:line="360" w:lineRule="auto"/>
        <w:jc w:val="both"/>
      </w:pPr>
      <w:r>
        <w:t>Siempre que el profesor lo considere oportuno, se utilizarán los medios informáticos de que dispone el centro para reforzar conocimientos en algún aspecto de la materia.</w:t>
      </w:r>
    </w:p>
    <w:p w14:paraId="3F8AA211" w14:textId="77777777" w:rsidR="00E4015D" w:rsidRDefault="00291746">
      <w:pPr>
        <w:spacing w:line="360" w:lineRule="auto"/>
        <w:jc w:val="both"/>
      </w:pPr>
      <w:r>
        <w:t xml:space="preserve">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w:t>
      </w:r>
      <w:r>
        <w:lastRenderedPageBreak/>
        <w:t>demande, es tan obligatoria como el uso de bolígrafo y cuaderno y la realización de exámenes; pudiendo el alumno, por ello, incurrir en la falta de la nota necesaria para aprobar, en los porcentajes estipulados para cada curso.</w:t>
      </w:r>
    </w:p>
    <w:p w14:paraId="4478306E" w14:textId="77777777" w:rsidR="00E4015D" w:rsidRDefault="00291746" w:rsidP="00663BFF">
      <w:pPr>
        <w:numPr>
          <w:ilvl w:val="0"/>
          <w:numId w:val="33"/>
        </w:numPr>
        <w:spacing w:line="259" w:lineRule="auto"/>
        <w:rPr>
          <w:sz w:val="24"/>
          <w:szCs w:val="24"/>
        </w:rPr>
      </w:pPr>
      <w:r>
        <w:rPr>
          <w:b/>
          <w:sz w:val="24"/>
          <w:szCs w:val="24"/>
        </w:rPr>
        <w:t>FUENTES DE INFORMACIÓN</w:t>
      </w:r>
    </w:p>
    <w:p w14:paraId="51E6C606" w14:textId="77777777" w:rsidR="00E4015D" w:rsidRDefault="00E4015D">
      <w:pPr>
        <w:rPr>
          <w:sz w:val="24"/>
          <w:szCs w:val="24"/>
        </w:rPr>
      </w:pPr>
    </w:p>
    <w:p w14:paraId="1D47BAC2" w14:textId="77777777" w:rsidR="00E4015D" w:rsidRDefault="00291746">
      <w:pPr>
        <w:spacing w:line="360" w:lineRule="auto"/>
        <w:jc w:val="both"/>
      </w:pPr>
      <w:r>
        <w:t>Propiciar que el libro de texto no sea la única fuente de información.</w:t>
      </w:r>
    </w:p>
    <w:p w14:paraId="63D47180" w14:textId="77777777" w:rsidR="00E4015D" w:rsidRDefault="00291746">
      <w:pPr>
        <w:widowControl w:val="0"/>
        <w:spacing w:line="360" w:lineRule="auto"/>
        <w:jc w:val="both"/>
        <w:rPr>
          <w:b/>
        </w:rPr>
      </w:pPr>
      <w:r>
        <w:rPr>
          <w:b/>
        </w:rPr>
        <w:t>Acciones que concretan las técnicas anteriores:</w:t>
      </w:r>
    </w:p>
    <w:p w14:paraId="68133136" w14:textId="77777777" w:rsidR="00E4015D" w:rsidRDefault="00E4015D">
      <w:pPr>
        <w:widowControl w:val="0"/>
        <w:spacing w:line="360" w:lineRule="auto"/>
        <w:jc w:val="both"/>
      </w:pPr>
    </w:p>
    <w:p w14:paraId="4353CC2B" w14:textId="77777777" w:rsidR="00E4015D" w:rsidRDefault="00291746" w:rsidP="00663BFF">
      <w:pPr>
        <w:numPr>
          <w:ilvl w:val="0"/>
          <w:numId w:val="34"/>
        </w:numPr>
        <w:spacing w:line="360" w:lineRule="auto"/>
        <w:jc w:val="both"/>
      </w:pPr>
      <w:r>
        <w:rPr>
          <w:b/>
        </w:rPr>
        <w:t>Detectar los conocimientos y los errores previos.</w:t>
      </w:r>
    </w:p>
    <w:p w14:paraId="00CC6883" w14:textId="77777777" w:rsidR="00E4015D" w:rsidRDefault="00291746">
      <w:pPr>
        <w:spacing w:line="360" w:lineRule="auto"/>
        <w:ind w:left="720"/>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3CD229BB" w14:textId="77777777" w:rsidR="00E4015D" w:rsidRDefault="00291746" w:rsidP="00663BFF">
      <w:pPr>
        <w:numPr>
          <w:ilvl w:val="0"/>
          <w:numId w:val="34"/>
        </w:numPr>
        <w:spacing w:line="360" w:lineRule="auto"/>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6597B0FE" w14:textId="77777777" w:rsidR="00E4015D" w:rsidRDefault="00291746" w:rsidP="00663BFF">
      <w:pPr>
        <w:numPr>
          <w:ilvl w:val="0"/>
          <w:numId w:val="34"/>
        </w:numPr>
        <w:spacing w:line="360" w:lineRule="auto"/>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076DDF36" w14:textId="77777777" w:rsidR="00E4015D" w:rsidRDefault="00291746" w:rsidP="00663BFF">
      <w:pPr>
        <w:numPr>
          <w:ilvl w:val="0"/>
          <w:numId w:val="34"/>
        </w:numPr>
        <w:spacing w:line="360" w:lineRule="auto"/>
        <w:jc w:val="both"/>
      </w:pPr>
      <w:r>
        <w:rPr>
          <w:b/>
        </w:rPr>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1D18D36A" w14:textId="77777777" w:rsidR="00E4015D" w:rsidRDefault="00E4015D">
      <w:pPr>
        <w:ind w:left="720"/>
        <w:rPr>
          <w:sz w:val="24"/>
          <w:szCs w:val="24"/>
        </w:rPr>
      </w:pPr>
    </w:p>
    <w:p w14:paraId="5C735735" w14:textId="77777777" w:rsidR="00E4015D" w:rsidRDefault="00291746" w:rsidP="00663BFF">
      <w:pPr>
        <w:numPr>
          <w:ilvl w:val="0"/>
          <w:numId w:val="16"/>
        </w:numPr>
        <w:spacing w:after="160" w:line="259" w:lineRule="auto"/>
        <w:rPr>
          <w:sz w:val="24"/>
          <w:szCs w:val="24"/>
          <w:u w:val="single"/>
        </w:rPr>
      </w:pPr>
      <w:r>
        <w:rPr>
          <w:b/>
          <w:sz w:val="24"/>
          <w:szCs w:val="24"/>
          <w:u w:val="single"/>
        </w:rPr>
        <w:t>ACTIVIDADES</w:t>
      </w:r>
    </w:p>
    <w:p w14:paraId="4FE573F4" w14:textId="77777777" w:rsidR="00E4015D" w:rsidRDefault="00291746">
      <w:pPr>
        <w:spacing w:line="360" w:lineRule="auto"/>
        <w:jc w:val="both"/>
      </w:pPr>
      <w:r>
        <w:t>El diseño de actividades es el motor que pone en marcha y consolida el proceso de enseñanza y aprendizaje. Por ello se formulan distintos tipos de propuestas:</w:t>
      </w:r>
    </w:p>
    <w:p w14:paraId="309E4077" w14:textId="77777777" w:rsidR="00E4015D" w:rsidRDefault="00E4015D">
      <w:pPr>
        <w:ind w:firstLine="709"/>
        <w:rPr>
          <w:sz w:val="24"/>
          <w:szCs w:val="24"/>
        </w:rPr>
      </w:pPr>
    </w:p>
    <w:p w14:paraId="421BF37E" w14:textId="77777777" w:rsidR="00E4015D" w:rsidRDefault="00291746" w:rsidP="00663BFF">
      <w:pPr>
        <w:numPr>
          <w:ilvl w:val="1"/>
          <w:numId w:val="10"/>
        </w:numPr>
        <w:spacing w:after="160" w:line="259" w:lineRule="auto"/>
        <w:ind w:left="993" w:hanging="142"/>
        <w:rPr>
          <w:sz w:val="24"/>
          <w:szCs w:val="24"/>
        </w:rPr>
      </w:pPr>
      <w:r>
        <w:rPr>
          <w:b/>
          <w:sz w:val="24"/>
          <w:szCs w:val="24"/>
        </w:rPr>
        <w:t>ACTIVIDADES INICIALES.</w:t>
      </w:r>
    </w:p>
    <w:p w14:paraId="4558EF95" w14:textId="77777777" w:rsidR="00E4015D" w:rsidRDefault="00291746">
      <w:pPr>
        <w:spacing w:line="360" w:lineRule="auto"/>
        <w:jc w:val="both"/>
      </w:pPr>
      <w:r>
        <w:lastRenderedPageBreak/>
        <w:t>Al principio de la unidad didáctica realizaremos varias actividades que permitan detectar los conocimientos que posee el alumnado sobre el tema a estudiar:</w:t>
      </w:r>
    </w:p>
    <w:p w14:paraId="7FEBF38D" w14:textId="77777777" w:rsidR="00E4015D" w:rsidRDefault="00E4015D">
      <w:pPr>
        <w:spacing w:line="360" w:lineRule="auto"/>
        <w:ind w:firstLine="709"/>
        <w:jc w:val="both"/>
      </w:pPr>
    </w:p>
    <w:p w14:paraId="19EB72EB" w14:textId="77777777" w:rsidR="00E4015D" w:rsidRDefault="00291746" w:rsidP="00663BFF">
      <w:pPr>
        <w:numPr>
          <w:ilvl w:val="0"/>
          <w:numId w:val="9"/>
        </w:numPr>
        <w:spacing w:after="160" w:line="360" w:lineRule="auto"/>
        <w:jc w:val="both"/>
      </w:pPr>
      <w:r>
        <w:t>Lluvia de ideas, preguntando a alumnos/as al azar.</w:t>
      </w:r>
    </w:p>
    <w:p w14:paraId="78A45D3C" w14:textId="77777777" w:rsidR="00E4015D" w:rsidRDefault="00291746" w:rsidP="00663BFF">
      <w:pPr>
        <w:numPr>
          <w:ilvl w:val="0"/>
          <w:numId w:val="9"/>
        </w:numPr>
        <w:spacing w:after="160" w:line="360" w:lineRule="auto"/>
        <w:jc w:val="both"/>
      </w:pPr>
      <w:r>
        <w:t>Ejemplos y ejercicio sencillos.</w:t>
      </w:r>
    </w:p>
    <w:p w14:paraId="5499CC05" w14:textId="77777777" w:rsidR="00E4015D" w:rsidRDefault="00E4015D">
      <w:pPr>
        <w:spacing w:line="360" w:lineRule="auto"/>
        <w:ind w:left="720"/>
        <w:jc w:val="both"/>
      </w:pPr>
    </w:p>
    <w:p w14:paraId="2B34B429" w14:textId="77777777" w:rsidR="00E4015D" w:rsidRDefault="00291746">
      <w:pPr>
        <w:spacing w:line="360" w:lineRule="auto"/>
        <w:ind w:firstLine="709"/>
        <w:jc w:val="both"/>
      </w:pPr>
      <w: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1FF0424B" w14:textId="77777777" w:rsidR="00E4015D" w:rsidRDefault="00E4015D"/>
    <w:p w14:paraId="5F2BEFF7" w14:textId="77777777" w:rsidR="00E4015D" w:rsidRDefault="00291746" w:rsidP="00663BFF">
      <w:pPr>
        <w:numPr>
          <w:ilvl w:val="1"/>
          <w:numId w:val="10"/>
        </w:numPr>
        <w:spacing w:after="160" w:line="259" w:lineRule="auto"/>
        <w:rPr>
          <w:b/>
          <w:sz w:val="24"/>
          <w:szCs w:val="24"/>
        </w:rPr>
      </w:pPr>
      <w:r>
        <w:rPr>
          <w:b/>
          <w:sz w:val="24"/>
          <w:szCs w:val="24"/>
        </w:rPr>
        <w:t>ACTIVIDADES DE DESARROLLO.</w:t>
      </w:r>
    </w:p>
    <w:p w14:paraId="33A1C3D4" w14:textId="77777777" w:rsidR="00E4015D" w:rsidRDefault="00291746">
      <w:pPr>
        <w:spacing w:line="360" w:lineRule="auto"/>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5FE26179" w14:textId="77777777" w:rsidR="00E4015D" w:rsidRDefault="00291746">
      <w:pPr>
        <w:spacing w:line="360" w:lineRule="auto"/>
        <w:ind w:firstLine="709"/>
        <w:jc w:val="both"/>
      </w:pPr>
      <w:r>
        <w:t xml:space="preserve">Cabe destacar que dentro de este tipo de actividades quedaría incluida la </w:t>
      </w:r>
      <w:r>
        <w:rPr>
          <w:b/>
        </w:rPr>
        <w:t>resolución de problemas</w:t>
      </w:r>
      <w:r>
        <w:t>.</w:t>
      </w:r>
    </w:p>
    <w:p w14:paraId="0AC24769" w14:textId="77777777" w:rsidR="00E4015D" w:rsidRDefault="00291746">
      <w:pPr>
        <w:spacing w:line="360" w:lineRule="auto"/>
        <w:ind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14:paraId="5A3A4290" w14:textId="77777777" w:rsidR="00E4015D" w:rsidRDefault="00291746">
      <w:pPr>
        <w:spacing w:line="360" w:lineRule="auto"/>
        <w:ind w:firstLine="709"/>
        <w:jc w:val="both"/>
      </w:pPr>
      <w:r>
        <w:t>Estas actividades de desarrollo pueden ser de varios tipos:</w:t>
      </w:r>
    </w:p>
    <w:p w14:paraId="081869BB" w14:textId="77777777" w:rsidR="00E4015D" w:rsidRDefault="00E4015D">
      <w:pPr>
        <w:spacing w:line="360" w:lineRule="auto"/>
        <w:ind w:firstLine="709"/>
        <w:jc w:val="both"/>
      </w:pPr>
    </w:p>
    <w:p w14:paraId="2B9CCF20" w14:textId="77777777" w:rsidR="00E4015D" w:rsidRDefault="00291746" w:rsidP="00663BFF">
      <w:pPr>
        <w:numPr>
          <w:ilvl w:val="0"/>
          <w:numId w:val="25"/>
        </w:numPr>
        <w:spacing w:line="360" w:lineRule="auto"/>
        <w:jc w:val="both"/>
      </w:pPr>
      <w:r>
        <w:rPr>
          <w:b/>
        </w:rPr>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14:paraId="39C2CE33" w14:textId="77777777" w:rsidR="00E4015D" w:rsidRDefault="00291746" w:rsidP="00663BFF">
      <w:pPr>
        <w:numPr>
          <w:ilvl w:val="0"/>
          <w:numId w:val="25"/>
        </w:numPr>
        <w:spacing w:line="360" w:lineRule="auto"/>
        <w:jc w:val="both"/>
      </w:pPr>
      <w:r>
        <w:rPr>
          <w:b/>
        </w:rPr>
        <w:t>Actividades de consolidación</w:t>
      </w:r>
      <w:r>
        <w:t xml:space="preserve">. En las cuales contrastamos que las nuevas ideas se han acomodado con las previas de los alumnos. </w:t>
      </w:r>
    </w:p>
    <w:p w14:paraId="016D50A0" w14:textId="77777777" w:rsidR="00E4015D" w:rsidRDefault="00291746" w:rsidP="00663BFF">
      <w:pPr>
        <w:numPr>
          <w:ilvl w:val="0"/>
          <w:numId w:val="25"/>
        </w:numPr>
        <w:spacing w:line="360" w:lineRule="auto"/>
        <w:jc w:val="both"/>
      </w:pPr>
      <w:r>
        <w:rPr>
          <w:b/>
        </w:rPr>
        <w:lastRenderedPageBreak/>
        <w:t xml:space="preserve">Actividades funcionales o de extrapolación. </w:t>
      </w:r>
      <w:r>
        <w:t>Son aquellas en las que el alumnado es capaz de aplicar el conocimiento aprendido en contextos o situaciones diferentes a las trabajadas en clase.</w:t>
      </w:r>
    </w:p>
    <w:p w14:paraId="59BAB249" w14:textId="77777777" w:rsidR="00E4015D" w:rsidRDefault="00291746" w:rsidP="00663BFF">
      <w:pPr>
        <w:numPr>
          <w:ilvl w:val="0"/>
          <w:numId w:val="25"/>
        </w:numPr>
        <w:spacing w:line="360" w:lineRule="auto"/>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14:paraId="6A568225" w14:textId="77777777" w:rsidR="00E4015D" w:rsidRDefault="00E4015D">
      <w:pPr>
        <w:ind w:firstLine="709"/>
        <w:rPr>
          <w:sz w:val="24"/>
          <w:szCs w:val="24"/>
        </w:rPr>
      </w:pPr>
    </w:p>
    <w:p w14:paraId="13CBB2C4" w14:textId="77777777" w:rsidR="00E4015D" w:rsidRDefault="00291746" w:rsidP="00663BFF">
      <w:pPr>
        <w:numPr>
          <w:ilvl w:val="1"/>
          <w:numId w:val="11"/>
        </w:numPr>
        <w:spacing w:after="160" w:line="259" w:lineRule="auto"/>
        <w:rPr>
          <w:b/>
          <w:sz w:val="24"/>
          <w:szCs w:val="24"/>
        </w:rPr>
      </w:pPr>
      <w:r>
        <w:rPr>
          <w:b/>
          <w:sz w:val="24"/>
          <w:szCs w:val="24"/>
        </w:rPr>
        <w:t>ACTIVIDADES FINALES O DE SÍNTESIS</w:t>
      </w:r>
    </w:p>
    <w:p w14:paraId="0895BD35" w14:textId="77777777" w:rsidR="00E4015D" w:rsidRDefault="00E4015D">
      <w:pPr>
        <w:ind w:left="792"/>
        <w:rPr>
          <w:b/>
          <w:sz w:val="24"/>
          <w:szCs w:val="24"/>
        </w:rPr>
      </w:pPr>
    </w:p>
    <w:p w14:paraId="73884FFA" w14:textId="77777777" w:rsidR="00E4015D" w:rsidRDefault="00291746">
      <w:pPr>
        <w:spacing w:line="360" w:lineRule="auto"/>
        <w:jc w:val="both"/>
      </w:pPr>
      <w:r>
        <w:t>Estas actividades se basarán en un esquema que relacione los conceptos básicos de la unidad trabajada con ejemplos prácticos.</w:t>
      </w:r>
    </w:p>
    <w:p w14:paraId="4F710CBA" w14:textId="77777777" w:rsidR="00E4015D" w:rsidRDefault="00291746">
      <w:pPr>
        <w:spacing w:line="360" w:lineRule="auto"/>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3F020C6B" w14:textId="77777777" w:rsidR="00E4015D" w:rsidRDefault="00E4015D">
      <w:pPr>
        <w:rPr>
          <w:sz w:val="24"/>
          <w:szCs w:val="24"/>
        </w:rPr>
      </w:pPr>
    </w:p>
    <w:p w14:paraId="4CA33E56" w14:textId="77777777" w:rsidR="00E4015D" w:rsidRDefault="00291746" w:rsidP="00663BFF">
      <w:pPr>
        <w:numPr>
          <w:ilvl w:val="1"/>
          <w:numId w:val="11"/>
        </w:numPr>
        <w:spacing w:after="160" w:line="259" w:lineRule="auto"/>
        <w:rPr>
          <w:sz w:val="24"/>
          <w:szCs w:val="24"/>
        </w:rPr>
      </w:pPr>
      <w:r>
        <w:rPr>
          <w:b/>
          <w:sz w:val="24"/>
          <w:szCs w:val="24"/>
        </w:rPr>
        <w:t>ACTIVIDADES DE REFUERZO</w:t>
      </w:r>
    </w:p>
    <w:p w14:paraId="2D9B3E70" w14:textId="77777777" w:rsidR="00E4015D" w:rsidRDefault="00E4015D">
      <w:pPr>
        <w:ind w:left="792"/>
        <w:rPr>
          <w:b/>
          <w:sz w:val="24"/>
          <w:szCs w:val="24"/>
        </w:rPr>
      </w:pPr>
    </w:p>
    <w:p w14:paraId="37B71652" w14:textId="77777777" w:rsidR="00E4015D" w:rsidRDefault="00291746">
      <w:pPr>
        <w:spacing w:line="360" w:lineRule="auto"/>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05E01425" w14:textId="77777777" w:rsidR="00E4015D" w:rsidRDefault="00E4015D">
      <w:pPr>
        <w:rPr>
          <w:sz w:val="24"/>
          <w:szCs w:val="24"/>
        </w:rPr>
      </w:pPr>
    </w:p>
    <w:p w14:paraId="00718671" w14:textId="77777777" w:rsidR="00E4015D" w:rsidRDefault="00291746" w:rsidP="00663BFF">
      <w:pPr>
        <w:numPr>
          <w:ilvl w:val="1"/>
          <w:numId w:val="11"/>
        </w:numPr>
        <w:spacing w:after="160" w:line="259" w:lineRule="auto"/>
        <w:rPr>
          <w:sz w:val="24"/>
          <w:szCs w:val="24"/>
        </w:rPr>
      </w:pPr>
      <w:r>
        <w:rPr>
          <w:b/>
          <w:sz w:val="24"/>
          <w:szCs w:val="24"/>
        </w:rPr>
        <w:t>ACTIVIDADES DE AMPLIACIÓN Y PROFUNDIZACIÓN</w:t>
      </w:r>
    </w:p>
    <w:p w14:paraId="1E3F5CF8" w14:textId="77777777" w:rsidR="00E4015D" w:rsidRDefault="00E4015D">
      <w:pPr>
        <w:ind w:left="792"/>
        <w:rPr>
          <w:sz w:val="24"/>
          <w:szCs w:val="24"/>
        </w:rPr>
      </w:pPr>
    </w:p>
    <w:p w14:paraId="7FDE473F" w14:textId="77777777" w:rsidR="00E4015D" w:rsidRDefault="00291746">
      <w:pPr>
        <w:spacing w:line="360" w:lineRule="auto"/>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0D60273A" w14:textId="77777777" w:rsidR="00E4015D" w:rsidRDefault="00E4015D">
      <w:pPr>
        <w:rPr>
          <w:sz w:val="24"/>
          <w:szCs w:val="24"/>
        </w:rPr>
      </w:pPr>
    </w:p>
    <w:p w14:paraId="3CCD8428" w14:textId="77777777" w:rsidR="00E4015D" w:rsidRDefault="00291746" w:rsidP="00663BFF">
      <w:pPr>
        <w:numPr>
          <w:ilvl w:val="1"/>
          <w:numId w:val="11"/>
        </w:numPr>
        <w:spacing w:after="160" w:line="259" w:lineRule="auto"/>
        <w:rPr>
          <w:sz w:val="24"/>
          <w:szCs w:val="24"/>
        </w:rPr>
      </w:pPr>
      <w:r>
        <w:rPr>
          <w:b/>
          <w:sz w:val="24"/>
          <w:szCs w:val="24"/>
        </w:rPr>
        <w:t>ACTIVIDADES TIC</w:t>
      </w:r>
    </w:p>
    <w:p w14:paraId="3353D331" w14:textId="77777777" w:rsidR="00E4015D" w:rsidRDefault="00E4015D">
      <w:pPr>
        <w:ind w:left="360"/>
        <w:rPr>
          <w:sz w:val="24"/>
          <w:szCs w:val="24"/>
        </w:rPr>
      </w:pPr>
    </w:p>
    <w:p w14:paraId="31D9BE6B" w14:textId="77777777" w:rsidR="00E4015D" w:rsidRDefault="00291746">
      <w:pPr>
        <w:spacing w:line="360" w:lineRule="auto"/>
        <w:jc w:val="both"/>
        <w:rPr>
          <w:sz w:val="24"/>
          <w:szCs w:val="24"/>
        </w:rPr>
      </w:pPr>
      <w:r>
        <w:rPr>
          <w:sz w:val="24"/>
          <w:szCs w:val="24"/>
        </w:rPr>
        <w:t xml:space="preserve">En alguna unidad didáctica, se incorporarán algunas actividades para realizar con el ordenador o </w:t>
      </w:r>
      <w:proofErr w:type="spellStart"/>
      <w:r>
        <w:rPr>
          <w:sz w:val="24"/>
          <w:szCs w:val="24"/>
        </w:rPr>
        <w:t>tablet</w:t>
      </w:r>
      <w:proofErr w:type="spellEnd"/>
      <w:r>
        <w:rPr>
          <w:sz w:val="24"/>
          <w:szCs w:val="24"/>
        </w:rPr>
        <w:t>.</w:t>
      </w:r>
    </w:p>
    <w:p w14:paraId="096ACA85" w14:textId="77777777" w:rsidR="00E4015D" w:rsidRDefault="00291746">
      <w:pPr>
        <w:spacing w:line="360" w:lineRule="auto"/>
        <w:jc w:val="both"/>
        <w:rPr>
          <w:b/>
          <w:sz w:val="24"/>
          <w:szCs w:val="24"/>
        </w:rPr>
      </w:pPr>
      <w:r>
        <w:rPr>
          <w:sz w:val="24"/>
          <w:szCs w:val="24"/>
        </w:rPr>
        <w:lastRenderedPageBreak/>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Edmodo o Eleven y otras, en las que hay que elaborar los contenidos como sistemas de e-learning basadas en Moodle o los propios cuestionarios de Google. Todas ellas pueden servir, de una forma u otra y gracias a sus características, para llevar el control y evaluación del trabajo diario del alumno. Las plataformas basadas en Moodle, que permiten la posibilidad de organizar cuestionarios y otras pruebas </w:t>
      </w:r>
      <w:proofErr w:type="spellStart"/>
      <w:r>
        <w:rPr>
          <w:sz w:val="24"/>
          <w:szCs w:val="24"/>
        </w:rPr>
        <w:t>autoevaluables</w:t>
      </w:r>
      <w:proofErr w:type="spellEnd"/>
      <w:r>
        <w:rPr>
          <w:sz w:val="24"/>
          <w:szCs w:val="24"/>
        </w:rPr>
        <w:t xml:space="preserve">, proporcionan al estudiante un </w:t>
      </w:r>
      <w:proofErr w:type="spellStart"/>
      <w:r>
        <w:rPr>
          <w:sz w:val="24"/>
          <w:szCs w:val="24"/>
        </w:rPr>
        <w:t>feedback</w:t>
      </w:r>
      <w:proofErr w:type="spellEnd"/>
      <w:r>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14:paraId="60E7F3E8" w14:textId="77777777"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3D84EFD6" w14:textId="77777777" w:rsidR="00E4015D" w:rsidRDefault="00291746" w:rsidP="00663BFF">
      <w:pPr>
        <w:numPr>
          <w:ilvl w:val="1"/>
          <w:numId w:val="12"/>
        </w:numPr>
        <w:spacing w:after="160" w:line="259" w:lineRule="auto"/>
        <w:rPr>
          <w:sz w:val="24"/>
          <w:szCs w:val="24"/>
        </w:rPr>
      </w:pPr>
      <w:r>
        <w:rPr>
          <w:b/>
          <w:sz w:val="24"/>
          <w:szCs w:val="24"/>
        </w:rPr>
        <w:t>ACTIVIDADES DE EVALUACIÓN</w:t>
      </w:r>
    </w:p>
    <w:p w14:paraId="2FF1B571" w14:textId="77777777" w:rsidR="00E4015D" w:rsidRDefault="00291746">
      <w:pPr>
        <w:spacing w:line="360" w:lineRule="auto"/>
      </w:pPr>
      <w:r>
        <w:t>Al final de cada unidad se valorará si nuestros alumnos han progresado con diferentes actividades de evaluación que pueden ser del mismo tipo de las realizadas durante la unidad u otras diseñadas específicamente para ello.</w:t>
      </w:r>
    </w:p>
    <w:p w14:paraId="66CA7B94" w14:textId="77777777" w:rsidR="00E4015D" w:rsidRDefault="00E4015D">
      <w:pPr>
        <w:spacing w:line="360" w:lineRule="auto"/>
        <w:ind w:firstLine="709"/>
      </w:pPr>
    </w:p>
    <w:p w14:paraId="00F3BA35" w14:textId="77777777" w:rsidR="005C45E0" w:rsidRDefault="005C45E0">
      <w:pPr>
        <w:spacing w:line="360" w:lineRule="auto"/>
        <w:ind w:firstLine="709"/>
      </w:pPr>
    </w:p>
    <w:p w14:paraId="213B23C6" w14:textId="77777777" w:rsidR="005C45E0" w:rsidRDefault="005C45E0">
      <w:pPr>
        <w:spacing w:line="360" w:lineRule="auto"/>
        <w:ind w:firstLine="709"/>
      </w:pPr>
    </w:p>
    <w:p w14:paraId="74D83653" w14:textId="77777777" w:rsidR="00E4015D" w:rsidRDefault="00291746" w:rsidP="00663BFF">
      <w:pPr>
        <w:numPr>
          <w:ilvl w:val="0"/>
          <w:numId w:val="33"/>
        </w:numPr>
        <w:spacing w:line="259" w:lineRule="auto"/>
        <w:rPr>
          <w:b/>
          <w:sz w:val="24"/>
          <w:szCs w:val="24"/>
        </w:rPr>
      </w:pPr>
      <w:r>
        <w:rPr>
          <w:b/>
          <w:sz w:val="24"/>
          <w:szCs w:val="24"/>
        </w:rPr>
        <w:t>ACTIVIDADES DE RECUPERACIÓN</w:t>
      </w:r>
    </w:p>
    <w:p w14:paraId="25A8F9DD" w14:textId="77777777" w:rsidR="00E4015D" w:rsidRDefault="00E4015D">
      <w:pPr>
        <w:ind w:left="1352"/>
        <w:rPr>
          <w:b/>
          <w:sz w:val="24"/>
          <w:szCs w:val="24"/>
        </w:rPr>
      </w:pPr>
    </w:p>
    <w:p w14:paraId="5E865E23" w14:textId="77777777" w:rsidR="00E4015D" w:rsidRDefault="00291746">
      <w:pPr>
        <w:spacing w:line="360" w:lineRule="auto"/>
        <w:jc w:val="both"/>
      </w:pPr>
      <w:r>
        <w:t>Son las que programamos para los alumnos que no han adquirido los conocimientos trabajados.</w:t>
      </w:r>
    </w:p>
    <w:p w14:paraId="63D65029" w14:textId="77777777" w:rsidR="00E4015D" w:rsidRDefault="00E4015D">
      <w:pPr>
        <w:ind w:left="810"/>
        <w:rPr>
          <w:b/>
          <w:sz w:val="24"/>
          <w:szCs w:val="24"/>
        </w:rPr>
      </w:pPr>
    </w:p>
    <w:p w14:paraId="2FCE20DE" w14:textId="77777777" w:rsidR="00E4015D" w:rsidRDefault="00291746" w:rsidP="00663BFF">
      <w:pPr>
        <w:numPr>
          <w:ilvl w:val="0"/>
          <w:numId w:val="33"/>
        </w:numPr>
        <w:spacing w:line="259" w:lineRule="auto"/>
        <w:rPr>
          <w:b/>
          <w:sz w:val="24"/>
          <w:szCs w:val="24"/>
        </w:rPr>
      </w:pPr>
      <w:r>
        <w:rPr>
          <w:b/>
          <w:sz w:val="24"/>
          <w:szCs w:val="24"/>
        </w:rPr>
        <w:t>ACTIVIDADES Y ACCIONES EN EL AULA:</w:t>
      </w:r>
    </w:p>
    <w:p w14:paraId="11CFB4AD" w14:textId="77777777" w:rsidR="00E4015D" w:rsidRDefault="00E4015D">
      <w:pPr>
        <w:ind w:left="1353"/>
        <w:rPr>
          <w:b/>
          <w:sz w:val="24"/>
          <w:szCs w:val="24"/>
        </w:rPr>
      </w:pPr>
    </w:p>
    <w:p w14:paraId="68530406" w14:textId="77777777" w:rsidR="00E4015D" w:rsidRDefault="00291746" w:rsidP="00663BFF">
      <w:pPr>
        <w:numPr>
          <w:ilvl w:val="0"/>
          <w:numId w:val="97"/>
        </w:numPr>
        <w:spacing w:line="360" w:lineRule="auto"/>
        <w:jc w:val="both"/>
      </w:pPr>
      <w:r>
        <w:lastRenderedPageBreak/>
        <w:t>Introducir cada aspecto matemático, siempre que ello sea posible, mediante ejemplos que el alumno o alumna pueda encontrar en su vida cotidiana.</w:t>
      </w:r>
    </w:p>
    <w:p w14:paraId="53CE3657" w14:textId="77777777" w:rsidR="00E4015D" w:rsidRDefault="00291746" w:rsidP="00663BFF">
      <w:pPr>
        <w:numPr>
          <w:ilvl w:val="0"/>
          <w:numId w:val="97"/>
        </w:numPr>
        <w:spacing w:line="360" w:lineRule="auto"/>
        <w:jc w:val="both"/>
      </w:pPr>
      <w:r>
        <w:t>Debate y actividad pregunta-respuesta sobre el tema introducido con el fin de facilitar una idea precisa sobre de dónde se parte.</w:t>
      </w:r>
    </w:p>
    <w:p w14:paraId="2907917B" w14:textId="77777777" w:rsidR="00E4015D" w:rsidRDefault="00291746" w:rsidP="00663BFF">
      <w:pPr>
        <w:numPr>
          <w:ilvl w:val="0"/>
          <w:numId w:val="97"/>
        </w:numPr>
        <w:spacing w:line="360" w:lineRule="auto"/>
        <w:jc w:val="both"/>
      </w:pPr>
      <w:r>
        <w:t xml:space="preserve">Repaso de las nociones </w:t>
      </w:r>
      <w:r>
        <w:rPr>
          <w:b/>
        </w:rPr>
        <w:t>ya vistas</w:t>
      </w:r>
      <w:r>
        <w:t xml:space="preserve"> con anterioridad y consideradas necesarias para la comprensión de la unidad, tomando nota de las lagunas o dificultades detectadas</w:t>
      </w:r>
    </w:p>
    <w:p w14:paraId="2264E86A" w14:textId="77777777" w:rsidR="00E4015D" w:rsidRDefault="00291746" w:rsidP="00663BFF">
      <w:pPr>
        <w:numPr>
          <w:ilvl w:val="0"/>
          <w:numId w:val="97"/>
        </w:numPr>
        <w:spacing w:line="360" w:lineRule="auto"/>
        <w:jc w:val="both"/>
      </w:pPr>
      <w:r>
        <w:t>Introducción de cada aspecto matemático, siempre que ello sea posible, mediante ejemplos que el alumno o alumna pueda encontrar en su vida cotidiana.</w:t>
      </w:r>
    </w:p>
    <w:p w14:paraId="1434DDFD" w14:textId="77777777" w:rsidR="00E4015D" w:rsidRDefault="00291746" w:rsidP="00663BFF">
      <w:pPr>
        <w:numPr>
          <w:ilvl w:val="0"/>
          <w:numId w:val="37"/>
        </w:numPr>
        <w:spacing w:line="360" w:lineRule="auto"/>
        <w:jc w:val="both"/>
      </w:pPr>
      <w:r>
        <w:t>Mirar el cuaderno para ver si traen los deberes hechos, corrigen las actividades y lo llevan al día.</w:t>
      </w:r>
    </w:p>
    <w:p w14:paraId="4B34DE38" w14:textId="77777777" w:rsidR="00E4015D" w:rsidRDefault="00291746" w:rsidP="00663BFF">
      <w:pPr>
        <w:numPr>
          <w:ilvl w:val="0"/>
          <w:numId w:val="37"/>
        </w:numPr>
        <w:spacing w:line="360" w:lineRule="auto"/>
        <w:jc w:val="both"/>
      </w:pPr>
      <w:r>
        <w:t>Corregir los deberes.</w:t>
      </w:r>
    </w:p>
    <w:p w14:paraId="463DE3BC" w14:textId="77777777" w:rsidR="00E4015D" w:rsidRDefault="00291746" w:rsidP="00663BFF">
      <w:pPr>
        <w:numPr>
          <w:ilvl w:val="0"/>
          <w:numId w:val="37"/>
        </w:numPr>
        <w:spacing w:line="360" w:lineRule="auto"/>
        <w:jc w:val="both"/>
      </w:pPr>
      <w:r>
        <w:t xml:space="preserve">Repasar o explicar conceptos nuevos. </w:t>
      </w:r>
    </w:p>
    <w:p w14:paraId="4F567185" w14:textId="77777777" w:rsidR="00E4015D" w:rsidRDefault="00291746" w:rsidP="00663BFF">
      <w:pPr>
        <w:numPr>
          <w:ilvl w:val="0"/>
          <w:numId w:val="37"/>
        </w:numPr>
        <w:spacing w:line="360" w:lineRule="auto"/>
        <w:jc w:val="both"/>
      </w:pPr>
      <w:r>
        <w:t xml:space="preserve">Poner ejemplos en los que se practiquen dichos conceptos. </w:t>
      </w:r>
    </w:p>
    <w:p w14:paraId="424DED6F" w14:textId="77777777" w:rsidR="00E4015D" w:rsidRDefault="00291746" w:rsidP="00663BFF">
      <w:pPr>
        <w:numPr>
          <w:ilvl w:val="0"/>
          <w:numId w:val="24"/>
        </w:numPr>
        <w:spacing w:line="360" w:lineRule="auto"/>
        <w:jc w:val="both"/>
      </w:pPr>
      <w:r>
        <w:t>Responder las dudas o dificultades que se presenten mandándoles ejercicios para hacer en clase. A veces, si la dinámica de la clase lo permite, se puede trabajar en grupos.</w:t>
      </w:r>
    </w:p>
    <w:p w14:paraId="429A874D" w14:textId="77777777" w:rsidR="00E4015D" w:rsidRDefault="00291746" w:rsidP="00663BFF">
      <w:pPr>
        <w:numPr>
          <w:ilvl w:val="0"/>
          <w:numId w:val="23"/>
        </w:numPr>
        <w:spacing w:line="360" w:lineRule="auto"/>
        <w:jc w:val="both"/>
      </w:pPr>
      <w:r>
        <w:t>Aplicar los conceptos en la resolución de problemas.</w:t>
      </w:r>
    </w:p>
    <w:p w14:paraId="3D4575DB" w14:textId="77777777" w:rsidR="00E4015D" w:rsidRDefault="00291746" w:rsidP="00663BFF">
      <w:pPr>
        <w:numPr>
          <w:ilvl w:val="0"/>
          <w:numId w:val="22"/>
        </w:numPr>
        <w:spacing w:line="360" w:lineRule="auto"/>
        <w:jc w:val="both"/>
      </w:pPr>
      <w:r>
        <w:t xml:space="preserve">Mandar ejercicios y problemas para que trabajen en casa. </w:t>
      </w:r>
    </w:p>
    <w:p w14:paraId="2CC72714" w14:textId="77777777" w:rsidR="00E4015D" w:rsidRDefault="00291746" w:rsidP="00663BFF">
      <w:pPr>
        <w:numPr>
          <w:ilvl w:val="0"/>
          <w:numId w:val="40"/>
        </w:numPr>
        <w:spacing w:line="360" w:lineRule="auto"/>
        <w:jc w:val="both"/>
      </w:pPr>
      <w:r>
        <w:t xml:space="preserve">Cuando el tiempo y las circunstancias lo permitan, tratamos de consolidar los conceptos y temas tratados utilizando las aplicaciones multimedia adecuadas, GeoGebra … </w:t>
      </w:r>
    </w:p>
    <w:p w14:paraId="6F32FFE8" w14:textId="77777777" w:rsidR="00E4015D" w:rsidRDefault="00291746" w:rsidP="00663BFF">
      <w:pPr>
        <w:numPr>
          <w:ilvl w:val="0"/>
          <w:numId w:val="39"/>
        </w:numPr>
        <w:spacing w:line="360" w:lineRule="auto"/>
        <w:jc w:val="both"/>
      </w:pPr>
      <w:r>
        <w:t>Trabajar las matemáticas de la vida cotidiana mediante problemas concretos y/o trabajos más amplios.</w:t>
      </w:r>
    </w:p>
    <w:p w14:paraId="129058BA" w14:textId="77777777" w:rsidR="00E4015D" w:rsidRDefault="00291746" w:rsidP="00663BFF">
      <w:pPr>
        <w:numPr>
          <w:ilvl w:val="0"/>
          <w:numId w:val="39"/>
        </w:numPr>
        <w:spacing w:line="360" w:lineRule="auto"/>
        <w:jc w:val="both"/>
      </w:pPr>
      <w:r>
        <w:t>Asegurarse que los alumnos entienden los problemas que se plantean, ya que si esto no se consigue los resolverán sin interés.</w:t>
      </w:r>
    </w:p>
    <w:p w14:paraId="46A88B58" w14:textId="77777777" w:rsidR="00E4015D" w:rsidRDefault="00291746" w:rsidP="00663BFF">
      <w:pPr>
        <w:numPr>
          <w:ilvl w:val="0"/>
          <w:numId w:val="39"/>
        </w:numPr>
        <w:spacing w:line="360" w:lineRule="auto"/>
        <w:jc w:val="both"/>
      </w:pPr>
      <w:r>
        <w:t>Recordar, cuando se considere conveniente, los pasos o fases de la resolución de un problema:</w:t>
      </w:r>
    </w:p>
    <w:p w14:paraId="4AF69C83" w14:textId="77777777" w:rsidR="00E4015D" w:rsidRDefault="00E4015D">
      <w:pPr>
        <w:spacing w:line="360" w:lineRule="auto"/>
        <w:ind w:left="720"/>
        <w:jc w:val="both"/>
      </w:pPr>
    </w:p>
    <w:p w14:paraId="71DF3CDB" w14:textId="77777777" w:rsidR="00E4015D" w:rsidRDefault="00291746" w:rsidP="00663BFF">
      <w:pPr>
        <w:numPr>
          <w:ilvl w:val="0"/>
          <w:numId w:val="27"/>
        </w:numPr>
        <w:spacing w:line="360" w:lineRule="auto"/>
        <w:jc w:val="both"/>
      </w:pPr>
      <w:r>
        <w:t>Comprensión del enunciado.</w:t>
      </w:r>
    </w:p>
    <w:p w14:paraId="1C2E93A6" w14:textId="77777777" w:rsidR="00E4015D" w:rsidRDefault="00291746" w:rsidP="00663BFF">
      <w:pPr>
        <w:numPr>
          <w:ilvl w:val="0"/>
          <w:numId w:val="27"/>
        </w:numPr>
        <w:spacing w:line="360" w:lineRule="auto"/>
        <w:jc w:val="both"/>
      </w:pPr>
      <w:r>
        <w:t>Recogida de datos.</w:t>
      </w:r>
    </w:p>
    <w:p w14:paraId="41E304F9" w14:textId="77777777" w:rsidR="00E4015D" w:rsidRDefault="00291746" w:rsidP="00663BFF">
      <w:pPr>
        <w:numPr>
          <w:ilvl w:val="0"/>
          <w:numId w:val="27"/>
        </w:numPr>
        <w:spacing w:line="360" w:lineRule="auto"/>
        <w:jc w:val="both"/>
      </w:pPr>
      <w:r>
        <w:t>Planteamiento o plan de ejecución.</w:t>
      </w:r>
    </w:p>
    <w:p w14:paraId="3D428ABE" w14:textId="77777777" w:rsidR="00E4015D" w:rsidRDefault="00291746" w:rsidP="00663BFF">
      <w:pPr>
        <w:numPr>
          <w:ilvl w:val="0"/>
          <w:numId w:val="27"/>
        </w:numPr>
        <w:spacing w:line="360" w:lineRule="auto"/>
        <w:jc w:val="both"/>
      </w:pPr>
      <w:r>
        <w:t>Resolución.</w:t>
      </w:r>
    </w:p>
    <w:p w14:paraId="3CD15D09" w14:textId="77777777" w:rsidR="00E4015D" w:rsidRDefault="00291746" w:rsidP="00663BFF">
      <w:pPr>
        <w:numPr>
          <w:ilvl w:val="0"/>
          <w:numId w:val="27"/>
        </w:numPr>
        <w:spacing w:line="360" w:lineRule="auto"/>
        <w:jc w:val="both"/>
      </w:pPr>
      <w:r>
        <w:t>Comprobación o revisión de los resultados.</w:t>
      </w:r>
    </w:p>
    <w:p w14:paraId="46EAFD15" w14:textId="77777777" w:rsidR="00E4015D" w:rsidRDefault="00291746" w:rsidP="00663BFF">
      <w:pPr>
        <w:numPr>
          <w:ilvl w:val="0"/>
          <w:numId w:val="27"/>
        </w:numPr>
        <w:spacing w:line="360" w:lineRule="auto"/>
        <w:jc w:val="both"/>
      </w:pPr>
      <w:r>
        <w:lastRenderedPageBreak/>
        <w:t>Solución: conclusiones escritas correctamente.</w:t>
      </w:r>
    </w:p>
    <w:p w14:paraId="3FFBEE2A" w14:textId="77777777" w:rsidR="00E4015D" w:rsidRDefault="00291746" w:rsidP="00663BFF">
      <w:pPr>
        <w:numPr>
          <w:ilvl w:val="0"/>
          <w:numId w:val="99"/>
        </w:numPr>
        <w:spacing w:line="360" w:lineRule="auto"/>
        <w:ind w:left="1775" w:hanging="356"/>
        <w:jc w:val="both"/>
      </w:pPr>
      <w:r>
        <w:t xml:space="preserve">Utilizar las nuevas tecnologías </w:t>
      </w:r>
    </w:p>
    <w:p w14:paraId="3EEC8B70" w14:textId="77777777" w:rsidR="00E4015D" w:rsidRDefault="00291746" w:rsidP="00663BFF">
      <w:pPr>
        <w:numPr>
          <w:ilvl w:val="0"/>
          <w:numId w:val="99"/>
        </w:numPr>
        <w:spacing w:line="360" w:lineRule="auto"/>
        <w:ind w:left="1775" w:hanging="356"/>
        <w:jc w:val="both"/>
      </w:pPr>
      <w:r>
        <w:t xml:space="preserve">En aquellas unidades en las que el profesor considere conveniente se utilizará la </w:t>
      </w:r>
      <w:r>
        <w:rPr>
          <w:b/>
        </w:rPr>
        <w:t xml:space="preserve">metodología de Clase Invertida o </w:t>
      </w:r>
      <w:proofErr w:type="spellStart"/>
      <w:r>
        <w:rPr>
          <w:b/>
        </w:rPr>
        <w:t>Flipped</w:t>
      </w:r>
      <w:proofErr w:type="spellEnd"/>
      <w:r>
        <w:rPr>
          <w:b/>
        </w:rPr>
        <w:t xml:space="preserve"> </w:t>
      </w:r>
      <w:proofErr w:type="spellStart"/>
      <w:r>
        <w:rPr>
          <w:b/>
        </w:rPr>
        <w:t>Classroom</w:t>
      </w:r>
      <w:proofErr w:type="spellEnd"/>
      <w:r>
        <w:t>, de forma que se invierta el proceso de aprendizaje, revisión de los conceptos teóricos en casa, para dedicar el tiempo de clase a consultar dudas y trabajarlos de forma colaborativa.</w:t>
      </w:r>
    </w:p>
    <w:p w14:paraId="13AE1AC9" w14:textId="77777777" w:rsidR="00E4015D" w:rsidRDefault="00E4015D">
      <w:pPr>
        <w:ind w:left="1775"/>
        <w:rPr>
          <w:sz w:val="24"/>
          <w:szCs w:val="24"/>
        </w:rPr>
      </w:pPr>
    </w:p>
    <w:p w14:paraId="1946555B" w14:textId="77777777" w:rsidR="00E4015D" w:rsidRDefault="00E4015D">
      <w:pPr>
        <w:ind w:left="1778"/>
      </w:pPr>
    </w:p>
    <w:p w14:paraId="3A4550B6" w14:textId="77777777" w:rsidR="00E4015D" w:rsidRDefault="00291746">
      <w:pPr>
        <w:pBdr>
          <w:top w:val="single" w:sz="4" w:space="1" w:color="000000"/>
          <w:left w:val="single" w:sz="4" w:space="4" w:color="000000"/>
          <w:bottom w:val="single" w:sz="4" w:space="1" w:color="000000"/>
          <w:right w:val="single" w:sz="4" w:space="4" w:color="000000"/>
        </w:pBdr>
        <w:shd w:val="clear" w:color="auto" w:fill="FFE599"/>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14:paraId="103628FE" w14:textId="77777777"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14:paraId="08CF47B5" w14:textId="77777777" w:rsidR="00E7088F" w:rsidRDefault="00E7088F">
      <w:pPr>
        <w:pBdr>
          <w:top w:val="nil"/>
          <w:left w:val="nil"/>
          <w:bottom w:val="nil"/>
          <w:right w:val="nil"/>
          <w:between w:val="nil"/>
        </w:pBdr>
        <w:ind w:left="1800" w:hanging="360"/>
        <w:jc w:val="both"/>
        <w:rPr>
          <w:rFonts w:ascii="Calibri" w:hAnsi="Calibri"/>
          <w:color w:val="000000"/>
          <w:sz w:val="24"/>
          <w:szCs w:val="24"/>
          <w:u w:val="single"/>
        </w:rPr>
      </w:pPr>
    </w:p>
    <w:p w14:paraId="12FE9D69" w14:textId="77777777" w:rsidR="00E7088F" w:rsidRDefault="00E7088F" w:rsidP="00E7088F">
      <w:pPr>
        <w:pStyle w:val="Ttulo3"/>
      </w:pPr>
      <w:bookmarkStart w:id="21" w:name="_Toc210809914"/>
      <w:r>
        <w:t>Método de trabajo en grupos reducidos</w:t>
      </w:r>
      <w:bookmarkEnd w:id="21"/>
    </w:p>
    <w:p w14:paraId="4CE97087" w14:textId="77777777" w:rsidR="00E7088F" w:rsidRDefault="00E7088F" w:rsidP="00E7088F"/>
    <w:p w14:paraId="328ECB67" w14:textId="77777777" w:rsidR="00E7088F" w:rsidRPr="001427B2" w:rsidRDefault="00E7088F" w:rsidP="00E7088F">
      <w:pPr>
        <w:rPr>
          <w:sz w:val="24"/>
          <w:szCs w:val="24"/>
        </w:rPr>
      </w:pPr>
      <w:r w:rsidRPr="001427B2">
        <w:rPr>
          <w:sz w:val="24"/>
          <w:szCs w:val="24"/>
        </w:rPr>
        <w:t xml:space="preserve">En </w:t>
      </w:r>
      <w:r>
        <w:rPr>
          <w:sz w:val="24"/>
          <w:szCs w:val="24"/>
        </w:rPr>
        <w:t>3</w:t>
      </w:r>
      <w:r w:rsidRPr="001427B2">
        <w:rPr>
          <w:sz w:val="24"/>
          <w:szCs w:val="24"/>
        </w:rPr>
        <w:t>º de la ESO se ha</w:t>
      </w:r>
      <w:r>
        <w:rPr>
          <w:sz w:val="24"/>
          <w:szCs w:val="24"/>
        </w:rPr>
        <w:t>n</w:t>
      </w:r>
      <w:r w:rsidRPr="001427B2">
        <w:rPr>
          <w:sz w:val="24"/>
          <w:szCs w:val="24"/>
        </w:rPr>
        <w:t xml:space="preserve"> realizado </w:t>
      </w:r>
      <w:r>
        <w:rPr>
          <w:sz w:val="24"/>
          <w:szCs w:val="24"/>
        </w:rPr>
        <w:t>grupos reducidos gr</w:t>
      </w:r>
      <w:r w:rsidRPr="001427B2">
        <w:rPr>
          <w:sz w:val="24"/>
          <w:szCs w:val="24"/>
        </w:rPr>
        <w:t>acias a esta disminución de la ratio se puede:</w:t>
      </w:r>
    </w:p>
    <w:p w14:paraId="2B1DF886" w14:textId="77777777" w:rsidR="00E7088F" w:rsidRPr="001427B2" w:rsidRDefault="00E7088F" w:rsidP="00047605">
      <w:pPr>
        <w:pStyle w:val="Prrafodelista"/>
        <w:numPr>
          <w:ilvl w:val="0"/>
          <w:numId w:val="122"/>
        </w:numPr>
        <w:overflowPunct/>
        <w:autoSpaceDE/>
        <w:autoSpaceDN/>
        <w:adjustRightInd/>
        <w:spacing w:after="200" w:line="276" w:lineRule="auto"/>
        <w:textAlignment w:val="auto"/>
        <w:rPr>
          <w:sz w:val="24"/>
          <w:szCs w:val="24"/>
        </w:rPr>
      </w:pPr>
      <w:r w:rsidRPr="001427B2">
        <w:rPr>
          <w:sz w:val="24"/>
          <w:szCs w:val="24"/>
        </w:rPr>
        <w:t xml:space="preserve">Mejorar la atención individualizada de los alumnos, pudiendo disminuir así el tiempo de respuesta de las dudas de los alumnos. </w:t>
      </w:r>
    </w:p>
    <w:p w14:paraId="37D3F8CF" w14:textId="77777777" w:rsidR="00E7088F" w:rsidRPr="001427B2" w:rsidRDefault="00E7088F" w:rsidP="00047605">
      <w:pPr>
        <w:pStyle w:val="Prrafodelista"/>
        <w:numPr>
          <w:ilvl w:val="0"/>
          <w:numId w:val="122"/>
        </w:numPr>
        <w:overflowPunct/>
        <w:autoSpaceDE/>
        <w:autoSpaceDN/>
        <w:adjustRightInd/>
        <w:spacing w:after="200" w:line="276" w:lineRule="auto"/>
        <w:textAlignment w:val="auto"/>
        <w:rPr>
          <w:sz w:val="24"/>
          <w:szCs w:val="24"/>
        </w:rPr>
      </w:pPr>
      <w:r w:rsidRPr="001427B2">
        <w:rPr>
          <w:sz w:val="24"/>
          <w:szCs w:val="24"/>
        </w:rPr>
        <w:t xml:space="preserve">Realizar tareas en grupo ya que </w:t>
      </w:r>
      <w:r>
        <w:rPr>
          <w:sz w:val="24"/>
          <w:szCs w:val="24"/>
        </w:rPr>
        <w:t>estos grupos reducidos</w:t>
      </w:r>
      <w:r w:rsidRPr="001427B2">
        <w:rPr>
          <w:sz w:val="24"/>
          <w:szCs w:val="24"/>
        </w:rPr>
        <w:t xml:space="preserve"> permite</w:t>
      </w:r>
      <w:r>
        <w:rPr>
          <w:sz w:val="24"/>
          <w:szCs w:val="24"/>
        </w:rPr>
        <w:t>n</w:t>
      </w:r>
      <w:r w:rsidRPr="001427B2">
        <w:rPr>
          <w:sz w:val="24"/>
          <w:szCs w:val="24"/>
        </w:rPr>
        <w:t xml:space="preserve">  aprovechar mejor los espacios.  De esta forma se podrá introducir distintas situaciones de aprendizaje.  Algunos ejemplos de las actividades que se realizarán en grupo son:</w:t>
      </w:r>
    </w:p>
    <w:p w14:paraId="59FCE5A7" w14:textId="77777777" w:rsidR="00E7088F" w:rsidRPr="001427B2" w:rsidRDefault="001D5C1A" w:rsidP="00047605">
      <w:pPr>
        <w:pStyle w:val="Prrafodelista"/>
        <w:numPr>
          <w:ilvl w:val="1"/>
          <w:numId w:val="122"/>
        </w:numPr>
        <w:overflowPunct/>
        <w:autoSpaceDE/>
        <w:autoSpaceDN/>
        <w:adjustRightInd/>
        <w:spacing w:after="200" w:line="276" w:lineRule="auto"/>
        <w:textAlignment w:val="auto"/>
        <w:rPr>
          <w:sz w:val="24"/>
          <w:szCs w:val="24"/>
        </w:rPr>
      </w:pPr>
      <w:r>
        <w:rPr>
          <w:sz w:val="24"/>
          <w:szCs w:val="24"/>
        </w:rPr>
        <w:t xml:space="preserve">Actividades de </w:t>
      </w:r>
      <w:r w:rsidR="00E7088F" w:rsidRPr="001427B2">
        <w:rPr>
          <w:sz w:val="24"/>
          <w:szCs w:val="24"/>
        </w:rPr>
        <w:t>Gamificación.</w:t>
      </w:r>
    </w:p>
    <w:p w14:paraId="56032A4F" w14:textId="77777777" w:rsidR="00E7088F" w:rsidRPr="001D5C1A" w:rsidRDefault="00E7088F" w:rsidP="00047605">
      <w:pPr>
        <w:pStyle w:val="Prrafodelista"/>
        <w:numPr>
          <w:ilvl w:val="1"/>
          <w:numId w:val="122"/>
        </w:numPr>
        <w:overflowPunct/>
        <w:autoSpaceDE/>
        <w:autoSpaceDN/>
        <w:adjustRightInd/>
        <w:spacing w:after="200" w:line="276" w:lineRule="auto"/>
        <w:textAlignment w:val="auto"/>
        <w:rPr>
          <w:sz w:val="24"/>
          <w:szCs w:val="24"/>
        </w:rPr>
      </w:pPr>
      <w:r w:rsidRPr="001427B2">
        <w:rPr>
          <w:sz w:val="24"/>
          <w:szCs w:val="24"/>
        </w:rPr>
        <w:t>Realización de posters que ayudan a relacionar distintas áreas de las matemáticas.</w:t>
      </w:r>
    </w:p>
    <w:p w14:paraId="527AEF17" w14:textId="77777777" w:rsidR="00E7088F" w:rsidRPr="001427B2" w:rsidRDefault="00E7088F" w:rsidP="00E7088F">
      <w:pPr>
        <w:rPr>
          <w:sz w:val="24"/>
          <w:szCs w:val="24"/>
        </w:rPr>
      </w:pPr>
      <w:r w:rsidRPr="001427B2">
        <w:rPr>
          <w:sz w:val="24"/>
          <w:szCs w:val="24"/>
        </w:rPr>
        <w:t>La evaluación competencial requiere una observación del alumno individualizada, por lo que un menor número de alumnos favorecerá este tipo de evaluación.</w:t>
      </w:r>
    </w:p>
    <w:p w14:paraId="51332FC1" w14:textId="77777777" w:rsidR="00E7088F" w:rsidRPr="001427B2" w:rsidRDefault="00E7088F" w:rsidP="00E7088F">
      <w:pPr>
        <w:rPr>
          <w:sz w:val="24"/>
          <w:szCs w:val="24"/>
        </w:rPr>
      </w:pPr>
      <w:r w:rsidRPr="001427B2">
        <w:rPr>
          <w:sz w:val="24"/>
          <w:szCs w:val="24"/>
        </w:rPr>
        <w:t>En estos grupos se trabajará con problemas  en los que no se dan los datos al  problema (ni siquiera la pregunta en muchos casos). Serán los propios alumnos los que piensen qué pueden preguntarnos y  qué datos necesitan, por lo que deberán ser ellos los que pidan esos datos o los calculen según el problema.</w:t>
      </w:r>
    </w:p>
    <w:p w14:paraId="33BBD642" w14:textId="77777777" w:rsidR="00E7088F" w:rsidRPr="001427B2" w:rsidRDefault="00E7088F" w:rsidP="00E7088F">
      <w:pPr>
        <w:rPr>
          <w:sz w:val="24"/>
          <w:szCs w:val="24"/>
        </w:rPr>
      </w:pPr>
      <w:r w:rsidRPr="001427B2">
        <w:rPr>
          <w:sz w:val="24"/>
          <w:szCs w:val="24"/>
        </w:rPr>
        <w:t>Sirva de ejemplo un video donde se ve a una persona echando albóndigas a una cazuela.</w:t>
      </w:r>
    </w:p>
    <w:p w14:paraId="48175EF8" w14:textId="77777777" w:rsidR="00E7088F" w:rsidRPr="001427B2" w:rsidRDefault="00E7088F" w:rsidP="00E7088F">
      <w:pPr>
        <w:rPr>
          <w:sz w:val="24"/>
          <w:szCs w:val="24"/>
        </w:rPr>
      </w:pPr>
      <w:r w:rsidRPr="001427B2">
        <w:rPr>
          <w:sz w:val="24"/>
          <w:szCs w:val="24"/>
        </w:rPr>
        <w:t>Se verá que preguntas proponen que se pueden resolver, por ejemplo, ¿Cuántas albóndigas caben antes de que rebose?</w:t>
      </w:r>
    </w:p>
    <w:p w14:paraId="43A32463" w14:textId="77777777" w:rsidR="00E7088F" w:rsidRPr="001427B2" w:rsidRDefault="00E7088F" w:rsidP="00E7088F">
      <w:pPr>
        <w:rPr>
          <w:sz w:val="24"/>
          <w:szCs w:val="24"/>
        </w:rPr>
      </w:pPr>
      <w:r w:rsidRPr="001427B2">
        <w:rPr>
          <w:sz w:val="24"/>
          <w:szCs w:val="24"/>
        </w:rPr>
        <w:t>Después tendrán que pedir  datos y se les proporcionaran  los datos relevantes.</w:t>
      </w:r>
    </w:p>
    <w:p w14:paraId="64B7D110" w14:textId="77777777" w:rsidR="00E7088F" w:rsidRDefault="00E7088F" w:rsidP="00E7088F">
      <w:pPr>
        <w:rPr>
          <w:sz w:val="24"/>
          <w:szCs w:val="24"/>
        </w:rPr>
      </w:pPr>
      <w:r w:rsidRPr="001427B2">
        <w:rPr>
          <w:sz w:val="24"/>
          <w:szCs w:val="24"/>
        </w:rPr>
        <w:t>La organización de estas actividades junto a la recogida de datos para una posterior evaluación siempre será más fácil con una ratio menor.</w:t>
      </w:r>
    </w:p>
    <w:p w14:paraId="7ADC509D" w14:textId="77777777" w:rsidR="001565A0" w:rsidRDefault="001565A0" w:rsidP="001565A0">
      <w:pPr>
        <w:pStyle w:val="Ttulo3"/>
      </w:pPr>
      <w:bookmarkStart w:id="22" w:name="_Toc210809915"/>
      <w:r>
        <w:t>Profesor de apoyo en el aula</w:t>
      </w:r>
      <w:bookmarkEnd w:id="22"/>
    </w:p>
    <w:p w14:paraId="710D9643" w14:textId="77777777" w:rsidR="001565A0" w:rsidRPr="001565A0" w:rsidRDefault="001565A0" w:rsidP="001C0D1F">
      <w:pPr>
        <w:spacing w:before="240" w:after="120" w:line="360" w:lineRule="auto"/>
        <w:jc w:val="both"/>
        <w:rPr>
          <w:sz w:val="24"/>
          <w:szCs w:val="24"/>
        </w:rPr>
      </w:pPr>
      <w:r w:rsidRPr="001565A0">
        <w:rPr>
          <w:sz w:val="24"/>
          <w:szCs w:val="24"/>
        </w:rPr>
        <w:lastRenderedPageBreak/>
        <w:t>Este año contamos con el valioso  recurso de un profesor de apoyo en el aula</w:t>
      </w:r>
      <w:r w:rsidR="001C0D1F">
        <w:rPr>
          <w:sz w:val="24"/>
          <w:szCs w:val="24"/>
        </w:rPr>
        <w:t xml:space="preserve"> (2 horas semanales)</w:t>
      </w:r>
      <w:r w:rsidRPr="001565A0">
        <w:rPr>
          <w:sz w:val="24"/>
          <w:szCs w:val="24"/>
        </w:rPr>
        <w:t>, durante esa</w:t>
      </w:r>
      <w:r w:rsidR="001C0D1F">
        <w:rPr>
          <w:sz w:val="24"/>
          <w:szCs w:val="24"/>
        </w:rPr>
        <w:t>s</w:t>
      </w:r>
      <w:r w:rsidRPr="001565A0">
        <w:rPr>
          <w:sz w:val="24"/>
          <w:szCs w:val="24"/>
        </w:rPr>
        <w:t xml:space="preserve"> hora</w:t>
      </w:r>
      <w:r w:rsidR="001C0D1F">
        <w:rPr>
          <w:sz w:val="24"/>
          <w:szCs w:val="24"/>
        </w:rPr>
        <w:t>s</w:t>
      </w:r>
      <w:r w:rsidRPr="001565A0">
        <w:rPr>
          <w:sz w:val="24"/>
          <w:szCs w:val="24"/>
        </w:rPr>
        <w:t xml:space="preserve"> se procurará trabajar en pequeños  proyectos, en la resolución de problemas y en actividades que generan dudas entre el alumnado, por  lo que con la ayuda del profesor se podrá atender mejor a la clase. Se procurará en la medida de lo posible reducir las clases teóricas y que la  práctica a partir de distintas situaciones de aprendizaje</w:t>
      </w:r>
      <w:r w:rsidR="001C0D1F">
        <w:rPr>
          <w:sz w:val="24"/>
          <w:szCs w:val="24"/>
        </w:rPr>
        <w:t>,</w:t>
      </w:r>
      <w:r w:rsidRPr="001565A0">
        <w:rPr>
          <w:sz w:val="24"/>
          <w:szCs w:val="24"/>
        </w:rPr>
        <w:t xml:space="preserve"> sea el motor de los días que entre el profesor de apoyo.</w:t>
      </w:r>
    </w:p>
    <w:p w14:paraId="314A72AA" w14:textId="77777777" w:rsidR="00E4015D" w:rsidRDefault="00291746" w:rsidP="00F61F90">
      <w:pPr>
        <w:pStyle w:val="Ttulo2"/>
        <w:rPr>
          <w:rFonts w:ascii="Calibri" w:hAnsi="Calibri"/>
          <w:sz w:val="24"/>
          <w:szCs w:val="24"/>
        </w:rPr>
      </w:pPr>
      <w:bookmarkStart w:id="23" w:name="_Toc210809916"/>
      <w:r>
        <w:rPr>
          <w:rFonts w:eastAsia="Times New Roman"/>
        </w:rPr>
        <w:t>Técnicas de estudio</w:t>
      </w:r>
      <w:r>
        <w:rPr>
          <w:rFonts w:ascii="Calibri" w:hAnsi="Calibri"/>
          <w:sz w:val="24"/>
          <w:szCs w:val="24"/>
        </w:rPr>
        <w:t xml:space="preserve"> </w:t>
      </w:r>
      <w:r w:rsidRPr="00B11AC4">
        <w:rPr>
          <w:rFonts w:eastAsia="Times New Roman"/>
        </w:rPr>
        <w:t>en los diversos cursos.</w:t>
      </w:r>
      <w:bookmarkEnd w:id="23"/>
    </w:p>
    <w:p w14:paraId="101DB402" w14:textId="77777777" w:rsidR="00E4015D" w:rsidRDefault="00291746" w:rsidP="00F61F90">
      <w:pPr>
        <w:pBdr>
          <w:top w:val="nil"/>
          <w:left w:val="nil"/>
          <w:bottom w:val="nil"/>
          <w:right w:val="nil"/>
          <w:between w:val="nil"/>
        </w:pBdr>
        <w:spacing w:before="240" w:line="360" w:lineRule="auto"/>
        <w:ind w:left="420"/>
        <w:jc w:val="both"/>
        <w:rPr>
          <w:rFonts w:ascii="Calibri" w:hAnsi="Calibri"/>
          <w:color w:val="000000"/>
        </w:rPr>
      </w:pPr>
      <w:bookmarkStart w:id="24" w:name="_heading=h.2szc72q" w:colFirst="0" w:colLast="0"/>
      <w:bookmarkEnd w:id="24"/>
      <w:r>
        <w:rPr>
          <w:rFonts w:ascii="Calibri" w:hAnsi="Calibri"/>
          <w:color w:val="000000"/>
        </w:rPr>
        <w:t xml:space="preserve">Siguiendo un acuerdo del Centro promoveremos las diferentes técnicas de estudio desde las materias. </w:t>
      </w:r>
    </w:p>
    <w:p w14:paraId="5E8F78CE"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14:paraId="411A6D00" w14:textId="77777777" w:rsidR="00E4015D" w:rsidRDefault="00E4015D">
      <w:pPr>
        <w:pBdr>
          <w:top w:val="nil"/>
          <w:left w:val="nil"/>
          <w:bottom w:val="nil"/>
          <w:right w:val="nil"/>
          <w:between w:val="nil"/>
        </w:pBdr>
        <w:ind w:left="420"/>
        <w:rPr>
          <w:rFonts w:ascii="Calibri" w:hAnsi="Calibri"/>
          <w:color w:val="000000"/>
          <w:sz w:val="24"/>
          <w:szCs w:val="24"/>
        </w:rPr>
      </w:pPr>
    </w:p>
    <w:p w14:paraId="2DD45DA3" w14:textId="77777777" w:rsidR="00E4015D" w:rsidRDefault="00291746" w:rsidP="00F61F90">
      <w:pPr>
        <w:pStyle w:val="Ttulo2"/>
        <w:rPr>
          <w:rFonts w:eastAsia="Times New Roman"/>
        </w:rPr>
      </w:pPr>
      <w:bookmarkStart w:id="25" w:name="_Toc210809917"/>
      <w:r>
        <w:rPr>
          <w:rFonts w:eastAsia="Times New Roman"/>
        </w:rPr>
        <w:t>Recursos y materiales didácticos</w:t>
      </w:r>
      <w:bookmarkEnd w:id="25"/>
    </w:p>
    <w:p w14:paraId="4718F860" w14:textId="77777777"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23FD63A0" w14:textId="77777777" w:rsidR="00E4015D" w:rsidRDefault="00291746">
      <w:pPr>
        <w:ind w:left="1080"/>
        <w:rPr>
          <w:b/>
          <w:sz w:val="24"/>
          <w:szCs w:val="24"/>
          <w:u w:val="single"/>
        </w:rPr>
      </w:pPr>
      <w:r>
        <w:rPr>
          <w:b/>
          <w:sz w:val="24"/>
          <w:szCs w:val="24"/>
          <w:u w:val="single"/>
        </w:rPr>
        <w:t>INTRODUCCIÓN</w:t>
      </w:r>
    </w:p>
    <w:p w14:paraId="4AE3C86B" w14:textId="77777777" w:rsidR="00E4015D" w:rsidRDefault="00E4015D">
      <w:pPr>
        <w:rPr>
          <w:b/>
          <w:u w:val="single"/>
        </w:rPr>
      </w:pPr>
    </w:p>
    <w:p w14:paraId="1F8C7BCD" w14:textId="77777777" w:rsidR="00E4015D" w:rsidRDefault="00291746">
      <w:pPr>
        <w:spacing w:line="360" w:lineRule="auto"/>
        <w:jc w:val="both"/>
      </w:pPr>
      <w:r>
        <w:t>La selección de los materiales y recursos didácticos debe responder a criterios que tengan en cuenta el contexto educativo de un lado y, de otro, las características de los alumnos con los que se trabaja.</w:t>
      </w:r>
    </w:p>
    <w:p w14:paraId="6B763386" w14:textId="77777777" w:rsidR="00E4015D" w:rsidRDefault="00291746">
      <w:pPr>
        <w:spacing w:line="360" w:lineRule="auto"/>
        <w:jc w:val="both"/>
      </w:pPr>
      <w:r>
        <w:t>Distinguiremos entre los materiales curriculares para el profesor y los materiales curriculares para los alumnos.</w:t>
      </w:r>
    </w:p>
    <w:p w14:paraId="30A38388" w14:textId="77777777" w:rsidR="00E4015D" w:rsidRDefault="00E4015D">
      <w:pPr>
        <w:ind w:firstLine="709"/>
        <w:rPr>
          <w:sz w:val="24"/>
          <w:szCs w:val="24"/>
        </w:rPr>
      </w:pPr>
    </w:p>
    <w:p w14:paraId="0BF9C8F5" w14:textId="77777777" w:rsidR="00E4015D" w:rsidRDefault="00291746">
      <w:pPr>
        <w:ind w:left="1080"/>
        <w:rPr>
          <w:b/>
          <w:sz w:val="28"/>
          <w:szCs w:val="28"/>
          <w:u w:val="single"/>
        </w:rPr>
      </w:pPr>
      <w:r>
        <w:rPr>
          <w:b/>
          <w:sz w:val="24"/>
          <w:szCs w:val="24"/>
          <w:u w:val="single"/>
        </w:rPr>
        <w:t>MATERIALES CURRICULARES PARA EL PROFESOR</w:t>
      </w:r>
      <w:r>
        <w:rPr>
          <w:b/>
          <w:sz w:val="28"/>
          <w:szCs w:val="28"/>
          <w:u w:val="single"/>
        </w:rPr>
        <w:t>.</w:t>
      </w:r>
    </w:p>
    <w:p w14:paraId="089F1C99" w14:textId="77777777" w:rsidR="00E4015D" w:rsidRDefault="00E4015D">
      <w:pPr>
        <w:rPr>
          <w:b/>
          <w:sz w:val="24"/>
          <w:szCs w:val="24"/>
          <w:u w:val="single"/>
        </w:rPr>
      </w:pPr>
    </w:p>
    <w:p w14:paraId="5B18D8E5" w14:textId="77777777" w:rsidR="00E4015D" w:rsidRDefault="00291746">
      <w:pPr>
        <w:spacing w:line="360" w:lineRule="auto"/>
        <w:jc w:val="both"/>
      </w:pPr>
      <w:r>
        <w:t>El objetivo de estos materiales es el de orientar al profesor sobre los diversos aspectos que han de tenerse en cuenta en el proceso de enseñanza.</w:t>
      </w:r>
    </w:p>
    <w:p w14:paraId="6345B5B0" w14:textId="77777777" w:rsidR="00E4015D" w:rsidRDefault="00291746">
      <w:pPr>
        <w:spacing w:line="360" w:lineRule="auto"/>
        <w:jc w:val="both"/>
      </w:pPr>
      <w:r>
        <w:t>Estos materiales deben, así mismo, ofrecer modelos distintos y que hagan explícitos los principios didácticos que fundamentan las propuestas, de tal manera que permitan mayor autonomía al profesor.</w:t>
      </w:r>
    </w:p>
    <w:p w14:paraId="0457FB61" w14:textId="77777777" w:rsidR="00E4015D" w:rsidRDefault="00E4015D">
      <w:pPr>
        <w:spacing w:line="360" w:lineRule="auto"/>
        <w:jc w:val="both"/>
      </w:pPr>
    </w:p>
    <w:p w14:paraId="3E5374EE" w14:textId="77777777" w:rsidR="00E4015D" w:rsidRDefault="00291746" w:rsidP="00663BFF">
      <w:pPr>
        <w:numPr>
          <w:ilvl w:val="0"/>
          <w:numId w:val="98"/>
        </w:numPr>
        <w:spacing w:after="160" w:line="360" w:lineRule="auto"/>
        <w:jc w:val="both"/>
      </w:pPr>
      <w:r>
        <w:t>Libro del profesor.</w:t>
      </w:r>
    </w:p>
    <w:p w14:paraId="22B9AD3F" w14:textId="77777777" w:rsidR="00E4015D" w:rsidRDefault="00291746" w:rsidP="00663BFF">
      <w:pPr>
        <w:numPr>
          <w:ilvl w:val="0"/>
          <w:numId w:val="98"/>
        </w:numPr>
        <w:spacing w:after="160" w:line="360" w:lineRule="auto"/>
        <w:jc w:val="both"/>
      </w:pPr>
      <w:r>
        <w:t>Libros de consulta.</w:t>
      </w:r>
    </w:p>
    <w:p w14:paraId="48381B1C" w14:textId="77777777" w:rsidR="00E4015D" w:rsidRDefault="00291746" w:rsidP="00663BFF">
      <w:pPr>
        <w:numPr>
          <w:ilvl w:val="0"/>
          <w:numId w:val="98"/>
        </w:numPr>
        <w:spacing w:after="160" w:line="360" w:lineRule="auto"/>
        <w:jc w:val="both"/>
      </w:pPr>
      <w:r>
        <w:lastRenderedPageBreak/>
        <w:t>La web del profesorado.</w:t>
      </w:r>
    </w:p>
    <w:p w14:paraId="2B74D71E" w14:textId="77777777" w:rsidR="00E4015D" w:rsidRDefault="00291746" w:rsidP="00663BFF">
      <w:pPr>
        <w:numPr>
          <w:ilvl w:val="0"/>
          <w:numId w:val="98"/>
        </w:numPr>
        <w:spacing w:after="160" w:line="360" w:lineRule="auto"/>
        <w:jc w:val="both"/>
      </w:pPr>
      <w:r>
        <w:t>Los recursos fotocopiables de la propuesta didáctica, con actividades de refuerzo, de ampliación y de evaluación.</w:t>
      </w:r>
    </w:p>
    <w:p w14:paraId="3C6D5A7D" w14:textId="77777777" w:rsidR="00E4015D" w:rsidRDefault="00291746" w:rsidP="00663BFF">
      <w:pPr>
        <w:numPr>
          <w:ilvl w:val="0"/>
          <w:numId w:val="98"/>
        </w:numPr>
        <w:spacing w:line="360" w:lineRule="auto"/>
        <w:jc w:val="both"/>
      </w:pPr>
      <w:r>
        <w:t xml:space="preserve">Los cuadernos complementarios al libro del alumnado. </w:t>
      </w:r>
    </w:p>
    <w:p w14:paraId="4A3536EA" w14:textId="77777777" w:rsidR="00E4015D" w:rsidRDefault="00291746" w:rsidP="00663BFF">
      <w:pPr>
        <w:numPr>
          <w:ilvl w:val="0"/>
          <w:numId w:val="98"/>
        </w:numPr>
        <w:spacing w:line="360" w:lineRule="auto"/>
        <w:jc w:val="both"/>
      </w:pPr>
      <w:r>
        <w:t>El libro digital.</w:t>
      </w:r>
    </w:p>
    <w:p w14:paraId="7688901D" w14:textId="77777777" w:rsidR="00E4015D" w:rsidRDefault="00291746" w:rsidP="00663BFF">
      <w:pPr>
        <w:numPr>
          <w:ilvl w:val="0"/>
          <w:numId w:val="98"/>
        </w:numPr>
        <w:spacing w:after="160" w:line="360" w:lineRule="auto"/>
        <w:jc w:val="both"/>
      </w:pPr>
      <w:r>
        <w:t>Proyector</w:t>
      </w:r>
    </w:p>
    <w:p w14:paraId="700D91F5" w14:textId="77777777" w:rsidR="00E4015D" w:rsidRDefault="00291746" w:rsidP="00663BFF">
      <w:pPr>
        <w:numPr>
          <w:ilvl w:val="0"/>
          <w:numId w:val="98"/>
        </w:numPr>
        <w:spacing w:after="160" w:line="360" w:lineRule="auto"/>
        <w:jc w:val="both"/>
      </w:pPr>
      <w:r>
        <w:t>Ordenador.</w:t>
      </w:r>
    </w:p>
    <w:p w14:paraId="53A553B9" w14:textId="77777777" w:rsidR="00E4015D" w:rsidRDefault="00291746" w:rsidP="00663BFF">
      <w:pPr>
        <w:numPr>
          <w:ilvl w:val="0"/>
          <w:numId w:val="98"/>
        </w:numPr>
        <w:spacing w:after="160" w:line="360" w:lineRule="auto"/>
        <w:jc w:val="both"/>
      </w:pPr>
      <w:r>
        <w:t>Programas informáticos.</w:t>
      </w:r>
    </w:p>
    <w:p w14:paraId="0889B375" w14:textId="77777777" w:rsidR="00E4015D" w:rsidRDefault="00291746" w:rsidP="00663BFF">
      <w:pPr>
        <w:numPr>
          <w:ilvl w:val="0"/>
          <w:numId w:val="98"/>
        </w:numPr>
        <w:spacing w:after="160" w:line="360" w:lineRule="auto"/>
        <w:jc w:val="both"/>
      </w:pPr>
      <w:r>
        <w:t>Pizarra digital.</w:t>
      </w:r>
    </w:p>
    <w:p w14:paraId="25B63B6A" w14:textId="77777777" w:rsidR="00AD6841" w:rsidRDefault="00291746" w:rsidP="00663BFF">
      <w:pPr>
        <w:numPr>
          <w:ilvl w:val="0"/>
          <w:numId w:val="98"/>
        </w:numPr>
        <w:spacing w:after="160" w:line="360" w:lineRule="auto"/>
        <w:jc w:val="both"/>
      </w:pPr>
      <w:r>
        <w:t>Internet</w:t>
      </w:r>
      <w:r w:rsidR="00AD6841">
        <w:t>.</w:t>
      </w:r>
    </w:p>
    <w:p w14:paraId="5B1215EB" w14:textId="77777777" w:rsidR="00AD6841" w:rsidRPr="00AD6841" w:rsidRDefault="00AD6841" w:rsidP="00AD6841">
      <w:pPr>
        <w:pStyle w:val="Prrafodelista"/>
        <w:overflowPunct/>
        <w:spacing w:after="160" w:line="360" w:lineRule="auto"/>
        <w:jc w:val="both"/>
        <w:textAlignment w:val="auto"/>
      </w:pPr>
      <w:r w:rsidRPr="00AD6841">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5FDFABFD" w14:textId="77777777" w:rsidR="00E4015D" w:rsidRDefault="00E4015D" w:rsidP="00AD6841">
      <w:pPr>
        <w:spacing w:after="160" w:line="360" w:lineRule="auto"/>
        <w:ind w:left="720"/>
        <w:jc w:val="both"/>
      </w:pPr>
    </w:p>
    <w:p w14:paraId="22D5FE06" w14:textId="77777777" w:rsidR="00E4015D" w:rsidRDefault="00E4015D">
      <w:pPr>
        <w:ind w:left="360"/>
      </w:pPr>
    </w:p>
    <w:p w14:paraId="067F025A" w14:textId="77777777" w:rsidR="00E4015D" w:rsidRDefault="00E4015D">
      <w:pPr>
        <w:ind w:left="360"/>
      </w:pPr>
    </w:p>
    <w:p w14:paraId="5189E5D3" w14:textId="77777777" w:rsidR="00E4015D" w:rsidRDefault="00291746">
      <w:pPr>
        <w:ind w:left="1135"/>
        <w:rPr>
          <w:b/>
          <w:sz w:val="28"/>
          <w:szCs w:val="28"/>
          <w:u w:val="single"/>
        </w:rPr>
      </w:pPr>
      <w:r>
        <w:rPr>
          <w:b/>
          <w:sz w:val="24"/>
          <w:szCs w:val="24"/>
          <w:u w:val="single"/>
        </w:rPr>
        <w:t>MATERIALES CURRICULARES PARA LOS ALUMNOS</w:t>
      </w:r>
      <w:r>
        <w:rPr>
          <w:b/>
          <w:sz w:val="28"/>
          <w:szCs w:val="28"/>
          <w:u w:val="single"/>
        </w:rPr>
        <w:t>.</w:t>
      </w:r>
    </w:p>
    <w:p w14:paraId="3242B329" w14:textId="77777777" w:rsidR="00E4015D" w:rsidRDefault="00291746" w:rsidP="001C0D1F">
      <w:pPr>
        <w:spacing w:before="240" w:after="120" w:line="360" w:lineRule="auto"/>
        <w:jc w:val="both"/>
      </w:pPr>
      <w:r>
        <w:t>Entre los materiales seleccionados para nuestros alumnos tenemos:</w:t>
      </w:r>
    </w:p>
    <w:p w14:paraId="43DFE7C3" w14:textId="77777777" w:rsidR="00E4015D" w:rsidRDefault="00291746" w:rsidP="00663BFF">
      <w:pPr>
        <w:numPr>
          <w:ilvl w:val="0"/>
          <w:numId w:val="88"/>
        </w:numPr>
        <w:spacing w:line="360" w:lineRule="auto"/>
        <w:jc w:val="both"/>
      </w:pPr>
      <w:r>
        <w:t>Libros de consulta. el Departamento de Matemáticas dispone de una colección de libros que están a disposición de los alumnos tanto en el propio Departamento como en la Biblioteca del instituto.</w:t>
      </w:r>
    </w:p>
    <w:p w14:paraId="7FCB02B2" w14:textId="77777777" w:rsidR="00E4015D" w:rsidRDefault="00291746" w:rsidP="00663BFF">
      <w:pPr>
        <w:numPr>
          <w:ilvl w:val="0"/>
          <w:numId w:val="88"/>
        </w:numPr>
        <w:spacing w:after="160" w:line="360" w:lineRule="auto"/>
        <w:jc w:val="both"/>
      </w:pPr>
      <w:r>
        <w:t>Textos matemáticos.</w:t>
      </w:r>
    </w:p>
    <w:p w14:paraId="2A336538" w14:textId="77777777" w:rsidR="00E4015D" w:rsidRDefault="00291746" w:rsidP="00663BFF">
      <w:pPr>
        <w:numPr>
          <w:ilvl w:val="0"/>
          <w:numId w:val="88"/>
        </w:numPr>
        <w:spacing w:after="160" w:line="360" w:lineRule="auto"/>
        <w:jc w:val="both"/>
      </w:pPr>
      <w:r>
        <w:t>La web del alumnado y de la familia.</w:t>
      </w:r>
    </w:p>
    <w:p w14:paraId="10BEE73E" w14:textId="77777777" w:rsidR="00E4015D" w:rsidRDefault="00291746" w:rsidP="00663BFF">
      <w:pPr>
        <w:numPr>
          <w:ilvl w:val="0"/>
          <w:numId w:val="88"/>
        </w:numPr>
        <w:spacing w:after="160" w:line="360" w:lineRule="auto"/>
        <w:jc w:val="both"/>
      </w:pPr>
      <w:r>
        <w:t>Material audiovisual (diapositivas, películas, etc.).</w:t>
      </w:r>
    </w:p>
    <w:p w14:paraId="06B9FD75" w14:textId="77777777" w:rsidR="00E4015D" w:rsidRDefault="00291746" w:rsidP="00663BFF">
      <w:pPr>
        <w:numPr>
          <w:ilvl w:val="0"/>
          <w:numId w:val="88"/>
        </w:numPr>
        <w:spacing w:after="160" w:line="360" w:lineRule="auto"/>
        <w:jc w:val="both"/>
      </w:pPr>
      <w:r>
        <w:t>Cuaderno de clase.</w:t>
      </w:r>
    </w:p>
    <w:p w14:paraId="283D335E" w14:textId="77777777" w:rsidR="00E4015D" w:rsidRDefault="00291746" w:rsidP="00663BFF">
      <w:pPr>
        <w:numPr>
          <w:ilvl w:val="0"/>
          <w:numId w:val="88"/>
        </w:numPr>
        <w:spacing w:after="160" w:line="360" w:lineRule="auto"/>
        <w:jc w:val="both"/>
      </w:pPr>
      <w:r>
        <w:t>Calculadora.</w:t>
      </w:r>
    </w:p>
    <w:p w14:paraId="4EE86A06" w14:textId="77777777" w:rsidR="00E4015D" w:rsidRDefault="00291746" w:rsidP="00663BFF">
      <w:pPr>
        <w:numPr>
          <w:ilvl w:val="0"/>
          <w:numId w:val="88"/>
        </w:numPr>
        <w:spacing w:after="160" w:line="360" w:lineRule="auto"/>
        <w:jc w:val="both"/>
      </w:pPr>
      <w:r>
        <w:lastRenderedPageBreak/>
        <w:t>Regla, compás, escuadra, cartabón, semicírculo graduado.</w:t>
      </w:r>
    </w:p>
    <w:p w14:paraId="45384FF5" w14:textId="77777777" w:rsidR="00E4015D" w:rsidRDefault="00291746" w:rsidP="00663BFF">
      <w:pPr>
        <w:numPr>
          <w:ilvl w:val="0"/>
          <w:numId w:val="88"/>
        </w:numPr>
        <w:spacing w:after="160" w:line="360" w:lineRule="auto"/>
        <w:jc w:val="both"/>
      </w:pPr>
      <w:r>
        <w:t>Ordenadores.</w:t>
      </w:r>
    </w:p>
    <w:p w14:paraId="1C603370" w14:textId="77777777" w:rsidR="00E4015D" w:rsidRDefault="00291746" w:rsidP="00663BFF">
      <w:pPr>
        <w:numPr>
          <w:ilvl w:val="0"/>
          <w:numId w:val="88"/>
        </w:numPr>
        <w:spacing w:after="160" w:line="360" w:lineRule="auto"/>
        <w:jc w:val="both"/>
      </w:pPr>
      <w:r>
        <w:t>Internet.</w:t>
      </w:r>
    </w:p>
    <w:p w14:paraId="31A20377" w14:textId="77777777" w:rsidR="00F61F90" w:rsidRPr="00F61F90" w:rsidRDefault="00F61F90" w:rsidP="00F61F90">
      <w:pPr>
        <w:overflowPunct/>
        <w:spacing w:after="160" w:line="360" w:lineRule="auto"/>
        <w:jc w:val="both"/>
        <w:textAlignment w:val="auto"/>
      </w:pPr>
      <w:r w:rsidRPr="00F61F90">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2F6BB36A" w14:textId="77777777" w:rsidR="00F61F90" w:rsidRDefault="00F61F90" w:rsidP="00F61F90">
      <w:pPr>
        <w:spacing w:after="160" w:line="360" w:lineRule="auto"/>
        <w:jc w:val="both"/>
      </w:pPr>
    </w:p>
    <w:p w14:paraId="51CEB26A" w14:textId="77777777" w:rsidR="00E4015D" w:rsidRDefault="00291746">
      <w:pPr>
        <w:spacing w:line="360" w:lineRule="auto"/>
        <w:ind w:left="709" w:firstLine="709"/>
        <w:jc w:val="both"/>
      </w:pPr>
      <w:r>
        <w:t>Esta selección la hemos hecho pensando en facilitar a nuestros alumnos el trabajo cotidiano, si bien les pedimos una serie de actitudes y hábitos personales:</w:t>
      </w:r>
    </w:p>
    <w:p w14:paraId="019F5C3C" w14:textId="77777777" w:rsidR="00E4015D" w:rsidRDefault="00E4015D">
      <w:pPr>
        <w:spacing w:line="360" w:lineRule="auto"/>
        <w:jc w:val="both"/>
      </w:pPr>
    </w:p>
    <w:p w14:paraId="59A22776" w14:textId="77777777" w:rsidR="00E4015D" w:rsidRDefault="00291746" w:rsidP="00663BFF">
      <w:pPr>
        <w:numPr>
          <w:ilvl w:val="0"/>
          <w:numId w:val="87"/>
        </w:numPr>
        <w:spacing w:after="160" w:line="360" w:lineRule="auto"/>
        <w:ind w:left="709"/>
        <w:jc w:val="both"/>
      </w:pPr>
      <w:r>
        <w:t xml:space="preserve">Actitud de cuidado del material. Aquí cabe mencionar la importancia que tienen los </w:t>
      </w:r>
      <w:r>
        <w:tab/>
        <w:t>aspectos de seguridad y responsabilidad en las aulas específicas: Informática, Salón de Actos, Biblioteca, ...</w:t>
      </w:r>
    </w:p>
    <w:p w14:paraId="3CD0C684" w14:textId="77777777" w:rsidR="00E4015D" w:rsidRDefault="00291746" w:rsidP="00663BFF">
      <w:pPr>
        <w:numPr>
          <w:ilvl w:val="0"/>
          <w:numId w:val="87"/>
        </w:numPr>
        <w:spacing w:after="160" w:line="360" w:lineRule="auto"/>
        <w:ind w:left="708"/>
        <w:jc w:val="both"/>
      </w:pPr>
      <w:r>
        <w:t>Destacaremos los hábitos de salud e higiene en relación con el comportamiento individual y en grupo.</w:t>
      </w:r>
    </w:p>
    <w:p w14:paraId="305C836E" w14:textId="77777777" w:rsidR="00E4015D" w:rsidRDefault="00291746" w:rsidP="00663BFF">
      <w:pPr>
        <w:numPr>
          <w:ilvl w:val="0"/>
          <w:numId w:val="87"/>
        </w:numPr>
        <w:spacing w:after="160" w:line="360" w:lineRule="auto"/>
        <w:ind w:left="708"/>
        <w:jc w:val="both"/>
      </w:pPr>
      <w:r>
        <w:t>Adquisición de hábitos racionales de trabajo intelectual.</w:t>
      </w:r>
    </w:p>
    <w:p w14:paraId="682AE5C1" w14:textId="77777777" w:rsidR="00E4015D" w:rsidRDefault="00291746" w:rsidP="00663BFF">
      <w:pPr>
        <w:numPr>
          <w:ilvl w:val="0"/>
          <w:numId w:val="87"/>
        </w:numPr>
        <w:spacing w:after="160" w:line="360" w:lineRule="auto"/>
        <w:ind w:left="708"/>
        <w:jc w:val="both"/>
      </w:pPr>
      <w:r>
        <w:t>Promover con especial énfasis las actitudes científicas en sus diversos aspectos, para comprender la Ciencia como algo en continua evolución.</w:t>
      </w:r>
    </w:p>
    <w:p w14:paraId="50BD124D" w14:textId="77777777" w:rsidR="00E4015D" w:rsidRDefault="00291746" w:rsidP="00663BFF">
      <w:pPr>
        <w:numPr>
          <w:ilvl w:val="0"/>
          <w:numId w:val="87"/>
        </w:numPr>
        <w:spacing w:after="160" w:line="360" w:lineRule="auto"/>
        <w:ind w:left="708"/>
        <w:jc w:val="both"/>
      </w:pPr>
      <w:r>
        <w:t>Desarrollo de una actitud crítica, orientada de forma progresiva.</w:t>
      </w:r>
    </w:p>
    <w:p w14:paraId="0073F11D" w14:textId="77777777" w:rsidR="00E4015D" w:rsidRDefault="00291746" w:rsidP="00663BFF">
      <w:pPr>
        <w:numPr>
          <w:ilvl w:val="0"/>
          <w:numId w:val="87"/>
        </w:numPr>
        <w:spacing w:after="160" w:line="360" w:lineRule="auto"/>
        <w:ind w:left="708"/>
        <w:jc w:val="both"/>
      </w:pPr>
      <w: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7AF5908A" w14:textId="77777777" w:rsidR="00E4015D" w:rsidRDefault="00E4015D">
      <w:pPr>
        <w:rPr>
          <w:sz w:val="24"/>
          <w:szCs w:val="24"/>
        </w:rPr>
      </w:pPr>
    </w:p>
    <w:p w14:paraId="39B70861" w14:textId="77777777" w:rsidR="00103C92" w:rsidRPr="00103C92" w:rsidRDefault="00103C92" w:rsidP="00103C92">
      <w:pPr>
        <w:ind w:left="1080"/>
        <w:rPr>
          <w:b/>
          <w:sz w:val="24"/>
          <w:szCs w:val="24"/>
          <w:u w:val="single"/>
        </w:rPr>
      </w:pPr>
      <w:r>
        <w:rPr>
          <w:b/>
          <w:sz w:val="24"/>
          <w:szCs w:val="24"/>
          <w:u w:val="single"/>
        </w:rPr>
        <w:t>MATERIALES DIDÁCTICOS:</w:t>
      </w:r>
    </w:p>
    <w:p w14:paraId="3DC93533" w14:textId="77777777" w:rsidR="00E4015D" w:rsidRDefault="00E4015D">
      <w:pPr>
        <w:pBdr>
          <w:top w:val="nil"/>
          <w:left w:val="nil"/>
          <w:bottom w:val="nil"/>
          <w:right w:val="nil"/>
          <w:between w:val="nil"/>
        </w:pBdr>
        <w:ind w:left="2024"/>
        <w:jc w:val="both"/>
        <w:rPr>
          <w:rFonts w:ascii="Calibri" w:hAnsi="Calibri"/>
          <w:color w:val="00B050"/>
          <w:sz w:val="24"/>
          <w:szCs w:val="24"/>
        </w:rPr>
      </w:pPr>
    </w:p>
    <w:p w14:paraId="6B0AB5B3" w14:textId="77777777" w:rsidR="00103C92" w:rsidRDefault="00103C92" w:rsidP="000B671E">
      <w:pPr>
        <w:numPr>
          <w:ilvl w:val="2"/>
          <w:numId w:val="2"/>
        </w:numPr>
        <w:pBdr>
          <w:top w:val="nil"/>
          <w:left w:val="nil"/>
          <w:bottom w:val="nil"/>
          <w:right w:val="nil"/>
          <w:between w:val="nil"/>
        </w:pBdr>
        <w:spacing w:after="160" w:line="259" w:lineRule="auto"/>
        <w:ind w:left="1276" w:hanging="425"/>
        <w:jc w:val="both"/>
        <w:rPr>
          <w:rFonts w:ascii="Calibri" w:hAnsi="Calibri"/>
          <w:b/>
          <w:color w:val="000000"/>
        </w:rPr>
      </w:pPr>
      <w:bookmarkStart w:id="26" w:name="_heading=h.3s49zyc" w:colFirst="0" w:colLast="0"/>
      <w:bookmarkEnd w:id="26"/>
      <w:r>
        <w:rPr>
          <w:rFonts w:ascii="Calibri" w:hAnsi="Calibri"/>
          <w:color w:val="000000"/>
        </w:rPr>
        <w:t>Se irá trabajando por fichas que se les proporcionará al alumnado a lo largo del curso.</w:t>
      </w:r>
    </w:p>
    <w:p w14:paraId="14E97B82" w14:textId="77777777" w:rsidR="00E4015D" w:rsidRDefault="00291746" w:rsidP="000B671E">
      <w:pPr>
        <w:numPr>
          <w:ilvl w:val="2"/>
          <w:numId w:val="2"/>
        </w:numPr>
        <w:pBdr>
          <w:top w:val="nil"/>
          <w:left w:val="nil"/>
          <w:bottom w:val="nil"/>
          <w:right w:val="nil"/>
          <w:between w:val="nil"/>
        </w:pBdr>
        <w:spacing w:after="160" w:line="259" w:lineRule="auto"/>
        <w:ind w:left="1276" w:hanging="425"/>
        <w:jc w:val="both"/>
        <w:rPr>
          <w:rFonts w:ascii="Calibri" w:hAnsi="Calibri"/>
          <w:b/>
          <w:color w:val="000000"/>
        </w:rPr>
      </w:pPr>
      <w:r>
        <w:rPr>
          <w:rFonts w:ascii="Calibri" w:hAnsi="Calibri"/>
          <w:b/>
          <w:color w:val="000000"/>
        </w:rPr>
        <w:lastRenderedPageBreak/>
        <w:t>RECURSOS VIRTUALES (GOOGLE WORKSPACE)</w:t>
      </w:r>
    </w:p>
    <w:p w14:paraId="5C33D7DB" w14:textId="77777777" w:rsidR="00E4015D" w:rsidRDefault="00291746">
      <w:pPr>
        <w:spacing w:line="360" w:lineRule="auto"/>
        <w:jc w:val="both"/>
      </w:pPr>
      <w:r>
        <w:t>Se trata de un espacio de trabajo que integra todos los servicios de Google, tales como, </w:t>
      </w:r>
      <w:r>
        <w:rPr>
          <w:b/>
        </w:rPr>
        <w:t xml:space="preserve">Gmail, Calendar, Drive, </w:t>
      </w:r>
      <w:proofErr w:type="spellStart"/>
      <w:r>
        <w:rPr>
          <w:b/>
        </w:rPr>
        <w:t>Docs</w:t>
      </w:r>
      <w:proofErr w:type="spellEnd"/>
      <w:r>
        <w:rPr>
          <w:b/>
        </w:rPr>
        <w:t xml:space="preserve"> y </w:t>
      </w:r>
      <w:proofErr w:type="spellStart"/>
      <w:r>
        <w:rPr>
          <w:b/>
        </w:rPr>
        <w:t>Meet</w:t>
      </w:r>
      <w:proofErr w:type="spellEnd"/>
      <w:r>
        <w:t xml:space="preserve">, que nos permite poder acceder a todo tipo de documentos o contenidos desde un mismo lugar. Es una </w:t>
      </w:r>
      <w:r>
        <w:rPr>
          <w:b/>
        </w:rPr>
        <w:t>herramienta de comunicación y colaboración</w:t>
      </w:r>
      <w:r>
        <w:t>, y de gestión de contenido, cuyo objetivo es optimizar los flujos de trabajo y evitar que haya que saltar de una herramienta constantemente.</w:t>
      </w:r>
    </w:p>
    <w:p w14:paraId="4BECDE26" w14:textId="77777777" w:rsidR="00E4015D" w:rsidRDefault="00E4015D">
      <w:pPr>
        <w:spacing w:line="360" w:lineRule="auto"/>
        <w:jc w:val="both"/>
      </w:pPr>
    </w:p>
    <w:p w14:paraId="59133FBB" w14:textId="77777777" w:rsidR="00E4015D" w:rsidRDefault="00291746">
      <w:pPr>
        <w:spacing w:line="360" w:lineRule="auto"/>
        <w:jc w:val="both"/>
      </w:pPr>
      <w:r>
        <w:t>Incluye herramientas y funciones educativas esenciales para el trabajo del profesor y del alumno, como:</w:t>
      </w:r>
    </w:p>
    <w:p w14:paraId="5280C04D" w14:textId="77777777" w:rsidR="00E4015D" w:rsidRDefault="00291746" w:rsidP="00663BFF">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colaboración, </w:t>
      </w:r>
      <w:proofErr w:type="spellStart"/>
      <w:r>
        <w:rPr>
          <w:rFonts w:ascii="Calibri" w:hAnsi="Calibri"/>
          <w:color w:val="000000"/>
        </w:rPr>
        <w:t>Classroom</w:t>
      </w:r>
      <w:proofErr w:type="spellEnd"/>
      <w:r>
        <w:rPr>
          <w:rFonts w:ascii="Calibri" w:hAnsi="Calibri"/>
          <w:color w:val="000000"/>
        </w:rPr>
        <w:t>, Documentos, Hojas de cálculo, Presentaciones, Formularios.</w:t>
      </w:r>
    </w:p>
    <w:p w14:paraId="305E1BDF" w14:textId="77777777" w:rsidR="00E4015D" w:rsidRDefault="00291746" w:rsidP="00663BFF">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comunicación: Google </w:t>
      </w:r>
      <w:proofErr w:type="spellStart"/>
      <w:r>
        <w:rPr>
          <w:rFonts w:ascii="Calibri" w:hAnsi="Calibri"/>
          <w:color w:val="000000"/>
        </w:rPr>
        <w:t>Meet</w:t>
      </w:r>
      <w:proofErr w:type="spellEnd"/>
      <w:r>
        <w:rPr>
          <w:rFonts w:ascii="Calibri" w:hAnsi="Calibri"/>
          <w:color w:val="000000"/>
        </w:rPr>
        <w:t>, Gmail, Chat.</w:t>
      </w:r>
    </w:p>
    <w:p w14:paraId="256001F2" w14:textId="77777777" w:rsidR="00E4015D" w:rsidRDefault="00291746" w:rsidP="00663BFF">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Prevención de pérdida de datos para Gmail y Drive.</w:t>
      </w:r>
    </w:p>
    <w:p w14:paraId="6F3762C6" w14:textId="77777777" w:rsidR="00E4015D" w:rsidRDefault="00E4015D">
      <w:pPr>
        <w:rPr>
          <w:sz w:val="24"/>
          <w:szCs w:val="24"/>
        </w:rPr>
      </w:pPr>
    </w:p>
    <w:p w14:paraId="3AD5392C" w14:textId="77777777" w:rsidR="00E4015D" w:rsidRDefault="00291746">
      <w:pPr>
        <w:spacing w:line="360" w:lineRule="auto"/>
        <w:jc w:val="both"/>
        <w:rPr>
          <w:highlight w:val="white"/>
        </w:rPr>
      </w:pPr>
      <w:r>
        <w:t xml:space="preserve">Los miembros del Departamento utilizan en su totalidad dichos recursos, </w:t>
      </w:r>
      <w:r>
        <w:rPr>
          <w:highlight w:val="white"/>
        </w:rPr>
        <w:t xml:space="preserve">herramientas ágiles y fáciles de usar que nos ayudan a administrar el trabajo del curso. </w:t>
      </w:r>
    </w:p>
    <w:p w14:paraId="20FF0E8D" w14:textId="77777777" w:rsidR="00E4015D" w:rsidRDefault="00291746">
      <w:pPr>
        <w:spacing w:line="360" w:lineRule="auto"/>
        <w:jc w:val="both"/>
      </w:pPr>
      <w:r>
        <w:rPr>
          <w:highlight w:val="white"/>
        </w:rPr>
        <w:t xml:space="preserve">Con </w:t>
      </w:r>
      <w:proofErr w:type="spellStart"/>
      <w:r>
        <w:rPr>
          <w:highlight w:val="white"/>
        </w:rPr>
        <w:t>Classroom</w:t>
      </w:r>
      <w:proofErr w:type="spellEnd"/>
      <w:r>
        <w:rPr>
          <w:highlight w:val="white"/>
        </w:rPr>
        <w:t>, podemos crear clases, tareas, repartir deberes, calificar, enviar comentarios y tener acceso a todo desde un sólo lugar.</w:t>
      </w:r>
    </w:p>
    <w:p w14:paraId="73DDE839" w14:textId="77777777" w:rsidR="00E4015D" w:rsidRDefault="00291746">
      <w:pPr>
        <w:spacing w:before="320" w:line="360" w:lineRule="auto"/>
        <w:jc w:val="both"/>
      </w:pPr>
      <w:r>
        <w:rPr>
          <w:highlight w:val="white"/>
        </w:rPr>
        <w:t>Sirve como nexo entre profesores, padres y alumnos agilizando todos los procesos de comunicación.</w:t>
      </w:r>
    </w:p>
    <w:p w14:paraId="2322CAF8" w14:textId="77777777" w:rsidR="00E4015D" w:rsidRDefault="00291746" w:rsidP="00F61F90">
      <w:pPr>
        <w:pStyle w:val="Ttulo1"/>
      </w:pPr>
      <w:bookmarkStart w:id="27" w:name="_Toc210809918"/>
      <w:r>
        <w:t>EVALUACIÓN.</w:t>
      </w:r>
      <w:bookmarkEnd w:id="27"/>
      <w:r>
        <w:t xml:space="preserve"> </w:t>
      </w:r>
    </w:p>
    <w:p w14:paraId="08D1541B" w14:textId="77777777" w:rsidR="00E4015D" w:rsidRDefault="00291746" w:rsidP="00F61F90">
      <w:pPr>
        <w:pStyle w:val="Ttulo2"/>
        <w:rPr>
          <w:rFonts w:eastAsia="Times New Roman"/>
        </w:rPr>
      </w:pPr>
      <w:bookmarkStart w:id="28" w:name="_Toc210809919"/>
      <w:r>
        <w:rPr>
          <w:rFonts w:eastAsia="Times New Roman"/>
        </w:rPr>
        <w:t>Evaluación del proceso de aprendizaje</w:t>
      </w:r>
      <w:bookmarkEnd w:id="28"/>
    </w:p>
    <w:p w14:paraId="61943246" w14:textId="77777777"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14:paraId="0D59968D" w14:textId="77777777" w:rsidR="00E4015D" w:rsidRDefault="00291746">
      <w:pPr>
        <w:spacing w:line="360" w:lineRule="auto"/>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40F16103" w14:textId="77777777" w:rsidR="00E4015D" w:rsidRDefault="00291746">
      <w:pPr>
        <w:spacing w:line="360" w:lineRule="auto"/>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07237600" w14:textId="77777777" w:rsidR="00E4015D" w:rsidRDefault="00291746">
      <w:pPr>
        <w:spacing w:line="360" w:lineRule="auto"/>
        <w:jc w:val="both"/>
      </w:pPr>
      <w:r>
        <w:lastRenderedPageBreak/>
        <w:t>La evaluación debe ser una actividad básicamente estimativa e investigadora. Afecta no solo a los procesos de aprendizaje de los alumnos y las alumnas, sino también a los procesos de enseñanza y a los proyectos curriculares.</w:t>
      </w:r>
    </w:p>
    <w:p w14:paraId="7672A388" w14:textId="77777777" w:rsidR="00E4015D" w:rsidRDefault="00291746">
      <w:pPr>
        <w:spacing w:line="360" w:lineRule="auto"/>
        <w:jc w:val="both"/>
      </w:pPr>
      <w: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26F887D4" w14:textId="77777777" w:rsidR="00E4015D" w:rsidRDefault="00291746">
      <w:pPr>
        <w:spacing w:line="360" w:lineRule="auto"/>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14:paraId="277F8764" w14:textId="77777777" w:rsidR="00E4015D" w:rsidRDefault="00291746">
      <w:pPr>
        <w:spacing w:line="360" w:lineRule="auto"/>
        <w:jc w:val="both"/>
      </w:pPr>
      <w: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14:paraId="6279C3B8" w14:textId="77777777" w:rsidR="00E4015D" w:rsidRDefault="00291746">
      <w:pPr>
        <w:spacing w:line="360" w:lineRule="auto"/>
        <w:jc w:val="both"/>
      </w:pPr>
      <w:r>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14:paraId="7456531D" w14:textId="77777777" w:rsidR="00E4015D" w:rsidRDefault="00E4015D">
      <w:pPr>
        <w:ind w:firstLine="709"/>
        <w:jc w:val="both"/>
        <w:rPr>
          <w:sz w:val="24"/>
          <w:szCs w:val="24"/>
        </w:rPr>
      </w:pPr>
    </w:p>
    <w:p w14:paraId="2EBF879B" w14:textId="77777777" w:rsidR="00E4015D" w:rsidRDefault="00291746">
      <w:pPr>
        <w:spacing w:line="360" w:lineRule="auto"/>
        <w:ind w:firstLine="709"/>
        <w:jc w:val="both"/>
        <w:rPr>
          <w:b/>
        </w:rPr>
      </w:pPr>
      <w:r>
        <w:rPr>
          <w:b/>
        </w:rPr>
        <w:t>Los momentos del proceso de evaluación serán:</w:t>
      </w:r>
    </w:p>
    <w:p w14:paraId="04C219C2" w14:textId="77777777" w:rsidR="00E4015D" w:rsidRDefault="00E4015D">
      <w:pPr>
        <w:pBdr>
          <w:top w:val="nil"/>
          <w:left w:val="nil"/>
          <w:bottom w:val="nil"/>
          <w:right w:val="nil"/>
          <w:between w:val="nil"/>
        </w:pBdr>
        <w:spacing w:line="360" w:lineRule="auto"/>
        <w:ind w:left="284"/>
        <w:jc w:val="both"/>
        <w:rPr>
          <w:rFonts w:ascii="Calibri" w:hAnsi="Calibri"/>
          <w:color w:val="000000"/>
        </w:rPr>
      </w:pPr>
    </w:p>
    <w:p w14:paraId="2562CFCA" w14:textId="77777777" w:rsidR="00E4015D" w:rsidRDefault="00291746" w:rsidP="00663BFF">
      <w:pPr>
        <w:numPr>
          <w:ilvl w:val="0"/>
          <w:numId w:val="89"/>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14:paraId="5ACA4795" w14:textId="77777777" w:rsidR="00E4015D" w:rsidRDefault="00E4015D">
      <w:pPr>
        <w:spacing w:line="360" w:lineRule="auto"/>
        <w:jc w:val="both"/>
      </w:pPr>
    </w:p>
    <w:p w14:paraId="1D28F8BF" w14:textId="77777777" w:rsidR="00E4015D" w:rsidRDefault="00291746" w:rsidP="00663BFF">
      <w:pPr>
        <w:numPr>
          <w:ilvl w:val="0"/>
          <w:numId w:val="92"/>
        </w:numPr>
        <w:pBdr>
          <w:top w:val="nil"/>
          <w:left w:val="nil"/>
          <w:bottom w:val="nil"/>
          <w:right w:val="nil"/>
          <w:between w:val="nil"/>
        </w:pBdr>
        <w:spacing w:after="160" w:line="360" w:lineRule="auto"/>
        <w:ind w:left="720"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47DB7427" w14:textId="77777777" w:rsidR="00E4015D" w:rsidRDefault="00E4015D">
      <w:pPr>
        <w:spacing w:line="360" w:lineRule="auto"/>
        <w:jc w:val="both"/>
      </w:pPr>
    </w:p>
    <w:p w14:paraId="4903E1EC" w14:textId="77777777" w:rsidR="00E4015D" w:rsidRDefault="00291746" w:rsidP="00663BFF">
      <w:pPr>
        <w:numPr>
          <w:ilvl w:val="0"/>
          <w:numId w:val="92"/>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lastRenderedPageBreak/>
        <w:t>Evaluación final:</w:t>
      </w:r>
      <w:r>
        <w:rPr>
          <w:rFonts w:ascii="Calibri" w:hAnsi="Calibri"/>
          <w:color w:val="000000"/>
        </w:rPr>
        <w:t xml:space="preserve"> Con carácter sumativo y formativo, es decir, contrastando los objetivos planteados en un principio con el grado de conocimientos, destrezas y habilidades adquiridas por el alumnado a lo largo del proceso.</w:t>
      </w:r>
    </w:p>
    <w:p w14:paraId="34FEE7D6" w14:textId="77777777" w:rsidR="00E4015D" w:rsidRDefault="00291746">
      <w:pPr>
        <w:spacing w:line="360" w:lineRule="auto"/>
        <w:jc w:val="both"/>
      </w:pPr>
      <w:r>
        <w:t>El resultado de las evaluaciones será indicativo de la progresión del alumno en     su aprendizaje y adquisición de las competencias clave.</w:t>
      </w:r>
    </w:p>
    <w:p w14:paraId="3210D310" w14:textId="77777777" w:rsidR="00E4015D" w:rsidRDefault="00E4015D">
      <w:pPr>
        <w:pBdr>
          <w:top w:val="nil"/>
          <w:left w:val="nil"/>
          <w:bottom w:val="nil"/>
          <w:right w:val="nil"/>
          <w:between w:val="nil"/>
        </w:pBdr>
        <w:spacing w:line="360" w:lineRule="auto"/>
        <w:ind w:left="1800" w:hanging="360"/>
        <w:jc w:val="both"/>
        <w:rPr>
          <w:rFonts w:ascii="Calibri" w:hAnsi="Calibri"/>
          <w:color w:val="000000"/>
          <w:u w:val="single"/>
        </w:rPr>
      </w:pPr>
    </w:p>
    <w:p w14:paraId="4A7DC9E1" w14:textId="77777777" w:rsidR="00E4015D" w:rsidRDefault="00291746" w:rsidP="00F61F90">
      <w:pPr>
        <w:pStyle w:val="Ttulo3"/>
      </w:pPr>
      <w:bookmarkStart w:id="29" w:name="_Toc210809920"/>
      <w:r>
        <w:t>Procedimientos e Instrumentos de Evaluación.</w:t>
      </w:r>
      <w:bookmarkEnd w:id="29"/>
    </w:p>
    <w:p w14:paraId="56B69800" w14:textId="77777777"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14:paraId="35F21AFB" w14:textId="77777777"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14:paraId="2401E700" w14:textId="77777777"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14:paraId="7807C057" w14:textId="77777777" w:rsidR="00E4015D" w:rsidRDefault="00291746" w:rsidP="00F61F90">
      <w:pPr>
        <w:pStyle w:val="Ttulo3"/>
      </w:pPr>
      <w:bookmarkStart w:id="30" w:name="_Toc210809921"/>
      <w:r>
        <w:t>Pruebas. Tipos y estructura</w:t>
      </w:r>
      <w:bookmarkEnd w:id="30"/>
    </w:p>
    <w:p w14:paraId="5C6AC589" w14:textId="77777777" w:rsidR="00E4015D" w:rsidRDefault="00E4015D">
      <w:pPr>
        <w:pBdr>
          <w:top w:val="nil"/>
          <w:left w:val="nil"/>
          <w:bottom w:val="nil"/>
          <w:right w:val="nil"/>
          <w:between w:val="nil"/>
        </w:pBdr>
        <w:spacing w:line="360" w:lineRule="auto"/>
        <w:ind w:left="2700" w:hanging="360"/>
        <w:jc w:val="both"/>
        <w:rPr>
          <w:rFonts w:ascii="Calibri" w:hAnsi="Calibri"/>
          <w:color w:val="000000"/>
        </w:rPr>
      </w:pPr>
    </w:p>
    <w:p w14:paraId="07290365" w14:textId="77777777"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Se establece, en la medida de lo posible, un mínimo de dos pruebas escritas parciales por evaluación en toda la etapa de ESO. </w:t>
      </w:r>
    </w:p>
    <w:p w14:paraId="4B73FF60" w14:textId="77777777" w:rsidR="00E4015D" w:rsidRDefault="00B619A9" w:rsidP="00B619A9">
      <w:pPr>
        <w:widowControl w:val="0"/>
        <w:pBdr>
          <w:top w:val="nil"/>
          <w:left w:val="nil"/>
          <w:bottom w:val="nil"/>
          <w:right w:val="nil"/>
          <w:between w:val="nil"/>
        </w:pBdr>
        <w:spacing w:line="360" w:lineRule="auto"/>
        <w:ind w:left="720" w:hanging="300"/>
        <w:jc w:val="both"/>
        <w:rPr>
          <w:rFonts w:ascii="Calibri" w:hAnsi="Calibri"/>
          <w:color w:val="000000"/>
        </w:rPr>
      </w:pPr>
      <w:r>
        <w:rPr>
          <w:rFonts w:ascii="Calibri" w:hAnsi="Calibri"/>
          <w:color w:val="000000"/>
        </w:rPr>
        <w:t>En todas las pruebas se preguntarán contenidos vistos hasta la fecha, incluyendo contenidos de evaluaciones anteriores</w:t>
      </w:r>
      <w:r w:rsidR="00291746">
        <w:rPr>
          <w:rFonts w:ascii="Calibri" w:hAnsi="Calibri"/>
          <w:color w:val="000000"/>
        </w:rPr>
        <w:t>.</w:t>
      </w:r>
    </w:p>
    <w:p w14:paraId="3C18DCDE" w14:textId="77777777"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14:paraId="20DE0612" w14:textId="77777777"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009B96B7" w14:textId="77777777" w:rsidR="00E4015D" w:rsidRDefault="00E4015D">
      <w:pPr>
        <w:pBdr>
          <w:top w:val="nil"/>
          <w:left w:val="nil"/>
          <w:bottom w:val="nil"/>
          <w:right w:val="nil"/>
          <w:between w:val="nil"/>
        </w:pBdr>
        <w:spacing w:line="360" w:lineRule="auto"/>
        <w:ind w:left="1440"/>
        <w:jc w:val="both"/>
        <w:rPr>
          <w:rFonts w:ascii="Calibri" w:hAnsi="Calibri"/>
          <w:b/>
          <w:color w:val="000000"/>
        </w:rPr>
      </w:pPr>
    </w:p>
    <w:p w14:paraId="6BF1AA78" w14:textId="77777777" w:rsidR="00E4015D" w:rsidRDefault="00E4015D">
      <w:pPr>
        <w:pBdr>
          <w:top w:val="nil"/>
          <w:left w:val="nil"/>
          <w:bottom w:val="nil"/>
          <w:right w:val="nil"/>
          <w:between w:val="nil"/>
        </w:pBdr>
        <w:spacing w:line="360" w:lineRule="auto"/>
        <w:ind w:left="2700" w:hanging="360"/>
        <w:jc w:val="both"/>
        <w:rPr>
          <w:rFonts w:ascii="Calibri" w:hAnsi="Calibri"/>
          <w:color w:val="000000"/>
        </w:rPr>
      </w:pPr>
    </w:p>
    <w:p w14:paraId="31259C15" w14:textId="77777777" w:rsidR="00E4015D" w:rsidRDefault="00291746" w:rsidP="00AC2559">
      <w:pPr>
        <w:pStyle w:val="Ttulo3"/>
      </w:pPr>
      <w:bookmarkStart w:id="31" w:name="_Toc210809922"/>
      <w:r>
        <w:t>Procedimientos y rúbricas</w:t>
      </w:r>
      <w:bookmarkEnd w:id="31"/>
    </w:p>
    <w:p w14:paraId="0AE19298" w14:textId="77777777" w:rsidR="00E4015D" w:rsidRDefault="00291746" w:rsidP="00663BFF">
      <w:pPr>
        <w:numPr>
          <w:ilvl w:val="5"/>
          <w:numId w:val="50"/>
        </w:numPr>
        <w:pBdr>
          <w:top w:val="nil"/>
          <w:left w:val="nil"/>
          <w:bottom w:val="nil"/>
          <w:right w:val="nil"/>
          <w:between w:val="nil"/>
        </w:pBdr>
        <w:spacing w:line="360" w:lineRule="auto"/>
        <w:ind w:left="2905"/>
        <w:jc w:val="both"/>
        <w:rPr>
          <w:color w:val="000000"/>
        </w:rPr>
      </w:pPr>
      <w:r>
        <w:rPr>
          <w:b/>
          <w:color w:val="000000"/>
        </w:rPr>
        <w:t>Cuaderno</w:t>
      </w:r>
      <w:r>
        <w:rPr>
          <w:color w:val="000000"/>
        </w:rPr>
        <w:t>. Pautas de elaboración. Rúbrica</w:t>
      </w:r>
    </w:p>
    <w:p w14:paraId="0AC19735" w14:textId="77777777" w:rsidR="00E4015D" w:rsidRDefault="00291746" w:rsidP="00663BFF">
      <w:pPr>
        <w:numPr>
          <w:ilvl w:val="0"/>
          <w:numId w:val="91"/>
        </w:numPr>
        <w:spacing w:line="360" w:lineRule="auto"/>
        <w:jc w:val="both"/>
      </w:pPr>
      <w:r>
        <w:rPr>
          <w:b/>
        </w:rPr>
        <w:t>Presentación:</w:t>
      </w:r>
      <w:r>
        <w:t xml:space="preserve">  </w:t>
      </w:r>
    </w:p>
    <w:p w14:paraId="3FD27265" w14:textId="77777777" w:rsidR="00E4015D" w:rsidRDefault="00291746" w:rsidP="00663BFF">
      <w:pPr>
        <w:numPr>
          <w:ilvl w:val="0"/>
          <w:numId w:val="93"/>
        </w:numPr>
        <w:spacing w:after="160" w:line="360" w:lineRule="auto"/>
        <w:jc w:val="both"/>
      </w:pPr>
      <w:r>
        <w:lastRenderedPageBreak/>
        <w:t>Debe tener puestas las fechas y las páginas numeradas.</w:t>
      </w:r>
    </w:p>
    <w:p w14:paraId="077B51A1" w14:textId="77777777" w:rsidR="00E4015D" w:rsidRDefault="00291746" w:rsidP="00663BFF">
      <w:pPr>
        <w:numPr>
          <w:ilvl w:val="0"/>
          <w:numId w:val="93"/>
        </w:numPr>
        <w:spacing w:after="160" w:line="360" w:lineRule="auto"/>
        <w:jc w:val="both"/>
      </w:pPr>
      <w:r>
        <w:t xml:space="preserve">Las unidades deben estar correctamente separadas especificando el título en hoja nueva. </w:t>
      </w:r>
    </w:p>
    <w:p w14:paraId="20F7452A" w14:textId="77777777" w:rsidR="00E4015D" w:rsidRDefault="00291746" w:rsidP="00663BFF">
      <w:pPr>
        <w:numPr>
          <w:ilvl w:val="0"/>
          <w:numId w:val="93"/>
        </w:numPr>
        <w:spacing w:after="160" w:line="360" w:lineRule="auto"/>
        <w:jc w:val="both"/>
      </w:pPr>
      <w:r>
        <w:t xml:space="preserve">Debe estar escrito siempre con bolígrafo negro o azul. </w:t>
      </w:r>
    </w:p>
    <w:p w14:paraId="49250E29" w14:textId="77777777" w:rsidR="00E4015D" w:rsidRDefault="00291746" w:rsidP="00663BFF">
      <w:pPr>
        <w:numPr>
          <w:ilvl w:val="0"/>
          <w:numId w:val="93"/>
        </w:numPr>
        <w:spacing w:after="160" w:line="360" w:lineRule="auto"/>
        <w:jc w:val="both"/>
      </w:pPr>
      <w:r>
        <w:t>Debe ser limpio, claro y sin tachones.</w:t>
      </w:r>
    </w:p>
    <w:p w14:paraId="2D9D13B0" w14:textId="77777777" w:rsidR="00E4015D" w:rsidRDefault="00291746" w:rsidP="00663BFF">
      <w:pPr>
        <w:numPr>
          <w:ilvl w:val="0"/>
          <w:numId w:val="93"/>
        </w:numPr>
        <w:spacing w:after="160" w:line="360" w:lineRule="auto"/>
        <w:jc w:val="both"/>
      </w:pPr>
      <w:r>
        <w:t xml:space="preserve">Se realizará en el margen del cuaderno la enumeración de los ejercicios realizados a lo largo de cada evaluación. </w:t>
      </w:r>
    </w:p>
    <w:p w14:paraId="7E0903C7" w14:textId="77777777" w:rsidR="00E4015D" w:rsidRDefault="00291746" w:rsidP="00663BFF">
      <w:pPr>
        <w:numPr>
          <w:ilvl w:val="0"/>
          <w:numId w:val="73"/>
        </w:numPr>
        <w:spacing w:after="160" w:line="360" w:lineRule="auto"/>
        <w:jc w:val="both"/>
        <w:rPr>
          <w:b/>
        </w:rPr>
      </w:pPr>
      <w:r>
        <w:rPr>
          <w:b/>
        </w:rPr>
        <w:t xml:space="preserve">Autocorrección: </w:t>
      </w:r>
      <w:r>
        <w:t>Las correcciones deben ser claras, en color rojo, señalando los errores cometidos y con anotaciones para evitar cometer los mismos fallos.</w:t>
      </w:r>
    </w:p>
    <w:p w14:paraId="3AE2D604" w14:textId="77777777" w:rsidR="00E4015D" w:rsidRDefault="00291746" w:rsidP="00663BFF">
      <w:pPr>
        <w:numPr>
          <w:ilvl w:val="0"/>
          <w:numId w:val="73"/>
        </w:numPr>
        <w:spacing w:line="360" w:lineRule="auto"/>
        <w:jc w:val="both"/>
        <w:rPr>
          <w:b/>
        </w:rPr>
      </w:pPr>
      <w:r>
        <w:rPr>
          <w:b/>
        </w:rPr>
        <w:t xml:space="preserve">Contenidos: </w:t>
      </w:r>
    </w:p>
    <w:p w14:paraId="2B392083" w14:textId="77777777" w:rsidR="00E4015D" w:rsidRDefault="00291746" w:rsidP="00663BFF">
      <w:pPr>
        <w:numPr>
          <w:ilvl w:val="0"/>
          <w:numId w:val="72"/>
        </w:numPr>
        <w:spacing w:line="360" w:lineRule="auto"/>
        <w:jc w:val="both"/>
      </w:pPr>
      <w:r>
        <w:t>Deben figurar todos los enunciados de las actividades.</w:t>
      </w:r>
    </w:p>
    <w:p w14:paraId="49A0F8E3" w14:textId="77777777" w:rsidR="00E4015D" w:rsidRDefault="00291746" w:rsidP="00663BFF">
      <w:pPr>
        <w:numPr>
          <w:ilvl w:val="0"/>
          <w:numId w:val="72"/>
        </w:numPr>
        <w:spacing w:line="360" w:lineRule="auto"/>
        <w:jc w:val="both"/>
      </w:pPr>
      <w:r>
        <w:t>Deben estar todas las tareas completas y expresadas con rigor matemático.</w:t>
      </w:r>
    </w:p>
    <w:p w14:paraId="3F78F841" w14:textId="77777777" w:rsidR="00E4015D" w:rsidRDefault="00291746" w:rsidP="00663BFF">
      <w:pPr>
        <w:numPr>
          <w:ilvl w:val="0"/>
          <w:numId w:val="72"/>
        </w:numPr>
        <w:spacing w:line="360" w:lineRule="auto"/>
        <w:jc w:val="both"/>
      </w:pPr>
      <w:r>
        <w:t>Debe contener la teoría vista en clase junto con ejemplos representativos.</w:t>
      </w:r>
    </w:p>
    <w:p w14:paraId="1ED89CA6" w14:textId="77777777" w:rsidR="00E4015D" w:rsidRDefault="00291746" w:rsidP="00663BFF">
      <w:pPr>
        <w:numPr>
          <w:ilvl w:val="0"/>
          <w:numId w:val="72"/>
        </w:numPr>
        <w:spacing w:after="160" w:line="360" w:lineRule="auto"/>
        <w:jc w:val="both"/>
      </w:pPr>
      <w:r>
        <w:t>Expresión escrita debe ser correcta.</w:t>
      </w:r>
    </w:p>
    <w:p w14:paraId="76FE4745" w14:textId="77777777" w:rsidR="00E4015D" w:rsidRDefault="00291746" w:rsidP="00663BFF">
      <w:pPr>
        <w:numPr>
          <w:ilvl w:val="0"/>
          <w:numId w:val="72"/>
        </w:numPr>
        <w:spacing w:line="360" w:lineRule="auto"/>
        <w:jc w:val="both"/>
      </w:pPr>
      <w:r>
        <w:t>Deben estar bien diferenciados los contenidos teóricos de las actividades y/o ejercicios.</w:t>
      </w:r>
    </w:p>
    <w:p w14:paraId="14012066" w14:textId="77777777" w:rsidR="00E4015D" w:rsidRDefault="00E4015D">
      <w:pPr>
        <w:spacing w:line="360" w:lineRule="auto"/>
        <w:ind w:left="1788"/>
        <w:jc w:val="both"/>
      </w:pPr>
    </w:p>
    <w:p w14:paraId="0A44A620" w14:textId="77777777" w:rsidR="00E4015D" w:rsidRDefault="00291746" w:rsidP="00663BFF">
      <w:pPr>
        <w:numPr>
          <w:ilvl w:val="0"/>
          <w:numId w:val="75"/>
        </w:numPr>
        <w:spacing w:line="360" w:lineRule="auto"/>
        <w:jc w:val="both"/>
      </w:pPr>
      <w:r>
        <w:rPr>
          <w:b/>
        </w:rPr>
        <w:t xml:space="preserve">Material complementario: </w:t>
      </w:r>
      <w:r>
        <w:t>Todo el material complementario utilizado en la asignatura debe añadirse al cuaderno.</w:t>
      </w:r>
    </w:p>
    <w:p w14:paraId="06A5CE87" w14:textId="77777777" w:rsidR="00E4015D" w:rsidRDefault="00E4015D">
      <w:pPr>
        <w:spacing w:line="360" w:lineRule="auto"/>
        <w:ind w:left="1068"/>
        <w:jc w:val="both"/>
      </w:pPr>
    </w:p>
    <w:p w14:paraId="21F0CDAA" w14:textId="77777777" w:rsidR="00E4015D" w:rsidRDefault="00291746" w:rsidP="00663BFF">
      <w:pPr>
        <w:numPr>
          <w:ilvl w:val="0"/>
          <w:numId w:val="75"/>
        </w:numPr>
        <w:spacing w:line="360" w:lineRule="auto"/>
        <w:jc w:val="both"/>
      </w:pPr>
      <w:r>
        <w:t>Es conveniente que los padres revisen el cuaderno de trabajo de sus hijos para ver su trabajo y su evolución.</w:t>
      </w:r>
    </w:p>
    <w:p w14:paraId="2E0EA436" w14:textId="77777777" w:rsidR="00E4015D" w:rsidRDefault="00E4015D">
      <w:pPr>
        <w:ind w:left="720"/>
        <w:rPr>
          <w:sz w:val="24"/>
          <w:szCs w:val="24"/>
        </w:rPr>
      </w:pPr>
    </w:p>
    <w:p w14:paraId="02BE80F7" w14:textId="77777777" w:rsidR="00E4015D" w:rsidRDefault="00E4015D">
      <w:pPr>
        <w:jc w:val="center"/>
        <w:rPr>
          <w:b/>
          <w:sz w:val="28"/>
          <w:szCs w:val="28"/>
        </w:rPr>
      </w:pPr>
    </w:p>
    <w:p w14:paraId="616632EF" w14:textId="77777777" w:rsidR="00E4015D" w:rsidRDefault="00E4015D">
      <w:pPr>
        <w:jc w:val="center"/>
        <w:rPr>
          <w:b/>
          <w:sz w:val="28"/>
          <w:szCs w:val="28"/>
        </w:rPr>
      </w:pPr>
    </w:p>
    <w:p w14:paraId="28BCE54D" w14:textId="77777777" w:rsidR="00E4015D" w:rsidRDefault="00E4015D">
      <w:pPr>
        <w:jc w:val="center"/>
        <w:rPr>
          <w:b/>
          <w:sz w:val="28"/>
          <w:szCs w:val="28"/>
        </w:rPr>
      </w:pPr>
    </w:p>
    <w:p w14:paraId="71B589B8" w14:textId="77777777" w:rsidR="00E4015D" w:rsidRDefault="00291746">
      <w:pPr>
        <w:jc w:val="center"/>
        <w:rPr>
          <w:sz w:val="28"/>
          <w:szCs w:val="28"/>
        </w:rPr>
      </w:pPr>
      <w:r>
        <w:rPr>
          <w:b/>
          <w:sz w:val="28"/>
          <w:szCs w:val="28"/>
        </w:rPr>
        <w:t>RÚBRICA DE EVALUACIÓN DEL CUADERNO DE CLASE</w:t>
      </w:r>
    </w:p>
    <w:p w14:paraId="5C715460" w14:textId="77777777" w:rsidR="00B619A9" w:rsidRDefault="00B619A9">
      <w:pPr>
        <w:rPr>
          <w:b/>
          <w:sz w:val="24"/>
          <w:szCs w:val="24"/>
        </w:rPr>
      </w:pPr>
    </w:p>
    <w:p w14:paraId="02BEBC86" w14:textId="77777777" w:rsidR="00E4015D" w:rsidRPr="00B619A9" w:rsidRDefault="00291746">
      <w:pPr>
        <w:rPr>
          <w:rFonts w:ascii="Calibri" w:hAnsi="Calibri"/>
          <w:color w:val="000000"/>
        </w:rPr>
      </w:pPr>
      <w:r w:rsidRPr="00B619A9">
        <w:rPr>
          <w:rFonts w:ascii="Calibri" w:hAnsi="Calibri"/>
          <w:noProof/>
          <w:color w:val="000000"/>
        </w:rPr>
        <w:lastRenderedPageBreak/>
        <w:drawing>
          <wp:anchor distT="0" distB="0" distL="114300" distR="114300" simplePos="0" relativeHeight="251658240" behindDoc="0" locked="0" layoutInCell="1" hidden="0" allowOverlap="1" wp14:anchorId="7440A317" wp14:editId="6EBDAD4D">
            <wp:simplePos x="0" y="0"/>
            <wp:positionH relativeFrom="column">
              <wp:posOffset>-88899</wp:posOffset>
            </wp:positionH>
            <wp:positionV relativeFrom="paragraph">
              <wp:posOffset>122554</wp:posOffset>
            </wp:positionV>
            <wp:extent cx="5935980" cy="5334635"/>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l="26794" t="20303" r="27684" b="6875"/>
                    <a:stretch>
                      <a:fillRect/>
                    </a:stretch>
                  </pic:blipFill>
                  <pic:spPr>
                    <a:xfrm>
                      <a:off x="0" y="0"/>
                      <a:ext cx="5935980" cy="5334635"/>
                    </a:xfrm>
                    <a:prstGeom prst="rect">
                      <a:avLst/>
                    </a:prstGeom>
                    <a:ln/>
                  </pic:spPr>
                </pic:pic>
              </a:graphicData>
            </a:graphic>
          </wp:anchor>
        </w:drawing>
      </w:r>
      <w:r w:rsidR="00B619A9" w:rsidRPr="00B619A9">
        <w:rPr>
          <w:rFonts w:ascii="Calibri" w:hAnsi="Calibri"/>
          <w:color w:val="000000"/>
        </w:rPr>
        <w:t>El cuaderno podrá ser evaluado a través de esta rúbrica o alguna rúbrica similar. Se podrán realizar  controles de cuaderno para comprobar si los ejercicios están bien corregidos.</w:t>
      </w:r>
    </w:p>
    <w:p w14:paraId="6A530564" w14:textId="77777777" w:rsidR="00E4015D" w:rsidRPr="00B619A9" w:rsidRDefault="00E4015D">
      <w:pPr>
        <w:pBdr>
          <w:top w:val="nil"/>
          <w:left w:val="nil"/>
          <w:bottom w:val="nil"/>
          <w:right w:val="nil"/>
          <w:between w:val="nil"/>
        </w:pBdr>
        <w:ind w:left="2905"/>
        <w:jc w:val="both"/>
        <w:rPr>
          <w:rFonts w:ascii="Calibri" w:hAnsi="Calibri"/>
          <w:color w:val="000000"/>
        </w:rPr>
      </w:pPr>
    </w:p>
    <w:p w14:paraId="0E02CDB0" w14:textId="77777777" w:rsidR="00E4015D" w:rsidRDefault="00291746" w:rsidP="00663BFF">
      <w:pPr>
        <w:numPr>
          <w:ilvl w:val="5"/>
          <w:numId w:val="50"/>
        </w:numPr>
        <w:pBdr>
          <w:top w:val="nil"/>
          <w:left w:val="nil"/>
          <w:bottom w:val="nil"/>
          <w:right w:val="nil"/>
          <w:between w:val="nil"/>
        </w:pBdr>
        <w:ind w:left="2905"/>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14:paraId="1C9982D3" w14:textId="77777777" w:rsidR="00E4015D" w:rsidRDefault="00E4015D">
      <w:pPr>
        <w:pBdr>
          <w:top w:val="nil"/>
          <w:left w:val="nil"/>
          <w:bottom w:val="nil"/>
          <w:right w:val="nil"/>
          <w:between w:val="nil"/>
        </w:pBdr>
        <w:ind w:left="2905"/>
        <w:jc w:val="both"/>
        <w:rPr>
          <w:color w:val="000000"/>
          <w:sz w:val="24"/>
          <w:szCs w:val="24"/>
        </w:rPr>
      </w:pPr>
    </w:p>
    <w:p w14:paraId="483CA0BC" w14:textId="77777777" w:rsidR="00E4015D" w:rsidRDefault="00291746" w:rsidP="00663BFF">
      <w:pPr>
        <w:widowControl w:val="0"/>
        <w:numPr>
          <w:ilvl w:val="0"/>
          <w:numId w:val="50"/>
        </w:numPr>
        <w:pBdr>
          <w:top w:val="nil"/>
          <w:left w:val="nil"/>
          <w:bottom w:val="nil"/>
          <w:right w:val="nil"/>
          <w:between w:val="nil"/>
        </w:pBdr>
        <w:spacing w:line="360" w:lineRule="auto"/>
        <w:ind w:left="0" w:firstLine="0"/>
        <w:jc w:val="both"/>
        <w:rPr>
          <w:rFonts w:ascii="Calibri" w:hAnsi="Calibri"/>
          <w:color w:val="000000"/>
          <w:sz w:val="24"/>
          <w:szCs w:val="24"/>
        </w:rPr>
      </w:pPr>
      <w:r>
        <w:rPr>
          <w:rFonts w:ascii="Calibri" w:hAnsi="Calibri"/>
          <w:color w:val="000000"/>
          <w:u w:val="single"/>
        </w:rPr>
        <w:t xml:space="preserve">Observación diaria. Participación, interés por la asignatura y actitud: </w:t>
      </w:r>
      <w:r>
        <w:rPr>
          <w:rFonts w:ascii="Calibri" w:hAnsi="Calibri"/>
          <w:color w:val="000000"/>
        </w:rPr>
        <w:t>Los docentes tomarán nota acerca de la actitud</w:t>
      </w:r>
      <w:r w:rsidR="001C0D1F">
        <w:rPr>
          <w:rFonts w:ascii="Calibri" w:hAnsi="Calibri"/>
          <w:color w:val="000000"/>
        </w:rPr>
        <w:t xml:space="preserve"> (no comportamiento)</w:t>
      </w:r>
      <w:r>
        <w:rPr>
          <w:rFonts w:ascii="Calibri" w:hAnsi="Calibri"/>
          <w:color w:val="000000"/>
        </w:rPr>
        <w:t xml:space="preserve">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p>
    <w:p w14:paraId="58EF1C18" w14:textId="77777777" w:rsidR="00E4015D" w:rsidRDefault="00E4015D">
      <w:pPr>
        <w:pBdr>
          <w:top w:val="nil"/>
          <w:left w:val="nil"/>
          <w:bottom w:val="nil"/>
          <w:right w:val="nil"/>
          <w:between w:val="nil"/>
        </w:pBdr>
        <w:spacing w:line="360" w:lineRule="auto"/>
        <w:jc w:val="both"/>
        <w:rPr>
          <w:color w:val="000000"/>
          <w:sz w:val="24"/>
          <w:szCs w:val="24"/>
        </w:rPr>
      </w:pPr>
    </w:p>
    <w:p w14:paraId="6815AFB7" w14:textId="77777777" w:rsidR="00B619A9" w:rsidRDefault="00B619A9">
      <w:pPr>
        <w:pBdr>
          <w:top w:val="nil"/>
          <w:left w:val="nil"/>
          <w:bottom w:val="nil"/>
          <w:right w:val="nil"/>
          <w:between w:val="nil"/>
        </w:pBdr>
        <w:spacing w:line="360" w:lineRule="auto"/>
        <w:jc w:val="both"/>
        <w:rPr>
          <w:color w:val="000000"/>
          <w:sz w:val="24"/>
          <w:szCs w:val="24"/>
        </w:rPr>
      </w:pPr>
    </w:p>
    <w:p w14:paraId="2302E802" w14:textId="77777777" w:rsidR="00E4015D" w:rsidRDefault="00E4015D">
      <w:pPr>
        <w:pBdr>
          <w:top w:val="nil"/>
          <w:left w:val="nil"/>
          <w:bottom w:val="nil"/>
          <w:right w:val="nil"/>
          <w:between w:val="nil"/>
        </w:pBdr>
        <w:spacing w:line="360" w:lineRule="auto"/>
        <w:jc w:val="both"/>
        <w:rPr>
          <w:color w:val="000000"/>
          <w:sz w:val="24"/>
          <w:szCs w:val="24"/>
        </w:rPr>
      </w:pPr>
    </w:p>
    <w:p w14:paraId="418B571D" w14:textId="77777777" w:rsidR="00E4015D" w:rsidRDefault="00E4015D">
      <w:pPr>
        <w:pBdr>
          <w:top w:val="nil"/>
          <w:left w:val="nil"/>
          <w:bottom w:val="nil"/>
          <w:right w:val="nil"/>
          <w:between w:val="nil"/>
        </w:pBdr>
        <w:spacing w:line="360" w:lineRule="auto"/>
        <w:jc w:val="both"/>
        <w:rPr>
          <w:color w:val="000000"/>
          <w:sz w:val="24"/>
          <w:szCs w:val="24"/>
        </w:rPr>
      </w:pPr>
    </w:p>
    <w:p w14:paraId="1999CAD4" w14:textId="77777777" w:rsidR="00E4015D" w:rsidRDefault="00291746">
      <w:pPr>
        <w:pBdr>
          <w:top w:val="nil"/>
          <w:left w:val="nil"/>
          <w:bottom w:val="nil"/>
          <w:right w:val="nil"/>
          <w:between w:val="nil"/>
        </w:pBdr>
        <w:jc w:val="both"/>
        <w:rPr>
          <w:color w:val="000000"/>
          <w:sz w:val="24"/>
          <w:szCs w:val="24"/>
        </w:rPr>
      </w:pPr>
      <w:r>
        <w:rPr>
          <w:noProof/>
        </w:rPr>
        <w:drawing>
          <wp:anchor distT="0" distB="0" distL="114300" distR="114300" simplePos="0" relativeHeight="251659264" behindDoc="0" locked="0" layoutInCell="1" hidden="0" allowOverlap="1" wp14:anchorId="7DAE5E3A" wp14:editId="2561CFA2">
            <wp:simplePos x="0" y="0"/>
            <wp:positionH relativeFrom="column">
              <wp:posOffset>-89533</wp:posOffset>
            </wp:positionH>
            <wp:positionV relativeFrom="paragraph">
              <wp:posOffset>-1278254</wp:posOffset>
            </wp:positionV>
            <wp:extent cx="6073140" cy="388747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l="26493" t="34110" r="26910" b="12820"/>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467375E" wp14:editId="76C3EFDB">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l="27100" t="38981" r="25854" b="12831"/>
                    <a:stretch>
                      <a:fillRect/>
                    </a:stretch>
                  </pic:blipFill>
                  <pic:spPr>
                    <a:xfrm>
                      <a:off x="0" y="0"/>
                      <a:ext cx="6134100" cy="3531235"/>
                    </a:xfrm>
                    <a:prstGeom prst="rect">
                      <a:avLst/>
                    </a:prstGeom>
                    <a:ln/>
                  </pic:spPr>
                </pic:pic>
              </a:graphicData>
            </a:graphic>
          </wp:anchor>
        </w:drawing>
      </w:r>
    </w:p>
    <w:p w14:paraId="3C06F1F2" w14:textId="77777777" w:rsidR="00AD6841" w:rsidRPr="00AD6841" w:rsidRDefault="00AD6841" w:rsidP="00AD6841">
      <w:pPr>
        <w:pBdr>
          <w:top w:val="nil"/>
          <w:left w:val="nil"/>
          <w:bottom w:val="nil"/>
          <w:right w:val="nil"/>
          <w:between w:val="nil"/>
        </w:pBdr>
        <w:spacing w:line="360" w:lineRule="auto"/>
        <w:ind w:left="-567" w:right="-567"/>
        <w:jc w:val="both"/>
      </w:pPr>
      <w:r w:rsidRPr="00AD6841">
        <w:t xml:space="preserve">Trabajo de clase: </w:t>
      </w:r>
    </w:p>
    <w:p w14:paraId="717C9CF7" w14:textId="77777777" w:rsidR="00AD6841" w:rsidRPr="00AD6841" w:rsidRDefault="00AD6841" w:rsidP="00AD6841">
      <w:pPr>
        <w:pBdr>
          <w:top w:val="nil"/>
          <w:left w:val="nil"/>
          <w:bottom w:val="nil"/>
          <w:right w:val="nil"/>
          <w:between w:val="nil"/>
        </w:pBdr>
        <w:spacing w:line="360" w:lineRule="auto"/>
        <w:ind w:left="-567" w:right="-567"/>
        <w:jc w:val="both"/>
      </w:pPr>
      <w:r w:rsidRPr="00AD6841">
        <w:t xml:space="preserve">Los trabajos  y actividades que se elaboren a lo largo del curso persiguen dos objetivos fundamentales: por un lado pretenden promover la autonomía y la elaboración de conclusiones; y por otro generan un elemento </w:t>
      </w:r>
      <w:r w:rsidRPr="00AD6841">
        <w:lastRenderedPageBreak/>
        <w:t>más de valoración del esfuerzo diario y constante del alumno para la superación de la asignatura. Un modelo de rúbrica de trabajos en tres actos puede ser el siguiente.</w:t>
      </w:r>
    </w:p>
    <w:p w14:paraId="549E9795" w14:textId="77777777" w:rsidR="00AD6841" w:rsidRDefault="00AD6841" w:rsidP="00AD6841">
      <w:pPr>
        <w:pBdr>
          <w:top w:val="nil"/>
          <w:left w:val="nil"/>
          <w:bottom w:val="nil"/>
          <w:right w:val="nil"/>
          <w:between w:val="nil"/>
        </w:pBdr>
        <w:spacing w:line="360" w:lineRule="auto"/>
        <w:ind w:left="-567" w:right="-567"/>
        <w:jc w:val="both"/>
      </w:pPr>
    </w:p>
    <w:p w14:paraId="6329FFAD" w14:textId="77777777" w:rsidR="00AD6841" w:rsidRDefault="00AD6841" w:rsidP="00AD6841">
      <w:pPr>
        <w:pBdr>
          <w:top w:val="nil"/>
          <w:left w:val="nil"/>
          <w:bottom w:val="nil"/>
          <w:right w:val="nil"/>
          <w:between w:val="nil"/>
        </w:pBdr>
        <w:spacing w:line="360" w:lineRule="auto"/>
        <w:ind w:left="-567" w:right="-567"/>
        <w:jc w:val="both"/>
      </w:pPr>
      <w:r>
        <w:rPr>
          <w:noProof/>
        </w:rPr>
        <w:drawing>
          <wp:inline distT="0" distB="0" distL="0" distR="0" wp14:anchorId="55D5952D" wp14:editId="7DC8B97C">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4249" cy="3229504"/>
                    </a:xfrm>
                    <a:prstGeom prst="rect">
                      <a:avLst/>
                    </a:prstGeom>
                  </pic:spPr>
                </pic:pic>
              </a:graphicData>
            </a:graphic>
          </wp:inline>
        </w:drawing>
      </w:r>
    </w:p>
    <w:p w14:paraId="5D4273CD" w14:textId="77777777" w:rsidR="009C1418" w:rsidRPr="009C1418" w:rsidRDefault="009C1418" w:rsidP="009C1418">
      <w:pPr>
        <w:pBdr>
          <w:top w:val="nil"/>
          <w:left w:val="nil"/>
          <w:bottom w:val="nil"/>
          <w:right w:val="nil"/>
          <w:between w:val="nil"/>
        </w:pBdr>
        <w:jc w:val="both"/>
        <w:rPr>
          <w:sz w:val="24"/>
          <w:szCs w:val="24"/>
        </w:rPr>
      </w:pPr>
      <w:r w:rsidRPr="009C1418">
        <w:rPr>
          <w:sz w:val="24"/>
          <w:szCs w:val="24"/>
        </w:rPr>
        <w:t>Queda a criterio del profesor, utilizar las rúbricas aquí presentes u otras equivalentes en las que se evalúen los trabajos, en cualquier caso el profesor facilitará las rúbricas utilizadas.</w:t>
      </w:r>
    </w:p>
    <w:p w14:paraId="59616526" w14:textId="77777777" w:rsidR="00E4015D" w:rsidRDefault="00E4015D">
      <w:pPr>
        <w:pBdr>
          <w:top w:val="nil"/>
          <w:left w:val="nil"/>
          <w:bottom w:val="nil"/>
          <w:right w:val="nil"/>
          <w:between w:val="nil"/>
        </w:pBdr>
        <w:jc w:val="both"/>
        <w:rPr>
          <w:b/>
          <w:color w:val="000000"/>
          <w:sz w:val="24"/>
          <w:szCs w:val="24"/>
        </w:rPr>
      </w:pPr>
    </w:p>
    <w:p w14:paraId="08724F4E" w14:textId="77777777" w:rsidR="00E4015D" w:rsidRDefault="00E4015D">
      <w:pPr>
        <w:pBdr>
          <w:top w:val="nil"/>
          <w:left w:val="nil"/>
          <w:bottom w:val="nil"/>
          <w:right w:val="nil"/>
          <w:between w:val="nil"/>
        </w:pBdr>
        <w:jc w:val="both"/>
        <w:rPr>
          <w:b/>
          <w:color w:val="000000"/>
          <w:sz w:val="24"/>
          <w:szCs w:val="24"/>
        </w:rPr>
      </w:pPr>
    </w:p>
    <w:p w14:paraId="2459176A" w14:textId="77777777" w:rsidR="00E4015D" w:rsidRDefault="00291746" w:rsidP="00AC2559">
      <w:pPr>
        <w:pStyle w:val="Ttulo3"/>
      </w:pPr>
      <w:bookmarkStart w:id="32" w:name="_Toc210809923"/>
      <w:r>
        <w:t>Evaluación</w:t>
      </w:r>
      <w:r>
        <w:rPr>
          <w:rFonts w:ascii="Times New Roman" w:eastAsia="Times New Roman" w:hAnsi="Times New Roman" w:cs="Times New Roman"/>
        </w:rPr>
        <w:t xml:space="preserve"> por competencias.</w:t>
      </w:r>
      <w:r>
        <w:t xml:space="preserve"> Actividades, procedimientos y rúbricas con indicadores de logro.</w:t>
      </w:r>
      <w:bookmarkEnd w:id="32"/>
      <w:r>
        <w:t xml:space="preserve"> </w:t>
      </w:r>
    </w:p>
    <w:p w14:paraId="08E3FA34" w14:textId="77777777" w:rsidR="00E4015D" w:rsidRDefault="00E4015D">
      <w:pPr>
        <w:spacing w:line="360" w:lineRule="auto"/>
        <w:jc w:val="both"/>
      </w:pPr>
    </w:p>
    <w:p w14:paraId="2D025550" w14:textId="77777777" w:rsidR="00E4015D" w:rsidRDefault="00291746">
      <w:pPr>
        <w:spacing w:line="360" w:lineRule="auto"/>
        <w:jc w:val="both"/>
      </w:pPr>
      <w:r>
        <w:t>En la evaluación del proceso de aprendizaje del alumno se tendrá en cuenta, como referentes últimos, la consecución de los objetivos establecidos para la etapa y el desarrollo de las competencias clave.</w:t>
      </w:r>
    </w:p>
    <w:p w14:paraId="4D8FAF49" w14:textId="77777777" w:rsidR="00E4015D" w:rsidRDefault="00291746">
      <w:pPr>
        <w:spacing w:line="360" w:lineRule="auto"/>
        <w:jc w:val="both"/>
      </w:pPr>
      <w:r>
        <w:t>Los profesores realizarán, de manera diferenciada, la evaluación de cada materia teniendo en cuenta sus competencias específicas y criterios de evaluación.</w:t>
      </w:r>
    </w:p>
    <w:p w14:paraId="1C445977" w14:textId="77777777" w:rsidR="00E4015D" w:rsidRDefault="00291746">
      <w:pPr>
        <w:spacing w:line="360" w:lineRule="auto"/>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0528EAD3" w14:textId="77777777" w:rsidR="00E4015D" w:rsidRDefault="00291746">
      <w:pPr>
        <w:spacing w:line="360" w:lineRule="auto"/>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0DC543CC" w14:textId="77777777" w:rsidR="00E4015D" w:rsidRDefault="00291746">
      <w:pPr>
        <w:spacing w:line="360" w:lineRule="auto"/>
        <w:jc w:val="both"/>
      </w:pPr>
      <w:r>
        <w:lastRenderedPageBreak/>
        <w:t>Para evaluar las competencias también podrán utilizarse, además de estas actividades y situaciones de aprendizaje,  otros instrumentos de evaluación anteriormente expuestos tales como pruebas escritas o el cuaderno de clase.</w:t>
      </w:r>
    </w:p>
    <w:p w14:paraId="63C6A3DA" w14:textId="77777777" w:rsidR="00E4015D" w:rsidRDefault="00291746">
      <w:pPr>
        <w:spacing w:line="360" w:lineRule="auto"/>
        <w:jc w:val="both"/>
        <w:rPr>
          <w:color w:val="000000"/>
        </w:rPr>
      </w:pPr>
      <w:r>
        <w:rPr>
          <w:color w:val="000000"/>
        </w:rPr>
        <w:t>Cabe destacar que a lo largo de este curso escolar se van a establecer rúbricas con indicadores de logro para cada una de las competencias clave en los distintos niveles de la ESO. Estos indicadores de logro serán definidos por una comisión interna de la CCP.</w:t>
      </w:r>
    </w:p>
    <w:p w14:paraId="5688CB9E" w14:textId="77777777"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14:paraId="58F85C0A" w14:textId="77777777" w:rsidR="00E4015D" w:rsidRDefault="00291746" w:rsidP="00AC2559">
      <w:pPr>
        <w:pStyle w:val="Ttulo3"/>
      </w:pPr>
      <w:bookmarkStart w:id="33" w:name="_Toc210809924"/>
      <w:r>
        <w:t>Criterios</w:t>
      </w:r>
      <w:r w:rsidRPr="00AC2559">
        <w:rPr>
          <w:rStyle w:val="Ttulo3Car"/>
        </w:rPr>
        <w:t xml:space="preserve"> </w:t>
      </w:r>
      <w:r>
        <w:t>de Calificación.</w:t>
      </w:r>
      <w:bookmarkEnd w:id="33"/>
      <w:r>
        <w:t xml:space="preserve"> </w:t>
      </w:r>
    </w:p>
    <w:p w14:paraId="4AEFDE33" w14:textId="77777777" w:rsidR="00E4015D" w:rsidRDefault="00291746" w:rsidP="00663BFF">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Modo de calificación de las distintas actividades, proyectos y pruebas e instrumentos por competencias.</w:t>
      </w:r>
    </w:p>
    <w:p w14:paraId="6F2C19F3" w14:textId="77777777"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La actitud, el cuaderno y la resolución de problemas se hará según rúbrica del apartado anterior.</w:t>
      </w:r>
    </w:p>
    <w:p w14:paraId="09EC6DCD" w14:textId="77777777"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Los trabajos y proyectos se calificaran cada uno de manera específica según el tipo de trabajo que se desarrolle.</w:t>
      </w:r>
    </w:p>
    <w:p w14:paraId="4E3D01F3" w14:textId="77777777" w:rsidR="00E4015D" w:rsidRDefault="00E4015D">
      <w:pPr>
        <w:pBdr>
          <w:top w:val="nil"/>
          <w:left w:val="nil"/>
          <w:bottom w:val="nil"/>
          <w:right w:val="nil"/>
          <w:between w:val="nil"/>
        </w:pBdr>
        <w:spacing w:line="360" w:lineRule="auto"/>
        <w:ind w:left="2700" w:hanging="360"/>
        <w:jc w:val="both"/>
        <w:rPr>
          <w:rFonts w:ascii="Calibri" w:hAnsi="Calibri"/>
          <w:color w:val="000000"/>
        </w:rPr>
      </w:pPr>
    </w:p>
    <w:p w14:paraId="1580B520" w14:textId="77777777" w:rsidR="00E4015D" w:rsidRDefault="00291746" w:rsidP="00663BFF">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Estructura de las pruebas. Valor de las preguntas. Criterios de corrección</w:t>
      </w:r>
    </w:p>
    <w:p w14:paraId="05B14B0B" w14:textId="77777777"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Las pruebas escritas constarán de un máximo de 10 preguntas. </w:t>
      </w:r>
    </w:p>
    <w:p w14:paraId="7D98A43B" w14:textId="77777777"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14:paraId="63E17753" w14:textId="77777777"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debe de indicar claramente la solución obtenida.</w:t>
      </w:r>
    </w:p>
    <w:p w14:paraId="5BAB89C9" w14:textId="77777777"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Todos los pasos deben de estar debidamente justificados.</w:t>
      </w:r>
    </w:p>
    <w:p w14:paraId="5ED1CDAB" w14:textId="77777777" w:rsidR="00E4015D" w:rsidRDefault="00E4015D">
      <w:pPr>
        <w:pBdr>
          <w:top w:val="nil"/>
          <w:left w:val="nil"/>
          <w:bottom w:val="nil"/>
          <w:right w:val="nil"/>
          <w:between w:val="nil"/>
        </w:pBdr>
        <w:spacing w:line="360" w:lineRule="auto"/>
        <w:ind w:left="2160"/>
        <w:jc w:val="both"/>
        <w:rPr>
          <w:color w:val="000000"/>
        </w:rPr>
      </w:pPr>
    </w:p>
    <w:p w14:paraId="31CBF74F" w14:textId="77777777" w:rsidR="00E4015D" w:rsidRDefault="00291746" w:rsidP="00663BFF">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 de asistencia a una prueba. Casos y modo de repetición de las pruebas</w:t>
      </w:r>
    </w:p>
    <w:p w14:paraId="78DB5189" w14:textId="77777777" w:rsidR="00E4015D" w:rsidRDefault="00E4015D">
      <w:pPr>
        <w:pBdr>
          <w:top w:val="nil"/>
          <w:left w:val="nil"/>
          <w:bottom w:val="nil"/>
          <w:right w:val="nil"/>
          <w:between w:val="nil"/>
        </w:pBdr>
        <w:spacing w:line="360" w:lineRule="auto"/>
        <w:jc w:val="both"/>
        <w:rPr>
          <w:color w:val="000000"/>
        </w:rPr>
      </w:pPr>
    </w:p>
    <w:p w14:paraId="10D3EBAF" w14:textId="77777777" w:rsidR="00E4015D" w:rsidRDefault="00291746">
      <w:pPr>
        <w:spacing w:line="360" w:lineRule="auto"/>
        <w:jc w:val="both"/>
      </w:pPr>
      <w:r>
        <w:t>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estudiará la problemática con su tutor y con la familia, pudiendo llegar a darse el caso de que no se repita la prueba y que tenga que realizarse en los exámenes establecidos para las recuperaciones.</w:t>
      </w:r>
    </w:p>
    <w:p w14:paraId="2D05563E" w14:textId="77777777" w:rsidR="00E4015D" w:rsidRDefault="00291746">
      <w:pPr>
        <w:spacing w:line="360" w:lineRule="auto"/>
        <w:jc w:val="both"/>
      </w:pPr>
      <w:r>
        <w:t>Si el alumno falta a una prueba y no se justifica ni se documenta debidamente, la repetición de la prueba queda a criterio del profesor.</w:t>
      </w:r>
    </w:p>
    <w:p w14:paraId="40CA4ECE" w14:textId="77777777" w:rsidR="00E4015D" w:rsidRDefault="00E4015D">
      <w:pPr>
        <w:pBdr>
          <w:top w:val="nil"/>
          <w:left w:val="nil"/>
          <w:bottom w:val="nil"/>
          <w:right w:val="nil"/>
          <w:between w:val="nil"/>
        </w:pBdr>
        <w:spacing w:line="360" w:lineRule="auto"/>
        <w:ind w:left="2905"/>
        <w:jc w:val="both"/>
        <w:rPr>
          <w:color w:val="000000"/>
        </w:rPr>
      </w:pPr>
    </w:p>
    <w:p w14:paraId="2C3E1D36" w14:textId="77777777" w:rsidR="00E4015D" w:rsidRDefault="00291746" w:rsidP="00663BFF">
      <w:pPr>
        <w:numPr>
          <w:ilvl w:val="0"/>
          <w:numId w:val="66"/>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Faltas de ortografía. Modo de corrección y medidas de recuperación.</w:t>
      </w:r>
    </w:p>
    <w:p w14:paraId="65F37B6E" w14:textId="77777777" w:rsidR="00E4015D" w:rsidRDefault="00E4015D">
      <w:pPr>
        <w:pBdr>
          <w:top w:val="nil"/>
          <w:left w:val="nil"/>
          <w:bottom w:val="nil"/>
          <w:right w:val="nil"/>
          <w:between w:val="nil"/>
        </w:pBdr>
        <w:spacing w:line="360" w:lineRule="auto"/>
        <w:jc w:val="both"/>
        <w:rPr>
          <w:color w:val="000000"/>
        </w:rPr>
      </w:pPr>
    </w:p>
    <w:p w14:paraId="48D30A7F" w14:textId="77777777" w:rsidR="00E4015D" w:rsidRDefault="00291746">
      <w:pPr>
        <w:spacing w:line="360" w:lineRule="auto"/>
        <w:jc w:val="both"/>
      </w:pPr>
      <w:r>
        <w:t>En los exámenes y trabajos se indicará al alumno las faltas cometidas para que el alumno las identifique y procure no volver a cometerlas.</w:t>
      </w:r>
    </w:p>
    <w:p w14:paraId="63467450" w14:textId="77777777" w:rsidR="00E4015D" w:rsidRDefault="00E4015D">
      <w:pPr>
        <w:pBdr>
          <w:top w:val="nil"/>
          <w:left w:val="nil"/>
          <w:bottom w:val="nil"/>
          <w:right w:val="nil"/>
          <w:between w:val="nil"/>
        </w:pBdr>
        <w:spacing w:line="360" w:lineRule="auto"/>
        <w:ind w:left="2160"/>
        <w:jc w:val="both"/>
        <w:rPr>
          <w:color w:val="000000"/>
        </w:rPr>
      </w:pPr>
    </w:p>
    <w:p w14:paraId="20E91A86" w14:textId="77777777" w:rsidR="00E4015D" w:rsidRDefault="00291746" w:rsidP="00663BFF">
      <w:pPr>
        <w:numPr>
          <w:ilvl w:val="0"/>
          <w:numId w:val="50"/>
        </w:numPr>
        <w:pBdr>
          <w:top w:val="nil"/>
          <w:left w:val="nil"/>
          <w:bottom w:val="nil"/>
          <w:right w:val="nil"/>
          <w:between w:val="nil"/>
        </w:pBdr>
        <w:spacing w:line="360" w:lineRule="auto"/>
        <w:jc w:val="both"/>
        <w:rPr>
          <w:rFonts w:ascii="Calibri" w:hAnsi="Calibri"/>
          <w:color w:val="000000"/>
        </w:rPr>
      </w:pPr>
      <w:r>
        <w:rPr>
          <w:rFonts w:ascii="Calibri" w:hAnsi="Calibri"/>
          <w:color w:val="000000"/>
        </w:rPr>
        <w:t>Casos de irregularidades en las pruebas, proyectos o trabajos.</w:t>
      </w:r>
    </w:p>
    <w:p w14:paraId="29AB4B04" w14:textId="77777777" w:rsidR="00E4015D" w:rsidRDefault="00291746">
      <w:pPr>
        <w:pBdr>
          <w:top w:val="nil"/>
          <w:left w:val="nil"/>
          <w:bottom w:val="nil"/>
          <w:right w:val="nil"/>
          <w:between w:val="nil"/>
        </w:pBdr>
        <w:spacing w:line="360" w:lineRule="auto"/>
        <w:ind w:left="720"/>
        <w:jc w:val="both"/>
        <w:rPr>
          <w:rFonts w:ascii="Calibri" w:hAnsi="Calibri"/>
          <w:b/>
          <w:color w:val="000000"/>
        </w:rPr>
      </w:pPr>
      <w:r>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14:paraId="2B69A51B" w14:textId="77777777"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0EEFCFAF" w14:textId="77777777"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14:paraId="20FF1C02" w14:textId="77777777" w:rsidR="00E4015D" w:rsidRDefault="00E4015D">
      <w:pPr>
        <w:pBdr>
          <w:top w:val="nil"/>
          <w:left w:val="nil"/>
          <w:bottom w:val="nil"/>
          <w:right w:val="nil"/>
          <w:between w:val="nil"/>
        </w:pBdr>
        <w:spacing w:line="360" w:lineRule="auto"/>
        <w:ind w:left="720"/>
        <w:jc w:val="both"/>
        <w:rPr>
          <w:rFonts w:ascii="Calibri" w:hAnsi="Calibri"/>
          <w:color w:val="000000"/>
        </w:rPr>
      </w:pPr>
    </w:p>
    <w:p w14:paraId="75E22B60" w14:textId="77777777" w:rsidR="00E4015D" w:rsidRDefault="00291746" w:rsidP="00AC2559">
      <w:pPr>
        <w:pStyle w:val="Ttulo3"/>
      </w:pPr>
      <w:bookmarkStart w:id="34" w:name="_Toc210809925"/>
      <w:r>
        <w:t>Ponderación.</w:t>
      </w:r>
      <w:bookmarkEnd w:id="34"/>
    </w:p>
    <w:p w14:paraId="00A6F9FD" w14:textId="77777777" w:rsidR="00291746" w:rsidRDefault="00291746" w:rsidP="00291746">
      <w:pPr>
        <w:ind w:right="-280"/>
        <w:jc w:val="both"/>
        <w:rPr>
          <w:rFonts w:ascii="Calibri" w:eastAsia="Times New Roman" w:hAnsi="Calibri"/>
          <w:color w:val="000000"/>
        </w:rPr>
      </w:pPr>
    </w:p>
    <w:p w14:paraId="20D118FB" w14:textId="77777777" w:rsidR="00F00072" w:rsidRPr="00F85FFA" w:rsidRDefault="00B619A9" w:rsidP="00D647D8">
      <w:pPr>
        <w:ind w:right="-280"/>
        <w:rPr>
          <w:rFonts w:ascii="Times New Roman" w:eastAsia="Times New Roman" w:hAnsi="Times New Roman" w:cs="Times New Roman"/>
          <w:sz w:val="24"/>
          <w:szCs w:val="24"/>
        </w:rPr>
      </w:pPr>
      <w:r w:rsidRPr="00B619A9">
        <w:rPr>
          <w:rFonts w:ascii="Times New Roman" w:eastAsia="Times New Roman" w:hAnsi="Times New Roman" w:cs="Times New Roman"/>
          <w:sz w:val="24"/>
          <w:szCs w:val="24"/>
        </w:rPr>
        <w:br/>
      </w:r>
      <w:r w:rsidR="00F00072" w:rsidRPr="00F85FFA">
        <w:rPr>
          <w:rFonts w:ascii="Calibri" w:eastAsia="Times New Roman" w:hAnsi="Calibri"/>
          <w:b/>
          <w:bCs/>
          <w:color w:val="000000"/>
          <w:sz w:val="24"/>
          <w:szCs w:val="24"/>
        </w:rPr>
        <w:t>Instrumentos de evaluación</w:t>
      </w:r>
    </w:p>
    <w:p w14:paraId="10B82643" w14:textId="77777777"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Observación del alumno: los hábitos de trabajo, la participación, la atención, el cuidado y respeto por el material de uso en clase y hacia los demás, la destreza en los trabajos etc.</w:t>
      </w:r>
    </w:p>
    <w:p w14:paraId="03A0857D" w14:textId="77777777"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Cuaderno de clase: Valorando su limpieza, orden, y planificación de los contenidos.</w:t>
      </w:r>
    </w:p>
    <w:p w14:paraId="402DBD87" w14:textId="77777777"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Pr>
          <w:rFonts w:ascii="Calibri" w:eastAsia="Times New Roman" w:hAnsi="Calibri"/>
          <w:color w:val="000000"/>
        </w:rPr>
        <w:t>Pruebas escritas.</w:t>
      </w:r>
    </w:p>
    <w:p w14:paraId="35CCAD36" w14:textId="77777777"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Producciones del alumno digitales y no digitales.</w:t>
      </w:r>
    </w:p>
    <w:p w14:paraId="081DC597" w14:textId="77777777" w:rsidR="00F00072" w:rsidRDefault="00F00072" w:rsidP="00D647D8">
      <w:pPr>
        <w:ind w:right="-280"/>
        <w:jc w:val="both"/>
        <w:rPr>
          <w:rFonts w:ascii="Calibri" w:eastAsia="Times New Roman" w:hAnsi="Calibri"/>
          <w:color w:val="000000"/>
        </w:rPr>
      </w:pPr>
    </w:p>
    <w:p w14:paraId="7931E494" w14:textId="77777777" w:rsidR="00F00072" w:rsidRDefault="00F00072" w:rsidP="00D647D8">
      <w:pPr>
        <w:ind w:right="-280"/>
        <w:jc w:val="both"/>
        <w:rPr>
          <w:rFonts w:ascii="Calibri" w:eastAsia="Times New Roman" w:hAnsi="Calibri"/>
          <w:color w:val="000000"/>
        </w:rPr>
      </w:pPr>
    </w:p>
    <w:p w14:paraId="0A1B00D9" w14:textId="77777777" w:rsidR="00F00072" w:rsidRDefault="00F00072" w:rsidP="00D647D8">
      <w:pPr>
        <w:ind w:right="-280"/>
        <w:jc w:val="both"/>
        <w:rPr>
          <w:rFonts w:ascii="Calibri" w:eastAsia="Times New Roman"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645"/>
        <w:gridCol w:w="2998"/>
        <w:gridCol w:w="2113"/>
        <w:gridCol w:w="1748"/>
      </w:tblGrid>
      <w:tr w:rsidR="00F00072" w:rsidRPr="007A30E4" w14:paraId="1E60FC01" w14:textId="77777777" w:rsidTr="00D647D8">
        <w:trPr>
          <w:trHeight w:val="850"/>
        </w:trPr>
        <w:tc>
          <w:tcPr>
            <w:tcW w:w="1632" w:type="dxa"/>
            <w:tcBorders>
              <w:bottom w:val="single" w:sz="4" w:space="0" w:color="000000"/>
              <w:right w:val="single" w:sz="4" w:space="0" w:color="000000"/>
            </w:tcBorders>
            <w:tcMar>
              <w:top w:w="0" w:type="dxa"/>
              <w:left w:w="108" w:type="dxa"/>
              <w:bottom w:w="0" w:type="dxa"/>
              <w:right w:w="108" w:type="dxa"/>
            </w:tcMar>
            <w:hideMark/>
          </w:tcPr>
          <w:p w14:paraId="48FC3AB5" w14:textId="77777777" w:rsidR="00F00072" w:rsidRPr="007A30E4" w:rsidRDefault="00F00072" w:rsidP="00F00072">
            <w:pPr>
              <w:rPr>
                <w:sz w:val="24"/>
                <w:szCs w:val="24"/>
              </w:rPr>
            </w:pPr>
          </w:p>
        </w:tc>
        <w:tc>
          <w:tcPr>
            <w:tcW w:w="3021"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0F64FC3C" w14:textId="77777777" w:rsidR="00F00072" w:rsidRPr="007A30E4" w:rsidRDefault="00F00072" w:rsidP="00F00072">
            <w:pPr>
              <w:jc w:val="both"/>
              <w:rPr>
                <w:b/>
                <w:sz w:val="24"/>
                <w:szCs w:val="24"/>
              </w:rPr>
            </w:pPr>
            <w:r>
              <w:rPr>
                <w:b/>
                <w:sz w:val="24"/>
                <w:szCs w:val="24"/>
              </w:rPr>
              <w:t>Instrumentos</w:t>
            </w:r>
          </w:p>
        </w:tc>
        <w:tc>
          <w:tcPr>
            <w:tcW w:w="213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302D5267" w14:textId="77777777" w:rsidR="00F00072" w:rsidRPr="007A30E4" w:rsidRDefault="00F00072" w:rsidP="00F00072">
            <w:pPr>
              <w:jc w:val="center"/>
              <w:rPr>
                <w:b/>
                <w:sz w:val="24"/>
                <w:szCs w:val="24"/>
              </w:rPr>
            </w:pPr>
            <w:r>
              <w:rPr>
                <w:b/>
                <w:sz w:val="24"/>
                <w:szCs w:val="24"/>
              </w:rPr>
              <w:t>Criterios de evaluación</w:t>
            </w:r>
          </w:p>
        </w:tc>
        <w:tc>
          <w:tcPr>
            <w:tcW w:w="176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Pr>
          <w:p w14:paraId="55BF13A1" w14:textId="77777777" w:rsidR="00F00072" w:rsidRDefault="00F00072" w:rsidP="00F00072">
            <w:pPr>
              <w:jc w:val="center"/>
              <w:rPr>
                <w:b/>
                <w:sz w:val="24"/>
                <w:szCs w:val="24"/>
              </w:rPr>
            </w:pPr>
            <w:r>
              <w:rPr>
                <w:b/>
                <w:sz w:val="24"/>
                <w:szCs w:val="24"/>
              </w:rPr>
              <w:t>Porcentaje</w:t>
            </w:r>
          </w:p>
        </w:tc>
      </w:tr>
      <w:tr w:rsidR="00F00072" w:rsidRPr="007A30E4" w14:paraId="51F7B1DB" w14:textId="77777777" w:rsidTr="00D647D8">
        <w:trPr>
          <w:trHeight w:val="1051"/>
        </w:trPr>
        <w:tc>
          <w:tcPr>
            <w:tcW w:w="1632"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09B07727" w14:textId="77777777" w:rsidR="00F00072" w:rsidRPr="007A30E4" w:rsidRDefault="00F00072" w:rsidP="00F00072">
            <w:pPr>
              <w:jc w:val="center"/>
              <w:rPr>
                <w:b/>
                <w:sz w:val="24"/>
                <w:szCs w:val="24"/>
              </w:rPr>
            </w:pPr>
          </w:p>
          <w:p w14:paraId="51D7BCE7" w14:textId="77777777" w:rsidR="00F00072" w:rsidRDefault="00F00072" w:rsidP="00F00072">
            <w:pPr>
              <w:jc w:val="center"/>
              <w:rPr>
                <w:b/>
                <w:sz w:val="24"/>
                <w:szCs w:val="24"/>
              </w:rPr>
            </w:pPr>
            <w:r>
              <w:rPr>
                <w:b/>
                <w:sz w:val="24"/>
                <w:szCs w:val="24"/>
              </w:rPr>
              <w:t>PRUEBAS</w:t>
            </w:r>
          </w:p>
          <w:p w14:paraId="5C76CA6D" w14:textId="77777777" w:rsidR="00F00072" w:rsidRPr="007A30E4" w:rsidRDefault="00F00072" w:rsidP="00F00072">
            <w:pPr>
              <w:jc w:val="center"/>
              <w:rPr>
                <w:b/>
                <w:sz w:val="24"/>
                <w:szCs w:val="24"/>
              </w:rPr>
            </w:pPr>
            <w:r>
              <w:rPr>
                <w:b/>
                <w:sz w:val="24"/>
                <w:szCs w:val="24"/>
              </w:rPr>
              <w:t>INDIVIDUALES</w:t>
            </w:r>
          </w:p>
        </w:tc>
        <w:tc>
          <w:tcPr>
            <w:tcW w:w="302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14:paraId="54408FA3" w14:textId="77777777" w:rsidR="00F00072" w:rsidRDefault="00F00072" w:rsidP="00047605">
            <w:pPr>
              <w:pStyle w:val="Prrafodelista"/>
              <w:numPr>
                <w:ilvl w:val="0"/>
                <w:numId w:val="126"/>
              </w:numPr>
              <w:overflowPunct/>
              <w:autoSpaceDE/>
              <w:autoSpaceDN/>
              <w:adjustRightInd/>
              <w:spacing w:after="200" w:line="276" w:lineRule="auto"/>
              <w:textAlignment w:val="auto"/>
              <w:rPr>
                <w:sz w:val="24"/>
                <w:szCs w:val="24"/>
              </w:rPr>
            </w:pPr>
            <w:r w:rsidRPr="00A90A2A">
              <w:rPr>
                <w:sz w:val="24"/>
                <w:szCs w:val="24"/>
              </w:rPr>
              <w:t>Pruebas escritas</w:t>
            </w:r>
            <w:r>
              <w:rPr>
                <w:sz w:val="24"/>
                <w:szCs w:val="24"/>
              </w:rPr>
              <w:t xml:space="preserve"> u orales.</w:t>
            </w:r>
          </w:p>
          <w:p w14:paraId="4BD34A76" w14:textId="77777777" w:rsidR="00F00072" w:rsidRPr="00A90A2A" w:rsidRDefault="00F00072" w:rsidP="00047605">
            <w:pPr>
              <w:pStyle w:val="Prrafodelista"/>
              <w:numPr>
                <w:ilvl w:val="0"/>
                <w:numId w:val="126"/>
              </w:numPr>
              <w:overflowPunct/>
              <w:autoSpaceDE/>
              <w:autoSpaceDN/>
              <w:adjustRightInd/>
              <w:spacing w:after="200" w:line="276" w:lineRule="auto"/>
              <w:textAlignment w:val="auto"/>
              <w:rPr>
                <w:sz w:val="24"/>
                <w:szCs w:val="24"/>
              </w:rPr>
            </w:pPr>
            <w:r>
              <w:rPr>
                <w:sz w:val="24"/>
                <w:szCs w:val="24"/>
              </w:rPr>
              <w:t xml:space="preserve">Se podrán realizar proyectos, trabajos </w:t>
            </w:r>
            <w:r>
              <w:rPr>
                <w:sz w:val="24"/>
                <w:szCs w:val="24"/>
              </w:rPr>
              <w:lastRenderedPageBreak/>
              <w:t>desarrollados en clase.</w:t>
            </w:r>
          </w:p>
          <w:p w14:paraId="03DC8070" w14:textId="77777777" w:rsidR="00F00072" w:rsidRDefault="00F00072" w:rsidP="00F00072">
            <w:pPr>
              <w:jc w:val="center"/>
              <w:rPr>
                <w:sz w:val="24"/>
                <w:szCs w:val="24"/>
              </w:rPr>
            </w:pPr>
          </w:p>
          <w:p w14:paraId="3D380DEC" w14:textId="77777777" w:rsidR="00F00072" w:rsidRPr="007A30E4" w:rsidRDefault="00F00072" w:rsidP="00F00072">
            <w:pPr>
              <w:jc w:val="center"/>
              <w:rPr>
                <w:sz w:val="24"/>
                <w:szCs w:val="24"/>
              </w:rPr>
            </w:pPr>
          </w:p>
        </w:tc>
        <w:tc>
          <w:tcPr>
            <w:tcW w:w="213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2A7AEA48" w14:textId="77777777" w:rsidR="00F00072" w:rsidRDefault="00F00072" w:rsidP="00F00072">
            <w:pPr>
              <w:pStyle w:val="NormalWeb"/>
              <w:spacing w:before="0" w:beforeAutospacing="0" w:after="200" w:afterAutospacing="0"/>
              <w:jc w:val="both"/>
            </w:pPr>
            <w:r>
              <w:lastRenderedPageBreak/>
              <w:t>1.1, 1.2, 1.3</w:t>
            </w:r>
          </w:p>
          <w:p w14:paraId="487A93F0" w14:textId="77777777" w:rsidR="00F00072" w:rsidRDefault="00F00072" w:rsidP="00F00072">
            <w:pPr>
              <w:pStyle w:val="NormalWeb"/>
              <w:spacing w:before="0" w:beforeAutospacing="0" w:after="200" w:afterAutospacing="0"/>
              <w:jc w:val="both"/>
            </w:pPr>
            <w:r>
              <w:t>2.1, 2.2</w:t>
            </w:r>
          </w:p>
          <w:p w14:paraId="218A387A" w14:textId="77777777" w:rsidR="00F00072" w:rsidRDefault="00F00072" w:rsidP="00F00072">
            <w:pPr>
              <w:pStyle w:val="NormalWeb"/>
              <w:spacing w:before="0" w:beforeAutospacing="0" w:after="200" w:afterAutospacing="0"/>
              <w:jc w:val="both"/>
            </w:pPr>
            <w:r>
              <w:t>3.1, 3.2, 3,3</w:t>
            </w:r>
          </w:p>
          <w:p w14:paraId="4EA57570" w14:textId="77777777" w:rsidR="00F00072" w:rsidRDefault="00F00072" w:rsidP="00F00072">
            <w:pPr>
              <w:pStyle w:val="NormalWeb"/>
              <w:spacing w:before="0" w:beforeAutospacing="0" w:after="200" w:afterAutospacing="0"/>
              <w:jc w:val="both"/>
            </w:pPr>
            <w:r>
              <w:t>4.1, 4.2, 6.1, 6.2,</w:t>
            </w:r>
          </w:p>
          <w:p w14:paraId="3C9730B7" w14:textId="77777777" w:rsidR="00F00072" w:rsidRPr="007A30E4" w:rsidRDefault="00F00072" w:rsidP="00F00072">
            <w:pPr>
              <w:pStyle w:val="NormalWeb"/>
              <w:spacing w:before="0" w:beforeAutospacing="0" w:after="200" w:afterAutospacing="0"/>
              <w:jc w:val="both"/>
            </w:pPr>
            <w:r>
              <w:lastRenderedPageBreak/>
              <w:t>7.1, 7.2,  8.1, 8.2</w:t>
            </w:r>
          </w:p>
        </w:tc>
        <w:tc>
          <w:tcPr>
            <w:tcW w:w="176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0F34ACF5" w14:textId="77777777" w:rsidR="00F00072" w:rsidRDefault="00F00072" w:rsidP="00F00072">
            <w:pPr>
              <w:pStyle w:val="NormalWeb"/>
              <w:spacing w:before="0" w:beforeAutospacing="0" w:after="200" w:afterAutospacing="0"/>
              <w:jc w:val="center"/>
            </w:pPr>
          </w:p>
          <w:p w14:paraId="72DBE9A0" w14:textId="77777777" w:rsidR="00F00072" w:rsidRDefault="00F00072" w:rsidP="00F00072">
            <w:pPr>
              <w:pStyle w:val="NormalWeb"/>
              <w:spacing w:before="0" w:beforeAutospacing="0" w:after="200" w:afterAutospacing="0"/>
              <w:jc w:val="center"/>
            </w:pPr>
          </w:p>
          <w:p w14:paraId="799E88EC" w14:textId="77777777" w:rsidR="00F00072" w:rsidRDefault="005E57D4" w:rsidP="00F00072">
            <w:pPr>
              <w:pStyle w:val="NormalWeb"/>
              <w:spacing w:before="0" w:beforeAutospacing="0" w:after="200" w:afterAutospacing="0"/>
              <w:jc w:val="center"/>
            </w:pPr>
            <w:r>
              <w:t>4</w:t>
            </w:r>
            <w:r w:rsidR="00103C92">
              <w:t>0</w:t>
            </w:r>
            <w:r w:rsidR="00F00072">
              <w:t>%</w:t>
            </w:r>
          </w:p>
        </w:tc>
      </w:tr>
      <w:tr w:rsidR="00F00072" w:rsidRPr="007A30E4" w14:paraId="60336166" w14:textId="77777777" w:rsidTr="00D647D8">
        <w:trPr>
          <w:trHeight w:val="1172"/>
        </w:trPr>
        <w:tc>
          <w:tcPr>
            <w:tcW w:w="1632"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266EFC98" w14:textId="77777777" w:rsidR="00F00072" w:rsidRPr="007A30E4" w:rsidRDefault="00F00072" w:rsidP="00F00072">
            <w:pPr>
              <w:jc w:val="center"/>
              <w:rPr>
                <w:b/>
                <w:sz w:val="24"/>
                <w:szCs w:val="24"/>
              </w:rPr>
            </w:pPr>
          </w:p>
          <w:p w14:paraId="0ADD2B7D" w14:textId="77777777" w:rsidR="00F00072" w:rsidRPr="007A30E4" w:rsidRDefault="00F00072" w:rsidP="00F00072">
            <w:pPr>
              <w:jc w:val="center"/>
              <w:rPr>
                <w:b/>
                <w:sz w:val="24"/>
                <w:szCs w:val="24"/>
              </w:rPr>
            </w:pPr>
            <w:r>
              <w:rPr>
                <w:b/>
                <w:sz w:val="24"/>
                <w:szCs w:val="24"/>
              </w:rPr>
              <w:t>TRABAJO E INTERÉS POR LA MATERIA</w:t>
            </w:r>
          </w:p>
        </w:tc>
        <w:tc>
          <w:tcPr>
            <w:tcW w:w="302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14:paraId="61DA0CD6" w14:textId="77777777" w:rsidR="00F00072" w:rsidRPr="00A90A2A" w:rsidRDefault="00F00072" w:rsidP="00047605">
            <w:pPr>
              <w:pStyle w:val="Prrafodelista"/>
              <w:numPr>
                <w:ilvl w:val="0"/>
                <w:numId w:val="127"/>
              </w:numPr>
              <w:overflowPunct/>
              <w:autoSpaceDE/>
              <w:autoSpaceDN/>
              <w:adjustRightInd/>
              <w:spacing w:after="200" w:line="276" w:lineRule="auto"/>
              <w:textAlignment w:val="auto"/>
              <w:rPr>
                <w:sz w:val="24"/>
                <w:szCs w:val="24"/>
              </w:rPr>
            </w:pPr>
            <w:r>
              <w:rPr>
                <w:sz w:val="24"/>
                <w:szCs w:val="24"/>
              </w:rPr>
              <w:t>Actividades realizadas (podrán estar englobadas en una determinada situación de aprendizaje), preguntas orales durante la clase, cuaderno, deberes, distintos tipos de trabajo individuales o en grupo.</w:t>
            </w:r>
          </w:p>
        </w:tc>
        <w:tc>
          <w:tcPr>
            <w:tcW w:w="213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052B50F3" w14:textId="77777777" w:rsidR="00F00072" w:rsidRDefault="00F00072" w:rsidP="00F00072">
            <w:pPr>
              <w:jc w:val="both"/>
              <w:rPr>
                <w:sz w:val="24"/>
                <w:szCs w:val="24"/>
              </w:rPr>
            </w:pPr>
            <w:r>
              <w:rPr>
                <w:sz w:val="24"/>
                <w:szCs w:val="24"/>
              </w:rPr>
              <w:t xml:space="preserve">5.1, 5.2, 6.1, 6.2, 6.3, </w:t>
            </w:r>
          </w:p>
          <w:p w14:paraId="69CD40A2" w14:textId="77777777" w:rsidR="00F00072" w:rsidRDefault="00F00072" w:rsidP="00F00072">
            <w:pPr>
              <w:jc w:val="both"/>
              <w:rPr>
                <w:sz w:val="24"/>
                <w:szCs w:val="24"/>
              </w:rPr>
            </w:pPr>
            <w:r>
              <w:t>8.1, 8.2</w:t>
            </w:r>
          </w:p>
          <w:p w14:paraId="02357633" w14:textId="77777777" w:rsidR="00F00072" w:rsidRPr="007A30E4" w:rsidRDefault="00F00072" w:rsidP="00F00072">
            <w:pPr>
              <w:jc w:val="both"/>
              <w:rPr>
                <w:sz w:val="24"/>
                <w:szCs w:val="24"/>
              </w:rPr>
            </w:pPr>
            <w:r>
              <w:rPr>
                <w:sz w:val="24"/>
                <w:szCs w:val="24"/>
              </w:rPr>
              <w:t>9.1, 9.2, 1 0.1, 10.2</w:t>
            </w:r>
          </w:p>
        </w:tc>
        <w:tc>
          <w:tcPr>
            <w:tcW w:w="176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580432DB" w14:textId="77777777" w:rsidR="00F00072" w:rsidRDefault="00F00072" w:rsidP="00F00072">
            <w:pPr>
              <w:jc w:val="center"/>
              <w:rPr>
                <w:sz w:val="24"/>
                <w:szCs w:val="24"/>
              </w:rPr>
            </w:pPr>
          </w:p>
          <w:p w14:paraId="341FDB78" w14:textId="77777777" w:rsidR="00F00072" w:rsidRDefault="00F00072" w:rsidP="00F00072">
            <w:pPr>
              <w:jc w:val="center"/>
              <w:rPr>
                <w:sz w:val="24"/>
                <w:szCs w:val="24"/>
              </w:rPr>
            </w:pPr>
          </w:p>
          <w:p w14:paraId="45336841" w14:textId="77777777" w:rsidR="00F00072" w:rsidRDefault="005E57D4" w:rsidP="00F00072">
            <w:pPr>
              <w:jc w:val="center"/>
              <w:rPr>
                <w:sz w:val="24"/>
                <w:szCs w:val="24"/>
              </w:rPr>
            </w:pPr>
            <w:r>
              <w:rPr>
                <w:sz w:val="24"/>
                <w:szCs w:val="24"/>
              </w:rPr>
              <w:t>6</w:t>
            </w:r>
            <w:r w:rsidR="00F00072">
              <w:rPr>
                <w:sz w:val="24"/>
                <w:szCs w:val="24"/>
              </w:rPr>
              <w:t>0%</w:t>
            </w:r>
          </w:p>
        </w:tc>
      </w:tr>
    </w:tbl>
    <w:p w14:paraId="2E2C7374" w14:textId="77777777" w:rsidR="00F00072" w:rsidRDefault="00F00072" w:rsidP="00D647D8">
      <w:pPr>
        <w:spacing w:after="160"/>
        <w:rPr>
          <w:rFonts w:ascii="Calibri" w:eastAsia="Times New Roman" w:hAnsi="Calibri"/>
          <w:b/>
          <w:color w:val="000000"/>
        </w:rPr>
      </w:pPr>
      <w:r w:rsidRPr="00562CE6">
        <w:rPr>
          <w:rFonts w:ascii="Calibri" w:eastAsia="Times New Roman" w:hAnsi="Calibri"/>
          <w:b/>
          <w:color w:val="000000"/>
        </w:rPr>
        <w:t> </w:t>
      </w:r>
    </w:p>
    <w:p w14:paraId="7A55E41B" w14:textId="77777777" w:rsidR="00F00072" w:rsidRDefault="00F00072" w:rsidP="00D647D8">
      <w:pPr>
        <w:spacing w:after="160"/>
        <w:rPr>
          <w:rFonts w:ascii="Calibri" w:eastAsia="Times New Roman" w:hAnsi="Calibri"/>
          <w:b/>
          <w:color w:val="000000"/>
        </w:rPr>
      </w:pPr>
      <w:r>
        <w:rPr>
          <w:rFonts w:ascii="Calibri" w:eastAsia="Times New Roman" w:hAnsi="Calibri"/>
          <w:b/>
          <w:color w:val="000000"/>
        </w:rPr>
        <w:t xml:space="preserve">La nota de la evaluación será la media ponderada del apartado de pruebas y trabajo e interés por la materia. </w:t>
      </w:r>
    </w:p>
    <w:p w14:paraId="4C1CDE23" w14:textId="77777777" w:rsidR="00F00072" w:rsidRDefault="005E57D4" w:rsidP="00D647D8">
      <w:pPr>
        <w:spacing w:after="160"/>
        <w:rPr>
          <w:rFonts w:ascii="Calibri" w:eastAsia="Times New Roman" w:hAnsi="Calibri"/>
          <w:b/>
          <w:color w:val="000000"/>
        </w:rPr>
      </w:pPr>
      <w:r>
        <w:rPr>
          <w:rFonts w:ascii="Calibri" w:eastAsia="Times New Roman" w:hAnsi="Calibri"/>
          <w:b/>
          <w:color w:val="000000"/>
        </w:rPr>
        <w:t>Nota evaluación= 0,4</w:t>
      </w:r>
      <w:r w:rsidR="00F00072">
        <w:rPr>
          <w:rFonts w:ascii="Calibri" w:eastAsia="Times New Roman" w:hAnsi="Calibri"/>
          <w:b/>
          <w:color w:val="000000"/>
        </w:rPr>
        <w:t xml:space="preserve"> ·</w:t>
      </w:r>
      <w:r>
        <w:rPr>
          <w:rFonts w:ascii="Calibri" w:eastAsia="Times New Roman" w:hAnsi="Calibri"/>
          <w:b/>
          <w:color w:val="000000"/>
        </w:rPr>
        <w:t xml:space="preserve"> pruebas  +  0,6</w:t>
      </w:r>
      <w:r w:rsidR="00F00072">
        <w:rPr>
          <w:rFonts w:ascii="Calibri" w:eastAsia="Times New Roman" w:hAnsi="Calibri"/>
          <w:b/>
          <w:color w:val="000000"/>
        </w:rPr>
        <w:t xml:space="preserve"> ·</w:t>
      </w:r>
      <w:r w:rsidR="00F00072" w:rsidRPr="00CE7571">
        <w:rPr>
          <w:rFonts w:ascii="Calibri" w:eastAsia="Times New Roman" w:hAnsi="Calibri"/>
          <w:b/>
          <w:color w:val="000000"/>
        </w:rPr>
        <w:t xml:space="preserve"> </w:t>
      </w:r>
      <w:r w:rsidR="00F00072">
        <w:rPr>
          <w:rFonts w:ascii="Calibri" w:eastAsia="Times New Roman" w:hAnsi="Calibri"/>
          <w:b/>
          <w:color w:val="000000"/>
        </w:rPr>
        <w:t>trabajo e interés por la materia.</w:t>
      </w:r>
    </w:p>
    <w:p w14:paraId="0A82C826" w14:textId="77777777" w:rsidR="00F00072" w:rsidRDefault="00F00072" w:rsidP="00D647D8">
      <w:pPr>
        <w:spacing w:after="160"/>
        <w:rPr>
          <w:rFonts w:ascii="Calibri" w:eastAsia="Times New Roman" w:hAnsi="Calibri"/>
          <w:b/>
          <w:color w:val="000000"/>
        </w:rPr>
      </w:pPr>
    </w:p>
    <w:p w14:paraId="56450EB4" w14:textId="77777777" w:rsidR="00F00072" w:rsidRDefault="00F00072" w:rsidP="00D647D8">
      <w:pPr>
        <w:spacing w:after="160"/>
        <w:rPr>
          <w:rFonts w:ascii="Calibri" w:eastAsia="Times New Roman" w:hAnsi="Calibri"/>
          <w:b/>
          <w:color w:val="000000"/>
        </w:rPr>
      </w:pPr>
    </w:p>
    <w:p w14:paraId="3251F25F" w14:textId="77777777" w:rsidR="00F00072" w:rsidRPr="00562CE6" w:rsidRDefault="00F00072" w:rsidP="00D647D8">
      <w:pPr>
        <w:spacing w:after="160"/>
        <w:rPr>
          <w:rFonts w:ascii="Calibri" w:eastAsia="Times New Roman" w:hAnsi="Calibri"/>
          <w:b/>
          <w:color w:val="000000"/>
        </w:rPr>
      </w:pPr>
      <w:r w:rsidRPr="00562CE6">
        <w:rPr>
          <w:rFonts w:ascii="Calibri" w:eastAsia="Times New Roman" w:hAnsi="Calibri"/>
          <w:b/>
          <w:color w:val="000000"/>
        </w:rPr>
        <w:t xml:space="preserve">Calificación final de </w:t>
      </w:r>
      <w:r>
        <w:rPr>
          <w:rFonts w:ascii="Calibri" w:eastAsia="Times New Roman" w:hAnsi="Calibri"/>
          <w:b/>
          <w:color w:val="000000"/>
        </w:rPr>
        <w:t>curso</w:t>
      </w:r>
      <w:r w:rsidRPr="00562CE6">
        <w:rPr>
          <w:rFonts w:ascii="Calibri" w:eastAsia="Times New Roman" w:hAnsi="Calibri"/>
          <w:b/>
          <w:color w:val="000000"/>
        </w:rPr>
        <w:t>.</w:t>
      </w:r>
    </w:p>
    <w:p w14:paraId="0CCBFE55" w14:textId="77777777" w:rsidR="00F00072" w:rsidRDefault="00F00072" w:rsidP="00D647D8">
      <w:pPr>
        <w:spacing w:after="160"/>
        <w:rPr>
          <w:rFonts w:ascii="Calibri" w:eastAsia="Times New Roman" w:hAnsi="Calibri"/>
          <w:color w:val="000000"/>
        </w:rPr>
      </w:pPr>
      <w:r w:rsidRPr="00562CE6">
        <w:rPr>
          <w:rFonts w:ascii="Calibri" w:eastAsia="Times New Roman" w:hAnsi="Calibri"/>
          <w:color w:val="000000"/>
        </w:rPr>
        <w:t xml:space="preserve">La nota final de junio será la media </w:t>
      </w:r>
      <w:r>
        <w:rPr>
          <w:rFonts w:ascii="Calibri" w:eastAsia="Times New Roman" w:hAnsi="Calibri"/>
          <w:color w:val="000000"/>
        </w:rPr>
        <w:t xml:space="preserve">ponderada de </w:t>
      </w:r>
      <w:r w:rsidRPr="00562CE6">
        <w:rPr>
          <w:rFonts w:ascii="Calibri" w:eastAsia="Times New Roman" w:hAnsi="Calibri"/>
          <w:color w:val="000000"/>
        </w:rPr>
        <w:t xml:space="preserve"> las tres evaluaciones.</w:t>
      </w:r>
      <w:r>
        <w:rPr>
          <w:rFonts w:ascii="Calibri" w:eastAsia="Times New Roman" w:hAnsi="Calibri"/>
          <w:color w:val="000000"/>
        </w:rPr>
        <w:t xml:space="preserve"> El peso de cada una de las evaluaciones será el siguiente: Primera evaluación 20%, segunda evaluación 30%, tercera evaluación 50%. </w:t>
      </w:r>
      <w:r w:rsidRPr="00234C52">
        <w:rPr>
          <w:rFonts w:ascii="Calibri" w:eastAsia="Times New Roman" w:hAnsi="Calibri"/>
          <w:color w:val="000000"/>
        </w:rPr>
        <w:t xml:space="preserve"> </w:t>
      </w:r>
    </w:p>
    <w:p w14:paraId="08E8B1DD" w14:textId="77777777" w:rsidR="00F00072" w:rsidRDefault="00F00072" w:rsidP="00D647D8">
      <w:pPr>
        <w:spacing w:after="160"/>
        <w:rPr>
          <w:rFonts w:ascii="Calibri" w:eastAsia="Times New Roman" w:hAnsi="Calibri"/>
          <w:color w:val="000000"/>
        </w:rPr>
      </w:pPr>
      <w:r w:rsidRPr="00234C52">
        <w:rPr>
          <w:rFonts w:ascii="Calibri" w:eastAsia="Times New Roman" w:hAnsi="Calibri"/>
          <w:b/>
          <w:color w:val="000000"/>
        </w:rPr>
        <w:t>Nota final de</w:t>
      </w:r>
      <w:r>
        <w:rPr>
          <w:rFonts w:ascii="Calibri" w:eastAsia="Times New Roman" w:hAnsi="Calibri"/>
          <w:b/>
          <w:color w:val="000000"/>
        </w:rPr>
        <w:t xml:space="preserve"> curso</w:t>
      </w:r>
      <w:r>
        <w:rPr>
          <w:rFonts w:ascii="Calibri" w:eastAsia="Times New Roman" w:hAnsi="Calibri"/>
          <w:color w:val="000000"/>
        </w:rPr>
        <w:t>=0,2xNota primera evaluación + 0,3xNota segunda evaluación+ 0,5xNota tercera evaluación.</w:t>
      </w:r>
    </w:p>
    <w:p w14:paraId="61FC1A7D" w14:textId="77777777" w:rsidR="00F00072" w:rsidRDefault="00F00072" w:rsidP="00D647D8">
      <w:pPr>
        <w:spacing w:after="160"/>
        <w:rPr>
          <w:rFonts w:ascii="Calibri" w:eastAsia="Times New Roman" w:hAnsi="Calibri"/>
          <w:color w:val="000000"/>
        </w:rPr>
      </w:pPr>
      <w:r>
        <w:rPr>
          <w:rFonts w:ascii="Calibri" w:eastAsia="Times New Roman" w:hAnsi="Calibri"/>
          <w:color w:val="000000"/>
        </w:rPr>
        <w:t xml:space="preserve">En cada evaluación se evaluarán contenidos de las evaluaciones anteriores.  </w:t>
      </w:r>
    </w:p>
    <w:p w14:paraId="1F9117E3" w14:textId="77777777" w:rsidR="00F00072" w:rsidRDefault="00F00072" w:rsidP="00D647D8">
      <w:pPr>
        <w:spacing w:after="160"/>
        <w:rPr>
          <w:rFonts w:ascii="Calibri" w:eastAsia="Times New Roman" w:hAnsi="Calibri"/>
          <w:color w:val="000000"/>
        </w:rPr>
      </w:pPr>
      <w:r>
        <w:rPr>
          <w:rFonts w:ascii="Calibri" w:eastAsia="Times New Roman" w:hAnsi="Calibri"/>
          <w:color w:val="000000"/>
        </w:rPr>
        <w:t>No se realizarán exámenes de recuperación ni un examen global de recuperación a final de curso.</w:t>
      </w:r>
    </w:p>
    <w:p w14:paraId="1C4E1737" w14:textId="77777777" w:rsidR="00F00072" w:rsidRDefault="00F00072" w:rsidP="00F00072">
      <w:pPr>
        <w:spacing w:after="160"/>
        <w:rPr>
          <w:rFonts w:ascii="Calibri" w:eastAsia="Times New Roman" w:hAnsi="Calibri"/>
          <w:color w:val="000000"/>
        </w:rPr>
      </w:pPr>
      <w:r w:rsidRPr="00562CE6">
        <w:rPr>
          <w:rFonts w:ascii="Calibri" w:eastAsia="Times New Roman" w:hAnsi="Calibri"/>
          <w:color w:val="000000"/>
        </w:rPr>
        <w:t xml:space="preserve"> Cuando esta media sea superior o igual a 5 se considerará que el alumno ha superado la asignatura.</w:t>
      </w:r>
    </w:p>
    <w:p w14:paraId="73AC3390" w14:textId="77777777" w:rsidR="00CE3677" w:rsidRPr="00562CE6" w:rsidRDefault="00CE3677" w:rsidP="00F00072">
      <w:pPr>
        <w:spacing w:after="160"/>
        <w:rPr>
          <w:rFonts w:ascii="Calibri" w:eastAsia="Times New Roman"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5D06BB" w:rsidRPr="00EC5B3C" w14:paraId="5D64B647" w14:textId="77777777" w:rsidTr="00D647D8">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0431AFE" w14:textId="77777777" w:rsidR="005D06BB" w:rsidRPr="00EC5B3C" w:rsidRDefault="005D06BB" w:rsidP="00D647D8">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196F4988" w14:textId="77777777" w:rsidR="005D06BB" w:rsidRPr="00EC5B3C" w:rsidRDefault="005D06BB" w:rsidP="00D647D8">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ÍTEM A VALORAR</w:t>
            </w:r>
          </w:p>
        </w:tc>
      </w:tr>
      <w:tr w:rsidR="005D06BB" w:rsidRPr="00EC5B3C" w14:paraId="552EDD01"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7BB1B3C1"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6B49FDE1"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109D89DE"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06BEB722"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5D8450A4"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1693BF" w14:textId="77777777" w:rsidR="005D06BB" w:rsidRPr="00EC5B3C" w:rsidRDefault="005D06BB" w:rsidP="00D647D8">
            <w:pPr>
              <w:overflowPunct/>
              <w:autoSpaceDE/>
              <w:autoSpaceDN/>
              <w:adjustRightInd/>
              <w:textAlignment w:val="auto"/>
              <w:rPr>
                <w:rFonts w:ascii="Times New Roman" w:hAnsi="Times New Roman"/>
                <w:sz w:val="24"/>
                <w:szCs w:val="24"/>
              </w:rPr>
            </w:pPr>
          </w:p>
        </w:tc>
      </w:tr>
      <w:tr w:rsidR="005D06BB" w:rsidRPr="00EC5B3C" w14:paraId="0DE25A77"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1E1484F"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A9FA31D"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9417405"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0C9E2F"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1D5E06"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ACC3DA"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Constancia en el trabajo diario</w:t>
            </w:r>
          </w:p>
        </w:tc>
      </w:tr>
      <w:tr w:rsidR="005D06BB" w:rsidRPr="00EC5B3C" w14:paraId="01AC258B"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FB539A8"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671C53D"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5A87B84"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97664C"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A3C4873"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5B4519F"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Participación del alumno/a en las clases</w:t>
            </w:r>
          </w:p>
        </w:tc>
      </w:tr>
      <w:tr w:rsidR="005D06BB" w:rsidRPr="00EC5B3C" w14:paraId="5563174C"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42904BC"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4A785D3"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9C5E537"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7F748AC"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4ABB239"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9E0EFFA"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5D06BB" w:rsidRPr="00EC5B3C" w14:paraId="7778CCF4"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5819167"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6B4119B"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5144472"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5929ACA"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448F4E6"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DE7FA43"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5D06BB" w:rsidRPr="00EC5B3C" w14:paraId="48C8843B"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05BAD24"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80E2BB4"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AF41FA"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882E664"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0CD6A9D"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37FCC2C" w14:textId="77777777" w:rsidR="005D06BB" w:rsidRPr="00EC5B3C" w:rsidRDefault="005D06BB" w:rsidP="00D647D8">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rPr>
              <w:t>Feedback</w:t>
            </w:r>
            <w:proofErr w:type="spellEnd"/>
            <w:r w:rsidRPr="00EC5B3C">
              <w:rPr>
                <w:rFonts w:ascii="Arial" w:hAnsi="Arial" w:cs="Arial"/>
                <w:color w:val="000000"/>
              </w:rPr>
              <w:t xml:space="preserve"> a la profesora durante el curso.</w:t>
            </w:r>
          </w:p>
        </w:tc>
      </w:tr>
      <w:tr w:rsidR="005D06BB" w:rsidRPr="00EC5B3C" w14:paraId="62D1768E"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F85B9E1"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838BC89"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3A5BEC5"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8944DBA"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C76C152"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2E33E16" w14:textId="77777777"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Asistencia y regularidad en la materia.</w:t>
            </w:r>
          </w:p>
        </w:tc>
      </w:tr>
    </w:tbl>
    <w:p w14:paraId="18BE1802" w14:textId="77777777" w:rsidR="005D06BB" w:rsidRDefault="005D06BB" w:rsidP="005D06BB">
      <w:pPr>
        <w:spacing w:after="160"/>
        <w:rPr>
          <w:rFonts w:ascii="Calibri" w:hAnsi="Calibri"/>
          <w:color w:val="000000"/>
        </w:rPr>
      </w:pPr>
    </w:p>
    <w:p w14:paraId="4FABB6DA" w14:textId="77777777" w:rsidR="00291746" w:rsidRDefault="00291746" w:rsidP="00291746">
      <w:pPr>
        <w:spacing w:after="160"/>
        <w:rPr>
          <w:color w:val="000000"/>
          <w:sz w:val="24"/>
          <w:szCs w:val="24"/>
        </w:rPr>
      </w:pPr>
    </w:p>
    <w:p w14:paraId="0992B6E5" w14:textId="77777777" w:rsidR="00291746" w:rsidRDefault="00291746" w:rsidP="00AC2559">
      <w:pPr>
        <w:pStyle w:val="Ttulo3"/>
      </w:pPr>
      <w:bookmarkStart w:id="35" w:name="_Toc210809926"/>
      <w:r>
        <w:t>Recuperación de evaluaciones suspensas</w:t>
      </w:r>
      <w:bookmarkEnd w:id="35"/>
    </w:p>
    <w:p w14:paraId="5C7F1FAB" w14:textId="77777777" w:rsidR="005C45E0" w:rsidRPr="005C45E0" w:rsidRDefault="005C45E0" w:rsidP="005C45E0"/>
    <w:p w14:paraId="13EED0F8" w14:textId="4547639B" w:rsidR="00B619A9" w:rsidRPr="00316FFA" w:rsidRDefault="00B619A9" w:rsidP="00B619A9">
      <w:pPr>
        <w:spacing w:after="160" w:line="360" w:lineRule="auto"/>
      </w:pPr>
      <w:r w:rsidRPr="004F61A3">
        <w:t>No se realizarán exámenes de recuperación ni un examen global de recuperación a final de curso.  En cada evaluación se evaluarán los contenidos de las evaluaciones anteriores. El peso de las evaluaciones está pensado para que un alumno que no haya trabajado adecuadamente durante alguna evaluación pueda recuperar en la siguiente.</w:t>
      </w:r>
      <w:r>
        <w:rPr>
          <w:rFonts w:ascii="Calibri" w:hAnsi="Calibri"/>
          <w:b/>
          <w:color w:val="000000"/>
          <w:sz w:val="24"/>
          <w:szCs w:val="24"/>
        </w:rPr>
        <w:t xml:space="preserve"> </w:t>
      </w:r>
    </w:p>
    <w:p w14:paraId="0AC2F8D5" w14:textId="1A1ACAE6" w:rsidR="00E4015D" w:rsidRPr="00A91F88" w:rsidRDefault="000172A5" w:rsidP="00A91F88">
      <w:pPr>
        <w:pStyle w:val="Ttulo3"/>
      </w:pPr>
      <w:bookmarkStart w:id="36" w:name="_Toc210809927"/>
      <w:r w:rsidRPr="00A91F88">
        <w:t>Criterios de Recuperación de Materias Pendientes.</w:t>
      </w:r>
      <w:r w:rsidR="00A91F88" w:rsidRPr="00A91F88">
        <w:t xml:space="preserve"> </w:t>
      </w:r>
      <w:r w:rsidRPr="00A91F88">
        <w:t>Estructura de la prueba</w:t>
      </w:r>
      <w:r w:rsidR="00A91F88" w:rsidRPr="00A91F88">
        <w:t>, trabajos o proyectos que se planifiquen</w:t>
      </w:r>
      <w:bookmarkEnd w:id="36"/>
    </w:p>
    <w:p w14:paraId="2B3D2596" w14:textId="5DAF46E8" w:rsidR="00967E2B" w:rsidRDefault="00967E2B" w:rsidP="00967E2B">
      <w:pPr>
        <w:numPr>
          <w:ilvl w:val="0"/>
          <w:numId w:val="109"/>
        </w:numPr>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 xml:space="preserve">Aquellos alumnos matriculados de la asignatura </w:t>
      </w:r>
      <w:r w:rsidRPr="007A48C3">
        <w:rPr>
          <w:rFonts w:eastAsia="Times New Roman" w:cstheme="minorHAnsi"/>
          <w:b/>
          <w:color w:val="000000"/>
        </w:rPr>
        <w:t>RE</w:t>
      </w:r>
      <w:r>
        <w:rPr>
          <w:rFonts w:eastAsia="Times New Roman" w:cstheme="minorHAnsi"/>
          <w:b/>
          <w:color w:val="000000"/>
        </w:rPr>
        <w:t>FUERZO</w:t>
      </w:r>
      <w:r>
        <w:rPr>
          <w:rFonts w:eastAsia="Times New Roman" w:cstheme="minorHAnsi"/>
          <w:b/>
          <w:color w:val="000000"/>
        </w:rPr>
        <w:tab/>
      </w:r>
      <w:r w:rsidRPr="007A48C3">
        <w:rPr>
          <w:rFonts w:eastAsia="Times New Roman" w:cstheme="minorHAnsi"/>
          <w:b/>
          <w:color w:val="000000"/>
        </w:rPr>
        <w:t xml:space="preserve"> DE MATEMÁTICAS 3º de ESO</w:t>
      </w:r>
      <w:r w:rsidRPr="00B0333C">
        <w:rPr>
          <w:rFonts w:eastAsia="Times New Roman" w:cstheme="minorHAnsi"/>
          <w:color w:val="000000"/>
        </w:rPr>
        <w:t>, aprueban la asignatura pendiente (Matemáticas 2º ESO</w:t>
      </w:r>
      <w:r>
        <w:rPr>
          <w:rFonts w:eastAsia="Times New Roman" w:cstheme="minorHAnsi"/>
          <w:color w:val="000000"/>
        </w:rPr>
        <w:t xml:space="preserve">, Matemáticas de 1º y las recuperaciones de cursos </w:t>
      </w:r>
      <w:r w:rsidR="00A91F88">
        <w:rPr>
          <w:rFonts w:eastAsia="Times New Roman" w:cstheme="minorHAnsi"/>
          <w:color w:val="000000"/>
        </w:rPr>
        <w:t>anteriores</w:t>
      </w:r>
      <w:r w:rsidR="00A91F88" w:rsidRPr="00B0333C">
        <w:rPr>
          <w:rFonts w:eastAsia="Times New Roman" w:cstheme="minorHAnsi"/>
          <w:color w:val="000000"/>
        </w:rPr>
        <w:t>)</w:t>
      </w:r>
      <w:r w:rsidR="00A91F88">
        <w:rPr>
          <w:rFonts w:eastAsia="Times New Roman" w:cstheme="minorHAnsi"/>
          <w:color w:val="000000"/>
        </w:rPr>
        <w:t xml:space="preserve"> </w:t>
      </w:r>
      <w:r w:rsidR="00A91F88" w:rsidRPr="00B0333C">
        <w:rPr>
          <w:rFonts w:eastAsia="Times New Roman" w:cstheme="minorHAnsi"/>
          <w:color w:val="000000"/>
        </w:rPr>
        <w:t>si</w:t>
      </w:r>
      <w:r w:rsidRPr="00B0333C">
        <w:rPr>
          <w:rFonts w:eastAsia="Times New Roman" w:cstheme="minorHAnsi"/>
          <w:color w:val="000000"/>
        </w:rPr>
        <w:t xml:space="preserve"> aprueban la asignatura de Recuperación en la que están matriculados</w:t>
      </w:r>
      <w:r>
        <w:rPr>
          <w:rFonts w:eastAsia="Times New Roman" w:cstheme="minorHAnsi"/>
          <w:color w:val="000000"/>
        </w:rPr>
        <w:t>.</w:t>
      </w:r>
    </w:p>
    <w:p w14:paraId="63D7A3C3" w14:textId="77777777" w:rsidR="00967E2B" w:rsidRPr="00EF34F8" w:rsidRDefault="00967E2B" w:rsidP="00967E2B">
      <w:pPr>
        <w:numPr>
          <w:ilvl w:val="0"/>
          <w:numId w:val="109"/>
        </w:numPr>
        <w:overflowPunct/>
        <w:autoSpaceDE/>
        <w:autoSpaceDN/>
        <w:adjustRightInd/>
        <w:spacing w:after="240" w:line="360" w:lineRule="auto"/>
        <w:ind w:left="-284" w:right="-568"/>
        <w:jc w:val="both"/>
        <w:rPr>
          <w:rFonts w:eastAsia="Times New Roman" w:cstheme="minorHAnsi"/>
          <w:color w:val="000000"/>
        </w:rPr>
      </w:pPr>
      <w:r>
        <w:t>Los alumnos que tengan la materia pendiente dispondrán de dos exámenes globales para recuperar la asignatura.</w:t>
      </w:r>
      <w:r>
        <w:rPr>
          <w:rFonts w:eastAsia="Times New Roman" w:cstheme="minorHAnsi"/>
          <w:color w:val="000000"/>
        </w:rPr>
        <w:t xml:space="preserve"> </w:t>
      </w:r>
      <w:r w:rsidRPr="00EF34F8">
        <w:rPr>
          <w:b/>
        </w:rPr>
        <w:t>El primer</w:t>
      </w:r>
      <w:r>
        <w:t xml:space="preserve"> examen será a </w:t>
      </w:r>
      <w:r w:rsidRPr="00EF34F8">
        <w:rPr>
          <w:b/>
        </w:rPr>
        <w:t>finales de septiembre</w:t>
      </w:r>
      <w:r>
        <w:rPr>
          <w:b/>
        </w:rPr>
        <w:t xml:space="preserve"> o principios de octubre</w:t>
      </w:r>
      <w:r>
        <w:t xml:space="preserve">. En caso de no aprobarlo, tendrán una </w:t>
      </w:r>
      <w:r w:rsidRPr="00EF34F8">
        <w:rPr>
          <w:b/>
        </w:rPr>
        <w:t>segunda oportunidad en el mes de abril</w:t>
      </w:r>
      <w:r>
        <w:t>.</w:t>
      </w:r>
    </w:p>
    <w:p w14:paraId="62B2597D" w14:textId="77777777" w:rsidR="00967E2B" w:rsidRPr="00B1727F" w:rsidRDefault="00967E2B" w:rsidP="00967E2B">
      <w:pPr>
        <w:numPr>
          <w:ilvl w:val="0"/>
          <w:numId w:val="109"/>
        </w:numPr>
        <w:overflowPunct/>
        <w:autoSpaceDE/>
        <w:autoSpaceDN/>
        <w:adjustRightInd/>
        <w:spacing w:after="240" w:line="360" w:lineRule="auto"/>
        <w:ind w:left="-284" w:right="-568"/>
        <w:jc w:val="both"/>
        <w:rPr>
          <w:rFonts w:eastAsia="Times New Roman" w:cstheme="minorHAnsi"/>
          <w:color w:val="000000"/>
        </w:rPr>
      </w:pPr>
      <w:r>
        <w:t xml:space="preserve">Para facilitarles la recuperación en esta segunda oportunidad, a lo largo del curso se entregarán trabajos que serán evaluados por el profesor de la asignatura o el </w:t>
      </w:r>
      <w:proofErr w:type="gramStart"/>
      <w:r>
        <w:t>Jefe</w:t>
      </w:r>
      <w:proofErr w:type="gramEnd"/>
      <w:r>
        <w:t xml:space="preserve"> de Departamento. Estos trabajos representarán un 15% de la nota final y deberán entregarse antes de la convocatoria de abril. La prueba escrita, por su parte, tendrá un peso del 85%.</w:t>
      </w:r>
    </w:p>
    <w:p w14:paraId="6F1FEE98" w14:textId="26D685D7" w:rsidR="00967E2B" w:rsidRDefault="00967E2B" w:rsidP="00967E2B">
      <w:pPr>
        <w:numPr>
          <w:ilvl w:val="0"/>
          <w:numId w:val="109"/>
        </w:numPr>
        <w:overflowPunct/>
        <w:autoSpaceDE/>
        <w:autoSpaceDN/>
        <w:adjustRightInd/>
        <w:spacing w:after="240" w:line="360" w:lineRule="auto"/>
        <w:ind w:left="-284" w:right="-568"/>
        <w:jc w:val="both"/>
        <w:rPr>
          <w:rFonts w:eastAsia="Times New Roman" w:cstheme="minorHAnsi"/>
          <w:color w:val="000000"/>
        </w:rPr>
      </w:pPr>
      <w:r>
        <w:t xml:space="preserve">Todos los alumnos con la </w:t>
      </w:r>
      <w:r w:rsidR="00A91F88">
        <w:t>asignatura</w:t>
      </w:r>
      <w:r>
        <w:t xml:space="preserve"> pendiente deben de matricularse en el </w:t>
      </w:r>
      <w:proofErr w:type="spellStart"/>
      <w:r>
        <w:t>Classroom</w:t>
      </w:r>
      <w:proofErr w:type="spellEnd"/>
      <w:r>
        <w:t xml:space="preserve"> de pendientes cuyo código es el siguiente: </w:t>
      </w:r>
      <w:r w:rsidRPr="00B1727F">
        <w:rPr>
          <w:b/>
          <w:sz w:val="28"/>
        </w:rPr>
        <w:t>kbkh6szl</w:t>
      </w:r>
    </w:p>
    <w:p w14:paraId="3711236C" w14:textId="77777777" w:rsidR="00967E2B" w:rsidRPr="00EF34F8" w:rsidRDefault="00967E2B" w:rsidP="00967E2B">
      <w:pPr>
        <w:numPr>
          <w:ilvl w:val="0"/>
          <w:numId w:val="109"/>
        </w:numPr>
        <w:overflowPunct/>
        <w:autoSpaceDE/>
        <w:autoSpaceDN/>
        <w:adjustRightInd/>
        <w:spacing w:after="240" w:line="360" w:lineRule="auto"/>
        <w:ind w:left="-284" w:right="-568"/>
        <w:jc w:val="both"/>
        <w:rPr>
          <w:rFonts w:eastAsia="Times New Roman" w:cstheme="minorHAnsi"/>
          <w:color w:val="000000"/>
        </w:rPr>
      </w:pPr>
      <w:r>
        <w:t xml:space="preserve">Si los alumnos tienen dudas, podrán al profesor del curso actual o al </w:t>
      </w:r>
      <w:proofErr w:type="gramStart"/>
      <w:r>
        <w:t>Jefe</w:t>
      </w:r>
      <w:proofErr w:type="gramEnd"/>
      <w:r>
        <w:t xml:space="preserve"> de Departamento.</w:t>
      </w:r>
    </w:p>
    <w:p w14:paraId="2788B6C9" w14:textId="529097A6" w:rsidR="00967E2B" w:rsidRPr="00EF34F8" w:rsidRDefault="00967E2B" w:rsidP="00967E2B">
      <w:pPr>
        <w:numPr>
          <w:ilvl w:val="0"/>
          <w:numId w:val="109"/>
        </w:numPr>
        <w:overflowPunct/>
        <w:autoSpaceDE/>
        <w:autoSpaceDN/>
        <w:adjustRightInd/>
        <w:spacing w:after="240" w:line="360" w:lineRule="auto"/>
        <w:ind w:left="-284" w:right="-568"/>
        <w:jc w:val="both"/>
        <w:rPr>
          <w:rFonts w:eastAsia="Times New Roman" w:cstheme="minorHAnsi"/>
          <w:color w:val="000000"/>
        </w:rPr>
      </w:pPr>
      <w:r>
        <w:t xml:space="preserve">Además, en la </w:t>
      </w:r>
      <w:r w:rsidRPr="00EF34F8">
        <w:rPr>
          <w:b/>
        </w:rPr>
        <w:t>E.S.O.</w:t>
      </w:r>
      <w:r>
        <w:t xml:space="preserve"> la materia pendiente también se </w:t>
      </w:r>
      <w:r w:rsidR="00A91F88">
        <w:t>podrá aprobando</w:t>
      </w:r>
      <w:r>
        <w:t xml:space="preserve"> la asignatura del curso actual.</w:t>
      </w:r>
    </w:p>
    <w:p w14:paraId="42D8FA9C" w14:textId="77777777" w:rsidR="00967E2B" w:rsidRDefault="00967E2B" w:rsidP="00967E2B">
      <w:pPr>
        <w:overflowPunct/>
        <w:autoSpaceDE/>
        <w:autoSpaceDN/>
        <w:adjustRightInd/>
        <w:ind w:left="-284" w:right="-568"/>
        <w:textAlignment w:val="auto"/>
        <w:rPr>
          <w:rFonts w:ascii="Times New Roman" w:eastAsia="Times New Roman" w:hAnsi="Times New Roman" w:cs="Times New Roman"/>
          <w:b/>
          <w:bCs/>
          <w:color w:val="000000"/>
          <w:sz w:val="24"/>
          <w:szCs w:val="24"/>
        </w:rPr>
      </w:pPr>
      <w:r w:rsidRPr="00291746">
        <w:rPr>
          <w:rFonts w:ascii="Times New Roman" w:eastAsia="Times New Roman" w:hAnsi="Times New Roman" w:cs="Times New Roman"/>
          <w:b/>
          <w:bCs/>
          <w:color w:val="000000"/>
          <w:sz w:val="24"/>
          <w:szCs w:val="24"/>
        </w:rPr>
        <w:lastRenderedPageBreak/>
        <w:t>La materia pendiente está distribuida de la siguiente forma:</w:t>
      </w:r>
    </w:p>
    <w:p w14:paraId="1913185A" w14:textId="77777777" w:rsidR="00967E2B" w:rsidRDefault="00967E2B" w:rsidP="00967E2B">
      <w:pPr>
        <w:overflowPunct/>
        <w:autoSpaceDE/>
        <w:autoSpaceDN/>
        <w:adjustRightInd/>
        <w:ind w:left="-284" w:right="-568"/>
        <w:textAlignment w:val="auto"/>
        <w:rPr>
          <w:rFonts w:ascii="Times New Roman" w:eastAsia="Times New Roman" w:hAnsi="Times New Roman" w:cs="Times New Roman"/>
          <w:b/>
          <w:bCs/>
          <w:color w:val="000000"/>
          <w:sz w:val="24"/>
          <w:szCs w:val="24"/>
        </w:rPr>
      </w:pPr>
    </w:p>
    <w:tbl>
      <w:tblPr>
        <w:tblStyle w:val="Tablaconcuadrcula"/>
        <w:tblW w:w="0" w:type="auto"/>
        <w:tblInd w:w="250" w:type="dxa"/>
        <w:tblLook w:val="04A0" w:firstRow="1" w:lastRow="0" w:firstColumn="1" w:lastColumn="0" w:noHBand="0" w:noVBand="1"/>
      </w:tblPr>
      <w:tblGrid>
        <w:gridCol w:w="3941"/>
        <w:gridCol w:w="4308"/>
      </w:tblGrid>
      <w:tr w:rsidR="00967E2B" w14:paraId="0A387175" w14:textId="77777777" w:rsidTr="00E06D97">
        <w:tc>
          <w:tcPr>
            <w:tcW w:w="8470" w:type="dxa"/>
            <w:gridSpan w:val="2"/>
            <w:shd w:val="clear" w:color="auto" w:fill="auto"/>
          </w:tcPr>
          <w:p w14:paraId="0C99FAD5" w14:textId="77777777" w:rsidR="00967E2B" w:rsidRPr="007A48C3" w:rsidRDefault="00967E2B" w:rsidP="00E06D97">
            <w:pPr>
              <w:pStyle w:val="Prrafodelista"/>
              <w:overflowPunct/>
              <w:autoSpaceDE/>
              <w:autoSpaceDN/>
              <w:adjustRightInd/>
              <w:spacing w:after="240" w:line="360" w:lineRule="auto"/>
              <w:ind w:left="0"/>
              <w:jc w:val="center"/>
              <w:rPr>
                <w:b/>
                <w:sz w:val="24"/>
                <w:szCs w:val="24"/>
              </w:rPr>
            </w:pPr>
            <w:r w:rsidRPr="006A7C43">
              <w:rPr>
                <w:b/>
                <w:sz w:val="32"/>
              </w:rPr>
              <w:t>Contenidos de 2º ESO</w:t>
            </w:r>
          </w:p>
        </w:tc>
      </w:tr>
      <w:tr w:rsidR="00967E2B" w14:paraId="5069F33D" w14:textId="77777777" w:rsidTr="00E06D97">
        <w:tc>
          <w:tcPr>
            <w:tcW w:w="4034" w:type="dxa"/>
          </w:tcPr>
          <w:p w14:paraId="32655232" w14:textId="77777777" w:rsidR="00967E2B" w:rsidRPr="006A7C43" w:rsidRDefault="00967E2B" w:rsidP="00E06D97">
            <w:pPr>
              <w:spacing w:line="360" w:lineRule="auto"/>
              <w:ind w:left="142" w:right="-567"/>
              <w:rPr>
                <w:sz w:val="24"/>
              </w:rPr>
            </w:pPr>
            <w:r w:rsidRPr="006A7C43">
              <w:rPr>
                <w:sz w:val="24"/>
              </w:rPr>
              <w:t>1</w:t>
            </w:r>
            <w:r>
              <w:rPr>
                <w:i/>
                <w:sz w:val="24"/>
              </w:rPr>
              <w:t>.</w:t>
            </w:r>
            <w:r w:rsidRPr="006A7C43">
              <w:rPr>
                <w:sz w:val="24"/>
              </w:rPr>
              <w:t xml:space="preserve"> Los números naturales.</w:t>
            </w:r>
          </w:p>
          <w:p w14:paraId="740F26F2" w14:textId="77777777" w:rsidR="00967E2B" w:rsidRPr="006A7C43" w:rsidRDefault="00967E2B" w:rsidP="00E06D97">
            <w:pPr>
              <w:spacing w:line="360" w:lineRule="auto"/>
              <w:ind w:left="142" w:right="-567"/>
              <w:rPr>
                <w:sz w:val="24"/>
              </w:rPr>
            </w:pPr>
            <w:r>
              <w:rPr>
                <w:sz w:val="24"/>
              </w:rPr>
              <w:t>2.</w:t>
            </w:r>
            <w:r w:rsidRPr="006A7C43">
              <w:rPr>
                <w:sz w:val="24"/>
              </w:rPr>
              <w:t xml:space="preserve"> Números enteros.</w:t>
            </w:r>
          </w:p>
          <w:p w14:paraId="04560981" w14:textId="77777777" w:rsidR="00967E2B" w:rsidRPr="006A7C43" w:rsidRDefault="00967E2B" w:rsidP="00E06D97">
            <w:pPr>
              <w:spacing w:line="360" w:lineRule="auto"/>
              <w:ind w:left="142" w:right="-567"/>
              <w:rPr>
                <w:sz w:val="24"/>
              </w:rPr>
            </w:pPr>
            <w:r>
              <w:rPr>
                <w:sz w:val="24"/>
              </w:rPr>
              <w:t>3.</w:t>
            </w:r>
            <w:r w:rsidRPr="006A7C43">
              <w:rPr>
                <w:sz w:val="24"/>
              </w:rPr>
              <w:t xml:space="preserve"> Los números decimales y fraccionarios</w:t>
            </w:r>
          </w:p>
          <w:p w14:paraId="73B74971" w14:textId="77777777" w:rsidR="00967E2B" w:rsidRPr="006A7C43" w:rsidRDefault="00967E2B" w:rsidP="00E06D97">
            <w:pPr>
              <w:spacing w:line="360" w:lineRule="auto"/>
              <w:ind w:left="142" w:right="-567"/>
              <w:rPr>
                <w:sz w:val="24"/>
              </w:rPr>
            </w:pPr>
            <w:r>
              <w:rPr>
                <w:sz w:val="24"/>
              </w:rPr>
              <w:t>4.</w:t>
            </w:r>
            <w:r w:rsidRPr="006A7C43">
              <w:rPr>
                <w:sz w:val="24"/>
              </w:rPr>
              <w:t xml:space="preserve"> Operaciones con fracciones.</w:t>
            </w:r>
          </w:p>
          <w:p w14:paraId="59895B00" w14:textId="77777777" w:rsidR="00967E2B" w:rsidRPr="006A7C43" w:rsidRDefault="00967E2B" w:rsidP="00E06D97">
            <w:pPr>
              <w:spacing w:line="360" w:lineRule="auto"/>
              <w:ind w:right="-567"/>
              <w:rPr>
                <w:sz w:val="24"/>
              </w:rPr>
            </w:pPr>
            <w:r>
              <w:rPr>
                <w:sz w:val="24"/>
              </w:rPr>
              <w:t xml:space="preserve">   5. </w:t>
            </w:r>
            <w:r w:rsidRPr="006A7C43">
              <w:rPr>
                <w:sz w:val="24"/>
              </w:rPr>
              <w:t>Proporcionalidad y porcentajes.</w:t>
            </w:r>
          </w:p>
          <w:p w14:paraId="0574FF06" w14:textId="77777777" w:rsidR="00967E2B" w:rsidRPr="006A7C43" w:rsidRDefault="00967E2B" w:rsidP="00E06D97">
            <w:pPr>
              <w:spacing w:line="360" w:lineRule="auto"/>
              <w:ind w:left="142" w:right="-567"/>
              <w:rPr>
                <w:sz w:val="24"/>
              </w:rPr>
            </w:pPr>
          </w:p>
        </w:tc>
        <w:tc>
          <w:tcPr>
            <w:tcW w:w="4436" w:type="dxa"/>
          </w:tcPr>
          <w:p w14:paraId="74682B7E" w14:textId="77777777" w:rsidR="00967E2B" w:rsidRPr="006A7C43" w:rsidRDefault="00967E2B" w:rsidP="00E06D97">
            <w:pPr>
              <w:spacing w:line="360" w:lineRule="auto"/>
              <w:ind w:left="142" w:right="-567"/>
              <w:rPr>
                <w:sz w:val="24"/>
              </w:rPr>
            </w:pPr>
            <w:r>
              <w:rPr>
                <w:sz w:val="24"/>
              </w:rPr>
              <w:t>6.</w:t>
            </w:r>
            <w:r w:rsidRPr="006A7C43">
              <w:rPr>
                <w:sz w:val="24"/>
              </w:rPr>
              <w:t xml:space="preserve"> Álgebra.</w:t>
            </w:r>
          </w:p>
          <w:p w14:paraId="5B598851" w14:textId="77777777" w:rsidR="00967E2B" w:rsidRPr="006A7C43" w:rsidRDefault="00967E2B" w:rsidP="00E06D97">
            <w:pPr>
              <w:spacing w:line="360" w:lineRule="auto"/>
              <w:ind w:left="142" w:right="-567"/>
              <w:rPr>
                <w:sz w:val="24"/>
              </w:rPr>
            </w:pPr>
            <w:r>
              <w:rPr>
                <w:sz w:val="24"/>
              </w:rPr>
              <w:t>7.</w:t>
            </w:r>
            <w:r w:rsidRPr="006A7C43">
              <w:rPr>
                <w:sz w:val="24"/>
              </w:rPr>
              <w:t xml:space="preserve"> Ecuaciones de 1er y 2º grado</w:t>
            </w:r>
          </w:p>
          <w:p w14:paraId="14CF7BE5" w14:textId="77777777" w:rsidR="00967E2B" w:rsidRPr="006A7C43" w:rsidRDefault="00967E2B" w:rsidP="00E06D97">
            <w:pPr>
              <w:spacing w:line="360" w:lineRule="auto"/>
              <w:ind w:left="142" w:right="-567"/>
              <w:rPr>
                <w:sz w:val="24"/>
              </w:rPr>
            </w:pPr>
            <w:r>
              <w:rPr>
                <w:sz w:val="24"/>
              </w:rPr>
              <w:t>8.</w:t>
            </w:r>
            <w:r w:rsidRPr="006A7C43">
              <w:rPr>
                <w:sz w:val="24"/>
              </w:rPr>
              <w:t xml:space="preserve"> Sistemas de ecuaciones.</w:t>
            </w:r>
          </w:p>
          <w:p w14:paraId="76D0CC51" w14:textId="77777777" w:rsidR="00967E2B" w:rsidRPr="006A7C43" w:rsidRDefault="00967E2B" w:rsidP="00E06D97">
            <w:pPr>
              <w:spacing w:line="360" w:lineRule="auto"/>
              <w:ind w:left="142" w:right="-567"/>
              <w:rPr>
                <w:sz w:val="24"/>
              </w:rPr>
            </w:pPr>
            <w:r>
              <w:rPr>
                <w:sz w:val="24"/>
              </w:rPr>
              <w:t>9. Teorema de Pitágoras, Thales, Áreas de figuras planas.</w:t>
            </w:r>
          </w:p>
          <w:p w14:paraId="433B2E3F" w14:textId="77777777" w:rsidR="00967E2B" w:rsidRPr="006A7C43" w:rsidRDefault="00967E2B" w:rsidP="00E06D97">
            <w:pPr>
              <w:spacing w:line="360" w:lineRule="auto"/>
              <w:ind w:left="142" w:right="-567"/>
              <w:rPr>
                <w:sz w:val="24"/>
              </w:rPr>
            </w:pPr>
            <w:r>
              <w:rPr>
                <w:sz w:val="24"/>
              </w:rPr>
              <w:t xml:space="preserve">10. </w:t>
            </w:r>
            <w:r w:rsidRPr="006A7C43">
              <w:rPr>
                <w:sz w:val="24"/>
              </w:rPr>
              <w:t>Funciones.</w:t>
            </w:r>
          </w:p>
        </w:tc>
      </w:tr>
    </w:tbl>
    <w:p w14:paraId="0BA54886" w14:textId="77777777" w:rsidR="00967E2B" w:rsidRDefault="00967E2B" w:rsidP="00967E2B">
      <w:pPr>
        <w:overflowPunct/>
        <w:autoSpaceDE/>
        <w:autoSpaceDN/>
        <w:adjustRightInd/>
        <w:spacing w:after="240" w:line="360" w:lineRule="auto"/>
        <w:ind w:right="-568"/>
        <w:jc w:val="both"/>
        <w:rPr>
          <w:rFonts w:ascii="Times New Roman" w:eastAsia="Times New Roman" w:hAnsi="Times New Roman" w:cs="Times New Roman"/>
          <w:sz w:val="24"/>
          <w:szCs w:val="24"/>
        </w:rPr>
      </w:pPr>
    </w:p>
    <w:p w14:paraId="5EDBFC98" w14:textId="77777777" w:rsidR="00967E2B" w:rsidRDefault="00967E2B" w:rsidP="00967E2B">
      <w:pPr>
        <w:overflowPunct/>
        <w:autoSpaceDE/>
        <w:autoSpaceDN/>
        <w:adjustRightInd/>
        <w:spacing w:after="240" w:line="360" w:lineRule="auto"/>
        <w:ind w:right="-568"/>
        <w:jc w:val="both"/>
        <w:rPr>
          <w:rFonts w:eastAsia="Times New Roman" w:cstheme="minorHAnsi"/>
          <w:color w:val="000000"/>
        </w:rPr>
      </w:pPr>
      <w:r>
        <w:t>Los alumnos de 3.º de ESO que tengan pendientes las asignaturas de Matemáticas de 1.º y/o 2.º deberán presentarse en las convocatorias de pendientes al examen correspondiente al curso más alto. En caso de no superarlo, una o dos semanas después realizarán una nueva prueba relativa a la materia de los cursos inferiores.</w:t>
      </w:r>
    </w:p>
    <w:p w14:paraId="38762ABC" w14:textId="77777777" w:rsidR="00967E2B" w:rsidRDefault="00967E2B" w:rsidP="00967E2B"/>
    <w:p w14:paraId="1EF15456" w14:textId="77777777" w:rsidR="00967E2B" w:rsidRDefault="00967E2B">
      <w:pPr>
        <w:pBdr>
          <w:top w:val="nil"/>
          <w:left w:val="nil"/>
          <w:bottom w:val="nil"/>
          <w:right w:val="nil"/>
          <w:between w:val="nil"/>
        </w:pBdr>
        <w:ind w:left="2700" w:hanging="360"/>
        <w:jc w:val="both"/>
        <w:rPr>
          <w:rFonts w:ascii="Calibri" w:hAnsi="Calibri"/>
          <w:b/>
          <w:color w:val="000000"/>
          <w:sz w:val="24"/>
          <w:szCs w:val="24"/>
        </w:rPr>
      </w:pPr>
    </w:p>
    <w:p w14:paraId="7F3A1C32" w14:textId="77777777" w:rsidR="00A116D2" w:rsidRPr="00291746" w:rsidRDefault="00A116D2">
      <w:pPr>
        <w:pBdr>
          <w:top w:val="nil"/>
          <w:left w:val="nil"/>
          <w:bottom w:val="nil"/>
          <w:right w:val="nil"/>
          <w:between w:val="nil"/>
        </w:pBdr>
        <w:ind w:left="2700" w:hanging="360"/>
        <w:jc w:val="both"/>
        <w:rPr>
          <w:rFonts w:ascii="Calibri" w:hAnsi="Calibri"/>
          <w:b/>
          <w:color w:val="000000"/>
          <w:sz w:val="24"/>
          <w:szCs w:val="24"/>
        </w:rPr>
      </w:pPr>
    </w:p>
    <w:p w14:paraId="7358B800" w14:textId="77777777" w:rsidR="00E4015D" w:rsidRPr="00291746" w:rsidRDefault="00291746" w:rsidP="00AC2559">
      <w:pPr>
        <w:pStyle w:val="Ttulo3"/>
      </w:pPr>
      <w:bookmarkStart w:id="37" w:name="_Toc210809928"/>
      <w:r w:rsidRPr="00291746">
        <w:rPr>
          <w:rFonts w:ascii="Times New Roman" w:eastAsia="Times New Roman" w:hAnsi="Times New Roman" w:cs="Times New Roman"/>
        </w:rPr>
        <w:t>Garantías de objetividad.</w:t>
      </w:r>
      <w:r w:rsidRPr="00291746">
        <w:t xml:space="preserve"> Publicidad y proceso de reclamación</w:t>
      </w:r>
      <w:bookmarkEnd w:id="37"/>
      <w:r w:rsidRPr="00291746">
        <w:t xml:space="preserve"> </w:t>
      </w:r>
    </w:p>
    <w:p w14:paraId="2D97D25C" w14:textId="77777777" w:rsidR="00E4015D" w:rsidRDefault="00291746" w:rsidP="00AC2559">
      <w:pPr>
        <w:pBdr>
          <w:top w:val="nil"/>
          <w:left w:val="nil"/>
          <w:bottom w:val="nil"/>
          <w:right w:val="nil"/>
          <w:between w:val="nil"/>
        </w:pBdr>
        <w:spacing w:before="120" w:line="360" w:lineRule="auto"/>
        <w:ind w:left="420"/>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14:paraId="346DDEBA"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informara a sus alumnos de todos ellos.</w:t>
      </w:r>
    </w:p>
    <w:p w14:paraId="76064E19"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través de </w:t>
      </w:r>
      <w:proofErr w:type="spellStart"/>
      <w:r>
        <w:rPr>
          <w:rFonts w:ascii="Calibri" w:hAnsi="Calibri"/>
          <w:color w:val="000000"/>
        </w:rPr>
        <w:t>Classroom</w:t>
      </w:r>
      <w:proofErr w:type="spellEnd"/>
      <w:r>
        <w:rPr>
          <w:rFonts w:ascii="Calibri" w:hAnsi="Calibri"/>
          <w:color w:val="000000"/>
        </w:rPr>
        <w:t xml:space="preserve"> se informará a los alumnos de fechas de exámenes, entregas de trabajos, distribución de contenidos, criterios de calificación, rúbricas ….</w:t>
      </w:r>
    </w:p>
    <w:p w14:paraId="6AEF0EB0" w14:textId="77777777" w:rsidR="00E4015D" w:rsidRDefault="00E4015D">
      <w:pPr>
        <w:pBdr>
          <w:top w:val="nil"/>
          <w:left w:val="nil"/>
          <w:bottom w:val="nil"/>
          <w:right w:val="nil"/>
          <w:between w:val="nil"/>
        </w:pBdr>
        <w:spacing w:line="360" w:lineRule="auto"/>
        <w:ind w:left="420"/>
        <w:jc w:val="both"/>
        <w:rPr>
          <w:rFonts w:ascii="Calibri" w:hAnsi="Calibri"/>
          <w:color w:val="000000"/>
        </w:rPr>
      </w:pPr>
    </w:p>
    <w:p w14:paraId="70136EA5"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14:paraId="3488A1C2"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w:t>
      </w:r>
      <w:r>
        <w:rPr>
          <w:rFonts w:ascii="Calibri" w:hAnsi="Calibri"/>
          <w:b/>
          <w:i/>
          <w:color w:val="000000"/>
        </w:rPr>
        <w:lastRenderedPageBreak/>
        <w:t xml:space="preserve">regulan determinados aspectos de organización, funcionamiento y evaluación en la Educación Secundaria Obligatoria. </w:t>
      </w:r>
    </w:p>
    <w:p w14:paraId="78B26604" w14:textId="77777777" w:rsidR="00E4015D" w:rsidRDefault="00E4015D">
      <w:pPr>
        <w:pBdr>
          <w:top w:val="nil"/>
          <w:left w:val="nil"/>
          <w:bottom w:val="nil"/>
          <w:right w:val="nil"/>
          <w:between w:val="nil"/>
        </w:pBdr>
        <w:spacing w:line="360" w:lineRule="auto"/>
        <w:jc w:val="both"/>
        <w:rPr>
          <w:rFonts w:ascii="Calibri" w:hAnsi="Calibri"/>
          <w:color w:val="000000"/>
        </w:rPr>
      </w:pPr>
    </w:p>
    <w:p w14:paraId="6F009FC9" w14:textId="77777777"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14:paraId="05FED770" w14:textId="77777777"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1C9B8914" w14:textId="77777777"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14:paraId="15E6903F" w14:textId="77777777"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14:paraId="49387B68" w14:textId="77777777"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14:paraId="16E3194E" w14:textId="77777777"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214E749E" w14:textId="77777777" w:rsidR="00E4015D" w:rsidRDefault="00E4015D">
      <w:pPr>
        <w:pBdr>
          <w:top w:val="nil"/>
          <w:left w:val="nil"/>
          <w:bottom w:val="nil"/>
          <w:right w:val="nil"/>
          <w:between w:val="nil"/>
        </w:pBdr>
        <w:ind w:left="2700" w:hanging="360"/>
        <w:jc w:val="both"/>
        <w:rPr>
          <w:rFonts w:ascii="Calibri" w:hAnsi="Calibri"/>
          <w:b/>
          <w:color w:val="000000"/>
          <w:sz w:val="24"/>
          <w:szCs w:val="24"/>
        </w:rPr>
      </w:pPr>
    </w:p>
    <w:p w14:paraId="59DC9C7A" w14:textId="77777777" w:rsidR="00E4015D" w:rsidRDefault="00291746" w:rsidP="00AC2559">
      <w:pPr>
        <w:pStyle w:val="Ttulo2"/>
        <w:rPr>
          <w:rFonts w:eastAsia="Times New Roman"/>
        </w:rPr>
      </w:pPr>
      <w:bookmarkStart w:id="38" w:name="_Toc210809929"/>
      <w:r>
        <w:rPr>
          <w:rFonts w:eastAsia="Times New Roman"/>
        </w:rPr>
        <w:t>Evaluación del proceso de enseñanza y de la práctica docente.</w:t>
      </w:r>
      <w:bookmarkEnd w:id="38"/>
      <w:r>
        <w:rPr>
          <w:rFonts w:eastAsia="Times New Roman"/>
        </w:rPr>
        <w:t xml:space="preserve"> </w:t>
      </w:r>
    </w:p>
    <w:p w14:paraId="7F6BCE4E" w14:textId="77777777" w:rsidR="00E4015D" w:rsidRPr="00AC2559" w:rsidRDefault="00291746" w:rsidP="00047605">
      <w:pPr>
        <w:pStyle w:val="Prrafodelista"/>
        <w:numPr>
          <w:ilvl w:val="0"/>
          <w:numId w:val="120"/>
        </w:numPr>
        <w:spacing w:before="240"/>
        <w:rPr>
          <w:b/>
        </w:rPr>
      </w:pPr>
      <w:r w:rsidRPr="00AC2559">
        <w:rPr>
          <w:b/>
        </w:rPr>
        <w:t xml:space="preserve">Planificación de las propuestas de mejora por trimestres </w:t>
      </w:r>
    </w:p>
    <w:p w14:paraId="65D68C4E" w14:textId="77777777" w:rsidR="00E4015D" w:rsidRDefault="00E4015D">
      <w:pPr>
        <w:pBdr>
          <w:top w:val="nil"/>
          <w:left w:val="nil"/>
          <w:bottom w:val="nil"/>
          <w:right w:val="nil"/>
          <w:between w:val="nil"/>
        </w:pBdr>
        <w:ind w:left="1701"/>
        <w:jc w:val="both"/>
        <w:rPr>
          <w:rFonts w:ascii="Calibri" w:hAnsi="Calibri"/>
          <w:color w:val="000000"/>
          <w:sz w:val="24"/>
          <w:szCs w:val="24"/>
        </w:rPr>
      </w:pPr>
    </w:p>
    <w:p w14:paraId="72D183D8" w14:textId="77777777"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14:paraId="6ABBEACE" w14:textId="77777777" w:rsidR="00E4015D" w:rsidRDefault="00E4015D">
      <w:pPr>
        <w:pBdr>
          <w:top w:val="nil"/>
          <w:left w:val="nil"/>
          <w:bottom w:val="nil"/>
          <w:right w:val="nil"/>
          <w:between w:val="nil"/>
        </w:pBdr>
        <w:ind w:left="981"/>
        <w:jc w:val="both"/>
        <w:rPr>
          <w:color w:val="000000"/>
          <w:sz w:val="24"/>
          <w:szCs w:val="24"/>
        </w:rPr>
      </w:pPr>
    </w:p>
    <w:p w14:paraId="462BCC0F" w14:textId="77777777" w:rsidR="00E4015D" w:rsidRPr="00AC2559" w:rsidRDefault="00291746" w:rsidP="00047605">
      <w:pPr>
        <w:pStyle w:val="Prrafodelista"/>
        <w:numPr>
          <w:ilvl w:val="0"/>
          <w:numId w:val="120"/>
        </w:numPr>
        <w:rPr>
          <w:b/>
        </w:rPr>
      </w:pPr>
      <w:r w:rsidRPr="00AC2559">
        <w:rPr>
          <w:b/>
        </w:rPr>
        <w:t>Encuestas trimestrales y finales e indicadores de logro de las mismas.</w:t>
      </w:r>
    </w:p>
    <w:p w14:paraId="19403285" w14:textId="77777777" w:rsidR="00E4015D" w:rsidRDefault="00E4015D">
      <w:pPr>
        <w:pBdr>
          <w:top w:val="nil"/>
          <w:left w:val="nil"/>
          <w:bottom w:val="nil"/>
          <w:right w:val="nil"/>
          <w:between w:val="nil"/>
        </w:pBdr>
        <w:jc w:val="both"/>
        <w:rPr>
          <w:color w:val="000000"/>
          <w:sz w:val="24"/>
          <w:szCs w:val="24"/>
        </w:rPr>
      </w:pPr>
    </w:p>
    <w:p w14:paraId="4EDECE57" w14:textId="77777777" w:rsidR="00E4015D" w:rsidRDefault="00291746">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w:t>
      </w:r>
      <w:r>
        <w:rPr>
          <w:color w:val="000000"/>
        </w:rPr>
        <w:lastRenderedPageBreak/>
        <w:t xml:space="preserve">introducir elementos capaces de enriquecer, sistematizar y hacer más objetiva esta parcela de la evaluación. </w:t>
      </w:r>
    </w:p>
    <w:p w14:paraId="549EB805" w14:textId="77777777" w:rsidR="00E4015D" w:rsidRDefault="00291746">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68067E8A" w14:textId="77777777" w:rsidR="00E4015D" w:rsidRDefault="00291746" w:rsidP="00663BFF">
      <w:pPr>
        <w:numPr>
          <w:ilvl w:val="0"/>
          <w:numId w:val="65"/>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14:paraId="5C317575" w14:textId="77777777" w:rsidR="00E4015D" w:rsidRDefault="00291746" w:rsidP="00663BFF">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14:paraId="7073F6F9" w14:textId="77777777" w:rsidR="00E4015D" w:rsidRDefault="00291746" w:rsidP="00663BFF">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14:paraId="2BD696C2" w14:textId="77777777" w:rsidR="00E4015D" w:rsidRDefault="00291746" w:rsidP="00663BFF">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62626452" w14:textId="77777777" w:rsidR="00E4015D" w:rsidRDefault="00291746">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14:paraId="73AF8171" w14:textId="77777777" w:rsidR="00E4015D" w:rsidRDefault="00291746">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2F05BC38" w14:textId="77777777" w:rsidR="005D06BB" w:rsidRDefault="005D06BB" w:rsidP="005D06BB">
      <w:pPr>
        <w:pBdr>
          <w:top w:val="nil"/>
          <w:left w:val="nil"/>
          <w:bottom w:val="nil"/>
          <w:right w:val="nil"/>
          <w:between w:val="nil"/>
        </w:pBdr>
        <w:spacing w:line="360" w:lineRule="auto"/>
        <w:jc w:val="both"/>
        <w:rPr>
          <w:color w:val="000000"/>
        </w:rPr>
      </w:pPr>
    </w:p>
    <w:p w14:paraId="0A12870A" w14:textId="77777777" w:rsidR="005D06BB" w:rsidRDefault="005D06BB" w:rsidP="005D06BB">
      <w:pPr>
        <w:overflowPunct/>
        <w:autoSpaceDE/>
        <w:autoSpaceDN/>
        <w:adjustRightInd/>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r w:rsidRPr="005645E9">
        <w:rPr>
          <w:rFonts w:ascii="Calibri" w:hAnsi="Calibri"/>
          <w:color w:val="000000"/>
        </w:rPr>
        <w:t>:</w:t>
      </w:r>
    </w:p>
    <w:p w14:paraId="03D3442F" w14:textId="77777777" w:rsidR="005D06BB" w:rsidRPr="005645E9" w:rsidRDefault="005D06BB" w:rsidP="005D06BB">
      <w:pPr>
        <w:overflowPunct/>
        <w:autoSpaceDE/>
        <w:autoSpaceDN/>
        <w:adjustRightInd/>
        <w:jc w:val="both"/>
        <w:textAlignment w:val="auto"/>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8"/>
        <w:gridCol w:w="2315"/>
        <w:gridCol w:w="5856"/>
      </w:tblGrid>
      <w:tr w:rsidR="005D06BB" w:rsidRPr="005645E9" w14:paraId="482B6C72"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5AEB5F5E"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2B67E01"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CB291"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5D06BB" w:rsidRPr="005645E9" w14:paraId="436D29A8"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44EC3059"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407A57E"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4A07A"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5D06BB" w:rsidRPr="005645E9" w14:paraId="5C52B782"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4DE3FADB"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E1B81D2"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01C19"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5D06BB" w:rsidRPr="005645E9" w14:paraId="5E31300F"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6C56DA8E"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B0B5BBE"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B6010"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5D06BB" w:rsidRPr="005645E9" w14:paraId="662394D9"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00D9F05"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459A480D"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AEE44"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5D06BB" w:rsidRPr="005645E9" w14:paraId="54E9EFAD"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7E12231E"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8DA3162"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53D45" w14:textId="77777777" w:rsidR="005D06BB" w:rsidRDefault="005D06BB" w:rsidP="00D647D8">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14:paraId="2F2C2A2D" w14:textId="77777777" w:rsidR="005D06BB" w:rsidRDefault="005D06BB" w:rsidP="00D647D8">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14:paraId="4C5ADD55"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5D06BB" w:rsidRPr="005645E9" w14:paraId="231A2D97"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D9CABF8"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6E7E270D"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AD1561"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5D06BB" w:rsidRPr="005645E9" w14:paraId="081411A8"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E53BD5E"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D948BE0"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6EA37" w14:textId="77777777"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04F60D10" w14:textId="77777777" w:rsidR="005D06BB" w:rsidRDefault="005D06BB" w:rsidP="005D06BB">
      <w:pPr>
        <w:pBdr>
          <w:top w:val="nil"/>
          <w:left w:val="nil"/>
          <w:bottom w:val="nil"/>
          <w:right w:val="nil"/>
          <w:between w:val="nil"/>
        </w:pBdr>
        <w:spacing w:line="360" w:lineRule="auto"/>
        <w:jc w:val="both"/>
        <w:rPr>
          <w:color w:val="000000"/>
        </w:rPr>
      </w:pPr>
    </w:p>
    <w:p w14:paraId="6E5FC6AC" w14:textId="77777777" w:rsidR="00BC3257" w:rsidRDefault="00BC3257" w:rsidP="00BC3257">
      <w:pPr>
        <w:pStyle w:val="Ttulo1"/>
      </w:pPr>
      <w:bookmarkStart w:id="39" w:name="_Toc179625331"/>
      <w:bookmarkStart w:id="40" w:name="_Toc113209693"/>
      <w:bookmarkStart w:id="41" w:name="_Toc116473271"/>
      <w:r>
        <w:t xml:space="preserve"> </w:t>
      </w:r>
      <w:bookmarkStart w:id="42" w:name="_Toc210809930"/>
      <w:r>
        <w:t>Atención a las diferencias individuales</w:t>
      </w:r>
      <w:bookmarkEnd w:id="39"/>
      <w:bookmarkEnd w:id="42"/>
    </w:p>
    <w:p w14:paraId="6B55A699" w14:textId="77777777" w:rsidR="00BC3257" w:rsidRDefault="00BC3257" w:rsidP="00BC3257">
      <w:pPr>
        <w:pStyle w:val="Ttulo2"/>
      </w:pPr>
      <w:bookmarkStart w:id="43" w:name="_heading=h.927w7c2t6xi8" w:colFirst="0" w:colLast="0"/>
      <w:bookmarkStart w:id="44" w:name="_Toc179625332"/>
      <w:bookmarkEnd w:id="43"/>
      <w:r>
        <w:t xml:space="preserve"> </w:t>
      </w:r>
      <w:bookmarkStart w:id="45" w:name="_Toc210809931"/>
      <w:r>
        <w:t>Detección de barreras de centro y aula</w:t>
      </w:r>
      <w:bookmarkEnd w:id="44"/>
      <w:bookmarkEnd w:id="45"/>
    </w:p>
    <w:p w14:paraId="4FE52DFF" w14:textId="77777777" w:rsidR="00BC3257" w:rsidRPr="008E38CE" w:rsidRDefault="00BC3257" w:rsidP="00BC3257"/>
    <w:p w14:paraId="26227790" w14:textId="77777777" w:rsidR="00BC3257" w:rsidRPr="00792050" w:rsidRDefault="00BC3257" w:rsidP="00BC3257">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14:paraId="1351A6AF" w14:textId="77777777" w:rsidR="00BC3257" w:rsidRPr="00792050" w:rsidRDefault="00BC3257" w:rsidP="00BC3257">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3E74331C" w14:textId="77777777" w:rsidR="00BC3257" w:rsidRPr="00792050" w:rsidRDefault="00BC3257" w:rsidP="00BC3257">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14:paraId="0AD9811B" w14:textId="77777777" w:rsidR="00BC3257" w:rsidRPr="00792050" w:rsidRDefault="00BC3257" w:rsidP="00BC3257">
      <w:pPr>
        <w:spacing w:after="60" w:line="288" w:lineRule="auto"/>
        <w:jc w:val="both"/>
        <w:rPr>
          <w:color w:val="000000"/>
        </w:rPr>
      </w:pPr>
      <w:r w:rsidRPr="00792050">
        <w:rPr>
          <w:color w:val="00000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14:paraId="553AAAAB" w14:textId="77777777" w:rsidR="00BC3257" w:rsidRPr="00792050" w:rsidRDefault="00BC3257" w:rsidP="00BC3257">
      <w:pPr>
        <w:spacing w:after="60" w:line="288" w:lineRule="auto"/>
        <w:jc w:val="both"/>
        <w:rPr>
          <w:color w:val="000000"/>
        </w:rPr>
      </w:pPr>
    </w:p>
    <w:p w14:paraId="46B2555C" w14:textId="77777777" w:rsidR="00BC3257" w:rsidRDefault="00BC3257" w:rsidP="001B0D19">
      <w:pPr>
        <w:pStyle w:val="Ttulo2"/>
        <w:spacing w:line="360" w:lineRule="auto"/>
      </w:pPr>
      <w:bookmarkStart w:id="46" w:name="_heading=h.f1wdi1c3f2xh" w:colFirst="0" w:colLast="0"/>
      <w:bookmarkStart w:id="47" w:name="_Toc179625333"/>
      <w:bookmarkEnd w:id="46"/>
      <w:r>
        <w:t xml:space="preserve"> </w:t>
      </w:r>
      <w:bookmarkStart w:id="48" w:name="_Toc210809932"/>
      <w:r>
        <w:t>Medidas ordinarias</w:t>
      </w:r>
      <w:bookmarkEnd w:id="47"/>
      <w:bookmarkEnd w:id="48"/>
    </w:p>
    <w:p w14:paraId="42819233" w14:textId="77777777" w:rsidR="00BC3257" w:rsidRPr="00792050" w:rsidRDefault="00BC3257" w:rsidP="00BC3257">
      <w:pPr>
        <w:spacing w:after="60" w:line="288" w:lineRule="auto"/>
        <w:jc w:val="both"/>
        <w:rPr>
          <w:color w:val="000000"/>
        </w:rPr>
      </w:pPr>
      <w:r w:rsidRPr="00792050">
        <w:rPr>
          <w:color w:val="000000"/>
        </w:rPr>
        <w:t>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atención a la diversidad adoptadas a nivel de centro y reflejadas en el Proyecto Educativo de Centro y Programación General Anual.</w:t>
      </w:r>
    </w:p>
    <w:p w14:paraId="7FD277F4" w14:textId="77777777" w:rsidR="00BC3257" w:rsidRPr="00792050" w:rsidRDefault="00BC3257" w:rsidP="00BC3257">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4850CC24" w14:textId="77777777" w:rsidR="00BC3257" w:rsidRPr="00792050" w:rsidRDefault="00BC3257" w:rsidP="00BC3257">
      <w:pPr>
        <w:spacing w:after="60" w:line="288" w:lineRule="auto"/>
        <w:jc w:val="both"/>
        <w:rPr>
          <w:color w:val="000000"/>
        </w:rPr>
      </w:pPr>
    </w:p>
    <w:p w14:paraId="5EB46EB2" w14:textId="77777777" w:rsidR="00BC3257" w:rsidRPr="00792050" w:rsidRDefault="00BC3257" w:rsidP="00047605">
      <w:pPr>
        <w:numPr>
          <w:ilvl w:val="0"/>
          <w:numId w:val="13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14:paraId="4B0798E7" w14:textId="77777777" w:rsidR="00BC3257" w:rsidRPr="00792050" w:rsidRDefault="00BC3257" w:rsidP="00BC3257">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14:paraId="7D81A184" w14:textId="77777777" w:rsidR="00BC3257" w:rsidRPr="00792050" w:rsidRDefault="00BC3257" w:rsidP="00BC3257">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711E4FB8" w14:textId="77777777" w:rsidR="00BC3257" w:rsidRPr="00FD0ADE" w:rsidRDefault="00BC3257" w:rsidP="00BC3257">
      <w:pPr>
        <w:pBdr>
          <w:top w:val="nil"/>
          <w:left w:val="nil"/>
          <w:bottom w:val="nil"/>
          <w:right w:val="nil"/>
          <w:between w:val="nil"/>
        </w:pBdr>
        <w:spacing w:after="60" w:line="288" w:lineRule="auto"/>
        <w:ind w:left="720"/>
        <w:jc w:val="both"/>
        <w:rPr>
          <w:rFonts w:ascii="Cambria" w:eastAsia="Cambria" w:hAnsi="Cambria" w:cs="Cambria"/>
          <w:color w:val="00B050"/>
          <w:sz w:val="24"/>
          <w:szCs w:val="24"/>
        </w:rPr>
      </w:pPr>
    </w:p>
    <w:p w14:paraId="32E52EF8" w14:textId="77777777" w:rsidR="00BC3257" w:rsidRPr="00792050" w:rsidRDefault="00BC3257" w:rsidP="00047605">
      <w:pPr>
        <w:numPr>
          <w:ilvl w:val="0"/>
          <w:numId w:val="12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de Refuerzo de materias pendientes (5.1.9). Se incluye en la programación el </w:t>
      </w:r>
      <w:hyperlink r:id="rId33" w:anchor="bookmark=id.gjdgxs">
        <w:r w:rsidRPr="00792050">
          <w:rPr>
            <w:color w:val="000000"/>
          </w:rPr>
          <w:t xml:space="preserve">Anexo </w:t>
        </w:r>
        <w:proofErr w:type="spellStart"/>
        <w:r w:rsidRPr="00792050">
          <w:rPr>
            <w:color w:val="000000"/>
          </w:rPr>
          <w:t>II.b</w:t>
        </w:r>
        <w:proofErr w:type="spellEnd"/>
      </w:hyperlink>
      <w:r w:rsidRPr="00792050">
        <w:rPr>
          <w:color w:val="000000"/>
        </w:rPr>
        <w:t xml:space="preserve">,  por materia y nivel. Se realiza de manera individual, para cada alumno el </w:t>
      </w:r>
      <w:hyperlink r:id="rId34" w:anchor="bookmark=id.gjdgxs">
        <w:r w:rsidRPr="00792050">
          <w:rPr>
            <w:color w:val="000000"/>
          </w:rPr>
          <w:t xml:space="preserve">Anexo </w:t>
        </w:r>
        <w:proofErr w:type="spellStart"/>
        <w:r w:rsidRPr="00792050">
          <w:rPr>
            <w:color w:val="000000"/>
          </w:rPr>
          <w:t>II.c</w:t>
        </w:r>
        <w:proofErr w:type="spellEnd"/>
        <w:r w:rsidRPr="00792050">
          <w:rPr>
            <w:color w:val="000000"/>
          </w:rPr>
          <w:t>.</w:t>
        </w:r>
      </w:hyperlink>
      <w:r w:rsidRPr="00792050">
        <w:rPr>
          <w:color w:val="000000"/>
        </w:rPr>
        <w:t>, que se entrega a los padres el tutor en la reunión anual prescriptiva, dejando por escrito la recepción de la información.</w:t>
      </w:r>
    </w:p>
    <w:p w14:paraId="1D47B3F1" w14:textId="77777777" w:rsidR="00BC3257" w:rsidRPr="00792050" w:rsidRDefault="00BC3257" w:rsidP="00047605">
      <w:pPr>
        <w:numPr>
          <w:ilvl w:val="0"/>
          <w:numId w:val="12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5" w:anchor="bookmark=id.30j0zll">
        <w:r w:rsidRPr="00792050">
          <w:rPr>
            <w:color w:val="000000"/>
          </w:rPr>
          <w:t xml:space="preserve">Anexo </w:t>
        </w:r>
        <w:proofErr w:type="spellStart"/>
        <w:r w:rsidRPr="00792050">
          <w:rPr>
            <w:color w:val="000000"/>
          </w:rPr>
          <w:t>II.d</w:t>
        </w:r>
        <w:proofErr w:type="spellEnd"/>
        <w:r w:rsidRPr="00792050">
          <w:rPr>
            <w:color w:val="000000"/>
          </w:rPr>
          <w:t>.</w:t>
        </w:r>
      </w:hyperlink>
      <w:r w:rsidRPr="00792050">
        <w:rPr>
          <w:color w:val="000000"/>
        </w:rPr>
        <w:t xml:space="preserve"> El equipo docente, coordinado por el tutor, en colaboración de </w:t>
      </w:r>
      <w:r w:rsidRPr="00792050">
        <w:rPr>
          <w:color w:val="000000"/>
        </w:rPr>
        <w:lastRenderedPageBreak/>
        <w:t xml:space="preserve">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62CEE1D7" w14:textId="77777777" w:rsidR="00BC3257" w:rsidRPr="00792050" w:rsidRDefault="00BC3257" w:rsidP="00BC3257">
      <w:pPr>
        <w:pBdr>
          <w:top w:val="nil"/>
          <w:left w:val="nil"/>
          <w:bottom w:val="nil"/>
          <w:right w:val="nil"/>
          <w:between w:val="nil"/>
        </w:pBdr>
        <w:spacing w:after="60" w:line="288" w:lineRule="auto"/>
        <w:ind w:left="720"/>
        <w:jc w:val="both"/>
        <w:rPr>
          <w:color w:val="000000"/>
        </w:rPr>
      </w:pPr>
      <w:r w:rsidRPr="00792050">
        <w:rPr>
          <w:color w:val="000000"/>
        </w:rPr>
        <w:t xml:space="preserve">En el Anexo </w:t>
      </w:r>
      <w:proofErr w:type="spellStart"/>
      <w:r w:rsidRPr="00792050">
        <w:rPr>
          <w:color w:val="000000"/>
        </w:rPr>
        <w:t>IId</w:t>
      </w:r>
      <w:proofErr w:type="spellEnd"/>
      <w:r w:rsidRPr="00792050">
        <w:rPr>
          <w:color w:val="000000"/>
        </w:rPr>
        <w:t xml:space="preserve"> se concretan las directrices para concretar el Plan Individualizado tanto para las materias que ha superado como para las que no.</w:t>
      </w:r>
    </w:p>
    <w:p w14:paraId="35BAE546" w14:textId="77777777" w:rsidR="00BC3257" w:rsidRDefault="00BC3257" w:rsidP="00BC3257">
      <w:pPr>
        <w:spacing w:after="60" w:line="288" w:lineRule="auto"/>
        <w:jc w:val="both"/>
        <w:rPr>
          <w:rFonts w:ascii="Cambria" w:eastAsia="Cambria" w:hAnsi="Cambria" w:cs="Cambria"/>
          <w:b/>
          <w:sz w:val="24"/>
          <w:szCs w:val="24"/>
        </w:rPr>
      </w:pPr>
    </w:p>
    <w:p w14:paraId="5DFA850C" w14:textId="77777777" w:rsidR="00BC3257" w:rsidRDefault="00BC3257" w:rsidP="00BC3257">
      <w:pPr>
        <w:pStyle w:val="Ttulo2"/>
      </w:pPr>
      <w:bookmarkStart w:id="49" w:name="_heading=h.psqfu2ueh55y" w:colFirst="0" w:colLast="0"/>
      <w:bookmarkStart w:id="50" w:name="_Toc179625334"/>
      <w:bookmarkStart w:id="51" w:name="_Toc210809933"/>
      <w:bookmarkEnd w:id="49"/>
      <w:r>
        <w:t>Medidas específicas</w:t>
      </w:r>
      <w:bookmarkEnd w:id="50"/>
      <w:bookmarkEnd w:id="51"/>
    </w:p>
    <w:p w14:paraId="6ECEF64C" w14:textId="77777777" w:rsidR="00BC3257" w:rsidRPr="00792050" w:rsidRDefault="00BC3257" w:rsidP="00BC3257"/>
    <w:p w14:paraId="14CBB2C1" w14:textId="77777777" w:rsidR="00BC3257" w:rsidRPr="00792050" w:rsidRDefault="00BC3257" w:rsidP="00BC3257">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14:paraId="65955460" w14:textId="77777777" w:rsidR="00BC3257" w:rsidRPr="00792050" w:rsidRDefault="00BC3257" w:rsidP="00BC3257">
      <w:pPr>
        <w:spacing w:after="60" w:line="288" w:lineRule="auto"/>
        <w:jc w:val="both"/>
        <w:rPr>
          <w:color w:val="000000"/>
        </w:rPr>
      </w:pPr>
    </w:p>
    <w:p w14:paraId="2CD2E4E8" w14:textId="77777777" w:rsidR="00BC3257" w:rsidRPr="008603F3" w:rsidRDefault="00BC3257" w:rsidP="00BC3257">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31A45FB0" w14:textId="77777777" w:rsidR="00BC3257" w:rsidRDefault="00BC3257" w:rsidP="00BC3257">
      <w:pPr>
        <w:pStyle w:val="Ttulo3"/>
      </w:pPr>
      <w:bookmarkStart w:id="52" w:name="_heading=h.stmdvd66ii9v" w:colFirst="0" w:colLast="0"/>
      <w:bookmarkStart w:id="53" w:name="_Toc179625335"/>
      <w:bookmarkStart w:id="54" w:name="_Toc210809934"/>
      <w:bookmarkEnd w:id="52"/>
      <w:r>
        <w:t>Medidas específicas para alumnado con necesidades educativas especiales.</w:t>
      </w:r>
      <w:bookmarkEnd w:id="53"/>
      <w:bookmarkEnd w:id="54"/>
    </w:p>
    <w:p w14:paraId="09F7C0C0" w14:textId="77777777" w:rsidR="00BC3257" w:rsidRPr="00792050" w:rsidRDefault="00BC3257" w:rsidP="00BC3257">
      <w:pPr>
        <w:rPr>
          <w:color w:val="000000"/>
        </w:rPr>
      </w:pPr>
      <w:r w:rsidRPr="00792050">
        <w:rPr>
          <w:color w:val="000000"/>
        </w:rPr>
        <w:t>Teniendo en cuenta las necesidades y características concretas de cada alumno se podrán tomar las siguientes medidas específicas:</w:t>
      </w:r>
    </w:p>
    <w:p w14:paraId="00AA491D" w14:textId="77777777" w:rsidR="00BC3257" w:rsidRPr="00792050" w:rsidRDefault="00BC3257" w:rsidP="00BC3257">
      <w:pPr>
        <w:rPr>
          <w:color w:val="000000"/>
        </w:rPr>
      </w:pPr>
    </w:p>
    <w:p w14:paraId="1FC39C54" w14:textId="77777777"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2E50FE3C" w14:textId="77777777"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74362038" w14:textId="77777777"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 Se especificará para cada alumno en el anexo correspondiente.</w:t>
      </w:r>
    </w:p>
    <w:p w14:paraId="5B7EF36C" w14:textId="77777777"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14:paraId="304D6E32" w14:textId="77777777"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14:paraId="25894696" w14:textId="77777777"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14:paraId="1E65BAD7" w14:textId="77777777"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Organización del Bachillerato en tres años académicos.</w:t>
      </w:r>
    </w:p>
    <w:p w14:paraId="3FBD957C" w14:textId="77777777" w:rsidR="00BC3257" w:rsidRPr="00792050" w:rsidRDefault="00BC3257" w:rsidP="00BC3257">
      <w:pPr>
        <w:ind w:left="360"/>
        <w:jc w:val="both"/>
        <w:rPr>
          <w:color w:val="000000"/>
        </w:rPr>
      </w:pPr>
      <w:r w:rsidRPr="00792050">
        <w:rPr>
          <w:color w:val="000000"/>
        </w:rPr>
        <w:lastRenderedPageBreak/>
        <w:t>Considerar la conveniencia de impartir los contenidos curriculares de las asignaturas que se imparten en inglés en lengua castellana, cuando esté justificado. Aportación de contenidos y evaluación de los mismos</w:t>
      </w:r>
    </w:p>
    <w:p w14:paraId="671C858B" w14:textId="77777777" w:rsidR="00BC3257" w:rsidRPr="00792050" w:rsidRDefault="00BC3257" w:rsidP="00BC3257">
      <w:pPr>
        <w:ind w:left="360"/>
        <w:jc w:val="both"/>
        <w:rPr>
          <w:color w:val="000000"/>
        </w:rPr>
      </w:pPr>
      <w:r w:rsidRPr="00792050">
        <w:rPr>
          <w:color w:val="000000"/>
        </w:rPr>
        <w:t>.</w:t>
      </w:r>
    </w:p>
    <w:p w14:paraId="4C3C1AFC" w14:textId="77777777" w:rsidR="00BC3257" w:rsidRDefault="00BC3257" w:rsidP="00BC3257">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38E40832" w14:textId="77777777" w:rsidR="00BC3257" w:rsidRPr="00756B2D" w:rsidRDefault="00BC3257" w:rsidP="00BC3257">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6" w:history="1">
        <w:r w:rsidRPr="00756B2D">
          <w:rPr>
            <w:rStyle w:val="Hipervnculo"/>
            <w:rFonts w:eastAsiaTheme="majorEastAsia"/>
            <w:i/>
            <w:iCs/>
          </w:rPr>
          <w:t>http://orientacion.iessapereaude.com</w:t>
        </w:r>
      </w:hyperlink>
      <w:r w:rsidRPr="00756B2D">
        <w:rPr>
          <w:i/>
          <w:iCs/>
        </w:rPr>
        <w:t>.</w:t>
      </w:r>
    </w:p>
    <w:p w14:paraId="1F1B270E" w14:textId="77777777" w:rsidR="00BC3257" w:rsidRDefault="00BC3257" w:rsidP="00047605">
      <w:pPr>
        <w:numPr>
          <w:ilvl w:val="1"/>
          <w:numId w:val="134"/>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7">
        <w:r>
          <w:rPr>
            <w:rFonts w:ascii="Cambria" w:eastAsia="Cambria" w:hAnsi="Cambria" w:cs="Cambria"/>
            <w:color w:val="0000FF"/>
            <w:sz w:val="24"/>
            <w:szCs w:val="24"/>
            <w:u w:val="single"/>
          </w:rPr>
          <w:t>http://orientacion.iessapereaude.com</w:t>
        </w:r>
      </w:hyperlink>
    </w:p>
    <w:p w14:paraId="6FB60319" w14:textId="77777777" w:rsidR="00BC3257" w:rsidRDefault="00BC3257" w:rsidP="00BC3257">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34A1CD12" w14:textId="77777777" w:rsidR="00BC3257" w:rsidRDefault="00BC3257" w:rsidP="00047605">
      <w:pPr>
        <w:numPr>
          <w:ilvl w:val="1"/>
          <w:numId w:val="13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14:paraId="3E44F019" w14:textId="77777777" w:rsidR="00BC3257" w:rsidRDefault="00BC3257" w:rsidP="00BC3257">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75BBD0A3" w14:textId="77777777" w:rsidR="00BC3257" w:rsidRDefault="00BC3257" w:rsidP="00BC3257">
      <w:pPr>
        <w:spacing w:after="60" w:line="288" w:lineRule="auto"/>
        <w:jc w:val="both"/>
        <w:rPr>
          <w:rFonts w:ascii="Cambria" w:eastAsia="Cambria" w:hAnsi="Cambria" w:cs="Cambria"/>
          <w:sz w:val="24"/>
          <w:szCs w:val="24"/>
        </w:rPr>
      </w:pPr>
    </w:p>
    <w:p w14:paraId="413FEA16" w14:textId="77777777" w:rsidR="00BC3257" w:rsidRDefault="00BC3257" w:rsidP="00BC3257">
      <w:pPr>
        <w:pStyle w:val="Ttulo3"/>
      </w:pPr>
      <w:bookmarkStart w:id="55" w:name="_heading=h.hlhfom5130ur" w:colFirst="0" w:colLast="0"/>
      <w:bookmarkStart w:id="56" w:name="_Toc179625336"/>
      <w:bookmarkStart w:id="57" w:name="_Toc210809935"/>
      <w:bookmarkEnd w:id="55"/>
      <w:r>
        <w:t>Medidas específicas para alumnos con dificultades específicas de aprendizaje (TDAH, Dislexia y otras)</w:t>
      </w:r>
      <w:bookmarkEnd w:id="56"/>
      <w:bookmarkEnd w:id="57"/>
    </w:p>
    <w:p w14:paraId="4C0424FC" w14:textId="77777777" w:rsidR="00BC3257" w:rsidRPr="00792050" w:rsidRDefault="00BC3257" w:rsidP="00BC3257">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14:paraId="560BACF7" w14:textId="77777777" w:rsidR="00BC3257" w:rsidRDefault="00BC3257" w:rsidP="00BC3257">
      <w:pPr>
        <w:pStyle w:val="Ttulo4"/>
      </w:pPr>
      <w:bookmarkStart w:id="58" w:name="_heading=h.n959t6h7bv2t" w:colFirst="0" w:colLast="0"/>
      <w:bookmarkStart w:id="59" w:name="_Toc210809936"/>
      <w:bookmarkEnd w:id="58"/>
      <w:r>
        <w:t>Alumnado con problemas de lectoescritura. Dislexia.</w:t>
      </w:r>
      <w:bookmarkEnd w:id="59"/>
      <w:r>
        <w:t xml:space="preserve"> </w:t>
      </w:r>
    </w:p>
    <w:p w14:paraId="18F75C45"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649B830E"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3CFF8E92"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14:paraId="330D52C1"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212C762E" w14:textId="77777777" w:rsidR="00BC3257" w:rsidRPr="00792050" w:rsidRDefault="00BC3257" w:rsidP="00BC3257">
      <w:pPr>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41BE81CD" w14:textId="77777777" w:rsidR="00BC3257" w:rsidRPr="00792050" w:rsidRDefault="00BC3257" w:rsidP="00BC3257">
      <w:pPr>
        <w:jc w:val="both"/>
        <w:rPr>
          <w:color w:val="000000"/>
        </w:rPr>
      </w:pPr>
    </w:p>
    <w:p w14:paraId="44866D10" w14:textId="77777777" w:rsidR="00BC3257" w:rsidRPr="00792050" w:rsidRDefault="00BC3257" w:rsidP="00BC3257">
      <w:pPr>
        <w:jc w:val="both"/>
        <w:rPr>
          <w:color w:val="000000"/>
        </w:rPr>
      </w:pPr>
      <w:r w:rsidRPr="00792050">
        <w:rPr>
          <w:color w:val="000000"/>
        </w:rPr>
        <w:t>Orientaciones que permiten ajustar estas medidas individuales específicas a las necesidades que presentan:</w:t>
      </w:r>
    </w:p>
    <w:p w14:paraId="7412E59C" w14:textId="77777777" w:rsidR="00BC3257" w:rsidRDefault="00BC3257" w:rsidP="00047605">
      <w:pPr>
        <w:numPr>
          <w:ilvl w:val="0"/>
          <w:numId w:val="134"/>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t>
      </w:r>
      <w:r>
        <w:rPr>
          <w:rFonts w:ascii="Cambria" w:eastAsia="Cambria" w:hAnsi="Cambria" w:cs="Cambria"/>
          <w:b/>
          <w:sz w:val="24"/>
          <w:szCs w:val="24"/>
        </w:rPr>
        <w:lastRenderedPageBreak/>
        <w:t xml:space="preserve">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14:paraId="13FF99F8" w14:textId="77777777" w:rsidR="00BC3257" w:rsidRDefault="00BC3257" w:rsidP="00BC3257">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4FC28227" w14:textId="77777777" w:rsidR="00BC3257" w:rsidRDefault="00BC3257" w:rsidP="00047605">
      <w:pPr>
        <w:numPr>
          <w:ilvl w:val="0"/>
          <w:numId w:val="131"/>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14:paraId="740801CF" w14:textId="77777777" w:rsidR="00BC3257" w:rsidRDefault="00BC3257" w:rsidP="00BC3257">
      <w:pPr>
        <w:spacing w:after="60" w:line="288" w:lineRule="auto"/>
        <w:jc w:val="both"/>
        <w:rPr>
          <w:rFonts w:ascii="Cambria" w:eastAsia="Cambria" w:hAnsi="Cambria" w:cs="Cambria"/>
          <w:color w:val="0000FF"/>
          <w:sz w:val="24"/>
          <w:szCs w:val="24"/>
        </w:rPr>
      </w:pPr>
    </w:p>
    <w:p w14:paraId="723A54C3" w14:textId="77777777" w:rsidR="00BC3257" w:rsidRDefault="00BC3257" w:rsidP="00BC3257">
      <w:pPr>
        <w:pStyle w:val="Ttulo4"/>
        <w:spacing w:after="60"/>
        <w:jc w:val="both"/>
      </w:pPr>
      <w:bookmarkStart w:id="60" w:name="_heading=h.v6wqpd9h5baf" w:colFirst="0" w:colLast="0"/>
      <w:bookmarkStart w:id="61" w:name="_Toc210809937"/>
      <w:bookmarkEnd w:id="60"/>
      <w:r>
        <w:t>Alumnado con Trastorno por Déficit de Atención e Hiperactividad (TDAH)</w:t>
      </w:r>
      <w:bookmarkEnd w:id="61"/>
    </w:p>
    <w:p w14:paraId="42D2B2B4"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281E7297"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331EE479"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432FB2B9" w14:textId="77777777" w:rsidR="00BC3257" w:rsidRPr="00792050" w:rsidRDefault="00BC3257" w:rsidP="00BC3257">
      <w:pPr>
        <w:jc w:val="both"/>
        <w:rPr>
          <w:color w:val="000000"/>
        </w:rPr>
      </w:pPr>
      <w:r w:rsidRPr="00792050">
        <w:rPr>
          <w:color w:val="000000"/>
        </w:rPr>
        <w:t>Orientaciones que permiten ajustar estas medidas individuales específicas a las necesidades que presentan:</w:t>
      </w:r>
    </w:p>
    <w:p w14:paraId="17E848F6" w14:textId="77777777" w:rsidR="00BC3257" w:rsidRDefault="00BC3257" w:rsidP="00047605">
      <w:pPr>
        <w:numPr>
          <w:ilvl w:val="1"/>
          <w:numId w:val="134"/>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41">
        <w:r>
          <w:rPr>
            <w:rFonts w:ascii="Cambria" w:eastAsia="Cambria" w:hAnsi="Cambria" w:cs="Cambria"/>
            <w:color w:val="0000FF"/>
            <w:sz w:val="24"/>
            <w:szCs w:val="24"/>
            <w:u w:val="single"/>
          </w:rPr>
          <w:t>http://orientacion.iessapereaude.com</w:t>
        </w:r>
      </w:hyperlink>
    </w:p>
    <w:p w14:paraId="4543D278" w14:textId="77777777" w:rsidR="00BC3257" w:rsidRDefault="00BC3257" w:rsidP="00BC3257">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55EE1BE9" w14:textId="77777777" w:rsidR="00BC3257" w:rsidRDefault="00BC3257" w:rsidP="00047605">
      <w:pPr>
        <w:numPr>
          <w:ilvl w:val="1"/>
          <w:numId w:val="13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42">
        <w:r>
          <w:rPr>
            <w:rFonts w:ascii="Cambria" w:eastAsia="Cambria" w:hAnsi="Cambria" w:cs="Cambria"/>
            <w:color w:val="0000FF"/>
            <w:sz w:val="24"/>
            <w:szCs w:val="24"/>
            <w:u w:val="single"/>
          </w:rPr>
          <w:t>http://orientacion.iessapereaude.com</w:t>
        </w:r>
      </w:hyperlink>
    </w:p>
    <w:p w14:paraId="2AB19D13" w14:textId="77777777" w:rsidR="00BC3257" w:rsidRDefault="00BC3257" w:rsidP="00BC3257">
      <w:pPr>
        <w:spacing w:after="60" w:line="288" w:lineRule="auto"/>
        <w:jc w:val="both"/>
        <w:rPr>
          <w:rFonts w:ascii="Cambria" w:eastAsia="Cambria" w:hAnsi="Cambria" w:cs="Cambria"/>
          <w:b/>
          <w:sz w:val="24"/>
          <w:szCs w:val="24"/>
        </w:rPr>
      </w:pPr>
    </w:p>
    <w:p w14:paraId="7AE3BD29" w14:textId="77777777" w:rsidR="00BC3257" w:rsidRDefault="00BC3257" w:rsidP="00BC3257">
      <w:pPr>
        <w:pStyle w:val="Ttulo4"/>
        <w:spacing w:after="60"/>
        <w:jc w:val="both"/>
      </w:pPr>
      <w:bookmarkStart w:id="62" w:name="_heading=h.xgfh6kut9v16" w:colFirst="0" w:colLast="0"/>
      <w:bookmarkStart w:id="63" w:name="_Toc210809938"/>
      <w:bookmarkEnd w:id="62"/>
      <w:r>
        <w:t>Alumnado con otros trastornos de aprendizaje (Otras DEA):</w:t>
      </w:r>
      <w:bookmarkEnd w:id="63"/>
    </w:p>
    <w:p w14:paraId="0DDCD73E"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6C3A170C"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0B932A0A" w14:textId="77777777"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27C06CB8" w14:textId="77777777" w:rsidR="00BC3257" w:rsidRPr="00792050" w:rsidRDefault="00BC3257" w:rsidP="00BC3257">
      <w:pPr>
        <w:spacing w:line="276"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1C179355" w14:textId="77777777" w:rsidR="00BC3257" w:rsidRPr="00792050" w:rsidRDefault="00BC3257" w:rsidP="00BC3257">
      <w:pPr>
        <w:spacing w:line="276" w:lineRule="auto"/>
        <w:jc w:val="both"/>
        <w:rPr>
          <w:color w:val="000000"/>
        </w:rPr>
      </w:pPr>
    </w:p>
    <w:p w14:paraId="4F7BD81A" w14:textId="77777777" w:rsidR="00BC3257" w:rsidRPr="00792050" w:rsidRDefault="00BC3257" w:rsidP="00BC3257">
      <w:pPr>
        <w:jc w:val="both"/>
        <w:rPr>
          <w:color w:val="000000"/>
        </w:rPr>
      </w:pPr>
      <w:r w:rsidRPr="00792050">
        <w:rPr>
          <w:color w:val="000000"/>
        </w:rPr>
        <w:t>Adaptaciones de acceso, metodológicas y en los procesos de evaluación:</w:t>
      </w:r>
    </w:p>
    <w:p w14:paraId="5D1E4E70" w14:textId="77777777" w:rsidR="00BC3257" w:rsidRDefault="00BC3257" w:rsidP="00047605">
      <w:pPr>
        <w:numPr>
          <w:ilvl w:val="1"/>
          <w:numId w:val="13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lastRenderedPageBreak/>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3">
        <w:r>
          <w:rPr>
            <w:rFonts w:ascii="Cambria" w:eastAsia="Cambria" w:hAnsi="Cambria" w:cs="Cambria"/>
            <w:color w:val="0000FF"/>
            <w:sz w:val="24"/>
            <w:szCs w:val="24"/>
            <w:u w:val="single"/>
          </w:rPr>
          <w:t>http://orientacion.iessapereaude.com</w:t>
        </w:r>
      </w:hyperlink>
    </w:p>
    <w:p w14:paraId="6EB3F53A" w14:textId="77777777" w:rsidR="00BC3257" w:rsidRDefault="00BC3257" w:rsidP="00BC3257">
      <w:pPr>
        <w:spacing w:after="60" w:line="288" w:lineRule="auto"/>
        <w:ind w:left="720"/>
        <w:jc w:val="both"/>
        <w:rPr>
          <w:rFonts w:ascii="Cambria" w:eastAsia="Cambria" w:hAnsi="Cambria" w:cs="Cambria"/>
          <w:sz w:val="24"/>
          <w:szCs w:val="24"/>
        </w:rPr>
      </w:pPr>
    </w:p>
    <w:p w14:paraId="08D3AA69" w14:textId="77777777" w:rsidR="00BC3257" w:rsidRDefault="00BC3257" w:rsidP="00BC3257">
      <w:pPr>
        <w:pStyle w:val="Ttulo3"/>
      </w:pPr>
      <w:bookmarkStart w:id="64" w:name="_heading=h.z3nk5gs3xzsx" w:colFirst="0" w:colLast="0"/>
      <w:bookmarkStart w:id="65" w:name="_Toc179625337"/>
      <w:bookmarkStart w:id="66" w:name="_Toc210809939"/>
      <w:bookmarkEnd w:id="64"/>
      <w:r>
        <w:t>Medidas específicas para Alumnos con Altas Capacidades</w:t>
      </w:r>
      <w:bookmarkEnd w:id="65"/>
      <w:bookmarkEnd w:id="66"/>
    </w:p>
    <w:p w14:paraId="3B3D26D5" w14:textId="77777777"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14:paraId="3407850F" w14:textId="77777777"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Flexibilización de las enseñanzas.</w:t>
      </w:r>
    </w:p>
    <w:p w14:paraId="1F885576" w14:textId="77777777"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14:paraId="4C434E82" w14:textId="77777777"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w:t>
      </w:r>
      <w:proofErr w:type="spellStart"/>
      <w:r w:rsidRPr="00792050">
        <w:rPr>
          <w:color w:val="000000"/>
        </w:rPr>
        <w:t>Synapse</w:t>
      </w:r>
      <w:proofErr w:type="spellEnd"/>
      <w:r w:rsidRPr="00792050">
        <w:rPr>
          <w:color w:val="000000"/>
        </w:rPr>
        <w:t xml:space="preserve">. </w:t>
      </w:r>
    </w:p>
    <w:p w14:paraId="4D27A55F" w14:textId="77777777" w:rsidR="00BC3257" w:rsidRPr="00792050" w:rsidRDefault="00BC3257" w:rsidP="00BC3257">
      <w:pPr>
        <w:spacing w:after="60" w:line="288" w:lineRule="auto"/>
        <w:ind w:left="720"/>
        <w:jc w:val="both"/>
        <w:rPr>
          <w:color w:val="000000"/>
        </w:rPr>
      </w:pPr>
      <w:r w:rsidRPr="00792050">
        <w:rPr>
          <w:color w:val="000000"/>
        </w:rPr>
        <w:t>https://orientacion.iessapereaude.com/synapse/</w:t>
      </w:r>
    </w:p>
    <w:p w14:paraId="050006AE" w14:textId="77777777" w:rsidR="00BC3257" w:rsidRDefault="00BC3257" w:rsidP="00BC3257">
      <w:pPr>
        <w:spacing w:after="60" w:line="288" w:lineRule="auto"/>
        <w:jc w:val="both"/>
        <w:rPr>
          <w:rFonts w:ascii="Cambria" w:eastAsia="Cambria" w:hAnsi="Cambria" w:cs="Cambria"/>
          <w:sz w:val="24"/>
          <w:szCs w:val="24"/>
          <w:u w:val="single"/>
        </w:rPr>
      </w:pPr>
    </w:p>
    <w:p w14:paraId="6D0CFA87" w14:textId="77777777" w:rsidR="00BC3257" w:rsidRDefault="00BC3257" w:rsidP="00BC3257">
      <w:pPr>
        <w:pStyle w:val="Ttulo3"/>
      </w:pPr>
      <w:bookmarkStart w:id="67" w:name="_heading=h.4m4tr5xgauf4" w:colFirst="0" w:colLast="0"/>
      <w:bookmarkStart w:id="68" w:name="_Toc179625338"/>
      <w:bookmarkStart w:id="69" w:name="_Toc210809940"/>
      <w:bookmarkEnd w:id="67"/>
      <w:r>
        <w:t>Medidas específicas para alumnos de Compensación Educativa</w:t>
      </w:r>
      <w:bookmarkEnd w:id="68"/>
      <w:bookmarkEnd w:id="69"/>
    </w:p>
    <w:p w14:paraId="25F40B86" w14:textId="77777777" w:rsidR="00BC3257" w:rsidRPr="00792050" w:rsidRDefault="00BC3257" w:rsidP="00047605">
      <w:pPr>
        <w:numPr>
          <w:ilvl w:val="0"/>
          <w:numId w:val="132"/>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14:paraId="1E6ADE89" w14:textId="77777777" w:rsidR="00BC3257" w:rsidRPr="00792050" w:rsidRDefault="00BC3257" w:rsidP="00047605">
      <w:pPr>
        <w:numPr>
          <w:ilvl w:val="0"/>
          <w:numId w:val="132"/>
        </w:numPr>
        <w:overflowPunct/>
        <w:autoSpaceDE/>
        <w:autoSpaceDN/>
        <w:adjustRightInd/>
        <w:spacing w:after="60" w:line="288" w:lineRule="auto"/>
        <w:jc w:val="both"/>
        <w:textAlignment w:val="auto"/>
        <w:rPr>
          <w:color w:val="000000"/>
        </w:rPr>
      </w:pPr>
      <w:r w:rsidRPr="00792050">
        <w:rPr>
          <w:color w:val="000000"/>
        </w:rPr>
        <w:t>Facilitarles recursos adaptados.</w:t>
      </w:r>
    </w:p>
    <w:p w14:paraId="04E7F2DB" w14:textId="77777777" w:rsidR="00BC3257" w:rsidRDefault="00BC3257" w:rsidP="00BC3257">
      <w:pPr>
        <w:spacing w:after="60" w:line="288" w:lineRule="auto"/>
        <w:jc w:val="both"/>
        <w:rPr>
          <w:rFonts w:ascii="Cambria" w:eastAsia="Cambria" w:hAnsi="Cambria" w:cs="Cambria"/>
          <w:sz w:val="24"/>
          <w:szCs w:val="24"/>
        </w:rPr>
      </w:pPr>
    </w:p>
    <w:p w14:paraId="515C812B" w14:textId="77777777" w:rsidR="00BC3257" w:rsidRDefault="00BC3257" w:rsidP="00BC3257">
      <w:pPr>
        <w:pStyle w:val="Ttulo3"/>
      </w:pPr>
      <w:bookmarkStart w:id="70" w:name="_heading=h.dcoqybo1tyi8" w:colFirst="0" w:colLast="0"/>
      <w:bookmarkStart w:id="71" w:name="_Toc179625339"/>
      <w:bookmarkStart w:id="72" w:name="_Toc210809941"/>
      <w:bookmarkEnd w:id="70"/>
      <w:r>
        <w:t>Medidas específicas para alumnos de Incorporación Tardía</w:t>
      </w:r>
      <w:bookmarkEnd w:id="71"/>
      <w:bookmarkEnd w:id="72"/>
    </w:p>
    <w:p w14:paraId="64D41EA5" w14:textId="77777777"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14:paraId="38A8797B" w14:textId="77777777"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14:paraId="32493FD9" w14:textId="77777777"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3F232B58" w14:textId="77777777"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Si el alumno alcanza el nivel curricular de competencia adecuado se le podrá incorporar al curso que le corresponda por edad.</w:t>
      </w:r>
    </w:p>
    <w:p w14:paraId="43429BB2" w14:textId="77777777"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14:paraId="6D5BD580" w14:textId="77777777" w:rsidR="00BC3257" w:rsidRDefault="00BC3257" w:rsidP="00BC3257">
      <w:pPr>
        <w:spacing w:after="60" w:line="288" w:lineRule="auto"/>
        <w:jc w:val="both"/>
        <w:rPr>
          <w:rFonts w:ascii="Cambria" w:eastAsia="Cambria" w:hAnsi="Cambria" w:cs="Cambria"/>
          <w:sz w:val="24"/>
          <w:szCs w:val="24"/>
        </w:rPr>
      </w:pPr>
    </w:p>
    <w:p w14:paraId="771A8788" w14:textId="77777777" w:rsidR="00BC3257" w:rsidRDefault="00BC3257" w:rsidP="00BC3257">
      <w:pPr>
        <w:pStyle w:val="Ttulo3"/>
      </w:pPr>
      <w:bookmarkStart w:id="73" w:name="_heading=h.1kkhz0hwe3ye" w:colFirst="0" w:colLast="0"/>
      <w:bookmarkStart w:id="74" w:name="_Toc179625340"/>
      <w:bookmarkStart w:id="75" w:name="_Toc210809942"/>
      <w:bookmarkEnd w:id="73"/>
      <w:r>
        <w:t>Medidas para alumnado con necesidades específicas de apoyo educativo por condiciones personales de salud</w:t>
      </w:r>
      <w:bookmarkEnd w:id="74"/>
      <w:bookmarkEnd w:id="75"/>
    </w:p>
    <w:p w14:paraId="4FCE6C4F" w14:textId="77777777"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Aulas hospitalarias.</w:t>
      </w:r>
    </w:p>
    <w:p w14:paraId="3D1DEEF0" w14:textId="77777777"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Servicio de Apoyo Educativo Domiciliario</w:t>
      </w:r>
    </w:p>
    <w:p w14:paraId="406437AB" w14:textId="77777777"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Centros Terapéuticos </w:t>
      </w:r>
    </w:p>
    <w:p w14:paraId="5FB863BA" w14:textId="77777777"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lastRenderedPageBreak/>
        <w:t>Medidas de acceso al currículo y medidas de adaptación de la evaluación.</w:t>
      </w:r>
    </w:p>
    <w:p w14:paraId="3FD6B0C9" w14:textId="77777777" w:rsidR="00BC3257" w:rsidRDefault="00BC3257" w:rsidP="00BC3257">
      <w:pPr>
        <w:spacing w:after="60" w:line="288" w:lineRule="auto"/>
        <w:jc w:val="both"/>
        <w:rPr>
          <w:rFonts w:ascii="Cambria" w:eastAsia="Cambria" w:hAnsi="Cambria" w:cs="Cambria"/>
          <w:sz w:val="24"/>
          <w:szCs w:val="24"/>
        </w:rPr>
      </w:pPr>
    </w:p>
    <w:p w14:paraId="2A48DD2C" w14:textId="77777777" w:rsidR="00BC3257" w:rsidRDefault="00BC3257" w:rsidP="00BC3257">
      <w:pPr>
        <w:pStyle w:val="Ttulo2"/>
      </w:pPr>
      <w:bookmarkStart w:id="76" w:name="_heading=h.rgcxkonzw2wi" w:colFirst="0" w:colLast="0"/>
      <w:bookmarkStart w:id="77" w:name="_Toc179625341"/>
      <w:bookmarkStart w:id="78" w:name="_Toc210809943"/>
      <w:bookmarkEnd w:id="76"/>
      <w:r>
        <w:t>Detección de necesidades educativas</w:t>
      </w:r>
      <w:bookmarkEnd w:id="77"/>
      <w:bookmarkEnd w:id="78"/>
    </w:p>
    <w:p w14:paraId="4859A5C5" w14:textId="77777777" w:rsidR="00BC3257" w:rsidRDefault="00BC3257" w:rsidP="00BC3257">
      <w:pPr>
        <w:jc w:val="both"/>
        <w:rPr>
          <w:rFonts w:ascii="Cambria" w:eastAsia="Cambria" w:hAnsi="Cambria" w:cs="Cambria"/>
          <w:b/>
          <w:color w:val="000000"/>
          <w:sz w:val="24"/>
          <w:szCs w:val="24"/>
          <w:highlight w:val="yellow"/>
        </w:rPr>
      </w:pPr>
    </w:p>
    <w:p w14:paraId="323946AA" w14:textId="77777777" w:rsidR="00BC3257" w:rsidRPr="00792050" w:rsidRDefault="00BC3257" w:rsidP="00BC3257">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5A58C844" w14:textId="77777777" w:rsidR="00BC3257" w:rsidRDefault="00BC3257" w:rsidP="00BC3257">
      <w:pPr>
        <w:jc w:val="both"/>
      </w:pPr>
    </w:p>
    <w:p w14:paraId="1B07B0BF" w14:textId="77777777" w:rsidR="00426205" w:rsidRDefault="00426205" w:rsidP="00426205">
      <w:pPr>
        <w:spacing w:line="276" w:lineRule="auto"/>
        <w:jc w:val="both"/>
      </w:pPr>
    </w:p>
    <w:p w14:paraId="11145346" w14:textId="77777777" w:rsidR="00426205" w:rsidRDefault="00426205" w:rsidP="00426205">
      <w:pPr>
        <w:jc w:val="both"/>
      </w:pPr>
    </w:p>
    <w:p w14:paraId="53CB6DA2" w14:textId="77777777" w:rsidR="00426205" w:rsidRDefault="00426205" w:rsidP="00426205">
      <w:pPr>
        <w:jc w:val="both"/>
      </w:pPr>
    </w:p>
    <w:p w14:paraId="3E39CB73" w14:textId="77777777" w:rsidR="00F12AAA" w:rsidRDefault="00F12AAA" w:rsidP="0081300F">
      <w:pPr>
        <w:pStyle w:val="Ttulo1"/>
        <w:rPr>
          <w:rFonts w:eastAsia="Times New Roman"/>
        </w:rPr>
      </w:pPr>
      <w:bookmarkStart w:id="79" w:name="_Toc210809944"/>
      <w:r>
        <w:rPr>
          <w:rFonts w:eastAsia="Times New Roman"/>
        </w:rPr>
        <w:t xml:space="preserve">ACTIVIDADES </w:t>
      </w:r>
      <w:r w:rsidRPr="00980870">
        <w:t>COMPLEMENTARIAS</w:t>
      </w:r>
      <w:r>
        <w:rPr>
          <w:rFonts w:eastAsia="Times New Roman"/>
        </w:rPr>
        <w:t xml:space="preserve"> Y EXTRAESCOLARES</w:t>
      </w:r>
      <w:bookmarkEnd w:id="40"/>
      <w:bookmarkEnd w:id="41"/>
      <w:bookmarkEnd w:id="79"/>
    </w:p>
    <w:p w14:paraId="4A3ECE52" w14:textId="77777777" w:rsidR="00F12AAA" w:rsidRPr="002229AF" w:rsidRDefault="00F12AAA" w:rsidP="00F12AAA"/>
    <w:p w14:paraId="667E0DEE" w14:textId="77777777" w:rsidR="00F12AAA" w:rsidRDefault="00F12AAA" w:rsidP="0081300F">
      <w:pPr>
        <w:pStyle w:val="Ttulo2"/>
      </w:pPr>
      <w:bookmarkStart w:id="80" w:name="_Toc113209694"/>
      <w:bookmarkStart w:id="81" w:name="_Toc116473272"/>
      <w:bookmarkStart w:id="82" w:name="_Toc210809945"/>
      <w:r w:rsidRPr="00C80027">
        <w:t>Actividades extraescolares. Salidas.</w:t>
      </w:r>
      <w:bookmarkEnd w:id="80"/>
      <w:bookmarkEnd w:id="81"/>
      <w:bookmarkEnd w:id="82"/>
      <w:r w:rsidRPr="00C80027">
        <w:t xml:space="preserve"> </w:t>
      </w:r>
    </w:p>
    <w:p w14:paraId="0CE9641E" w14:textId="77777777" w:rsidR="00F12AAA" w:rsidRDefault="00F12AAA" w:rsidP="00F12AAA">
      <w:pPr>
        <w:pStyle w:val="PROG2"/>
        <w:numPr>
          <w:ilvl w:val="0"/>
          <w:numId w:val="0"/>
        </w:numPr>
        <w:ind w:left="1080"/>
      </w:pPr>
    </w:p>
    <w:p w14:paraId="70B281A7" w14:textId="77777777"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14:paraId="0B24CAB3" w14:textId="77777777"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14:paraId="1D80DF37" w14:textId="77777777" w:rsidR="00F12AAA" w:rsidRDefault="00F12AAA" w:rsidP="0081300F">
      <w:pPr>
        <w:pStyle w:val="Ttulo2"/>
      </w:pPr>
      <w:bookmarkStart w:id="83" w:name="_Toc113209695"/>
      <w:bookmarkStart w:id="84" w:name="_Toc116473273"/>
      <w:bookmarkStart w:id="85" w:name="_Toc210809946"/>
      <w:r>
        <w:t>Actividades complementarias.</w:t>
      </w:r>
      <w:bookmarkEnd w:id="83"/>
      <w:bookmarkEnd w:id="84"/>
      <w:bookmarkEnd w:id="85"/>
      <w:r>
        <w:t xml:space="preserve"> </w:t>
      </w:r>
    </w:p>
    <w:p w14:paraId="73FFFE92" w14:textId="77777777" w:rsidR="00F12AAA" w:rsidRDefault="00F12AAA" w:rsidP="00F12AAA">
      <w:pPr>
        <w:pStyle w:val="PROG2"/>
        <w:numPr>
          <w:ilvl w:val="0"/>
          <w:numId w:val="0"/>
        </w:numPr>
        <w:ind w:left="1800" w:hanging="360"/>
      </w:pPr>
    </w:p>
    <w:p w14:paraId="3ED60CB8" w14:textId="77777777" w:rsidR="00F12AAA" w:rsidRPr="00E44E85" w:rsidRDefault="00F12AAA" w:rsidP="00F12AAA">
      <w:pPr>
        <w:ind w:left="-142"/>
        <w:rPr>
          <w:sz w:val="24"/>
          <w:szCs w:val="24"/>
        </w:rPr>
      </w:pPr>
      <w:bookmarkStart w:id="86" w:name="_Toc113209698"/>
      <w:r w:rsidRPr="00E44E85">
        <w:rPr>
          <w:b/>
          <w:sz w:val="24"/>
          <w:szCs w:val="24"/>
        </w:rPr>
        <w:t>Actividades Complementarias del Centro en las que participarán todos los Departamentos:</w:t>
      </w:r>
    </w:p>
    <w:p w14:paraId="34B2B50D" w14:textId="77777777" w:rsidR="00F12AAA" w:rsidRPr="00E44E85" w:rsidRDefault="00F12AAA" w:rsidP="00F12AAA">
      <w:pPr>
        <w:ind w:left="708"/>
        <w:rPr>
          <w:sz w:val="24"/>
          <w:szCs w:val="24"/>
        </w:rPr>
      </w:pPr>
    </w:p>
    <w:p w14:paraId="46D89521" w14:textId="77777777" w:rsidR="00F12AAA" w:rsidRPr="00B40748" w:rsidRDefault="00F12AAA" w:rsidP="00F12AAA">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14:paraId="7DDDF1EB" w14:textId="77777777" w:rsidR="00F12AAA" w:rsidRPr="00B40748" w:rsidRDefault="00F12AAA" w:rsidP="00F12AAA">
      <w:pPr>
        <w:widowControl w:val="0"/>
        <w:ind w:left="708"/>
        <w:jc w:val="both"/>
        <w:rPr>
          <w:rFonts w:eastAsiaTheme="minorEastAsia"/>
        </w:rPr>
      </w:pPr>
    </w:p>
    <w:p w14:paraId="4696C9E5" w14:textId="77777777" w:rsidR="00F12AAA" w:rsidRPr="00B40748" w:rsidRDefault="00F12AAA" w:rsidP="00F12AAA">
      <w:pPr>
        <w:widowControl w:val="0"/>
        <w:ind w:left="708"/>
        <w:jc w:val="both"/>
        <w:rPr>
          <w:rFonts w:eastAsiaTheme="minorEastAsia"/>
        </w:rPr>
      </w:pPr>
      <w:r w:rsidRPr="00B40748">
        <w:rPr>
          <w:rFonts w:eastAsiaTheme="minorEastAsia"/>
        </w:rPr>
        <w:t>Las actividades propias del Departamento previstas para estos días serían:</w:t>
      </w:r>
    </w:p>
    <w:p w14:paraId="21CC240B" w14:textId="77777777" w:rsidR="00F12AAA" w:rsidRPr="00E44E85" w:rsidRDefault="00F12AAA" w:rsidP="00F12AAA">
      <w:pPr>
        <w:widowControl w:val="0"/>
        <w:ind w:left="708"/>
        <w:jc w:val="both"/>
        <w:rPr>
          <w:rFonts w:eastAsiaTheme="minorEastAsia"/>
          <w:sz w:val="24"/>
          <w:szCs w:val="24"/>
        </w:rPr>
      </w:pPr>
    </w:p>
    <w:p w14:paraId="2F8F8946" w14:textId="77777777" w:rsidR="00F12AAA" w:rsidRPr="00E44E85" w:rsidRDefault="00F12AAA" w:rsidP="00663BFF">
      <w:pPr>
        <w:widowControl w:val="0"/>
        <w:numPr>
          <w:ilvl w:val="0"/>
          <w:numId w:val="116"/>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3091FCA6" w14:textId="77777777" w:rsidR="00F12AAA" w:rsidRPr="00E44E85" w:rsidRDefault="00F12AAA" w:rsidP="00F12AAA">
      <w:pPr>
        <w:widowControl w:val="0"/>
        <w:ind w:left="1428"/>
        <w:jc w:val="both"/>
        <w:rPr>
          <w:rFonts w:eastAsiaTheme="minorEastAsia"/>
          <w:sz w:val="24"/>
          <w:szCs w:val="24"/>
        </w:rPr>
      </w:pPr>
    </w:p>
    <w:p w14:paraId="6B964B50" w14:textId="77777777" w:rsidR="00F12AAA" w:rsidRDefault="00F12AAA" w:rsidP="00663BFF">
      <w:pPr>
        <w:keepNext/>
        <w:numPr>
          <w:ilvl w:val="0"/>
          <w:numId w:val="117"/>
        </w:numPr>
        <w:overflowPunct/>
        <w:autoSpaceDE/>
        <w:autoSpaceDN/>
        <w:adjustRightInd/>
        <w:textAlignment w:val="auto"/>
        <w:outlineLvl w:val="3"/>
        <w:rPr>
          <w:rFonts w:eastAsiaTheme="majorEastAsia"/>
          <w:b/>
          <w:bCs/>
          <w:iCs/>
          <w:sz w:val="24"/>
          <w:szCs w:val="24"/>
        </w:rPr>
      </w:pPr>
      <w:bookmarkStart w:id="87" w:name="_Toc210809947"/>
      <w:r w:rsidRPr="00E44E85">
        <w:rPr>
          <w:rFonts w:eastAsiaTheme="majorEastAsia"/>
          <w:b/>
          <w:bCs/>
          <w:iCs/>
          <w:sz w:val="24"/>
          <w:szCs w:val="24"/>
        </w:rPr>
        <w:t xml:space="preserve">DÍA DEL LIBRO. </w:t>
      </w:r>
      <w:r w:rsidRPr="00E44E85">
        <w:rPr>
          <w:rFonts w:eastAsiaTheme="majorEastAsia"/>
          <w:bCs/>
          <w:iCs/>
          <w:sz w:val="24"/>
          <w:szCs w:val="24"/>
        </w:rPr>
        <w:t>Por determinar.</w:t>
      </w:r>
      <w:bookmarkEnd w:id="87"/>
    </w:p>
    <w:p w14:paraId="7FD42230" w14:textId="77777777" w:rsidR="00F12AAA" w:rsidRDefault="00F12AAA" w:rsidP="00F12AAA">
      <w:pPr>
        <w:keepNext/>
        <w:outlineLvl w:val="3"/>
        <w:rPr>
          <w:rFonts w:eastAsiaTheme="majorEastAsia"/>
          <w:b/>
          <w:bCs/>
          <w:iCs/>
          <w:sz w:val="24"/>
          <w:szCs w:val="24"/>
        </w:rPr>
      </w:pPr>
    </w:p>
    <w:p w14:paraId="08307B76" w14:textId="77777777" w:rsidR="00F12AAA" w:rsidRPr="009A28B0" w:rsidRDefault="00F12AAA" w:rsidP="00F12AAA">
      <w:pPr>
        <w:keepNext/>
        <w:outlineLvl w:val="3"/>
        <w:rPr>
          <w:rFonts w:eastAsiaTheme="majorEastAsia"/>
          <w:b/>
          <w:bCs/>
          <w:iCs/>
          <w:sz w:val="24"/>
          <w:szCs w:val="24"/>
        </w:rPr>
      </w:pPr>
      <w:bookmarkStart w:id="88" w:name="_Toc210809948"/>
      <w:r w:rsidRPr="009A28B0">
        <w:rPr>
          <w:b/>
          <w:sz w:val="24"/>
          <w:szCs w:val="24"/>
        </w:rPr>
        <w:t>Actividades Complementarias</w:t>
      </w:r>
      <w:r>
        <w:rPr>
          <w:b/>
          <w:sz w:val="24"/>
          <w:szCs w:val="24"/>
        </w:rPr>
        <w:t xml:space="preserve"> propias del Departamento</w:t>
      </w:r>
      <w:bookmarkEnd w:id="88"/>
    </w:p>
    <w:p w14:paraId="46FD0042" w14:textId="77777777" w:rsidR="00F12AAA" w:rsidRPr="00E44E85" w:rsidRDefault="00F12AAA" w:rsidP="00F12AAA">
      <w:pPr>
        <w:rPr>
          <w:sz w:val="24"/>
          <w:szCs w:val="24"/>
        </w:rPr>
      </w:pPr>
    </w:p>
    <w:p w14:paraId="72FFCC20" w14:textId="77777777" w:rsidR="00B30058" w:rsidRDefault="00B30058" w:rsidP="00B30058">
      <w:pPr>
        <w:keepNext/>
        <w:spacing w:line="360" w:lineRule="auto"/>
        <w:outlineLvl w:val="3"/>
        <w:rPr>
          <w:rFonts w:eastAsiaTheme="minorEastAsia"/>
        </w:rPr>
      </w:pPr>
      <w:bookmarkStart w:id="89" w:name="_Toc210809949"/>
      <w:r>
        <w:rPr>
          <w:rFonts w:eastAsiaTheme="minorEastAsia"/>
        </w:rPr>
        <w:t>Actividades Complementarias propias del Departamento</w:t>
      </w:r>
      <w:bookmarkEnd w:id="89"/>
    </w:p>
    <w:p w14:paraId="5A46D3E5" w14:textId="77777777" w:rsidR="00B30058" w:rsidRDefault="00B30058" w:rsidP="00B30058">
      <w:pPr>
        <w:spacing w:line="360" w:lineRule="auto"/>
        <w:rPr>
          <w:rFonts w:eastAsiaTheme="minorEastAsia"/>
        </w:rPr>
      </w:pPr>
    </w:p>
    <w:p w14:paraId="6A3BE429" w14:textId="77777777"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14:paraId="16ACEF49" w14:textId="77777777" w:rsidR="00B30058" w:rsidRDefault="00B30058" w:rsidP="00B30058">
      <w:pPr>
        <w:spacing w:line="360" w:lineRule="auto"/>
        <w:rPr>
          <w:rFonts w:eastAsiaTheme="minorEastAsia"/>
        </w:rPr>
      </w:pPr>
      <w:r>
        <w:rPr>
          <w:rFonts w:eastAsiaTheme="minorEastAsia"/>
        </w:rPr>
        <w:t>Profesores encargados: Todos los profesores del departamento</w:t>
      </w:r>
    </w:p>
    <w:p w14:paraId="036476B3" w14:textId="77777777" w:rsidR="00B30058" w:rsidRDefault="00B30058" w:rsidP="00B30058">
      <w:pPr>
        <w:spacing w:line="360" w:lineRule="auto"/>
        <w:rPr>
          <w:rFonts w:eastAsiaTheme="minorEastAsia"/>
        </w:rPr>
      </w:pPr>
      <w:r>
        <w:rPr>
          <w:rFonts w:eastAsiaTheme="minorEastAsia"/>
        </w:rPr>
        <w:lastRenderedPageBreak/>
        <w:t>Fechas y horarios probables: 11, 12 y  13 de diciembre.</w:t>
      </w:r>
    </w:p>
    <w:p w14:paraId="402A66D4" w14:textId="77777777" w:rsidR="00B30058" w:rsidRDefault="00B30058" w:rsidP="00B30058">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14:paraId="35B79687" w14:textId="77777777" w:rsidR="00B30058" w:rsidRDefault="00B30058" w:rsidP="00B30058">
      <w:pPr>
        <w:spacing w:line="360" w:lineRule="auto"/>
        <w:rPr>
          <w:rFonts w:eastAsiaTheme="minorEastAsia"/>
        </w:rPr>
      </w:pPr>
    </w:p>
    <w:p w14:paraId="5F1685C5" w14:textId="77777777"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Proyecto interdisciplinar Pitágoras (Dibujo, Música y matemáticas)</w:t>
      </w:r>
    </w:p>
    <w:p w14:paraId="7E16B067" w14:textId="77777777" w:rsidR="00B30058" w:rsidRDefault="00B30058" w:rsidP="00B30058">
      <w:pPr>
        <w:spacing w:line="360" w:lineRule="auto"/>
        <w:rPr>
          <w:rFonts w:eastAsiaTheme="minorEastAsia"/>
        </w:rPr>
      </w:pPr>
      <w:r>
        <w:rPr>
          <w:rFonts w:eastAsiaTheme="minorEastAsia"/>
        </w:rPr>
        <w:t>Profesores encargados: Todos los profesores del departamento que impartan clase en 2º ESO y 3º ESO</w:t>
      </w:r>
    </w:p>
    <w:p w14:paraId="477A5774" w14:textId="77777777" w:rsidR="00B30058" w:rsidRDefault="00B30058" w:rsidP="00B30058">
      <w:pPr>
        <w:spacing w:line="360" w:lineRule="auto"/>
        <w:rPr>
          <w:rFonts w:eastAsiaTheme="minorEastAsia"/>
        </w:rPr>
      </w:pPr>
      <w:r>
        <w:rPr>
          <w:rFonts w:eastAsiaTheme="minorEastAsia"/>
        </w:rPr>
        <w:t>Fechas y horarios probables: tercera semana de diciembre.</w:t>
      </w:r>
    </w:p>
    <w:p w14:paraId="3B79D6AE" w14:textId="77777777" w:rsidR="00B30058" w:rsidRDefault="00B30058" w:rsidP="00B30058">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14:paraId="4C2DAD5F" w14:textId="77777777" w:rsidR="00B30058" w:rsidRDefault="00B30058" w:rsidP="00B30058">
      <w:pPr>
        <w:spacing w:after="240" w:line="360" w:lineRule="auto"/>
        <w:rPr>
          <w:rFonts w:eastAsiaTheme="minorEastAsia"/>
        </w:rPr>
      </w:pPr>
    </w:p>
    <w:p w14:paraId="0F60FF64" w14:textId="77777777"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Concurso de Primavera de Matemáticas</w:t>
      </w:r>
    </w:p>
    <w:p w14:paraId="173245B2" w14:textId="77777777" w:rsidR="00B30058" w:rsidRDefault="00B30058" w:rsidP="00B30058">
      <w:pPr>
        <w:spacing w:line="360" w:lineRule="auto"/>
        <w:rPr>
          <w:rFonts w:eastAsiaTheme="minorEastAsia"/>
        </w:rPr>
      </w:pPr>
      <w:r>
        <w:rPr>
          <w:rFonts w:eastAsiaTheme="minorEastAsia"/>
        </w:rPr>
        <w:t>Profesores encargados: Todos los profesores del departamento</w:t>
      </w:r>
    </w:p>
    <w:p w14:paraId="7EA87123" w14:textId="77777777" w:rsidR="00B30058" w:rsidRDefault="00B30058" w:rsidP="00B30058">
      <w:pPr>
        <w:spacing w:line="360" w:lineRule="auto"/>
        <w:rPr>
          <w:rFonts w:eastAsiaTheme="minorEastAsia"/>
        </w:rPr>
      </w:pPr>
      <w:r>
        <w:rPr>
          <w:rFonts w:eastAsiaTheme="minorEastAsia"/>
        </w:rPr>
        <w:t>Fechas y horarios probables: Primera parte en febrero, segunda parte en abril</w:t>
      </w:r>
    </w:p>
    <w:p w14:paraId="1F0943C1" w14:textId="77777777" w:rsidR="00B30058" w:rsidRDefault="00B30058" w:rsidP="00B30058">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4178F64A" w14:textId="77777777" w:rsidR="00B30058" w:rsidRDefault="00B30058" w:rsidP="00B30058">
      <w:pPr>
        <w:spacing w:line="360" w:lineRule="auto"/>
        <w:rPr>
          <w:rFonts w:eastAsiaTheme="minorEastAsia"/>
        </w:rPr>
      </w:pPr>
    </w:p>
    <w:p w14:paraId="588D510B" w14:textId="77777777"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Día de π</w:t>
      </w:r>
    </w:p>
    <w:p w14:paraId="406AFCDF" w14:textId="77777777" w:rsidR="00B30058" w:rsidRDefault="00B30058" w:rsidP="00B30058">
      <w:pPr>
        <w:spacing w:line="360" w:lineRule="auto"/>
        <w:rPr>
          <w:rFonts w:eastAsiaTheme="minorEastAsia"/>
        </w:rPr>
      </w:pPr>
      <w:r>
        <w:rPr>
          <w:rFonts w:eastAsiaTheme="minorEastAsia"/>
        </w:rPr>
        <w:t>Profesores encargados: Todos los profesores del departamento</w:t>
      </w:r>
    </w:p>
    <w:p w14:paraId="6373C3BD" w14:textId="77777777" w:rsidR="00B30058" w:rsidRDefault="00B30058" w:rsidP="00B30058">
      <w:pPr>
        <w:spacing w:line="360" w:lineRule="auto"/>
        <w:rPr>
          <w:rFonts w:eastAsiaTheme="minorEastAsia"/>
        </w:rPr>
      </w:pPr>
      <w:r>
        <w:rPr>
          <w:rFonts w:eastAsiaTheme="minorEastAsia"/>
        </w:rPr>
        <w:t>Fechas y horarios probables: 14 de marzo</w:t>
      </w:r>
    </w:p>
    <w:p w14:paraId="6B29037F" w14:textId="77777777" w:rsidR="00B30058" w:rsidRDefault="00B30058" w:rsidP="00B30058">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187ED2EA" w14:textId="77777777" w:rsidR="00B30058" w:rsidRDefault="00B30058" w:rsidP="00B30058">
      <w:pPr>
        <w:spacing w:after="240" w:line="360" w:lineRule="auto"/>
        <w:rPr>
          <w:rFonts w:eastAsiaTheme="minorEastAsia"/>
        </w:rPr>
      </w:pPr>
    </w:p>
    <w:p w14:paraId="546E0E7C" w14:textId="77777777"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Feria de la ciencia</w:t>
      </w:r>
    </w:p>
    <w:p w14:paraId="1D2E7CB9" w14:textId="77777777" w:rsidR="00B30058" w:rsidRDefault="00B30058" w:rsidP="00B30058">
      <w:pPr>
        <w:spacing w:line="360" w:lineRule="auto"/>
        <w:rPr>
          <w:rFonts w:eastAsiaTheme="minorEastAsia"/>
        </w:rPr>
      </w:pPr>
      <w:r>
        <w:rPr>
          <w:rFonts w:eastAsiaTheme="minorEastAsia"/>
        </w:rPr>
        <w:t>Profesores encargados: Todos los profesores del departamento</w:t>
      </w:r>
    </w:p>
    <w:p w14:paraId="1B73783C" w14:textId="77777777" w:rsidR="00B30058" w:rsidRDefault="00B30058" w:rsidP="00B30058">
      <w:pPr>
        <w:spacing w:line="360" w:lineRule="auto"/>
        <w:rPr>
          <w:rFonts w:eastAsiaTheme="minorEastAsia"/>
        </w:rPr>
      </w:pPr>
      <w:r>
        <w:rPr>
          <w:rFonts w:eastAsiaTheme="minorEastAsia"/>
        </w:rPr>
        <w:t>Fechas y horarios probables: </w:t>
      </w:r>
    </w:p>
    <w:p w14:paraId="37D86406" w14:textId="77777777" w:rsidR="00B30058" w:rsidRDefault="00B30058" w:rsidP="00B30058">
      <w:pPr>
        <w:spacing w:line="360" w:lineRule="auto"/>
        <w:rPr>
          <w:rFonts w:eastAsiaTheme="minorEastAsia"/>
        </w:rPr>
      </w:pPr>
      <w:r>
        <w:rPr>
          <w:rFonts w:eastAsiaTheme="minorEastAsia"/>
        </w:rPr>
        <w:t>El departamento realizará distintas actividades durante ese día</w:t>
      </w:r>
    </w:p>
    <w:p w14:paraId="038205F0" w14:textId="77777777" w:rsidR="00B30058" w:rsidRDefault="00B30058" w:rsidP="00B30058">
      <w:pPr>
        <w:spacing w:after="240" w:line="360" w:lineRule="auto"/>
        <w:rPr>
          <w:rFonts w:eastAsiaTheme="minorEastAsia"/>
        </w:rPr>
      </w:pPr>
    </w:p>
    <w:p w14:paraId="2E2A6DCE" w14:textId="77777777"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Torneo de Ajedrez de los domingos</w:t>
      </w:r>
    </w:p>
    <w:p w14:paraId="2CC3325B" w14:textId="77777777" w:rsidR="00B30058" w:rsidRDefault="00B30058" w:rsidP="00B30058">
      <w:pPr>
        <w:spacing w:line="360" w:lineRule="auto"/>
        <w:rPr>
          <w:rFonts w:eastAsiaTheme="minorEastAsia"/>
        </w:rPr>
      </w:pPr>
      <w:r>
        <w:rPr>
          <w:rFonts w:eastAsiaTheme="minorEastAsia"/>
        </w:rPr>
        <w:t xml:space="preserve">Profesores encargados: Miguel Laynez </w:t>
      </w:r>
      <w:proofErr w:type="spellStart"/>
      <w:r>
        <w:rPr>
          <w:rFonts w:eastAsiaTheme="minorEastAsia"/>
        </w:rPr>
        <w:t>Aspenberg</w:t>
      </w:r>
      <w:proofErr w:type="spellEnd"/>
    </w:p>
    <w:p w14:paraId="576FA194" w14:textId="77777777" w:rsidR="00B30058" w:rsidRDefault="00B30058" w:rsidP="00B30058">
      <w:pPr>
        <w:spacing w:line="360" w:lineRule="auto"/>
        <w:rPr>
          <w:rFonts w:eastAsiaTheme="minorEastAsia"/>
        </w:rPr>
      </w:pPr>
      <w:r>
        <w:rPr>
          <w:rFonts w:eastAsiaTheme="minorEastAsia"/>
        </w:rPr>
        <w:t>Fechas y horarios probables: Todos los domingos del curso escolar</w:t>
      </w:r>
    </w:p>
    <w:p w14:paraId="70968068" w14:textId="77777777" w:rsidR="00B30058" w:rsidRDefault="00B30058" w:rsidP="00B30058">
      <w:pPr>
        <w:spacing w:line="360" w:lineRule="auto"/>
        <w:rPr>
          <w:rFonts w:eastAsiaTheme="minorEastAsia"/>
        </w:rPr>
      </w:pPr>
      <w:r>
        <w:rPr>
          <w:rFonts w:eastAsiaTheme="minorEastAsia"/>
        </w:rPr>
        <w:lastRenderedPageBreak/>
        <w:t>Todos los domingos se celebra un torneo de 19:00 a 20:00 a partidas de 5 minutos donde participan alumnos, ex alumnos, familiares y profesores de los institutos IES Margarita Salas, IES Galileo Galilei, IES Sapere Aude.</w:t>
      </w:r>
    </w:p>
    <w:p w14:paraId="58C90739" w14:textId="77777777" w:rsidR="00B30058" w:rsidRDefault="00B30058" w:rsidP="00B30058">
      <w:pPr>
        <w:spacing w:line="360" w:lineRule="auto"/>
        <w:rPr>
          <w:rFonts w:eastAsiaTheme="minorEastAsia"/>
        </w:rPr>
      </w:pPr>
    </w:p>
    <w:p w14:paraId="3326EFD9" w14:textId="77777777"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Ajedrez en el recreo</w:t>
      </w:r>
    </w:p>
    <w:p w14:paraId="77CC1F03" w14:textId="77777777" w:rsidR="00B30058" w:rsidRDefault="00B30058" w:rsidP="00B30058">
      <w:pPr>
        <w:spacing w:line="360" w:lineRule="auto"/>
        <w:rPr>
          <w:rFonts w:eastAsiaTheme="minorEastAsia"/>
        </w:rPr>
      </w:pPr>
      <w:r>
        <w:rPr>
          <w:rFonts w:eastAsiaTheme="minorEastAsia"/>
        </w:rPr>
        <w:t xml:space="preserve">Profesores encargados: Miguel Laynez </w:t>
      </w:r>
      <w:proofErr w:type="spellStart"/>
      <w:r>
        <w:rPr>
          <w:rFonts w:eastAsiaTheme="minorEastAsia"/>
        </w:rPr>
        <w:t>Aspenberg</w:t>
      </w:r>
      <w:proofErr w:type="spellEnd"/>
    </w:p>
    <w:p w14:paraId="6CCEA55B" w14:textId="77777777" w:rsidR="00B30058" w:rsidRDefault="00B30058" w:rsidP="00B30058">
      <w:pPr>
        <w:spacing w:line="360" w:lineRule="auto"/>
        <w:rPr>
          <w:rFonts w:eastAsiaTheme="minorEastAsia"/>
        </w:rPr>
      </w:pPr>
      <w:r>
        <w:rPr>
          <w:rFonts w:eastAsiaTheme="minorEastAsia"/>
        </w:rPr>
        <w:t xml:space="preserve">Fechas y horarios probables: </w:t>
      </w:r>
      <w:proofErr w:type="gramStart"/>
      <w:r>
        <w:rPr>
          <w:rFonts w:eastAsiaTheme="minorEastAsia"/>
        </w:rPr>
        <w:t>Lunes</w:t>
      </w:r>
      <w:proofErr w:type="gramEnd"/>
      <w:r>
        <w:rPr>
          <w:rFonts w:eastAsiaTheme="minorEastAsia"/>
        </w:rPr>
        <w:t xml:space="preserve"> y viernes en el primer recreo.</w:t>
      </w:r>
    </w:p>
    <w:p w14:paraId="4EAA8A38" w14:textId="77777777" w:rsidR="00B30058" w:rsidRDefault="00B30058" w:rsidP="00B30058">
      <w:pPr>
        <w:spacing w:line="360" w:lineRule="auto"/>
        <w:rPr>
          <w:rFonts w:eastAsiaTheme="minorEastAsia"/>
        </w:rPr>
      </w:pPr>
    </w:p>
    <w:p w14:paraId="7F85716A" w14:textId="77777777" w:rsidR="00B30058" w:rsidRDefault="00B30058" w:rsidP="00B30058">
      <w:pPr>
        <w:spacing w:line="360" w:lineRule="auto"/>
        <w:rPr>
          <w:rFonts w:eastAsiaTheme="minorEastAsia"/>
        </w:rPr>
      </w:pPr>
      <w:r>
        <w:rPr>
          <w:rFonts w:eastAsiaTheme="minorEastAsia"/>
        </w:rPr>
        <w:t>Los alumnos pueden venir a jugar al aula de naturaleza con otros compañeros y aprender a jugar.</w:t>
      </w:r>
    </w:p>
    <w:p w14:paraId="3D5CDF00" w14:textId="77777777" w:rsidR="00F12AAA" w:rsidRPr="00B40748" w:rsidRDefault="00F12AAA" w:rsidP="00F12AAA">
      <w:pPr>
        <w:widowControl w:val="0"/>
        <w:spacing w:line="360" w:lineRule="auto"/>
        <w:ind w:left="708"/>
        <w:jc w:val="both"/>
        <w:rPr>
          <w:rFonts w:eastAsiaTheme="minorEastAsia"/>
        </w:rPr>
      </w:pPr>
    </w:p>
    <w:p w14:paraId="2EE3E7A1" w14:textId="77777777" w:rsidR="00F12AAA" w:rsidRPr="00B40748" w:rsidRDefault="00F12AAA" w:rsidP="00F12AAA">
      <w:pPr>
        <w:spacing w:line="360" w:lineRule="auto"/>
        <w:jc w:val="both"/>
        <w:rPr>
          <w:b/>
        </w:rPr>
      </w:pPr>
      <w:r w:rsidRPr="00B40748">
        <w:rPr>
          <w:b/>
        </w:rPr>
        <w:t>Siempre que se pueda las actividades se realizarán para que interfiera lo mínimo posible en horario lectivo</w:t>
      </w:r>
    </w:p>
    <w:p w14:paraId="7839E327" w14:textId="77777777" w:rsidR="00F12AAA" w:rsidRDefault="00F12AAA" w:rsidP="00F12AAA">
      <w:pPr>
        <w:rPr>
          <w:b/>
          <w:sz w:val="24"/>
          <w:szCs w:val="24"/>
        </w:rPr>
      </w:pPr>
    </w:p>
    <w:p w14:paraId="5FCC3CF0" w14:textId="77777777" w:rsidR="00F12AAA" w:rsidRDefault="00F12AAA" w:rsidP="0081300F">
      <w:pPr>
        <w:pStyle w:val="Ttulo2"/>
      </w:pPr>
      <w:bookmarkStart w:id="90" w:name="_Toc116473274"/>
      <w:bookmarkStart w:id="91" w:name="_Toc210809950"/>
      <w:r>
        <w:t>Actividades de final de curso.</w:t>
      </w:r>
      <w:bookmarkEnd w:id="86"/>
      <w:bookmarkEnd w:id="90"/>
      <w:bookmarkEnd w:id="91"/>
    </w:p>
    <w:p w14:paraId="394AA113" w14:textId="77777777" w:rsidR="00F12AAA" w:rsidRDefault="00F12AAA" w:rsidP="00F12AAA">
      <w:pPr>
        <w:pStyle w:val="PROG2"/>
        <w:numPr>
          <w:ilvl w:val="0"/>
          <w:numId w:val="0"/>
        </w:numPr>
        <w:ind w:left="1080"/>
      </w:pPr>
    </w:p>
    <w:p w14:paraId="7F12203A" w14:textId="77777777" w:rsidR="00F12AAA" w:rsidRDefault="00F12AAA" w:rsidP="00F12AAA">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756B5876" w14:textId="77777777" w:rsidR="00F12AAA" w:rsidRDefault="00F12AAA" w:rsidP="0081300F">
      <w:pPr>
        <w:pStyle w:val="Ttulo1"/>
      </w:pPr>
      <w:bookmarkStart w:id="92" w:name="_Toc116473275"/>
      <w:bookmarkStart w:id="93" w:name="_Toc210809951"/>
      <w:r>
        <w:rPr>
          <w:rFonts w:eastAsia="Times New Roman"/>
        </w:rPr>
        <w:t>Or</w:t>
      </w:r>
      <w:r w:rsidRPr="007C45E4">
        <w:t xml:space="preserve">ientación Académica y </w:t>
      </w:r>
      <w:r w:rsidRPr="0081300F">
        <w:t>Profesional</w:t>
      </w:r>
      <w:r w:rsidRPr="007C45E4">
        <w:t xml:space="preserve"> (OAP)</w:t>
      </w:r>
      <w:bookmarkEnd w:id="92"/>
      <w:bookmarkEnd w:id="93"/>
    </w:p>
    <w:p w14:paraId="322DAFC3" w14:textId="77777777" w:rsidR="00F12AAA" w:rsidRPr="00CC6092" w:rsidRDefault="00F12AAA" w:rsidP="00F12AAA"/>
    <w:p w14:paraId="1DBCA049" w14:textId="77777777" w:rsidR="00F12AAA" w:rsidRPr="007050D8" w:rsidRDefault="00F12AAA" w:rsidP="00F12AAA">
      <w:pPr>
        <w:spacing w:after="60" w:line="360" w:lineRule="auto"/>
        <w:jc w:val="both"/>
      </w:pPr>
      <w:r w:rsidRPr="007050D8">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685DDF31" w14:textId="77777777" w:rsidR="00F12AAA" w:rsidRPr="007050D8" w:rsidRDefault="00F12AAA" w:rsidP="00F12AAA">
      <w:pPr>
        <w:spacing w:after="60" w:line="360" w:lineRule="auto"/>
        <w:jc w:val="both"/>
      </w:pPr>
      <w:r w:rsidRPr="007050D8">
        <w:t>Para el logro de este objetivo se ponen en marcha las siguientes actuaciones:</w:t>
      </w:r>
    </w:p>
    <w:p w14:paraId="7448505C" w14:textId="77777777"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Trabajar la OAP de forma explícita en cada materia:</w:t>
      </w:r>
    </w:p>
    <w:p w14:paraId="153FD967" w14:textId="77777777"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 xml:space="preserve">Conceptos previos que los alumnos tienen sobre estas profesiones y trabajos, oficios y trabajos relacionados con su materia, expectativas laborales en su entorno más próximo y en el resto del     estado y/o en el extranjero, </w:t>
      </w:r>
      <w:r w:rsidRPr="007050D8">
        <w:rPr>
          <w:rFonts w:ascii="Calibri" w:hAnsi="Calibri"/>
          <w:color w:val="000000"/>
        </w:rPr>
        <w:lastRenderedPageBreak/>
        <w:t>responsabilidades, actualización     profesional, estilos de vida, organización atendiendo a diversos criterios (económicos, sociales, personales...), recomendaciones y  orientaciones al respecto...</w:t>
      </w:r>
    </w:p>
    <w:p w14:paraId="4D84012F" w14:textId="77777777"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14:paraId="5C2E4DD3" w14:textId="77777777"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Introducir competencias relacionadas con el ámbito profesional.</w:t>
      </w:r>
    </w:p>
    <w:p w14:paraId="776C8B1D" w14:textId="77777777"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14:paraId="1A21D438" w14:textId="77777777"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14:paraId="1ED7256A" w14:textId="77777777"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3EC30868" w14:textId="77777777"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Trabajar la OAP a través de la tutoría, tal y como se detalla en el Plan de Acción Tutorial.</w:t>
      </w:r>
    </w:p>
    <w:p w14:paraId="5B2660C3" w14:textId="77777777" w:rsidR="00F12AAA" w:rsidRDefault="00F12AAA" w:rsidP="00F12AAA">
      <w:pPr>
        <w:pBdr>
          <w:top w:val="nil"/>
          <w:left w:val="nil"/>
          <w:bottom w:val="nil"/>
          <w:right w:val="nil"/>
          <w:between w:val="nil"/>
        </w:pBdr>
        <w:ind w:left="1224"/>
        <w:jc w:val="both"/>
        <w:rPr>
          <w:color w:val="000000"/>
          <w:sz w:val="24"/>
          <w:szCs w:val="24"/>
        </w:rPr>
      </w:pPr>
    </w:p>
    <w:p w14:paraId="6A5AF0A7" w14:textId="77777777" w:rsidR="00F12AAA" w:rsidRDefault="00F12AAA" w:rsidP="00F12AAA">
      <w:pPr>
        <w:spacing w:line="360" w:lineRule="auto"/>
        <w:jc w:val="both"/>
      </w:pPr>
      <w:r>
        <w:t xml:space="preserve">Los  objetivos del el proyecto </w:t>
      </w:r>
      <w:proofErr w:type="spellStart"/>
      <w:r>
        <w:t>Xcelence</w:t>
      </w:r>
      <w:proofErr w:type="spellEnd"/>
      <w:r>
        <w:t xml:space="preserve"> para los alumnos de </w:t>
      </w:r>
      <w:r w:rsidR="0081300F">
        <w:t>3</w:t>
      </w:r>
      <w:r>
        <w:t>º de la ESO son los siguientes:</w:t>
      </w:r>
    </w:p>
    <w:p w14:paraId="3DCF3260" w14:textId="77777777" w:rsidR="00F12AAA" w:rsidRPr="00D353D9" w:rsidRDefault="00F12AAA" w:rsidP="00F12AAA">
      <w:pPr>
        <w:overflowPunct/>
        <w:autoSpaceDE/>
        <w:autoSpaceDN/>
        <w:adjustRightInd/>
        <w:spacing w:line="360" w:lineRule="auto"/>
        <w:jc w:val="both"/>
        <w:textAlignment w:val="auto"/>
        <w:rPr>
          <w:sz w:val="24"/>
          <w:szCs w:val="24"/>
        </w:rPr>
      </w:pPr>
    </w:p>
    <w:p w14:paraId="50CC6271" w14:textId="77777777"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ind w:left="714" w:hanging="357"/>
        <w:textAlignment w:val="auto"/>
        <w:rPr>
          <w:sz w:val="24"/>
          <w:szCs w:val="24"/>
        </w:rPr>
      </w:pPr>
      <w:r w:rsidRPr="00D353D9">
        <w:rPr>
          <w:sz w:val="24"/>
          <w:szCs w:val="24"/>
        </w:rPr>
        <w:t>El alumno realizará visitas a empresas con la finalidad de adquirir información directa sobre el mercado laboral que le facilite el conocimiento de salidas profesionales acordes a sus intereses, actitudes y capacidades y la posterior toma de decisiones.</w:t>
      </w:r>
    </w:p>
    <w:p w14:paraId="4BE97386" w14:textId="77777777"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ind w:left="714" w:hanging="357"/>
        <w:textAlignment w:val="auto"/>
        <w:rPr>
          <w:sz w:val="24"/>
          <w:szCs w:val="24"/>
        </w:rPr>
      </w:pPr>
      <w:r w:rsidRPr="00D353D9">
        <w:rPr>
          <w:sz w:val="24"/>
          <w:szCs w:val="24"/>
        </w:rPr>
        <w:t>Relacionar las visitas a empresas locales desde los departamentos, relacionados con las asignaturas para ver la vinculación de las asignaturas con el mundo laboral.</w:t>
      </w:r>
    </w:p>
    <w:p w14:paraId="5601B9CA" w14:textId="77777777"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after="60" w:line="360" w:lineRule="auto"/>
        <w:jc w:val="both"/>
        <w:textAlignment w:val="auto"/>
        <w:rPr>
          <w:sz w:val="24"/>
          <w:szCs w:val="24"/>
        </w:rPr>
      </w:pPr>
      <w:r w:rsidRPr="00D353D9">
        <w:rPr>
          <w:sz w:val="24"/>
          <w:szCs w:val="24"/>
        </w:rPr>
        <w:t>El alumnado adquirirá las destrezas para la toma de decisiones, fomentando el espíritu crítico y la participación a través de la utilización del Modelo MUN (</w:t>
      </w:r>
      <w:proofErr w:type="spellStart"/>
      <w:r w:rsidRPr="00D353D9">
        <w:rPr>
          <w:sz w:val="24"/>
          <w:szCs w:val="24"/>
        </w:rPr>
        <w:t>Model</w:t>
      </w:r>
      <w:proofErr w:type="spellEnd"/>
      <w:r w:rsidRPr="00D353D9">
        <w:rPr>
          <w:sz w:val="24"/>
          <w:szCs w:val="24"/>
        </w:rPr>
        <w:t xml:space="preserve"> </w:t>
      </w:r>
      <w:proofErr w:type="spellStart"/>
      <w:r w:rsidRPr="00D353D9">
        <w:rPr>
          <w:sz w:val="24"/>
          <w:szCs w:val="24"/>
        </w:rPr>
        <w:t>United</w:t>
      </w:r>
      <w:proofErr w:type="spellEnd"/>
      <w:r w:rsidRPr="00D353D9">
        <w:rPr>
          <w:sz w:val="24"/>
          <w:szCs w:val="24"/>
        </w:rPr>
        <w:t xml:space="preserve"> </w:t>
      </w:r>
      <w:proofErr w:type="spellStart"/>
      <w:r w:rsidRPr="00D353D9">
        <w:rPr>
          <w:sz w:val="24"/>
          <w:szCs w:val="24"/>
        </w:rPr>
        <w:t>Nations</w:t>
      </w:r>
      <w:proofErr w:type="spellEnd"/>
      <w:r w:rsidRPr="00D353D9">
        <w:rPr>
          <w:sz w:val="24"/>
          <w:szCs w:val="24"/>
        </w:rPr>
        <w:t>) aplicado a la orientación académica y profesional.</w:t>
      </w:r>
    </w:p>
    <w:p w14:paraId="1B41599F" w14:textId="77777777" w:rsidR="00F12AAA" w:rsidRDefault="00F12AAA" w:rsidP="00904F2D">
      <w:pPr>
        <w:pBdr>
          <w:top w:val="nil"/>
          <w:left w:val="nil"/>
          <w:bottom w:val="nil"/>
          <w:right w:val="nil"/>
          <w:between w:val="nil"/>
        </w:pBdr>
        <w:spacing w:line="360" w:lineRule="auto"/>
        <w:ind w:left="1224"/>
        <w:jc w:val="both"/>
        <w:rPr>
          <w:color w:val="000000"/>
          <w:sz w:val="24"/>
          <w:szCs w:val="24"/>
        </w:rPr>
      </w:pPr>
    </w:p>
    <w:p w14:paraId="3517D712" w14:textId="77777777" w:rsidR="00D353D9" w:rsidRDefault="00D353D9" w:rsidP="00904F2D">
      <w:pPr>
        <w:spacing w:after="240" w:line="360" w:lineRule="auto"/>
        <w:jc w:val="both"/>
      </w:pPr>
      <w:r>
        <w:lastRenderedPageBreak/>
        <w:t>Desde el departamento de Matemáticas  participamos en dicho programa realizando una serie de actividades que se resumen en la siguiente tabla:</w:t>
      </w:r>
    </w:p>
    <w:p w14:paraId="6EA28AC1" w14:textId="77777777"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jc w:val="both"/>
        <w:textAlignment w:val="auto"/>
        <w:rPr>
          <w:sz w:val="24"/>
          <w:szCs w:val="24"/>
        </w:rPr>
      </w:pPr>
      <w:r w:rsidRPr="00D353D9">
        <w:rPr>
          <w:sz w:val="24"/>
          <w:szCs w:val="24"/>
        </w:rPr>
        <w:t>Proyecto “</w:t>
      </w:r>
      <w:r w:rsidRPr="00D353D9">
        <w:rPr>
          <w:b/>
          <w:sz w:val="24"/>
          <w:szCs w:val="24"/>
        </w:rPr>
        <w:t>Aplicaciones de las matemáticas en una profesión</w:t>
      </w:r>
      <w:r w:rsidRPr="00D353D9">
        <w:rPr>
          <w:sz w:val="24"/>
          <w:szCs w:val="24"/>
        </w:rPr>
        <w:t xml:space="preserve">” </w:t>
      </w:r>
    </w:p>
    <w:p w14:paraId="6CB1F74F" w14:textId="77777777"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jc w:val="both"/>
        <w:textAlignment w:val="auto"/>
        <w:rPr>
          <w:sz w:val="24"/>
          <w:szCs w:val="24"/>
        </w:rPr>
      </w:pPr>
      <w:r w:rsidRPr="00D353D9">
        <w:rPr>
          <w:sz w:val="24"/>
          <w:szCs w:val="24"/>
        </w:rPr>
        <w:t>Cada equipo deberá elegir una profesión sobre la que investigará: “Cómo se aplican las matemáticas al desarrollo de esa profesión”. Se elegirá una profesión sobre la que no tengamos conocimiento directo, tales como profesiones de los padres, madres, familiares, etc. y se descartarán aquellas cuya actividad principal está basada en las matemáticas</w:t>
      </w:r>
      <w:r>
        <w:rPr>
          <w:sz w:val="24"/>
          <w:szCs w:val="24"/>
        </w:rPr>
        <w:t>.</w:t>
      </w:r>
    </w:p>
    <w:p w14:paraId="026992CE" w14:textId="77777777" w:rsidR="00E4015D" w:rsidRDefault="00E4015D" w:rsidP="00904F2D">
      <w:pPr>
        <w:spacing w:line="360" w:lineRule="auto"/>
        <w:jc w:val="both"/>
      </w:pPr>
    </w:p>
    <w:p w14:paraId="27319B1D" w14:textId="77777777" w:rsidR="005D06BB" w:rsidRDefault="005D06BB" w:rsidP="00904F2D">
      <w:pPr>
        <w:spacing w:line="360" w:lineRule="auto"/>
        <w:jc w:val="both"/>
      </w:pPr>
    </w:p>
    <w:p w14:paraId="35187CCF" w14:textId="77777777" w:rsidR="005D06BB" w:rsidRDefault="005D06BB" w:rsidP="00904F2D">
      <w:pPr>
        <w:spacing w:line="360" w:lineRule="auto"/>
        <w:jc w:val="both"/>
      </w:pPr>
    </w:p>
    <w:p w14:paraId="0778D071" w14:textId="77777777" w:rsidR="005D06BB" w:rsidRPr="005D06BB" w:rsidRDefault="005D06BB" w:rsidP="005D06BB">
      <w:pPr>
        <w:jc w:val="center"/>
        <w:rPr>
          <w:rStyle w:val="Ttulo1Car"/>
        </w:rPr>
      </w:pPr>
      <w:bookmarkStart w:id="94" w:name="_Toc210809952"/>
      <w:r w:rsidRPr="005D06BB">
        <w:rPr>
          <w:rStyle w:val="Ttulo1Car"/>
        </w:rPr>
        <w:t>ANEXO 1. ACTIVIDADES PROPUESTAS PARA LA ADQUISICIÓN DE LAS COMPETENCIAS NO ADQUIRIDAS PARA ALUMNOS REPETIDORES DE MATEMATICAS 3º ESO</w:t>
      </w:r>
      <w:bookmarkEnd w:id="94"/>
    </w:p>
    <w:p w14:paraId="40E13E37" w14:textId="77777777" w:rsidR="005D06BB" w:rsidRPr="00733FE0" w:rsidRDefault="005D06BB" w:rsidP="005D06BB"/>
    <w:p w14:paraId="1C1CA28B" w14:textId="77777777"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0C05A565" w14:textId="77777777" w:rsidTr="00D647D8">
        <w:tc>
          <w:tcPr>
            <w:tcW w:w="4488" w:type="dxa"/>
          </w:tcPr>
          <w:p w14:paraId="11946AD1" w14:textId="77777777" w:rsidR="005D06BB" w:rsidRDefault="005D06BB" w:rsidP="00D647D8">
            <w:r>
              <w:t>ACTIVIDADES PROPUESTAS</w:t>
            </w:r>
          </w:p>
        </w:tc>
        <w:tc>
          <w:tcPr>
            <w:tcW w:w="4159" w:type="dxa"/>
          </w:tcPr>
          <w:p w14:paraId="05D28FDF" w14:textId="77777777" w:rsidR="005D06BB" w:rsidRDefault="005D06BB" w:rsidP="00D647D8">
            <w:r>
              <w:t>CONTENIDOS CURRICULARES TRABAJADOS</w:t>
            </w:r>
          </w:p>
        </w:tc>
        <w:tc>
          <w:tcPr>
            <w:tcW w:w="1985" w:type="dxa"/>
          </w:tcPr>
          <w:p w14:paraId="79E61D79" w14:textId="77777777" w:rsidR="005D06BB" w:rsidRDefault="005D06BB" w:rsidP="00D647D8">
            <w:r>
              <w:t>REALIZADA (SI/NO)</w:t>
            </w:r>
          </w:p>
        </w:tc>
      </w:tr>
      <w:tr w:rsidR="005D06BB" w14:paraId="174DC92C" w14:textId="77777777" w:rsidTr="00D647D8">
        <w:trPr>
          <w:trHeight w:val="1556"/>
        </w:trPr>
        <w:tc>
          <w:tcPr>
            <w:tcW w:w="4488" w:type="dxa"/>
          </w:tcPr>
          <w:p w14:paraId="4FA6BFAC" w14:textId="77777777" w:rsidR="005D06BB" w:rsidRDefault="005D06BB" w:rsidP="00D647D8">
            <w:r>
              <w:t>Actividades de lectura del material aportado por el profesor con el contenido de la unidad didáctica correspondiente</w:t>
            </w:r>
          </w:p>
          <w:p w14:paraId="4B141B3A" w14:textId="77777777" w:rsidR="005D06BB" w:rsidRDefault="005D06BB" w:rsidP="00D647D8"/>
          <w:p w14:paraId="5D654F91" w14:textId="77777777" w:rsidR="005D06BB" w:rsidRDefault="005D06BB" w:rsidP="00D647D8"/>
        </w:tc>
        <w:tc>
          <w:tcPr>
            <w:tcW w:w="4159" w:type="dxa"/>
          </w:tcPr>
          <w:p w14:paraId="12AA632B" w14:textId="77777777" w:rsidR="005D06BB" w:rsidRDefault="005D06BB" w:rsidP="00D647D8">
            <w:r>
              <w:t>Las diferentes unidades didácticas que se trabajan a lo largo del curso</w:t>
            </w:r>
          </w:p>
        </w:tc>
        <w:tc>
          <w:tcPr>
            <w:tcW w:w="1985" w:type="dxa"/>
          </w:tcPr>
          <w:p w14:paraId="2DAB14E8" w14:textId="77777777" w:rsidR="005D06BB" w:rsidRDefault="005D06BB" w:rsidP="00D647D8"/>
        </w:tc>
      </w:tr>
      <w:tr w:rsidR="005D06BB" w14:paraId="190C3D22" w14:textId="77777777" w:rsidTr="00D647D8">
        <w:trPr>
          <w:trHeight w:val="1705"/>
        </w:trPr>
        <w:tc>
          <w:tcPr>
            <w:tcW w:w="4488" w:type="dxa"/>
          </w:tcPr>
          <w:p w14:paraId="1E2B5C00" w14:textId="77777777" w:rsidR="005D06BB" w:rsidRDefault="005D06BB" w:rsidP="00D647D8">
            <w:r>
              <w:t>Actividades de síntesis y elaboración de mapas conceptuales: extracción de ideas principales y secundarias de las diferentes unidades didácticas</w:t>
            </w:r>
          </w:p>
        </w:tc>
        <w:tc>
          <w:tcPr>
            <w:tcW w:w="4159" w:type="dxa"/>
          </w:tcPr>
          <w:p w14:paraId="00753CA1" w14:textId="77777777" w:rsidR="005D06BB" w:rsidRDefault="005D06BB" w:rsidP="00D647D8">
            <w:r>
              <w:t>Las diferentes unidades didácticas que se trabajan a lo largo del curso</w:t>
            </w:r>
          </w:p>
        </w:tc>
        <w:tc>
          <w:tcPr>
            <w:tcW w:w="1985" w:type="dxa"/>
          </w:tcPr>
          <w:p w14:paraId="2CA38AB0" w14:textId="77777777" w:rsidR="005D06BB" w:rsidRDefault="005D06BB" w:rsidP="00D647D8"/>
        </w:tc>
      </w:tr>
      <w:tr w:rsidR="005D06BB" w14:paraId="34024E68" w14:textId="77777777" w:rsidTr="00D647D8">
        <w:trPr>
          <w:trHeight w:val="1972"/>
        </w:trPr>
        <w:tc>
          <w:tcPr>
            <w:tcW w:w="4488" w:type="dxa"/>
          </w:tcPr>
          <w:p w14:paraId="0592135D" w14:textId="77777777" w:rsidR="005D06BB" w:rsidRDefault="005D06BB" w:rsidP="00D647D8">
            <w:r>
              <w:t>Lectura de artículos científicos relacionados con la temática impartida y resumen de las ideas principales</w:t>
            </w:r>
          </w:p>
        </w:tc>
        <w:tc>
          <w:tcPr>
            <w:tcW w:w="4159" w:type="dxa"/>
          </w:tcPr>
          <w:p w14:paraId="4FFD95FD" w14:textId="77777777" w:rsidR="005D06BB" w:rsidRDefault="005D06BB" w:rsidP="00D647D8">
            <w:r>
              <w:t>Las diferentes unidades didácticas que se trabajan a lo largo del curso</w:t>
            </w:r>
          </w:p>
        </w:tc>
        <w:tc>
          <w:tcPr>
            <w:tcW w:w="1985" w:type="dxa"/>
          </w:tcPr>
          <w:p w14:paraId="4E6FD9C6" w14:textId="77777777" w:rsidR="005D06BB" w:rsidRDefault="005D06BB" w:rsidP="00D647D8"/>
        </w:tc>
      </w:tr>
      <w:tr w:rsidR="005D06BB" w14:paraId="763ADCA5" w14:textId="77777777" w:rsidTr="00D647D8">
        <w:trPr>
          <w:trHeight w:val="2113"/>
        </w:trPr>
        <w:tc>
          <w:tcPr>
            <w:tcW w:w="4488" w:type="dxa"/>
          </w:tcPr>
          <w:p w14:paraId="5786BE93" w14:textId="77777777" w:rsidR="005D06BB" w:rsidRDefault="005D06BB" w:rsidP="00D647D8">
            <w:r>
              <w:lastRenderedPageBreak/>
              <w:t xml:space="preserve">Adquisición de rutinas de clase, donde el alumno escuche e interiorice las instrucciones dadas por el docente y realice aquello que se le ha indicado de manera correcta. </w:t>
            </w:r>
          </w:p>
        </w:tc>
        <w:tc>
          <w:tcPr>
            <w:tcW w:w="4159" w:type="dxa"/>
          </w:tcPr>
          <w:p w14:paraId="674A0297" w14:textId="77777777" w:rsidR="005D06BB" w:rsidRDefault="005D06BB" w:rsidP="00D647D8">
            <w:r>
              <w:t>En todas las clases de la materia impartidas</w:t>
            </w:r>
          </w:p>
        </w:tc>
        <w:tc>
          <w:tcPr>
            <w:tcW w:w="1985" w:type="dxa"/>
          </w:tcPr>
          <w:p w14:paraId="1D5237FE" w14:textId="77777777" w:rsidR="005D06BB" w:rsidRDefault="005D06BB" w:rsidP="00D647D8"/>
        </w:tc>
      </w:tr>
      <w:tr w:rsidR="005D06BB" w14:paraId="43FF5F91" w14:textId="77777777" w:rsidTr="00D647D8">
        <w:trPr>
          <w:trHeight w:val="2113"/>
        </w:trPr>
        <w:tc>
          <w:tcPr>
            <w:tcW w:w="4488" w:type="dxa"/>
          </w:tcPr>
          <w:p w14:paraId="4B2F89D2" w14:textId="77777777" w:rsidR="005D06BB" w:rsidRDefault="005D06BB" w:rsidP="00D647D8">
            <w:r>
              <w:t>Elaboración de textos complejos con coherencia de ideas de forma correcta</w:t>
            </w:r>
          </w:p>
        </w:tc>
        <w:tc>
          <w:tcPr>
            <w:tcW w:w="4159" w:type="dxa"/>
          </w:tcPr>
          <w:p w14:paraId="79C71C12" w14:textId="77777777" w:rsidR="005D06BB" w:rsidRDefault="005D06BB" w:rsidP="00D647D8">
            <w:r>
              <w:t>Las diferentes unidades didácticas que se trabajan a lo largo del curso</w:t>
            </w:r>
          </w:p>
        </w:tc>
        <w:tc>
          <w:tcPr>
            <w:tcW w:w="1985" w:type="dxa"/>
          </w:tcPr>
          <w:p w14:paraId="668CD61F" w14:textId="77777777" w:rsidR="005D06BB" w:rsidRDefault="005D06BB" w:rsidP="00D647D8"/>
        </w:tc>
      </w:tr>
      <w:tr w:rsidR="005D06BB" w14:paraId="5E8DA4A9" w14:textId="77777777" w:rsidTr="00D647D8">
        <w:trPr>
          <w:trHeight w:val="2113"/>
        </w:trPr>
        <w:tc>
          <w:tcPr>
            <w:tcW w:w="4488" w:type="dxa"/>
          </w:tcPr>
          <w:p w14:paraId="370224A1" w14:textId="77777777" w:rsidR="005D06BB" w:rsidRDefault="005D06BB" w:rsidP="00D647D8">
            <w:r>
              <w:t>Realización de una exposición oral utilizando el lenguaje adecuado y con una comunicación no verbal adecuada.</w:t>
            </w:r>
          </w:p>
        </w:tc>
        <w:tc>
          <w:tcPr>
            <w:tcW w:w="4159" w:type="dxa"/>
          </w:tcPr>
          <w:p w14:paraId="6843FDFE" w14:textId="77777777" w:rsidR="005D06BB" w:rsidRDefault="005D06BB" w:rsidP="00D647D8">
            <w:r>
              <w:t>Las diferentes unidades didácticas que se trabajan a lo largo del curso.</w:t>
            </w:r>
          </w:p>
        </w:tc>
        <w:tc>
          <w:tcPr>
            <w:tcW w:w="1985" w:type="dxa"/>
          </w:tcPr>
          <w:p w14:paraId="1373DA62" w14:textId="77777777" w:rsidR="005D06BB" w:rsidRDefault="005D06BB" w:rsidP="00D647D8"/>
        </w:tc>
      </w:tr>
    </w:tbl>
    <w:p w14:paraId="7AF2D709" w14:textId="77777777" w:rsidR="005D06BB" w:rsidRDefault="005D06BB" w:rsidP="005D06BB"/>
    <w:p w14:paraId="513066D6" w14:textId="77777777" w:rsidR="005D06BB" w:rsidRDefault="005D06BB" w:rsidP="005D06BB">
      <w:pPr>
        <w:rPr>
          <w:rFonts w:ascii="Arial Narrow" w:eastAsia="Arial Narrow" w:hAnsi="Arial Narrow" w:cs="Arial Narrow"/>
          <w:color w:val="000000"/>
          <w:sz w:val="20"/>
          <w:szCs w:val="20"/>
          <w:highlight w:val="white"/>
          <w:u w:val="single"/>
        </w:rPr>
      </w:pPr>
    </w:p>
    <w:p w14:paraId="48E5EF3E" w14:textId="77777777" w:rsidR="005D06BB" w:rsidRDefault="005D06BB" w:rsidP="005D06BB">
      <w:pPr>
        <w:tabs>
          <w:tab w:val="left" w:pos="1506"/>
        </w:tabs>
        <w:ind w:left="-851"/>
      </w:pPr>
      <w:r>
        <w:rPr>
          <w:rFonts w:ascii="Arial Narrow" w:eastAsia="Arial Narrow" w:hAnsi="Arial Narrow" w:cs="Arial Narrow"/>
          <w:color w:val="000000"/>
          <w:sz w:val="20"/>
          <w:szCs w:val="20"/>
          <w:highlight w:val="white"/>
          <w:u w:val="single"/>
        </w:rPr>
        <w:t>COMPETENCIA MATEMÁTICA Y COMPETENCIA EN CIENCIA, TECNOLOGÍA</w:t>
      </w:r>
      <w:r>
        <w:rPr>
          <w:rFonts w:ascii="Arial Narrow" w:eastAsia="Arial Narrow" w:hAnsi="Arial Narrow" w:cs="Arial Narrow"/>
          <w:color w:val="000000"/>
          <w:sz w:val="20"/>
          <w:szCs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0DEBEB6D" w14:textId="77777777" w:rsidTr="00D647D8">
        <w:tc>
          <w:tcPr>
            <w:tcW w:w="4488" w:type="dxa"/>
          </w:tcPr>
          <w:p w14:paraId="3817ECA6" w14:textId="77777777" w:rsidR="005D06BB" w:rsidRDefault="005D06BB" w:rsidP="00D647D8">
            <w:r>
              <w:t>ACTIVIDADES PROPUESTAS</w:t>
            </w:r>
          </w:p>
        </w:tc>
        <w:tc>
          <w:tcPr>
            <w:tcW w:w="4159" w:type="dxa"/>
          </w:tcPr>
          <w:p w14:paraId="08DE6EF4" w14:textId="77777777" w:rsidR="005D06BB" w:rsidRDefault="005D06BB" w:rsidP="00D647D8">
            <w:r>
              <w:t>CONTENIDOS CURRICULARES TRABAJADOS</w:t>
            </w:r>
          </w:p>
        </w:tc>
        <w:tc>
          <w:tcPr>
            <w:tcW w:w="1985" w:type="dxa"/>
          </w:tcPr>
          <w:p w14:paraId="58534787" w14:textId="77777777" w:rsidR="005D06BB" w:rsidRDefault="005D06BB" w:rsidP="00D647D8">
            <w:r>
              <w:t>REALIZADA (SI/NO)</w:t>
            </w:r>
          </w:p>
        </w:tc>
      </w:tr>
      <w:tr w:rsidR="005D06BB" w14:paraId="144470E7" w14:textId="77777777" w:rsidTr="00D647D8">
        <w:trPr>
          <w:trHeight w:val="1556"/>
        </w:trPr>
        <w:tc>
          <w:tcPr>
            <w:tcW w:w="4488" w:type="dxa"/>
          </w:tcPr>
          <w:p w14:paraId="2EB35EDC" w14:textId="77777777" w:rsidR="005D06BB" w:rsidRPr="00D20FA3" w:rsidRDefault="005D06BB" w:rsidP="00D647D8">
            <w:r>
              <w:t>Realizar con soltura operaciones con números enteros y fracciones.</w:t>
            </w:r>
          </w:p>
          <w:p w14:paraId="324AE27C" w14:textId="77777777" w:rsidR="005D06BB" w:rsidRDefault="005D06BB" w:rsidP="00D647D8">
            <w:pPr>
              <w:pBdr>
                <w:top w:val="nil"/>
                <w:left w:val="nil"/>
                <w:bottom w:val="nil"/>
                <w:right w:val="nil"/>
                <w:between w:val="nil"/>
              </w:pBdr>
              <w:spacing w:after="160" w:line="259" w:lineRule="auto"/>
              <w:ind w:left="720"/>
              <w:rPr>
                <w:color w:val="000000"/>
              </w:rPr>
            </w:pPr>
          </w:p>
        </w:tc>
        <w:tc>
          <w:tcPr>
            <w:tcW w:w="4159" w:type="dxa"/>
          </w:tcPr>
          <w:p w14:paraId="7DDF6A3D" w14:textId="77777777" w:rsidR="005D06BB" w:rsidRDefault="005D06BB" w:rsidP="00D647D8">
            <w:r>
              <w:t>Aritmética</w:t>
            </w:r>
          </w:p>
        </w:tc>
        <w:tc>
          <w:tcPr>
            <w:tcW w:w="1985" w:type="dxa"/>
          </w:tcPr>
          <w:p w14:paraId="7EFB9307" w14:textId="77777777" w:rsidR="005D06BB" w:rsidRDefault="005D06BB" w:rsidP="00D647D8"/>
        </w:tc>
      </w:tr>
      <w:tr w:rsidR="005D06BB" w14:paraId="7D94FECF" w14:textId="77777777" w:rsidTr="00D647D8">
        <w:trPr>
          <w:trHeight w:val="1705"/>
        </w:trPr>
        <w:tc>
          <w:tcPr>
            <w:tcW w:w="4488" w:type="dxa"/>
          </w:tcPr>
          <w:p w14:paraId="20ABFD0D" w14:textId="77777777" w:rsidR="005D06BB" w:rsidRDefault="005D06BB" w:rsidP="00D647D8">
            <w:r>
              <w:t>Actividades donde se relacionan  los contenidos vistos con la realidad que rodea al alumno comparando los experimentos realizados en el laboratorio o en el aula con la actualidad social.</w:t>
            </w:r>
          </w:p>
        </w:tc>
        <w:tc>
          <w:tcPr>
            <w:tcW w:w="4159" w:type="dxa"/>
          </w:tcPr>
          <w:p w14:paraId="011798DE" w14:textId="77777777" w:rsidR="005D06BB" w:rsidRDefault="005D06BB" w:rsidP="00D647D8">
            <w:r>
              <w:t>En todos los bloques de contenido impartidos durante el curso</w:t>
            </w:r>
          </w:p>
        </w:tc>
        <w:tc>
          <w:tcPr>
            <w:tcW w:w="1985" w:type="dxa"/>
          </w:tcPr>
          <w:p w14:paraId="01503885" w14:textId="77777777" w:rsidR="005D06BB" w:rsidRDefault="005D06BB" w:rsidP="00D647D8"/>
        </w:tc>
      </w:tr>
      <w:tr w:rsidR="005D06BB" w14:paraId="1408E9AA" w14:textId="77777777" w:rsidTr="00D647D8">
        <w:trPr>
          <w:trHeight w:val="1972"/>
        </w:trPr>
        <w:tc>
          <w:tcPr>
            <w:tcW w:w="4488" w:type="dxa"/>
          </w:tcPr>
          <w:p w14:paraId="58005540" w14:textId="77777777" w:rsidR="005D06BB" w:rsidRDefault="005D06BB" w:rsidP="00D647D8">
            <w:r>
              <w:t>Interpretación de gráficas: el alumno debe ser capaz de interpretar gráficas sencillas y obtener datos de ellas.</w:t>
            </w:r>
          </w:p>
          <w:p w14:paraId="1FD3681F" w14:textId="77777777" w:rsidR="005D06BB" w:rsidRDefault="005D06BB" w:rsidP="00D647D8"/>
        </w:tc>
        <w:tc>
          <w:tcPr>
            <w:tcW w:w="4159" w:type="dxa"/>
          </w:tcPr>
          <w:p w14:paraId="0C4E2802" w14:textId="77777777" w:rsidR="005D06BB" w:rsidRDefault="005D06BB" w:rsidP="00D647D8">
            <w:r>
              <w:t>En todos los bloques cuyos contenidos incluyan gráficas y diagramas.</w:t>
            </w:r>
          </w:p>
        </w:tc>
        <w:tc>
          <w:tcPr>
            <w:tcW w:w="1985" w:type="dxa"/>
          </w:tcPr>
          <w:p w14:paraId="2D6197CA" w14:textId="77777777" w:rsidR="005D06BB" w:rsidRDefault="005D06BB" w:rsidP="00D647D8"/>
        </w:tc>
      </w:tr>
      <w:tr w:rsidR="005D06BB" w14:paraId="1B1B99B0" w14:textId="77777777" w:rsidTr="00D647D8">
        <w:trPr>
          <w:trHeight w:val="2113"/>
        </w:trPr>
        <w:tc>
          <w:tcPr>
            <w:tcW w:w="4488" w:type="dxa"/>
          </w:tcPr>
          <w:p w14:paraId="34F8EAF6" w14:textId="77777777" w:rsidR="005D06BB" w:rsidRPr="00D20FA3" w:rsidRDefault="005D06BB" w:rsidP="00D647D8">
            <w:r w:rsidRPr="00D20FA3">
              <w:lastRenderedPageBreak/>
              <w:t>Actividades que impliquen la resolución de problemas utilizando distintos métodos, un dibujo, diagramas de árbol, analizar casos particulares…</w:t>
            </w:r>
          </w:p>
        </w:tc>
        <w:tc>
          <w:tcPr>
            <w:tcW w:w="4159" w:type="dxa"/>
          </w:tcPr>
          <w:p w14:paraId="4C5AAECA" w14:textId="77777777" w:rsidR="005D06BB" w:rsidRPr="00D20FA3" w:rsidRDefault="005D06BB" w:rsidP="00D647D8">
            <w:r w:rsidRPr="00D20FA3">
              <w:t>En todos los bloques donde se preste con mayor atención a los bloques de aritmética.</w:t>
            </w:r>
          </w:p>
        </w:tc>
        <w:tc>
          <w:tcPr>
            <w:tcW w:w="1985" w:type="dxa"/>
          </w:tcPr>
          <w:p w14:paraId="4DF069E7" w14:textId="77777777" w:rsidR="005D06BB" w:rsidRDefault="005D06BB" w:rsidP="00D647D8"/>
        </w:tc>
      </w:tr>
    </w:tbl>
    <w:p w14:paraId="0CE3B574" w14:textId="77777777" w:rsidR="005D06BB" w:rsidRDefault="005D06BB" w:rsidP="005D06BB"/>
    <w:p w14:paraId="16B4E5AE" w14:textId="77777777" w:rsidR="005D06BB" w:rsidRDefault="005D06BB" w:rsidP="005D06BB">
      <w:pPr>
        <w:rPr>
          <w:rFonts w:ascii="Arial Narrow" w:eastAsia="Arial Narrow" w:hAnsi="Arial Narrow" w:cs="Arial Narrow"/>
          <w:color w:val="000000"/>
          <w:sz w:val="20"/>
          <w:szCs w:val="20"/>
          <w:highlight w:val="white"/>
          <w:u w:val="single"/>
        </w:rPr>
      </w:pPr>
      <w:r>
        <w:br w:type="page"/>
      </w:r>
    </w:p>
    <w:p w14:paraId="34DC0314" w14:textId="77777777"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0614156C" w14:textId="77777777" w:rsidTr="00D647D8">
        <w:tc>
          <w:tcPr>
            <w:tcW w:w="4488" w:type="dxa"/>
          </w:tcPr>
          <w:p w14:paraId="776ED8F3" w14:textId="77777777" w:rsidR="005D06BB" w:rsidRDefault="005D06BB" w:rsidP="00D647D8">
            <w:r>
              <w:t>ACTIVIDADES PROPUESTAS</w:t>
            </w:r>
          </w:p>
        </w:tc>
        <w:tc>
          <w:tcPr>
            <w:tcW w:w="4159" w:type="dxa"/>
          </w:tcPr>
          <w:p w14:paraId="7285D570" w14:textId="77777777" w:rsidR="005D06BB" w:rsidRDefault="005D06BB" w:rsidP="00D647D8">
            <w:r>
              <w:t>CONTENIDOS CURRICULARES TRABAJADOS</w:t>
            </w:r>
          </w:p>
        </w:tc>
        <w:tc>
          <w:tcPr>
            <w:tcW w:w="1985" w:type="dxa"/>
          </w:tcPr>
          <w:p w14:paraId="135A30F0" w14:textId="77777777" w:rsidR="005D06BB" w:rsidRDefault="005D06BB" w:rsidP="00D647D8">
            <w:r>
              <w:t>REALIZADA (SI/NO)</w:t>
            </w:r>
          </w:p>
        </w:tc>
      </w:tr>
      <w:tr w:rsidR="005D06BB" w14:paraId="77BD95A8" w14:textId="77777777" w:rsidTr="00D647D8">
        <w:trPr>
          <w:trHeight w:val="1556"/>
        </w:trPr>
        <w:tc>
          <w:tcPr>
            <w:tcW w:w="4488" w:type="dxa"/>
          </w:tcPr>
          <w:p w14:paraId="4B86867B" w14:textId="77777777" w:rsidR="005D06BB" w:rsidRDefault="005D06BB" w:rsidP="00D647D8">
            <w:pPr>
              <w:jc w:val="both"/>
            </w:pPr>
            <w:r>
              <w:t xml:space="preserve">Elaboración de documentos en línea, subida de los mismos a Drive </w:t>
            </w:r>
          </w:p>
        </w:tc>
        <w:tc>
          <w:tcPr>
            <w:tcW w:w="4159" w:type="dxa"/>
          </w:tcPr>
          <w:p w14:paraId="02E20A02" w14:textId="77777777" w:rsidR="005D06BB" w:rsidRDefault="005D06BB" w:rsidP="00D647D8">
            <w:r>
              <w:t>En las unidades donde se considere necesario.</w:t>
            </w:r>
          </w:p>
        </w:tc>
        <w:tc>
          <w:tcPr>
            <w:tcW w:w="1985" w:type="dxa"/>
          </w:tcPr>
          <w:p w14:paraId="34A6A2BA" w14:textId="77777777" w:rsidR="005D06BB" w:rsidRDefault="005D06BB" w:rsidP="00D647D8"/>
        </w:tc>
      </w:tr>
      <w:tr w:rsidR="005D06BB" w14:paraId="4BACBBA1" w14:textId="77777777" w:rsidTr="00D647D8">
        <w:trPr>
          <w:trHeight w:val="1705"/>
        </w:trPr>
        <w:tc>
          <w:tcPr>
            <w:tcW w:w="4488" w:type="dxa"/>
          </w:tcPr>
          <w:p w14:paraId="3F2347F1" w14:textId="77777777" w:rsidR="005D06BB" w:rsidRDefault="005D06BB" w:rsidP="00D647D8">
            <w:r>
              <w:t xml:space="preserve">Adjuntar documentos a las tareas de </w:t>
            </w:r>
            <w:proofErr w:type="spellStart"/>
            <w:r>
              <w:t>Classroom</w:t>
            </w:r>
            <w:proofErr w:type="spellEnd"/>
          </w:p>
        </w:tc>
        <w:tc>
          <w:tcPr>
            <w:tcW w:w="4159" w:type="dxa"/>
          </w:tcPr>
          <w:p w14:paraId="478BB068" w14:textId="77777777" w:rsidR="005D06BB" w:rsidRDefault="005D06BB" w:rsidP="00D647D8">
            <w:r>
              <w:t>En las unidades donde se considere necesario.</w:t>
            </w:r>
          </w:p>
        </w:tc>
        <w:tc>
          <w:tcPr>
            <w:tcW w:w="1985" w:type="dxa"/>
          </w:tcPr>
          <w:p w14:paraId="54FB670A" w14:textId="77777777" w:rsidR="005D06BB" w:rsidRDefault="005D06BB" w:rsidP="00D647D8"/>
        </w:tc>
      </w:tr>
      <w:tr w:rsidR="005D06BB" w14:paraId="00EA1F18" w14:textId="77777777" w:rsidTr="00D647D8">
        <w:trPr>
          <w:trHeight w:val="1972"/>
        </w:trPr>
        <w:tc>
          <w:tcPr>
            <w:tcW w:w="4488" w:type="dxa"/>
          </w:tcPr>
          <w:p w14:paraId="3CA6F6E4" w14:textId="77777777" w:rsidR="005D06BB" w:rsidRDefault="005D06BB" w:rsidP="00D647D8">
            <w:r>
              <w:t>Compartir documentos en línea con los compañeros de equipo</w:t>
            </w:r>
          </w:p>
        </w:tc>
        <w:tc>
          <w:tcPr>
            <w:tcW w:w="4159" w:type="dxa"/>
          </w:tcPr>
          <w:p w14:paraId="6C5A55C7" w14:textId="77777777" w:rsidR="005D06BB" w:rsidRDefault="005D06BB" w:rsidP="00D647D8">
            <w:r>
              <w:t>En las unidades donde se considere necesario.</w:t>
            </w:r>
          </w:p>
        </w:tc>
        <w:tc>
          <w:tcPr>
            <w:tcW w:w="1985" w:type="dxa"/>
          </w:tcPr>
          <w:p w14:paraId="6099A209" w14:textId="77777777" w:rsidR="005D06BB" w:rsidRDefault="005D06BB" w:rsidP="00D647D8"/>
        </w:tc>
      </w:tr>
      <w:tr w:rsidR="005D06BB" w14:paraId="14B26B45" w14:textId="77777777" w:rsidTr="00D647D8">
        <w:trPr>
          <w:trHeight w:val="2113"/>
        </w:trPr>
        <w:tc>
          <w:tcPr>
            <w:tcW w:w="4488" w:type="dxa"/>
          </w:tcPr>
          <w:p w14:paraId="30B79DCF" w14:textId="77777777" w:rsidR="005D06BB" w:rsidRDefault="005D06BB" w:rsidP="00D647D8">
            <w:r>
              <w:t>Búsqueda de información en la red, selección de la información adecuada y elaboración de documentos y o tareas con las informaciones encontradas</w:t>
            </w:r>
          </w:p>
        </w:tc>
        <w:tc>
          <w:tcPr>
            <w:tcW w:w="4159" w:type="dxa"/>
          </w:tcPr>
          <w:p w14:paraId="0F2DC99F" w14:textId="77777777" w:rsidR="005D06BB" w:rsidRDefault="005D06BB" w:rsidP="00D647D8">
            <w:r>
              <w:t>En las unidades donde se considere necesario.</w:t>
            </w:r>
          </w:p>
        </w:tc>
        <w:tc>
          <w:tcPr>
            <w:tcW w:w="1985" w:type="dxa"/>
          </w:tcPr>
          <w:p w14:paraId="6A9C994F" w14:textId="77777777" w:rsidR="005D06BB" w:rsidRDefault="005D06BB" w:rsidP="00D647D8"/>
        </w:tc>
      </w:tr>
      <w:tr w:rsidR="005D06BB" w14:paraId="711758C0" w14:textId="77777777" w:rsidTr="00D647D8">
        <w:trPr>
          <w:trHeight w:val="2113"/>
        </w:trPr>
        <w:tc>
          <w:tcPr>
            <w:tcW w:w="4488" w:type="dxa"/>
          </w:tcPr>
          <w:p w14:paraId="1BC9DFBB" w14:textId="77777777" w:rsidR="005D06BB" w:rsidRDefault="005D06BB" w:rsidP="00D647D8">
            <w:r>
              <w:t>Actividades que fomenten un uso responsable de la privacidad de cada uno de los medios audiovisuales.</w:t>
            </w:r>
          </w:p>
        </w:tc>
        <w:tc>
          <w:tcPr>
            <w:tcW w:w="4159" w:type="dxa"/>
          </w:tcPr>
          <w:p w14:paraId="2A98BC1C" w14:textId="77777777" w:rsidR="005D06BB" w:rsidRDefault="005D06BB" w:rsidP="00D647D8">
            <w:r>
              <w:t>En las unidades donde se considere necesario.</w:t>
            </w:r>
          </w:p>
        </w:tc>
        <w:tc>
          <w:tcPr>
            <w:tcW w:w="1985" w:type="dxa"/>
          </w:tcPr>
          <w:p w14:paraId="40755A55" w14:textId="77777777" w:rsidR="005D06BB" w:rsidRDefault="005D06BB" w:rsidP="00D647D8"/>
        </w:tc>
      </w:tr>
      <w:tr w:rsidR="005D06BB" w14:paraId="100CBDE3" w14:textId="77777777" w:rsidTr="00D647D8">
        <w:trPr>
          <w:trHeight w:val="2113"/>
        </w:trPr>
        <w:tc>
          <w:tcPr>
            <w:tcW w:w="4488" w:type="dxa"/>
          </w:tcPr>
          <w:p w14:paraId="27B4B0D7" w14:textId="77777777" w:rsidR="005D06BB" w:rsidRDefault="005D06BB" w:rsidP="00D647D8">
            <w:r>
              <w:t xml:space="preserve">Uso de </w:t>
            </w:r>
            <w:proofErr w:type="spellStart"/>
            <w:r>
              <w:t>Geogebra</w:t>
            </w:r>
            <w:proofErr w:type="spellEnd"/>
            <w:r>
              <w:t xml:space="preserve"> para la visualización de ejercicios de geometría.</w:t>
            </w:r>
          </w:p>
        </w:tc>
        <w:tc>
          <w:tcPr>
            <w:tcW w:w="4159" w:type="dxa"/>
          </w:tcPr>
          <w:p w14:paraId="59F101F1" w14:textId="77777777" w:rsidR="005D06BB" w:rsidRDefault="005D06BB" w:rsidP="00D647D8">
            <w:r>
              <w:t>Bloque de geometría</w:t>
            </w:r>
          </w:p>
        </w:tc>
        <w:tc>
          <w:tcPr>
            <w:tcW w:w="1985" w:type="dxa"/>
          </w:tcPr>
          <w:p w14:paraId="0DE47297" w14:textId="77777777" w:rsidR="005D06BB" w:rsidRDefault="005D06BB" w:rsidP="00D647D8"/>
        </w:tc>
      </w:tr>
      <w:tr w:rsidR="005D06BB" w14:paraId="20AAD908" w14:textId="77777777" w:rsidTr="00D647D8">
        <w:trPr>
          <w:trHeight w:val="2113"/>
        </w:trPr>
        <w:tc>
          <w:tcPr>
            <w:tcW w:w="4488" w:type="dxa"/>
          </w:tcPr>
          <w:p w14:paraId="53DD5553" w14:textId="77777777" w:rsidR="005D06BB" w:rsidRDefault="005D06BB" w:rsidP="00D647D8">
            <w:r>
              <w:lastRenderedPageBreak/>
              <w:t>Uso de la hoja de cálculo de Google.</w:t>
            </w:r>
          </w:p>
        </w:tc>
        <w:tc>
          <w:tcPr>
            <w:tcW w:w="4159" w:type="dxa"/>
          </w:tcPr>
          <w:p w14:paraId="6D1F4344" w14:textId="77777777" w:rsidR="005D06BB" w:rsidRDefault="005D06BB" w:rsidP="00D647D8">
            <w:r>
              <w:t>En especial en los temas de estadística.</w:t>
            </w:r>
          </w:p>
        </w:tc>
        <w:tc>
          <w:tcPr>
            <w:tcW w:w="1985" w:type="dxa"/>
          </w:tcPr>
          <w:p w14:paraId="63647A0B" w14:textId="77777777" w:rsidR="005D06BB" w:rsidRDefault="005D06BB" w:rsidP="00D647D8"/>
        </w:tc>
      </w:tr>
    </w:tbl>
    <w:p w14:paraId="5554C3FF" w14:textId="77777777" w:rsidR="005D06BB" w:rsidRDefault="005D06BB" w:rsidP="005D06BB"/>
    <w:p w14:paraId="2FF00167" w14:textId="77777777" w:rsidR="005D06BB" w:rsidRDefault="005D06BB" w:rsidP="005D06BB">
      <w:pPr>
        <w:rPr>
          <w:rFonts w:ascii="Arial Narrow" w:eastAsia="Arial Narrow" w:hAnsi="Arial Narrow" w:cs="Arial Narrow"/>
          <w:color w:val="000000"/>
          <w:sz w:val="20"/>
          <w:szCs w:val="20"/>
          <w:highlight w:val="white"/>
          <w:u w:val="single"/>
        </w:rPr>
      </w:pPr>
      <w:r>
        <w:br w:type="page"/>
      </w:r>
      <w:r>
        <w:rPr>
          <w:rFonts w:ascii="Arial Narrow" w:eastAsia="Arial Narrow" w:hAnsi="Arial Narrow" w:cs="Arial Narrow"/>
          <w:color w:val="000000"/>
          <w:sz w:val="20"/>
          <w:szCs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5AF574F8" w14:textId="77777777" w:rsidTr="00D647D8">
        <w:tc>
          <w:tcPr>
            <w:tcW w:w="4488" w:type="dxa"/>
          </w:tcPr>
          <w:p w14:paraId="2572983F" w14:textId="77777777" w:rsidR="005D06BB" w:rsidRDefault="005D06BB" w:rsidP="00D647D8">
            <w:r>
              <w:t>ACTIVIDADES PROPUESTAS</w:t>
            </w:r>
          </w:p>
        </w:tc>
        <w:tc>
          <w:tcPr>
            <w:tcW w:w="4159" w:type="dxa"/>
          </w:tcPr>
          <w:p w14:paraId="38477BD5" w14:textId="77777777" w:rsidR="005D06BB" w:rsidRDefault="005D06BB" w:rsidP="00D647D8">
            <w:r>
              <w:t>CONTENIDOS CURRICULARES TRABAJADOS</w:t>
            </w:r>
          </w:p>
        </w:tc>
        <w:tc>
          <w:tcPr>
            <w:tcW w:w="1985" w:type="dxa"/>
          </w:tcPr>
          <w:p w14:paraId="29667724" w14:textId="77777777" w:rsidR="005D06BB" w:rsidRDefault="005D06BB" w:rsidP="00D647D8">
            <w:r>
              <w:t>REALIZADA (SI/NO)</w:t>
            </w:r>
          </w:p>
        </w:tc>
      </w:tr>
      <w:tr w:rsidR="005D06BB" w14:paraId="2C32DE33" w14:textId="77777777" w:rsidTr="00D647D8">
        <w:trPr>
          <w:trHeight w:val="1556"/>
        </w:trPr>
        <w:tc>
          <w:tcPr>
            <w:tcW w:w="4488" w:type="dxa"/>
          </w:tcPr>
          <w:p w14:paraId="15954695" w14:textId="77777777" w:rsidR="005D06BB" w:rsidRDefault="005D06BB" w:rsidP="00D647D8">
            <w:r>
              <w:t>Planificación de tareas, adecuación en tiempo y forma de las entregas programadas.</w:t>
            </w:r>
          </w:p>
        </w:tc>
        <w:tc>
          <w:tcPr>
            <w:tcW w:w="4159" w:type="dxa"/>
          </w:tcPr>
          <w:p w14:paraId="1AC1789B" w14:textId="77777777" w:rsidR="005D06BB" w:rsidRDefault="005D06BB" w:rsidP="00D647D8">
            <w:r>
              <w:t>En todos los bloques de contenido impartidos durante el curso.</w:t>
            </w:r>
          </w:p>
        </w:tc>
        <w:tc>
          <w:tcPr>
            <w:tcW w:w="1985" w:type="dxa"/>
          </w:tcPr>
          <w:p w14:paraId="0B3C87D0" w14:textId="77777777" w:rsidR="005D06BB" w:rsidRDefault="005D06BB" w:rsidP="00D647D8"/>
        </w:tc>
      </w:tr>
      <w:tr w:rsidR="005D06BB" w14:paraId="510A7A8F" w14:textId="77777777" w:rsidTr="00D647D8">
        <w:trPr>
          <w:trHeight w:val="1705"/>
        </w:trPr>
        <w:tc>
          <w:tcPr>
            <w:tcW w:w="4488" w:type="dxa"/>
          </w:tcPr>
          <w:p w14:paraId="368327BD" w14:textId="77777777" w:rsidR="005D06BB" w:rsidRDefault="005D06BB" w:rsidP="00D647D8">
            <w:r>
              <w:t>Extracción de la información necesaria para la adquisición de conocimientos relacionados con los contenidos impartidos por el docente</w:t>
            </w:r>
          </w:p>
        </w:tc>
        <w:tc>
          <w:tcPr>
            <w:tcW w:w="4159" w:type="dxa"/>
          </w:tcPr>
          <w:p w14:paraId="60985600" w14:textId="77777777" w:rsidR="005D06BB" w:rsidRDefault="005D06BB" w:rsidP="00D647D8">
            <w:r>
              <w:t>En todos los bloques de contenido impartidos durante el curso.</w:t>
            </w:r>
          </w:p>
        </w:tc>
        <w:tc>
          <w:tcPr>
            <w:tcW w:w="1985" w:type="dxa"/>
          </w:tcPr>
          <w:p w14:paraId="4F281DC2" w14:textId="77777777" w:rsidR="005D06BB" w:rsidRDefault="005D06BB" w:rsidP="00D647D8"/>
        </w:tc>
      </w:tr>
      <w:tr w:rsidR="005D06BB" w14:paraId="39AC90CF" w14:textId="77777777" w:rsidTr="00D647D8">
        <w:trPr>
          <w:trHeight w:val="1972"/>
        </w:trPr>
        <w:tc>
          <w:tcPr>
            <w:tcW w:w="4488" w:type="dxa"/>
          </w:tcPr>
          <w:p w14:paraId="1A0CAD0C" w14:textId="77777777" w:rsidR="005D06BB" w:rsidRDefault="005D06BB" w:rsidP="00D647D8">
            <w:r>
              <w:t>Resolución de dudas a partir de información obtenida por el propio alumno tanto en formato digital como físico.</w:t>
            </w:r>
          </w:p>
        </w:tc>
        <w:tc>
          <w:tcPr>
            <w:tcW w:w="4159" w:type="dxa"/>
          </w:tcPr>
          <w:p w14:paraId="73576AD1" w14:textId="77777777" w:rsidR="005D06BB" w:rsidRDefault="005D06BB" w:rsidP="00D647D8">
            <w:r>
              <w:t>En todos los bloques de contenido impartidos durante el curso.</w:t>
            </w:r>
          </w:p>
        </w:tc>
        <w:tc>
          <w:tcPr>
            <w:tcW w:w="1985" w:type="dxa"/>
          </w:tcPr>
          <w:p w14:paraId="7BA9BC5F" w14:textId="77777777" w:rsidR="005D06BB" w:rsidRDefault="005D06BB" w:rsidP="00D647D8"/>
        </w:tc>
      </w:tr>
      <w:tr w:rsidR="005D06BB" w14:paraId="0AB8B928" w14:textId="77777777" w:rsidTr="00D647D8">
        <w:trPr>
          <w:trHeight w:val="2113"/>
        </w:trPr>
        <w:tc>
          <w:tcPr>
            <w:tcW w:w="4488" w:type="dxa"/>
          </w:tcPr>
          <w:p w14:paraId="2C3C1843" w14:textId="77777777" w:rsidR="005D06BB" w:rsidRDefault="005D06BB" w:rsidP="00D647D8">
            <w:r>
              <w:t>Elaboración del cuaderno y los apuntes de clase siguiendo las pautas marcadas por el profesor. Debe tener especial atención en la organización de los conocimientos y la síntesis final por unidad.</w:t>
            </w:r>
          </w:p>
        </w:tc>
        <w:tc>
          <w:tcPr>
            <w:tcW w:w="4159" w:type="dxa"/>
          </w:tcPr>
          <w:p w14:paraId="187B8B9F" w14:textId="77777777" w:rsidR="005D06BB" w:rsidRDefault="005D06BB" w:rsidP="00D647D8">
            <w:r>
              <w:t>En todos los bloques de contenido impartidos durante el curso.</w:t>
            </w:r>
          </w:p>
        </w:tc>
        <w:tc>
          <w:tcPr>
            <w:tcW w:w="1985" w:type="dxa"/>
          </w:tcPr>
          <w:p w14:paraId="56A81EF6" w14:textId="77777777" w:rsidR="005D06BB" w:rsidRDefault="005D06BB" w:rsidP="00D647D8"/>
        </w:tc>
      </w:tr>
      <w:tr w:rsidR="005D06BB" w14:paraId="09CC8659" w14:textId="77777777" w:rsidTr="00D647D8">
        <w:trPr>
          <w:trHeight w:val="2113"/>
        </w:trPr>
        <w:tc>
          <w:tcPr>
            <w:tcW w:w="4488" w:type="dxa"/>
          </w:tcPr>
          <w:p w14:paraId="6BA3FBAF" w14:textId="77777777" w:rsidR="005D06BB" w:rsidRDefault="005D06BB" w:rsidP="00D647D8">
            <w:r>
              <w:t>Actividades de corrección de ejercicios donde el alumno toma conciencia de sus errores y/o de coevaluación mediante rúbricas de corrección.</w:t>
            </w:r>
          </w:p>
        </w:tc>
        <w:tc>
          <w:tcPr>
            <w:tcW w:w="4159" w:type="dxa"/>
          </w:tcPr>
          <w:p w14:paraId="0CFB65B5" w14:textId="77777777" w:rsidR="005D06BB" w:rsidRDefault="005D06BB" w:rsidP="00D647D8">
            <w:r>
              <w:t>En las unidades donde se considere necesario.</w:t>
            </w:r>
          </w:p>
        </w:tc>
        <w:tc>
          <w:tcPr>
            <w:tcW w:w="1985" w:type="dxa"/>
          </w:tcPr>
          <w:p w14:paraId="2379916B" w14:textId="77777777" w:rsidR="005D06BB" w:rsidRDefault="005D06BB" w:rsidP="00D647D8"/>
        </w:tc>
      </w:tr>
    </w:tbl>
    <w:p w14:paraId="064ABAF5" w14:textId="77777777" w:rsidR="005D06BB" w:rsidRDefault="005D06BB" w:rsidP="005D06BB"/>
    <w:p w14:paraId="7BF30C70" w14:textId="77777777" w:rsidR="005D06BB" w:rsidRDefault="005D06BB" w:rsidP="005D06BB">
      <w:pPr>
        <w:rPr>
          <w:rFonts w:ascii="Arial Narrow" w:eastAsia="Arial Narrow" w:hAnsi="Arial Narrow" w:cs="Arial Narrow"/>
          <w:color w:val="000000"/>
          <w:sz w:val="20"/>
          <w:szCs w:val="20"/>
          <w:highlight w:val="white"/>
          <w:u w:val="single"/>
        </w:rPr>
      </w:pPr>
      <w:r>
        <w:br w:type="page"/>
      </w:r>
    </w:p>
    <w:p w14:paraId="363110CF" w14:textId="77777777"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25B60227" w14:textId="77777777" w:rsidTr="00D647D8">
        <w:tc>
          <w:tcPr>
            <w:tcW w:w="4488" w:type="dxa"/>
          </w:tcPr>
          <w:p w14:paraId="135EB33D" w14:textId="77777777" w:rsidR="005D06BB" w:rsidRDefault="005D06BB" w:rsidP="00D647D8">
            <w:r>
              <w:t>ACTIVIDADES PROPUESTAS</w:t>
            </w:r>
          </w:p>
        </w:tc>
        <w:tc>
          <w:tcPr>
            <w:tcW w:w="4159" w:type="dxa"/>
          </w:tcPr>
          <w:p w14:paraId="330EDD10" w14:textId="77777777" w:rsidR="005D06BB" w:rsidRDefault="005D06BB" w:rsidP="00D647D8">
            <w:r>
              <w:t>CONTENIDOS CURRICULARES TRABAJADOS</w:t>
            </w:r>
          </w:p>
        </w:tc>
        <w:tc>
          <w:tcPr>
            <w:tcW w:w="1985" w:type="dxa"/>
          </w:tcPr>
          <w:p w14:paraId="5C43879A" w14:textId="77777777" w:rsidR="005D06BB" w:rsidRDefault="005D06BB" w:rsidP="00D647D8">
            <w:r>
              <w:t>REALIZADA (SI/NO)</w:t>
            </w:r>
          </w:p>
        </w:tc>
      </w:tr>
      <w:tr w:rsidR="005D06BB" w14:paraId="332672EC" w14:textId="77777777" w:rsidTr="00D647D8">
        <w:trPr>
          <w:trHeight w:val="1556"/>
        </w:trPr>
        <w:tc>
          <w:tcPr>
            <w:tcW w:w="4488" w:type="dxa"/>
          </w:tcPr>
          <w:p w14:paraId="527D5886" w14:textId="77777777" w:rsidR="005D06BB" w:rsidRDefault="005D06BB" w:rsidP="00D647D8">
            <w:r>
              <w:t>Realización de trabajos colaborativos en los que el alumno respete las normas y sea capaz de dialogar y coordinarse con los compañeros del grupo</w:t>
            </w:r>
          </w:p>
        </w:tc>
        <w:tc>
          <w:tcPr>
            <w:tcW w:w="4159" w:type="dxa"/>
          </w:tcPr>
          <w:p w14:paraId="2DB9FC06" w14:textId="77777777" w:rsidR="005D06BB" w:rsidRDefault="005D06BB" w:rsidP="00D647D8">
            <w:r>
              <w:t>En todos los bloques de contenido impartidos durante el curso en los que el docente lo considere oportuno</w:t>
            </w:r>
          </w:p>
        </w:tc>
        <w:tc>
          <w:tcPr>
            <w:tcW w:w="1985" w:type="dxa"/>
          </w:tcPr>
          <w:p w14:paraId="530648DF" w14:textId="77777777" w:rsidR="005D06BB" w:rsidRDefault="005D06BB" w:rsidP="00D647D8"/>
        </w:tc>
      </w:tr>
      <w:tr w:rsidR="005D06BB" w14:paraId="69A30790" w14:textId="77777777" w:rsidTr="00D647D8">
        <w:trPr>
          <w:trHeight w:val="1705"/>
        </w:trPr>
        <w:tc>
          <w:tcPr>
            <w:tcW w:w="4488" w:type="dxa"/>
          </w:tcPr>
          <w:p w14:paraId="65138E64" w14:textId="77777777" w:rsidR="005D06BB" w:rsidRDefault="005D06BB" w:rsidP="00D647D8">
            <w:r>
              <w:t>Resolución de conflictos y dudas que surjan durante la elaboración de trabajos colaborativos</w:t>
            </w:r>
          </w:p>
        </w:tc>
        <w:tc>
          <w:tcPr>
            <w:tcW w:w="4159" w:type="dxa"/>
          </w:tcPr>
          <w:p w14:paraId="3A4A772F" w14:textId="77777777" w:rsidR="005D06BB" w:rsidRDefault="005D06BB" w:rsidP="00D647D8">
            <w:r>
              <w:t>En todos los bloques de contenido impartidos durante el curso en los que el docente lo considere oportuno</w:t>
            </w:r>
          </w:p>
        </w:tc>
        <w:tc>
          <w:tcPr>
            <w:tcW w:w="1985" w:type="dxa"/>
          </w:tcPr>
          <w:p w14:paraId="55CB0C48" w14:textId="77777777" w:rsidR="005D06BB" w:rsidRDefault="005D06BB" w:rsidP="00D647D8"/>
        </w:tc>
      </w:tr>
      <w:tr w:rsidR="005D06BB" w14:paraId="783BDF26" w14:textId="77777777" w:rsidTr="00D647D8">
        <w:trPr>
          <w:trHeight w:val="1972"/>
        </w:trPr>
        <w:tc>
          <w:tcPr>
            <w:tcW w:w="4488" w:type="dxa"/>
          </w:tcPr>
          <w:p w14:paraId="2E65FE3F" w14:textId="77777777" w:rsidR="005D06BB" w:rsidRDefault="005D06BB" w:rsidP="00D647D8">
            <w:r>
              <w:t>Realización de actividades en las que el alumno se implique en el enriquecimiento del centro como por ejemplo la feria de la ciencia</w:t>
            </w:r>
          </w:p>
        </w:tc>
        <w:tc>
          <w:tcPr>
            <w:tcW w:w="4159" w:type="dxa"/>
          </w:tcPr>
          <w:p w14:paraId="19D7960C" w14:textId="77777777" w:rsidR="005D06BB" w:rsidRDefault="005D06BB" w:rsidP="00D647D8">
            <w:r>
              <w:t>Feria de la ciencia y actividades del centro</w:t>
            </w:r>
          </w:p>
        </w:tc>
        <w:tc>
          <w:tcPr>
            <w:tcW w:w="1985" w:type="dxa"/>
          </w:tcPr>
          <w:p w14:paraId="7EA4180E" w14:textId="77777777" w:rsidR="005D06BB" w:rsidRDefault="005D06BB" w:rsidP="00D647D8"/>
        </w:tc>
      </w:tr>
    </w:tbl>
    <w:p w14:paraId="2BEC9DA2" w14:textId="77777777" w:rsidR="005D06BB" w:rsidRDefault="005D06BB" w:rsidP="005D06BB"/>
    <w:p w14:paraId="2F6807D3" w14:textId="77777777" w:rsidR="005D06BB" w:rsidRDefault="005D06BB" w:rsidP="005D06BB">
      <w:pPr>
        <w:rPr>
          <w:rFonts w:ascii="Arial Narrow" w:eastAsia="Arial Narrow" w:hAnsi="Arial Narrow" w:cs="Arial Narrow"/>
          <w:color w:val="000000"/>
          <w:sz w:val="20"/>
          <w:szCs w:val="20"/>
          <w:highlight w:val="white"/>
          <w:u w:val="single"/>
        </w:rPr>
      </w:pPr>
    </w:p>
    <w:p w14:paraId="4500F76E" w14:textId="77777777"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3228683C" w14:textId="77777777" w:rsidTr="00D647D8">
        <w:tc>
          <w:tcPr>
            <w:tcW w:w="4488" w:type="dxa"/>
          </w:tcPr>
          <w:p w14:paraId="5120FF44" w14:textId="77777777" w:rsidR="005D06BB" w:rsidRDefault="005D06BB" w:rsidP="00D647D8">
            <w:r>
              <w:t>ACTIVIDADES PROPUESTAS</w:t>
            </w:r>
          </w:p>
        </w:tc>
        <w:tc>
          <w:tcPr>
            <w:tcW w:w="4159" w:type="dxa"/>
          </w:tcPr>
          <w:p w14:paraId="79EDB867" w14:textId="77777777" w:rsidR="005D06BB" w:rsidRDefault="005D06BB" w:rsidP="00D647D8">
            <w:r>
              <w:t>CONTENIDOS CURRICULARES TRABAJADOS</w:t>
            </w:r>
          </w:p>
        </w:tc>
        <w:tc>
          <w:tcPr>
            <w:tcW w:w="1985" w:type="dxa"/>
          </w:tcPr>
          <w:p w14:paraId="2FC84C6B" w14:textId="77777777" w:rsidR="005D06BB" w:rsidRDefault="005D06BB" w:rsidP="00D647D8">
            <w:r>
              <w:t>REALIZADA (SI/NO)</w:t>
            </w:r>
          </w:p>
        </w:tc>
      </w:tr>
      <w:tr w:rsidR="005D06BB" w14:paraId="07C48391" w14:textId="77777777" w:rsidTr="00D647D8">
        <w:trPr>
          <w:trHeight w:val="1556"/>
        </w:trPr>
        <w:tc>
          <w:tcPr>
            <w:tcW w:w="4488" w:type="dxa"/>
          </w:tcPr>
          <w:p w14:paraId="53338496" w14:textId="77777777" w:rsidR="005D06BB" w:rsidRDefault="005D06BB" w:rsidP="00D647D8">
            <w:r>
              <w:t>El alumno es puesto en situaciones en los que debe potenciar su iniciativa y proponer ideas</w:t>
            </w:r>
          </w:p>
          <w:p w14:paraId="7A725092" w14:textId="77777777" w:rsidR="005D06BB" w:rsidRDefault="005D06BB" w:rsidP="00D647D8">
            <w:r>
              <w:t>Preguntas orales durante la clase, relacionadas con los conocimientos impartidos en ese momento por el docente. Debates y proyectos.</w:t>
            </w:r>
          </w:p>
        </w:tc>
        <w:tc>
          <w:tcPr>
            <w:tcW w:w="4159" w:type="dxa"/>
          </w:tcPr>
          <w:p w14:paraId="0E89E854" w14:textId="77777777" w:rsidR="005D06BB" w:rsidRDefault="005D06BB" w:rsidP="00D647D8">
            <w:r>
              <w:t>En aquellas clases en las que el docente lo considere apropiado.</w:t>
            </w:r>
          </w:p>
        </w:tc>
        <w:tc>
          <w:tcPr>
            <w:tcW w:w="1985" w:type="dxa"/>
          </w:tcPr>
          <w:p w14:paraId="5BA29895" w14:textId="77777777" w:rsidR="005D06BB" w:rsidRDefault="005D06BB" w:rsidP="00D647D8"/>
        </w:tc>
      </w:tr>
      <w:tr w:rsidR="005D06BB" w14:paraId="31DEA4EC" w14:textId="77777777" w:rsidTr="00D647D8">
        <w:trPr>
          <w:trHeight w:val="1705"/>
        </w:trPr>
        <w:tc>
          <w:tcPr>
            <w:tcW w:w="4488" w:type="dxa"/>
          </w:tcPr>
          <w:p w14:paraId="18F819AF" w14:textId="77777777" w:rsidR="005D06BB" w:rsidRDefault="005D06BB" w:rsidP="00D647D8">
            <w:r>
              <w:t>El alumno debe trabajar en equipo e intentar que potencie un rol activo en la resolución de problemas, proponiendo soluciones</w:t>
            </w:r>
          </w:p>
        </w:tc>
        <w:tc>
          <w:tcPr>
            <w:tcW w:w="4159" w:type="dxa"/>
          </w:tcPr>
          <w:p w14:paraId="00FE1769" w14:textId="77777777" w:rsidR="005D06BB" w:rsidRDefault="005D06BB" w:rsidP="00D647D8">
            <w:r>
              <w:t>En aquellas clases en las que el docente lo considere apropiado.</w:t>
            </w:r>
          </w:p>
        </w:tc>
        <w:tc>
          <w:tcPr>
            <w:tcW w:w="1985" w:type="dxa"/>
          </w:tcPr>
          <w:p w14:paraId="2ED4B98A" w14:textId="77777777" w:rsidR="005D06BB" w:rsidRDefault="005D06BB" w:rsidP="00D647D8"/>
        </w:tc>
      </w:tr>
    </w:tbl>
    <w:p w14:paraId="4569C325" w14:textId="77777777" w:rsidR="005D06BB" w:rsidRDefault="005D06BB" w:rsidP="005D06BB"/>
    <w:p w14:paraId="057036A1" w14:textId="77777777" w:rsidR="005D06BB" w:rsidRDefault="005D06BB" w:rsidP="005D06BB">
      <w:pPr>
        <w:rPr>
          <w:rFonts w:ascii="Arial Narrow" w:eastAsia="Arial Narrow" w:hAnsi="Arial Narrow" w:cs="Arial Narrow"/>
          <w:color w:val="000000"/>
          <w:sz w:val="20"/>
          <w:szCs w:val="20"/>
          <w:highlight w:val="white"/>
          <w:u w:val="single"/>
        </w:rPr>
      </w:pPr>
      <w:r>
        <w:br w:type="page"/>
      </w:r>
    </w:p>
    <w:p w14:paraId="3CEC618E" w14:textId="77777777"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35FF7C8B" w14:textId="77777777" w:rsidTr="00D647D8">
        <w:tc>
          <w:tcPr>
            <w:tcW w:w="4488" w:type="dxa"/>
          </w:tcPr>
          <w:p w14:paraId="53675EB9" w14:textId="77777777" w:rsidR="005D06BB" w:rsidRDefault="005D06BB" w:rsidP="00D647D8">
            <w:r>
              <w:t>ACTIVIDADES PROPUESTAS</w:t>
            </w:r>
          </w:p>
        </w:tc>
        <w:tc>
          <w:tcPr>
            <w:tcW w:w="4159" w:type="dxa"/>
          </w:tcPr>
          <w:p w14:paraId="3FA9CCC1" w14:textId="77777777" w:rsidR="005D06BB" w:rsidRDefault="005D06BB" w:rsidP="00D647D8">
            <w:r>
              <w:t>CONTENIDOS CURRICULARES TRABAJADOS</w:t>
            </w:r>
          </w:p>
        </w:tc>
        <w:tc>
          <w:tcPr>
            <w:tcW w:w="1985" w:type="dxa"/>
          </w:tcPr>
          <w:p w14:paraId="7020D104" w14:textId="77777777" w:rsidR="005D06BB" w:rsidRDefault="005D06BB" w:rsidP="00D647D8">
            <w:r>
              <w:t>REALIZADA (SI/NO)</w:t>
            </w:r>
          </w:p>
        </w:tc>
      </w:tr>
      <w:tr w:rsidR="005D06BB" w14:paraId="6F4D431D" w14:textId="77777777" w:rsidTr="00D647D8">
        <w:trPr>
          <w:trHeight w:val="1556"/>
        </w:trPr>
        <w:tc>
          <w:tcPr>
            <w:tcW w:w="4488" w:type="dxa"/>
          </w:tcPr>
          <w:p w14:paraId="25599E2A" w14:textId="77777777" w:rsidR="005D06BB" w:rsidRDefault="005D06BB" w:rsidP="00D647D8">
            <w:r>
              <w:t>Realización del cuaderno de clase siguiendo las pautas proporcionadas por el docente, cuidando la estética y la presentación, así como las normas básicas de elaboración de este documento</w:t>
            </w:r>
          </w:p>
        </w:tc>
        <w:tc>
          <w:tcPr>
            <w:tcW w:w="4159" w:type="dxa"/>
          </w:tcPr>
          <w:p w14:paraId="7A15778A" w14:textId="77777777" w:rsidR="005D06BB" w:rsidRDefault="005D06BB" w:rsidP="00D647D8">
            <w:r>
              <w:t>En todos los bloques de contenido impartidos durante el curso en los que el docente lo considere oportuno</w:t>
            </w:r>
          </w:p>
        </w:tc>
        <w:tc>
          <w:tcPr>
            <w:tcW w:w="1985" w:type="dxa"/>
          </w:tcPr>
          <w:p w14:paraId="2497D183" w14:textId="77777777" w:rsidR="005D06BB" w:rsidRDefault="005D06BB" w:rsidP="00D647D8"/>
        </w:tc>
      </w:tr>
      <w:tr w:rsidR="005D06BB" w14:paraId="5367F3D2" w14:textId="77777777" w:rsidTr="00D647D8">
        <w:trPr>
          <w:trHeight w:val="1705"/>
        </w:trPr>
        <w:tc>
          <w:tcPr>
            <w:tcW w:w="4488" w:type="dxa"/>
          </w:tcPr>
          <w:p w14:paraId="0214960B" w14:textId="77777777" w:rsidR="005D06BB" w:rsidRDefault="005D06BB" w:rsidP="00D647D8">
            <w:r>
              <w:t>Cuidado de la estética y la presentación de todos aquello trabajos y documentos que se le pida elaborar durante el curso</w:t>
            </w:r>
          </w:p>
        </w:tc>
        <w:tc>
          <w:tcPr>
            <w:tcW w:w="4159" w:type="dxa"/>
          </w:tcPr>
          <w:p w14:paraId="6ACCC3B0" w14:textId="77777777" w:rsidR="005D06BB" w:rsidRDefault="005D06BB" w:rsidP="00D647D8">
            <w:r>
              <w:t>En todos los bloques de contenido impartidos durante el curso en los que el docente lo considere oportuno</w:t>
            </w:r>
          </w:p>
        </w:tc>
        <w:tc>
          <w:tcPr>
            <w:tcW w:w="1985" w:type="dxa"/>
          </w:tcPr>
          <w:p w14:paraId="4C7C30C6" w14:textId="77777777" w:rsidR="005D06BB" w:rsidRDefault="005D06BB" w:rsidP="00D647D8"/>
        </w:tc>
      </w:tr>
    </w:tbl>
    <w:p w14:paraId="56019B9A" w14:textId="77777777" w:rsidR="005D06BB" w:rsidRDefault="005D06BB" w:rsidP="005D06BB"/>
    <w:p w14:paraId="16BB3465" w14:textId="77777777"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73E79477" w14:textId="77777777" w:rsidTr="00D647D8">
        <w:tc>
          <w:tcPr>
            <w:tcW w:w="4488" w:type="dxa"/>
          </w:tcPr>
          <w:p w14:paraId="26D5CB2D" w14:textId="77777777" w:rsidR="005D06BB" w:rsidRDefault="005D06BB" w:rsidP="00D647D8">
            <w:r>
              <w:t>ACTIVIDADES PROPUESTAS</w:t>
            </w:r>
          </w:p>
        </w:tc>
        <w:tc>
          <w:tcPr>
            <w:tcW w:w="4159" w:type="dxa"/>
          </w:tcPr>
          <w:p w14:paraId="72E057EF" w14:textId="77777777" w:rsidR="005D06BB" w:rsidRDefault="005D06BB" w:rsidP="00D647D8">
            <w:r>
              <w:t>CONTENIDOS CURRICULARES TRABAJADOS</w:t>
            </w:r>
          </w:p>
        </w:tc>
        <w:tc>
          <w:tcPr>
            <w:tcW w:w="1985" w:type="dxa"/>
          </w:tcPr>
          <w:p w14:paraId="239A5CD1" w14:textId="77777777" w:rsidR="005D06BB" w:rsidRDefault="005D06BB" w:rsidP="00D647D8">
            <w:r>
              <w:t>REALIZADA (SI/NO)</w:t>
            </w:r>
          </w:p>
        </w:tc>
      </w:tr>
      <w:tr w:rsidR="005D06BB" w14:paraId="61DEE168" w14:textId="77777777" w:rsidTr="00D647D8">
        <w:trPr>
          <w:trHeight w:val="1556"/>
        </w:trPr>
        <w:tc>
          <w:tcPr>
            <w:tcW w:w="4488" w:type="dxa"/>
          </w:tcPr>
          <w:p w14:paraId="16379191" w14:textId="77777777" w:rsidR="005D06BB" w:rsidRDefault="005D06BB" w:rsidP="00D647D8">
            <w:r>
              <w:t>Lectura de artículos científicos relacionados con la temática impartida en inglés y resumen de las ideas principales</w:t>
            </w:r>
          </w:p>
        </w:tc>
        <w:tc>
          <w:tcPr>
            <w:tcW w:w="4159" w:type="dxa"/>
          </w:tcPr>
          <w:p w14:paraId="6CD836B9" w14:textId="77777777" w:rsidR="005D06BB" w:rsidRDefault="005D06BB" w:rsidP="00D647D8">
            <w:r>
              <w:t>En todos los bloques de contenido impartidos durante el curso en los que el docente lo considere oportuno</w:t>
            </w:r>
          </w:p>
        </w:tc>
        <w:tc>
          <w:tcPr>
            <w:tcW w:w="1985" w:type="dxa"/>
          </w:tcPr>
          <w:p w14:paraId="3DB84940" w14:textId="77777777" w:rsidR="005D06BB" w:rsidRDefault="005D06BB" w:rsidP="00D647D8"/>
        </w:tc>
      </w:tr>
      <w:tr w:rsidR="005D06BB" w14:paraId="0D5646A3" w14:textId="77777777" w:rsidTr="00D647D8">
        <w:trPr>
          <w:trHeight w:val="1705"/>
        </w:trPr>
        <w:tc>
          <w:tcPr>
            <w:tcW w:w="4488" w:type="dxa"/>
          </w:tcPr>
          <w:p w14:paraId="3E7A45B9" w14:textId="77777777" w:rsidR="005D06BB" w:rsidRDefault="005D06BB" w:rsidP="00D647D8">
            <w:r>
              <w:t>Visualización de vídeos en inglés de interés científico en el que deben dar respuesta a algunas preguntas</w:t>
            </w:r>
          </w:p>
        </w:tc>
        <w:tc>
          <w:tcPr>
            <w:tcW w:w="4159" w:type="dxa"/>
          </w:tcPr>
          <w:p w14:paraId="73D1961B" w14:textId="77777777" w:rsidR="005D06BB" w:rsidRDefault="005D06BB" w:rsidP="00D647D8">
            <w:r>
              <w:t>En todos los bloques de contenido impartidos durante el curso en los que el docente lo considere oportuno</w:t>
            </w:r>
          </w:p>
        </w:tc>
        <w:tc>
          <w:tcPr>
            <w:tcW w:w="1985" w:type="dxa"/>
          </w:tcPr>
          <w:p w14:paraId="4A788A16" w14:textId="77777777" w:rsidR="005D06BB" w:rsidRDefault="005D06BB" w:rsidP="00D647D8"/>
        </w:tc>
      </w:tr>
      <w:tr w:rsidR="005D06BB" w14:paraId="2DBE30B1" w14:textId="77777777" w:rsidTr="00D647D8">
        <w:trPr>
          <w:trHeight w:val="1705"/>
        </w:trPr>
        <w:tc>
          <w:tcPr>
            <w:tcW w:w="4488" w:type="dxa"/>
          </w:tcPr>
          <w:p w14:paraId="41E08A1F" w14:textId="77777777" w:rsidR="005D06BB" w:rsidRDefault="005D06BB" w:rsidP="00D647D8">
            <w:r>
              <w:t>Fomentar el uso del lenguaje matemático.</w:t>
            </w:r>
          </w:p>
        </w:tc>
        <w:tc>
          <w:tcPr>
            <w:tcW w:w="4159" w:type="dxa"/>
          </w:tcPr>
          <w:p w14:paraId="5E1F95DC" w14:textId="77777777" w:rsidR="005D06BB" w:rsidRDefault="005D06BB" w:rsidP="00D647D8">
            <w:r>
              <w:t>En especial cuando se utilicen conjuntos.</w:t>
            </w:r>
          </w:p>
        </w:tc>
        <w:tc>
          <w:tcPr>
            <w:tcW w:w="1985" w:type="dxa"/>
          </w:tcPr>
          <w:p w14:paraId="7CC50783" w14:textId="77777777" w:rsidR="005D06BB" w:rsidRDefault="005D06BB" w:rsidP="00D647D8"/>
        </w:tc>
      </w:tr>
    </w:tbl>
    <w:p w14:paraId="745EB2C4" w14:textId="77777777" w:rsidR="005D06BB" w:rsidRDefault="005D06BB" w:rsidP="005D06BB"/>
    <w:p w14:paraId="6FFCF971" w14:textId="77777777" w:rsidR="005D06BB" w:rsidRDefault="005D06BB" w:rsidP="00904F2D">
      <w:pPr>
        <w:spacing w:line="360" w:lineRule="auto"/>
        <w:jc w:val="both"/>
      </w:pPr>
    </w:p>
    <w:sectPr w:rsidR="005D06BB">
      <w:pgSz w:w="11910" w:h="16840"/>
      <w:pgMar w:top="1417" w:right="1700"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63D8F" w14:textId="77777777" w:rsidR="00E5568E" w:rsidRDefault="00E5568E" w:rsidP="005D06BB">
      <w:r>
        <w:separator/>
      </w:r>
    </w:p>
  </w:endnote>
  <w:endnote w:type="continuationSeparator" w:id="0">
    <w:p w14:paraId="0BD5FA29" w14:textId="77777777" w:rsidR="00E5568E" w:rsidRDefault="00E5568E" w:rsidP="005D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219504"/>
      <w:docPartObj>
        <w:docPartGallery w:val="Page Numbers (Bottom of Page)"/>
        <w:docPartUnique/>
      </w:docPartObj>
    </w:sdtPr>
    <w:sdtContent>
      <w:p w14:paraId="7F59B962" w14:textId="77777777" w:rsidR="00103C92" w:rsidRDefault="00103C92">
        <w:pPr>
          <w:pStyle w:val="Piedepgina"/>
          <w:jc w:val="right"/>
        </w:pPr>
        <w:r>
          <w:fldChar w:fldCharType="begin"/>
        </w:r>
        <w:r>
          <w:instrText>PAGE   \* MERGEFORMAT</w:instrText>
        </w:r>
        <w:r>
          <w:fldChar w:fldCharType="separate"/>
        </w:r>
        <w:r w:rsidR="00F4485E">
          <w:rPr>
            <w:noProof/>
          </w:rPr>
          <w:t>70</w:t>
        </w:r>
        <w:r>
          <w:fldChar w:fldCharType="end"/>
        </w:r>
      </w:p>
    </w:sdtContent>
  </w:sdt>
  <w:p w14:paraId="3029ECD3" w14:textId="77777777" w:rsidR="00103C92" w:rsidRDefault="00103C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7FCB4" w14:textId="77777777" w:rsidR="00E5568E" w:rsidRDefault="00E5568E" w:rsidP="005D06BB">
      <w:r>
        <w:separator/>
      </w:r>
    </w:p>
  </w:footnote>
  <w:footnote w:type="continuationSeparator" w:id="0">
    <w:p w14:paraId="0286B919" w14:textId="77777777" w:rsidR="00E5568E" w:rsidRDefault="00E5568E" w:rsidP="005D0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E909E0"/>
    <w:multiLevelType w:val="multilevel"/>
    <w:tmpl w:val="25AA411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2" w15:restartNumberingAfterBreak="0">
    <w:nsid w:val="028436F5"/>
    <w:multiLevelType w:val="multilevel"/>
    <w:tmpl w:val="1B30681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 w15:restartNumberingAfterBreak="0">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B979BA"/>
    <w:multiLevelType w:val="multilevel"/>
    <w:tmpl w:val="31AC237C"/>
    <w:lvl w:ilvl="0">
      <w:start w:val="1"/>
      <w:numFmt w:val="upperLetter"/>
      <w:pStyle w:val="PROG4"/>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5" w15:restartNumberingAfterBreak="0">
    <w:nsid w:val="05B64B8A"/>
    <w:multiLevelType w:val="multilevel"/>
    <w:tmpl w:val="67B4EBB2"/>
    <w:lvl w:ilvl="0">
      <w:start w:val="7"/>
      <w:numFmt w:val="decimal"/>
      <w:lvlText w:val="%1"/>
      <w:lvlJc w:val="left"/>
      <w:pPr>
        <w:ind w:left="890" w:hanging="418"/>
      </w:pPr>
    </w:lvl>
    <w:lvl w:ilvl="1">
      <w:start w:val="1"/>
      <w:numFmt w:val="decimal"/>
      <w:lvlText w:val="%1.%2."/>
      <w:lvlJc w:val="left"/>
      <w:pPr>
        <w:ind w:left="890" w:hanging="418"/>
      </w:pPr>
      <w:rPr>
        <w:rFonts w:ascii="Arial" w:eastAsia="Arial" w:hAnsi="Arial" w:cs="Arial"/>
        <w:b w:val="0"/>
        <w:i w:val="0"/>
        <w:color w:val="231F20"/>
        <w:sz w:val="21"/>
        <w:szCs w:val="21"/>
      </w:rPr>
    </w:lvl>
    <w:lvl w:ilvl="2">
      <w:numFmt w:val="bullet"/>
      <w:lvlText w:val="•"/>
      <w:lvlJc w:val="left"/>
      <w:pPr>
        <w:ind w:left="2860" w:hanging="418"/>
      </w:pPr>
    </w:lvl>
    <w:lvl w:ilvl="3">
      <w:numFmt w:val="bullet"/>
      <w:lvlText w:val="•"/>
      <w:lvlJc w:val="left"/>
      <w:pPr>
        <w:ind w:left="3840" w:hanging="418"/>
      </w:pPr>
    </w:lvl>
    <w:lvl w:ilvl="4">
      <w:numFmt w:val="bullet"/>
      <w:lvlText w:val="•"/>
      <w:lvlJc w:val="left"/>
      <w:pPr>
        <w:ind w:left="4820" w:hanging="418"/>
      </w:pPr>
    </w:lvl>
    <w:lvl w:ilvl="5">
      <w:numFmt w:val="bullet"/>
      <w:lvlText w:val="•"/>
      <w:lvlJc w:val="left"/>
      <w:pPr>
        <w:ind w:left="5800" w:hanging="418"/>
      </w:pPr>
    </w:lvl>
    <w:lvl w:ilvl="6">
      <w:numFmt w:val="bullet"/>
      <w:lvlText w:val="•"/>
      <w:lvlJc w:val="left"/>
      <w:pPr>
        <w:ind w:left="6780" w:hanging="418"/>
      </w:pPr>
    </w:lvl>
    <w:lvl w:ilvl="7">
      <w:numFmt w:val="bullet"/>
      <w:lvlText w:val="•"/>
      <w:lvlJc w:val="left"/>
      <w:pPr>
        <w:ind w:left="7760" w:hanging="418"/>
      </w:pPr>
    </w:lvl>
    <w:lvl w:ilvl="8">
      <w:numFmt w:val="bullet"/>
      <w:lvlText w:val="•"/>
      <w:lvlJc w:val="left"/>
      <w:pPr>
        <w:ind w:left="8740" w:hanging="418"/>
      </w:pPr>
    </w:lvl>
  </w:abstractNum>
  <w:abstractNum w:abstractNumId="6" w15:restartNumberingAfterBreak="0">
    <w:nsid w:val="05B941CE"/>
    <w:multiLevelType w:val="multilevel"/>
    <w:tmpl w:val="956A6F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7" w15:restartNumberingAfterBreak="0">
    <w:nsid w:val="05F128EF"/>
    <w:multiLevelType w:val="multilevel"/>
    <w:tmpl w:val="3D1CC99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8" w15:restartNumberingAfterBreak="0">
    <w:nsid w:val="073C2751"/>
    <w:multiLevelType w:val="multilevel"/>
    <w:tmpl w:val="F1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30326"/>
    <w:multiLevelType w:val="multilevel"/>
    <w:tmpl w:val="090672A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0" w15:restartNumberingAfterBreak="0">
    <w:nsid w:val="0D40790D"/>
    <w:multiLevelType w:val="multilevel"/>
    <w:tmpl w:val="94946C46"/>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11" w15:restartNumberingAfterBreak="0">
    <w:nsid w:val="0E1C05BC"/>
    <w:multiLevelType w:val="hybridMultilevel"/>
    <w:tmpl w:val="13783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E3E02C8"/>
    <w:multiLevelType w:val="multilevel"/>
    <w:tmpl w:val="D1648418"/>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3" w15:restartNumberingAfterBreak="0">
    <w:nsid w:val="0EE1120A"/>
    <w:multiLevelType w:val="multilevel"/>
    <w:tmpl w:val="8FC2B016"/>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40" w:hanging="416"/>
      </w:pPr>
    </w:lvl>
    <w:lvl w:ilvl="4">
      <w:numFmt w:val="bullet"/>
      <w:lvlText w:val="•"/>
      <w:lvlJc w:val="left"/>
      <w:pPr>
        <w:ind w:left="2334" w:hanging="416"/>
      </w:pPr>
    </w:lvl>
    <w:lvl w:ilvl="5">
      <w:numFmt w:val="bullet"/>
      <w:lvlText w:val="•"/>
      <w:lvlJc w:val="left"/>
      <w:pPr>
        <w:ind w:left="3728" w:hanging="416"/>
      </w:pPr>
    </w:lvl>
    <w:lvl w:ilvl="6">
      <w:numFmt w:val="bullet"/>
      <w:lvlText w:val="•"/>
      <w:lvlJc w:val="left"/>
      <w:pPr>
        <w:ind w:left="5122" w:hanging="416"/>
      </w:pPr>
    </w:lvl>
    <w:lvl w:ilvl="7">
      <w:numFmt w:val="bullet"/>
      <w:lvlText w:val="•"/>
      <w:lvlJc w:val="left"/>
      <w:pPr>
        <w:ind w:left="6517" w:hanging="416"/>
      </w:pPr>
    </w:lvl>
    <w:lvl w:ilvl="8">
      <w:numFmt w:val="bullet"/>
      <w:lvlText w:val="•"/>
      <w:lvlJc w:val="left"/>
      <w:pPr>
        <w:ind w:left="7911" w:hanging="416"/>
      </w:pPr>
    </w:lvl>
  </w:abstractNum>
  <w:abstractNum w:abstractNumId="14" w15:restartNumberingAfterBreak="0">
    <w:nsid w:val="0EEB07EA"/>
    <w:multiLevelType w:val="multilevel"/>
    <w:tmpl w:val="83528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F0603D6"/>
    <w:multiLevelType w:val="multilevel"/>
    <w:tmpl w:val="9B0EE6F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6" w15:restartNumberingAfterBreak="0">
    <w:nsid w:val="115A6161"/>
    <w:multiLevelType w:val="hybridMultilevel"/>
    <w:tmpl w:val="3D9E40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1982C24"/>
    <w:multiLevelType w:val="multilevel"/>
    <w:tmpl w:val="472E030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8" w15:restartNumberingAfterBreak="0">
    <w:nsid w:val="126318C8"/>
    <w:multiLevelType w:val="multilevel"/>
    <w:tmpl w:val="EB08466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9" w15:restartNumberingAfterBreak="0">
    <w:nsid w:val="126D094F"/>
    <w:multiLevelType w:val="multilevel"/>
    <w:tmpl w:val="9C8E5B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3FB34A6"/>
    <w:multiLevelType w:val="multilevel"/>
    <w:tmpl w:val="F96424F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1" w15:restartNumberingAfterBreak="0">
    <w:nsid w:val="14292514"/>
    <w:multiLevelType w:val="multilevel"/>
    <w:tmpl w:val="5864767A"/>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2" w15:restartNumberingAfterBreak="0">
    <w:nsid w:val="14942C63"/>
    <w:multiLevelType w:val="multilevel"/>
    <w:tmpl w:val="13389AE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3" w15:restartNumberingAfterBreak="0">
    <w:nsid w:val="15482CF9"/>
    <w:multiLevelType w:val="multilevel"/>
    <w:tmpl w:val="242ABF2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24" w15:restartNumberingAfterBreak="0">
    <w:nsid w:val="17944298"/>
    <w:multiLevelType w:val="multilevel"/>
    <w:tmpl w:val="289C3002"/>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90B7E7E"/>
    <w:multiLevelType w:val="multilevel"/>
    <w:tmpl w:val="F3A0DB9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6" w15:restartNumberingAfterBreak="0">
    <w:nsid w:val="19406724"/>
    <w:multiLevelType w:val="multilevel"/>
    <w:tmpl w:val="34DEA38A"/>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7" w15:restartNumberingAfterBreak="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9EE753D"/>
    <w:multiLevelType w:val="multilevel"/>
    <w:tmpl w:val="1076C732"/>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00" w:hanging="416"/>
      </w:pPr>
    </w:lvl>
    <w:lvl w:ilvl="4">
      <w:numFmt w:val="bullet"/>
      <w:lvlText w:val="•"/>
      <w:lvlJc w:val="left"/>
      <w:pPr>
        <w:ind w:left="2300" w:hanging="416"/>
      </w:pPr>
    </w:lvl>
    <w:lvl w:ilvl="5">
      <w:numFmt w:val="bullet"/>
      <w:lvlText w:val="•"/>
      <w:lvlJc w:val="left"/>
      <w:pPr>
        <w:ind w:left="3700" w:hanging="416"/>
      </w:pPr>
    </w:lvl>
    <w:lvl w:ilvl="6">
      <w:numFmt w:val="bullet"/>
      <w:lvlText w:val="•"/>
      <w:lvlJc w:val="left"/>
      <w:pPr>
        <w:ind w:left="5100" w:hanging="416"/>
      </w:pPr>
    </w:lvl>
    <w:lvl w:ilvl="7">
      <w:numFmt w:val="bullet"/>
      <w:lvlText w:val="•"/>
      <w:lvlJc w:val="left"/>
      <w:pPr>
        <w:ind w:left="6500" w:hanging="416"/>
      </w:pPr>
    </w:lvl>
    <w:lvl w:ilvl="8">
      <w:numFmt w:val="bullet"/>
      <w:lvlText w:val="•"/>
      <w:lvlJc w:val="left"/>
      <w:pPr>
        <w:ind w:left="7900" w:hanging="416"/>
      </w:pPr>
    </w:lvl>
  </w:abstractNum>
  <w:abstractNum w:abstractNumId="29" w15:restartNumberingAfterBreak="0">
    <w:nsid w:val="1B652B4D"/>
    <w:multiLevelType w:val="multilevel"/>
    <w:tmpl w:val="E6A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3C50AF"/>
    <w:multiLevelType w:val="multilevel"/>
    <w:tmpl w:val="3C9EFC58"/>
    <w:lvl w:ilvl="0">
      <w:start w:val="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1E037F1A"/>
    <w:multiLevelType w:val="multilevel"/>
    <w:tmpl w:val="BF26CC5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32" w15:restartNumberingAfterBreak="0">
    <w:nsid w:val="202010E8"/>
    <w:multiLevelType w:val="multilevel"/>
    <w:tmpl w:val="A1001224"/>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3" w15:restartNumberingAfterBreak="0">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3720A21"/>
    <w:multiLevelType w:val="multilevel"/>
    <w:tmpl w:val="A3660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24EC3D5A"/>
    <w:multiLevelType w:val="multilevel"/>
    <w:tmpl w:val="D1CC3B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250F6824"/>
    <w:multiLevelType w:val="multilevel"/>
    <w:tmpl w:val="E5663C2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75D63A0"/>
    <w:multiLevelType w:val="multilevel"/>
    <w:tmpl w:val="60BC71C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8" w15:restartNumberingAfterBreak="0">
    <w:nsid w:val="280163E3"/>
    <w:multiLevelType w:val="multilevel"/>
    <w:tmpl w:val="7F88158C"/>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9" w15:restartNumberingAfterBreak="0">
    <w:nsid w:val="28503794"/>
    <w:multiLevelType w:val="multilevel"/>
    <w:tmpl w:val="C51EB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220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28AC11DC"/>
    <w:multiLevelType w:val="multilevel"/>
    <w:tmpl w:val="979808BE"/>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41" w15:restartNumberingAfterBreak="0">
    <w:nsid w:val="28D83363"/>
    <w:multiLevelType w:val="multilevel"/>
    <w:tmpl w:val="213EBCE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2" w15:restartNumberingAfterBreak="0">
    <w:nsid w:val="2956709C"/>
    <w:multiLevelType w:val="multilevel"/>
    <w:tmpl w:val="A2727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A77595B"/>
    <w:multiLevelType w:val="multilevel"/>
    <w:tmpl w:val="84CE7A6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4" w15:restartNumberingAfterBreak="0">
    <w:nsid w:val="2B300D9C"/>
    <w:multiLevelType w:val="multilevel"/>
    <w:tmpl w:val="746A6692"/>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45" w15:restartNumberingAfterBreak="0">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2B627F65"/>
    <w:multiLevelType w:val="multilevel"/>
    <w:tmpl w:val="4E1CD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2C155C9B"/>
    <w:multiLevelType w:val="multilevel"/>
    <w:tmpl w:val="DD76720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8" w15:restartNumberingAfterBreak="0">
    <w:nsid w:val="2C2A7891"/>
    <w:multiLevelType w:val="multilevel"/>
    <w:tmpl w:val="69C085C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1300" w:hanging="354"/>
      </w:pPr>
    </w:lvl>
    <w:lvl w:ilvl="3">
      <w:numFmt w:val="bullet"/>
      <w:lvlText w:val="•"/>
      <w:lvlJc w:val="left"/>
      <w:pPr>
        <w:ind w:left="2475" w:hanging="354"/>
      </w:pPr>
    </w:lvl>
    <w:lvl w:ilvl="4">
      <w:numFmt w:val="bullet"/>
      <w:lvlText w:val="•"/>
      <w:lvlJc w:val="left"/>
      <w:pPr>
        <w:ind w:left="3650" w:hanging="354"/>
      </w:pPr>
    </w:lvl>
    <w:lvl w:ilvl="5">
      <w:numFmt w:val="bullet"/>
      <w:lvlText w:val="•"/>
      <w:lvlJc w:val="left"/>
      <w:pPr>
        <w:ind w:left="4825" w:hanging="354"/>
      </w:pPr>
    </w:lvl>
    <w:lvl w:ilvl="6">
      <w:numFmt w:val="bullet"/>
      <w:lvlText w:val="•"/>
      <w:lvlJc w:val="left"/>
      <w:pPr>
        <w:ind w:left="6000" w:hanging="354"/>
      </w:pPr>
    </w:lvl>
    <w:lvl w:ilvl="7">
      <w:numFmt w:val="bullet"/>
      <w:lvlText w:val="•"/>
      <w:lvlJc w:val="left"/>
      <w:pPr>
        <w:ind w:left="7175" w:hanging="354"/>
      </w:pPr>
    </w:lvl>
    <w:lvl w:ilvl="8">
      <w:numFmt w:val="bullet"/>
      <w:lvlText w:val="•"/>
      <w:lvlJc w:val="left"/>
      <w:pPr>
        <w:ind w:left="8350" w:hanging="354"/>
      </w:pPr>
    </w:lvl>
  </w:abstractNum>
  <w:abstractNum w:abstractNumId="49" w15:restartNumberingAfterBreak="0">
    <w:nsid w:val="2D333340"/>
    <w:multiLevelType w:val="multilevel"/>
    <w:tmpl w:val="DD18776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0" w15:restartNumberingAfterBreak="0">
    <w:nsid w:val="2EF647AF"/>
    <w:multiLevelType w:val="multilevel"/>
    <w:tmpl w:val="9F82B45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1" w15:restartNumberingAfterBreak="0">
    <w:nsid w:val="2F340C44"/>
    <w:multiLevelType w:val="multilevel"/>
    <w:tmpl w:val="68446CB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2" w15:restartNumberingAfterBreak="0">
    <w:nsid w:val="2FA578FD"/>
    <w:multiLevelType w:val="multilevel"/>
    <w:tmpl w:val="8C9CE1C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3" w15:restartNumberingAfterBreak="0">
    <w:nsid w:val="30277414"/>
    <w:multiLevelType w:val="multilevel"/>
    <w:tmpl w:val="0DBC515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1300" w:hanging="354"/>
      </w:pPr>
    </w:lvl>
    <w:lvl w:ilvl="3">
      <w:numFmt w:val="bullet"/>
      <w:lvlText w:val="•"/>
      <w:lvlJc w:val="left"/>
      <w:pPr>
        <w:ind w:left="2475" w:hanging="354"/>
      </w:pPr>
    </w:lvl>
    <w:lvl w:ilvl="4">
      <w:numFmt w:val="bullet"/>
      <w:lvlText w:val="•"/>
      <w:lvlJc w:val="left"/>
      <w:pPr>
        <w:ind w:left="3650" w:hanging="354"/>
      </w:pPr>
    </w:lvl>
    <w:lvl w:ilvl="5">
      <w:numFmt w:val="bullet"/>
      <w:lvlText w:val="•"/>
      <w:lvlJc w:val="left"/>
      <w:pPr>
        <w:ind w:left="4825" w:hanging="354"/>
      </w:pPr>
    </w:lvl>
    <w:lvl w:ilvl="6">
      <w:numFmt w:val="bullet"/>
      <w:lvlText w:val="•"/>
      <w:lvlJc w:val="left"/>
      <w:pPr>
        <w:ind w:left="6000" w:hanging="354"/>
      </w:pPr>
    </w:lvl>
    <w:lvl w:ilvl="7">
      <w:numFmt w:val="bullet"/>
      <w:lvlText w:val="•"/>
      <w:lvlJc w:val="left"/>
      <w:pPr>
        <w:ind w:left="7175" w:hanging="354"/>
      </w:pPr>
    </w:lvl>
    <w:lvl w:ilvl="8">
      <w:numFmt w:val="bullet"/>
      <w:lvlText w:val="•"/>
      <w:lvlJc w:val="left"/>
      <w:pPr>
        <w:ind w:left="8350" w:hanging="354"/>
      </w:pPr>
    </w:lvl>
  </w:abstractNum>
  <w:abstractNum w:abstractNumId="54" w15:restartNumberingAfterBreak="0">
    <w:nsid w:val="30393420"/>
    <w:multiLevelType w:val="multilevel"/>
    <w:tmpl w:val="F6D62E92"/>
    <w:lvl w:ilvl="0">
      <w:start w:val="10"/>
      <w:numFmt w:val="decimal"/>
      <w:lvlText w:val="%1"/>
      <w:lvlJc w:val="left"/>
      <w:pPr>
        <w:ind w:left="1029" w:hanging="557"/>
      </w:pPr>
    </w:lvl>
    <w:lvl w:ilvl="1">
      <w:start w:val="1"/>
      <w:numFmt w:val="decimal"/>
      <w:lvlText w:val="%1.%2."/>
      <w:lvlJc w:val="left"/>
      <w:pPr>
        <w:ind w:left="1029" w:hanging="557"/>
      </w:pPr>
      <w:rPr>
        <w:rFonts w:ascii="Arial" w:eastAsia="Arial" w:hAnsi="Arial" w:cs="Arial"/>
        <w:b w:val="0"/>
        <w:i w:val="0"/>
        <w:color w:val="231F20"/>
        <w:sz w:val="21"/>
        <w:szCs w:val="21"/>
      </w:rPr>
    </w:lvl>
    <w:lvl w:ilvl="2">
      <w:numFmt w:val="bullet"/>
      <w:lvlText w:val="•"/>
      <w:lvlJc w:val="left"/>
      <w:pPr>
        <w:ind w:left="2956" w:hanging="556"/>
      </w:pPr>
    </w:lvl>
    <w:lvl w:ilvl="3">
      <w:numFmt w:val="bullet"/>
      <w:lvlText w:val="•"/>
      <w:lvlJc w:val="left"/>
      <w:pPr>
        <w:ind w:left="3924" w:hanging="557"/>
      </w:pPr>
    </w:lvl>
    <w:lvl w:ilvl="4">
      <w:numFmt w:val="bullet"/>
      <w:lvlText w:val="•"/>
      <w:lvlJc w:val="left"/>
      <w:pPr>
        <w:ind w:left="4892" w:hanging="557"/>
      </w:pPr>
    </w:lvl>
    <w:lvl w:ilvl="5">
      <w:numFmt w:val="bullet"/>
      <w:lvlText w:val="•"/>
      <w:lvlJc w:val="left"/>
      <w:pPr>
        <w:ind w:left="5860" w:hanging="557"/>
      </w:pPr>
    </w:lvl>
    <w:lvl w:ilvl="6">
      <w:numFmt w:val="bullet"/>
      <w:lvlText w:val="•"/>
      <w:lvlJc w:val="left"/>
      <w:pPr>
        <w:ind w:left="6828" w:hanging="557"/>
      </w:pPr>
    </w:lvl>
    <w:lvl w:ilvl="7">
      <w:numFmt w:val="bullet"/>
      <w:lvlText w:val="•"/>
      <w:lvlJc w:val="left"/>
      <w:pPr>
        <w:ind w:left="7796" w:hanging="557"/>
      </w:pPr>
    </w:lvl>
    <w:lvl w:ilvl="8">
      <w:numFmt w:val="bullet"/>
      <w:lvlText w:val="•"/>
      <w:lvlJc w:val="left"/>
      <w:pPr>
        <w:ind w:left="8764" w:hanging="557"/>
      </w:pPr>
    </w:lvl>
  </w:abstractNum>
  <w:abstractNum w:abstractNumId="55" w15:restartNumberingAfterBreak="0">
    <w:nsid w:val="30A261AC"/>
    <w:multiLevelType w:val="multilevel"/>
    <w:tmpl w:val="A7F01AB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6" w15:restartNumberingAfterBreak="0">
    <w:nsid w:val="31107D62"/>
    <w:multiLevelType w:val="multilevel"/>
    <w:tmpl w:val="EE62C29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31B65D40"/>
    <w:multiLevelType w:val="multilevel"/>
    <w:tmpl w:val="58F8B66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8" w15:restartNumberingAfterBreak="0">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320C2AA5"/>
    <w:multiLevelType w:val="multilevel"/>
    <w:tmpl w:val="63CCE374"/>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0" w15:restartNumberingAfterBreak="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35861A2D"/>
    <w:multiLevelType w:val="multilevel"/>
    <w:tmpl w:val="DA849BC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3" w15:restartNumberingAfterBreak="0">
    <w:nsid w:val="390C4FD4"/>
    <w:multiLevelType w:val="multilevel"/>
    <w:tmpl w:val="74BCB1FE"/>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A4F3636"/>
    <w:multiLevelType w:val="multilevel"/>
    <w:tmpl w:val="F0E06DB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65" w15:restartNumberingAfterBreak="0">
    <w:nsid w:val="3E086E37"/>
    <w:multiLevelType w:val="multilevel"/>
    <w:tmpl w:val="011E4B14"/>
    <w:lvl w:ilvl="0">
      <w:start w:val="4"/>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66" w15:restartNumberingAfterBreak="0">
    <w:nsid w:val="40E8569D"/>
    <w:multiLevelType w:val="multilevel"/>
    <w:tmpl w:val="21C635D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7" w15:restartNumberingAfterBreak="0">
    <w:nsid w:val="41AF15FF"/>
    <w:multiLevelType w:val="multilevel"/>
    <w:tmpl w:val="018CD9A6"/>
    <w:lvl w:ilvl="0">
      <w:start w:val="6"/>
      <w:numFmt w:val="decimal"/>
      <w:pStyle w:val="PROG3"/>
      <w:lvlText w:val="%1"/>
      <w:lvlJc w:val="left"/>
      <w:pPr>
        <w:ind w:left="889" w:hanging="415"/>
      </w:pPr>
    </w:lvl>
    <w:lvl w:ilvl="1">
      <w:start w:val="2"/>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68" w15:restartNumberingAfterBreak="0">
    <w:nsid w:val="43456EF2"/>
    <w:multiLevelType w:val="multilevel"/>
    <w:tmpl w:val="2478846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69" w15:restartNumberingAfterBreak="0">
    <w:nsid w:val="438F7E89"/>
    <w:multiLevelType w:val="hybridMultilevel"/>
    <w:tmpl w:val="5CC67E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44106935"/>
    <w:multiLevelType w:val="multilevel"/>
    <w:tmpl w:val="CC207FB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71" w15:restartNumberingAfterBreak="0">
    <w:nsid w:val="443F7126"/>
    <w:multiLevelType w:val="multilevel"/>
    <w:tmpl w:val="0E8ECBB4"/>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2" w15:restartNumberingAfterBreak="0">
    <w:nsid w:val="44635D4A"/>
    <w:multiLevelType w:val="multilevel"/>
    <w:tmpl w:val="432E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8D2286"/>
    <w:multiLevelType w:val="multilevel"/>
    <w:tmpl w:val="2DD00C76"/>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4" w15:restartNumberingAfterBreak="0">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48C279A1"/>
    <w:multiLevelType w:val="multilevel"/>
    <w:tmpl w:val="E7E26370"/>
    <w:lvl w:ilvl="0">
      <w:start w:val="9"/>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76" w15:restartNumberingAfterBreak="0">
    <w:nsid w:val="48DA1DD1"/>
    <w:multiLevelType w:val="multilevel"/>
    <w:tmpl w:val="2A929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48E35E64"/>
    <w:multiLevelType w:val="hybridMultilevel"/>
    <w:tmpl w:val="C3E49A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498C32B9"/>
    <w:multiLevelType w:val="multilevel"/>
    <w:tmpl w:val="647C574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79" w15:restartNumberingAfterBreak="0">
    <w:nsid w:val="4AB13D76"/>
    <w:multiLevelType w:val="multilevel"/>
    <w:tmpl w:val="391AF104"/>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80" w15:restartNumberingAfterBreak="0">
    <w:nsid w:val="4ADF1D0D"/>
    <w:multiLevelType w:val="multilevel"/>
    <w:tmpl w:val="77CE8E86"/>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81" w15:restartNumberingAfterBreak="0">
    <w:nsid w:val="4B63668C"/>
    <w:multiLevelType w:val="multilevel"/>
    <w:tmpl w:val="920C833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2" w15:restartNumberingAfterBreak="0">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83" w15:restartNumberingAfterBreak="0">
    <w:nsid w:val="4D4E7496"/>
    <w:multiLevelType w:val="multilevel"/>
    <w:tmpl w:val="C80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A70F38"/>
    <w:multiLevelType w:val="multilevel"/>
    <w:tmpl w:val="1154067C"/>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85" w15:restartNumberingAfterBreak="0">
    <w:nsid w:val="507A24C3"/>
    <w:multiLevelType w:val="multilevel"/>
    <w:tmpl w:val="08F4B5C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86" w15:restartNumberingAfterBreak="0">
    <w:nsid w:val="51310410"/>
    <w:multiLevelType w:val="multilevel"/>
    <w:tmpl w:val="215C1A0A"/>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7" w15:restartNumberingAfterBreak="0">
    <w:nsid w:val="52583759"/>
    <w:multiLevelType w:val="multilevel"/>
    <w:tmpl w:val="377ACAC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8" w15:restartNumberingAfterBreak="0">
    <w:nsid w:val="527A4AA3"/>
    <w:multiLevelType w:val="multilevel"/>
    <w:tmpl w:val="47CCAF0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9" w15:restartNumberingAfterBreak="0">
    <w:nsid w:val="538D1DF9"/>
    <w:multiLevelType w:val="multilevel"/>
    <w:tmpl w:val="B470AA76"/>
    <w:lvl w:ilvl="0">
      <w:start w:val="1"/>
      <w:numFmt w:val="decimal"/>
      <w:pStyle w:val="Ttulo1"/>
      <w:lvlText w:val="%1"/>
      <w:lvlJc w:val="left"/>
      <w:pPr>
        <w:ind w:left="432" w:hanging="432"/>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0" w15:restartNumberingAfterBreak="0">
    <w:nsid w:val="53A64B65"/>
    <w:multiLevelType w:val="multilevel"/>
    <w:tmpl w:val="CF08128E"/>
    <w:lvl w:ilvl="0">
      <w:start w:val="1"/>
      <w:numFmt w:val="decimal"/>
      <w:pStyle w:val="PROG1"/>
      <w:lvlText w:val="%1."/>
      <w:lvlJc w:val="left"/>
      <w:pPr>
        <w:ind w:left="834" w:hanging="360"/>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91" w15:restartNumberingAfterBreak="0">
    <w:nsid w:val="53F949C3"/>
    <w:multiLevelType w:val="multilevel"/>
    <w:tmpl w:val="FE12BA18"/>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92" w15:restartNumberingAfterBreak="0">
    <w:nsid w:val="54980AF6"/>
    <w:multiLevelType w:val="multilevel"/>
    <w:tmpl w:val="836C282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3" w15:restartNumberingAfterBreak="0">
    <w:nsid w:val="54BF686A"/>
    <w:multiLevelType w:val="multilevel"/>
    <w:tmpl w:val="E4787D2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94" w15:restartNumberingAfterBreak="0">
    <w:nsid w:val="54E50B6B"/>
    <w:multiLevelType w:val="multilevel"/>
    <w:tmpl w:val="5ABC542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5" w15:restartNumberingAfterBreak="0">
    <w:nsid w:val="55711F6D"/>
    <w:multiLevelType w:val="multilevel"/>
    <w:tmpl w:val="A404968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6" w15:restartNumberingAfterBreak="0">
    <w:nsid w:val="55D74F43"/>
    <w:multiLevelType w:val="multilevel"/>
    <w:tmpl w:val="1AD01A54"/>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97" w15:restartNumberingAfterBreak="0">
    <w:nsid w:val="55DE6C94"/>
    <w:multiLevelType w:val="multilevel"/>
    <w:tmpl w:val="5224953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98" w15:restartNumberingAfterBreak="0">
    <w:nsid w:val="579B1DC8"/>
    <w:multiLevelType w:val="multilevel"/>
    <w:tmpl w:val="8286C59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9" w15:restartNumberingAfterBreak="0">
    <w:nsid w:val="57E0677C"/>
    <w:multiLevelType w:val="multilevel"/>
    <w:tmpl w:val="86CCDA6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2291" w:hanging="354"/>
      </w:pPr>
    </w:lvl>
    <w:lvl w:ilvl="3">
      <w:numFmt w:val="bullet"/>
      <w:lvlText w:val="•"/>
      <w:lvlJc w:val="left"/>
      <w:pPr>
        <w:ind w:left="3342" w:hanging="354"/>
      </w:pPr>
    </w:lvl>
    <w:lvl w:ilvl="4">
      <w:numFmt w:val="bullet"/>
      <w:lvlText w:val="•"/>
      <w:lvlJc w:val="left"/>
      <w:pPr>
        <w:ind w:left="4393" w:hanging="353"/>
      </w:pPr>
    </w:lvl>
    <w:lvl w:ilvl="5">
      <w:numFmt w:val="bullet"/>
      <w:lvlText w:val="•"/>
      <w:lvlJc w:val="left"/>
      <w:pPr>
        <w:ind w:left="5444" w:hanging="354"/>
      </w:pPr>
    </w:lvl>
    <w:lvl w:ilvl="6">
      <w:numFmt w:val="bullet"/>
      <w:lvlText w:val="•"/>
      <w:lvlJc w:val="left"/>
      <w:pPr>
        <w:ind w:left="6495" w:hanging="354"/>
      </w:pPr>
    </w:lvl>
    <w:lvl w:ilvl="7">
      <w:numFmt w:val="bullet"/>
      <w:lvlText w:val="•"/>
      <w:lvlJc w:val="left"/>
      <w:pPr>
        <w:ind w:left="7546" w:hanging="354"/>
      </w:pPr>
    </w:lvl>
    <w:lvl w:ilvl="8">
      <w:numFmt w:val="bullet"/>
      <w:lvlText w:val="•"/>
      <w:lvlJc w:val="left"/>
      <w:pPr>
        <w:ind w:left="8597" w:hanging="354"/>
      </w:pPr>
    </w:lvl>
  </w:abstractNum>
  <w:abstractNum w:abstractNumId="100" w15:restartNumberingAfterBreak="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C806B4C"/>
    <w:multiLevelType w:val="multilevel"/>
    <w:tmpl w:val="05E8F8AC"/>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102" w15:restartNumberingAfterBreak="0">
    <w:nsid w:val="5D705EEE"/>
    <w:multiLevelType w:val="multilevel"/>
    <w:tmpl w:val="D1C2B0B4"/>
    <w:lvl w:ilvl="0">
      <w:start w:val="3"/>
      <w:numFmt w:val="decimal"/>
      <w:pStyle w:val="PROG2"/>
      <w:lvlText w:val="%1.1"/>
      <w:lvlJc w:val="left"/>
      <w:pPr>
        <w:ind w:left="720" w:hanging="360"/>
      </w:pPr>
      <w:rPr>
        <w:rFonts w:hint="default"/>
      </w:rPr>
    </w:lvl>
    <w:lvl w:ilvl="1">
      <w:start w:val="1"/>
      <w:numFmt w:val="decimal"/>
      <w:lvlText w:val="%2."/>
      <w:lvlJc w:val="left"/>
      <w:pPr>
        <w:ind w:left="644" w:hanging="359"/>
      </w:pPr>
      <w:rPr>
        <w:rFonts w:hint="default"/>
        <w:b/>
        <w:color w:val="000000"/>
        <w:sz w:val="24"/>
        <w:szCs w:val="24"/>
      </w:rPr>
    </w:lvl>
    <w:lvl w:ilvl="2">
      <w:start w:val="1"/>
      <w:numFmt w:val="lowerLetter"/>
      <w:lvlText w:val="%3."/>
      <w:lvlJc w:val="left"/>
      <w:pPr>
        <w:ind w:left="2024" w:hanging="18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3" w15:restartNumberingAfterBreak="0">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4" w15:restartNumberingAfterBreak="0">
    <w:nsid w:val="5E4C554F"/>
    <w:multiLevelType w:val="multilevel"/>
    <w:tmpl w:val="FB06D2E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05" w15:restartNumberingAfterBreak="0">
    <w:nsid w:val="5E51208C"/>
    <w:multiLevelType w:val="multilevel"/>
    <w:tmpl w:val="9FCA91EE"/>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106" w15:restartNumberingAfterBreak="0">
    <w:nsid w:val="5ECC0E69"/>
    <w:multiLevelType w:val="multilevel"/>
    <w:tmpl w:val="07A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2C3AE3"/>
    <w:multiLevelType w:val="multilevel"/>
    <w:tmpl w:val="A8D6C7C4"/>
    <w:lvl w:ilvl="0">
      <w:numFmt w:val="bullet"/>
      <w:lvlText w:val="-"/>
      <w:lvlJc w:val="left"/>
      <w:pPr>
        <w:ind w:left="825" w:hanging="360"/>
      </w:pPr>
      <w:rPr>
        <w:rFonts w:ascii="Arial" w:eastAsia="Arial" w:hAnsi="Arial" w:cs="Arial"/>
      </w:rPr>
    </w:lvl>
    <w:lvl w:ilvl="1">
      <w:start w:val="1"/>
      <w:numFmt w:val="bullet"/>
      <w:lvlText w:val="o"/>
      <w:lvlJc w:val="left"/>
      <w:pPr>
        <w:ind w:left="1545" w:hanging="360"/>
      </w:pPr>
      <w:rPr>
        <w:rFonts w:ascii="Courier New" w:eastAsia="Courier New" w:hAnsi="Courier New" w:cs="Courier New"/>
      </w:rPr>
    </w:lvl>
    <w:lvl w:ilvl="2">
      <w:start w:val="1"/>
      <w:numFmt w:val="bullet"/>
      <w:lvlText w:val="▪"/>
      <w:lvlJc w:val="left"/>
      <w:pPr>
        <w:ind w:left="2265" w:hanging="360"/>
      </w:pPr>
      <w:rPr>
        <w:rFonts w:ascii="Noto Sans Symbols" w:eastAsia="Noto Sans Symbols" w:hAnsi="Noto Sans Symbols" w:cs="Noto Sans Symbols"/>
      </w:rPr>
    </w:lvl>
    <w:lvl w:ilvl="3">
      <w:start w:val="1"/>
      <w:numFmt w:val="bullet"/>
      <w:lvlText w:val="●"/>
      <w:lvlJc w:val="left"/>
      <w:pPr>
        <w:ind w:left="2985" w:hanging="360"/>
      </w:pPr>
      <w:rPr>
        <w:rFonts w:ascii="Noto Sans Symbols" w:eastAsia="Noto Sans Symbols" w:hAnsi="Noto Sans Symbols" w:cs="Noto Sans Symbols"/>
      </w:rPr>
    </w:lvl>
    <w:lvl w:ilvl="4">
      <w:start w:val="1"/>
      <w:numFmt w:val="bullet"/>
      <w:lvlText w:val="o"/>
      <w:lvlJc w:val="left"/>
      <w:pPr>
        <w:ind w:left="3705" w:hanging="360"/>
      </w:pPr>
      <w:rPr>
        <w:rFonts w:ascii="Courier New" w:eastAsia="Courier New" w:hAnsi="Courier New" w:cs="Courier New"/>
      </w:rPr>
    </w:lvl>
    <w:lvl w:ilvl="5">
      <w:start w:val="1"/>
      <w:numFmt w:val="bullet"/>
      <w:lvlText w:val="▪"/>
      <w:lvlJc w:val="left"/>
      <w:pPr>
        <w:ind w:left="4425" w:hanging="360"/>
      </w:pPr>
      <w:rPr>
        <w:rFonts w:ascii="Noto Sans Symbols" w:eastAsia="Noto Sans Symbols" w:hAnsi="Noto Sans Symbols" w:cs="Noto Sans Symbols"/>
      </w:rPr>
    </w:lvl>
    <w:lvl w:ilvl="6">
      <w:start w:val="1"/>
      <w:numFmt w:val="bullet"/>
      <w:lvlText w:val="●"/>
      <w:lvlJc w:val="left"/>
      <w:pPr>
        <w:ind w:left="5145" w:hanging="360"/>
      </w:pPr>
      <w:rPr>
        <w:rFonts w:ascii="Noto Sans Symbols" w:eastAsia="Noto Sans Symbols" w:hAnsi="Noto Sans Symbols" w:cs="Noto Sans Symbols"/>
      </w:rPr>
    </w:lvl>
    <w:lvl w:ilvl="7">
      <w:start w:val="1"/>
      <w:numFmt w:val="bullet"/>
      <w:lvlText w:val="o"/>
      <w:lvlJc w:val="left"/>
      <w:pPr>
        <w:ind w:left="5865" w:hanging="360"/>
      </w:pPr>
      <w:rPr>
        <w:rFonts w:ascii="Courier New" w:eastAsia="Courier New" w:hAnsi="Courier New" w:cs="Courier New"/>
      </w:rPr>
    </w:lvl>
    <w:lvl w:ilvl="8">
      <w:start w:val="1"/>
      <w:numFmt w:val="bullet"/>
      <w:lvlText w:val="▪"/>
      <w:lvlJc w:val="left"/>
      <w:pPr>
        <w:ind w:left="6585" w:hanging="360"/>
      </w:pPr>
      <w:rPr>
        <w:rFonts w:ascii="Noto Sans Symbols" w:eastAsia="Noto Sans Symbols" w:hAnsi="Noto Sans Symbols" w:cs="Noto Sans Symbols"/>
      </w:rPr>
    </w:lvl>
  </w:abstractNum>
  <w:abstractNum w:abstractNumId="108" w15:restartNumberingAfterBreak="0">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9" w15:restartNumberingAfterBreak="0">
    <w:nsid w:val="61112487"/>
    <w:multiLevelType w:val="multilevel"/>
    <w:tmpl w:val="F9D2A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23976B9"/>
    <w:multiLevelType w:val="multilevel"/>
    <w:tmpl w:val="E34EA2E6"/>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11" w15:restartNumberingAfterBreak="0">
    <w:nsid w:val="63AA38D5"/>
    <w:multiLevelType w:val="multilevel"/>
    <w:tmpl w:val="27DCB00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65663ED1"/>
    <w:multiLevelType w:val="multilevel"/>
    <w:tmpl w:val="14BAA6F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3" w15:restartNumberingAfterBreak="0">
    <w:nsid w:val="65B345A0"/>
    <w:multiLevelType w:val="multilevel"/>
    <w:tmpl w:val="B2F01E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4" w15:restartNumberingAfterBreak="0">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5" w15:restartNumberingAfterBreak="0">
    <w:nsid w:val="673B1390"/>
    <w:multiLevelType w:val="multilevel"/>
    <w:tmpl w:val="77DA4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15:restartNumberingAfterBreak="0">
    <w:nsid w:val="68C40597"/>
    <w:multiLevelType w:val="multilevel"/>
    <w:tmpl w:val="5A806918"/>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69DE3798"/>
    <w:multiLevelType w:val="multilevel"/>
    <w:tmpl w:val="073E3378"/>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18" w15:restartNumberingAfterBreak="0">
    <w:nsid w:val="6A7C6CE6"/>
    <w:multiLevelType w:val="multilevel"/>
    <w:tmpl w:val="1DF2245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19" w15:restartNumberingAfterBreak="0">
    <w:nsid w:val="6CE153FE"/>
    <w:multiLevelType w:val="multilevel"/>
    <w:tmpl w:val="E4E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1" w15:restartNumberingAfterBreak="0">
    <w:nsid w:val="6EAA3951"/>
    <w:multiLevelType w:val="multilevel"/>
    <w:tmpl w:val="0C06A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15:restartNumberingAfterBreak="0">
    <w:nsid w:val="6EB60471"/>
    <w:multiLevelType w:val="multilevel"/>
    <w:tmpl w:val="0DA4A40E"/>
    <w:lvl w:ilvl="0">
      <w:start w:val="1"/>
      <w:numFmt w:val="bullet"/>
      <w:lvlText w:val="o"/>
      <w:lvlJc w:val="left"/>
      <w:pPr>
        <w:ind w:left="178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123" w15:restartNumberingAfterBreak="0">
    <w:nsid w:val="6EF04419"/>
    <w:multiLevelType w:val="multilevel"/>
    <w:tmpl w:val="58B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6FDB7A4C"/>
    <w:multiLevelType w:val="multilevel"/>
    <w:tmpl w:val="F55EB640"/>
    <w:lvl w:ilvl="0">
      <w:start w:val="1"/>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126" w15:restartNumberingAfterBreak="0">
    <w:nsid w:val="701F2CF5"/>
    <w:multiLevelType w:val="multilevel"/>
    <w:tmpl w:val="D41CF484"/>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127" w15:restartNumberingAfterBreak="0">
    <w:nsid w:val="70BE7F98"/>
    <w:multiLevelType w:val="multilevel"/>
    <w:tmpl w:val="954C0782"/>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128" w15:restartNumberingAfterBreak="0">
    <w:nsid w:val="73C64306"/>
    <w:multiLevelType w:val="multilevel"/>
    <w:tmpl w:val="2020CCBE"/>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29" w15:restartNumberingAfterBreak="0">
    <w:nsid w:val="74291A5F"/>
    <w:multiLevelType w:val="multilevel"/>
    <w:tmpl w:val="C818C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75115A13"/>
    <w:multiLevelType w:val="multilevel"/>
    <w:tmpl w:val="871CBE7A"/>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31" w15:restartNumberingAfterBreak="0">
    <w:nsid w:val="752B47C1"/>
    <w:multiLevelType w:val="multilevel"/>
    <w:tmpl w:val="FBD6D282"/>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32" w15:restartNumberingAfterBreak="0">
    <w:nsid w:val="75DF3488"/>
    <w:multiLevelType w:val="multilevel"/>
    <w:tmpl w:val="FA680FC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15:restartNumberingAfterBreak="0">
    <w:nsid w:val="77B4142A"/>
    <w:multiLevelType w:val="multilevel"/>
    <w:tmpl w:val="8E1E8ED0"/>
    <w:lvl w:ilvl="0">
      <w:start w:val="1"/>
      <w:numFmt w:val="upperLetter"/>
      <w:lvlText w:val="%1."/>
      <w:lvlJc w:val="left"/>
      <w:pPr>
        <w:ind w:left="721" w:hanging="260"/>
      </w:pPr>
    </w:lvl>
    <w:lvl w:ilvl="1">
      <w:start w:val="1"/>
      <w:numFmt w:val="decimal"/>
      <w:lvlText w:val="%2."/>
      <w:lvlJc w:val="left"/>
      <w:pPr>
        <w:ind w:left="650" w:hanging="224"/>
      </w:pPr>
    </w:lvl>
    <w:lvl w:ilvl="2">
      <w:start w:val="1"/>
      <w:numFmt w:val="decimal"/>
      <w:lvlText w:val="%2.%3."/>
      <w:lvlJc w:val="left"/>
      <w:pPr>
        <w:ind w:left="853" w:hanging="444"/>
      </w:pPr>
    </w:lvl>
    <w:lvl w:ilvl="3">
      <w:numFmt w:val="bullet"/>
      <w:lvlText w:val="•"/>
      <w:lvlJc w:val="left"/>
      <w:pPr>
        <w:ind w:left="1927" w:hanging="444"/>
      </w:pPr>
    </w:lvl>
    <w:lvl w:ilvl="4">
      <w:numFmt w:val="bullet"/>
      <w:lvlText w:val="•"/>
      <w:lvlJc w:val="left"/>
      <w:pPr>
        <w:ind w:left="2995" w:hanging="444"/>
      </w:pPr>
    </w:lvl>
    <w:lvl w:ilvl="5">
      <w:numFmt w:val="bullet"/>
      <w:lvlText w:val="•"/>
      <w:lvlJc w:val="left"/>
      <w:pPr>
        <w:ind w:left="4062" w:hanging="444"/>
      </w:pPr>
    </w:lvl>
    <w:lvl w:ilvl="6">
      <w:numFmt w:val="bullet"/>
      <w:lvlText w:val="•"/>
      <w:lvlJc w:val="left"/>
      <w:pPr>
        <w:ind w:left="5130" w:hanging="444"/>
      </w:pPr>
    </w:lvl>
    <w:lvl w:ilvl="7">
      <w:numFmt w:val="bullet"/>
      <w:lvlText w:val="•"/>
      <w:lvlJc w:val="left"/>
      <w:pPr>
        <w:ind w:left="6198" w:hanging="444"/>
      </w:pPr>
    </w:lvl>
    <w:lvl w:ilvl="8">
      <w:numFmt w:val="bullet"/>
      <w:lvlText w:val="•"/>
      <w:lvlJc w:val="left"/>
      <w:pPr>
        <w:ind w:left="7265" w:hanging="444"/>
      </w:pPr>
    </w:lvl>
  </w:abstractNum>
  <w:abstractNum w:abstractNumId="134" w15:restartNumberingAfterBreak="0">
    <w:nsid w:val="792378CB"/>
    <w:multiLevelType w:val="multilevel"/>
    <w:tmpl w:val="AC72150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35" w15:restartNumberingAfterBreak="0">
    <w:nsid w:val="7DE05B61"/>
    <w:multiLevelType w:val="multilevel"/>
    <w:tmpl w:val="B77459CA"/>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36" w15:restartNumberingAfterBreak="0">
    <w:nsid w:val="7E165E83"/>
    <w:multiLevelType w:val="multilevel"/>
    <w:tmpl w:val="1008768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37" w15:restartNumberingAfterBreak="0">
    <w:nsid w:val="7EE56B3C"/>
    <w:multiLevelType w:val="multilevel"/>
    <w:tmpl w:val="31FA94CE"/>
    <w:lvl w:ilvl="0">
      <w:start w:val="1"/>
      <w:numFmt w:val="bullet"/>
      <w:lvlText w:val="▪"/>
      <w:lvlJc w:val="left"/>
      <w:pPr>
        <w:ind w:left="2150" w:hanging="360"/>
      </w:pPr>
      <w:rPr>
        <w:rFonts w:ascii="Noto Sans Symbols" w:eastAsia="Noto Sans Symbols" w:hAnsi="Noto Sans Symbols" w:cs="Noto Sans Symbols"/>
      </w:rPr>
    </w:lvl>
    <w:lvl w:ilvl="1">
      <w:start w:val="1"/>
      <w:numFmt w:val="bullet"/>
      <w:lvlText w:val="o"/>
      <w:lvlJc w:val="left"/>
      <w:pPr>
        <w:ind w:left="2870" w:hanging="360"/>
      </w:pPr>
      <w:rPr>
        <w:rFonts w:ascii="Courier New" w:eastAsia="Courier New" w:hAnsi="Courier New" w:cs="Courier New"/>
      </w:rPr>
    </w:lvl>
    <w:lvl w:ilvl="2">
      <w:start w:val="1"/>
      <w:numFmt w:val="bullet"/>
      <w:lvlText w:val="▪"/>
      <w:lvlJc w:val="left"/>
      <w:pPr>
        <w:ind w:left="3590" w:hanging="360"/>
      </w:pPr>
      <w:rPr>
        <w:rFonts w:ascii="Noto Sans Symbols" w:eastAsia="Noto Sans Symbols" w:hAnsi="Noto Sans Symbols" w:cs="Noto Sans Symbols"/>
      </w:rPr>
    </w:lvl>
    <w:lvl w:ilvl="3">
      <w:start w:val="1"/>
      <w:numFmt w:val="bullet"/>
      <w:lvlText w:val="●"/>
      <w:lvlJc w:val="left"/>
      <w:pPr>
        <w:ind w:left="4310" w:hanging="360"/>
      </w:pPr>
      <w:rPr>
        <w:rFonts w:ascii="Noto Sans Symbols" w:eastAsia="Noto Sans Symbols" w:hAnsi="Noto Sans Symbols" w:cs="Noto Sans Symbols"/>
      </w:rPr>
    </w:lvl>
    <w:lvl w:ilvl="4">
      <w:start w:val="1"/>
      <w:numFmt w:val="bullet"/>
      <w:lvlText w:val="o"/>
      <w:lvlJc w:val="left"/>
      <w:pPr>
        <w:ind w:left="5030" w:hanging="360"/>
      </w:pPr>
      <w:rPr>
        <w:rFonts w:ascii="Courier New" w:eastAsia="Courier New" w:hAnsi="Courier New" w:cs="Courier New"/>
      </w:rPr>
    </w:lvl>
    <w:lvl w:ilvl="5">
      <w:start w:val="1"/>
      <w:numFmt w:val="bullet"/>
      <w:lvlText w:val="▪"/>
      <w:lvlJc w:val="left"/>
      <w:pPr>
        <w:ind w:left="5750" w:hanging="360"/>
      </w:pPr>
      <w:rPr>
        <w:rFonts w:ascii="Noto Sans Symbols" w:eastAsia="Noto Sans Symbols" w:hAnsi="Noto Sans Symbols" w:cs="Noto Sans Symbols"/>
      </w:rPr>
    </w:lvl>
    <w:lvl w:ilvl="6">
      <w:start w:val="1"/>
      <w:numFmt w:val="bullet"/>
      <w:lvlText w:val="●"/>
      <w:lvlJc w:val="left"/>
      <w:pPr>
        <w:ind w:left="6470" w:hanging="360"/>
      </w:pPr>
      <w:rPr>
        <w:rFonts w:ascii="Noto Sans Symbols" w:eastAsia="Noto Sans Symbols" w:hAnsi="Noto Sans Symbols" w:cs="Noto Sans Symbols"/>
      </w:rPr>
    </w:lvl>
    <w:lvl w:ilvl="7">
      <w:start w:val="1"/>
      <w:numFmt w:val="bullet"/>
      <w:lvlText w:val="o"/>
      <w:lvlJc w:val="left"/>
      <w:pPr>
        <w:ind w:left="7190" w:hanging="360"/>
      </w:pPr>
      <w:rPr>
        <w:rFonts w:ascii="Courier New" w:eastAsia="Courier New" w:hAnsi="Courier New" w:cs="Courier New"/>
      </w:rPr>
    </w:lvl>
    <w:lvl w:ilvl="8">
      <w:start w:val="1"/>
      <w:numFmt w:val="bullet"/>
      <w:lvlText w:val="▪"/>
      <w:lvlJc w:val="left"/>
      <w:pPr>
        <w:ind w:left="7910" w:hanging="360"/>
      </w:pPr>
      <w:rPr>
        <w:rFonts w:ascii="Noto Sans Symbols" w:eastAsia="Noto Sans Symbols" w:hAnsi="Noto Sans Symbols" w:cs="Noto Sans Symbols"/>
      </w:rPr>
    </w:lvl>
  </w:abstractNum>
  <w:num w:numId="1" w16cid:durableId="1467891062">
    <w:abstractNumId w:val="79"/>
  </w:num>
  <w:num w:numId="2" w16cid:durableId="810947260">
    <w:abstractNumId w:val="90"/>
  </w:num>
  <w:num w:numId="3" w16cid:durableId="1178350514">
    <w:abstractNumId w:val="4"/>
  </w:num>
  <w:num w:numId="4" w16cid:durableId="30499437">
    <w:abstractNumId w:val="102"/>
  </w:num>
  <w:num w:numId="5" w16cid:durableId="1451435991">
    <w:abstractNumId w:val="73"/>
  </w:num>
  <w:num w:numId="6" w16cid:durableId="114368715">
    <w:abstractNumId w:val="67"/>
  </w:num>
  <w:num w:numId="7" w16cid:durableId="1148715299">
    <w:abstractNumId w:val="42"/>
  </w:num>
  <w:num w:numId="8" w16cid:durableId="473835048">
    <w:abstractNumId w:val="126"/>
  </w:num>
  <w:num w:numId="9" w16cid:durableId="313536026">
    <w:abstractNumId w:val="14"/>
  </w:num>
  <w:num w:numId="10" w16cid:durableId="982807427">
    <w:abstractNumId w:val="128"/>
  </w:num>
  <w:num w:numId="11" w16cid:durableId="2021665203">
    <w:abstractNumId w:val="23"/>
  </w:num>
  <w:num w:numId="12" w16cid:durableId="1681663384">
    <w:abstractNumId w:val="118"/>
  </w:num>
  <w:num w:numId="13" w16cid:durableId="227957692">
    <w:abstractNumId w:val="68"/>
  </w:num>
  <w:num w:numId="14" w16cid:durableId="1793479133">
    <w:abstractNumId w:val="53"/>
  </w:num>
  <w:num w:numId="15" w16cid:durableId="398795">
    <w:abstractNumId w:val="24"/>
  </w:num>
  <w:num w:numId="16" w16cid:durableId="456534370">
    <w:abstractNumId w:val="21"/>
  </w:num>
  <w:num w:numId="17" w16cid:durableId="484393603">
    <w:abstractNumId w:val="71"/>
  </w:num>
  <w:num w:numId="18" w16cid:durableId="416369096">
    <w:abstractNumId w:val="44"/>
  </w:num>
  <w:num w:numId="19" w16cid:durableId="2072121286">
    <w:abstractNumId w:val="51"/>
  </w:num>
  <w:num w:numId="20" w16cid:durableId="207756">
    <w:abstractNumId w:val="19"/>
  </w:num>
  <w:num w:numId="21" w16cid:durableId="1794708655">
    <w:abstractNumId w:val="85"/>
  </w:num>
  <w:num w:numId="22" w16cid:durableId="2037004820">
    <w:abstractNumId w:val="98"/>
  </w:num>
  <w:num w:numId="23" w16cid:durableId="1074089200">
    <w:abstractNumId w:val="20"/>
  </w:num>
  <w:num w:numId="24" w16cid:durableId="136604629">
    <w:abstractNumId w:val="95"/>
  </w:num>
  <w:num w:numId="25" w16cid:durableId="789711660">
    <w:abstractNumId w:val="110"/>
  </w:num>
  <w:num w:numId="26" w16cid:durableId="15159682">
    <w:abstractNumId w:val="65"/>
  </w:num>
  <w:num w:numId="27" w16cid:durableId="246616658">
    <w:abstractNumId w:val="84"/>
  </w:num>
  <w:num w:numId="28" w16cid:durableId="1616208380">
    <w:abstractNumId w:val="91"/>
  </w:num>
  <w:num w:numId="29" w16cid:durableId="1844739453">
    <w:abstractNumId w:val="112"/>
  </w:num>
  <w:num w:numId="30" w16cid:durableId="1910264253">
    <w:abstractNumId w:val="1"/>
  </w:num>
  <w:num w:numId="31" w16cid:durableId="956062356">
    <w:abstractNumId w:val="94"/>
  </w:num>
  <w:num w:numId="32" w16cid:durableId="571744089">
    <w:abstractNumId w:val="5"/>
  </w:num>
  <w:num w:numId="33" w16cid:durableId="543643085">
    <w:abstractNumId w:val="86"/>
  </w:num>
  <w:num w:numId="34" w16cid:durableId="1013267923">
    <w:abstractNumId w:val="56"/>
  </w:num>
  <w:num w:numId="35" w16cid:durableId="410200676">
    <w:abstractNumId w:val="64"/>
  </w:num>
  <w:num w:numId="36" w16cid:durableId="1497962458">
    <w:abstractNumId w:val="104"/>
  </w:num>
  <w:num w:numId="37" w16cid:durableId="979727163">
    <w:abstractNumId w:val="62"/>
  </w:num>
  <w:num w:numId="38" w16cid:durableId="93285114">
    <w:abstractNumId w:val="48"/>
  </w:num>
  <w:num w:numId="39" w16cid:durableId="1789353805">
    <w:abstractNumId w:val="18"/>
  </w:num>
  <w:num w:numId="40" w16cid:durableId="927425878">
    <w:abstractNumId w:val="134"/>
  </w:num>
  <w:num w:numId="41" w16cid:durableId="412313898">
    <w:abstractNumId w:val="99"/>
  </w:num>
  <w:num w:numId="42" w16cid:durableId="1843473326">
    <w:abstractNumId w:val="22"/>
  </w:num>
  <w:num w:numId="43" w16cid:durableId="588589077">
    <w:abstractNumId w:val="2"/>
  </w:num>
  <w:num w:numId="44" w16cid:durableId="2067871104">
    <w:abstractNumId w:val="10"/>
  </w:num>
  <w:num w:numId="45" w16cid:durableId="1312127587">
    <w:abstractNumId w:val="35"/>
  </w:num>
  <w:num w:numId="46" w16cid:durableId="901408763">
    <w:abstractNumId w:val="113"/>
  </w:num>
  <w:num w:numId="47" w16cid:durableId="590090154">
    <w:abstractNumId w:val="54"/>
  </w:num>
  <w:num w:numId="48" w16cid:durableId="823161544">
    <w:abstractNumId w:val="133"/>
  </w:num>
  <w:num w:numId="49" w16cid:durableId="46729864">
    <w:abstractNumId w:val="92"/>
  </w:num>
  <w:num w:numId="50" w16cid:durableId="1195998350">
    <w:abstractNumId w:val="34"/>
  </w:num>
  <w:num w:numId="51" w16cid:durableId="1274938147">
    <w:abstractNumId w:val="63"/>
  </w:num>
  <w:num w:numId="52" w16cid:durableId="1261260509">
    <w:abstractNumId w:val="127"/>
  </w:num>
  <w:num w:numId="53" w16cid:durableId="37433748">
    <w:abstractNumId w:val="135"/>
  </w:num>
  <w:num w:numId="54" w16cid:durableId="598224261">
    <w:abstractNumId w:val="25"/>
  </w:num>
  <w:num w:numId="55" w16cid:durableId="658583615">
    <w:abstractNumId w:val="111"/>
  </w:num>
  <w:num w:numId="56" w16cid:durableId="252009830">
    <w:abstractNumId w:val="57"/>
  </w:num>
  <w:num w:numId="57" w16cid:durableId="283394376">
    <w:abstractNumId w:val="30"/>
  </w:num>
  <w:num w:numId="58" w16cid:durableId="1571379373">
    <w:abstractNumId w:val="59"/>
  </w:num>
  <w:num w:numId="59" w16cid:durableId="1599486737">
    <w:abstractNumId w:val="81"/>
  </w:num>
  <w:num w:numId="60" w16cid:durableId="279993728">
    <w:abstractNumId w:val="66"/>
  </w:num>
  <w:num w:numId="61" w16cid:durableId="2021424256">
    <w:abstractNumId w:val="93"/>
  </w:num>
  <w:num w:numId="62" w16cid:durableId="559247065">
    <w:abstractNumId w:val="75"/>
  </w:num>
  <w:num w:numId="63" w16cid:durableId="1907716239">
    <w:abstractNumId w:val="28"/>
  </w:num>
  <w:num w:numId="64" w16cid:durableId="355886019">
    <w:abstractNumId w:val="55"/>
  </w:num>
  <w:num w:numId="65" w16cid:durableId="535823222">
    <w:abstractNumId w:val="105"/>
  </w:num>
  <w:num w:numId="66" w16cid:durableId="1869756999">
    <w:abstractNumId w:val="121"/>
  </w:num>
  <w:num w:numId="67" w16cid:durableId="1493443756">
    <w:abstractNumId w:val="47"/>
  </w:num>
  <w:num w:numId="68" w16cid:durableId="368771726">
    <w:abstractNumId w:val="78"/>
  </w:num>
  <w:num w:numId="69" w16cid:durableId="115804780">
    <w:abstractNumId w:val="15"/>
  </w:num>
  <w:num w:numId="70" w16cid:durableId="1152143230">
    <w:abstractNumId w:val="88"/>
  </w:num>
  <w:num w:numId="71" w16cid:durableId="6374806">
    <w:abstractNumId w:val="13"/>
  </w:num>
  <w:num w:numId="72" w16cid:durableId="2042854682">
    <w:abstractNumId w:val="122"/>
  </w:num>
  <w:num w:numId="73" w16cid:durableId="1192568871">
    <w:abstractNumId w:val="41"/>
  </w:num>
  <w:num w:numId="74" w16cid:durableId="819884854">
    <w:abstractNumId w:val="76"/>
  </w:num>
  <w:num w:numId="75" w16cid:durableId="1534729120">
    <w:abstractNumId w:val="17"/>
  </w:num>
  <w:num w:numId="76" w16cid:durableId="1462454939">
    <w:abstractNumId w:val="31"/>
  </w:num>
  <w:num w:numId="77" w16cid:durableId="1991667588">
    <w:abstractNumId w:val="97"/>
  </w:num>
  <w:num w:numId="78" w16cid:durableId="41029879">
    <w:abstractNumId w:val="39"/>
  </w:num>
  <w:num w:numId="79" w16cid:durableId="536429674">
    <w:abstractNumId w:val="9"/>
  </w:num>
  <w:num w:numId="80" w16cid:durableId="482309222">
    <w:abstractNumId w:val="136"/>
  </w:num>
  <w:num w:numId="81" w16cid:durableId="937980622">
    <w:abstractNumId w:val="70"/>
  </w:num>
  <w:num w:numId="82" w16cid:durableId="818232822">
    <w:abstractNumId w:val="129"/>
  </w:num>
  <w:num w:numId="83" w16cid:durableId="1094518161">
    <w:abstractNumId w:val="12"/>
  </w:num>
  <w:num w:numId="84" w16cid:durableId="599801299">
    <w:abstractNumId w:val="6"/>
  </w:num>
  <w:num w:numId="85" w16cid:durableId="1101804705">
    <w:abstractNumId w:val="137"/>
  </w:num>
  <w:num w:numId="86" w16cid:durableId="1991398299">
    <w:abstractNumId w:val="7"/>
  </w:num>
  <w:num w:numId="87" w16cid:durableId="1655717377">
    <w:abstractNumId w:val="37"/>
  </w:num>
  <w:num w:numId="88" w16cid:durableId="335309651">
    <w:abstractNumId w:val="115"/>
  </w:num>
  <w:num w:numId="89" w16cid:durableId="1898198422">
    <w:abstractNumId w:val="132"/>
  </w:num>
  <w:num w:numId="90" w16cid:durableId="1197547809">
    <w:abstractNumId w:val="87"/>
  </w:num>
  <w:num w:numId="91" w16cid:durableId="1075710701">
    <w:abstractNumId w:val="49"/>
  </w:num>
  <w:num w:numId="92" w16cid:durableId="1733503365">
    <w:abstractNumId w:val="117"/>
  </w:num>
  <w:num w:numId="93" w16cid:durableId="977802957">
    <w:abstractNumId w:val="130"/>
  </w:num>
  <w:num w:numId="94" w16cid:durableId="713773254">
    <w:abstractNumId w:val="131"/>
  </w:num>
  <w:num w:numId="95" w16cid:durableId="1761179121">
    <w:abstractNumId w:val="40"/>
  </w:num>
  <w:num w:numId="96" w16cid:durableId="704058870">
    <w:abstractNumId w:val="109"/>
  </w:num>
  <w:num w:numId="97" w16cid:durableId="1838643699">
    <w:abstractNumId w:val="96"/>
  </w:num>
  <w:num w:numId="98" w16cid:durableId="551234044">
    <w:abstractNumId w:val="46"/>
  </w:num>
  <w:num w:numId="99" w16cid:durableId="555701198">
    <w:abstractNumId w:val="80"/>
  </w:num>
  <w:num w:numId="100" w16cid:durableId="1055548881">
    <w:abstractNumId w:val="32"/>
  </w:num>
  <w:num w:numId="101" w16cid:durableId="910044401">
    <w:abstractNumId w:val="26"/>
  </w:num>
  <w:num w:numId="102" w16cid:durableId="152842529">
    <w:abstractNumId w:val="52"/>
  </w:num>
  <w:num w:numId="103" w16cid:durableId="2075660356">
    <w:abstractNumId w:val="38"/>
  </w:num>
  <w:num w:numId="104" w16cid:durableId="1749225981">
    <w:abstractNumId w:val="125"/>
  </w:num>
  <w:num w:numId="105" w16cid:durableId="167792265">
    <w:abstractNumId w:val="50"/>
  </w:num>
  <w:num w:numId="106" w16cid:durableId="438795639">
    <w:abstractNumId w:val="116"/>
  </w:num>
  <w:num w:numId="107" w16cid:durableId="427121498">
    <w:abstractNumId w:val="43"/>
  </w:num>
  <w:num w:numId="108" w16cid:durableId="1940023295">
    <w:abstractNumId w:val="101"/>
  </w:num>
  <w:num w:numId="109" w16cid:durableId="1582906472">
    <w:abstractNumId w:val="106"/>
  </w:num>
  <w:num w:numId="110" w16cid:durableId="1386837252">
    <w:abstractNumId w:val="123"/>
  </w:num>
  <w:num w:numId="111" w16cid:durableId="363218704">
    <w:abstractNumId w:val="72"/>
  </w:num>
  <w:num w:numId="112" w16cid:durableId="2082942892">
    <w:abstractNumId w:val="8"/>
  </w:num>
  <w:num w:numId="113" w16cid:durableId="1360742898">
    <w:abstractNumId w:val="29"/>
  </w:num>
  <w:num w:numId="114" w16cid:durableId="2079744974">
    <w:abstractNumId w:val="83"/>
  </w:num>
  <w:num w:numId="115" w16cid:durableId="338317189">
    <w:abstractNumId w:val="119"/>
  </w:num>
  <w:num w:numId="116" w16cid:durableId="1235047891">
    <w:abstractNumId w:val="82"/>
  </w:num>
  <w:num w:numId="117" w16cid:durableId="389308897">
    <w:abstractNumId w:val="103"/>
  </w:num>
  <w:num w:numId="118" w16cid:durableId="766344526">
    <w:abstractNumId w:val="74"/>
  </w:num>
  <w:num w:numId="119" w16cid:durableId="1760446983">
    <w:abstractNumId w:val="89"/>
  </w:num>
  <w:num w:numId="120" w16cid:durableId="1921866881">
    <w:abstractNumId w:val="11"/>
  </w:num>
  <w:num w:numId="121" w16cid:durableId="1948736247">
    <w:abstractNumId w:val="36"/>
  </w:num>
  <w:num w:numId="122" w16cid:durableId="1906404727">
    <w:abstractNumId w:val="69"/>
  </w:num>
  <w:num w:numId="123" w16cid:durableId="553934751">
    <w:abstractNumId w:val="114"/>
  </w:num>
  <w:num w:numId="124" w16cid:durableId="159079300">
    <w:abstractNumId w:val="108"/>
  </w:num>
  <w:num w:numId="125" w16cid:durableId="685639473">
    <w:abstractNumId w:val="120"/>
  </w:num>
  <w:num w:numId="126" w16cid:durableId="203913119">
    <w:abstractNumId w:val="77"/>
  </w:num>
  <w:num w:numId="127" w16cid:durableId="123471455">
    <w:abstractNumId w:val="16"/>
  </w:num>
  <w:num w:numId="128" w16cid:durableId="1917208712">
    <w:abstractNumId w:val="0"/>
  </w:num>
  <w:num w:numId="129" w16cid:durableId="988169524">
    <w:abstractNumId w:val="61"/>
  </w:num>
  <w:num w:numId="130" w16cid:durableId="667830685">
    <w:abstractNumId w:val="100"/>
  </w:num>
  <w:num w:numId="131" w16cid:durableId="1131284835">
    <w:abstractNumId w:val="60"/>
  </w:num>
  <w:num w:numId="132" w16cid:durableId="1110079330">
    <w:abstractNumId w:val="33"/>
  </w:num>
  <w:num w:numId="133" w16cid:durableId="1336300111">
    <w:abstractNumId w:val="58"/>
  </w:num>
  <w:num w:numId="134" w16cid:durableId="432241504">
    <w:abstractNumId w:val="3"/>
  </w:num>
  <w:num w:numId="135" w16cid:durableId="527793990">
    <w:abstractNumId w:val="45"/>
  </w:num>
  <w:num w:numId="136" w16cid:durableId="948397226">
    <w:abstractNumId w:val="27"/>
  </w:num>
  <w:num w:numId="137" w16cid:durableId="1564634068">
    <w:abstractNumId w:val="124"/>
  </w:num>
  <w:num w:numId="138" w16cid:durableId="1883010608">
    <w:abstractNumId w:val="107"/>
  </w:num>
  <w:num w:numId="139" w16cid:durableId="1362634563">
    <w:abstractNumId w:val="89"/>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5D"/>
    <w:rsid w:val="000172A5"/>
    <w:rsid w:val="00031C40"/>
    <w:rsid w:val="00047605"/>
    <w:rsid w:val="00052A8C"/>
    <w:rsid w:val="0005747B"/>
    <w:rsid w:val="000B671E"/>
    <w:rsid w:val="000F3518"/>
    <w:rsid w:val="00103C92"/>
    <w:rsid w:val="00142383"/>
    <w:rsid w:val="001565A0"/>
    <w:rsid w:val="001658A9"/>
    <w:rsid w:val="001B0D19"/>
    <w:rsid w:val="001C0D1F"/>
    <w:rsid w:val="001D5C1A"/>
    <w:rsid w:val="001E00D0"/>
    <w:rsid w:val="00263B02"/>
    <w:rsid w:val="00265754"/>
    <w:rsid w:val="00291746"/>
    <w:rsid w:val="00303D7B"/>
    <w:rsid w:val="003B0DF4"/>
    <w:rsid w:val="003B38AC"/>
    <w:rsid w:val="003B7B2C"/>
    <w:rsid w:val="003D6B1C"/>
    <w:rsid w:val="00426205"/>
    <w:rsid w:val="00502FD0"/>
    <w:rsid w:val="00540B81"/>
    <w:rsid w:val="00561B33"/>
    <w:rsid w:val="005C45E0"/>
    <w:rsid w:val="005D06BB"/>
    <w:rsid w:val="005E02AA"/>
    <w:rsid w:val="005E57D4"/>
    <w:rsid w:val="00663BFF"/>
    <w:rsid w:val="00676E1D"/>
    <w:rsid w:val="006A726B"/>
    <w:rsid w:val="006F5047"/>
    <w:rsid w:val="00773089"/>
    <w:rsid w:val="007872CA"/>
    <w:rsid w:val="007A48C3"/>
    <w:rsid w:val="007B7442"/>
    <w:rsid w:val="007E20C3"/>
    <w:rsid w:val="007E49A7"/>
    <w:rsid w:val="0081300F"/>
    <w:rsid w:val="008D0FC3"/>
    <w:rsid w:val="008D6FDD"/>
    <w:rsid w:val="00904F2D"/>
    <w:rsid w:val="009050E1"/>
    <w:rsid w:val="009119F9"/>
    <w:rsid w:val="00967E2B"/>
    <w:rsid w:val="00994C2C"/>
    <w:rsid w:val="0099723C"/>
    <w:rsid w:val="009C1418"/>
    <w:rsid w:val="00A116D2"/>
    <w:rsid w:val="00A5086B"/>
    <w:rsid w:val="00A576AA"/>
    <w:rsid w:val="00A60A15"/>
    <w:rsid w:val="00A91F88"/>
    <w:rsid w:val="00AB422A"/>
    <w:rsid w:val="00AC2559"/>
    <w:rsid w:val="00AD2B1D"/>
    <w:rsid w:val="00AD6841"/>
    <w:rsid w:val="00AF1270"/>
    <w:rsid w:val="00B0333C"/>
    <w:rsid w:val="00B11AC4"/>
    <w:rsid w:val="00B30058"/>
    <w:rsid w:val="00B31E7C"/>
    <w:rsid w:val="00B45F1E"/>
    <w:rsid w:val="00B619A9"/>
    <w:rsid w:val="00B94852"/>
    <w:rsid w:val="00BC3257"/>
    <w:rsid w:val="00BE312D"/>
    <w:rsid w:val="00CE3677"/>
    <w:rsid w:val="00CF1409"/>
    <w:rsid w:val="00CF57DD"/>
    <w:rsid w:val="00D353D9"/>
    <w:rsid w:val="00D647D8"/>
    <w:rsid w:val="00D90264"/>
    <w:rsid w:val="00DA1F82"/>
    <w:rsid w:val="00DA6BF8"/>
    <w:rsid w:val="00E33892"/>
    <w:rsid w:val="00E4015D"/>
    <w:rsid w:val="00E42E6A"/>
    <w:rsid w:val="00E5568E"/>
    <w:rsid w:val="00E7088F"/>
    <w:rsid w:val="00E823DC"/>
    <w:rsid w:val="00F00072"/>
    <w:rsid w:val="00F12AAA"/>
    <w:rsid w:val="00F4485E"/>
    <w:rsid w:val="00F61F90"/>
    <w:rsid w:val="00F65EE1"/>
    <w:rsid w:val="00F6705C"/>
    <w:rsid w:val="00F91DBB"/>
    <w:rsid w:val="00F923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A1C3"/>
  <w15:docId w15:val="{02621FF3-5CBD-49BF-8EBC-002AAEDF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119"/>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119"/>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119"/>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119"/>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119"/>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119"/>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119"/>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119"/>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119"/>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Descripcin">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2"/>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5D06BB"/>
    <w:pPr>
      <w:tabs>
        <w:tab w:val="center" w:pos="4252"/>
        <w:tab w:val="right" w:pos="8504"/>
      </w:tabs>
    </w:pPr>
  </w:style>
  <w:style w:type="character" w:customStyle="1" w:styleId="EncabezadoCar">
    <w:name w:val="Encabezado Car"/>
    <w:basedOn w:val="Fuentedeprrafopredeter"/>
    <w:link w:val="Encabezado"/>
    <w:uiPriority w:val="99"/>
    <w:rsid w:val="005D06BB"/>
    <w:rPr>
      <w:rFonts w:asciiTheme="minorHAnsi" w:hAnsiTheme="minorHAnsi"/>
    </w:rPr>
  </w:style>
  <w:style w:type="paragraph" w:styleId="Piedepgina">
    <w:name w:val="footer"/>
    <w:basedOn w:val="Normal"/>
    <w:link w:val="PiedepginaCar"/>
    <w:uiPriority w:val="99"/>
    <w:unhideWhenUsed/>
    <w:rsid w:val="005D06BB"/>
    <w:pPr>
      <w:tabs>
        <w:tab w:val="center" w:pos="4252"/>
        <w:tab w:val="right" w:pos="8504"/>
      </w:tabs>
    </w:pPr>
  </w:style>
  <w:style w:type="character" w:customStyle="1" w:styleId="PiedepginaCar">
    <w:name w:val="Pie de página Car"/>
    <w:basedOn w:val="Fuentedeprrafopredeter"/>
    <w:link w:val="Piedepgina"/>
    <w:uiPriority w:val="99"/>
    <w:rsid w:val="005D06BB"/>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35507">
      <w:bodyDiv w:val="1"/>
      <w:marLeft w:val="0"/>
      <w:marRight w:val="0"/>
      <w:marTop w:val="0"/>
      <w:marBottom w:val="0"/>
      <w:divBdr>
        <w:top w:val="none" w:sz="0" w:space="0" w:color="auto"/>
        <w:left w:val="none" w:sz="0" w:space="0" w:color="auto"/>
        <w:bottom w:val="none" w:sz="0" w:space="0" w:color="auto"/>
        <w:right w:val="none" w:sz="0" w:space="0" w:color="auto"/>
      </w:divBdr>
    </w:div>
    <w:div w:id="364142305">
      <w:bodyDiv w:val="1"/>
      <w:marLeft w:val="0"/>
      <w:marRight w:val="0"/>
      <w:marTop w:val="0"/>
      <w:marBottom w:val="0"/>
      <w:divBdr>
        <w:top w:val="none" w:sz="0" w:space="0" w:color="auto"/>
        <w:left w:val="none" w:sz="0" w:space="0" w:color="auto"/>
        <w:bottom w:val="none" w:sz="0" w:space="0" w:color="auto"/>
        <w:right w:val="none" w:sz="0" w:space="0" w:color="auto"/>
      </w:divBdr>
      <w:divsChild>
        <w:div w:id="1590386825">
          <w:marLeft w:val="-108"/>
          <w:marRight w:val="0"/>
          <w:marTop w:val="0"/>
          <w:marBottom w:val="0"/>
          <w:divBdr>
            <w:top w:val="none" w:sz="0" w:space="0" w:color="auto"/>
            <w:left w:val="none" w:sz="0" w:space="0" w:color="auto"/>
            <w:bottom w:val="none" w:sz="0" w:space="0" w:color="auto"/>
            <w:right w:val="none" w:sz="0" w:space="0" w:color="auto"/>
          </w:divBdr>
        </w:div>
      </w:divsChild>
    </w:div>
    <w:div w:id="454327416">
      <w:bodyDiv w:val="1"/>
      <w:marLeft w:val="0"/>
      <w:marRight w:val="0"/>
      <w:marTop w:val="0"/>
      <w:marBottom w:val="0"/>
      <w:divBdr>
        <w:top w:val="none" w:sz="0" w:space="0" w:color="auto"/>
        <w:left w:val="none" w:sz="0" w:space="0" w:color="auto"/>
        <w:bottom w:val="none" w:sz="0" w:space="0" w:color="auto"/>
        <w:right w:val="none" w:sz="0" w:space="0" w:color="auto"/>
      </w:divBdr>
    </w:div>
    <w:div w:id="660044698">
      <w:bodyDiv w:val="1"/>
      <w:marLeft w:val="0"/>
      <w:marRight w:val="0"/>
      <w:marTop w:val="0"/>
      <w:marBottom w:val="0"/>
      <w:divBdr>
        <w:top w:val="none" w:sz="0" w:space="0" w:color="auto"/>
        <w:left w:val="none" w:sz="0" w:space="0" w:color="auto"/>
        <w:bottom w:val="none" w:sz="0" w:space="0" w:color="auto"/>
        <w:right w:val="none" w:sz="0" w:space="0" w:color="auto"/>
      </w:divBdr>
      <w:divsChild>
        <w:div w:id="2128694505">
          <w:marLeft w:val="-215"/>
          <w:marRight w:val="0"/>
          <w:marTop w:val="0"/>
          <w:marBottom w:val="0"/>
          <w:divBdr>
            <w:top w:val="none" w:sz="0" w:space="0" w:color="auto"/>
            <w:left w:val="none" w:sz="0" w:space="0" w:color="auto"/>
            <w:bottom w:val="none" w:sz="0" w:space="0" w:color="auto"/>
            <w:right w:val="none" w:sz="0" w:space="0" w:color="auto"/>
          </w:divBdr>
        </w:div>
        <w:div w:id="1478103891">
          <w:marLeft w:val="-230"/>
          <w:marRight w:val="0"/>
          <w:marTop w:val="0"/>
          <w:marBottom w:val="0"/>
          <w:divBdr>
            <w:top w:val="none" w:sz="0" w:space="0" w:color="auto"/>
            <w:left w:val="none" w:sz="0" w:space="0" w:color="auto"/>
            <w:bottom w:val="none" w:sz="0" w:space="0" w:color="auto"/>
            <w:right w:val="none" w:sz="0" w:space="0" w:color="auto"/>
          </w:divBdr>
        </w:div>
        <w:div w:id="1658995591">
          <w:marLeft w:val="-230"/>
          <w:marRight w:val="0"/>
          <w:marTop w:val="0"/>
          <w:marBottom w:val="0"/>
          <w:divBdr>
            <w:top w:val="none" w:sz="0" w:space="0" w:color="auto"/>
            <w:left w:val="none" w:sz="0" w:space="0" w:color="auto"/>
            <w:bottom w:val="none" w:sz="0" w:space="0" w:color="auto"/>
            <w:right w:val="none" w:sz="0" w:space="0" w:color="auto"/>
          </w:divBdr>
        </w:div>
      </w:divsChild>
    </w:div>
    <w:div w:id="677079324">
      <w:bodyDiv w:val="1"/>
      <w:marLeft w:val="0"/>
      <w:marRight w:val="0"/>
      <w:marTop w:val="0"/>
      <w:marBottom w:val="0"/>
      <w:divBdr>
        <w:top w:val="none" w:sz="0" w:space="0" w:color="auto"/>
        <w:left w:val="none" w:sz="0" w:space="0" w:color="auto"/>
        <w:bottom w:val="none" w:sz="0" w:space="0" w:color="auto"/>
        <w:right w:val="none" w:sz="0" w:space="0" w:color="auto"/>
      </w:divBdr>
    </w:div>
    <w:div w:id="1581794026">
      <w:bodyDiv w:val="1"/>
      <w:marLeft w:val="0"/>
      <w:marRight w:val="0"/>
      <w:marTop w:val="0"/>
      <w:marBottom w:val="0"/>
      <w:divBdr>
        <w:top w:val="none" w:sz="0" w:space="0" w:color="auto"/>
        <w:left w:val="none" w:sz="0" w:space="0" w:color="auto"/>
        <w:bottom w:val="none" w:sz="0" w:space="0" w:color="auto"/>
        <w:right w:val="none" w:sz="0" w:space="0" w:color="auto"/>
      </w:divBdr>
      <w:divsChild>
        <w:div w:id="587662609">
          <w:marLeft w:val="-426"/>
          <w:marRight w:val="0"/>
          <w:marTop w:val="0"/>
          <w:marBottom w:val="0"/>
          <w:divBdr>
            <w:top w:val="none" w:sz="0" w:space="0" w:color="auto"/>
            <w:left w:val="none" w:sz="0" w:space="0" w:color="auto"/>
            <w:bottom w:val="none" w:sz="0" w:space="0" w:color="auto"/>
            <w:right w:val="none" w:sz="0" w:space="0" w:color="auto"/>
          </w:divBdr>
        </w:div>
      </w:divsChild>
    </w:div>
    <w:div w:id="1907715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tematicasonline.es" TargetMode="External"/><Relationship Id="rId18" Type="http://schemas.openxmlformats.org/officeDocument/2006/relationships/hyperlink" Target="http://www.stetson.edu/%7Eefriedma/puzzle.html" TargetMode="External"/><Relationship Id="rId26" Type="http://schemas.openxmlformats.org/officeDocument/2006/relationships/hyperlink" Target="http://www.cnice.mec.es/jovenes/matematicas/" TargetMode="External"/><Relationship Id="rId39" Type="http://schemas.openxmlformats.org/officeDocument/2006/relationships/hyperlink" Target="http://orientacion.iessapereaude.com" TargetMode="External"/><Relationship Id="rId21" Type="http://schemas.openxmlformats.org/officeDocument/2006/relationships/hyperlink" Target="http://mathworld.wolfram.com/" TargetMode="External"/><Relationship Id="rId34" Type="http://schemas.openxmlformats.org/officeDocument/2006/relationships/hyperlink" Target="https://docs.google.com/document/d/1UCi_eNqyohnfcfSonUj3kInTNOeWPyVX/edit" TargetMode="External"/><Relationship Id="rId42" Type="http://schemas.openxmlformats.org/officeDocument/2006/relationships/hyperlink" Target="http://orientacion.iessapereaude.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es.geocities.com/canguromat/"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untadeandalucia.es/averroes/recursos_informaticos" TargetMode="External"/><Relationship Id="rId24" Type="http://schemas.openxmlformats.org/officeDocument/2006/relationships/hyperlink" Target="http://recursostic.educacion.es/blogs/buenaspracticas20/index.php/2009/10/19/recursos-para-apoyo-y-refuerzo-de-matema" TargetMode="External"/><Relationship Id="rId32" Type="http://schemas.openxmlformats.org/officeDocument/2006/relationships/image" Target="media/image5.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platea.pntic.mec.es/%7Ecsanchez/olimmain.htm" TargetMode="External"/><Relationship Id="rId23" Type="http://schemas.openxmlformats.org/officeDocument/2006/relationships/hyperlink" Target="http://platea.pntic.mec.es/aperez4/" TargetMode="External"/><Relationship Id="rId28" Type="http://schemas.openxmlformats.org/officeDocument/2006/relationships/image" Target="media/image1.png"/><Relationship Id="rId36" Type="http://schemas.openxmlformats.org/officeDocument/2006/relationships/hyperlink" Target="http://orientacion.iessapereaude.com" TargetMode="External"/><Relationship Id="rId10" Type="http://schemas.openxmlformats.org/officeDocument/2006/relationships/hyperlink" Target="http://www.anayaeducacion.com" TargetMode="External"/><Relationship Id="rId19" Type="http://schemas.openxmlformats.org/officeDocument/2006/relationships/hyperlink" Target="http://www.mathpuzzle.com/" TargetMode="External"/><Relationship Id="rId31" Type="http://schemas.openxmlformats.org/officeDocument/2006/relationships/image" Target="media/image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matematico.esel" TargetMode="External"/><Relationship Id="rId22" Type="http://schemas.openxmlformats.org/officeDocument/2006/relationships/hyperlink" Target="http://www.divulgamat.net/" TargetMode="External"/><Relationship Id="rId27" Type="http://schemas.openxmlformats.org/officeDocument/2006/relationships/hyperlink" Target="http://www.recursosmatematicos.com/" TargetMode="External"/><Relationship Id="rId30" Type="http://schemas.openxmlformats.org/officeDocument/2006/relationships/image" Target="media/image3.png"/><Relationship Id="rId35" Type="http://schemas.openxmlformats.org/officeDocument/2006/relationships/hyperlink" Target="https://docs.google.com/document/d/1S35S5rNkHyR6Kk5p22wvewYRqBNFsJYn/edit" TargetMode="External"/><Relationship Id="rId43" Type="http://schemas.openxmlformats.org/officeDocument/2006/relationships/hyperlink" Target="http://orientacion.iessapereaude.co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i-matematicas.com" TargetMode="External"/><Relationship Id="rId17" Type="http://schemas.openxmlformats.org/officeDocument/2006/relationships/hyperlink" Target="http://mathforum.org/teachers/spanish/problems.html" TargetMode="External"/><Relationship Id="rId25" Type="http://schemas.openxmlformats.org/officeDocument/2006/relationships/hyperlink" Target="http://www.cnice.mec.es/profesores/asignaturas/matematicas/" TargetMode="External"/><Relationship Id="rId33" Type="http://schemas.openxmlformats.org/officeDocument/2006/relationships/hyperlink" Target="https://docs.google.com/document/d/1wmfsLU9qMnpIBjSx6vur1tzfWv0yJpVo/edit" TargetMode="External"/><Relationship Id="rId38" Type="http://schemas.openxmlformats.org/officeDocument/2006/relationships/hyperlink" Target="http://orientacion.iessapereaude.com" TargetMode="External"/><Relationship Id="rId20" Type="http://schemas.openxmlformats.org/officeDocument/2006/relationships/hyperlink" Target="http://www.maa.org/news/mathgames.html" TargetMode="External"/><Relationship Id="rId41"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R6VUg0rFSNGIUEkNa1O7WhpgVQ==">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6E95635-4F7F-4CB2-9311-8415A368E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106</Pages>
  <Words>36257</Words>
  <Characters>199414</Characters>
  <Application>Microsoft Office Word</Application>
  <DocSecurity>0</DocSecurity>
  <Lines>1661</Lines>
  <Paragraphs>470</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235201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Usuario</cp:lastModifiedBy>
  <cp:revision>6</cp:revision>
  <cp:lastPrinted>2024-10-13T14:17:00Z</cp:lastPrinted>
  <dcterms:created xsi:type="dcterms:W3CDTF">2025-10-08T07:33:00Z</dcterms:created>
  <dcterms:modified xsi:type="dcterms:W3CDTF">2025-10-08T08:01:00Z</dcterms:modified>
</cp:coreProperties>
</file>