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50D5" w:rsidRPr="003F5082" w:rsidRDefault="00BC1833" w:rsidP="003F5082">
      <w:pPr>
        <w:spacing w:line="360" w:lineRule="auto"/>
        <w:jc w:val="center"/>
        <w:rPr>
          <w:rFonts w:ascii="Consolas" w:eastAsia="宋体" w:hAnsi="Consolas" w:cs="Consolas"/>
          <w:b/>
          <w:sz w:val="32"/>
          <w:szCs w:val="32"/>
        </w:rPr>
      </w:pPr>
      <w:r w:rsidRPr="003F5082">
        <w:rPr>
          <w:rFonts w:ascii="Consolas" w:eastAsia="宋体" w:hAnsi="Consolas" w:cs="Consolas"/>
          <w:b/>
          <w:sz w:val="32"/>
          <w:szCs w:val="32"/>
        </w:rPr>
        <w:t>串行</w:t>
      </w:r>
      <w:r w:rsidR="00981C57" w:rsidRPr="003F5082">
        <w:rPr>
          <w:rFonts w:ascii="Consolas" w:eastAsia="宋体" w:hAnsi="Consolas" w:cs="Consolas"/>
          <w:b/>
          <w:sz w:val="32"/>
          <w:szCs w:val="32"/>
        </w:rPr>
        <w:t>D/A</w:t>
      </w:r>
      <w:r w:rsidR="00915CC6" w:rsidRPr="003F5082">
        <w:rPr>
          <w:rFonts w:ascii="Consolas" w:eastAsia="宋体" w:hAnsi="Consolas" w:cs="Consolas"/>
          <w:b/>
          <w:sz w:val="32"/>
          <w:szCs w:val="32"/>
        </w:rPr>
        <w:t>实验</w:t>
      </w:r>
    </w:p>
    <w:p w:rsidR="00D02771" w:rsidRPr="003F5082" w:rsidRDefault="00D02771" w:rsidP="003F5082">
      <w:pPr>
        <w:spacing w:line="360" w:lineRule="auto"/>
        <w:jc w:val="center"/>
        <w:rPr>
          <w:rFonts w:ascii="Consolas" w:eastAsia="宋体" w:hAnsi="Consolas" w:cs="Consolas"/>
          <w:sz w:val="24"/>
          <w:szCs w:val="24"/>
        </w:rPr>
      </w:pPr>
      <w:r w:rsidRPr="003F5082">
        <w:rPr>
          <w:rFonts w:ascii="Consolas" w:eastAsia="宋体" w:hAnsi="Consolas" w:cs="Consolas"/>
          <w:sz w:val="24"/>
          <w:szCs w:val="24"/>
        </w:rPr>
        <w:t>学号：</w:t>
      </w:r>
      <w:r w:rsidRPr="003F5082">
        <w:rPr>
          <w:rFonts w:ascii="Consolas" w:eastAsia="宋体" w:hAnsi="Consolas" w:cs="Consolas"/>
          <w:sz w:val="24"/>
          <w:szCs w:val="24"/>
        </w:rPr>
        <w:t xml:space="preserve">11300720222 </w:t>
      </w:r>
      <w:r w:rsidRPr="003F5082">
        <w:rPr>
          <w:rFonts w:ascii="Consolas" w:eastAsia="宋体" w:hAnsi="Consolas" w:cs="Consolas"/>
          <w:sz w:val="24"/>
          <w:szCs w:val="24"/>
        </w:rPr>
        <w:t>姓名：曲莹泽</w:t>
      </w:r>
      <w:r w:rsidRPr="003F5082">
        <w:rPr>
          <w:rFonts w:ascii="Consolas" w:eastAsia="宋体" w:hAnsi="Consolas" w:cs="Consolas"/>
          <w:sz w:val="24"/>
          <w:szCs w:val="24"/>
        </w:rPr>
        <w:t xml:space="preserve"> </w:t>
      </w:r>
      <w:r w:rsidRPr="003F5082">
        <w:rPr>
          <w:rFonts w:ascii="Consolas" w:eastAsia="宋体" w:hAnsi="Consolas" w:cs="Consolas"/>
          <w:sz w:val="24"/>
          <w:szCs w:val="24"/>
        </w:rPr>
        <w:t>上课时间：周五下午</w:t>
      </w:r>
      <w:r w:rsidRPr="003F5082">
        <w:rPr>
          <w:rFonts w:ascii="Consolas" w:eastAsia="宋体" w:hAnsi="Consolas" w:cs="Consolas"/>
          <w:sz w:val="24"/>
          <w:szCs w:val="24"/>
        </w:rPr>
        <w:t xml:space="preserve"> </w:t>
      </w:r>
      <w:r w:rsidRPr="003F5082">
        <w:rPr>
          <w:rFonts w:ascii="Consolas" w:eastAsia="宋体" w:hAnsi="Consolas" w:cs="Consolas"/>
          <w:sz w:val="24"/>
          <w:szCs w:val="24"/>
        </w:rPr>
        <w:t>座位号：</w:t>
      </w:r>
      <w:r w:rsidRPr="003F5082">
        <w:rPr>
          <w:rFonts w:ascii="Consolas" w:eastAsia="宋体" w:hAnsi="Consolas" w:cs="Consolas"/>
          <w:sz w:val="24"/>
          <w:szCs w:val="24"/>
        </w:rPr>
        <w:t>45</w:t>
      </w:r>
    </w:p>
    <w:p w:rsidR="00D02771" w:rsidRPr="003F5082" w:rsidRDefault="00D02771" w:rsidP="003F5082">
      <w:pPr>
        <w:spacing w:line="360" w:lineRule="auto"/>
        <w:jc w:val="left"/>
        <w:rPr>
          <w:rFonts w:ascii="Consolas" w:eastAsia="宋体" w:hAnsi="Consolas" w:cs="Consolas"/>
          <w:sz w:val="24"/>
          <w:szCs w:val="24"/>
        </w:rPr>
      </w:pPr>
    </w:p>
    <w:p w:rsidR="00BC1833" w:rsidRPr="003F5082" w:rsidRDefault="00D02771" w:rsidP="003F5082">
      <w:pPr>
        <w:pStyle w:val="a3"/>
        <w:numPr>
          <w:ilvl w:val="0"/>
          <w:numId w:val="1"/>
        </w:numPr>
        <w:spacing w:line="360" w:lineRule="auto"/>
        <w:ind w:firstLineChars="0"/>
        <w:jc w:val="left"/>
        <w:outlineLvl w:val="0"/>
        <w:rPr>
          <w:rFonts w:ascii="Consolas" w:eastAsia="宋体" w:hAnsi="Consolas" w:cs="Consolas"/>
          <w:b/>
          <w:sz w:val="24"/>
          <w:szCs w:val="24"/>
        </w:rPr>
      </w:pPr>
      <w:r w:rsidRPr="003F5082">
        <w:rPr>
          <w:rFonts w:ascii="Consolas" w:eastAsia="宋体" w:hAnsi="Consolas" w:cs="Consolas"/>
          <w:b/>
          <w:sz w:val="24"/>
          <w:szCs w:val="24"/>
        </w:rPr>
        <w:t>实验目的：</w:t>
      </w:r>
    </w:p>
    <w:p w:rsidR="00BC1833" w:rsidRPr="003F5082" w:rsidRDefault="00981C57" w:rsidP="003F5082">
      <w:pPr>
        <w:spacing w:line="360" w:lineRule="auto"/>
        <w:ind w:firstLineChars="374" w:firstLine="898"/>
        <w:jc w:val="left"/>
        <w:outlineLvl w:val="0"/>
        <w:rPr>
          <w:rFonts w:ascii="Consolas" w:eastAsia="宋体" w:hAnsi="Consolas" w:cs="Consolas"/>
          <w:color w:val="000000"/>
          <w:kern w:val="0"/>
          <w:sz w:val="24"/>
          <w:szCs w:val="24"/>
        </w:rPr>
      </w:pPr>
      <w:r w:rsidRPr="003F5082">
        <w:rPr>
          <w:rFonts w:ascii="Consolas" w:eastAsia="宋体" w:hAnsi="Consolas" w:cs="Consolas"/>
          <w:color w:val="000000"/>
          <w:kern w:val="0"/>
          <w:sz w:val="24"/>
          <w:szCs w:val="24"/>
        </w:rPr>
        <w:t>学习使用串行数模转换芯片</w:t>
      </w:r>
      <w:r w:rsidRPr="003F5082">
        <w:rPr>
          <w:rFonts w:ascii="Consolas" w:eastAsia="宋体" w:hAnsi="Consolas" w:cs="Consolas"/>
          <w:color w:val="000000"/>
          <w:kern w:val="0"/>
          <w:sz w:val="24"/>
          <w:szCs w:val="24"/>
        </w:rPr>
        <w:t>TLC5620</w:t>
      </w:r>
      <w:r w:rsidRPr="003F5082">
        <w:rPr>
          <w:rFonts w:ascii="Consolas" w:eastAsia="宋体" w:hAnsi="Consolas" w:cs="Consolas"/>
          <w:color w:val="000000"/>
          <w:kern w:val="0"/>
          <w:sz w:val="24"/>
          <w:szCs w:val="24"/>
        </w:rPr>
        <w:t>产生所需模拟电压波形。</w:t>
      </w:r>
    </w:p>
    <w:p w:rsidR="00981C57" w:rsidRPr="003F5082" w:rsidRDefault="00981C57" w:rsidP="003F5082">
      <w:pPr>
        <w:spacing w:line="360" w:lineRule="auto"/>
        <w:ind w:firstLineChars="374" w:firstLine="901"/>
        <w:jc w:val="left"/>
        <w:outlineLvl w:val="0"/>
        <w:rPr>
          <w:rFonts w:ascii="Consolas" w:eastAsia="宋体" w:hAnsi="Consolas" w:cs="Consolas"/>
          <w:b/>
          <w:sz w:val="24"/>
          <w:szCs w:val="24"/>
        </w:rPr>
      </w:pPr>
    </w:p>
    <w:p w:rsidR="00DE711B" w:rsidRPr="003F5082" w:rsidRDefault="00CF366C" w:rsidP="003F5082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Consolas" w:eastAsia="宋体" w:hAnsi="Consolas" w:cs="Consolas"/>
          <w:b/>
          <w:sz w:val="24"/>
          <w:szCs w:val="24"/>
        </w:rPr>
      </w:pPr>
      <w:r w:rsidRPr="003F5082">
        <w:rPr>
          <w:rFonts w:ascii="Consolas" w:eastAsia="宋体" w:hAnsi="Consolas" w:cs="Consolas"/>
          <w:b/>
          <w:sz w:val="24"/>
          <w:szCs w:val="24"/>
        </w:rPr>
        <w:t>实验原理：</w:t>
      </w:r>
    </w:p>
    <w:p w:rsidR="005D6A66" w:rsidRPr="003F5082" w:rsidRDefault="00981C57" w:rsidP="003F5082">
      <w:pPr>
        <w:pStyle w:val="a3"/>
        <w:numPr>
          <w:ilvl w:val="0"/>
          <w:numId w:val="41"/>
        </w:numPr>
        <w:spacing w:line="360" w:lineRule="auto"/>
        <w:ind w:firstLineChars="0"/>
        <w:outlineLvl w:val="0"/>
        <w:rPr>
          <w:rFonts w:ascii="Consolas" w:eastAsia="宋体" w:hAnsi="Consolas" w:cs="Consolas"/>
          <w:sz w:val="24"/>
          <w:szCs w:val="24"/>
        </w:rPr>
      </w:pPr>
      <w:r w:rsidRPr="003F5082">
        <w:rPr>
          <w:rFonts w:ascii="Consolas" w:eastAsia="宋体" w:hAnsi="Consolas" w:cs="Consolas"/>
          <w:bCs/>
          <w:sz w:val="24"/>
          <w:szCs w:val="24"/>
        </w:rPr>
        <w:t>TLC5620</w:t>
      </w:r>
      <w:r w:rsidR="00BC1833" w:rsidRPr="003F5082">
        <w:rPr>
          <w:rFonts w:ascii="Consolas" w:eastAsia="宋体" w:hAnsi="Consolas" w:cs="Consolas"/>
          <w:bCs/>
          <w:sz w:val="24"/>
          <w:szCs w:val="24"/>
        </w:rPr>
        <w:t xml:space="preserve"> 8</w:t>
      </w:r>
      <w:r w:rsidR="00BC1833" w:rsidRPr="003F5082">
        <w:rPr>
          <w:rFonts w:ascii="Consolas" w:eastAsia="宋体" w:hAnsi="Consolas" w:cs="Consolas"/>
          <w:bCs/>
          <w:sz w:val="24"/>
          <w:szCs w:val="24"/>
        </w:rPr>
        <w:t>位串行</w:t>
      </w:r>
      <w:r w:rsidRPr="003F5082">
        <w:rPr>
          <w:rFonts w:ascii="Consolas" w:eastAsia="宋体" w:hAnsi="Consolas" w:cs="Consolas"/>
          <w:bCs/>
          <w:sz w:val="24"/>
          <w:szCs w:val="24"/>
        </w:rPr>
        <w:t>D/A</w:t>
      </w:r>
      <w:r w:rsidR="00D05231" w:rsidRPr="003F5082">
        <w:rPr>
          <w:rFonts w:ascii="Consolas" w:eastAsia="宋体" w:hAnsi="Consolas" w:cs="Consolas"/>
          <w:bCs/>
          <w:sz w:val="24"/>
          <w:szCs w:val="24"/>
        </w:rPr>
        <w:t>概况</w:t>
      </w:r>
      <w:r w:rsidR="00BC1833" w:rsidRPr="003F5082">
        <w:rPr>
          <w:rFonts w:ascii="Consolas" w:eastAsia="宋体" w:hAnsi="Consolas" w:cs="Consolas"/>
          <w:bCs/>
          <w:sz w:val="24"/>
          <w:szCs w:val="24"/>
        </w:rPr>
        <w:t>:</w:t>
      </w:r>
    </w:p>
    <w:p w:rsidR="00981C57" w:rsidRPr="003F5082" w:rsidRDefault="00981C57" w:rsidP="003F5082">
      <w:pPr>
        <w:spacing w:line="360" w:lineRule="auto"/>
        <w:ind w:left="870" w:firstLineChars="200" w:firstLine="480"/>
        <w:outlineLvl w:val="0"/>
        <w:rPr>
          <w:rFonts w:ascii="Consolas" w:eastAsia="宋体" w:hAnsi="Consolas" w:cs="Consolas"/>
          <w:sz w:val="24"/>
          <w:szCs w:val="24"/>
        </w:rPr>
      </w:pPr>
      <w:r w:rsidRPr="003F5082">
        <w:rPr>
          <w:rFonts w:ascii="Consolas" w:eastAsia="宋体" w:hAnsi="Consolas" w:cs="Consolas"/>
          <w:sz w:val="24"/>
          <w:szCs w:val="24"/>
        </w:rPr>
        <w:t>TLC5620</w:t>
      </w:r>
      <w:r w:rsidRPr="003F5082">
        <w:rPr>
          <w:rFonts w:ascii="Consolas" w:eastAsia="宋体" w:hAnsi="Consolas" w:cs="Consolas"/>
          <w:sz w:val="24"/>
          <w:szCs w:val="24"/>
        </w:rPr>
        <w:t>是美国德州仪器（</w:t>
      </w:r>
      <w:r w:rsidRPr="003F5082">
        <w:rPr>
          <w:rFonts w:ascii="Consolas" w:eastAsia="宋体" w:hAnsi="Consolas" w:cs="Consolas"/>
          <w:sz w:val="24"/>
          <w:szCs w:val="24"/>
        </w:rPr>
        <w:t>TI</w:t>
      </w:r>
      <w:r w:rsidRPr="003F5082">
        <w:rPr>
          <w:rFonts w:ascii="Consolas" w:eastAsia="宋体" w:hAnsi="Consolas" w:cs="Consolas"/>
          <w:sz w:val="24"/>
          <w:szCs w:val="24"/>
        </w:rPr>
        <w:t>）公司生产的</w:t>
      </w:r>
      <w:r w:rsidRPr="003F5082">
        <w:rPr>
          <w:rFonts w:ascii="Consolas" w:eastAsia="宋体" w:hAnsi="Consolas" w:cs="Consolas"/>
          <w:sz w:val="24"/>
          <w:szCs w:val="24"/>
        </w:rPr>
        <w:t>8</w:t>
      </w:r>
      <w:r w:rsidRPr="003F5082">
        <w:rPr>
          <w:rFonts w:ascii="Consolas" w:eastAsia="宋体" w:hAnsi="Consolas" w:cs="Consolas"/>
          <w:sz w:val="24"/>
          <w:szCs w:val="24"/>
        </w:rPr>
        <w:t>位带有高阻抗缓冲输入的</w:t>
      </w:r>
      <w:r w:rsidRPr="003F5082">
        <w:rPr>
          <w:rFonts w:ascii="Consolas" w:eastAsia="宋体" w:hAnsi="Consolas" w:cs="Consolas"/>
          <w:sz w:val="24"/>
          <w:szCs w:val="24"/>
        </w:rPr>
        <w:t>4</w:t>
      </w:r>
      <w:r w:rsidRPr="003F5082">
        <w:rPr>
          <w:rFonts w:ascii="Consolas" w:eastAsia="宋体" w:hAnsi="Consolas" w:cs="Consolas"/>
          <w:sz w:val="24"/>
          <w:szCs w:val="24"/>
        </w:rPr>
        <w:t>通道</w:t>
      </w:r>
      <w:r w:rsidRPr="003F5082">
        <w:rPr>
          <w:rFonts w:ascii="Consolas" w:eastAsia="宋体" w:hAnsi="Consolas" w:cs="Consolas"/>
          <w:sz w:val="24"/>
          <w:szCs w:val="24"/>
        </w:rPr>
        <w:t>D/A</w:t>
      </w:r>
      <w:r w:rsidRPr="003F5082">
        <w:rPr>
          <w:rFonts w:ascii="Consolas" w:eastAsia="宋体" w:hAnsi="Consolas" w:cs="Consolas"/>
          <w:sz w:val="24"/>
          <w:szCs w:val="24"/>
        </w:rPr>
        <w:t>转换芯片。可产生单调的、</w:t>
      </w:r>
      <w:r w:rsidRPr="003F5082">
        <w:rPr>
          <w:rFonts w:ascii="Consolas" w:eastAsia="宋体" w:hAnsi="Consolas" w:cs="Consolas"/>
          <w:sz w:val="24"/>
          <w:szCs w:val="24"/>
        </w:rPr>
        <w:t>1</w:t>
      </w:r>
      <w:r w:rsidRPr="003F5082">
        <w:rPr>
          <w:rFonts w:ascii="Consolas" w:eastAsia="宋体" w:hAnsi="Consolas" w:cs="Consolas"/>
          <w:sz w:val="24"/>
          <w:szCs w:val="24"/>
        </w:rPr>
        <w:t>到</w:t>
      </w:r>
      <w:r w:rsidRPr="003F5082">
        <w:rPr>
          <w:rFonts w:ascii="Consolas" w:eastAsia="宋体" w:hAnsi="Consolas" w:cs="Consolas"/>
          <w:sz w:val="24"/>
          <w:szCs w:val="24"/>
        </w:rPr>
        <w:t>2</w:t>
      </w:r>
      <w:r w:rsidRPr="003F5082">
        <w:rPr>
          <w:rFonts w:ascii="Consolas" w:eastAsia="宋体" w:hAnsi="Consolas" w:cs="Consolas"/>
          <w:sz w:val="24"/>
          <w:szCs w:val="24"/>
        </w:rPr>
        <w:t>倍于基准电压和接地电压差值的输出。通常情况下</w:t>
      </w:r>
      <w:r w:rsidRPr="003F5082">
        <w:rPr>
          <w:rFonts w:ascii="Consolas" w:eastAsia="宋体" w:hAnsi="Consolas" w:cs="Consolas"/>
          <w:sz w:val="24"/>
          <w:szCs w:val="24"/>
        </w:rPr>
        <w:t>TLC5620</w:t>
      </w:r>
      <w:r w:rsidRPr="003F5082">
        <w:rPr>
          <w:rFonts w:ascii="Consolas" w:eastAsia="宋体" w:hAnsi="Consolas" w:cs="Consolas"/>
          <w:sz w:val="24"/>
          <w:szCs w:val="24"/>
        </w:rPr>
        <w:t>的供电电压为</w:t>
      </w:r>
      <w:r w:rsidRPr="003F5082">
        <w:rPr>
          <w:rFonts w:ascii="Consolas" w:eastAsia="宋体" w:hAnsi="Consolas" w:cs="Consolas"/>
          <w:sz w:val="24"/>
          <w:szCs w:val="24"/>
        </w:rPr>
        <w:t>5V</w:t>
      </w:r>
      <w:r w:rsidRPr="003F5082">
        <w:rPr>
          <w:rFonts w:ascii="Consolas" w:eastAsia="宋体" w:hAnsi="Consolas" w:cs="Consolas"/>
          <w:sz w:val="24"/>
          <w:szCs w:val="24"/>
        </w:rPr>
        <w:t>，器件内部集成上电复位功能。通用微处理器通过</w:t>
      </w:r>
      <w:r w:rsidRPr="003F5082">
        <w:rPr>
          <w:rFonts w:ascii="Consolas" w:eastAsia="宋体" w:hAnsi="Consolas" w:cs="Consolas"/>
          <w:sz w:val="24"/>
          <w:szCs w:val="24"/>
        </w:rPr>
        <w:t>CLK</w:t>
      </w:r>
      <w:r w:rsidRPr="003F5082">
        <w:rPr>
          <w:rFonts w:ascii="Consolas" w:eastAsia="宋体" w:hAnsi="Consolas" w:cs="Consolas"/>
          <w:sz w:val="24"/>
          <w:szCs w:val="24"/>
        </w:rPr>
        <w:t>、</w:t>
      </w:r>
      <w:r w:rsidRPr="003F5082">
        <w:rPr>
          <w:rFonts w:ascii="Consolas" w:eastAsia="宋体" w:hAnsi="Consolas" w:cs="Consolas"/>
          <w:sz w:val="24"/>
          <w:szCs w:val="24"/>
        </w:rPr>
        <w:t>DATA</w:t>
      </w:r>
      <w:r w:rsidRPr="003F5082">
        <w:rPr>
          <w:rFonts w:ascii="Consolas" w:eastAsia="宋体" w:hAnsi="Consolas" w:cs="Consolas"/>
          <w:sz w:val="24"/>
          <w:szCs w:val="24"/>
        </w:rPr>
        <w:t>、</w:t>
      </w:r>
      <w:r w:rsidRPr="003F5082">
        <w:rPr>
          <w:rFonts w:ascii="Consolas" w:eastAsia="宋体" w:hAnsi="Consolas" w:cs="Consolas"/>
          <w:sz w:val="24"/>
          <w:szCs w:val="24"/>
        </w:rPr>
        <w:t>LOAD</w:t>
      </w:r>
      <w:r w:rsidRPr="003F5082">
        <w:rPr>
          <w:rFonts w:ascii="Consolas" w:eastAsia="宋体" w:hAnsi="Consolas" w:cs="Consolas"/>
          <w:sz w:val="24"/>
          <w:szCs w:val="24"/>
        </w:rPr>
        <w:t>和</w:t>
      </w:r>
      <w:r w:rsidRPr="003F5082">
        <w:rPr>
          <w:rFonts w:ascii="Consolas" w:eastAsia="宋体" w:hAnsi="Consolas" w:cs="Consolas"/>
          <w:sz w:val="24"/>
          <w:szCs w:val="24"/>
        </w:rPr>
        <w:t>LDAC</w:t>
      </w:r>
      <w:r w:rsidRPr="003F5082">
        <w:rPr>
          <w:rFonts w:ascii="Consolas" w:eastAsia="宋体" w:hAnsi="Consolas" w:cs="Consolas"/>
          <w:sz w:val="24"/>
          <w:szCs w:val="24"/>
        </w:rPr>
        <w:t>四根控制线可实现对该芯片的控制。</w:t>
      </w:r>
    </w:p>
    <w:p w:rsidR="00BC1833" w:rsidRPr="003F5082" w:rsidRDefault="00BC1833" w:rsidP="003F5082">
      <w:pPr>
        <w:spacing w:line="360" w:lineRule="auto"/>
        <w:ind w:left="840" w:firstLineChars="200" w:firstLine="480"/>
        <w:outlineLvl w:val="0"/>
        <w:rPr>
          <w:rFonts w:ascii="Consolas" w:eastAsia="宋体" w:hAnsi="Consolas" w:cs="Consolas"/>
          <w:sz w:val="24"/>
          <w:szCs w:val="24"/>
        </w:rPr>
      </w:pPr>
      <w:r w:rsidRPr="003F5082">
        <w:rPr>
          <w:rFonts w:ascii="Consolas" w:eastAsia="宋体" w:hAnsi="Consolas" w:cs="Consolas"/>
          <w:sz w:val="24"/>
          <w:szCs w:val="24"/>
        </w:rPr>
        <w:t>该芯片的管脚分配</w:t>
      </w:r>
      <w:r w:rsidR="00981C57" w:rsidRPr="003F5082">
        <w:rPr>
          <w:rFonts w:ascii="Consolas" w:eastAsia="宋体" w:hAnsi="Consolas" w:cs="Consolas"/>
          <w:sz w:val="24"/>
          <w:szCs w:val="24"/>
        </w:rPr>
        <w:t>如下表所示：</w:t>
      </w:r>
    </w:p>
    <w:p w:rsidR="00981C57" w:rsidRPr="003F5082" w:rsidRDefault="00981C57" w:rsidP="003F5082">
      <w:pPr>
        <w:spacing w:line="360" w:lineRule="auto"/>
        <w:ind w:left="840" w:firstLineChars="300" w:firstLine="720"/>
        <w:outlineLvl w:val="0"/>
        <w:rPr>
          <w:rFonts w:ascii="Consolas" w:eastAsia="宋体" w:hAnsi="Consolas" w:cs="Consolas"/>
          <w:sz w:val="24"/>
          <w:szCs w:val="24"/>
        </w:rPr>
      </w:pPr>
      <w:r w:rsidRPr="003F5082">
        <w:rPr>
          <w:rFonts w:ascii="Consolas" w:eastAsia="宋体" w:hAnsi="Consolas" w:cs="Consolas"/>
          <w:sz w:val="24"/>
          <w:szCs w:val="24"/>
        </w:rPr>
        <w:drawing>
          <wp:inline distT="0" distB="0" distL="0" distR="0" wp14:anchorId="4851C3DA" wp14:editId="311B360B">
            <wp:extent cx="4390755" cy="2193262"/>
            <wp:effectExtent l="0" t="0" r="0" b="0"/>
            <wp:docPr id="163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752" cy="220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81C57" w:rsidRPr="003F5082" w:rsidRDefault="00981C57" w:rsidP="003F5082">
      <w:pPr>
        <w:spacing w:line="360" w:lineRule="auto"/>
        <w:ind w:left="840" w:firstLineChars="200" w:firstLine="480"/>
        <w:outlineLvl w:val="0"/>
        <w:rPr>
          <w:rFonts w:ascii="Consolas" w:eastAsia="宋体" w:hAnsi="Consolas" w:cs="Consolas"/>
          <w:sz w:val="24"/>
          <w:szCs w:val="24"/>
        </w:rPr>
      </w:pPr>
      <w:r w:rsidRPr="003F5082">
        <w:rPr>
          <w:rFonts w:ascii="Consolas" w:eastAsia="宋体" w:hAnsi="Consolas" w:cs="Consolas"/>
          <w:sz w:val="24"/>
          <w:szCs w:val="24"/>
        </w:rPr>
        <w:drawing>
          <wp:inline distT="0" distB="0" distL="0" distR="0" wp14:anchorId="02F1F165" wp14:editId="7D107656">
            <wp:extent cx="4657725" cy="1289202"/>
            <wp:effectExtent l="0" t="0" r="0" b="6350"/>
            <wp:docPr id="17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423" cy="130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05231" w:rsidRPr="003F5082" w:rsidRDefault="00015278" w:rsidP="003F5082">
      <w:pPr>
        <w:spacing w:line="360" w:lineRule="auto"/>
        <w:ind w:left="1320"/>
        <w:outlineLvl w:val="0"/>
        <w:rPr>
          <w:rFonts w:ascii="Consolas" w:eastAsia="宋体" w:hAnsi="Consolas" w:cs="Consolas"/>
          <w:sz w:val="24"/>
          <w:szCs w:val="24"/>
        </w:rPr>
      </w:pPr>
      <w:r w:rsidRPr="003F5082">
        <w:rPr>
          <w:rFonts w:ascii="Consolas" w:eastAsia="宋体" w:hAnsi="Consolas" w:cs="Consolas"/>
          <w:sz w:val="24"/>
          <w:szCs w:val="24"/>
        </w:rPr>
        <w:drawing>
          <wp:inline distT="0" distB="0" distL="0" distR="0" wp14:anchorId="372D0B86" wp14:editId="2DB1BA36">
            <wp:extent cx="3673727" cy="306070"/>
            <wp:effectExtent l="0" t="0" r="3175" b="0"/>
            <wp:docPr id="17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881" cy="32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15278" w:rsidRPr="003F5082" w:rsidRDefault="00015278" w:rsidP="003F5082">
      <w:pPr>
        <w:spacing w:line="360" w:lineRule="auto"/>
        <w:ind w:left="1320"/>
        <w:outlineLvl w:val="0"/>
        <w:rPr>
          <w:rFonts w:ascii="Consolas" w:eastAsia="宋体" w:hAnsi="Consolas" w:cs="Consolas"/>
          <w:sz w:val="24"/>
          <w:szCs w:val="24"/>
        </w:rPr>
      </w:pPr>
    </w:p>
    <w:p w:rsidR="00D05231" w:rsidRPr="003F5082" w:rsidRDefault="00015278" w:rsidP="003F5082">
      <w:pPr>
        <w:pStyle w:val="a3"/>
        <w:numPr>
          <w:ilvl w:val="0"/>
          <w:numId w:val="41"/>
        </w:numPr>
        <w:spacing w:line="360" w:lineRule="auto"/>
        <w:ind w:firstLineChars="0"/>
        <w:outlineLvl w:val="0"/>
        <w:rPr>
          <w:rFonts w:ascii="Consolas" w:eastAsia="宋体" w:hAnsi="Consolas" w:cs="Consolas"/>
          <w:sz w:val="24"/>
          <w:szCs w:val="24"/>
        </w:rPr>
      </w:pPr>
      <w:r w:rsidRPr="003F5082">
        <w:rPr>
          <w:rFonts w:ascii="Consolas" w:eastAsia="宋体" w:hAnsi="Consolas" w:cs="Consolas"/>
          <w:bCs/>
          <w:sz w:val="24"/>
          <w:szCs w:val="24"/>
        </w:rPr>
        <w:lastRenderedPageBreak/>
        <w:t>TLC5620</w:t>
      </w:r>
      <w:r w:rsidR="00D05231" w:rsidRPr="003F5082">
        <w:rPr>
          <w:rFonts w:ascii="Consolas" w:eastAsia="宋体" w:hAnsi="Consolas" w:cs="Consolas"/>
          <w:bCs/>
          <w:sz w:val="24"/>
          <w:szCs w:val="24"/>
        </w:rPr>
        <w:t xml:space="preserve"> 8</w:t>
      </w:r>
      <w:r w:rsidR="00D05231" w:rsidRPr="003F5082">
        <w:rPr>
          <w:rFonts w:ascii="Consolas" w:eastAsia="宋体" w:hAnsi="Consolas" w:cs="Consolas"/>
          <w:bCs/>
          <w:sz w:val="24"/>
          <w:szCs w:val="24"/>
        </w:rPr>
        <w:t>位串行</w:t>
      </w:r>
      <w:r w:rsidRPr="003F5082">
        <w:rPr>
          <w:rFonts w:ascii="Consolas" w:eastAsia="宋体" w:hAnsi="Consolas" w:cs="Consolas"/>
          <w:bCs/>
          <w:sz w:val="24"/>
          <w:szCs w:val="24"/>
        </w:rPr>
        <w:t>D/A</w:t>
      </w:r>
      <w:r w:rsidR="00D05231" w:rsidRPr="003F5082">
        <w:rPr>
          <w:rFonts w:ascii="Consolas" w:eastAsia="宋体" w:hAnsi="Consolas" w:cs="Consolas"/>
          <w:bCs/>
          <w:sz w:val="24"/>
          <w:szCs w:val="24"/>
        </w:rPr>
        <w:t>工作时序：</w:t>
      </w:r>
    </w:p>
    <w:p w:rsidR="00015278" w:rsidRPr="003F5082" w:rsidRDefault="00015278" w:rsidP="003F5082">
      <w:pPr>
        <w:pStyle w:val="a3"/>
        <w:numPr>
          <w:ilvl w:val="2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onsolas" w:eastAsia="宋体." w:hAnsi="Consolas" w:cs="Consolas"/>
          <w:color w:val="000000"/>
          <w:kern w:val="0"/>
          <w:sz w:val="24"/>
          <w:szCs w:val="24"/>
        </w:rPr>
      </w:pP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工作时序一：</w:t>
      </w:r>
    </w:p>
    <w:p w:rsidR="00015278" w:rsidRPr="003F5082" w:rsidRDefault="00015278" w:rsidP="003F5082">
      <w:pPr>
        <w:autoSpaceDE w:val="0"/>
        <w:autoSpaceDN w:val="0"/>
        <w:adjustRightInd w:val="0"/>
        <w:spacing w:line="360" w:lineRule="auto"/>
        <w:ind w:left="1140" w:firstLine="420"/>
        <w:jc w:val="left"/>
        <w:rPr>
          <w:rFonts w:ascii="Consolas" w:eastAsia="宋体." w:hAnsi="Consolas" w:cs="Consolas"/>
          <w:color w:val="000000"/>
          <w:kern w:val="0"/>
          <w:sz w:val="24"/>
          <w:szCs w:val="24"/>
        </w:rPr>
      </w:pPr>
      <w:r w:rsidRPr="003F5082">
        <w:rPr>
          <w:rFonts w:ascii="Consolas" w:hAnsi="Consolas" w:cs="Consolas"/>
        </w:rPr>
        <w:drawing>
          <wp:inline distT="0" distB="0" distL="0" distR="0" wp14:anchorId="3B184011" wp14:editId="467F1684">
            <wp:extent cx="4707397" cy="1476375"/>
            <wp:effectExtent l="0" t="0" r="0" b="0"/>
            <wp:docPr id="92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825" cy="148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15278" w:rsidRPr="003F5082" w:rsidRDefault="00015278" w:rsidP="003F5082">
      <w:pPr>
        <w:pStyle w:val="a3"/>
        <w:autoSpaceDE w:val="0"/>
        <w:autoSpaceDN w:val="0"/>
        <w:adjustRightInd w:val="0"/>
        <w:spacing w:line="360" w:lineRule="auto"/>
        <w:ind w:left="1560" w:firstLine="480"/>
        <w:jc w:val="left"/>
        <w:rPr>
          <w:rFonts w:ascii="Consolas" w:eastAsia="宋体." w:hAnsi="Consolas" w:cs="Consolas"/>
          <w:color w:val="000000"/>
          <w:kern w:val="0"/>
          <w:sz w:val="24"/>
          <w:szCs w:val="24"/>
        </w:rPr>
      </w:pP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当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LOAD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为高电平、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LDAC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为低电平时，串行数据在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CLK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每一个下降沿由时钟同步送入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DATA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端口。一旦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8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位数据位都送入，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LOAD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变为低脉冲电平，以便把数据锁存至串行数据寄存器中。由于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LDAC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为低电平，锁存在串行数据寄存器中的数据自动锁存至所选择的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DAC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中，更新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DAC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输出。</w:t>
      </w:r>
    </w:p>
    <w:p w:rsidR="003F5082" w:rsidRPr="003F5082" w:rsidRDefault="003F5082" w:rsidP="003F5082">
      <w:pPr>
        <w:pStyle w:val="a3"/>
        <w:autoSpaceDE w:val="0"/>
        <w:autoSpaceDN w:val="0"/>
        <w:adjustRightInd w:val="0"/>
        <w:ind w:left="1560" w:firstLine="480"/>
        <w:jc w:val="left"/>
        <w:rPr>
          <w:rFonts w:ascii="宋体." w:eastAsia="宋体." w:cs="宋体." w:hint="eastAsia"/>
          <w:color w:val="000000"/>
          <w:kern w:val="0"/>
          <w:sz w:val="24"/>
          <w:szCs w:val="24"/>
        </w:rPr>
      </w:pPr>
      <w:r w:rsidRPr="003F5082">
        <w:rPr>
          <w:rFonts w:ascii="宋体." w:eastAsia="宋体." w:cs="宋体."/>
          <w:color w:val="000000"/>
          <w:kern w:val="0"/>
          <w:sz w:val="24"/>
          <w:szCs w:val="24"/>
        </w:rPr>
        <w:drawing>
          <wp:inline distT="0" distB="0" distL="0" distR="0" wp14:anchorId="38907301" wp14:editId="39B9F512">
            <wp:extent cx="2933700" cy="1231641"/>
            <wp:effectExtent l="0" t="0" r="0" b="6985"/>
            <wp:docPr id="184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796" cy="124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15278" w:rsidRPr="00015278" w:rsidRDefault="00015278" w:rsidP="00015278">
      <w:pPr>
        <w:pStyle w:val="a3"/>
        <w:autoSpaceDE w:val="0"/>
        <w:autoSpaceDN w:val="0"/>
        <w:adjustRightInd w:val="0"/>
        <w:ind w:left="1560" w:firstLineChars="0" w:firstLine="0"/>
        <w:jc w:val="left"/>
        <w:rPr>
          <w:rFonts w:ascii="宋体." w:eastAsia="宋体." w:cs="宋体." w:hint="eastAsia"/>
          <w:color w:val="000000"/>
          <w:kern w:val="0"/>
          <w:sz w:val="24"/>
          <w:szCs w:val="24"/>
        </w:rPr>
      </w:pPr>
    </w:p>
    <w:p w:rsidR="00015278" w:rsidRDefault="003F5082" w:rsidP="00015278">
      <w:pPr>
        <w:pStyle w:val="a3"/>
        <w:numPr>
          <w:ilvl w:val="2"/>
          <w:numId w:val="1"/>
        </w:numPr>
        <w:autoSpaceDE w:val="0"/>
        <w:autoSpaceDN w:val="0"/>
        <w:adjustRightInd w:val="0"/>
        <w:ind w:firstLineChars="0"/>
        <w:jc w:val="left"/>
        <w:rPr>
          <w:rFonts w:ascii="宋体." w:eastAsia="宋体." w:cs="宋体."/>
          <w:color w:val="000000"/>
          <w:kern w:val="0"/>
          <w:sz w:val="24"/>
          <w:szCs w:val="24"/>
        </w:rPr>
      </w:pPr>
      <w:r>
        <w:rPr>
          <w:rFonts w:ascii="宋体." w:eastAsia="宋体." w:cs="宋体." w:hint="eastAsia"/>
          <w:color w:val="000000"/>
          <w:kern w:val="0"/>
          <w:sz w:val="24"/>
          <w:szCs w:val="24"/>
        </w:rPr>
        <w:t>工作时序二：</w:t>
      </w:r>
    </w:p>
    <w:p w:rsidR="003F5082" w:rsidRDefault="003F5082" w:rsidP="003F5082">
      <w:pPr>
        <w:pStyle w:val="a3"/>
        <w:autoSpaceDE w:val="0"/>
        <w:autoSpaceDN w:val="0"/>
        <w:adjustRightInd w:val="0"/>
        <w:ind w:left="1560" w:firstLineChars="0" w:firstLine="0"/>
        <w:jc w:val="left"/>
        <w:rPr>
          <w:rFonts w:ascii="宋体." w:eastAsia="宋体." w:cs="宋体."/>
          <w:color w:val="000000"/>
          <w:kern w:val="0"/>
          <w:sz w:val="24"/>
          <w:szCs w:val="24"/>
        </w:rPr>
      </w:pPr>
      <w:r w:rsidRPr="003F5082">
        <w:rPr>
          <w:rFonts w:ascii="宋体." w:eastAsia="宋体." w:cs="宋体."/>
          <w:color w:val="000000"/>
          <w:kern w:val="0"/>
          <w:sz w:val="24"/>
          <w:szCs w:val="24"/>
        </w:rPr>
        <w:drawing>
          <wp:inline distT="0" distB="0" distL="0" distR="0" wp14:anchorId="618813CD" wp14:editId="52CCAF30">
            <wp:extent cx="4563790" cy="1619250"/>
            <wp:effectExtent l="0" t="0" r="8255" b="0"/>
            <wp:docPr id="10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35" cy="162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F5082" w:rsidRPr="003F5082" w:rsidRDefault="003F5082" w:rsidP="003F5082">
      <w:pPr>
        <w:pStyle w:val="a3"/>
        <w:autoSpaceDE w:val="0"/>
        <w:autoSpaceDN w:val="0"/>
        <w:adjustRightInd w:val="0"/>
        <w:spacing w:line="360" w:lineRule="auto"/>
        <w:ind w:left="1559" w:firstLine="480"/>
        <w:jc w:val="left"/>
        <w:rPr>
          <w:rFonts w:ascii="Consolas" w:eastAsia="宋体." w:hAnsi="Consolas" w:cs="Consolas" w:hint="eastAsia"/>
          <w:color w:val="000000"/>
          <w:kern w:val="0"/>
          <w:sz w:val="24"/>
          <w:szCs w:val="24"/>
        </w:rPr>
      </w:pP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当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LOAD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为高电平、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LDAC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为高电平时，串行数据在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CLK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每一个下降沿由时钟同步送入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DATA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端口。一旦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8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位数据位都送入，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LOAD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变为低脉冲电平，以便把数据锁存至串行数据寄存器中。接着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LDAC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变为低脉冲电平，锁存在串行数据寄存器中的数据锁存至所选择的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DAC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中，更新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DAC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输出。</w:t>
      </w:r>
    </w:p>
    <w:p w:rsidR="003F5082" w:rsidRPr="003F5082" w:rsidRDefault="003F5082" w:rsidP="003F5082">
      <w:pPr>
        <w:pStyle w:val="a3"/>
        <w:numPr>
          <w:ilvl w:val="2"/>
          <w:numId w:val="1"/>
        </w:numPr>
        <w:autoSpaceDE w:val="0"/>
        <w:autoSpaceDN w:val="0"/>
        <w:adjustRightInd w:val="0"/>
        <w:spacing w:line="360" w:lineRule="auto"/>
        <w:ind w:left="1559" w:firstLineChars="0"/>
        <w:jc w:val="left"/>
        <w:rPr>
          <w:rFonts w:ascii="Consolas" w:eastAsia="宋体." w:hAnsi="Consolas" w:cs="Consolas"/>
          <w:color w:val="000000"/>
          <w:kern w:val="0"/>
          <w:sz w:val="24"/>
          <w:szCs w:val="24"/>
        </w:rPr>
      </w:pP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lastRenderedPageBreak/>
        <w:t>工作时序三：</w:t>
      </w:r>
    </w:p>
    <w:p w:rsidR="003F5082" w:rsidRPr="003F5082" w:rsidRDefault="003F5082" w:rsidP="003F5082">
      <w:pPr>
        <w:pStyle w:val="a3"/>
        <w:autoSpaceDE w:val="0"/>
        <w:autoSpaceDN w:val="0"/>
        <w:adjustRightInd w:val="0"/>
        <w:spacing w:line="360" w:lineRule="auto"/>
        <w:ind w:left="1559" w:firstLineChars="0" w:firstLine="0"/>
        <w:jc w:val="left"/>
        <w:rPr>
          <w:rFonts w:ascii="Consolas" w:eastAsia="宋体." w:hAnsi="Consolas" w:cs="Consolas"/>
          <w:color w:val="000000"/>
          <w:kern w:val="0"/>
          <w:sz w:val="24"/>
          <w:szCs w:val="24"/>
        </w:rPr>
      </w:pP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drawing>
          <wp:inline distT="0" distB="0" distL="0" distR="0" wp14:anchorId="762B2563" wp14:editId="73786FFD">
            <wp:extent cx="4579433" cy="1352550"/>
            <wp:effectExtent l="0" t="0" r="0" b="0"/>
            <wp:docPr id="122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342" cy="135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F5082" w:rsidRPr="003F5082" w:rsidRDefault="003F5082" w:rsidP="003F5082">
      <w:pPr>
        <w:pStyle w:val="a3"/>
        <w:autoSpaceDE w:val="0"/>
        <w:autoSpaceDN w:val="0"/>
        <w:adjustRightInd w:val="0"/>
        <w:spacing w:line="360" w:lineRule="auto"/>
        <w:ind w:left="1559" w:firstLine="480"/>
        <w:jc w:val="left"/>
        <w:rPr>
          <w:rFonts w:ascii="Consolas" w:eastAsia="宋体." w:hAnsi="Consolas" w:cs="Consolas"/>
          <w:color w:val="000000"/>
          <w:kern w:val="0"/>
          <w:sz w:val="24"/>
          <w:szCs w:val="24"/>
        </w:rPr>
      </w:pP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工作时序三与工作时序一类似，只是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11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位数据分成两次输入，分别输入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3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位控制位和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8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位数据位。中间这段时间要保持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CLK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为低电平。</w:t>
      </w:r>
    </w:p>
    <w:p w:rsidR="003F5082" w:rsidRPr="003F5082" w:rsidRDefault="003F5082" w:rsidP="003F5082">
      <w:pPr>
        <w:pStyle w:val="a3"/>
        <w:autoSpaceDE w:val="0"/>
        <w:autoSpaceDN w:val="0"/>
        <w:adjustRightInd w:val="0"/>
        <w:spacing w:line="360" w:lineRule="auto"/>
        <w:ind w:left="1559" w:firstLine="480"/>
        <w:jc w:val="left"/>
        <w:rPr>
          <w:rFonts w:ascii="Consolas" w:eastAsia="宋体." w:hAnsi="Consolas" w:cs="Consolas"/>
          <w:color w:val="000000"/>
          <w:kern w:val="0"/>
          <w:sz w:val="24"/>
          <w:szCs w:val="24"/>
        </w:rPr>
      </w:pPr>
    </w:p>
    <w:p w:rsidR="003F5082" w:rsidRPr="003F5082" w:rsidRDefault="003F5082" w:rsidP="003F5082">
      <w:pPr>
        <w:pStyle w:val="a3"/>
        <w:numPr>
          <w:ilvl w:val="2"/>
          <w:numId w:val="1"/>
        </w:numPr>
        <w:autoSpaceDE w:val="0"/>
        <w:autoSpaceDN w:val="0"/>
        <w:adjustRightInd w:val="0"/>
        <w:spacing w:line="360" w:lineRule="auto"/>
        <w:ind w:left="1559" w:firstLineChars="0"/>
        <w:jc w:val="left"/>
        <w:rPr>
          <w:rFonts w:ascii="Consolas" w:eastAsia="宋体." w:hAnsi="Consolas" w:cs="Consolas"/>
          <w:color w:val="000000"/>
          <w:kern w:val="0"/>
          <w:sz w:val="24"/>
          <w:szCs w:val="24"/>
        </w:rPr>
      </w:pP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工作时序四：</w:t>
      </w:r>
    </w:p>
    <w:p w:rsidR="003F5082" w:rsidRPr="003F5082" w:rsidRDefault="003F5082" w:rsidP="003F5082">
      <w:pPr>
        <w:pStyle w:val="a3"/>
        <w:autoSpaceDE w:val="0"/>
        <w:autoSpaceDN w:val="0"/>
        <w:adjustRightInd w:val="0"/>
        <w:spacing w:line="360" w:lineRule="auto"/>
        <w:ind w:left="1559" w:firstLineChars="0" w:firstLine="0"/>
        <w:jc w:val="left"/>
        <w:rPr>
          <w:rFonts w:ascii="Consolas" w:eastAsia="宋体." w:hAnsi="Consolas" w:cs="Consolas"/>
          <w:color w:val="000000"/>
          <w:kern w:val="0"/>
          <w:sz w:val="24"/>
          <w:szCs w:val="24"/>
        </w:rPr>
      </w:pP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drawing>
          <wp:inline distT="0" distB="0" distL="0" distR="0" wp14:anchorId="71BD3170" wp14:editId="6BAB5BD9">
            <wp:extent cx="4578985" cy="1281190"/>
            <wp:effectExtent l="0" t="0" r="0" b="0"/>
            <wp:docPr id="13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140" cy="128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F5082" w:rsidRPr="003F5082" w:rsidRDefault="003F5082" w:rsidP="003F5082">
      <w:pPr>
        <w:pStyle w:val="a3"/>
        <w:autoSpaceDE w:val="0"/>
        <w:autoSpaceDN w:val="0"/>
        <w:adjustRightInd w:val="0"/>
        <w:spacing w:line="360" w:lineRule="auto"/>
        <w:ind w:left="1559" w:firstLine="480"/>
        <w:jc w:val="left"/>
        <w:rPr>
          <w:rFonts w:ascii="Consolas" w:eastAsia="宋体." w:hAnsi="Consolas" w:cs="Consolas"/>
          <w:color w:val="000000"/>
          <w:kern w:val="0"/>
          <w:sz w:val="24"/>
          <w:szCs w:val="24"/>
        </w:rPr>
      </w:pP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工作时序四与工作时序二类似，只是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11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位数据分成两次输入，分别输入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3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位控制位和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8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位数据位。中间这段时间要保持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CLK</w:t>
      </w:r>
      <w:r w:rsidRPr="003F5082">
        <w:rPr>
          <w:rFonts w:ascii="Consolas" w:eastAsia="宋体." w:hAnsi="Consolas" w:cs="Consolas"/>
          <w:color w:val="000000"/>
          <w:kern w:val="0"/>
          <w:sz w:val="24"/>
          <w:szCs w:val="24"/>
        </w:rPr>
        <w:t>为低电平。</w:t>
      </w:r>
    </w:p>
    <w:p w:rsidR="00015278" w:rsidRPr="00943817" w:rsidRDefault="00015278" w:rsidP="009C075F">
      <w:pPr>
        <w:autoSpaceDE w:val="0"/>
        <w:autoSpaceDN w:val="0"/>
        <w:adjustRightInd w:val="0"/>
        <w:jc w:val="left"/>
        <w:rPr>
          <w:rFonts w:ascii="宋体." w:eastAsia="宋体." w:cs="宋体." w:hint="eastAsia"/>
          <w:color w:val="000000"/>
          <w:kern w:val="0"/>
          <w:sz w:val="24"/>
          <w:szCs w:val="24"/>
        </w:rPr>
      </w:pPr>
    </w:p>
    <w:p w:rsidR="00D664E9" w:rsidRPr="00943817" w:rsidRDefault="00D664E9" w:rsidP="004A41F4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Theme="minorEastAsia" w:hAnsiTheme="minorEastAsia"/>
          <w:b/>
          <w:sz w:val="24"/>
          <w:szCs w:val="24"/>
        </w:rPr>
      </w:pPr>
      <w:r w:rsidRPr="00943817">
        <w:rPr>
          <w:rFonts w:asciiTheme="minorEastAsia" w:hAnsiTheme="minorEastAsia" w:hint="eastAsia"/>
          <w:b/>
          <w:sz w:val="24"/>
          <w:szCs w:val="24"/>
        </w:rPr>
        <w:t>实验要求：</w:t>
      </w:r>
    </w:p>
    <w:p w:rsidR="003F5082" w:rsidRPr="003F5082" w:rsidRDefault="003F5082" w:rsidP="0024189F">
      <w:pPr>
        <w:pStyle w:val="a3"/>
        <w:numPr>
          <w:ilvl w:val="3"/>
          <w:numId w:val="1"/>
        </w:numPr>
        <w:spacing w:line="360" w:lineRule="auto"/>
        <w:ind w:left="851" w:firstLineChars="0" w:hanging="425"/>
        <w:outlineLvl w:val="1"/>
        <w:rPr>
          <w:rFonts w:asciiTheme="minorEastAsia" w:hAnsiTheme="minorEastAsia"/>
          <w:sz w:val="24"/>
          <w:szCs w:val="24"/>
        </w:rPr>
      </w:pPr>
      <w:r w:rsidRPr="003F5082">
        <w:rPr>
          <w:rFonts w:asciiTheme="minorEastAsia" w:hAnsiTheme="minorEastAsia" w:hint="eastAsia"/>
          <w:sz w:val="24"/>
          <w:szCs w:val="24"/>
        </w:rPr>
        <w:t>调节</w:t>
      </w:r>
      <w:r w:rsidRPr="003F5082">
        <w:rPr>
          <w:rFonts w:asciiTheme="minorEastAsia" w:hAnsiTheme="minorEastAsia"/>
          <w:sz w:val="24"/>
          <w:szCs w:val="24"/>
        </w:rPr>
        <w:t>B7</w:t>
      </w:r>
      <w:r w:rsidRPr="003F5082">
        <w:rPr>
          <w:rFonts w:asciiTheme="minorEastAsia" w:hAnsiTheme="minorEastAsia" w:hint="eastAsia"/>
          <w:sz w:val="24"/>
          <w:szCs w:val="24"/>
        </w:rPr>
        <w:t>区的电位器</w:t>
      </w:r>
      <w:r w:rsidRPr="003F5082">
        <w:rPr>
          <w:rFonts w:asciiTheme="minorEastAsia" w:hAnsiTheme="minorEastAsia"/>
          <w:sz w:val="24"/>
          <w:szCs w:val="24"/>
        </w:rPr>
        <w:t>W3</w:t>
      </w:r>
      <w:r w:rsidRPr="003F5082">
        <w:rPr>
          <w:rFonts w:asciiTheme="minorEastAsia" w:hAnsiTheme="minorEastAsia" w:hint="eastAsia"/>
          <w:sz w:val="24"/>
          <w:szCs w:val="24"/>
        </w:rPr>
        <w:t>，使输出为</w:t>
      </w:r>
      <w:r w:rsidRPr="003F5082">
        <w:rPr>
          <w:rFonts w:asciiTheme="minorEastAsia" w:hAnsiTheme="minorEastAsia"/>
          <w:sz w:val="24"/>
          <w:szCs w:val="24"/>
        </w:rPr>
        <w:t>2.5V</w:t>
      </w:r>
      <w:r w:rsidRPr="003F5082">
        <w:rPr>
          <w:rFonts w:asciiTheme="minorEastAsia" w:hAnsiTheme="minorEastAsia" w:hint="eastAsia"/>
          <w:sz w:val="24"/>
          <w:szCs w:val="24"/>
        </w:rPr>
        <w:t>，作为</w:t>
      </w:r>
      <w:r w:rsidRPr="003F5082">
        <w:rPr>
          <w:rFonts w:asciiTheme="minorEastAsia" w:hAnsiTheme="minorEastAsia"/>
          <w:sz w:val="24"/>
          <w:szCs w:val="24"/>
        </w:rPr>
        <w:t>REF</w:t>
      </w:r>
      <w:r w:rsidRPr="003F5082">
        <w:rPr>
          <w:rFonts w:asciiTheme="minorEastAsia" w:hAnsiTheme="minorEastAsia" w:hint="eastAsia"/>
          <w:sz w:val="24"/>
          <w:szCs w:val="24"/>
        </w:rPr>
        <w:t>电压。通过单片机</w:t>
      </w:r>
      <w:r w:rsidRPr="003F5082">
        <w:rPr>
          <w:rFonts w:asciiTheme="minorEastAsia" w:hAnsiTheme="minorEastAsia"/>
          <w:sz w:val="24"/>
          <w:szCs w:val="24"/>
        </w:rPr>
        <w:t>IO</w:t>
      </w:r>
      <w:r w:rsidRPr="003F5082">
        <w:rPr>
          <w:rFonts w:asciiTheme="minorEastAsia" w:hAnsiTheme="minorEastAsia" w:hint="eastAsia"/>
          <w:sz w:val="24"/>
          <w:szCs w:val="24"/>
        </w:rPr>
        <w:t>口输入</w:t>
      </w:r>
      <w:r w:rsidRPr="003F5082">
        <w:rPr>
          <w:rFonts w:asciiTheme="minorEastAsia" w:hAnsiTheme="minorEastAsia"/>
          <w:sz w:val="24"/>
          <w:szCs w:val="24"/>
        </w:rPr>
        <w:t>10</w:t>
      </w:r>
      <w:r w:rsidRPr="003F5082">
        <w:rPr>
          <w:rFonts w:asciiTheme="minorEastAsia" w:hAnsiTheme="minorEastAsia" w:hint="eastAsia"/>
          <w:sz w:val="24"/>
          <w:szCs w:val="24"/>
        </w:rPr>
        <w:t>组数据，测量</w:t>
      </w:r>
      <w:r w:rsidRPr="003F5082">
        <w:rPr>
          <w:rFonts w:asciiTheme="minorEastAsia" w:hAnsiTheme="minorEastAsia"/>
          <w:sz w:val="24"/>
          <w:szCs w:val="24"/>
        </w:rPr>
        <w:t>DA</w:t>
      </w:r>
      <w:r w:rsidRPr="003F5082">
        <w:rPr>
          <w:rFonts w:asciiTheme="minorEastAsia" w:hAnsiTheme="minorEastAsia" w:hint="eastAsia"/>
          <w:sz w:val="24"/>
          <w:szCs w:val="24"/>
        </w:rPr>
        <w:t>的转换结果，并分析其精度。</w:t>
      </w:r>
    </w:p>
    <w:p w:rsidR="003F5082" w:rsidRPr="003F5082" w:rsidRDefault="003F5082" w:rsidP="0024189F">
      <w:pPr>
        <w:pStyle w:val="a3"/>
        <w:numPr>
          <w:ilvl w:val="3"/>
          <w:numId w:val="1"/>
        </w:numPr>
        <w:spacing w:line="360" w:lineRule="auto"/>
        <w:ind w:left="851" w:firstLineChars="0" w:hanging="425"/>
        <w:outlineLvl w:val="1"/>
        <w:rPr>
          <w:rFonts w:asciiTheme="minorEastAsia" w:hAnsiTheme="minorEastAsia"/>
          <w:sz w:val="24"/>
          <w:szCs w:val="24"/>
        </w:rPr>
      </w:pPr>
      <w:r w:rsidRPr="003F5082">
        <w:rPr>
          <w:rFonts w:asciiTheme="minorEastAsia" w:hAnsiTheme="minorEastAsia" w:hint="eastAsia"/>
          <w:sz w:val="24"/>
          <w:szCs w:val="24"/>
        </w:rPr>
        <w:t>使</w:t>
      </w:r>
      <w:r w:rsidRPr="003F5082">
        <w:rPr>
          <w:rFonts w:asciiTheme="minorEastAsia" w:hAnsiTheme="minorEastAsia"/>
          <w:sz w:val="24"/>
          <w:szCs w:val="24"/>
        </w:rPr>
        <w:t>DAC</w:t>
      </w:r>
      <w:r w:rsidRPr="003F5082">
        <w:rPr>
          <w:rFonts w:asciiTheme="minorEastAsia" w:hAnsiTheme="minorEastAsia" w:hint="eastAsia"/>
          <w:sz w:val="24"/>
          <w:szCs w:val="24"/>
        </w:rPr>
        <w:t>的通道</w:t>
      </w:r>
      <w:r w:rsidRPr="003F5082">
        <w:rPr>
          <w:rFonts w:asciiTheme="minorEastAsia" w:hAnsiTheme="minorEastAsia"/>
          <w:sz w:val="24"/>
          <w:szCs w:val="24"/>
        </w:rPr>
        <w:t>1</w:t>
      </w:r>
      <w:r w:rsidRPr="003F5082">
        <w:rPr>
          <w:rFonts w:asciiTheme="minorEastAsia" w:hAnsiTheme="minorEastAsia" w:hint="eastAsia"/>
          <w:sz w:val="24"/>
          <w:szCs w:val="24"/>
        </w:rPr>
        <w:t>产生梯形波、通道</w:t>
      </w:r>
      <w:r w:rsidRPr="003F5082">
        <w:rPr>
          <w:rFonts w:asciiTheme="minorEastAsia" w:hAnsiTheme="minorEastAsia"/>
          <w:sz w:val="24"/>
          <w:szCs w:val="24"/>
        </w:rPr>
        <w:t>2</w:t>
      </w:r>
      <w:r w:rsidRPr="003F5082">
        <w:rPr>
          <w:rFonts w:asciiTheme="minorEastAsia" w:hAnsiTheme="minorEastAsia" w:hint="eastAsia"/>
          <w:sz w:val="24"/>
          <w:szCs w:val="24"/>
        </w:rPr>
        <w:t>产生方波，周期幅度均相同。</w:t>
      </w:r>
    </w:p>
    <w:p w:rsidR="000C6E55" w:rsidRPr="003F5082" w:rsidRDefault="000C6E55" w:rsidP="004A41F4">
      <w:pPr>
        <w:spacing w:line="360" w:lineRule="auto"/>
        <w:ind w:left="720"/>
        <w:outlineLvl w:val="1"/>
        <w:rPr>
          <w:rFonts w:asciiTheme="minorEastAsia" w:hAnsiTheme="minorEastAsia"/>
          <w:sz w:val="24"/>
          <w:szCs w:val="24"/>
        </w:rPr>
      </w:pPr>
    </w:p>
    <w:p w:rsidR="004F5205" w:rsidRPr="00943817" w:rsidRDefault="00D664E9" w:rsidP="009C075F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Theme="minorEastAsia" w:hAnsiTheme="minorEastAsia"/>
          <w:b/>
          <w:sz w:val="24"/>
          <w:szCs w:val="24"/>
        </w:rPr>
      </w:pPr>
      <w:r w:rsidRPr="00943817">
        <w:rPr>
          <w:rFonts w:asciiTheme="minorEastAsia" w:hAnsiTheme="minorEastAsia" w:hint="eastAsia"/>
          <w:b/>
          <w:sz w:val="24"/>
          <w:szCs w:val="24"/>
        </w:rPr>
        <w:t>实验内容：</w:t>
      </w:r>
    </w:p>
    <w:p w:rsidR="00010F98" w:rsidRPr="00943817" w:rsidRDefault="0024189F" w:rsidP="004A41F4">
      <w:pPr>
        <w:pStyle w:val="a3"/>
        <w:numPr>
          <w:ilvl w:val="0"/>
          <w:numId w:val="15"/>
        </w:numPr>
        <w:spacing w:line="360" w:lineRule="auto"/>
        <w:ind w:firstLineChars="0"/>
        <w:outlineLvl w:val="2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产生</w:t>
      </w:r>
      <w:r w:rsidR="001A2CE8">
        <w:rPr>
          <w:rFonts w:asciiTheme="minorEastAsia" w:hAnsiTheme="minorEastAsia" w:hint="eastAsia"/>
          <w:sz w:val="24"/>
          <w:szCs w:val="24"/>
        </w:rPr>
        <w:t>直流波形</w:t>
      </w:r>
      <w:r w:rsidR="009E172F" w:rsidRPr="00943817">
        <w:rPr>
          <w:rFonts w:asciiTheme="minorEastAsia" w:hAnsiTheme="minorEastAsia" w:hint="eastAsia"/>
          <w:sz w:val="24"/>
          <w:szCs w:val="24"/>
        </w:rPr>
        <w:t>：</w:t>
      </w:r>
    </w:p>
    <w:p w:rsidR="005443F7" w:rsidRPr="00943817" w:rsidRDefault="00E32387" w:rsidP="00010F98">
      <w:pPr>
        <w:pStyle w:val="a3"/>
        <w:numPr>
          <w:ilvl w:val="1"/>
          <w:numId w:val="15"/>
        </w:numPr>
        <w:spacing w:line="360" w:lineRule="auto"/>
        <w:ind w:firstLineChars="0"/>
        <w:outlineLvl w:val="2"/>
        <w:rPr>
          <w:rFonts w:asciiTheme="minorEastAsia" w:hAnsiTheme="minorEastAsia"/>
          <w:sz w:val="24"/>
          <w:szCs w:val="24"/>
        </w:rPr>
      </w:pPr>
      <w:r w:rsidRPr="00943817">
        <w:rPr>
          <w:rFonts w:asciiTheme="minorEastAsia" w:hAnsiTheme="minorEastAsia" w:hint="eastAsia"/>
          <w:sz w:val="24"/>
          <w:szCs w:val="24"/>
        </w:rPr>
        <w:t>电原理图：</w:t>
      </w:r>
    </w:p>
    <w:p w:rsidR="000C6E55" w:rsidRPr="00A03E2E" w:rsidRDefault="001A2CE8" w:rsidP="001A2CE8">
      <w:pPr>
        <w:spacing w:line="360" w:lineRule="auto"/>
        <w:ind w:left="420" w:firstLine="420"/>
        <w:jc w:val="left"/>
        <w:outlineLvl w:val="3"/>
        <w:rPr>
          <w:rFonts w:asciiTheme="minorEastAsia" w:hAnsiTheme="minorEastAsia"/>
          <w:sz w:val="24"/>
          <w:szCs w:val="24"/>
        </w:rPr>
      </w:pPr>
      <w:r w:rsidRPr="002862E0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306435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21" w:rsidRPr="002862E0" w:rsidRDefault="00890421" w:rsidP="00E905EC">
      <w:pPr>
        <w:spacing w:line="360" w:lineRule="auto"/>
        <w:ind w:firstLine="420"/>
        <w:jc w:val="left"/>
        <w:outlineLvl w:val="3"/>
        <w:rPr>
          <w:rFonts w:asciiTheme="minorEastAsia" w:hAnsiTheme="minorEastAsia"/>
          <w:sz w:val="24"/>
          <w:szCs w:val="24"/>
          <w:vertAlign w:val="subscript"/>
        </w:rPr>
      </w:pPr>
    </w:p>
    <w:p w:rsidR="006E31AB" w:rsidRPr="00943817" w:rsidRDefault="00E32387" w:rsidP="00010F98">
      <w:pPr>
        <w:pStyle w:val="a3"/>
        <w:numPr>
          <w:ilvl w:val="1"/>
          <w:numId w:val="15"/>
        </w:numPr>
        <w:spacing w:line="360" w:lineRule="auto"/>
        <w:ind w:firstLineChars="0"/>
        <w:outlineLvl w:val="2"/>
        <w:rPr>
          <w:rFonts w:asciiTheme="minorEastAsia" w:hAnsiTheme="minorEastAsia"/>
          <w:sz w:val="24"/>
          <w:szCs w:val="24"/>
        </w:rPr>
      </w:pPr>
      <w:r w:rsidRPr="00943817">
        <w:rPr>
          <w:rFonts w:asciiTheme="minorEastAsia" w:hAnsiTheme="minorEastAsia" w:hint="eastAsia"/>
          <w:sz w:val="24"/>
          <w:szCs w:val="24"/>
        </w:rPr>
        <w:t>流程图</w:t>
      </w:r>
      <w:r w:rsidR="006D5782" w:rsidRPr="00943817">
        <w:rPr>
          <w:rFonts w:asciiTheme="minorEastAsia" w:hAnsiTheme="minorEastAsia" w:hint="eastAsia"/>
          <w:sz w:val="24"/>
          <w:szCs w:val="24"/>
        </w:rPr>
        <w:t>：</w:t>
      </w:r>
    </w:p>
    <w:p w:rsidR="008E109E" w:rsidRPr="00943817" w:rsidRDefault="008E109E" w:rsidP="00723D9E">
      <w:pPr>
        <w:pStyle w:val="a3"/>
        <w:numPr>
          <w:ilvl w:val="2"/>
          <w:numId w:val="15"/>
        </w:numPr>
        <w:spacing w:line="360" w:lineRule="auto"/>
        <w:ind w:firstLineChars="0"/>
        <w:jc w:val="left"/>
        <w:outlineLvl w:val="3"/>
        <w:rPr>
          <w:sz w:val="24"/>
          <w:szCs w:val="24"/>
        </w:rPr>
      </w:pPr>
      <w:r w:rsidRPr="00943817">
        <w:rPr>
          <w:sz w:val="24"/>
          <w:szCs w:val="24"/>
        </w:rPr>
        <w:t>主程序：</w:t>
      </w:r>
      <w:r w:rsidR="00723D9E" w:rsidRPr="00943817">
        <w:rPr>
          <w:sz w:val="24"/>
          <w:szCs w:val="24"/>
        </w:rPr>
        <w:tab/>
      </w:r>
      <w:r w:rsidR="00723D9E" w:rsidRPr="00943817">
        <w:rPr>
          <w:sz w:val="24"/>
          <w:szCs w:val="24"/>
        </w:rPr>
        <w:tab/>
      </w:r>
      <w:r w:rsidR="00723D9E" w:rsidRPr="00943817">
        <w:rPr>
          <w:sz w:val="24"/>
          <w:szCs w:val="24"/>
        </w:rPr>
        <w:tab/>
      </w:r>
      <w:r w:rsidR="00723D9E" w:rsidRPr="00943817">
        <w:rPr>
          <w:sz w:val="24"/>
          <w:szCs w:val="24"/>
        </w:rPr>
        <w:tab/>
      </w:r>
      <w:r w:rsidR="00723D9E" w:rsidRPr="00943817">
        <w:rPr>
          <w:sz w:val="24"/>
          <w:szCs w:val="24"/>
        </w:rPr>
        <w:tab/>
      </w:r>
      <w:r w:rsidR="00723D9E" w:rsidRPr="00943817">
        <w:rPr>
          <w:sz w:val="24"/>
          <w:szCs w:val="24"/>
        </w:rPr>
        <w:tab/>
        <w:t xml:space="preserve">  b. AD</w:t>
      </w:r>
      <w:r w:rsidR="00723D9E" w:rsidRPr="00943817">
        <w:rPr>
          <w:rFonts w:hint="eastAsia"/>
          <w:sz w:val="24"/>
          <w:szCs w:val="24"/>
        </w:rPr>
        <w:t>转换子程序：</w:t>
      </w:r>
    </w:p>
    <w:p w:rsidR="00264378" w:rsidRDefault="00723D9E" w:rsidP="00723D9E">
      <w:pPr>
        <w:spacing w:line="360" w:lineRule="auto"/>
        <w:ind w:left="1200" w:firstLine="420"/>
        <w:outlineLvl w:val="3"/>
      </w:pPr>
      <w:r>
        <w:object w:dxaOrig="3976" w:dyaOrig="58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5pt;height:192.75pt" o:ole="">
            <v:imagedata r:id="rId17" o:title=""/>
          </v:shape>
          <o:OLEObject Type="Embed" ProgID="Visio.Drawing.15" ShapeID="_x0000_i1025" DrawAspect="Content" ObjectID="_1462706851" r:id="rId18"/>
        </w:object>
      </w:r>
      <w:r>
        <w:t xml:space="preserve">          </w:t>
      </w:r>
      <w:r>
        <w:object w:dxaOrig="5071" w:dyaOrig="9826">
          <v:shape id="_x0000_i1026" type="#_x0000_t75" style="width:143.25pt;height:276pt" o:ole="">
            <v:imagedata r:id="rId19" o:title=""/>
          </v:shape>
          <o:OLEObject Type="Embed" ProgID="Visio.Drawing.15" ShapeID="_x0000_i1026" DrawAspect="Content" ObjectID="_1462706852" r:id="rId20"/>
        </w:object>
      </w:r>
    </w:p>
    <w:p w:rsidR="00927411" w:rsidRPr="00E21935" w:rsidRDefault="00927411" w:rsidP="008E109E">
      <w:pPr>
        <w:pStyle w:val="a3"/>
        <w:spacing w:line="360" w:lineRule="auto"/>
        <w:ind w:left="1620" w:firstLineChars="0" w:firstLine="0"/>
        <w:jc w:val="left"/>
        <w:outlineLvl w:val="3"/>
      </w:pPr>
    </w:p>
    <w:p w:rsidR="00F86489" w:rsidRPr="00943817" w:rsidRDefault="00010F98" w:rsidP="00943817">
      <w:pPr>
        <w:pStyle w:val="a3"/>
        <w:numPr>
          <w:ilvl w:val="1"/>
          <w:numId w:val="15"/>
        </w:numPr>
        <w:spacing w:line="360" w:lineRule="auto"/>
        <w:ind w:firstLineChars="0"/>
        <w:outlineLvl w:val="2"/>
        <w:rPr>
          <w:rFonts w:asciiTheme="minorEastAsia" w:hAnsiTheme="minorEastAsia"/>
          <w:sz w:val="24"/>
          <w:szCs w:val="24"/>
        </w:rPr>
      </w:pPr>
      <w:r w:rsidRPr="00943817">
        <w:rPr>
          <w:rFonts w:asciiTheme="minorEastAsia" w:hAnsiTheme="minorEastAsia"/>
          <w:sz w:val="24"/>
          <w:szCs w:val="24"/>
        </w:rPr>
        <w:tab/>
      </w:r>
      <w:r w:rsidR="00AC566F" w:rsidRPr="00943817">
        <w:rPr>
          <w:rFonts w:asciiTheme="minorEastAsia" w:hAnsiTheme="minorEastAsia" w:hint="eastAsia"/>
          <w:sz w:val="24"/>
          <w:szCs w:val="24"/>
        </w:rPr>
        <w:t>汇编</w:t>
      </w:r>
      <w:r w:rsidR="00AC566F" w:rsidRPr="00943817">
        <w:rPr>
          <w:rFonts w:asciiTheme="minorEastAsia" w:hAnsiTheme="minorEastAsia"/>
          <w:sz w:val="24"/>
          <w:szCs w:val="24"/>
        </w:rPr>
        <w:t>程序</w:t>
      </w:r>
      <w:r w:rsidR="006D5782" w:rsidRPr="00943817">
        <w:rPr>
          <w:rFonts w:asciiTheme="minorEastAsia" w:hAnsiTheme="minorEastAsia" w:hint="eastAsia"/>
          <w:sz w:val="24"/>
          <w:szCs w:val="24"/>
        </w:rPr>
        <w:t>：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 xml:space="preserve">SCLK BIT </w:t>
      </w:r>
      <w:r w:rsidRPr="002862E0">
        <w:rPr>
          <w:rFonts w:ascii="Calibri" w:hAnsi="Calibri" w:cs="Calibri"/>
          <w:color w:val="000000"/>
          <w:kern w:val="0"/>
          <w:sz w:val="23"/>
          <w:szCs w:val="23"/>
        </w:rPr>
        <w:t>P1.6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 xml:space="preserve">SDAT BIT </w:t>
      </w:r>
      <w:r w:rsidRPr="002862E0">
        <w:rPr>
          <w:rFonts w:ascii="Calibri" w:hAnsi="Calibri" w:cs="Calibri"/>
          <w:color w:val="000000"/>
          <w:kern w:val="0"/>
          <w:sz w:val="23"/>
          <w:szCs w:val="23"/>
        </w:rPr>
        <w:t>P1.7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2862E0">
        <w:rPr>
          <w:rFonts w:ascii="Calibri" w:hAnsi="Calibri" w:cs="Calibri"/>
          <w:color w:val="000000"/>
          <w:kern w:val="0"/>
          <w:sz w:val="23"/>
          <w:szCs w:val="23"/>
        </w:rPr>
        <w:t>LD</w:t>
      </w:r>
      <w:r>
        <w:rPr>
          <w:rFonts w:ascii="Calibri" w:hAnsi="Calibri" w:cs="Calibri"/>
          <w:color w:val="000000"/>
          <w:kern w:val="0"/>
          <w:sz w:val="23"/>
          <w:szCs w:val="23"/>
        </w:rPr>
        <w:t xml:space="preserve">AC BIT </w:t>
      </w:r>
      <w:r w:rsidRPr="002862E0">
        <w:rPr>
          <w:rFonts w:ascii="Calibri" w:hAnsi="Calibri" w:cs="Calibri"/>
          <w:color w:val="000000"/>
          <w:kern w:val="0"/>
          <w:sz w:val="23"/>
          <w:szCs w:val="23"/>
        </w:rPr>
        <w:t>P3.4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lastRenderedPageBreak/>
        <w:t xml:space="preserve">LOAD BIT </w:t>
      </w:r>
      <w:r w:rsidRPr="002862E0">
        <w:rPr>
          <w:rFonts w:ascii="Calibri" w:hAnsi="Calibri" w:cs="Calibri"/>
          <w:color w:val="000000"/>
          <w:kern w:val="0"/>
          <w:sz w:val="23"/>
          <w:szCs w:val="23"/>
        </w:rPr>
        <w:t>P3.5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VOUT DATA 30H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ORG 8000H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>AJMP MAIN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2862E0">
        <w:rPr>
          <w:rFonts w:ascii="Calibri" w:hAnsi="Calibri" w:cs="Calibri"/>
          <w:color w:val="000000"/>
          <w:kern w:val="0"/>
          <w:sz w:val="23"/>
          <w:szCs w:val="23"/>
        </w:rPr>
        <w:t>ORG 8100H</w:t>
      </w:r>
    </w:p>
    <w:p w:rsidR="002862E0" w:rsidRPr="002862E0" w:rsidRDefault="002862E0" w:rsidP="002862E0">
      <w:pPr>
        <w:autoSpaceDE w:val="0"/>
        <w:autoSpaceDN w:val="0"/>
        <w:adjustRightInd w:val="0"/>
        <w:ind w:left="1260" w:firstLine="42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2862E0">
        <w:rPr>
          <w:rFonts w:ascii="Calibri" w:hAnsi="Calibri" w:cs="Calibri"/>
          <w:color w:val="000000"/>
          <w:kern w:val="0"/>
          <w:sz w:val="23"/>
          <w:szCs w:val="23"/>
        </w:rPr>
        <w:t xml:space="preserve">MAIN: 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2862E0">
        <w:rPr>
          <w:rFonts w:ascii="Calibri" w:hAnsi="Calibri" w:cs="Calibri"/>
          <w:color w:val="000000"/>
          <w:kern w:val="0"/>
          <w:sz w:val="23"/>
          <w:szCs w:val="23"/>
        </w:rPr>
        <w:t xml:space="preserve">MOV </w:t>
      </w:r>
      <w:r>
        <w:rPr>
          <w:rFonts w:ascii="Calibri" w:hAnsi="Calibri" w:cs="Calibri"/>
          <w:color w:val="000000"/>
          <w:kern w:val="0"/>
          <w:sz w:val="23"/>
          <w:szCs w:val="23"/>
        </w:rPr>
        <w:t>SP,#60H</w:t>
      </w:r>
      <w:r>
        <w:rPr>
          <w:rFonts w:ascii="Calibri" w:hAnsi="Calibri" w:cs="Calibri"/>
          <w:color w:val="000000"/>
          <w:kern w:val="0"/>
          <w:sz w:val="23"/>
          <w:szCs w:val="23"/>
        </w:rPr>
        <w:tab/>
      </w:r>
      <w:r>
        <w:rPr>
          <w:rFonts w:ascii="Calibri" w:hAnsi="Calibri" w:cs="Calibri"/>
          <w:color w:val="000000"/>
          <w:kern w:val="0"/>
          <w:sz w:val="23"/>
          <w:szCs w:val="23"/>
        </w:rPr>
        <w:tab/>
      </w:r>
      <w:r>
        <w:rPr>
          <w:rFonts w:ascii="Calibri" w:hAnsi="Calibri" w:cs="Calibri"/>
          <w:color w:val="000000"/>
          <w:kern w:val="0"/>
          <w:sz w:val="23"/>
          <w:szCs w:val="23"/>
        </w:rPr>
        <w:tab/>
      </w:r>
      <w:r w:rsidRPr="002862E0">
        <w:rPr>
          <w:rFonts w:ascii="Calibri" w:hAnsi="Calibri" w:cs="Calibri"/>
          <w:color w:val="000000"/>
          <w:kern w:val="0"/>
          <w:sz w:val="23"/>
          <w:szCs w:val="23"/>
        </w:rPr>
        <w:t>;</w:t>
      </w:r>
      <w:r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初始化堆栈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NOP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CLR</w:t>
      </w:r>
      <w:r>
        <w:rPr>
          <w:rFonts w:ascii="Calibri" w:eastAsia="宋体" w:hAnsi="Calibri" w:cs="Calibri"/>
          <w:color w:val="000000"/>
          <w:kern w:val="0"/>
          <w:sz w:val="23"/>
          <w:szCs w:val="23"/>
        </w:rPr>
        <w:tab/>
        <w:t xml:space="preserve">SCLK             </w:t>
      </w:r>
      <w:r w:rsidR="00055CAD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 </w:t>
      </w:r>
      <w:r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 w:rsidR="00055CAD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时钟信号</w:t>
      </w:r>
      <w:r w:rsidR="00055CAD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清零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CLR </w:t>
      </w:r>
      <w:r w:rsidR="002862E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SDAT    </w:t>
      </w: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      </w:t>
      </w:r>
      <w:r>
        <w:rPr>
          <w:rFonts w:ascii="Calibri" w:eastAsia="宋体" w:hAnsi="Calibri" w:cs="Calibri"/>
          <w:color w:val="000000"/>
          <w:kern w:val="0"/>
          <w:sz w:val="23"/>
          <w:szCs w:val="23"/>
        </w:rPr>
        <w:tab/>
      </w:r>
      <w:r>
        <w:rPr>
          <w:rFonts w:ascii="Calibri" w:eastAsia="宋体" w:hAnsi="Calibri" w:cs="Calibri"/>
          <w:color w:val="000000"/>
          <w:kern w:val="0"/>
          <w:sz w:val="23"/>
          <w:szCs w:val="23"/>
        </w:rPr>
        <w:tab/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数据信号清零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SET LOAD             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将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LOAD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及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LDAC</w:t>
      </w: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置一</w:t>
      </w:r>
      <w:r>
        <w:rPr>
          <w:rFonts w:ascii="Calibri" w:eastAsia="宋体" w:hAnsi="Calibri" w:cs="Calibri" w:hint="eastAsia"/>
          <w:color w:val="000000"/>
          <w:kern w:val="0"/>
          <w:sz w:val="23"/>
          <w:szCs w:val="23"/>
        </w:rPr>
        <w:t>，即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无效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SETB LDAC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MOV VOUT,#05H       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初始</w:t>
      </w:r>
      <w:r w:rsidR="00C17A0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数字信号为05H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MOV R0,#0BH          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输出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个数计数器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MOV R1,#00H          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 w:rsidR="00C17A02">
        <w:rPr>
          <w:rFonts w:ascii="Calibri" w:eastAsia="宋体" w:hAnsi="Calibri" w:cs="Calibri"/>
          <w:color w:val="000000"/>
          <w:kern w:val="0"/>
          <w:sz w:val="23"/>
          <w:szCs w:val="23"/>
        </w:rPr>
        <w:t>设置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输出通道和输出倍数</w:t>
      </w:r>
      <w:r w:rsidR="00C17A0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选择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值</w:t>
      </w:r>
    </w:p>
    <w:p w:rsidR="002862E0" w:rsidRPr="002862E0" w:rsidRDefault="002862E0" w:rsidP="00055CAD">
      <w:pPr>
        <w:autoSpaceDE w:val="0"/>
        <w:autoSpaceDN w:val="0"/>
        <w:adjustRightInd w:val="0"/>
        <w:ind w:left="1260" w:firstLine="42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LOOP: 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MOV R2,VOUT          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设置待转换</w:t>
      </w:r>
      <w:r w:rsidR="00C17A0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为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模拟电平</w:t>
      </w:r>
      <w:r w:rsidR="00C17A0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的二进制码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LCALL DAC</w:t>
      </w:r>
      <w:r>
        <w:rPr>
          <w:rFonts w:ascii="Calibri" w:eastAsia="宋体" w:hAnsi="Calibri" w:cs="Calibri"/>
          <w:color w:val="000000"/>
          <w:kern w:val="0"/>
          <w:sz w:val="23"/>
          <w:szCs w:val="23"/>
        </w:rPr>
        <w:tab/>
        <w:t xml:space="preserve">           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调用输出函数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MOV A,VOUT           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在此处加断点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读数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ADD A,#19H            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增加下一次要输入的电平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MOV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VOUT,A </w:t>
      </w:r>
    </w:p>
    <w:p w:rsidR="002862E0" w:rsidRPr="002862E0" w:rsidRDefault="00055CAD" w:rsidP="002862E0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DJNZ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R0,LOOP 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SJMP $ </w:t>
      </w:r>
    </w:p>
    <w:p w:rsidR="00055CAD" w:rsidRPr="00055CAD" w:rsidRDefault="00055CAD" w:rsidP="00C17A02">
      <w:pPr>
        <w:autoSpaceDE w:val="0"/>
        <w:autoSpaceDN w:val="0"/>
        <w:adjustRightInd w:val="0"/>
        <w:ind w:left="1260" w:firstLine="420"/>
        <w:jc w:val="left"/>
        <w:rPr>
          <w:rFonts w:ascii="宋体" w:eastAsia="宋体" w:hAnsi="Calibri" w:cs="宋体" w:hint="eastAsia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DAC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:</w:t>
      </w:r>
      <w:r w:rsidR="00C17A02">
        <w:rPr>
          <w:rFonts w:ascii="Calibri" w:eastAsia="宋体" w:hAnsi="Calibri" w:cs="Calibri"/>
          <w:color w:val="000000"/>
          <w:kern w:val="0"/>
          <w:sz w:val="23"/>
          <w:szCs w:val="23"/>
        </w:rPr>
        <w:tab/>
      </w:r>
      <w:r w:rsidR="00C17A02">
        <w:rPr>
          <w:rFonts w:ascii="Calibri" w:eastAsia="宋体" w:hAnsi="Calibri" w:cs="Calibri"/>
          <w:color w:val="000000"/>
          <w:kern w:val="0"/>
          <w:sz w:val="23"/>
          <w:szCs w:val="23"/>
        </w:rPr>
        <w:tab/>
      </w:r>
      <w:r w:rsidR="00C17A02">
        <w:rPr>
          <w:rFonts w:ascii="Calibri" w:eastAsia="宋体" w:hAnsi="Calibri" w:cs="Calibri"/>
          <w:color w:val="000000"/>
          <w:kern w:val="0"/>
          <w:sz w:val="23"/>
          <w:szCs w:val="23"/>
        </w:rPr>
        <w:tab/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 </w:t>
      </w:r>
      <w:r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数模转换函数，确保在</w:t>
      </w:r>
      <w:r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R1</w:t>
      </w:r>
      <w:r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、</w:t>
      </w:r>
      <w:r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R2 </w:t>
      </w:r>
      <w:r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中保存相应的值</w:t>
      </w:r>
    </w:p>
    <w:p w:rsidR="002862E0" w:rsidRPr="002862E0" w:rsidRDefault="00C17A02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MOV A,R1              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输出通道选择倍数选择码</w:t>
      </w:r>
    </w:p>
    <w:p w:rsidR="002862E0" w:rsidRPr="002862E0" w:rsidRDefault="00C17A02" w:rsidP="002862E0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CLR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SCLK </w:t>
      </w:r>
    </w:p>
    <w:p w:rsidR="002862E0" w:rsidRPr="002862E0" w:rsidRDefault="00C17A02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MOV R7,#08H           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;R7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为位数计数器</w:t>
      </w:r>
    </w:p>
    <w:p w:rsidR="002862E0" w:rsidRPr="002862E0" w:rsidRDefault="00C17A02" w:rsidP="002862E0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LCALL SENDBYTE</w:t>
      </w:r>
    </w:p>
    <w:p w:rsidR="002862E0" w:rsidRPr="002862E0" w:rsidRDefault="00C17A02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MOV A,R2              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输出待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转换的电平数据</w:t>
      </w:r>
    </w:p>
    <w:p w:rsidR="002862E0" w:rsidRPr="002862E0" w:rsidRDefault="00C17A02" w:rsidP="002862E0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CLR SCLK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MOV</w:t>
      </w:r>
      <w:r w:rsidR="00C17A02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 R7,#08H</w:t>
      </w:r>
    </w:p>
    <w:p w:rsidR="002862E0" w:rsidRPr="002862E0" w:rsidRDefault="00C17A02" w:rsidP="002862E0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LCALL SENDBYTE</w:t>
      </w:r>
    </w:p>
    <w:p w:rsidR="002862E0" w:rsidRPr="002862E0" w:rsidRDefault="00C17A02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CLR LOAD               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使</w:t>
      </w:r>
      <w:r w:rsidR="002862E0"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数据加载信号</w:t>
      </w: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有效</w:t>
      </w:r>
    </w:p>
    <w:p w:rsidR="002862E0" w:rsidRPr="002862E0" w:rsidRDefault="00C17A02" w:rsidP="002862E0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SE</w:t>
      </w:r>
      <w:bookmarkStart w:id="0" w:name="_GoBack"/>
      <w:bookmarkEnd w:id="0"/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TB </w:t>
      </w:r>
      <w:r w:rsidR="002862E0"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LOAD </w:t>
      </w:r>
    </w:p>
    <w:p w:rsidR="002862E0" w:rsidRPr="002862E0" w:rsidRDefault="002862E0" w:rsidP="002862E0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CLR </w:t>
      </w:r>
      <w:r w:rsidR="00C17A02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LDAC                </w:t>
      </w:r>
      <w:r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 w:rsidR="00C17A0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使数据锁存</w:t>
      </w:r>
      <w:r w:rsidRPr="002862E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信号</w:t>
      </w:r>
    </w:p>
    <w:p w:rsidR="002E4EAA" w:rsidRPr="002862E0" w:rsidRDefault="002862E0" w:rsidP="002862E0">
      <w:pPr>
        <w:spacing w:line="360" w:lineRule="auto"/>
        <w:ind w:leftChars="1000" w:left="2100"/>
        <w:outlineLvl w:val="2"/>
        <w:rPr>
          <w:rFonts w:ascii="Calibri" w:hAnsi="Calibri" w:hint="eastAsia"/>
          <w:sz w:val="24"/>
          <w:szCs w:val="24"/>
        </w:rPr>
      </w:pPr>
      <w:r w:rsidRPr="002862E0">
        <w:rPr>
          <w:rFonts w:ascii="Calibri" w:eastAsia="宋体" w:hAnsi="Calibri" w:cs="Calibri"/>
          <w:color w:val="000000"/>
          <w:kern w:val="0"/>
          <w:sz w:val="23"/>
          <w:szCs w:val="23"/>
        </w:rPr>
        <w:t>SETB LDAC</w:t>
      </w:r>
    </w:p>
    <w:p w:rsidR="00C17A02" w:rsidRPr="00C17A02" w:rsidRDefault="00C17A02" w:rsidP="00C17A02">
      <w:pPr>
        <w:autoSpaceDE w:val="0"/>
        <w:autoSpaceDN w:val="0"/>
        <w:adjustRightInd w:val="0"/>
        <w:ind w:leftChars="1000" w:left="210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C17A02">
        <w:rPr>
          <w:rFonts w:ascii="Calibri" w:hAnsi="Calibri" w:cs="Calibri"/>
          <w:color w:val="000000"/>
          <w:kern w:val="0"/>
          <w:sz w:val="23"/>
          <w:szCs w:val="23"/>
        </w:rPr>
        <w:t xml:space="preserve">RET </w:t>
      </w:r>
    </w:p>
    <w:p w:rsidR="00C17A02" w:rsidRPr="00C17A02" w:rsidRDefault="00C17A02" w:rsidP="00C17A02">
      <w:pPr>
        <w:autoSpaceDE w:val="0"/>
        <w:autoSpaceDN w:val="0"/>
        <w:adjustRightInd w:val="0"/>
        <w:ind w:left="1260" w:firstLine="42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C17A02">
        <w:rPr>
          <w:rFonts w:ascii="Calibri" w:hAnsi="Calibri" w:cs="Calibri"/>
          <w:color w:val="000000"/>
          <w:kern w:val="0"/>
          <w:sz w:val="23"/>
          <w:szCs w:val="23"/>
        </w:rPr>
        <w:t>SENDBYTE:</w:t>
      </w:r>
    </w:p>
    <w:p w:rsidR="00C17A02" w:rsidRPr="00C17A02" w:rsidRDefault="00C17A02" w:rsidP="00C17A02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hAnsi="Calibri" w:cs="Calibri"/>
          <w:color w:val="000000"/>
          <w:kern w:val="0"/>
          <w:sz w:val="23"/>
          <w:szCs w:val="23"/>
        </w:rPr>
        <w:t xml:space="preserve">SETB SCLK                </w:t>
      </w:r>
      <w:r w:rsidRPr="00C17A02">
        <w:rPr>
          <w:rFonts w:ascii="Calibri" w:hAnsi="Calibri" w:cs="Calibri"/>
          <w:color w:val="000000"/>
          <w:kern w:val="0"/>
          <w:sz w:val="23"/>
          <w:szCs w:val="23"/>
        </w:rPr>
        <w:t>;</w:t>
      </w:r>
      <w:r w:rsidRPr="00C17A0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时钟信号上升</w:t>
      </w:r>
    </w:p>
    <w:p w:rsidR="00C17A02" w:rsidRPr="00C17A02" w:rsidRDefault="00C17A02" w:rsidP="00C17A02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RLC </w:t>
      </w:r>
      <w:r w:rsidRPr="00C17A02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A </w:t>
      </w:r>
    </w:p>
    <w:p w:rsidR="00C17A02" w:rsidRPr="00C17A02" w:rsidRDefault="00C17A02" w:rsidP="00C17A02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MOV SDAT,C              </w:t>
      </w:r>
      <w:r w:rsidRPr="00C17A02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 w:rsidRPr="00C17A0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输出</w:t>
      </w: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A</w:t>
      </w:r>
      <w:r w:rsidRPr="00C17A0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的最高位</w:t>
      </w:r>
    </w:p>
    <w:p w:rsidR="00C17A02" w:rsidRPr="00C17A02" w:rsidRDefault="00C17A02" w:rsidP="00C17A02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CLR </w:t>
      </w:r>
      <w:r w:rsidRPr="00C17A02">
        <w:rPr>
          <w:rFonts w:ascii="Calibri" w:eastAsia="宋体" w:hAnsi="Calibri" w:cs="Calibri"/>
          <w:color w:val="000000"/>
          <w:kern w:val="0"/>
          <w:sz w:val="23"/>
          <w:szCs w:val="23"/>
        </w:rPr>
        <w:t>SCLK</w:t>
      </w: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                  </w:t>
      </w:r>
      <w:r w:rsidRPr="00C17A02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 w:rsidRPr="00C17A0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给出时钟的下降沿</w:t>
      </w:r>
    </w:p>
    <w:p w:rsidR="00C17A02" w:rsidRPr="00C17A02" w:rsidRDefault="00C17A02" w:rsidP="00C17A02">
      <w:pPr>
        <w:autoSpaceDE w:val="0"/>
        <w:autoSpaceDN w:val="0"/>
        <w:adjustRightInd w:val="0"/>
        <w:ind w:leftChars="1000" w:left="210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DJNZ R7,SENDBYTE          </w:t>
      </w:r>
      <w:r w:rsidRPr="00C17A02">
        <w:rPr>
          <w:rFonts w:ascii="Calibri" w:eastAsia="宋体" w:hAnsi="Calibri" w:cs="Calibri"/>
          <w:color w:val="000000"/>
          <w:kern w:val="0"/>
          <w:sz w:val="23"/>
          <w:szCs w:val="23"/>
        </w:rPr>
        <w:t>;</w:t>
      </w:r>
      <w:r w:rsidRPr="00C17A0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判断是否</w:t>
      </w:r>
      <w:r w:rsidRPr="00C17A02">
        <w:rPr>
          <w:rFonts w:ascii="Calibri" w:eastAsia="宋体" w:hAnsi="Calibri" w:cs="Calibri"/>
          <w:color w:val="000000"/>
          <w:kern w:val="0"/>
          <w:sz w:val="23"/>
          <w:szCs w:val="23"/>
        </w:rPr>
        <w:t>8</w:t>
      </w:r>
      <w:r w:rsidRPr="00C17A0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位都传送完毕</w:t>
      </w:r>
    </w:p>
    <w:p w:rsidR="00C17A02" w:rsidRPr="00C17A02" w:rsidRDefault="00C17A02" w:rsidP="00C17A02">
      <w:pPr>
        <w:autoSpaceDE w:val="0"/>
        <w:autoSpaceDN w:val="0"/>
        <w:adjustRightInd w:val="0"/>
        <w:ind w:leftChars="1000" w:left="210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17A02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RET </w:t>
      </w:r>
    </w:p>
    <w:p w:rsidR="002862E0" w:rsidRPr="00943817" w:rsidRDefault="00C17A02" w:rsidP="00C17A02">
      <w:pPr>
        <w:spacing w:line="360" w:lineRule="auto"/>
        <w:ind w:leftChars="800" w:left="1680" w:firstLine="420"/>
        <w:outlineLvl w:val="2"/>
        <w:rPr>
          <w:rFonts w:ascii="Calibri" w:hAnsi="Calibri" w:hint="eastAsia"/>
          <w:sz w:val="24"/>
          <w:szCs w:val="24"/>
        </w:rPr>
      </w:pPr>
      <w:r w:rsidRPr="00C17A02">
        <w:rPr>
          <w:rFonts w:ascii="Calibri" w:eastAsia="宋体" w:hAnsi="Calibri" w:cs="Calibri"/>
          <w:color w:val="000000"/>
          <w:kern w:val="0"/>
          <w:sz w:val="23"/>
          <w:szCs w:val="23"/>
        </w:rPr>
        <w:lastRenderedPageBreak/>
        <w:t>END</w:t>
      </w:r>
    </w:p>
    <w:p w:rsidR="004957AF" w:rsidRPr="00943817" w:rsidRDefault="001A2CE8" w:rsidP="00943817">
      <w:pPr>
        <w:pStyle w:val="a3"/>
        <w:numPr>
          <w:ilvl w:val="0"/>
          <w:numId w:val="15"/>
        </w:numPr>
        <w:spacing w:line="360" w:lineRule="auto"/>
        <w:ind w:firstLineChars="0"/>
        <w:outlineLvl w:val="2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产生梯形波</w:t>
      </w:r>
      <w:r w:rsidR="002862E0">
        <w:rPr>
          <w:rFonts w:asciiTheme="minorEastAsia" w:hAnsiTheme="minorEastAsia" w:hint="eastAsia"/>
          <w:sz w:val="24"/>
          <w:szCs w:val="24"/>
        </w:rPr>
        <w:t>和</w:t>
      </w:r>
      <w:r w:rsidR="002862E0">
        <w:rPr>
          <w:rFonts w:asciiTheme="minorEastAsia" w:hAnsiTheme="minorEastAsia" w:hint="eastAsia"/>
          <w:sz w:val="24"/>
          <w:szCs w:val="24"/>
        </w:rPr>
        <w:t>方</w:t>
      </w:r>
      <w:r w:rsidR="002862E0">
        <w:rPr>
          <w:rFonts w:asciiTheme="minorEastAsia" w:hAnsiTheme="minorEastAsia" w:hint="eastAsia"/>
          <w:sz w:val="24"/>
          <w:szCs w:val="24"/>
        </w:rPr>
        <w:t>波</w:t>
      </w:r>
      <w:r w:rsidR="004957AF" w:rsidRPr="00943817">
        <w:rPr>
          <w:rFonts w:asciiTheme="minorEastAsia" w:hAnsiTheme="minorEastAsia" w:hint="eastAsia"/>
          <w:sz w:val="24"/>
          <w:szCs w:val="24"/>
        </w:rPr>
        <w:t>：</w:t>
      </w:r>
    </w:p>
    <w:p w:rsidR="00E21935" w:rsidRDefault="004957AF" w:rsidP="00943817">
      <w:pPr>
        <w:pStyle w:val="a3"/>
        <w:numPr>
          <w:ilvl w:val="1"/>
          <w:numId w:val="15"/>
        </w:numPr>
        <w:spacing w:line="360" w:lineRule="auto"/>
        <w:ind w:firstLineChars="0"/>
        <w:outlineLvl w:val="2"/>
        <w:rPr>
          <w:rFonts w:asciiTheme="minorEastAsia" w:hAnsiTheme="minorEastAsia"/>
          <w:sz w:val="24"/>
          <w:szCs w:val="24"/>
        </w:rPr>
      </w:pPr>
      <w:r w:rsidRPr="00943817">
        <w:rPr>
          <w:rFonts w:asciiTheme="minorEastAsia" w:hAnsiTheme="minorEastAsia" w:hint="eastAsia"/>
          <w:sz w:val="24"/>
          <w:szCs w:val="24"/>
        </w:rPr>
        <w:t>电原理图：</w:t>
      </w:r>
      <w:r w:rsidR="00F86489">
        <w:rPr>
          <w:rFonts w:asciiTheme="minorEastAsia" w:hAnsiTheme="minorEastAsia"/>
          <w:sz w:val="24"/>
          <w:szCs w:val="24"/>
        </w:rPr>
        <w:t xml:space="preserve"> </w:t>
      </w:r>
    </w:p>
    <w:p w:rsidR="00F86489" w:rsidRPr="00F86489" w:rsidRDefault="001A2CE8" w:rsidP="001A2CE8">
      <w:pPr>
        <w:spacing w:line="360" w:lineRule="auto"/>
        <w:ind w:left="840" w:firstLine="11"/>
        <w:outlineLvl w:val="2"/>
        <w:rPr>
          <w:rFonts w:asciiTheme="minorEastAsia" w:hAnsiTheme="minorEastAsia"/>
          <w:sz w:val="24"/>
          <w:szCs w:val="24"/>
        </w:rPr>
      </w:pPr>
      <w:r w:rsidRPr="001A2CE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06435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89" w:rsidRPr="00264378" w:rsidRDefault="00F86489" w:rsidP="00F86489">
      <w:pPr>
        <w:pStyle w:val="a3"/>
        <w:spacing w:line="360" w:lineRule="auto"/>
        <w:ind w:left="1560" w:firstLineChars="0" w:firstLine="0"/>
        <w:outlineLvl w:val="2"/>
        <w:rPr>
          <w:rFonts w:asciiTheme="minorEastAsia" w:hAnsiTheme="minorEastAsia"/>
          <w:sz w:val="24"/>
          <w:szCs w:val="24"/>
        </w:rPr>
      </w:pPr>
    </w:p>
    <w:p w:rsidR="00E21935" w:rsidRDefault="00E21935" w:rsidP="00264378">
      <w:pPr>
        <w:pStyle w:val="a3"/>
        <w:numPr>
          <w:ilvl w:val="4"/>
          <w:numId w:val="26"/>
        </w:numPr>
        <w:spacing w:line="360" w:lineRule="auto"/>
        <w:ind w:left="1560" w:firstLineChars="0" w:hanging="709"/>
        <w:outlineLvl w:val="2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流程图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264378" w:rsidRDefault="00BE7029" w:rsidP="00BE7029">
      <w:pPr>
        <w:pStyle w:val="a3"/>
        <w:numPr>
          <w:ilvl w:val="5"/>
          <w:numId w:val="26"/>
        </w:numPr>
        <w:spacing w:line="360" w:lineRule="auto"/>
        <w:ind w:left="1843" w:firstLineChars="0" w:hanging="425"/>
        <w:outlineLvl w:val="2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主程序： </w:t>
      </w:r>
    </w:p>
    <w:p w:rsidR="00264378" w:rsidRDefault="00943817" w:rsidP="008A45C7">
      <w:pPr>
        <w:spacing w:line="360" w:lineRule="auto"/>
        <w:jc w:val="center"/>
        <w:outlineLvl w:val="2"/>
      </w:pPr>
      <w:r>
        <w:object w:dxaOrig="3631" w:dyaOrig="4441">
          <v:shape id="_x0000_i1027" type="#_x0000_t75" style="width:144.75pt;height:177pt" o:ole="">
            <v:imagedata r:id="rId22" o:title=""/>
          </v:shape>
          <o:OLEObject Type="Embed" ProgID="Visio.Drawing.15" ShapeID="_x0000_i1027" DrawAspect="Content" ObjectID="_1462706853" r:id="rId23"/>
        </w:object>
      </w:r>
    </w:p>
    <w:p w:rsidR="001A1308" w:rsidRDefault="001A1308" w:rsidP="008A45C7">
      <w:pPr>
        <w:spacing w:line="360" w:lineRule="auto"/>
        <w:jc w:val="center"/>
        <w:outlineLvl w:val="2"/>
      </w:pPr>
    </w:p>
    <w:p w:rsidR="001A1308" w:rsidRDefault="001A1308" w:rsidP="008A45C7">
      <w:pPr>
        <w:spacing w:line="360" w:lineRule="auto"/>
        <w:jc w:val="center"/>
        <w:outlineLvl w:val="2"/>
      </w:pPr>
    </w:p>
    <w:p w:rsidR="00943817" w:rsidRDefault="00943817" w:rsidP="008A45C7">
      <w:pPr>
        <w:spacing w:line="360" w:lineRule="auto"/>
        <w:jc w:val="center"/>
        <w:outlineLvl w:val="2"/>
      </w:pPr>
    </w:p>
    <w:p w:rsidR="001A1308" w:rsidRDefault="001A1308" w:rsidP="008A45C7">
      <w:pPr>
        <w:spacing w:line="360" w:lineRule="auto"/>
        <w:jc w:val="center"/>
        <w:outlineLvl w:val="2"/>
      </w:pPr>
    </w:p>
    <w:p w:rsidR="001A1308" w:rsidRPr="00943817" w:rsidRDefault="001A1308" w:rsidP="008A45C7">
      <w:pPr>
        <w:spacing w:line="360" w:lineRule="auto"/>
        <w:jc w:val="center"/>
        <w:outlineLvl w:val="2"/>
        <w:rPr>
          <w:rFonts w:asciiTheme="minorEastAsia" w:hAnsiTheme="minorEastAsia"/>
          <w:sz w:val="24"/>
          <w:szCs w:val="24"/>
        </w:rPr>
      </w:pPr>
    </w:p>
    <w:p w:rsidR="00D5144A" w:rsidRPr="00943817" w:rsidRDefault="001A1308" w:rsidP="008A45C7">
      <w:pPr>
        <w:pStyle w:val="a3"/>
        <w:numPr>
          <w:ilvl w:val="5"/>
          <w:numId w:val="26"/>
        </w:numPr>
        <w:spacing w:line="360" w:lineRule="auto"/>
        <w:ind w:left="1843" w:firstLineChars="0" w:hanging="425"/>
        <w:outlineLvl w:val="2"/>
        <w:rPr>
          <w:rFonts w:asciiTheme="minorEastAsia" w:hAnsiTheme="minorEastAsia"/>
          <w:sz w:val="24"/>
          <w:szCs w:val="24"/>
        </w:rPr>
      </w:pPr>
      <w:r w:rsidRPr="00943817">
        <w:rPr>
          <w:rFonts w:hint="eastAsia"/>
          <w:sz w:val="24"/>
          <w:szCs w:val="24"/>
        </w:rPr>
        <w:lastRenderedPageBreak/>
        <w:t>中断服务程序：</w:t>
      </w:r>
      <w:r w:rsidR="00943817">
        <w:rPr>
          <w:rFonts w:hint="eastAsia"/>
          <w:sz w:val="24"/>
          <w:szCs w:val="24"/>
        </w:rPr>
        <w:t xml:space="preserve">              </w:t>
      </w:r>
      <w:r w:rsidR="008A45C7" w:rsidRPr="00943817">
        <w:rPr>
          <w:rFonts w:hint="eastAsia"/>
          <w:sz w:val="24"/>
          <w:szCs w:val="24"/>
        </w:rPr>
        <w:t xml:space="preserve">   c</w:t>
      </w:r>
      <w:r w:rsidR="008A45C7" w:rsidRPr="00943817">
        <w:rPr>
          <w:sz w:val="24"/>
          <w:szCs w:val="24"/>
        </w:rPr>
        <w:t xml:space="preserve">.  </w:t>
      </w:r>
      <w:r w:rsidR="00943817" w:rsidRPr="00943817">
        <w:rPr>
          <w:sz w:val="24"/>
          <w:szCs w:val="24"/>
        </w:rPr>
        <w:t>AD</w:t>
      </w:r>
      <w:r w:rsidR="00943817" w:rsidRPr="00943817">
        <w:rPr>
          <w:rFonts w:hint="eastAsia"/>
          <w:sz w:val="24"/>
          <w:szCs w:val="24"/>
        </w:rPr>
        <w:t>转换子程序：</w:t>
      </w:r>
    </w:p>
    <w:p w:rsidR="008A45C7" w:rsidRDefault="008A45C7" w:rsidP="00943817">
      <w:pPr>
        <w:spacing w:line="360" w:lineRule="auto"/>
        <w:ind w:left="420" w:firstLineChars="300" w:firstLine="630"/>
        <w:outlineLvl w:val="2"/>
      </w:pPr>
      <w:r>
        <w:t xml:space="preserve"> </w:t>
      </w:r>
      <w:r w:rsidR="00943817">
        <w:object w:dxaOrig="3870" w:dyaOrig="8281">
          <v:shape id="_x0000_i1028" type="#_x0000_t75" style="width:129pt;height:276.75pt" o:ole="">
            <v:imagedata r:id="rId24" o:title=""/>
          </v:shape>
          <o:OLEObject Type="Embed" ProgID="Visio.Drawing.15" ShapeID="_x0000_i1028" DrawAspect="Content" ObjectID="_1462706854" r:id="rId25"/>
        </w:object>
      </w:r>
      <w:r>
        <w:t xml:space="preserve">       </w:t>
      </w:r>
      <w:r w:rsidR="00943817">
        <w:t xml:space="preserve">     </w:t>
      </w:r>
      <w:r w:rsidR="00943817">
        <w:tab/>
      </w:r>
      <w:r w:rsidR="00943817">
        <w:object w:dxaOrig="5071" w:dyaOrig="9826">
          <v:shape id="_x0000_i1029" type="#_x0000_t75" style="width:159pt;height:309.75pt" o:ole="">
            <v:imagedata r:id="rId26" o:title=""/>
          </v:shape>
          <o:OLEObject Type="Embed" ProgID="Visio.Drawing.15" ShapeID="_x0000_i1029" DrawAspect="Content" ObjectID="_1462706855" r:id="rId27"/>
        </w:object>
      </w:r>
    </w:p>
    <w:p w:rsidR="00F90DC0" w:rsidRPr="00943817" w:rsidRDefault="00F90DC0" w:rsidP="00943817">
      <w:pPr>
        <w:pStyle w:val="a3"/>
        <w:spacing w:line="360" w:lineRule="auto"/>
        <w:ind w:left="1843" w:firstLineChars="0" w:firstLine="0"/>
        <w:outlineLvl w:val="2"/>
        <w:rPr>
          <w:rFonts w:asciiTheme="minorEastAsia" w:hAnsiTheme="minorEastAsia"/>
          <w:sz w:val="24"/>
          <w:szCs w:val="24"/>
        </w:rPr>
      </w:pPr>
    </w:p>
    <w:p w:rsidR="0090656A" w:rsidRPr="0090656A" w:rsidRDefault="0090656A" w:rsidP="0090656A">
      <w:pPr>
        <w:pStyle w:val="a3"/>
        <w:numPr>
          <w:ilvl w:val="4"/>
          <w:numId w:val="26"/>
        </w:numPr>
        <w:spacing w:line="360" w:lineRule="auto"/>
        <w:ind w:left="1560" w:firstLineChars="0" w:hanging="709"/>
        <w:outlineLvl w:val="2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程序代码：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CS BIT P1.2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DAT BIT P1.1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CLK BIT P1.0</w:t>
      </w:r>
    </w:p>
    <w:p w:rsidR="0090656A" w:rsidRPr="0090656A" w:rsidRDefault="0090656A" w:rsidP="0090656A">
      <w:pPr>
        <w:autoSpaceDE w:val="0"/>
        <w:autoSpaceDN w:val="0"/>
        <w:adjustRightInd w:val="0"/>
        <w:spacing w:line="360" w:lineRule="auto"/>
        <w:ind w:leftChars="1000" w:left="210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 w:rsidRPr="00943817">
        <w:rPr>
          <w:rFonts w:ascii="Calibri" w:hAnsi="Calibri" w:cs="Calibri"/>
          <w:color w:val="000000"/>
          <w:kern w:val="0"/>
          <w:sz w:val="24"/>
          <w:szCs w:val="24"/>
        </w:rPr>
        <w:t>ANS_ADDR</w:t>
      </w:r>
      <w:r w:rsidRPr="0090656A">
        <w:rPr>
          <w:sz w:val="24"/>
          <w:szCs w:val="24"/>
        </w:rPr>
        <w:t xml:space="preserve"> DATA 30H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数据存放区首地址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ORG 8000H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AJMP MAIN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ORG 800BH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LJMP INTT0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ORG 8100H</w:t>
      </w:r>
    </w:p>
    <w:p w:rsidR="0090656A" w:rsidRPr="0090656A" w:rsidRDefault="0090656A" w:rsidP="0090656A">
      <w:pPr>
        <w:spacing w:line="360" w:lineRule="auto"/>
        <w:ind w:left="1260" w:firstLine="42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MAIN: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MOV SP,#</w:t>
      </w:r>
      <w:r w:rsidR="002103E2">
        <w:rPr>
          <w:sz w:val="24"/>
          <w:szCs w:val="24"/>
        </w:rPr>
        <w:t>80</w:t>
      </w:r>
      <w:r w:rsidRPr="0090656A">
        <w:rPr>
          <w:sz w:val="24"/>
          <w:szCs w:val="24"/>
        </w:rPr>
        <w:t>H</w:t>
      </w:r>
    </w:p>
    <w:p w:rsidR="0090656A" w:rsidRPr="00CE2F62" w:rsidRDefault="0090656A" w:rsidP="00CE2F62">
      <w:pPr>
        <w:autoSpaceDE w:val="0"/>
        <w:autoSpaceDN w:val="0"/>
        <w:adjustRightInd w:val="0"/>
        <w:spacing w:line="360" w:lineRule="auto"/>
        <w:ind w:left="1680" w:firstLine="42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  <w:r w:rsidRPr="0090656A">
        <w:rPr>
          <w:sz w:val="24"/>
          <w:szCs w:val="24"/>
        </w:rPr>
        <w:t>MOV TMOD,#02H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设置</w:t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T0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计时器工作在方式二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MOV TL0,#48H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rFonts w:hint="eastAsia"/>
          <w:sz w:val="24"/>
          <w:szCs w:val="24"/>
        </w:rPr>
        <w:t>;</w:t>
      </w:r>
      <w:r w:rsidR="00CE2F62">
        <w:rPr>
          <w:rFonts w:hint="eastAsia"/>
          <w:sz w:val="24"/>
          <w:szCs w:val="24"/>
        </w:rPr>
        <w:t>采样频率为</w:t>
      </w:r>
      <w:r w:rsidR="00CE2F62">
        <w:rPr>
          <w:rFonts w:hint="eastAsia"/>
          <w:sz w:val="24"/>
          <w:szCs w:val="24"/>
        </w:rPr>
        <w:t>5k</w:t>
      </w:r>
      <w:r w:rsidR="00CE2F62">
        <w:rPr>
          <w:sz w:val="24"/>
          <w:szCs w:val="24"/>
        </w:rPr>
        <w:t>Hz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lastRenderedPageBreak/>
        <w:t>MOV TH0,#48H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SETB ET0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开放</w:t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T0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中断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SETB EA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开放</w:t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CPU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中断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SETB TR0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开始</w:t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T0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计时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MOV R0,#</w:t>
      </w:r>
      <w:r w:rsidR="00CE2F62" w:rsidRPr="00943817">
        <w:rPr>
          <w:rFonts w:ascii="Calibri" w:hAnsi="Calibri" w:cs="Calibri"/>
          <w:color w:val="000000"/>
          <w:kern w:val="0"/>
          <w:sz w:val="24"/>
          <w:szCs w:val="24"/>
        </w:rPr>
        <w:t>ANS_ADDR</w:t>
      </w:r>
      <w:r w:rsidR="00CE2F62">
        <w:rPr>
          <w:rFonts w:ascii="Calibri" w:hAnsi="Calibri" w:cs="Calibri"/>
          <w:color w:val="000000"/>
          <w:kern w:val="0"/>
          <w:sz w:val="24"/>
          <w:szCs w:val="24"/>
        </w:rPr>
        <w:tab/>
      </w:r>
      <w:r w:rsidR="00CE2F62">
        <w:rPr>
          <w:rFonts w:ascii="Calibri" w:hAnsi="Calibri" w:cs="Calibri"/>
          <w:color w:val="000000"/>
          <w:kern w:val="0"/>
          <w:sz w:val="24"/>
          <w:szCs w:val="24"/>
        </w:rPr>
        <w:tab/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采集到的数据存放在</w:t>
      </w:r>
      <w:r w:rsidR="00CE2F62">
        <w:rPr>
          <w:rFonts w:ascii="Calibri" w:eastAsia="宋体" w:hAnsi="Calibri" w:cs="Calibri"/>
          <w:color w:val="000000"/>
          <w:kern w:val="0"/>
          <w:sz w:val="24"/>
          <w:szCs w:val="24"/>
        </w:rPr>
        <w:t>3</w:t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0H</w:t>
      </w:r>
      <w:r w:rsidR="00CE2F62" w:rsidRPr="00943817">
        <w:rPr>
          <w:rFonts w:ascii="宋体" w:eastAsia="宋体" w:hAnsi="Calibri" w:cs="宋体"/>
          <w:color w:val="000000"/>
          <w:kern w:val="0"/>
          <w:sz w:val="24"/>
          <w:szCs w:val="24"/>
        </w:rPr>
        <w:t>至</w:t>
      </w:r>
      <w:r w:rsidR="002103E2">
        <w:rPr>
          <w:rFonts w:ascii="Calibri" w:eastAsia="宋体" w:hAnsi="Calibri" w:cs="Calibri"/>
          <w:color w:val="000000"/>
          <w:kern w:val="0"/>
          <w:sz w:val="24"/>
          <w:szCs w:val="24"/>
        </w:rPr>
        <w:t>7F</w:t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H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 xml:space="preserve">ACALL </w:t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ADCONVERT</w:t>
      </w:r>
      <w:r w:rsidR="00CE2F62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CE2F62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;</w:t>
      </w:r>
      <w:r w:rsidR="00CE2F62">
        <w:rPr>
          <w:rFonts w:ascii="Calibri" w:eastAsia="宋体" w:hAnsi="Calibri" w:cs="Calibri"/>
          <w:color w:val="000000"/>
          <w:kern w:val="0"/>
          <w:sz w:val="24"/>
          <w:szCs w:val="24"/>
        </w:rPr>
        <w:t>第一次采集</w:t>
      </w:r>
      <w:r w:rsidR="00CE2F62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信号无效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SJMP $</w:t>
      </w:r>
    </w:p>
    <w:p w:rsidR="0090656A" w:rsidRPr="0090656A" w:rsidRDefault="0090656A" w:rsidP="00CE2F62">
      <w:pPr>
        <w:spacing w:line="360" w:lineRule="auto"/>
        <w:ind w:left="1260" w:firstLine="42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INTT0 :</w:t>
      </w:r>
      <w:r w:rsidR="0071747B" w:rsidRPr="0071747B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71747B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71747B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71747B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71747B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71747B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71747B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71747B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71747B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中断处理子程序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 xml:space="preserve">ACALL </w:t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ADCONVERT</w:t>
      </w:r>
      <w:r w:rsidR="0071747B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71747B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71747B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71747B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调用</w:t>
      </w:r>
      <w:r w:rsidR="0071747B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A/D</w:t>
      </w:r>
      <w:r w:rsidR="0071747B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转换子程序</w:t>
      </w:r>
    </w:p>
    <w:p w:rsidR="0090656A" w:rsidRPr="0071747B" w:rsidRDefault="0090656A" w:rsidP="0071747B">
      <w:pPr>
        <w:ind w:left="1680" w:firstLine="420"/>
      </w:pPr>
      <w:r w:rsidRPr="0090656A">
        <w:rPr>
          <w:sz w:val="24"/>
          <w:szCs w:val="24"/>
        </w:rPr>
        <w:t>MOV @R0,A</w:t>
      </w:r>
      <w:r w:rsidR="0071747B">
        <w:rPr>
          <w:sz w:val="24"/>
          <w:szCs w:val="24"/>
        </w:rPr>
        <w:tab/>
      </w:r>
      <w:r w:rsidR="0071747B">
        <w:rPr>
          <w:sz w:val="24"/>
          <w:szCs w:val="24"/>
        </w:rPr>
        <w:tab/>
      </w:r>
      <w:r w:rsidR="0071747B">
        <w:rPr>
          <w:sz w:val="24"/>
          <w:szCs w:val="24"/>
        </w:rPr>
        <w:tab/>
      </w:r>
      <w:r w:rsidR="0071747B">
        <w:rPr>
          <w:sz w:val="24"/>
          <w:szCs w:val="24"/>
        </w:rPr>
        <w:tab/>
      </w:r>
      <w:r w:rsidR="0071747B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71747B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将数据读入内存中</w:t>
      </w:r>
    </w:p>
    <w:p w:rsidR="0090656A" w:rsidRPr="0071747B" w:rsidRDefault="0090656A" w:rsidP="0071747B">
      <w:pPr>
        <w:ind w:left="1680" w:firstLine="420"/>
      </w:pPr>
      <w:r w:rsidRPr="0090656A">
        <w:rPr>
          <w:sz w:val="24"/>
          <w:szCs w:val="24"/>
        </w:rPr>
        <w:t>INC R0</w:t>
      </w:r>
      <w:r w:rsidR="0071747B">
        <w:rPr>
          <w:sz w:val="24"/>
          <w:szCs w:val="24"/>
        </w:rPr>
        <w:tab/>
      </w:r>
      <w:r w:rsidR="0071747B">
        <w:rPr>
          <w:sz w:val="24"/>
          <w:szCs w:val="24"/>
        </w:rPr>
        <w:tab/>
      </w:r>
      <w:r w:rsidR="0071747B">
        <w:rPr>
          <w:sz w:val="24"/>
          <w:szCs w:val="24"/>
        </w:rPr>
        <w:tab/>
      </w:r>
      <w:r w:rsidR="0071747B">
        <w:rPr>
          <w:sz w:val="24"/>
          <w:szCs w:val="24"/>
        </w:rPr>
        <w:tab/>
      </w:r>
      <w:r w:rsidR="0071747B">
        <w:rPr>
          <w:sz w:val="24"/>
          <w:szCs w:val="24"/>
        </w:rPr>
        <w:tab/>
      </w:r>
      <w:r w:rsidR="0071747B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71747B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移动数据存放区指针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CJNE R0,#80H, RETTI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 w:rsidRPr="00943817">
        <w:rPr>
          <w:rFonts w:ascii="Calibri" w:hAnsi="Calibri" w:cs="Calibri"/>
          <w:color w:val="000000"/>
          <w:kern w:val="0"/>
          <w:sz w:val="24"/>
          <w:szCs w:val="24"/>
        </w:rPr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采集信号</w:t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80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次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CLR TR0</w:t>
      </w:r>
      <w:r w:rsidR="0071747B">
        <w:rPr>
          <w:sz w:val="24"/>
          <w:szCs w:val="24"/>
        </w:rPr>
        <w:tab/>
      </w:r>
      <w:r w:rsidR="0071747B">
        <w:rPr>
          <w:sz w:val="24"/>
          <w:szCs w:val="24"/>
        </w:rPr>
        <w:tab/>
      </w:r>
      <w:r w:rsidR="0071747B">
        <w:rPr>
          <w:sz w:val="24"/>
          <w:szCs w:val="24"/>
        </w:rPr>
        <w:tab/>
      </w:r>
      <w:r w:rsidR="0071747B">
        <w:rPr>
          <w:sz w:val="24"/>
          <w:szCs w:val="24"/>
        </w:rPr>
        <w:tab/>
      </w:r>
      <w:r w:rsidR="0071747B">
        <w:rPr>
          <w:sz w:val="24"/>
          <w:szCs w:val="24"/>
        </w:rPr>
        <w:tab/>
      </w:r>
      <w:r w:rsidR="0071747B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71747B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采样完毕则关闭中断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CLR EA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CLR ET0</w:t>
      </w:r>
    </w:p>
    <w:p w:rsidR="0090656A" w:rsidRPr="0090656A" w:rsidRDefault="0090656A" w:rsidP="00CE2F62">
      <w:pPr>
        <w:spacing w:line="360" w:lineRule="auto"/>
        <w:ind w:left="1260" w:firstLine="42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RETTI :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RETI</w:t>
      </w:r>
    </w:p>
    <w:p w:rsidR="00CE2F62" w:rsidRDefault="00CE2F62" w:rsidP="00CE2F62">
      <w:pPr>
        <w:spacing w:line="360" w:lineRule="auto"/>
        <w:ind w:left="1260" w:firstLine="420"/>
        <w:outlineLvl w:val="2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ADCONVERT:</w:t>
      </w:r>
      <w:r w:rsidRPr="00CE2F62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;A/D</w:t>
      </w:r>
      <w:r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转换子程序</w:t>
      </w:r>
    </w:p>
    <w:p w:rsidR="0090656A" w:rsidRPr="0090656A" w:rsidRDefault="0090656A" w:rsidP="00CE2F62">
      <w:pPr>
        <w:spacing w:line="360" w:lineRule="auto"/>
        <w:ind w:left="1680" w:firstLine="42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CLR A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清零返回值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CLR CLK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时钟信号清零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CLR CS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选中</w:t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AD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，开始读数据最高位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MOV R6,#8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数据位数为八位</w:t>
      </w:r>
    </w:p>
    <w:p w:rsidR="00CE2F62" w:rsidRPr="00943817" w:rsidRDefault="00CE2F62" w:rsidP="00CE2F62">
      <w:pPr>
        <w:autoSpaceDE w:val="0"/>
        <w:autoSpaceDN w:val="0"/>
        <w:adjustRightInd w:val="0"/>
        <w:spacing w:line="360" w:lineRule="auto"/>
        <w:ind w:left="1260" w:firstLine="42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CON_LOAD: 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SETB CLK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时钟信号置一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NOP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NOP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MOV C,DAT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RLC A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数据移入寄存器</w:t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A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CLR CLK</w:t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>
        <w:rPr>
          <w:sz w:val="24"/>
          <w:szCs w:val="24"/>
        </w:rPr>
        <w:tab/>
      </w:r>
      <w:r w:rsidR="00CE2F62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CE2F62" w:rsidRPr="00943817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时钟信号清零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NOP</w:t>
      </w:r>
    </w:p>
    <w:p w:rsidR="0071747B" w:rsidRDefault="0071747B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71747B">
        <w:rPr>
          <w:rFonts w:hint="eastAsia"/>
          <w:sz w:val="24"/>
          <w:szCs w:val="24"/>
        </w:rPr>
        <w:lastRenderedPageBreak/>
        <w:t xml:space="preserve">DJNZ R6,CON_LOAD </w:t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ab/>
      </w:r>
      <w:r w:rsidRPr="0071747B">
        <w:rPr>
          <w:rFonts w:hint="eastAsia"/>
          <w:sz w:val="24"/>
          <w:szCs w:val="24"/>
        </w:rPr>
        <w:t>;</w:t>
      </w:r>
      <w:r w:rsidRPr="0071747B">
        <w:rPr>
          <w:rFonts w:hint="eastAsia"/>
          <w:sz w:val="24"/>
          <w:szCs w:val="24"/>
        </w:rPr>
        <w:t>循环读取八位数据</w:t>
      </w:r>
    </w:p>
    <w:p w:rsidR="0090656A" w:rsidRPr="0090656A" w:rsidRDefault="00CE2F62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>
        <w:rPr>
          <w:sz w:val="24"/>
          <w:szCs w:val="24"/>
        </w:rPr>
        <w:t>SETB CS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;</w:t>
      </w:r>
      <w:r w:rsidR="0071747B">
        <w:rPr>
          <w:rFonts w:hint="eastAsia"/>
          <w:sz w:val="24"/>
          <w:szCs w:val="24"/>
        </w:rPr>
        <w:t>停止转换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SETB CLK</w:t>
      </w:r>
    </w:p>
    <w:p w:rsidR="0090656A" w:rsidRPr="0090656A" w:rsidRDefault="0090656A" w:rsidP="0090656A">
      <w:pPr>
        <w:spacing w:line="360" w:lineRule="auto"/>
        <w:ind w:leftChars="1000" w:left="2100"/>
        <w:outlineLvl w:val="2"/>
        <w:rPr>
          <w:sz w:val="24"/>
          <w:szCs w:val="24"/>
        </w:rPr>
      </w:pPr>
      <w:r w:rsidRPr="0090656A">
        <w:rPr>
          <w:sz w:val="24"/>
          <w:szCs w:val="24"/>
        </w:rPr>
        <w:t>RET</w:t>
      </w:r>
    </w:p>
    <w:p w:rsidR="00723D9E" w:rsidRPr="0071747B" w:rsidRDefault="0090656A" w:rsidP="0071747B">
      <w:pPr>
        <w:spacing w:line="360" w:lineRule="auto"/>
        <w:ind w:leftChars="1000" w:left="2100"/>
        <w:outlineLvl w:val="2"/>
        <w:rPr>
          <w:rFonts w:asciiTheme="minorEastAsia" w:hAnsiTheme="minorEastAsia"/>
          <w:sz w:val="24"/>
          <w:szCs w:val="24"/>
        </w:rPr>
      </w:pPr>
      <w:r w:rsidRPr="0090656A">
        <w:rPr>
          <w:sz w:val="24"/>
          <w:szCs w:val="24"/>
        </w:rPr>
        <w:t>END</w:t>
      </w:r>
      <w:r w:rsidR="00723D9E" w:rsidRPr="00943817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</w:p>
    <w:p w:rsidR="00AE599F" w:rsidRPr="00AE599F" w:rsidRDefault="00AE599F" w:rsidP="00943817">
      <w:pPr>
        <w:autoSpaceDE w:val="0"/>
        <w:autoSpaceDN w:val="0"/>
        <w:adjustRightInd w:val="0"/>
        <w:spacing w:line="360" w:lineRule="auto"/>
        <w:ind w:leftChars="1000" w:left="2100"/>
        <w:jc w:val="left"/>
        <w:rPr>
          <w:rFonts w:ascii="Calibri" w:eastAsia="宋体" w:hAnsi="Calibri" w:cs="Calibri"/>
          <w:b/>
          <w:color w:val="000000"/>
          <w:kern w:val="0"/>
          <w:sz w:val="24"/>
          <w:szCs w:val="24"/>
        </w:rPr>
      </w:pPr>
    </w:p>
    <w:p w:rsidR="00AE599F" w:rsidRPr="00F82AB4" w:rsidRDefault="00AE599F" w:rsidP="00F82AB4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alibri" w:eastAsia="宋体" w:hAnsi="Calibri" w:cs="Calibri"/>
          <w:b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/>
          <w:b/>
          <w:color w:val="000000"/>
          <w:kern w:val="0"/>
          <w:sz w:val="24"/>
          <w:szCs w:val="24"/>
        </w:rPr>
        <w:t>实验记录</w:t>
      </w:r>
      <w:r w:rsidR="00A01DB2" w:rsidRPr="00F82AB4">
        <w:rPr>
          <w:rFonts w:ascii="Calibri" w:eastAsia="宋体" w:hAnsi="Calibri" w:cs="Calibri" w:hint="eastAsia"/>
          <w:b/>
          <w:color w:val="000000"/>
          <w:kern w:val="0"/>
          <w:sz w:val="24"/>
          <w:szCs w:val="24"/>
        </w:rPr>
        <w:t>与数据</w:t>
      </w:r>
      <w:r w:rsidR="00416AD0" w:rsidRPr="00F82AB4">
        <w:rPr>
          <w:rFonts w:ascii="Calibri" w:eastAsia="宋体" w:hAnsi="Calibri" w:cs="Calibri" w:hint="eastAsia"/>
          <w:b/>
          <w:color w:val="000000"/>
          <w:kern w:val="0"/>
          <w:sz w:val="24"/>
          <w:szCs w:val="24"/>
        </w:rPr>
        <w:t>分析</w:t>
      </w:r>
      <w:r w:rsidRPr="00F82AB4">
        <w:rPr>
          <w:rFonts w:ascii="Calibri" w:eastAsia="宋体" w:hAnsi="Calibri" w:cs="Calibri" w:hint="eastAsia"/>
          <w:b/>
          <w:color w:val="000000"/>
          <w:kern w:val="0"/>
          <w:sz w:val="24"/>
          <w:szCs w:val="24"/>
        </w:rPr>
        <w:t>：</w:t>
      </w:r>
    </w:p>
    <w:p w:rsidR="00AE599F" w:rsidRPr="00F82AB4" w:rsidRDefault="00AE599F" w:rsidP="00F82AB4">
      <w:pPr>
        <w:pStyle w:val="a3"/>
        <w:numPr>
          <w:ilvl w:val="0"/>
          <w:numId w:val="43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采集直流信号：</w:t>
      </w:r>
    </w:p>
    <w:p w:rsidR="00AE599F" w:rsidRPr="00F82AB4" w:rsidRDefault="00AE599F" w:rsidP="00F82AB4">
      <w:pPr>
        <w:pStyle w:val="a3"/>
        <w:autoSpaceDE w:val="0"/>
        <w:autoSpaceDN w:val="0"/>
        <w:adjustRightInd w:val="0"/>
        <w:spacing w:line="360" w:lineRule="auto"/>
        <w:ind w:left="870" w:firstLineChars="0" w:firstLine="0"/>
        <w:jc w:val="left"/>
        <w:rPr>
          <w:rFonts w:ascii="Calibri" w:eastAsia="宋体" w:hAnsi="Calibri" w:cs="Calibri"/>
          <w:sz w:val="24"/>
          <w:szCs w:val="24"/>
          <w:vertAlign w:val="subscript"/>
        </w:rPr>
      </w:pP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V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  <w:t xml:space="preserve">REF </w:t>
      </w:r>
      <w:r w:rsidRPr="00F82AB4">
        <w:rPr>
          <w:rFonts w:ascii="Calibri" w:eastAsia="宋体" w:hAnsi="Calibri" w:cs="Calibri" w:hint="eastAsia"/>
          <w:sz w:val="24"/>
          <w:szCs w:val="24"/>
        </w:rPr>
        <w:t>=</w:t>
      </w:r>
      <w:r w:rsidRPr="00F82AB4">
        <w:rPr>
          <w:rFonts w:ascii="Calibri" w:eastAsia="宋体" w:hAnsi="Calibri" w:cs="Calibri"/>
          <w:sz w:val="24"/>
          <w:szCs w:val="24"/>
        </w:rPr>
        <w:t xml:space="preserve"> 4.89V</w:t>
      </w:r>
      <w:r w:rsidR="00A01DB2" w:rsidRPr="00F82AB4">
        <w:rPr>
          <w:rFonts w:ascii="Calibri" w:eastAsia="宋体" w:hAnsi="Calibri" w:cs="Calibri" w:hint="eastAsia"/>
          <w:sz w:val="24"/>
          <w:szCs w:val="24"/>
        </w:rPr>
        <w:t xml:space="preserve">, </w:t>
      </w:r>
      <w:r w:rsidR="00A01DB2" w:rsidRPr="00F82AB4">
        <w:rPr>
          <w:rFonts w:ascii="Calibri" w:eastAsia="宋体" w:hAnsi="Calibri" w:cs="Calibri" w:hint="eastAsia"/>
          <w:sz w:val="24"/>
          <w:szCs w:val="24"/>
        </w:rPr>
        <w:t>采样电压值</w:t>
      </w:r>
      <w:r w:rsidR="00A01DB2" w:rsidRPr="00F82AB4">
        <w:rPr>
          <w:rFonts w:ascii="Calibri" w:eastAsia="宋体" w:hAnsi="Calibri" w:cs="Calibri" w:hint="eastAsia"/>
          <w:sz w:val="24"/>
          <w:szCs w:val="24"/>
        </w:rPr>
        <w:t xml:space="preserve"> =</w:t>
      </w:r>
      <w:r w:rsidR="00A01DB2" w:rsidRPr="00F82AB4">
        <w:rPr>
          <w:rFonts w:ascii="Calibri" w:eastAsia="宋体" w:hAnsi="Calibri" w:cs="Calibri"/>
          <w:sz w:val="24"/>
          <w:szCs w:val="24"/>
        </w:rPr>
        <w:t xml:space="preserve"> </w:t>
      </w:r>
      <w:r w:rsidR="00A01DB2" w:rsidRPr="00F82AB4">
        <w:rPr>
          <w:rFonts w:ascii="Calibri" w:eastAsia="宋体" w:hAnsi="Calibri" w:cs="Calibri"/>
          <w:sz w:val="24"/>
          <w:szCs w:val="24"/>
        </w:rPr>
        <w:t>十进制采样值</w:t>
      </w:r>
      <w:r w:rsidR="00A01DB2" w:rsidRPr="00F82AB4">
        <w:rPr>
          <w:rFonts w:ascii="Calibri" w:eastAsia="宋体" w:hAnsi="Calibri" w:cs="Calibri" w:hint="eastAsia"/>
          <w:sz w:val="24"/>
          <w:szCs w:val="24"/>
        </w:rPr>
        <w:t xml:space="preserve"> /</w:t>
      </w:r>
      <w:r w:rsidR="00A01DB2" w:rsidRPr="00F82AB4">
        <w:rPr>
          <w:rFonts w:ascii="Calibri" w:eastAsia="宋体" w:hAnsi="Calibri" w:cs="Calibri"/>
          <w:sz w:val="24"/>
          <w:szCs w:val="24"/>
        </w:rPr>
        <w:t xml:space="preserve"> 256 </w:t>
      </w:r>
      <w:r w:rsidR="00A01DB2" w:rsidRPr="00F82AB4">
        <w:rPr>
          <w:rFonts w:ascii="Calibri" w:eastAsia="宋体" w:hAnsi="Calibri" w:cs="Calibri" w:hint="eastAsia"/>
          <w:sz w:val="24"/>
          <w:szCs w:val="24"/>
        </w:rPr>
        <w:t>*</w:t>
      </w:r>
      <w:r w:rsidR="00A01DB2" w:rsidRPr="00F82AB4">
        <w:rPr>
          <w:rFonts w:ascii="Calibri" w:eastAsia="宋体" w:hAnsi="Calibri" w:cs="Calibri"/>
          <w:sz w:val="24"/>
          <w:szCs w:val="24"/>
        </w:rPr>
        <w:t xml:space="preserve"> V</w:t>
      </w:r>
      <w:r w:rsidR="00A01DB2" w:rsidRPr="00F82AB4">
        <w:rPr>
          <w:rFonts w:ascii="Calibri" w:eastAsia="宋体" w:hAnsi="Calibri" w:cs="Calibri"/>
          <w:sz w:val="24"/>
          <w:szCs w:val="24"/>
          <w:vertAlign w:val="subscript"/>
        </w:rPr>
        <w:t>REF</w:t>
      </w:r>
    </w:p>
    <w:tbl>
      <w:tblPr>
        <w:tblStyle w:val="a9"/>
        <w:tblW w:w="8056" w:type="dxa"/>
        <w:tblInd w:w="870" w:type="dxa"/>
        <w:tblLook w:val="04A0" w:firstRow="1" w:lastRow="0" w:firstColumn="1" w:lastColumn="0" w:noHBand="0" w:noVBand="1"/>
      </w:tblPr>
      <w:tblGrid>
        <w:gridCol w:w="1448"/>
        <w:gridCol w:w="1788"/>
        <w:gridCol w:w="1169"/>
        <w:gridCol w:w="2091"/>
        <w:gridCol w:w="1560"/>
      </w:tblGrid>
      <w:tr w:rsidR="00AE599F" w:rsidRPr="00F82AB4" w:rsidTr="00AE599F">
        <w:tc>
          <w:tcPr>
            <w:tcW w:w="1448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788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实际电压（V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）</w:t>
            </w:r>
          </w:p>
        </w:tc>
        <w:tc>
          <w:tcPr>
            <w:tcW w:w="1169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采样值</w:t>
            </w:r>
          </w:p>
        </w:tc>
        <w:tc>
          <w:tcPr>
            <w:tcW w:w="2091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采样电压值（V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）</w:t>
            </w:r>
          </w:p>
        </w:tc>
        <w:tc>
          <w:tcPr>
            <w:tcW w:w="1560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误差值（V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）</w:t>
            </w:r>
          </w:p>
        </w:tc>
      </w:tr>
      <w:tr w:rsidR="00AE599F" w:rsidRPr="00F82AB4" w:rsidTr="00AE599F">
        <w:tc>
          <w:tcPr>
            <w:tcW w:w="1448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788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4.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89</w:t>
            </w:r>
          </w:p>
        </w:tc>
        <w:tc>
          <w:tcPr>
            <w:tcW w:w="1169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FFH</w:t>
            </w:r>
          </w:p>
        </w:tc>
        <w:tc>
          <w:tcPr>
            <w:tcW w:w="2091" w:type="dxa"/>
          </w:tcPr>
          <w:p w:rsidR="00AE599F" w:rsidRPr="00F82AB4" w:rsidRDefault="00A01DB2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4.870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560" w:type="dxa"/>
          </w:tcPr>
          <w:p w:rsidR="00AE599F" w:rsidRPr="00F82AB4" w:rsidRDefault="00A01DB2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0</w:t>
            </w: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.01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91</w:t>
            </w:r>
          </w:p>
        </w:tc>
      </w:tr>
      <w:tr w:rsidR="00AE599F" w:rsidRPr="00F82AB4" w:rsidTr="00AE599F">
        <w:tc>
          <w:tcPr>
            <w:tcW w:w="1448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788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4.48</w:t>
            </w:r>
          </w:p>
        </w:tc>
        <w:tc>
          <w:tcPr>
            <w:tcW w:w="1169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EAH</w:t>
            </w:r>
          </w:p>
        </w:tc>
        <w:tc>
          <w:tcPr>
            <w:tcW w:w="2091" w:type="dxa"/>
          </w:tcPr>
          <w:p w:rsidR="00AE599F" w:rsidRPr="00F82AB4" w:rsidRDefault="00A01DB2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4.4698</w:t>
            </w:r>
          </w:p>
        </w:tc>
        <w:tc>
          <w:tcPr>
            <w:tcW w:w="1560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0.0102</w:t>
            </w:r>
          </w:p>
        </w:tc>
      </w:tr>
      <w:tr w:rsidR="00AE599F" w:rsidRPr="00F82AB4" w:rsidTr="00AE599F">
        <w:tc>
          <w:tcPr>
            <w:tcW w:w="1448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788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4.03</w:t>
            </w:r>
          </w:p>
        </w:tc>
        <w:tc>
          <w:tcPr>
            <w:tcW w:w="1169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D2H</w:t>
            </w:r>
          </w:p>
        </w:tc>
        <w:tc>
          <w:tcPr>
            <w:tcW w:w="2091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4.0113</w:t>
            </w:r>
          </w:p>
        </w:tc>
        <w:tc>
          <w:tcPr>
            <w:tcW w:w="1560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0.0187</w:t>
            </w:r>
          </w:p>
        </w:tc>
      </w:tr>
      <w:tr w:rsidR="00AE599F" w:rsidRPr="00F82AB4" w:rsidTr="00AE599F">
        <w:tc>
          <w:tcPr>
            <w:tcW w:w="1448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788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3.50</w:t>
            </w:r>
          </w:p>
        </w:tc>
        <w:tc>
          <w:tcPr>
            <w:tcW w:w="1169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B6H</w:t>
            </w:r>
          </w:p>
        </w:tc>
        <w:tc>
          <w:tcPr>
            <w:tcW w:w="2091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3.4765</w:t>
            </w:r>
          </w:p>
        </w:tc>
        <w:tc>
          <w:tcPr>
            <w:tcW w:w="1560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0.0235</w:t>
            </w:r>
          </w:p>
        </w:tc>
      </w:tr>
      <w:tr w:rsidR="00AE599F" w:rsidRPr="00F82AB4" w:rsidTr="00AE599F">
        <w:tc>
          <w:tcPr>
            <w:tcW w:w="1448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788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3.04</w:t>
            </w:r>
          </w:p>
        </w:tc>
        <w:tc>
          <w:tcPr>
            <w:tcW w:w="1169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9EH</w:t>
            </w:r>
          </w:p>
        </w:tc>
        <w:tc>
          <w:tcPr>
            <w:tcW w:w="2091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3.0180</w:t>
            </w:r>
          </w:p>
        </w:tc>
        <w:tc>
          <w:tcPr>
            <w:tcW w:w="1560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0.0220</w:t>
            </w:r>
          </w:p>
        </w:tc>
      </w:tr>
      <w:tr w:rsidR="00AE599F" w:rsidRPr="00F82AB4" w:rsidTr="00AE599F">
        <w:tc>
          <w:tcPr>
            <w:tcW w:w="1448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788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2.59</w:t>
            </w:r>
          </w:p>
        </w:tc>
        <w:tc>
          <w:tcPr>
            <w:tcW w:w="1169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82H</w:t>
            </w:r>
          </w:p>
        </w:tc>
        <w:tc>
          <w:tcPr>
            <w:tcW w:w="2091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2.4832</w:t>
            </w:r>
          </w:p>
        </w:tc>
        <w:tc>
          <w:tcPr>
            <w:tcW w:w="1560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0</w:t>
            </w: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.1068</w:t>
            </w:r>
          </w:p>
        </w:tc>
      </w:tr>
      <w:tr w:rsidR="00AE599F" w:rsidRPr="00F82AB4" w:rsidTr="00AE599F">
        <w:tc>
          <w:tcPr>
            <w:tcW w:w="1448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788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2.00</w:t>
            </w:r>
          </w:p>
        </w:tc>
        <w:tc>
          <w:tcPr>
            <w:tcW w:w="1169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68H</w:t>
            </w:r>
          </w:p>
        </w:tc>
        <w:tc>
          <w:tcPr>
            <w:tcW w:w="2091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1.9866</w:t>
            </w:r>
          </w:p>
        </w:tc>
        <w:tc>
          <w:tcPr>
            <w:tcW w:w="1560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-0.0134</w:t>
            </w:r>
          </w:p>
        </w:tc>
      </w:tr>
      <w:tr w:rsidR="00AE599F" w:rsidRPr="00F82AB4" w:rsidTr="00AE599F">
        <w:tc>
          <w:tcPr>
            <w:tcW w:w="1448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788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1.50</w:t>
            </w:r>
          </w:p>
        </w:tc>
        <w:tc>
          <w:tcPr>
            <w:tcW w:w="1169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4DH</w:t>
            </w:r>
          </w:p>
        </w:tc>
        <w:tc>
          <w:tcPr>
            <w:tcW w:w="2091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1.4708</w:t>
            </w:r>
          </w:p>
        </w:tc>
        <w:tc>
          <w:tcPr>
            <w:tcW w:w="1560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-0.0292</w:t>
            </w:r>
          </w:p>
        </w:tc>
      </w:tr>
      <w:tr w:rsidR="00AE599F" w:rsidRPr="00F82AB4" w:rsidTr="00AE599F">
        <w:tc>
          <w:tcPr>
            <w:tcW w:w="1448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788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1.00</w:t>
            </w:r>
          </w:p>
        </w:tc>
        <w:tc>
          <w:tcPr>
            <w:tcW w:w="1169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34H</w:t>
            </w:r>
          </w:p>
        </w:tc>
        <w:tc>
          <w:tcPr>
            <w:tcW w:w="2091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0.9933</w:t>
            </w:r>
          </w:p>
        </w:tc>
        <w:tc>
          <w:tcPr>
            <w:tcW w:w="1560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-0.0067</w:t>
            </w:r>
          </w:p>
        </w:tc>
      </w:tr>
      <w:tr w:rsidR="00AE599F" w:rsidRPr="00F82AB4" w:rsidTr="00AE599F">
        <w:tc>
          <w:tcPr>
            <w:tcW w:w="1448" w:type="dxa"/>
          </w:tcPr>
          <w:p w:rsidR="00AE599F" w:rsidRPr="00F82AB4" w:rsidRDefault="00AE599F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1788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0.509</w:t>
            </w:r>
          </w:p>
        </w:tc>
        <w:tc>
          <w:tcPr>
            <w:tcW w:w="1169" w:type="dxa"/>
          </w:tcPr>
          <w:p w:rsidR="00AE599F" w:rsidRPr="00F82AB4" w:rsidRDefault="0093393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1AH</w:t>
            </w:r>
          </w:p>
        </w:tc>
        <w:tc>
          <w:tcPr>
            <w:tcW w:w="2091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0.4966</w:t>
            </w:r>
          </w:p>
        </w:tc>
        <w:tc>
          <w:tcPr>
            <w:tcW w:w="1560" w:type="dxa"/>
          </w:tcPr>
          <w:p w:rsidR="00AE599F" w:rsidRPr="00F82AB4" w:rsidRDefault="00F26D96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-0.0124</w:t>
            </w:r>
          </w:p>
        </w:tc>
      </w:tr>
    </w:tbl>
    <w:p w:rsidR="00AE599F" w:rsidRPr="00F82AB4" w:rsidRDefault="00AE599F" w:rsidP="00F82AB4">
      <w:pPr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</w:pPr>
    </w:p>
    <w:p w:rsidR="00F26D96" w:rsidRPr="00F82AB4" w:rsidRDefault="00F26D96" w:rsidP="00F82AB4">
      <w:pPr>
        <w:autoSpaceDE w:val="0"/>
        <w:autoSpaceDN w:val="0"/>
        <w:adjustRightInd w:val="0"/>
        <w:spacing w:line="360" w:lineRule="auto"/>
        <w:ind w:leftChars="405" w:left="850"/>
        <w:jc w:val="left"/>
        <w:rPr>
          <w:rFonts w:hAnsi="Calibri"/>
          <w:sz w:val="24"/>
          <w:szCs w:val="24"/>
        </w:rPr>
      </w:pPr>
      <w:r w:rsidRPr="00F82AB4"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  <w:tab/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由于</w:t>
      </w:r>
      <w:r w:rsidR="006627C9" w:rsidRPr="00F82AB4">
        <w:rPr>
          <w:rFonts w:hint="eastAsia"/>
          <w:sz w:val="24"/>
          <w:szCs w:val="24"/>
        </w:rPr>
        <w:t>输入参考电平</w:t>
      </w:r>
      <w:r w:rsidRPr="00F82AB4">
        <w:rPr>
          <w:rFonts w:hint="eastAsia"/>
          <w:sz w:val="24"/>
          <w:szCs w:val="24"/>
        </w:rPr>
        <w:t>为</w:t>
      </w:r>
      <w:r w:rsidRPr="00F82AB4">
        <w:rPr>
          <w:rFonts w:ascii="Calibri" w:hAnsi="Calibri" w:cs="Calibri"/>
          <w:sz w:val="24"/>
          <w:szCs w:val="24"/>
        </w:rPr>
        <w:t>4.8</w:t>
      </w:r>
      <w:r w:rsidR="006627C9" w:rsidRPr="00F82AB4">
        <w:rPr>
          <w:rFonts w:ascii="Calibri" w:hAnsi="Calibri" w:cs="Calibri"/>
          <w:sz w:val="24"/>
          <w:szCs w:val="24"/>
        </w:rPr>
        <w:t>9</w:t>
      </w:r>
      <w:r w:rsidRPr="00F82AB4">
        <w:rPr>
          <w:rFonts w:ascii="Calibri" w:hAnsi="Calibri" w:cs="Calibri"/>
          <w:sz w:val="24"/>
          <w:szCs w:val="24"/>
        </w:rPr>
        <w:t>V</w:t>
      </w:r>
      <w:r w:rsidRPr="00F82AB4">
        <w:rPr>
          <w:rFonts w:hAnsi="Calibri" w:hint="eastAsia"/>
          <w:sz w:val="24"/>
          <w:szCs w:val="24"/>
        </w:rPr>
        <w:t>，对应的最小量化间隔电</w:t>
      </w:r>
      <w:r w:rsidR="006627C9" w:rsidRPr="00F82AB4">
        <w:rPr>
          <w:rFonts w:hAnsi="Calibri" w:hint="eastAsia"/>
          <w:sz w:val="24"/>
          <w:szCs w:val="24"/>
        </w:rPr>
        <w:t>平</w:t>
      </w:r>
      <w:r w:rsidRPr="00F82AB4">
        <w:rPr>
          <w:rFonts w:hAnsi="Calibri" w:hint="eastAsia"/>
          <w:sz w:val="24"/>
          <w:szCs w:val="24"/>
        </w:rPr>
        <w:t>为</w:t>
      </w:r>
      <w:r w:rsidRPr="00F82AB4">
        <w:rPr>
          <w:rFonts w:ascii="Calibri" w:hAnsi="Calibri" w:cs="Calibri"/>
          <w:sz w:val="24"/>
          <w:szCs w:val="24"/>
        </w:rPr>
        <w:t>4.8</w:t>
      </w:r>
      <w:r w:rsidR="006627C9" w:rsidRPr="00F82AB4">
        <w:rPr>
          <w:rFonts w:ascii="Calibri" w:hAnsi="Calibri" w:cs="Calibri"/>
          <w:sz w:val="24"/>
          <w:szCs w:val="24"/>
        </w:rPr>
        <w:t xml:space="preserve">9 </w:t>
      </w:r>
      <w:r w:rsidRPr="00F82AB4">
        <w:rPr>
          <w:rFonts w:ascii="Calibri" w:hAnsi="Calibri" w:cs="Calibri"/>
          <w:sz w:val="24"/>
          <w:szCs w:val="24"/>
        </w:rPr>
        <w:t>/</w:t>
      </w:r>
      <w:r w:rsidR="006627C9" w:rsidRPr="00F82AB4">
        <w:rPr>
          <w:rFonts w:ascii="Calibri" w:hAnsi="Calibri" w:cs="Calibri"/>
          <w:sz w:val="24"/>
          <w:szCs w:val="24"/>
        </w:rPr>
        <w:t xml:space="preserve"> </w:t>
      </w:r>
      <w:r w:rsidRPr="00F82AB4">
        <w:rPr>
          <w:rFonts w:ascii="Calibri" w:hAnsi="Calibri" w:cs="Calibri"/>
          <w:sz w:val="24"/>
          <w:szCs w:val="24"/>
        </w:rPr>
        <w:t>256</w:t>
      </w:r>
      <w:r w:rsidR="006627C9" w:rsidRPr="00F82AB4">
        <w:rPr>
          <w:rFonts w:ascii="Calibri" w:hAnsi="Calibri" w:cs="Calibri"/>
          <w:sz w:val="24"/>
          <w:szCs w:val="24"/>
        </w:rPr>
        <w:t xml:space="preserve"> </w:t>
      </w:r>
      <w:r w:rsidRPr="00F82AB4">
        <w:rPr>
          <w:rFonts w:ascii="Calibri" w:hAnsi="Calibri" w:cs="Calibri"/>
          <w:sz w:val="24"/>
          <w:szCs w:val="24"/>
        </w:rPr>
        <w:t>=</w:t>
      </w:r>
      <w:r w:rsidR="006627C9" w:rsidRPr="00F82AB4">
        <w:rPr>
          <w:rFonts w:ascii="Calibri" w:hAnsi="Calibri" w:cs="Calibri"/>
          <w:sz w:val="24"/>
          <w:szCs w:val="24"/>
        </w:rPr>
        <w:t xml:space="preserve"> </w:t>
      </w:r>
      <w:r w:rsidRPr="00F82AB4">
        <w:rPr>
          <w:rFonts w:ascii="Calibri" w:hAnsi="Calibri" w:cs="Calibri"/>
          <w:sz w:val="24"/>
          <w:szCs w:val="24"/>
        </w:rPr>
        <w:t>0.0</w:t>
      </w:r>
      <w:r w:rsidR="006627C9" w:rsidRPr="00F82AB4">
        <w:rPr>
          <w:rFonts w:ascii="Calibri" w:hAnsi="Calibri" w:cs="Calibri"/>
          <w:sz w:val="24"/>
          <w:szCs w:val="24"/>
        </w:rPr>
        <w:t xml:space="preserve">191 </w:t>
      </w:r>
      <w:r w:rsidRPr="00F82AB4">
        <w:rPr>
          <w:rFonts w:ascii="Calibri" w:hAnsi="Calibri" w:cs="Calibri"/>
          <w:sz w:val="24"/>
          <w:szCs w:val="24"/>
        </w:rPr>
        <w:t>V</w:t>
      </w:r>
      <w:r w:rsidR="006627C9" w:rsidRPr="00F82AB4">
        <w:rPr>
          <w:rFonts w:hAnsi="Calibri" w:hint="eastAsia"/>
          <w:sz w:val="24"/>
          <w:szCs w:val="24"/>
        </w:rPr>
        <w:t xml:space="preserve">. </w:t>
      </w:r>
      <w:r w:rsidR="006627C9" w:rsidRPr="00F82AB4">
        <w:rPr>
          <w:rFonts w:hAnsi="Calibri" w:hint="eastAsia"/>
          <w:sz w:val="24"/>
          <w:szCs w:val="24"/>
        </w:rPr>
        <w:t>平均</w:t>
      </w:r>
      <w:r w:rsidR="004B293C" w:rsidRPr="00F82AB4">
        <w:rPr>
          <w:rFonts w:hAnsi="Calibri" w:hint="eastAsia"/>
          <w:sz w:val="24"/>
          <w:szCs w:val="24"/>
        </w:rPr>
        <w:t>线性</w:t>
      </w:r>
      <w:r w:rsidR="006627C9" w:rsidRPr="00F82AB4">
        <w:rPr>
          <w:rFonts w:hAnsi="Calibri" w:hint="eastAsia"/>
          <w:sz w:val="24"/>
          <w:szCs w:val="24"/>
        </w:rPr>
        <w:t>误差为</w:t>
      </w:r>
      <w:r w:rsidR="00131840" w:rsidRPr="00F82AB4">
        <w:rPr>
          <w:rFonts w:hAnsi="Calibri" w:hint="eastAsia"/>
          <w:sz w:val="24"/>
          <w:szCs w:val="24"/>
        </w:rPr>
        <w:t>-</w:t>
      </w:r>
      <w:r w:rsidR="006627C9" w:rsidRPr="00F82AB4">
        <w:rPr>
          <w:rFonts w:hAnsi="Calibri" w:hint="eastAsia"/>
          <w:sz w:val="24"/>
          <w:szCs w:val="24"/>
        </w:rPr>
        <w:t>0.0</w:t>
      </w:r>
      <w:r w:rsidR="00131840" w:rsidRPr="00F82AB4">
        <w:rPr>
          <w:rFonts w:hAnsi="Calibri"/>
          <w:sz w:val="24"/>
          <w:szCs w:val="24"/>
        </w:rPr>
        <w:t>262</w:t>
      </w:r>
      <w:r w:rsidR="006627C9" w:rsidRPr="00F82AB4">
        <w:rPr>
          <w:rFonts w:hAnsi="Calibri" w:hint="eastAsia"/>
          <w:sz w:val="24"/>
          <w:szCs w:val="24"/>
        </w:rPr>
        <w:t>V</w:t>
      </w:r>
      <w:r w:rsidR="006627C9" w:rsidRPr="00F82AB4">
        <w:rPr>
          <w:rFonts w:hAnsi="Calibri"/>
          <w:sz w:val="24"/>
          <w:szCs w:val="24"/>
        </w:rPr>
        <w:t xml:space="preserve">, </w:t>
      </w:r>
      <w:r w:rsidR="006627C9" w:rsidRPr="00F82AB4">
        <w:rPr>
          <w:rFonts w:hAnsi="Calibri"/>
          <w:sz w:val="24"/>
          <w:szCs w:val="24"/>
        </w:rPr>
        <w:t>线性误差大于最小量化间隔电平</w:t>
      </w:r>
      <w:r w:rsidR="006627C9" w:rsidRPr="00F82AB4">
        <w:rPr>
          <w:rFonts w:hAnsi="Calibri" w:hint="eastAsia"/>
          <w:sz w:val="24"/>
          <w:szCs w:val="24"/>
        </w:rPr>
        <w:t>。</w:t>
      </w:r>
    </w:p>
    <w:p w:rsidR="006627C9" w:rsidRPr="00F82AB4" w:rsidRDefault="006627C9" w:rsidP="00F82AB4">
      <w:pPr>
        <w:autoSpaceDE w:val="0"/>
        <w:autoSpaceDN w:val="0"/>
        <w:adjustRightInd w:val="0"/>
        <w:spacing w:line="360" w:lineRule="auto"/>
        <w:ind w:leftChars="405" w:left="850"/>
        <w:jc w:val="left"/>
        <w:rPr>
          <w:rFonts w:hAnsi="Calibri"/>
          <w:sz w:val="24"/>
          <w:szCs w:val="24"/>
        </w:rPr>
      </w:pPr>
      <w:r w:rsidRPr="00F82AB4">
        <w:rPr>
          <w:rFonts w:hAnsi="Calibri"/>
          <w:sz w:val="24"/>
          <w:szCs w:val="24"/>
        </w:rPr>
        <w:tab/>
      </w:r>
      <w:r w:rsidRPr="00F82AB4">
        <w:rPr>
          <w:rFonts w:hAnsi="Calibri"/>
          <w:sz w:val="24"/>
          <w:szCs w:val="24"/>
        </w:rPr>
        <w:t>对采样电压值和实际电压进行线性拟合</w:t>
      </w:r>
      <w:r w:rsidRPr="00F82AB4">
        <w:rPr>
          <w:rFonts w:hAnsi="Calibri" w:hint="eastAsia"/>
          <w:sz w:val="24"/>
          <w:szCs w:val="24"/>
        </w:rPr>
        <w:t>，</w:t>
      </w:r>
      <w:r w:rsidR="00357709" w:rsidRPr="00F82AB4">
        <w:rPr>
          <w:rFonts w:hAnsi="Calibri" w:hint="eastAsia"/>
          <w:sz w:val="24"/>
          <w:szCs w:val="24"/>
        </w:rPr>
        <w:t>可得</w:t>
      </w:r>
      <w:r w:rsidRPr="00F82AB4">
        <w:rPr>
          <w:rFonts w:hAnsi="Calibri" w:hint="eastAsia"/>
          <w:sz w:val="24"/>
          <w:szCs w:val="24"/>
        </w:rPr>
        <w:t>拟合曲线如下图：</w:t>
      </w:r>
    </w:p>
    <w:p w:rsidR="006627C9" w:rsidRPr="00F82AB4" w:rsidRDefault="00F71238" w:rsidP="00F82AB4">
      <w:pPr>
        <w:autoSpaceDE w:val="0"/>
        <w:autoSpaceDN w:val="0"/>
        <w:adjustRightInd w:val="0"/>
        <w:spacing w:line="360" w:lineRule="auto"/>
        <w:ind w:leftChars="605" w:left="1270" w:firstLine="410"/>
        <w:jc w:val="left"/>
        <w:rPr>
          <w:rFonts w:hAnsi="Calibri"/>
          <w:sz w:val="24"/>
          <w:szCs w:val="24"/>
        </w:rPr>
      </w:pPr>
      <w:r w:rsidRPr="00F82AB4">
        <w:rPr>
          <w:noProof/>
          <w:sz w:val="24"/>
          <w:szCs w:val="24"/>
        </w:rPr>
        <w:lastRenderedPageBreak/>
        <w:drawing>
          <wp:inline distT="0" distB="0" distL="0" distR="0" wp14:anchorId="7B13600C" wp14:editId="3158B674">
            <wp:extent cx="3364992" cy="2659975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0929" t="12827" r="29936" b="32150"/>
                    <a:stretch/>
                  </pic:blipFill>
                  <pic:spPr bwMode="auto">
                    <a:xfrm>
                      <a:off x="0" y="0"/>
                      <a:ext cx="3368527" cy="266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7C9" w:rsidRPr="00F82AB4" w:rsidRDefault="00357709" w:rsidP="00F82AB4">
      <w:pPr>
        <w:autoSpaceDE w:val="0"/>
        <w:autoSpaceDN w:val="0"/>
        <w:adjustRightInd w:val="0"/>
        <w:spacing w:line="360" w:lineRule="auto"/>
        <w:ind w:leftChars="405" w:left="850" w:firstLine="410"/>
        <w:jc w:val="left"/>
        <w:rPr>
          <w:rFonts w:hAnsi="Calibri"/>
          <w:sz w:val="24"/>
          <w:szCs w:val="24"/>
        </w:rPr>
      </w:pPr>
      <w:r w:rsidRPr="00F82AB4">
        <w:rPr>
          <w:rFonts w:hAnsi="Calibri"/>
          <w:sz w:val="24"/>
          <w:szCs w:val="24"/>
        </w:rPr>
        <w:t>拟合方程为</w:t>
      </w:r>
      <w:r w:rsidRPr="00F82AB4">
        <w:rPr>
          <w:rFonts w:hAnsi="Calibri" w:hint="eastAsia"/>
          <w:sz w:val="24"/>
          <w:szCs w:val="24"/>
        </w:rPr>
        <w:t xml:space="preserve"> </w:t>
      </w:r>
      <w:r w:rsidRPr="00F82AB4">
        <w:rPr>
          <w:rFonts w:hAnsi="Calibri"/>
          <w:sz w:val="24"/>
          <w:szCs w:val="24"/>
        </w:rPr>
        <w:t xml:space="preserve">y = </w:t>
      </w:r>
      <w:r w:rsidR="00F71238" w:rsidRPr="00F82AB4">
        <w:rPr>
          <w:noProof/>
          <w:sz w:val="24"/>
          <w:szCs w:val="24"/>
        </w:rPr>
        <w:t>0.9999</w:t>
      </w:r>
      <w:r w:rsidRPr="00F82AB4">
        <w:rPr>
          <w:rFonts w:hAnsi="Calibri"/>
          <w:sz w:val="24"/>
          <w:szCs w:val="24"/>
        </w:rPr>
        <w:t xml:space="preserve"> * x</w:t>
      </w:r>
      <w:r w:rsidR="00F71238" w:rsidRPr="00F82AB4">
        <w:rPr>
          <w:rFonts w:hAnsi="Calibri"/>
          <w:sz w:val="24"/>
          <w:szCs w:val="24"/>
        </w:rPr>
        <w:t xml:space="preserve"> - 0.0259</w:t>
      </w:r>
      <w:r w:rsidRPr="00F82AB4">
        <w:rPr>
          <w:rFonts w:hAnsi="Calibri"/>
          <w:sz w:val="24"/>
          <w:szCs w:val="24"/>
        </w:rPr>
        <w:t xml:space="preserve">. </w:t>
      </w:r>
      <w:r w:rsidR="00A16B08" w:rsidRPr="00F82AB4">
        <w:rPr>
          <w:rFonts w:hAnsi="Calibri"/>
          <w:sz w:val="24"/>
          <w:szCs w:val="24"/>
        </w:rPr>
        <w:t>为减小误差</w:t>
      </w:r>
      <w:r w:rsidR="00A16B08" w:rsidRPr="00F82AB4">
        <w:rPr>
          <w:rFonts w:hAnsi="Calibri" w:hint="eastAsia"/>
          <w:sz w:val="24"/>
          <w:szCs w:val="24"/>
        </w:rPr>
        <w:t>，</w:t>
      </w:r>
      <w:r w:rsidR="00A16B08" w:rsidRPr="00F82AB4">
        <w:rPr>
          <w:rFonts w:hAnsi="Calibri"/>
          <w:sz w:val="24"/>
          <w:szCs w:val="24"/>
        </w:rPr>
        <w:t>可采用零点修正的方法</w:t>
      </w:r>
      <w:r w:rsidR="00A16B08" w:rsidRPr="00F82AB4">
        <w:rPr>
          <w:rFonts w:hAnsi="Calibri" w:hint="eastAsia"/>
          <w:sz w:val="24"/>
          <w:szCs w:val="24"/>
        </w:rPr>
        <w:t>，即将采样电压值</w:t>
      </w:r>
      <w:r w:rsidR="00A16B08" w:rsidRPr="00F82AB4">
        <w:rPr>
          <w:rFonts w:hAnsi="Calibri" w:hint="eastAsia"/>
          <w:sz w:val="24"/>
          <w:szCs w:val="24"/>
        </w:rPr>
        <w:t>v</w:t>
      </w:r>
      <w:r w:rsidR="00A16B08" w:rsidRPr="00F82AB4">
        <w:rPr>
          <w:rFonts w:hAnsi="Calibri" w:hint="eastAsia"/>
          <w:sz w:val="24"/>
          <w:szCs w:val="24"/>
        </w:rPr>
        <w:t>代入公式</w:t>
      </w:r>
      <w:r w:rsidR="00A16B08" w:rsidRPr="00F82AB4">
        <w:rPr>
          <w:rFonts w:hAnsi="Calibri" w:hint="eastAsia"/>
          <w:sz w:val="24"/>
          <w:szCs w:val="24"/>
        </w:rPr>
        <w:t>v</w:t>
      </w:r>
      <w:r w:rsidR="00A16B08" w:rsidRPr="00F82AB4">
        <w:rPr>
          <w:rFonts w:hAnsi="Calibri"/>
          <w:sz w:val="24"/>
          <w:szCs w:val="24"/>
        </w:rPr>
        <w:t xml:space="preserve">’ </w:t>
      </w:r>
      <w:r w:rsidR="00A16B08" w:rsidRPr="00F82AB4">
        <w:rPr>
          <w:rFonts w:hAnsi="Calibri" w:hint="eastAsia"/>
          <w:sz w:val="24"/>
          <w:szCs w:val="24"/>
        </w:rPr>
        <w:t>=</w:t>
      </w:r>
      <w:r w:rsidR="00A16B08" w:rsidRPr="00F82AB4">
        <w:rPr>
          <w:rFonts w:hAnsi="Calibri"/>
          <w:sz w:val="24"/>
          <w:szCs w:val="24"/>
        </w:rPr>
        <w:t xml:space="preserve"> </w:t>
      </w:r>
      <w:r w:rsidR="00F71238" w:rsidRPr="00F82AB4">
        <w:rPr>
          <w:rFonts w:hAnsi="Calibri" w:hint="eastAsia"/>
          <w:sz w:val="24"/>
          <w:szCs w:val="24"/>
        </w:rPr>
        <w:t>(v + 0.0259) / 0.9999</w:t>
      </w:r>
      <w:r w:rsidR="00A16B08" w:rsidRPr="00F82AB4">
        <w:rPr>
          <w:rFonts w:hAnsi="Calibri"/>
          <w:sz w:val="24"/>
          <w:szCs w:val="24"/>
        </w:rPr>
        <w:t xml:space="preserve">, </w:t>
      </w:r>
      <w:r w:rsidR="00A16B08" w:rsidRPr="00F82AB4">
        <w:rPr>
          <w:rFonts w:hAnsi="Calibri"/>
          <w:sz w:val="24"/>
          <w:szCs w:val="24"/>
        </w:rPr>
        <w:t>求得更为精确的测量值</w:t>
      </w:r>
      <w:r w:rsidR="00A16B08" w:rsidRPr="00F82AB4">
        <w:rPr>
          <w:rFonts w:hAnsi="Calibri"/>
          <w:sz w:val="24"/>
          <w:szCs w:val="24"/>
        </w:rPr>
        <w:t xml:space="preserve">v’. </w:t>
      </w:r>
      <w:r w:rsidR="00A16B08" w:rsidRPr="00F82AB4">
        <w:rPr>
          <w:rFonts w:hAnsi="Calibri"/>
          <w:sz w:val="24"/>
          <w:szCs w:val="24"/>
        </w:rPr>
        <w:t>调零后的结果如下表所示</w:t>
      </w:r>
      <w:r w:rsidR="00A16B08" w:rsidRPr="00F82AB4">
        <w:rPr>
          <w:rFonts w:hAnsi="Calibri" w:hint="eastAsia"/>
          <w:sz w:val="24"/>
          <w:szCs w:val="24"/>
        </w:rPr>
        <w:t>：</w:t>
      </w:r>
    </w:p>
    <w:tbl>
      <w:tblPr>
        <w:tblStyle w:val="a9"/>
        <w:tblW w:w="8788" w:type="dxa"/>
        <w:tblInd w:w="279" w:type="dxa"/>
        <w:tblLook w:val="04A0" w:firstRow="1" w:lastRow="0" w:firstColumn="1" w:lastColumn="0" w:noHBand="0" w:noVBand="1"/>
      </w:tblPr>
      <w:tblGrid>
        <w:gridCol w:w="1559"/>
        <w:gridCol w:w="1701"/>
        <w:gridCol w:w="1276"/>
        <w:gridCol w:w="1984"/>
        <w:gridCol w:w="2268"/>
      </w:tblGrid>
      <w:tr w:rsidR="00865404" w:rsidRPr="00F82AB4" w:rsidTr="00865404">
        <w:tc>
          <w:tcPr>
            <w:tcW w:w="1559" w:type="dxa"/>
          </w:tcPr>
          <w:p w:rsidR="00A16B08" w:rsidRPr="00F82AB4" w:rsidRDefault="00A16B08" w:rsidP="00F82AB4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实际电压</w:t>
            </w:r>
            <w:r w:rsidRPr="00F82AB4">
              <w:rPr>
                <w:rFonts w:hAnsi="Calibri" w:hint="eastAsia"/>
                <w:sz w:val="24"/>
                <w:szCs w:val="24"/>
              </w:rPr>
              <w:t>(V)</w:t>
            </w:r>
          </w:p>
        </w:tc>
        <w:tc>
          <w:tcPr>
            <w:tcW w:w="1701" w:type="dxa"/>
          </w:tcPr>
          <w:p w:rsidR="00A16B08" w:rsidRPr="00F82AB4" w:rsidRDefault="00A16B08" w:rsidP="00F82AB4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采样电压值</w:t>
            </w:r>
            <w:r w:rsidR="00865404" w:rsidRPr="00F82AB4">
              <w:rPr>
                <w:rFonts w:hAnsi="Calibri" w:hint="eastAsia"/>
                <w:sz w:val="24"/>
                <w:szCs w:val="24"/>
              </w:rPr>
              <w:t>(V)</w:t>
            </w:r>
          </w:p>
        </w:tc>
        <w:tc>
          <w:tcPr>
            <w:tcW w:w="1276" w:type="dxa"/>
          </w:tcPr>
          <w:p w:rsidR="00A16B08" w:rsidRPr="00F82AB4" w:rsidRDefault="00A16B08" w:rsidP="00F82AB4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误差值</w:t>
            </w:r>
            <w:r w:rsidR="00865404" w:rsidRPr="00F82AB4">
              <w:rPr>
                <w:rFonts w:hAnsi="Calibri" w:hint="eastAsia"/>
                <w:sz w:val="24"/>
                <w:szCs w:val="24"/>
              </w:rPr>
              <w:t>(V)</w:t>
            </w:r>
          </w:p>
        </w:tc>
        <w:tc>
          <w:tcPr>
            <w:tcW w:w="1984" w:type="dxa"/>
          </w:tcPr>
          <w:p w:rsidR="00A16B08" w:rsidRPr="00F82AB4" w:rsidRDefault="00A16B08" w:rsidP="00F82AB4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调零后电压值</w:t>
            </w:r>
            <w:r w:rsidR="00865404" w:rsidRPr="00F82AB4">
              <w:rPr>
                <w:rFonts w:hAnsi="Calibri" w:hint="eastAsia"/>
                <w:sz w:val="24"/>
                <w:szCs w:val="24"/>
              </w:rPr>
              <w:t>(V)</w:t>
            </w:r>
          </w:p>
        </w:tc>
        <w:tc>
          <w:tcPr>
            <w:tcW w:w="2268" w:type="dxa"/>
          </w:tcPr>
          <w:p w:rsidR="00A16B08" w:rsidRPr="00F82AB4" w:rsidRDefault="00A16B08" w:rsidP="00F82AB4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调零后的误差值</w:t>
            </w:r>
            <w:r w:rsidR="00865404" w:rsidRPr="00F82AB4">
              <w:rPr>
                <w:rFonts w:hAnsi="Calibri" w:hint="eastAsia"/>
                <w:sz w:val="24"/>
                <w:szCs w:val="24"/>
              </w:rPr>
              <w:t>(V)</w:t>
            </w:r>
          </w:p>
        </w:tc>
      </w:tr>
      <w:tr w:rsidR="00865404" w:rsidRPr="00F82AB4" w:rsidTr="00865404">
        <w:tc>
          <w:tcPr>
            <w:tcW w:w="1559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4.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89</w:t>
            </w:r>
          </w:p>
        </w:tc>
        <w:tc>
          <w:tcPr>
            <w:tcW w:w="1701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4.870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276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0</w:t>
            </w: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.01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91</w:t>
            </w:r>
          </w:p>
        </w:tc>
        <w:tc>
          <w:tcPr>
            <w:tcW w:w="1984" w:type="dxa"/>
          </w:tcPr>
          <w:p w:rsidR="00865404" w:rsidRPr="00F82AB4" w:rsidRDefault="00A3311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4.8</w:t>
            </w:r>
            <w:r w:rsidR="007A2ECA" w:rsidRPr="00F82AB4">
              <w:rPr>
                <w:rFonts w:hAnsi="Calibri"/>
                <w:sz w:val="24"/>
                <w:szCs w:val="24"/>
              </w:rPr>
              <w:t>973</w:t>
            </w:r>
          </w:p>
        </w:tc>
        <w:tc>
          <w:tcPr>
            <w:tcW w:w="2268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0.0073</w:t>
            </w:r>
          </w:p>
        </w:tc>
      </w:tr>
      <w:tr w:rsidR="00865404" w:rsidRPr="00F82AB4" w:rsidTr="00865404">
        <w:tc>
          <w:tcPr>
            <w:tcW w:w="1559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4.48</w:t>
            </w:r>
          </w:p>
        </w:tc>
        <w:tc>
          <w:tcPr>
            <w:tcW w:w="1701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4.4698</w:t>
            </w:r>
          </w:p>
        </w:tc>
        <w:tc>
          <w:tcPr>
            <w:tcW w:w="1276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0.0102</w:t>
            </w:r>
          </w:p>
        </w:tc>
        <w:tc>
          <w:tcPr>
            <w:tcW w:w="1984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4.4961</w:t>
            </w:r>
          </w:p>
        </w:tc>
        <w:tc>
          <w:tcPr>
            <w:tcW w:w="2268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0.0161</w:t>
            </w:r>
          </w:p>
        </w:tc>
      </w:tr>
      <w:tr w:rsidR="00865404" w:rsidRPr="00F82AB4" w:rsidTr="00865404">
        <w:tc>
          <w:tcPr>
            <w:tcW w:w="1559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4.03</w:t>
            </w:r>
          </w:p>
        </w:tc>
        <w:tc>
          <w:tcPr>
            <w:tcW w:w="1701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4.0113</w:t>
            </w:r>
          </w:p>
        </w:tc>
        <w:tc>
          <w:tcPr>
            <w:tcW w:w="1276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0.0187</w:t>
            </w:r>
          </w:p>
        </w:tc>
        <w:tc>
          <w:tcPr>
            <w:tcW w:w="1984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4.0376</w:t>
            </w:r>
          </w:p>
        </w:tc>
        <w:tc>
          <w:tcPr>
            <w:tcW w:w="2268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0.0076</w:t>
            </w:r>
          </w:p>
        </w:tc>
      </w:tr>
      <w:tr w:rsidR="00865404" w:rsidRPr="00F82AB4" w:rsidTr="00865404">
        <w:tc>
          <w:tcPr>
            <w:tcW w:w="1559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3.50</w:t>
            </w:r>
          </w:p>
        </w:tc>
        <w:tc>
          <w:tcPr>
            <w:tcW w:w="1701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3.4765</w:t>
            </w:r>
          </w:p>
        </w:tc>
        <w:tc>
          <w:tcPr>
            <w:tcW w:w="1276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0.0235</w:t>
            </w:r>
          </w:p>
        </w:tc>
        <w:tc>
          <w:tcPr>
            <w:tcW w:w="1984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3.5028</w:t>
            </w:r>
          </w:p>
        </w:tc>
        <w:tc>
          <w:tcPr>
            <w:tcW w:w="2268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0.0028</w:t>
            </w:r>
          </w:p>
        </w:tc>
      </w:tr>
      <w:tr w:rsidR="00865404" w:rsidRPr="00F82AB4" w:rsidTr="00865404">
        <w:tc>
          <w:tcPr>
            <w:tcW w:w="1559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3.04</w:t>
            </w:r>
          </w:p>
        </w:tc>
        <w:tc>
          <w:tcPr>
            <w:tcW w:w="1701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3.0180</w:t>
            </w:r>
          </w:p>
        </w:tc>
        <w:tc>
          <w:tcPr>
            <w:tcW w:w="1276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0.0220</w:t>
            </w:r>
          </w:p>
        </w:tc>
        <w:tc>
          <w:tcPr>
            <w:tcW w:w="1984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3.0442</w:t>
            </w:r>
          </w:p>
        </w:tc>
        <w:tc>
          <w:tcPr>
            <w:tcW w:w="2268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0.0042</w:t>
            </w:r>
          </w:p>
        </w:tc>
      </w:tr>
      <w:tr w:rsidR="00865404" w:rsidRPr="00F82AB4" w:rsidTr="00865404">
        <w:tc>
          <w:tcPr>
            <w:tcW w:w="1559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2.59</w:t>
            </w:r>
          </w:p>
        </w:tc>
        <w:tc>
          <w:tcPr>
            <w:tcW w:w="1701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2.4832</w:t>
            </w:r>
          </w:p>
        </w:tc>
        <w:tc>
          <w:tcPr>
            <w:tcW w:w="1276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</w:t>
            </w:r>
            <w:r w:rsidRPr="00F82AB4"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  <w:t>0</w:t>
            </w: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.1068</w:t>
            </w:r>
          </w:p>
        </w:tc>
        <w:tc>
          <w:tcPr>
            <w:tcW w:w="1984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2.5094</w:t>
            </w:r>
          </w:p>
        </w:tc>
        <w:tc>
          <w:tcPr>
            <w:tcW w:w="2268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-0.0806</w:t>
            </w:r>
          </w:p>
        </w:tc>
      </w:tr>
      <w:tr w:rsidR="00865404" w:rsidRPr="00F82AB4" w:rsidTr="00865404">
        <w:tc>
          <w:tcPr>
            <w:tcW w:w="1559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2.00</w:t>
            </w:r>
          </w:p>
        </w:tc>
        <w:tc>
          <w:tcPr>
            <w:tcW w:w="1701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1.9866</w:t>
            </w:r>
          </w:p>
        </w:tc>
        <w:tc>
          <w:tcPr>
            <w:tcW w:w="1276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-0.0134</w:t>
            </w:r>
          </w:p>
        </w:tc>
        <w:tc>
          <w:tcPr>
            <w:tcW w:w="1984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2.0127</w:t>
            </w:r>
          </w:p>
        </w:tc>
        <w:tc>
          <w:tcPr>
            <w:tcW w:w="2268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0.0127</w:t>
            </w:r>
          </w:p>
        </w:tc>
      </w:tr>
      <w:tr w:rsidR="00865404" w:rsidRPr="00F82AB4" w:rsidTr="00865404">
        <w:tc>
          <w:tcPr>
            <w:tcW w:w="1559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1.50</w:t>
            </w:r>
          </w:p>
        </w:tc>
        <w:tc>
          <w:tcPr>
            <w:tcW w:w="1701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1.4708</w:t>
            </w:r>
          </w:p>
        </w:tc>
        <w:tc>
          <w:tcPr>
            <w:tcW w:w="1276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-0.0292</w:t>
            </w:r>
          </w:p>
        </w:tc>
        <w:tc>
          <w:tcPr>
            <w:tcW w:w="1984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1.4968</w:t>
            </w:r>
          </w:p>
        </w:tc>
        <w:tc>
          <w:tcPr>
            <w:tcW w:w="2268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-0.0032</w:t>
            </w:r>
          </w:p>
        </w:tc>
      </w:tr>
      <w:tr w:rsidR="00865404" w:rsidRPr="00F82AB4" w:rsidTr="00865404">
        <w:tc>
          <w:tcPr>
            <w:tcW w:w="1559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1.00</w:t>
            </w:r>
          </w:p>
        </w:tc>
        <w:tc>
          <w:tcPr>
            <w:tcW w:w="1701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0.9933</w:t>
            </w:r>
          </w:p>
        </w:tc>
        <w:tc>
          <w:tcPr>
            <w:tcW w:w="1276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-0.0067</w:t>
            </w:r>
          </w:p>
        </w:tc>
        <w:tc>
          <w:tcPr>
            <w:tcW w:w="1984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1.0193</w:t>
            </w:r>
          </w:p>
        </w:tc>
        <w:tc>
          <w:tcPr>
            <w:tcW w:w="2268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0.0193</w:t>
            </w:r>
          </w:p>
        </w:tc>
      </w:tr>
      <w:tr w:rsidR="00865404" w:rsidRPr="00F82AB4" w:rsidTr="00865404">
        <w:tc>
          <w:tcPr>
            <w:tcW w:w="1559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0.509</w:t>
            </w:r>
          </w:p>
        </w:tc>
        <w:tc>
          <w:tcPr>
            <w:tcW w:w="1701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0.4966</w:t>
            </w:r>
          </w:p>
        </w:tc>
        <w:tc>
          <w:tcPr>
            <w:tcW w:w="1276" w:type="dxa"/>
          </w:tcPr>
          <w:p w:rsidR="00865404" w:rsidRPr="00F82AB4" w:rsidRDefault="00865404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Theme="minorEastAsia" w:hAnsiTheme="minorEastAsia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Theme="minorEastAsia" w:hAnsiTheme="minorEastAsia" w:cs="Calibri" w:hint="eastAsia"/>
                <w:color w:val="000000"/>
                <w:kern w:val="0"/>
                <w:sz w:val="24"/>
                <w:szCs w:val="24"/>
              </w:rPr>
              <w:t>-0.0124</w:t>
            </w:r>
          </w:p>
        </w:tc>
        <w:tc>
          <w:tcPr>
            <w:tcW w:w="1984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0.5226</w:t>
            </w:r>
          </w:p>
        </w:tc>
        <w:tc>
          <w:tcPr>
            <w:tcW w:w="2268" w:type="dxa"/>
          </w:tcPr>
          <w:p w:rsidR="00865404" w:rsidRPr="00F82AB4" w:rsidRDefault="007A2ECA" w:rsidP="00F82AB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hAnsi="Calibri"/>
                <w:sz w:val="24"/>
                <w:szCs w:val="24"/>
              </w:rPr>
            </w:pPr>
            <w:r w:rsidRPr="00F82AB4">
              <w:rPr>
                <w:rFonts w:hAnsi="Calibri" w:hint="eastAsia"/>
                <w:sz w:val="24"/>
                <w:szCs w:val="24"/>
              </w:rPr>
              <w:t>0.0136</w:t>
            </w:r>
          </w:p>
        </w:tc>
      </w:tr>
    </w:tbl>
    <w:p w:rsidR="00A16B08" w:rsidRPr="00F82AB4" w:rsidRDefault="004B293C" w:rsidP="00F82AB4">
      <w:pPr>
        <w:autoSpaceDE w:val="0"/>
        <w:autoSpaceDN w:val="0"/>
        <w:adjustRightInd w:val="0"/>
        <w:spacing w:line="360" w:lineRule="auto"/>
        <w:ind w:left="850" w:hangingChars="354" w:hanging="850"/>
        <w:jc w:val="left"/>
        <w:rPr>
          <w:rFonts w:hAnsi="Calibri"/>
          <w:sz w:val="24"/>
          <w:szCs w:val="24"/>
        </w:rPr>
      </w:pPr>
      <w:r w:rsidRPr="00F82AB4">
        <w:rPr>
          <w:rFonts w:hAnsi="Calibri"/>
          <w:sz w:val="24"/>
          <w:szCs w:val="24"/>
        </w:rPr>
        <w:tab/>
      </w:r>
      <w:r w:rsidRPr="00F82AB4">
        <w:rPr>
          <w:rFonts w:hAnsi="Calibri"/>
          <w:sz w:val="24"/>
          <w:szCs w:val="24"/>
        </w:rPr>
        <w:tab/>
      </w:r>
      <w:r w:rsidRPr="00F82AB4">
        <w:rPr>
          <w:rFonts w:hAnsi="Calibri"/>
          <w:sz w:val="24"/>
          <w:szCs w:val="24"/>
        </w:rPr>
        <w:t>调零后的平均误差为</w:t>
      </w:r>
      <w:r w:rsidRPr="00F82AB4">
        <w:rPr>
          <w:rFonts w:hAnsi="Calibri" w:hint="eastAsia"/>
          <w:sz w:val="24"/>
          <w:szCs w:val="24"/>
        </w:rPr>
        <w:t>-</w:t>
      </w:r>
      <w:r w:rsidRPr="00F82AB4">
        <w:rPr>
          <w:rFonts w:hAnsi="Calibri"/>
          <w:sz w:val="24"/>
          <w:szCs w:val="24"/>
        </w:rPr>
        <w:t xml:space="preserve">0.00002V, </w:t>
      </w:r>
      <w:r w:rsidRPr="00F82AB4">
        <w:rPr>
          <w:rFonts w:hAnsi="Calibri"/>
          <w:sz w:val="24"/>
          <w:szCs w:val="24"/>
        </w:rPr>
        <w:t>相比调零前</w:t>
      </w:r>
      <w:r w:rsidRPr="00F82AB4">
        <w:rPr>
          <w:rFonts w:hAnsi="Calibri" w:hint="eastAsia"/>
          <w:sz w:val="24"/>
          <w:szCs w:val="24"/>
        </w:rPr>
        <w:t>，</w:t>
      </w:r>
      <w:r w:rsidRPr="00F82AB4">
        <w:rPr>
          <w:rFonts w:hAnsi="Calibri"/>
          <w:sz w:val="24"/>
          <w:szCs w:val="24"/>
        </w:rPr>
        <w:t>误差显著减小</w:t>
      </w:r>
      <w:r w:rsidRPr="00F82AB4">
        <w:rPr>
          <w:rFonts w:hAnsi="Calibri" w:hint="eastAsia"/>
          <w:sz w:val="24"/>
          <w:szCs w:val="24"/>
        </w:rPr>
        <w:t>。因此，对第二个实验的测量电压值，可通过同样的方式进行调整处理，从而减小误差。</w:t>
      </w:r>
    </w:p>
    <w:p w:rsidR="004B293C" w:rsidRPr="00F82AB4" w:rsidRDefault="004B293C" w:rsidP="00F82AB4">
      <w:pPr>
        <w:autoSpaceDE w:val="0"/>
        <w:autoSpaceDN w:val="0"/>
        <w:adjustRightInd w:val="0"/>
        <w:spacing w:line="360" w:lineRule="auto"/>
        <w:jc w:val="left"/>
        <w:rPr>
          <w:rFonts w:hAnsi="Calibri"/>
          <w:sz w:val="24"/>
          <w:szCs w:val="24"/>
        </w:rPr>
      </w:pPr>
    </w:p>
    <w:p w:rsidR="006627C9" w:rsidRPr="00F82AB4" w:rsidRDefault="006627C9" w:rsidP="00F82AB4">
      <w:pPr>
        <w:pStyle w:val="a3"/>
        <w:numPr>
          <w:ilvl w:val="0"/>
          <w:numId w:val="43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</w:pP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采集正弦信号：</w:t>
      </w:r>
    </w:p>
    <w:p w:rsidR="004B293C" w:rsidRPr="00F82AB4" w:rsidRDefault="004B293C" w:rsidP="00F82AB4">
      <w:pPr>
        <w:pStyle w:val="a3"/>
        <w:numPr>
          <w:ilvl w:val="2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</w:pP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采样频率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 =</w:t>
      </w:r>
      <w:r w:rsidR="00330E22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5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kHz, 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信号频率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 =</w:t>
      </w:r>
      <w:r w:rsidR="00330E22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2.498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kHz</w:t>
      </w:r>
      <w:r w:rsidR="004C69F7" w:rsidRPr="00F82AB4">
        <w:rPr>
          <w:noProof/>
          <w:sz w:val="24"/>
          <w:szCs w:val="24"/>
          <w:vertAlign w:val="subscri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A41FD7" wp14:editId="26663DB8">
                <wp:simplePos x="0" y="0"/>
                <wp:positionH relativeFrom="column">
                  <wp:posOffset>4708525</wp:posOffset>
                </wp:positionH>
                <wp:positionV relativeFrom="paragraph">
                  <wp:posOffset>448622</wp:posOffset>
                </wp:positionV>
                <wp:extent cx="0" cy="93980"/>
                <wp:effectExtent l="0" t="0" r="19050" b="2032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9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99018" id="直接连接符 9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75pt,35.3pt" to="370.7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" strokecolor="#ed7d31 [3205]" strokeweight="1.5pt">
                <v:stroke joinstyle="miter"/>
              </v:line>
            </w:pict>
          </mc:Fallback>
        </mc:AlternateContent>
      </w:r>
    </w:p>
    <w:p w:rsidR="004C69F7" w:rsidRPr="00F82AB4" w:rsidRDefault="009A5698" w:rsidP="00F82AB4">
      <w:pPr>
        <w:pStyle w:val="a3"/>
        <w:autoSpaceDE w:val="0"/>
        <w:autoSpaceDN w:val="0"/>
        <w:adjustRightInd w:val="0"/>
        <w:spacing w:line="360" w:lineRule="auto"/>
        <w:ind w:left="1620" w:firstLineChars="0" w:firstLine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lastRenderedPageBreak/>
        <w:t>取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20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个点进行计算与拟合：</w:t>
      </w:r>
    </w:p>
    <w:tbl>
      <w:tblPr>
        <w:tblStyle w:val="a9"/>
        <w:tblW w:w="6521" w:type="dxa"/>
        <w:tblInd w:w="1696" w:type="dxa"/>
        <w:tblLook w:val="04A0" w:firstRow="1" w:lastRow="0" w:firstColumn="1" w:lastColumn="0" w:noHBand="0" w:noVBand="1"/>
      </w:tblPr>
      <w:tblGrid>
        <w:gridCol w:w="851"/>
        <w:gridCol w:w="1276"/>
        <w:gridCol w:w="1701"/>
        <w:gridCol w:w="2693"/>
      </w:tblGrid>
      <w:tr w:rsidR="009A5698" w:rsidRPr="00F82AB4" w:rsidTr="009A5698">
        <w:tc>
          <w:tcPr>
            <w:tcW w:w="851" w:type="dxa"/>
          </w:tcPr>
          <w:p w:rsidR="009A5698" w:rsidRPr="00F82AB4" w:rsidRDefault="009A5698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276" w:type="dxa"/>
          </w:tcPr>
          <w:p w:rsidR="009A5698" w:rsidRPr="00F82AB4" w:rsidRDefault="009A5698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采样值</w:t>
            </w:r>
          </w:p>
        </w:tc>
        <w:tc>
          <w:tcPr>
            <w:tcW w:w="1701" w:type="dxa"/>
          </w:tcPr>
          <w:p w:rsidR="009A5698" w:rsidRPr="00F82AB4" w:rsidRDefault="009A5698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采样电压值</w:t>
            </w: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(V)</w:t>
            </w:r>
          </w:p>
        </w:tc>
        <w:tc>
          <w:tcPr>
            <w:tcW w:w="2693" w:type="dxa"/>
          </w:tcPr>
          <w:p w:rsidR="009A5698" w:rsidRPr="00F82AB4" w:rsidRDefault="009A5698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调零后的采样电压值</w:t>
            </w: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(V)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widowControl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6C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widowControl/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2.0629688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2.0890777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E6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4.3933594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4.4197013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68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1.9865625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2.0126638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EA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4.4697656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4.4961152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64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1.9101563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1.9362499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EC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4.5079688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4.5343222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62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1.8719531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1.8980429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EE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4.5461719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4.5725291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61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1.8528516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1.8789395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EF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4.5652734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4.5916326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11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61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1.8528516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1.8789395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12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EE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4.5461719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4.5725291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13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62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1.8719531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1.8980429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14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ED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4.5270703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4.5534257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15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64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1.9101563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1.9362499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16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EA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4.4697656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4.4961152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17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67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1.9674609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1.9935603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18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E6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4.3933594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4.4197013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19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6C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2.0629688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2.0890777</w:t>
            </w:r>
          </w:p>
        </w:tc>
      </w:tr>
      <w:tr w:rsidR="00F437F1" w:rsidRPr="00F82AB4" w:rsidTr="00416AD0">
        <w:tc>
          <w:tcPr>
            <w:tcW w:w="851" w:type="dxa"/>
          </w:tcPr>
          <w:p w:rsidR="00F437F1" w:rsidRPr="00F82AB4" w:rsidRDefault="00F437F1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20</w:t>
            </w:r>
          </w:p>
        </w:tc>
        <w:tc>
          <w:tcPr>
            <w:tcW w:w="1276" w:type="dxa"/>
            <w:vAlign w:val="bottom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F82AB4">
              <w:rPr>
                <w:rFonts w:hint="eastAsia"/>
                <w:color w:val="000000"/>
                <w:sz w:val="24"/>
                <w:szCs w:val="24"/>
              </w:rPr>
              <w:t>E2</w:t>
            </w:r>
          </w:p>
        </w:tc>
        <w:tc>
          <w:tcPr>
            <w:tcW w:w="1701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4.3169531</w:t>
            </w:r>
          </w:p>
        </w:tc>
        <w:tc>
          <w:tcPr>
            <w:tcW w:w="2693" w:type="dxa"/>
            <w:vAlign w:val="center"/>
          </w:tcPr>
          <w:p w:rsidR="00F437F1" w:rsidRPr="00F82AB4" w:rsidRDefault="00F437F1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4.3432875</w:t>
            </w:r>
          </w:p>
        </w:tc>
      </w:tr>
    </w:tbl>
    <w:p w:rsidR="00F437F1" w:rsidRPr="00F82AB4" w:rsidRDefault="00F437F1" w:rsidP="00F82AB4">
      <w:pPr>
        <w:pStyle w:val="a3"/>
        <w:autoSpaceDE w:val="0"/>
        <w:autoSpaceDN w:val="0"/>
        <w:adjustRightInd w:val="0"/>
        <w:spacing w:line="360" w:lineRule="auto"/>
        <w:ind w:left="1701" w:firstLine="48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利用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matlab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的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cftool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可得到拟合曲线与拟合方程结果，如下图所示：</w:t>
      </w:r>
    </w:p>
    <w:p w:rsidR="00F437F1" w:rsidRPr="00F82AB4" w:rsidRDefault="00F437F1" w:rsidP="00F82AB4">
      <w:pPr>
        <w:autoSpaceDE w:val="0"/>
        <w:autoSpaceDN w:val="0"/>
        <w:adjustRightInd w:val="0"/>
        <w:spacing w:line="360" w:lineRule="auto"/>
        <w:ind w:left="1260" w:firstLine="420"/>
        <w:jc w:val="left"/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</w:pPr>
      <w:r w:rsidRPr="00F82AB4">
        <w:rPr>
          <w:noProof/>
          <w:sz w:val="24"/>
          <w:szCs w:val="24"/>
        </w:rPr>
        <w:drawing>
          <wp:inline distT="0" distB="0" distL="0" distR="0" wp14:anchorId="3085B190" wp14:editId="13F9B95B">
            <wp:extent cx="4872697" cy="12954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7901" b="26124"/>
                    <a:stretch/>
                  </pic:blipFill>
                  <pic:spPr bwMode="auto">
                    <a:xfrm>
                      <a:off x="0" y="0"/>
                      <a:ext cx="4882266" cy="129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7F1" w:rsidRPr="00F82AB4" w:rsidRDefault="00F437F1" w:rsidP="00F82AB4">
      <w:pPr>
        <w:autoSpaceDE w:val="0"/>
        <w:autoSpaceDN w:val="0"/>
        <w:adjustRightInd w:val="0"/>
        <w:spacing w:line="360" w:lineRule="auto"/>
        <w:ind w:leftChars="809" w:left="1699" w:firstLine="2"/>
        <w:jc w:val="left"/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</w:pPr>
      <w:r w:rsidRPr="00F82AB4"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  <w:lastRenderedPageBreak/>
        <w:tab/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可知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，拟合方程为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 f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(x) = 3.232</w:t>
      </w:r>
      <w:r w:rsidR="00416AD0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– 1.143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* cos (</w:t>
      </w:r>
      <w:r w:rsidR="00416AD0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15400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x) </w:t>
      </w:r>
      <w:r w:rsidR="00416AD0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+ 0.7299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* sin </w:t>
      </w:r>
      <w:r w:rsidR="00416AD0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(15400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x). 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该波形信号的频率为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f =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ω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/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2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π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=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416AD0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15400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/ 2π 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=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416AD0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2.451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kHz.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而实际输入信号的频率为</w:t>
      </w:r>
      <w:r w:rsidR="00416AD0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2.498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kHz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, </w:t>
      </w:r>
      <w:r w:rsidR="00416AD0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频率的相对误差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为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1</w:t>
      </w:r>
      <w:r w:rsidR="00416AD0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.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9</w:t>
      </w:r>
      <w:r w:rsidR="00416AD0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2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%, </w:t>
      </w:r>
      <w:r w:rsidR="00416AD0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拟合得到的波形也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符合正弦波</w:t>
      </w:r>
      <w:r w:rsidR="00416AD0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的特征。因此，可证明，当采样频率约等于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信号频率的两倍时，采样得到的数据</w:t>
      </w:r>
      <w:r w:rsidR="00416AD0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基本可以恢复原始信号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。</w:t>
      </w:r>
    </w:p>
    <w:p w:rsidR="009A5698" w:rsidRPr="00F82AB4" w:rsidRDefault="009A5698" w:rsidP="00F82AB4">
      <w:pPr>
        <w:pStyle w:val="a3"/>
        <w:autoSpaceDE w:val="0"/>
        <w:autoSpaceDN w:val="0"/>
        <w:adjustRightInd w:val="0"/>
        <w:spacing w:line="360" w:lineRule="auto"/>
        <w:ind w:leftChars="-38" w:left="-1" w:hangingChars="33" w:hanging="79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214734" w:rsidRPr="00F82AB4" w:rsidRDefault="00214734" w:rsidP="00F82AB4">
      <w:pPr>
        <w:pStyle w:val="a3"/>
        <w:numPr>
          <w:ilvl w:val="1"/>
          <w:numId w:val="15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</w:pP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采样频率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 =</w:t>
      </w:r>
      <w:r w:rsidR="00AE4BB6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5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kHz, 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信号频率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 =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AE4BB6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1.048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kHz</w:t>
      </w:r>
    </w:p>
    <w:p w:rsidR="00AE4BB6" w:rsidRPr="00F82AB4" w:rsidRDefault="00AE4BB6" w:rsidP="00F82AB4">
      <w:pPr>
        <w:pStyle w:val="a3"/>
        <w:autoSpaceDE w:val="0"/>
        <w:autoSpaceDN w:val="0"/>
        <w:adjustRightInd w:val="0"/>
        <w:spacing w:line="360" w:lineRule="auto"/>
        <w:ind w:left="1620" w:firstLineChars="0" w:firstLine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取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20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个点进行计算与拟合：</w:t>
      </w:r>
    </w:p>
    <w:tbl>
      <w:tblPr>
        <w:tblStyle w:val="a9"/>
        <w:tblW w:w="6521" w:type="dxa"/>
        <w:tblInd w:w="1696" w:type="dxa"/>
        <w:tblLook w:val="04A0" w:firstRow="1" w:lastRow="0" w:firstColumn="1" w:lastColumn="0" w:noHBand="0" w:noVBand="1"/>
      </w:tblPr>
      <w:tblGrid>
        <w:gridCol w:w="851"/>
        <w:gridCol w:w="1276"/>
        <w:gridCol w:w="1701"/>
        <w:gridCol w:w="2693"/>
      </w:tblGrid>
      <w:tr w:rsidR="00042849" w:rsidRPr="00F82AB4" w:rsidTr="00340697">
        <w:tc>
          <w:tcPr>
            <w:tcW w:w="851" w:type="dxa"/>
          </w:tcPr>
          <w:p w:rsidR="00042849" w:rsidRPr="00F82AB4" w:rsidRDefault="00042849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276" w:type="dxa"/>
          </w:tcPr>
          <w:p w:rsidR="00042849" w:rsidRPr="00F82AB4" w:rsidRDefault="00042849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采样值</w:t>
            </w:r>
          </w:p>
        </w:tc>
        <w:tc>
          <w:tcPr>
            <w:tcW w:w="1701" w:type="dxa"/>
          </w:tcPr>
          <w:p w:rsidR="00042849" w:rsidRPr="00F82AB4" w:rsidRDefault="00042849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采样电压值</w:t>
            </w: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(V)</w:t>
            </w:r>
          </w:p>
        </w:tc>
        <w:tc>
          <w:tcPr>
            <w:tcW w:w="2693" w:type="dxa"/>
          </w:tcPr>
          <w:p w:rsidR="00042849" w:rsidRPr="00F82AB4" w:rsidRDefault="00042849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调零后的采样电压值</w:t>
            </w: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(V)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  <w:t>F</w:t>
            </w: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0</w:t>
            </w:r>
            <w:r w:rsidRPr="00F82AB4"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  <w:t>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widowControl/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4.584375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4.610736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86H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2.559609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2.585768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12H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0.343828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0.369765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40H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1.2225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1.248525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CBH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3.877617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3.903908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E5H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4.374258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4.400598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64H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1.910156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1.93625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0CH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0.229219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0.255144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5EH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1.795547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1.821629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E1H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4.297852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4.324184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11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D2H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4.011328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4.037632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12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45H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1.318008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1.344042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13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10H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0.305625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0.331558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14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7FH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2.425898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2.452044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15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EEH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4.546172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4.572529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16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B7H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3.495586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3.521838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17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2BH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0.821367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0.847352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18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1DH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0.553945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0.579903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19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A0H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3.05625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3.082458</w:t>
            </w:r>
          </w:p>
        </w:tc>
      </w:tr>
      <w:tr w:rsidR="00CA22CB" w:rsidRPr="00F82AB4" w:rsidTr="00340697">
        <w:tc>
          <w:tcPr>
            <w:tcW w:w="851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lastRenderedPageBreak/>
              <w:t>20</w:t>
            </w:r>
          </w:p>
        </w:tc>
        <w:tc>
          <w:tcPr>
            <w:tcW w:w="1276" w:type="dxa"/>
          </w:tcPr>
          <w:p w:rsidR="00CA22CB" w:rsidRPr="00F82AB4" w:rsidRDefault="00CA22CB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F2H</w:t>
            </w:r>
          </w:p>
        </w:tc>
        <w:tc>
          <w:tcPr>
            <w:tcW w:w="1701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4.622578</w:t>
            </w:r>
          </w:p>
        </w:tc>
        <w:tc>
          <w:tcPr>
            <w:tcW w:w="2693" w:type="dxa"/>
            <w:vAlign w:val="center"/>
          </w:tcPr>
          <w:p w:rsidR="00CA22CB" w:rsidRPr="00F82AB4" w:rsidRDefault="00CA22CB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4.648943</w:t>
            </w:r>
          </w:p>
        </w:tc>
      </w:tr>
    </w:tbl>
    <w:p w:rsidR="00E137E6" w:rsidRPr="00F82AB4" w:rsidRDefault="00E137E6" w:rsidP="00F82AB4">
      <w:pPr>
        <w:pStyle w:val="a3"/>
        <w:autoSpaceDE w:val="0"/>
        <w:autoSpaceDN w:val="0"/>
        <w:adjustRightInd w:val="0"/>
        <w:spacing w:line="360" w:lineRule="auto"/>
        <w:ind w:left="1701" w:firstLineChars="0" w:firstLine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  <w:tab/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利用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matlab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的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cftool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可得到拟合曲线与拟合方程</w:t>
      </w:r>
      <w:r w:rsidR="00AB1924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结果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，如下图所示：</w:t>
      </w:r>
    </w:p>
    <w:p w:rsidR="00AE4BB6" w:rsidRPr="00F82AB4" w:rsidRDefault="007A3713" w:rsidP="00F82AB4">
      <w:pPr>
        <w:autoSpaceDE w:val="0"/>
        <w:autoSpaceDN w:val="0"/>
        <w:adjustRightInd w:val="0"/>
        <w:spacing w:line="360" w:lineRule="auto"/>
        <w:ind w:left="1260" w:firstLine="420"/>
        <w:jc w:val="left"/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</w:pPr>
      <w:r w:rsidRPr="00F82AB4">
        <w:rPr>
          <w:noProof/>
          <w:sz w:val="24"/>
          <w:szCs w:val="24"/>
        </w:rPr>
        <w:drawing>
          <wp:inline distT="0" distB="0" distL="0" distR="0" wp14:anchorId="7A7B02A2" wp14:editId="5C210C37">
            <wp:extent cx="4957445" cy="14224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32" t="37901" r="5336" b="26282"/>
                    <a:stretch/>
                  </pic:blipFill>
                  <pic:spPr bwMode="auto">
                    <a:xfrm>
                      <a:off x="0" y="0"/>
                      <a:ext cx="4959558" cy="142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924" w:rsidRPr="00F82AB4" w:rsidRDefault="00AB1924" w:rsidP="00F82AB4">
      <w:pPr>
        <w:autoSpaceDE w:val="0"/>
        <w:autoSpaceDN w:val="0"/>
        <w:adjustRightInd w:val="0"/>
        <w:spacing w:line="360" w:lineRule="auto"/>
        <w:ind w:leftChars="809" w:left="1699" w:firstLine="2"/>
        <w:jc w:val="left"/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</w:pPr>
      <w:r w:rsidRPr="00F82AB4"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  <w:tab/>
      </w:r>
      <w:r w:rsidR="00E137E6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可知</w:t>
      </w:r>
      <w:r w:rsidR="00E137E6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，拟合方程为</w:t>
      </w:r>
      <w:r w:rsidR="00E137E6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 f</w:t>
      </w:r>
      <w:r w:rsidR="00E137E6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(x) = 2.445 + 2.159 * cos (</w:t>
      </w:r>
      <w:r w:rsidR="007A3713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6574</w:t>
      </w:r>
      <w:r w:rsidR="00E137E6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x) - 0.</w:t>
      </w:r>
      <w:r w:rsidR="007A3713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4147</w:t>
      </w:r>
      <w:r w:rsidR="00E137E6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* sin </w:t>
      </w:r>
      <w:r w:rsidR="007A3713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(6574</w:t>
      </w:r>
      <w:r w:rsidR="00E137E6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x).</w:t>
      </w:r>
      <w:r w:rsidR="001C5A49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1C5A49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该波形信号的频率为</w:t>
      </w:r>
      <w:r w:rsidR="001C5A49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f =</w:t>
      </w:r>
      <w:r w:rsidR="001C5A49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ω</w:t>
      </w:r>
      <w:r w:rsidR="001C5A49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/</w:t>
      </w:r>
      <w:r w:rsidR="001C5A49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2</w:t>
      </w:r>
      <w:r w:rsidR="001C5A49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π</w:t>
      </w:r>
      <w:r w:rsidR="001C5A49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=</w:t>
      </w:r>
      <w:r w:rsidR="001C5A49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7A3713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6574</w:t>
      </w:r>
      <w:r w:rsidR="001C5A49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/ 2π 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=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7A3713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1.046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1C5A49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kHz.</w:t>
      </w:r>
      <w:r w:rsidR="001C5A49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而实际输入信号的频率为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1.048kHz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, 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频率的相对误差仅为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0.0019%, 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拟合得到的波形也十分符合正弦波。因此，可证明，当采样频率大于信号频率的两倍时，采样得到的数据比较符合真实数值。</w:t>
      </w:r>
    </w:p>
    <w:p w:rsidR="00E137E6" w:rsidRPr="00F82AB4" w:rsidRDefault="00E137E6" w:rsidP="00F82AB4">
      <w:pPr>
        <w:autoSpaceDE w:val="0"/>
        <w:autoSpaceDN w:val="0"/>
        <w:adjustRightInd w:val="0"/>
        <w:spacing w:line="360" w:lineRule="auto"/>
        <w:ind w:left="1701" w:hanging="861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 </w:t>
      </w:r>
    </w:p>
    <w:p w:rsidR="000526AE" w:rsidRPr="00F82AB4" w:rsidRDefault="000526AE" w:rsidP="00F82AB4">
      <w:pPr>
        <w:pStyle w:val="a3"/>
        <w:numPr>
          <w:ilvl w:val="1"/>
          <w:numId w:val="15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</w:pP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采样频率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 =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5kHz, 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信号频率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 =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5.084kHz</w:t>
      </w:r>
    </w:p>
    <w:p w:rsidR="00340697" w:rsidRPr="00F82AB4" w:rsidRDefault="00340697" w:rsidP="00F82AB4">
      <w:pPr>
        <w:pStyle w:val="a3"/>
        <w:autoSpaceDE w:val="0"/>
        <w:autoSpaceDN w:val="0"/>
        <w:adjustRightInd w:val="0"/>
        <w:spacing w:line="360" w:lineRule="auto"/>
        <w:ind w:left="1620" w:firstLineChars="0" w:firstLine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取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20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个点进行计算与拟合：</w:t>
      </w:r>
    </w:p>
    <w:tbl>
      <w:tblPr>
        <w:tblStyle w:val="a9"/>
        <w:tblW w:w="6521" w:type="dxa"/>
        <w:tblInd w:w="1696" w:type="dxa"/>
        <w:tblLook w:val="04A0" w:firstRow="1" w:lastRow="0" w:firstColumn="1" w:lastColumn="0" w:noHBand="0" w:noVBand="1"/>
      </w:tblPr>
      <w:tblGrid>
        <w:gridCol w:w="851"/>
        <w:gridCol w:w="1276"/>
        <w:gridCol w:w="1701"/>
        <w:gridCol w:w="2693"/>
      </w:tblGrid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276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采样值</w:t>
            </w:r>
          </w:p>
        </w:tc>
        <w:tc>
          <w:tcPr>
            <w:tcW w:w="170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采样电压值</w:t>
            </w: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(V)</w:t>
            </w:r>
          </w:p>
        </w:tc>
        <w:tc>
          <w:tcPr>
            <w:tcW w:w="2693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调零后的采样电压值</w:t>
            </w: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(V)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widowControl/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AFH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3.3427734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3.3690103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CCH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3.8967188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3.9230111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D4H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4.0495313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4.0758388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DAH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4.1641406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4.1904597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E0H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4.27875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4.3050805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E6H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4.3933594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4.4197013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EAH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4.4697656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4.4961152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EDH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4.5270703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4.5534257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F0H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4.584375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4.6107361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F1H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4.6034766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4.6298395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11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F2H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4.6225781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4.648943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lastRenderedPageBreak/>
              <w:t>12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F2H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4.6225781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4.648943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13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F1H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4.6034766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4.6298395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14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EFH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4.5652734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4.5916326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15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ECH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4.5079688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4.5343222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16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E8H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4.4315625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4.4579083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17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E4H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4.3551563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4.3814944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18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DEH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4.2405469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4.2668736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19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D8H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4.1259375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4.1522527</w:t>
            </w:r>
          </w:p>
        </w:tc>
      </w:tr>
      <w:tr w:rsidR="00340697" w:rsidRPr="00F82AB4" w:rsidTr="00340697">
        <w:tc>
          <w:tcPr>
            <w:tcW w:w="851" w:type="dxa"/>
          </w:tcPr>
          <w:p w:rsidR="00340697" w:rsidRPr="00F82AB4" w:rsidRDefault="00340697" w:rsidP="00F82AB4">
            <w:pPr>
              <w:pStyle w:val="a3"/>
              <w:autoSpaceDE w:val="0"/>
              <w:autoSpaceDN w:val="0"/>
              <w:adjustRightInd w:val="0"/>
              <w:spacing w:line="360" w:lineRule="auto"/>
              <w:ind w:firstLineChars="0" w:firstLine="0"/>
              <w:jc w:val="center"/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</w:pPr>
            <w:r w:rsidRPr="00F82AB4">
              <w:rPr>
                <w:rFonts w:ascii="Calibri" w:eastAsia="宋体" w:hAnsi="Calibri" w:cs="Calibri" w:hint="eastAsia"/>
                <w:color w:val="000000"/>
                <w:kern w:val="0"/>
                <w:sz w:val="24"/>
                <w:szCs w:val="24"/>
              </w:rPr>
              <w:t>20</w:t>
            </w:r>
          </w:p>
        </w:tc>
        <w:tc>
          <w:tcPr>
            <w:tcW w:w="1276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D0H</w:t>
            </w:r>
          </w:p>
        </w:tc>
        <w:tc>
          <w:tcPr>
            <w:tcW w:w="1701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3.973125</w:t>
            </w:r>
          </w:p>
        </w:tc>
        <w:tc>
          <w:tcPr>
            <w:tcW w:w="2693" w:type="dxa"/>
            <w:vAlign w:val="center"/>
          </w:tcPr>
          <w:p w:rsidR="00340697" w:rsidRPr="00F82AB4" w:rsidRDefault="00340697" w:rsidP="00F82AB4">
            <w:pPr>
              <w:spacing w:line="360" w:lineRule="auto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F82AB4">
              <w:rPr>
                <w:rFonts w:ascii="Calibri" w:hAnsi="Calibri"/>
                <w:color w:val="000000"/>
                <w:sz w:val="24"/>
                <w:szCs w:val="24"/>
              </w:rPr>
              <w:t>3.9994249</w:t>
            </w:r>
          </w:p>
        </w:tc>
      </w:tr>
    </w:tbl>
    <w:p w:rsidR="00340697" w:rsidRPr="00F82AB4" w:rsidRDefault="00340697" w:rsidP="00F82AB4">
      <w:pPr>
        <w:pStyle w:val="a3"/>
        <w:autoSpaceDE w:val="0"/>
        <w:autoSpaceDN w:val="0"/>
        <w:adjustRightInd w:val="0"/>
        <w:spacing w:line="360" w:lineRule="auto"/>
        <w:ind w:left="1701" w:firstLineChars="0" w:firstLine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  <w:tab/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利用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matlab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的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cftool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可得到拟合曲线与拟合方程结果，如下图所示：</w:t>
      </w:r>
    </w:p>
    <w:p w:rsidR="00340697" w:rsidRPr="00F82AB4" w:rsidRDefault="00340697" w:rsidP="00F82AB4">
      <w:pPr>
        <w:autoSpaceDE w:val="0"/>
        <w:autoSpaceDN w:val="0"/>
        <w:adjustRightInd w:val="0"/>
        <w:spacing w:line="360" w:lineRule="auto"/>
        <w:ind w:left="1260" w:firstLine="42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noProof/>
          <w:sz w:val="24"/>
          <w:szCs w:val="24"/>
        </w:rPr>
        <w:drawing>
          <wp:inline distT="0" distB="0" distL="0" distR="0" wp14:anchorId="7976D3DB" wp14:editId="5EAA7BD5">
            <wp:extent cx="4838700" cy="1250899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7473" b="25911"/>
                    <a:stretch/>
                  </pic:blipFill>
                  <pic:spPr bwMode="auto">
                    <a:xfrm>
                      <a:off x="0" y="0"/>
                      <a:ext cx="4915922" cy="127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734" w:rsidRPr="00F82AB4" w:rsidRDefault="0030369A" w:rsidP="00F82AB4">
      <w:pPr>
        <w:pStyle w:val="a3"/>
        <w:autoSpaceDE w:val="0"/>
        <w:autoSpaceDN w:val="0"/>
        <w:adjustRightInd w:val="0"/>
        <w:spacing w:line="360" w:lineRule="auto"/>
        <w:ind w:leftChars="800" w:left="1680" w:firstLineChars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看出</w:t>
      </w:r>
      <w:r w:rsidR="00340697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拟合曲线完全失真，</w:t>
      </w:r>
      <w:r w:rsidR="00340697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拟合方程为</w:t>
      </w:r>
      <w:r w:rsidR="00340697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 xml:space="preserve"> f</w:t>
      </w:r>
      <w:r w:rsidR="00340697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(x) = 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-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1775 + 1779</w:t>
      </w:r>
      <w:r w:rsidR="00340697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* cos (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16.53x) 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+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61.61 * sin (16.53</w:t>
      </w:r>
      <w:r w:rsidR="00340697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x). </w:t>
      </w:r>
      <w:r w:rsidR="00340697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该波形信号的频率为</w:t>
      </w:r>
      <w:r w:rsidR="00340697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f =</w:t>
      </w:r>
      <w:r w:rsidR="00340697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ω</w:t>
      </w:r>
      <w:r w:rsidR="00340697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/</w:t>
      </w:r>
      <w:r w:rsidR="00340697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2</w:t>
      </w:r>
      <w:r w:rsidR="00340697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π</w:t>
      </w:r>
      <w:r w:rsidR="00340697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=</w:t>
      </w:r>
      <w:r w:rsidR="00340697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16.53</w:t>
      </w:r>
      <w:r w:rsidR="00340697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/ 2π </w:t>
      </w:r>
      <w:r w:rsidR="00340697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=</w:t>
      </w:r>
      <w:r w:rsidR="00340697"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2.63</w:t>
      </w:r>
      <w:r w:rsidR="00340697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Hz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，远小于实际信号的频率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5.084kHz</w:t>
      </w:r>
      <w:r w:rsidR="00340697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.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因此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可证明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当采样频率小于信号频率的两倍时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采样得到的数据无法恢复原始信号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。</w:t>
      </w:r>
    </w:p>
    <w:p w:rsidR="002103E2" w:rsidRPr="00F82AB4" w:rsidRDefault="002103E2" w:rsidP="00F82AB4">
      <w:pPr>
        <w:pStyle w:val="a3"/>
        <w:autoSpaceDE w:val="0"/>
        <w:autoSpaceDN w:val="0"/>
        <w:adjustRightInd w:val="0"/>
        <w:spacing w:line="360" w:lineRule="auto"/>
        <w:ind w:leftChars="800" w:left="1680" w:firstLineChars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2103E2" w:rsidRPr="00F82AB4" w:rsidRDefault="002103E2" w:rsidP="00F82AB4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实验注意事项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：</w:t>
      </w:r>
    </w:p>
    <w:p w:rsidR="002103E2" w:rsidRPr="00F82AB4" w:rsidRDefault="002103E2" w:rsidP="00F82AB4">
      <w:pPr>
        <w:pStyle w:val="a3"/>
        <w:numPr>
          <w:ilvl w:val="1"/>
          <w:numId w:val="15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在进行两个实验时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</w:rPr>
        <w:t>都应注意输入模拟信号的范围应在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V</w:t>
      </w:r>
      <w:r w:rsidRPr="00F82AB4">
        <w:rPr>
          <w:rFonts w:ascii="Calibri" w:eastAsia="宋体" w:hAnsi="Calibri" w:cs="Calibri"/>
          <w:color w:val="000000"/>
          <w:kern w:val="0"/>
          <w:sz w:val="24"/>
          <w:szCs w:val="24"/>
          <w:vertAlign w:val="subscript"/>
        </w:rPr>
        <w:t xml:space="preserve">REF- </w:t>
      </w:r>
      <w:r w:rsidRPr="00F82AB4">
        <w:rPr>
          <w:rFonts w:ascii="Calibri" w:eastAsia="宋体" w:hAnsi="Calibri" w:cs="Calibri"/>
          <w:sz w:val="24"/>
          <w:szCs w:val="24"/>
        </w:rPr>
        <w:t>到</w:t>
      </w:r>
      <w:r w:rsidRPr="00F82AB4">
        <w:rPr>
          <w:rFonts w:ascii="Calibri" w:eastAsia="宋体" w:hAnsi="Calibri" w:cs="Calibri" w:hint="eastAsia"/>
          <w:sz w:val="24"/>
          <w:szCs w:val="24"/>
        </w:rPr>
        <w:t>V</w:t>
      </w:r>
      <w:r w:rsidRPr="00F82AB4">
        <w:rPr>
          <w:rFonts w:ascii="Calibri" w:eastAsia="宋体" w:hAnsi="Calibri" w:cs="Calibri"/>
          <w:sz w:val="24"/>
          <w:szCs w:val="24"/>
          <w:vertAlign w:val="subscript"/>
        </w:rPr>
        <w:t xml:space="preserve">REF+ </w:t>
      </w:r>
      <w:r w:rsidRPr="00F82AB4">
        <w:rPr>
          <w:rFonts w:ascii="Calibri" w:eastAsia="宋体" w:hAnsi="Calibri" w:cs="Calibri"/>
          <w:sz w:val="24"/>
          <w:szCs w:val="24"/>
        </w:rPr>
        <w:t>之间</w:t>
      </w:r>
      <w:r w:rsidRPr="00F82AB4">
        <w:rPr>
          <w:rFonts w:ascii="Calibri" w:eastAsia="宋体" w:hAnsi="Calibri" w:cs="Calibri" w:hint="eastAsia"/>
          <w:sz w:val="24"/>
          <w:szCs w:val="24"/>
        </w:rPr>
        <w:t>，</w:t>
      </w:r>
      <w:r w:rsidRPr="00F82AB4">
        <w:rPr>
          <w:rFonts w:ascii="Calibri" w:eastAsia="宋体" w:hAnsi="Calibri" w:cs="Calibri"/>
          <w:sz w:val="24"/>
          <w:szCs w:val="24"/>
        </w:rPr>
        <w:t>否则将无法正确转换为数字信号</w:t>
      </w:r>
      <w:r w:rsidRPr="00F82AB4">
        <w:rPr>
          <w:rFonts w:ascii="Calibri" w:eastAsia="宋体" w:hAnsi="Calibri" w:cs="Calibri" w:hint="eastAsia"/>
          <w:sz w:val="24"/>
          <w:szCs w:val="24"/>
        </w:rPr>
        <w:t>。</w:t>
      </w:r>
    </w:p>
    <w:p w:rsidR="002103E2" w:rsidRPr="00F82AB4" w:rsidRDefault="002103E2" w:rsidP="00F82AB4">
      <w:pPr>
        <w:pStyle w:val="a3"/>
        <w:numPr>
          <w:ilvl w:val="1"/>
          <w:numId w:val="15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/>
          <w:sz w:val="24"/>
          <w:szCs w:val="24"/>
        </w:rPr>
        <w:t>第二个实验在设计代码时</w:t>
      </w:r>
      <w:r w:rsidRPr="00F82AB4">
        <w:rPr>
          <w:rFonts w:ascii="Calibri" w:eastAsia="宋体" w:hAnsi="Calibri" w:cs="Calibri" w:hint="eastAsia"/>
          <w:sz w:val="24"/>
          <w:szCs w:val="24"/>
        </w:rPr>
        <w:t>，应</w:t>
      </w:r>
      <w:r w:rsidRPr="00F82AB4">
        <w:rPr>
          <w:rFonts w:hint="eastAsia"/>
          <w:sz w:val="24"/>
          <w:szCs w:val="24"/>
        </w:rPr>
        <w:t>注意控制采样次数，避免数据写进堆栈段发生错误。</w:t>
      </w:r>
    </w:p>
    <w:p w:rsidR="006E17BF" w:rsidRPr="00F82AB4" w:rsidRDefault="006E17BF" w:rsidP="00F82AB4">
      <w:pPr>
        <w:pStyle w:val="a3"/>
        <w:autoSpaceDE w:val="0"/>
        <w:autoSpaceDN w:val="0"/>
        <w:adjustRightInd w:val="0"/>
        <w:spacing w:line="360" w:lineRule="auto"/>
        <w:ind w:left="1560" w:firstLineChars="0" w:firstLine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6E17BF" w:rsidRPr="00F82AB4" w:rsidRDefault="006E17BF" w:rsidP="00F82AB4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alibri" w:eastAsia="宋体" w:hAnsi="Calibri" w:cs="Calibri"/>
          <w:b/>
          <w:color w:val="000000"/>
          <w:kern w:val="0"/>
          <w:sz w:val="24"/>
          <w:szCs w:val="24"/>
        </w:rPr>
      </w:pPr>
      <w:r w:rsidRPr="00F82AB4">
        <w:rPr>
          <w:rFonts w:ascii="Calibri" w:eastAsia="宋体" w:hAnsi="Calibri" w:cs="Calibri" w:hint="eastAsia"/>
          <w:b/>
          <w:color w:val="000000"/>
          <w:kern w:val="0"/>
          <w:sz w:val="24"/>
          <w:szCs w:val="24"/>
        </w:rPr>
        <w:t>实验总结：</w:t>
      </w:r>
    </w:p>
    <w:p w:rsidR="006E17BF" w:rsidRPr="00F82AB4" w:rsidRDefault="006E17BF" w:rsidP="00F82AB4">
      <w:pPr>
        <w:spacing w:line="360" w:lineRule="auto"/>
        <w:ind w:left="420" w:firstLineChars="200" w:firstLine="480"/>
        <w:jc w:val="left"/>
        <w:outlineLvl w:val="0"/>
        <w:rPr>
          <w:rFonts w:ascii="宋体" w:eastAsia="宋体" w:hAnsi="Calibri" w:cs="宋体"/>
          <w:color w:val="000000"/>
          <w:kern w:val="0"/>
          <w:sz w:val="24"/>
          <w:szCs w:val="24"/>
        </w:rPr>
      </w:pPr>
      <w:r w:rsidRPr="00F82AB4">
        <w:rPr>
          <w:rFonts w:ascii="宋体" w:eastAsia="宋体" w:cs="宋体"/>
          <w:color w:val="000000"/>
          <w:kern w:val="0"/>
          <w:sz w:val="24"/>
          <w:szCs w:val="24"/>
        </w:rPr>
        <w:t>通过</w:t>
      </w:r>
      <w:r w:rsidR="00F82AB4">
        <w:rPr>
          <w:rFonts w:ascii="宋体" w:eastAsia="宋体" w:cs="宋体"/>
          <w:color w:val="000000"/>
          <w:kern w:val="0"/>
          <w:sz w:val="24"/>
          <w:szCs w:val="24"/>
        </w:rPr>
        <w:t>本</w:t>
      </w:r>
      <w:r w:rsidRPr="00F82AB4">
        <w:rPr>
          <w:rFonts w:ascii="宋体" w:eastAsia="宋体" w:cs="宋体"/>
          <w:color w:val="000000"/>
          <w:kern w:val="0"/>
          <w:sz w:val="24"/>
          <w:szCs w:val="24"/>
        </w:rPr>
        <w:t>实验</w:t>
      </w:r>
      <w:r w:rsidRPr="00F82AB4">
        <w:rPr>
          <w:rFonts w:ascii="宋体" w:eastAsia="宋体" w:cs="宋体" w:hint="eastAsia"/>
          <w:color w:val="000000"/>
          <w:kern w:val="0"/>
          <w:sz w:val="24"/>
          <w:szCs w:val="24"/>
        </w:rPr>
        <w:t>，学会了</w:t>
      </w:r>
      <w:r w:rsidR="00927944" w:rsidRPr="00F82AB4">
        <w:rPr>
          <w:rFonts w:ascii="宋体" w:eastAsia="宋体" w:cs="宋体" w:hint="eastAsia"/>
          <w:color w:val="000000"/>
          <w:kern w:val="0"/>
          <w:sz w:val="24"/>
          <w:szCs w:val="24"/>
        </w:rPr>
        <w:t>模数转换</w:t>
      </w:r>
      <w:r w:rsidR="00F82AB4">
        <w:rPr>
          <w:rFonts w:ascii="宋体" w:eastAsia="宋体" w:cs="宋体" w:hint="eastAsia"/>
          <w:color w:val="000000"/>
          <w:kern w:val="0"/>
          <w:sz w:val="24"/>
          <w:szCs w:val="24"/>
        </w:rPr>
        <w:t>的原理</w:t>
      </w:r>
      <w:r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</w:t>
      </w:r>
      <w:r w:rsid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并</w:t>
      </w:r>
      <w:r w:rsidR="00927944" w:rsidRP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验证了采样定理</w:t>
      </w:r>
      <w:r w:rsidR="00F82AB4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。</w:t>
      </w:r>
    </w:p>
    <w:sectPr w:rsidR="006E17BF" w:rsidRPr="00F82AB4" w:rsidSect="00FE5DB9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29CD" w:rsidRDefault="007D29CD" w:rsidP="00824318">
      <w:r>
        <w:separator/>
      </w:r>
    </w:p>
  </w:endnote>
  <w:endnote w:type="continuationSeparator" w:id="0">
    <w:p w:rsidR="007D29CD" w:rsidRDefault="007D29CD" w:rsidP="00824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.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Simsun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12550805"/>
      <w:docPartObj>
        <w:docPartGallery w:val="Page Numbers (Bottom of Page)"/>
        <w:docPartUnique/>
      </w:docPartObj>
    </w:sdtPr>
    <w:sdtContent>
      <w:p w:rsidR="00981C57" w:rsidRDefault="00981C5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2327" w:rsidRPr="00822327">
          <w:rPr>
            <w:noProof/>
            <w:lang w:val="zh-CN"/>
          </w:rPr>
          <w:t>3</w:t>
        </w:r>
        <w:r>
          <w:fldChar w:fldCharType="end"/>
        </w:r>
      </w:p>
    </w:sdtContent>
  </w:sdt>
  <w:p w:rsidR="00981C57" w:rsidRDefault="00981C5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29CD" w:rsidRDefault="007D29CD" w:rsidP="00824318">
      <w:r>
        <w:separator/>
      </w:r>
    </w:p>
  </w:footnote>
  <w:footnote w:type="continuationSeparator" w:id="0">
    <w:p w:rsidR="007D29CD" w:rsidRDefault="007D29CD" w:rsidP="008243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C57" w:rsidRDefault="00981C57" w:rsidP="00824318">
    <w:pPr>
      <w:pStyle w:val="a5"/>
      <w:jc w:val="both"/>
    </w:pPr>
    <w:r>
      <w:rPr>
        <w:rFonts w:ascii="Simsun" w:hAnsi="Simsun"/>
        <w:color w:val="000000"/>
        <w:sz w:val="20"/>
        <w:szCs w:val="20"/>
      </w:rPr>
      <w:t>微机与接口实验</w:t>
    </w:r>
    <w:r>
      <w:t>报告</w:t>
    </w:r>
    <w:r>
      <w:rPr>
        <w:rFonts w:hint="eastAsia"/>
      </w:rPr>
      <w:t xml:space="preserve">    </w:t>
    </w:r>
    <w:r>
      <w:rPr>
        <w:rFonts w:hint="eastAsia"/>
      </w:rPr>
      <w:tab/>
    </w:r>
    <w:r>
      <w:tab/>
    </w:r>
    <w:r>
      <w:rPr>
        <w:rFonts w:hint="eastAsia"/>
      </w:rPr>
      <w:t xml:space="preserve">11300720222 </w:t>
    </w:r>
    <w:r>
      <w:rPr>
        <w:rFonts w:hint="eastAsia"/>
      </w:rPr>
      <w:t>曲莹泽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25F87"/>
    <w:multiLevelType w:val="hybridMultilevel"/>
    <w:tmpl w:val="605639C0"/>
    <w:lvl w:ilvl="0" w:tplc="E5C2E838">
      <w:start w:val="1"/>
      <w:numFmt w:val="decimal"/>
      <w:lvlText w:val="%1."/>
      <w:lvlJc w:val="left"/>
      <w:pPr>
        <w:ind w:left="870" w:hanging="36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">
    <w:nsid w:val="027E5BA2"/>
    <w:multiLevelType w:val="hybridMultilevel"/>
    <w:tmpl w:val="DEA87A82"/>
    <w:lvl w:ilvl="0" w:tplc="22D82A2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2">
    <w:nsid w:val="091765AE"/>
    <w:multiLevelType w:val="hybridMultilevel"/>
    <w:tmpl w:val="DC6477C6"/>
    <w:lvl w:ilvl="0" w:tplc="98349342">
      <w:start w:val="1"/>
      <w:numFmt w:val="decimal"/>
      <w:lvlText w:val="%1."/>
      <w:lvlJc w:val="left"/>
      <w:pPr>
        <w:ind w:left="870" w:hanging="360"/>
      </w:pPr>
      <w:rPr>
        <w:rFonts w:ascii="Calibri" w:eastAsiaTheme="minorEastAsia" w:cs="Calibri" w:hint="default"/>
        <w:sz w:val="24"/>
      </w:rPr>
    </w:lvl>
    <w:lvl w:ilvl="1" w:tplc="7B7EF750">
      <w:start w:val="1"/>
      <w:numFmt w:val="decimal"/>
      <w:lvlText w:val="（%2）"/>
      <w:lvlJc w:val="left"/>
      <w:pPr>
        <w:ind w:left="165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3">
    <w:nsid w:val="091C2DF2"/>
    <w:multiLevelType w:val="hybridMultilevel"/>
    <w:tmpl w:val="DEDC54E2"/>
    <w:lvl w:ilvl="0" w:tplc="2E6EB6D6">
      <w:start w:val="1"/>
      <w:numFmt w:val="decimal"/>
      <w:lvlText w:val="（%1）"/>
      <w:lvlJc w:val="left"/>
      <w:pPr>
        <w:ind w:left="143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4">
    <w:nsid w:val="0D176B26"/>
    <w:multiLevelType w:val="hybridMultilevel"/>
    <w:tmpl w:val="7A1C0228"/>
    <w:lvl w:ilvl="0" w:tplc="1E02A3B8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5">
    <w:nsid w:val="1A9A4A50"/>
    <w:multiLevelType w:val="hybridMultilevel"/>
    <w:tmpl w:val="5CD2566A"/>
    <w:lvl w:ilvl="0" w:tplc="ADDA03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342B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5874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FE1B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BA11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36CA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5E71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6AB8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BE71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EEB5D9E"/>
    <w:multiLevelType w:val="hybridMultilevel"/>
    <w:tmpl w:val="13E80DF6"/>
    <w:lvl w:ilvl="0" w:tplc="87DC784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7">
    <w:nsid w:val="21DD48DE"/>
    <w:multiLevelType w:val="hybridMultilevel"/>
    <w:tmpl w:val="037C00A4"/>
    <w:lvl w:ilvl="0" w:tplc="0F7EA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ED22546">
      <w:start w:val="5"/>
      <w:numFmt w:val="japaneseCounting"/>
      <w:lvlText w:val="%2．"/>
      <w:lvlJc w:val="left"/>
      <w:pPr>
        <w:ind w:left="1500" w:hanging="720"/>
      </w:pPr>
      <w:rPr>
        <w:rFonts w:hint="default"/>
      </w:rPr>
    </w:lvl>
    <w:lvl w:ilvl="2" w:tplc="0C0C8FAA">
      <w:start w:val="1"/>
      <w:numFmt w:val="decimal"/>
      <w:lvlText w:val="（%3）"/>
      <w:lvlJc w:val="left"/>
      <w:pPr>
        <w:ind w:left="1920" w:hanging="720"/>
      </w:pPr>
      <w:rPr>
        <w:rFonts w:hint="default"/>
      </w:rPr>
    </w:lvl>
    <w:lvl w:ilvl="3" w:tplc="555AC144">
      <w:start w:val="1"/>
      <w:numFmt w:val="lowerLetter"/>
      <w:lvlText w:val="%4."/>
      <w:lvlJc w:val="left"/>
      <w:pPr>
        <w:ind w:left="198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2B686E78"/>
    <w:multiLevelType w:val="hybridMultilevel"/>
    <w:tmpl w:val="F956E66A"/>
    <w:lvl w:ilvl="0" w:tplc="CD88738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2D085324"/>
    <w:multiLevelType w:val="hybridMultilevel"/>
    <w:tmpl w:val="82C2CB5C"/>
    <w:lvl w:ilvl="0" w:tplc="17AC699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D4F66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B4C2D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C0C5E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C8191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2C375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64E9B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7A8DA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D4F1E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FEB1292"/>
    <w:multiLevelType w:val="hybridMultilevel"/>
    <w:tmpl w:val="0E844BCC"/>
    <w:lvl w:ilvl="0" w:tplc="41663544">
      <w:start w:val="1"/>
      <w:numFmt w:val="lowerLetter"/>
      <w:lvlText w:val="%1."/>
      <w:lvlJc w:val="left"/>
      <w:pPr>
        <w:ind w:left="1140" w:hanging="360"/>
      </w:pPr>
      <w:rPr>
        <w:rFonts w:asciiTheme="minorEastAsia" w:eastAsiaTheme="minorEastAsia" w:hAnsiTheme="minorEastAsia" w:cstheme="minorBidi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>
    <w:nsid w:val="30A27549"/>
    <w:multiLevelType w:val="hybridMultilevel"/>
    <w:tmpl w:val="BFCCAD04"/>
    <w:lvl w:ilvl="0" w:tplc="57D04DC4">
      <w:start w:val="1"/>
      <w:numFmt w:val="decimal"/>
      <w:lvlText w:val="（%1）"/>
      <w:lvlJc w:val="left"/>
      <w:pPr>
        <w:ind w:left="15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12">
    <w:nsid w:val="32CA1F83"/>
    <w:multiLevelType w:val="hybridMultilevel"/>
    <w:tmpl w:val="7AD6D86E"/>
    <w:lvl w:ilvl="0" w:tplc="5310F262">
      <w:start w:val="1"/>
      <w:numFmt w:val="japaneseCounting"/>
      <w:lvlText w:val="%1、"/>
      <w:lvlJc w:val="left"/>
      <w:pPr>
        <w:ind w:left="510" w:hanging="510"/>
      </w:pPr>
      <w:rPr>
        <w:rFonts w:hint="default"/>
        <w:b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5FA3EA0">
      <w:start w:val="1"/>
      <w:numFmt w:val="decimal"/>
      <w:lvlText w:val="（%3）"/>
      <w:lvlJc w:val="left"/>
      <w:pPr>
        <w:ind w:left="1560" w:hanging="720"/>
      </w:pPr>
      <w:rPr>
        <w:rFonts w:hint="default"/>
        <w:vertAlign w:val="baseline"/>
      </w:rPr>
    </w:lvl>
    <w:lvl w:ilvl="3" w:tplc="9CC0E7DC">
      <w:start w:val="1"/>
      <w:numFmt w:val="decimal"/>
      <w:lvlText w:val="%4."/>
      <w:lvlJc w:val="left"/>
      <w:pPr>
        <w:ind w:left="1620" w:hanging="360"/>
      </w:pPr>
      <w:rPr>
        <w:rFonts w:asciiTheme="minorEastAsia" w:eastAsiaTheme="minorEastAsia" w:hAnsiTheme="minorEastAsia" w:cstheme="minorBidi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30D3A59"/>
    <w:multiLevelType w:val="hybridMultilevel"/>
    <w:tmpl w:val="C3E8540A"/>
    <w:lvl w:ilvl="0" w:tplc="DA360CF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nsid w:val="339C123D"/>
    <w:multiLevelType w:val="hybridMultilevel"/>
    <w:tmpl w:val="8F74F32C"/>
    <w:lvl w:ilvl="0" w:tplc="4E2A22B2">
      <w:start w:val="1"/>
      <w:numFmt w:val="decimal"/>
      <w:lvlText w:val="（%1）"/>
      <w:lvlJc w:val="left"/>
      <w:pPr>
        <w:ind w:left="15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15">
    <w:nsid w:val="375E516D"/>
    <w:multiLevelType w:val="hybridMultilevel"/>
    <w:tmpl w:val="D1AC49E0"/>
    <w:lvl w:ilvl="0" w:tplc="31A4D0C6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6">
    <w:nsid w:val="38F427D1"/>
    <w:multiLevelType w:val="hybridMultilevel"/>
    <w:tmpl w:val="B4CEC9FC"/>
    <w:lvl w:ilvl="0" w:tplc="D99CBEEC">
      <w:start w:val="1"/>
      <w:numFmt w:val="decimal"/>
      <w:lvlText w:val="（%1）"/>
      <w:lvlJc w:val="left"/>
      <w:pPr>
        <w:ind w:left="1560" w:hanging="720"/>
      </w:pPr>
      <w:rPr>
        <w:rFonts w:ascii="Calibri" w:eastAsiaTheme="minorEastAsia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3AF92870"/>
    <w:multiLevelType w:val="hybridMultilevel"/>
    <w:tmpl w:val="034E28A8"/>
    <w:lvl w:ilvl="0" w:tplc="2E6EB6D6">
      <w:start w:val="1"/>
      <w:numFmt w:val="decimal"/>
      <w:lvlText w:val="（%1）"/>
      <w:lvlJc w:val="left"/>
      <w:pPr>
        <w:ind w:left="19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8">
    <w:nsid w:val="3BD17E27"/>
    <w:multiLevelType w:val="hybridMultilevel"/>
    <w:tmpl w:val="C0BA1C28"/>
    <w:lvl w:ilvl="0" w:tplc="7632FA74">
      <w:start w:val="1"/>
      <w:numFmt w:val="decimal"/>
      <w:lvlText w:val="%1."/>
      <w:lvlJc w:val="left"/>
      <w:pPr>
        <w:ind w:left="17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20" w:hanging="420"/>
      </w:pPr>
    </w:lvl>
    <w:lvl w:ilvl="2" w:tplc="0409001B" w:tentative="1">
      <w:start w:val="1"/>
      <w:numFmt w:val="lowerRoman"/>
      <w:lvlText w:val="%3."/>
      <w:lvlJc w:val="right"/>
      <w:pPr>
        <w:ind w:left="2640" w:hanging="420"/>
      </w:pPr>
    </w:lvl>
    <w:lvl w:ilvl="3" w:tplc="0409000F" w:tentative="1">
      <w:start w:val="1"/>
      <w:numFmt w:val="decimal"/>
      <w:lvlText w:val="%4."/>
      <w:lvlJc w:val="left"/>
      <w:pPr>
        <w:ind w:left="3060" w:hanging="420"/>
      </w:pPr>
    </w:lvl>
    <w:lvl w:ilvl="4" w:tplc="04090019" w:tentative="1">
      <w:start w:val="1"/>
      <w:numFmt w:val="lowerLetter"/>
      <w:lvlText w:val="%5)"/>
      <w:lvlJc w:val="left"/>
      <w:pPr>
        <w:ind w:left="3480" w:hanging="420"/>
      </w:pPr>
    </w:lvl>
    <w:lvl w:ilvl="5" w:tplc="0409001B" w:tentative="1">
      <w:start w:val="1"/>
      <w:numFmt w:val="lowerRoman"/>
      <w:lvlText w:val="%6."/>
      <w:lvlJc w:val="right"/>
      <w:pPr>
        <w:ind w:left="3900" w:hanging="420"/>
      </w:pPr>
    </w:lvl>
    <w:lvl w:ilvl="6" w:tplc="0409000F" w:tentative="1">
      <w:start w:val="1"/>
      <w:numFmt w:val="decimal"/>
      <w:lvlText w:val="%7."/>
      <w:lvlJc w:val="left"/>
      <w:pPr>
        <w:ind w:left="4320" w:hanging="420"/>
      </w:pPr>
    </w:lvl>
    <w:lvl w:ilvl="7" w:tplc="04090019" w:tentative="1">
      <w:start w:val="1"/>
      <w:numFmt w:val="lowerLetter"/>
      <w:lvlText w:val="%8)"/>
      <w:lvlJc w:val="left"/>
      <w:pPr>
        <w:ind w:left="4740" w:hanging="420"/>
      </w:pPr>
    </w:lvl>
    <w:lvl w:ilvl="8" w:tplc="0409001B" w:tentative="1">
      <w:start w:val="1"/>
      <w:numFmt w:val="lowerRoman"/>
      <w:lvlText w:val="%9."/>
      <w:lvlJc w:val="right"/>
      <w:pPr>
        <w:ind w:left="5160" w:hanging="420"/>
      </w:pPr>
    </w:lvl>
  </w:abstractNum>
  <w:abstractNum w:abstractNumId="19">
    <w:nsid w:val="45290882"/>
    <w:multiLevelType w:val="hybridMultilevel"/>
    <w:tmpl w:val="052019C4"/>
    <w:lvl w:ilvl="0" w:tplc="16F644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99A03BB8">
      <w:start w:val="1"/>
      <w:numFmt w:val="decimal"/>
      <w:lvlText w:val="（%2）"/>
      <w:lvlJc w:val="left"/>
      <w:pPr>
        <w:ind w:left="1436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FC365634">
      <w:start w:val="1"/>
      <w:numFmt w:val="lowerLetter"/>
      <w:lvlText w:val="%4."/>
      <w:lvlJc w:val="left"/>
      <w:pPr>
        <w:ind w:left="2046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0">
    <w:nsid w:val="45AB70B0"/>
    <w:multiLevelType w:val="hybridMultilevel"/>
    <w:tmpl w:val="C4742554"/>
    <w:lvl w:ilvl="0" w:tplc="89FE80A6">
      <w:start w:val="1"/>
      <w:numFmt w:val="lowerLetter"/>
      <w:lvlText w:val="%1."/>
      <w:lvlJc w:val="left"/>
      <w:pPr>
        <w:ind w:left="164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6" w:hanging="420"/>
      </w:pPr>
    </w:lvl>
    <w:lvl w:ilvl="2" w:tplc="0409001B" w:tentative="1">
      <w:start w:val="1"/>
      <w:numFmt w:val="lowerRoman"/>
      <w:lvlText w:val="%3."/>
      <w:lvlJc w:val="right"/>
      <w:pPr>
        <w:ind w:left="2546" w:hanging="420"/>
      </w:pPr>
    </w:lvl>
    <w:lvl w:ilvl="3" w:tplc="0409000F" w:tentative="1">
      <w:start w:val="1"/>
      <w:numFmt w:val="decimal"/>
      <w:lvlText w:val="%4."/>
      <w:lvlJc w:val="left"/>
      <w:pPr>
        <w:ind w:left="2966" w:hanging="420"/>
      </w:pPr>
    </w:lvl>
    <w:lvl w:ilvl="4" w:tplc="04090019" w:tentative="1">
      <w:start w:val="1"/>
      <w:numFmt w:val="lowerLetter"/>
      <w:lvlText w:val="%5)"/>
      <w:lvlJc w:val="left"/>
      <w:pPr>
        <w:ind w:left="3386" w:hanging="420"/>
      </w:pPr>
    </w:lvl>
    <w:lvl w:ilvl="5" w:tplc="0409001B" w:tentative="1">
      <w:start w:val="1"/>
      <w:numFmt w:val="lowerRoman"/>
      <w:lvlText w:val="%6."/>
      <w:lvlJc w:val="right"/>
      <w:pPr>
        <w:ind w:left="3806" w:hanging="420"/>
      </w:pPr>
    </w:lvl>
    <w:lvl w:ilvl="6" w:tplc="0409000F" w:tentative="1">
      <w:start w:val="1"/>
      <w:numFmt w:val="decimal"/>
      <w:lvlText w:val="%7."/>
      <w:lvlJc w:val="left"/>
      <w:pPr>
        <w:ind w:left="4226" w:hanging="420"/>
      </w:pPr>
    </w:lvl>
    <w:lvl w:ilvl="7" w:tplc="04090019" w:tentative="1">
      <w:start w:val="1"/>
      <w:numFmt w:val="lowerLetter"/>
      <w:lvlText w:val="%8)"/>
      <w:lvlJc w:val="left"/>
      <w:pPr>
        <w:ind w:left="4646" w:hanging="420"/>
      </w:pPr>
    </w:lvl>
    <w:lvl w:ilvl="8" w:tplc="0409001B" w:tentative="1">
      <w:start w:val="1"/>
      <w:numFmt w:val="lowerRoman"/>
      <w:lvlText w:val="%9."/>
      <w:lvlJc w:val="right"/>
      <w:pPr>
        <w:ind w:left="5066" w:hanging="420"/>
      </w:pPr>
    </w:lvl>
  </w:abstractNum>
  <w:abstractNum w:abstractNumId="21">
    <w:nsid w:val="46F035C2"/>
    <w:multiLevelType w:val="hybridMultilevel"/>
    <w:tmpl w:val="09E858D8"/>
    <w:lvl w:ilvl="0" w:tplc="CDD880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9A73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6C87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6C51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8C0E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D8EC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EAAB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F215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46DA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95342BE"/>
    <w:multiLevelType w:val="hybridMultilevel"/>
    <w:tmpl w:val="55529362"/>
    <w:lvl w:ilvl="0" w:tplc="31A4D0C6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23">
    <w:nsid w:val="4B816236"/>
    <w:multiLevelType w:val="hybridMultilevel"/>
    <w:tmpl w:val="5286442A"/>
    <w:lvl w:ilvl="0" w:tplc="9CA4F06A">
      <w:start w:val="1"/>
      <w:numFmt w:val="decimal"/>
      <w:lvlText w:val="%1."/>
      <w:lvlJc w:val="left"/>
      <w:pPr>
        <w:ind w:left="8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24">
    <w:nsid w:val="537615C4"/>
    <w:multiLevelType w:val="hybridMultilevel"/>
    <w:tmpl w:val="FDD6A76C"/>
    <w:lvl w:ilvl="0" w:tplc="693CA41A">
      <w:start w:val="1"/>
      <w:numFmt w:val="decimal"/>
      <w:lvlText w:val="（%1）"/>
      <w:lvlJc w:val="left"/>
      <w:pPr>
        <w:ind w:left="128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6" w:hanging="420"/>
      </w:pPr>
    </w:lvl>
    <w:lvl w:ilvl="2" w:tplc="0409001B" w:tentative="1">
      <w:start w:val="1"/>
      <w:numFmt w:val="lowerRoman"/>
      <w:lvlText w:val="%3."/>
      <w:lvlJc w:val="righ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9" w:tentative="1">
      <w:start w:val="1"/>
      <w:numFmt w:val="lowerLetter"/>
      <w:lvlText w:val="%5)"/>
      <w:lvlJc w:val="left"/>
      <w:pPr>
        <w:ind w:left="2666" w:hanging="420"/>
      </w:pPr>
    </w:lvl>
    <w:lvl w:ilvl="5" w:tplc="0409001B" w:tentative="1">
      <w:start w:val="1"/>
      <w:numFmt w:val="lowerRoman"/>
      <w:lvlText w:val="%6."/>
      <w:lvlJc w:val="righ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9" w:tentative="1">
      <w:start w:val="1"/>
      <w:numFmt w:val="lowerLetter"/>
      <w:lvlText w:val="%8)"/>
      <w:lvlJc w:val="left"/>
      <w:pPr>
        <w:ind w:left="3926" w:hanging="420"/>
      </w:pPr>
    </w:lvl>
    <w:lvl w:ilvl="8" w:tplc="0409001B" w:tentative="1">
      <w:start w:val="1"/>
      <w:numFmt w:val="lowerRoman"/>
      <w:lvlText w:val="%9."/>
      <w:lvlJc w:val="right"/>
      <w:pPr>
        <w:ind w:left="4346" w:hanging="420"/>
      </w:pPr>
    </w:lvl>
  </w:abstractNum>
  <w:abstractNum w:abstractNumId="25">
    <w:nsid w:val="55240F71"/>
    <w:multiLevelType w:val="hybridMultilevel"/>
    <w:tmpl w:val="127A152E"/>
    <w:lvl w:ilvl="0" w:tplc="F7E6FF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BA135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948DA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FA447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5089C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467E4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48F58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30613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5E6BB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9474433"/>
    <w:multiLevelType w:val="hybridMultilevel"/>
    <w:tmpl w:val="1730E402"/>
    <w:lvl w:ilvl="0" w:tplc="A894D4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E82D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8ED9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CC52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3C36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A47B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A051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F29F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4C42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C056859"/>
    <w:multiLevelType w:val="hybridMultilevel"/>
    <w:tmpl w:val="C92C1B3C"/>
    <w:lvl w:ilvl="0" w:tplc="20F48320">
      <w:start w:val="1"/>
      <w:numFmt w:val="decimal"/>
      <w:lvlText w:val="（%1）"/>
      <w:lvlJc w:val="left"/>
      <w:pPr>
        <w:ind w:left="159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28">
    <w:nsid w:val="5C382A6A"/>
    <w:multiLevelType w:val="hybridMultilevel"/>
    <w:tmpl w:val="1DA497A4"/>
    <w:lvl w:ilvl="0" w:tplc="A080D548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29">
    <w:nsid w:val="5D821A33"/>
    <w:multiLevelType w:val="hybridMultilevel"/>
    <w:tmpl w:val="2848D66E"/>
    <w:lvl w:ilvl="0" w:tplc="20F48320">
      <w:start w:val="1"/>
      <w:numFmt w:val="decimal"/>
      <w:lvlText w:val="（%1）"/>
      <w:lvlJc w:val="left"/>
      <w:pPr>
        <w:ind w:left="159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30">
    <w:nsid w:val="61525B5A"/>
    <w:multiLevelType w:val="hybridMultilevel"/>
    <w:tmpl w:val="2D72F8BE"/>
    <w:lvl w:ilvl="0" w:tplc="561A892E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31">
    <w:nsid w:val="673E0BB5"/>
    <w:multiLevelType w:val="hybridMultilevel"/>
    <w:tmpl w:val="EB7A37F8"/>
    <w:lvl w:ilvl="0" w:tplc="4824F1F4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32">
    <w:nsid w:val="68B40729"/>
    <w:multiLevelType w:val="hybridMultilevel"/>
    <w:tmpl w:val="50261AA2"/>
    <w:lvl w:ilvl="0" w:tplc="B9BC18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>
    <w:nsid w:val="6A0210CD"/>
    <w:multiLevelType w:val="hybridMultilevel"/>
    <w:tmpl w:val="FB8839F2"/>
    <w:lvl w:ilvl="0" w:tplc="E7A408F6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34">
    <w:nsid w:val="6B4F00AA"/>
    <w:multiLevelType w:val="hybridMultilevel"/>
    <w:tmpl w:val="3D229CBC"/>
    <w:lvl w:ilvl="0" w:tplc="06B004AA">
      <w:start w:val="1"/>
      <w:numFmt w:val="lowerLetter"/>
      <w:lvlText w:val="%1.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30" w:hanging="420"/>
      </w:pPr>
    </w:lvl>
    <w:lvl w:ilvl="2" w:tplc="0409001B" w:tentative="1">
      <w:start w:val="1"/>
      <w:numFmt w:val="lowerRoman"/>
      <w:lvlText w:val="%3."/>
      <w:lvlJc w:val="right"/>
      <w:pPr>
        <w:ind w:left="2850" w:hanging="420"/>
      </w:pPr>
    </w:lvl>
    <w:lvl w:ilvl="3" w:tplc="0409000F" w:tentative="1">
      <w:start w:val="1"/>
      <w:numFmt w:val="decimal"/>
      <w:lvlText w:val="%4."/>
      <w:lvlJc w:val="left"/>
      <w:pPr>
        <w:ind w:left="3270" w:hanging="420"/>
      </w:pPr>
    </w:lvl>
    <w:lvl w:ilvl="4" w:tplc="04090019" w:tentative="1">
      <w:start w:val="1"/>
      <w:numFmt w:val="lowerLetter"/>
      <w:lvlText w:val="%5)"/>
      <w:lvlJc w:val="left"/>
      <w:pPr>
        <w:ind w:left="3690" w:hanging="420"/>
      </w:pPr>
    </w:lvl>
    <w:lvl w:ilvl="5" w:tplc="0409001B" w:tentative="1">
      <w:start w:val="1"/>
      <w:numFmt w:val="lowerRoman"/>
      <w:lvlText w:val="%6."/>
      <w:lvlJc w:val="right"/>
      <w:pPr>
        <w:ind w:left="4110" w:hanging="420"/>
      </w:pPr>
    </w:lvl>
    <w:lvl w:ilvl="6" w:tplc="0409000F" w:tentative="1">
      <w:start w:val="1"/>
      <w:numFmt w:val="decimal"/>
      <w:lvlText w:val="%7."/>
      <w:lvlJc w:val="left"/>
      <w:pPr>
        <w:ind w:left="4530" w:hanging="420"/>
      </w:pPr>
    </w:lvl>
    <w:lvl w:ilvl="7" w:tplc="04090019" w:tentative="1">
      <w:start w:val="1"/>
      <w:numFmt w:val="lowerLetter"/>
      <w:lvlText w:val="%8)"/>
      <w:lvlJc w:val="left"/>
      <w:pPr>
        <w:ind w:left="4950" w:hanging="420"/>
      </w:pPr>
    </w:lvl>
    <w:lvl w:ilvl="8" w:tplc="0409001B" w:tentative="1">
      <w:start w:val="1"/>
      <w:numFmt w:val="lowerRoman"/>
      <w:lvlText w:val="%9."/>
      <w:lvlJc w:val="right"/>
      <w:pPr>
        <w:ind w:left="5370" w:hanging="420"/>
      </w:pPr>
    </w:lvl>
  </w:abstractNum>
  <w:abstractNum w:abstractNumId="35">
    <w:nsid w:val="6C147A1C"/>
    <w:multiLevelType w:val="hybridMultilevel"/>
    <w:tmpl w:val="9A74FA5A"/>
    <w:lvl w:ilvl="0" w:tplc="FA4CBAAA">
      <w:start w:val="1"/>
      <w:numFmt w:val="lowerLetter"/>
      <w:lvlText w:val="%1."/>
      <w:lvlJc w:val="left"/>
      <w:pPr>
        <w:ind w:left="20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6" w:hanging="420"/>
      </w:pPr>
    </w:lvl>
    <w:lvl w:ilvl="2" w:tplc="0409001B" w:tentative="1">
      <w:start w:val="1"/>
      <w:numFmt w:val="lowerRoman"/>
      <w:lvlText w:val="%3."/>
      <w:lvlJc w:val="right"/>
      <w:pPr>
        <w:ind w:left="2906" w:hanging="420"/>
      </w:pPr>
    </w:lvl>
    <w:lvl w:ilvl="3" w:tplc="0409000F" w:tentative="1">
      <w:start w:val="1"/>
      <w:numFmt w:val="decimal"/>
      <w:lvlText w:val="%4."/>
      <w:lvlJc w:val="left"/>
      <w:pPr>
        <w:ind w:left="3326" w:hanging="420"/>
      </w:pPr>
    </w:lvl>
    <w:lvl w:ilvl="4" w:tplc="04090019" w:tentative="1">
      <w:start w:val="1"/>
      <w:numFmt w:val="lowerLetter"/>
      <w:lvlText w:val="%5)"/>
      <w:lvlJc w:val="left"/>
      <w:pPr>
        <w:ind w:left="3746" w:hanging="420"/>
      </w:pPr>
    </w:lvl>
    <w:lvl w:ilvl="5" w:tplc="0409001B" w:tentative="1">
      <w:start w:val="1"/>
      <w:numFmt w:val="lowerRoman"/>
      <w:lvlText w:val="%6."/>
      <w:lvlJc w:val="right"/>
      <w:pPr>
        <w:ind w:left="4166" w:hanging="420"/>
      </w:pPr>
    </w:lvl>
    <w:lvl w:ilvl="6" w:tplc="0409000F" w:tentative="1">
      <w:start w:val="1"/>
      <w:numFmt w:val="decimal"/>
      <w:lvlText w:val="%7."/>
      <w:lvlJc w:val="left"/>
      <w:pPr>
        <w:ind w:left="4586" w:hanging="420"/>
      </w:pPr>
    </w:lvl>
    <w:lvl w:ilvl="7" w:tplc="04090019" w:tentative="1">
      <w:start w:val="1"/>
      <w:numFmt w:val="lowerLetter"/>
      <w:lvlText w:val="%8)"/>
      <w:lvlJc w:val="left"/>
      <w:pPr>
        <w:ind w:left="5006" w:hanging="420"/>
      </w:pPr>
    </w:lvl>
    <w:lvl w:ilvl="8" w:tplc="0409001B" w:tentative="1">
      <w:start w:val="1"/>
      <w:numFmt w:val="lowerRoman"/>
      <w:lvlText w:val="%9."/>
      <w:lvlJc w:val="right"/>
      <w:pPr>
        <w:ind w:left="5426" w:hanging="420"/>
      </w:pPr>
    </w:lvl>
  </w:abstractNum>
  <w:abstractNum w:abstractNumId="36">
    <w:nsid w:val="6E7A143B"/>
    <w:multiLevelType w:val="hybridMultilevel"/>
    <w:tmpl w:val="376457B8"/>
    <w:lvl w:ilvl="0" w:tplc="9C1E9818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37">
    <w:nsid w:val="6FA54CD8"/>
    <w:multiLevelType w:val="hybridMultilevel"/>
    <w:tmpl w:val="1792A3E2"/>
    <w:lvl w:ilvl="0" w:tplc="3760BC9A">
      <w:start w:val="1"/>
      <w:numFmt w:val="decimal"/>
      <w:lvlText w:val="（%1）"/>
      <w:lvlJc w:val="left"/>
      <w:pPr>
        <w:ind w:left="15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38">
    <w:nsid w:val="73903874"/>
    <w:multiLevelType w:val="hybridMultilevel"/>
    <w:tmpl w:val="597A13DE"/>
    <w:lvl w:ilvl="0" w:tplc="EA6A6F0A">
      <w:start w:val="1"/>
      <w:numFmt w:val="lowerLetter"/>
      <w:lvlText w:val="%1.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30" w:hanging="420"/>
      </w:pPr>
    </w:lvl>
    <w:lvl w:ilvl="2" w:tplc="0409001B" w:tentative="1">
      <w:start w:val="1"/>
      <w:numFmt w:val="lowerRoman"/>
      <w:lvlText w:val="%3."/>
      <w:lvlJc w:val="right"/>
      <w:pPr>
        <w:ind w:left="2850" w:hanging="420"/>
      </w:pPr>
    </w:lvl>
    <w:lvl w:ilvl="3" w:tplc="0409000F" w:tentative="1">
      <w:start w:val="1"/>
      <w:numFmt w:val="decimal"/>
      <w:lvlText w:val="%4."/>
      <w:lvlJc w:val="left"/>
      <w:pPr>
        <w:ind w:left="3270" w:hanging="420"/>
      </w:pPr>
    </w:lvl>
    <w:lvl w:ilvl="4" w:tplc="04090019" w:tentative="1">
      <w:start w:val="1"/>
      <w:numFmt w:val="lowerLetter"/>
      <w:lvlText w:val="%5)"/>
      <w:lvlJc w:val="left"/>
      <w:pPr>
        <w:ind w:left="3690" w:hanging="420"/>
      </w:pPr>
    </w:lvl>
    <w:lvl w:ilvl="5" w:tplc="0409001B" w:tentative="1">
      <w:start w:val="1"/>
      <w:numFmt w:val="lowerRoman"/>
      <w:lvlText w:val="%6."/>
      <w:lvlJc w:val="right"/>
      <w:pPr>
        <w:ind w:left="4110" w:hanging="420"/>
      </w:pPr>
    </w:lvl>
    <w:lvl w:ilvl="6" w:tplc="0409000F" w:tentative="1">
      <w:start w:val="1"/>
      <w:numFmt w:val="decimal"/>
      <w:lvlText w:val="%7."/>
      <w:lvlJc w:val="left"/>
      <w:pPr>
        <w:ind w:left="4530" w:hanging="420"/>
      </w:pPr>
    </w:lvl>
    <w:lvl w:ilvl="7" w:tplc="04090019" w:tentative="1">
      <w:start w:val="1"/>
      <w:numFmt w:val="lowerLetter"/>
      <w:lvlText w:val="%8)"/>
      <w:lvlJc w:val="left"/>
      <w:pPr>
        <w:ind w:left="4950" w:hanging="420"/>
      </w:pPr>
    </w:lvl>
    <w:lvl w:ilvl="8" w:tplc="0409001B" w:tentative="1">
      <w:start w:val="1"/>
      <w:numFmt w:val="lowerRoman"/>
      <w:lvlText w:val="%9."/>
      <w:lvlJc w:val="right"/>
      <w:pPr>
        <w:ind w:left="5370" w:hanging="420"/>
      </w:pPr>
    </w:lvl>
  </w:abstractNum>
  <w:abstractNum w:abstractNumId="39">
    <w:nsid w:val="76A908EA"/>
    <w:multiLevelType w:val="hybridMultilevel"/>
    <w:tmpl w:val="B2A62B00"/>
    <w:lvl w:ilvl="0" w:tplc="8948036E">
      <w:start w:val="2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8CD65218">
      <w:start w:val="2"/>
      <w:numFmt w:val="decimal"/>
      <w:lvlText w:val="（%5）"/>
      <w:lvlJc w:val="left"/>
      <w:pPr>
        <w:ind w:left="2400" w:hanging="720"/>
      </w:pPr>
      <w:rPr>
        <w:rFonts w:hint="default"/>
        <w:lang w:val="en-US"/>
      </w:rPr>
    </w:lvl>
    <w:lvl w:ilvl="5" w:tplc="AF2C9678">
      <w:start w:val="1"/>
      <w:numFmt w:val="lowerLetter"/>
      <w:lvlText w:val="%6.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8E35F1C"/>
    <w:multiLevelType w:val="hybridMultilevel"/>
    <w:tmpl w:val="1AFEF584"/>
    <w:lvl w:ilvl="0" w:tplc="2B581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A2B1E8A"/>
    <w:multiLevelType w:val="hybridMultilevel"/>
    <w:tmpl w:val="10B203C2"/>
    <w:lvl w:ilvl="0" w:tplc="DE3A07A8">
      <w:start w:val="1"/>
      <w:numFmt w:val="decimal"/>
      <w:lvlText w:val="（%1）"/>
      <w:lvlJc w:val="left"/>
      <w:pPr>
        <w:ind w:left="15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42">
    <w:nsid w:val="7A8630FB"/>
    <w:multiLevelType w:val="hybridMultilevel"/>
    <w:tmpl w:val="DEF646B2"/>
    <w:lvl w:ilvl="0" w:tplc="01F6A31C">
      <w:start w:val="1"/>
      <w:numFmt w:val="decimal"/>
      <w:lvlText w:val="%1."/>
      <w:lvlJc w:val="left"/>
      <w:pPr>
        <w:ind w:left="780" w:hanging="360"/>
      </w:pPr>
      <w:rPr>
        <w:rFonts w:hint="default"/>
        <w:vertAlign w:val="baseline"/>
      </w:rPr>
    </w:lvl>
    <w:lvl w:ilvl="1" w:tplc="BDD06AA8">
      <w:start w:val="1"/>
      <w:numFmt w:val="decimal"/>
      <w:lvlText w:val="（%2）"/>
      <w:lvlJc w:val="left"/>
      <w:pPr>
        <w:ind w:left="1560" w:hanging="720"/>
      </w:pPr>
      <w:rPr>
        <w:rFonts w:hint="default"/>
        <w:vertAlign w:val="baseline"/>
      </w:rPr>
    </w:lvl>
    <w:lvl w:ilvl="2" w:tplc="8E8ADC7E">
      <w:start w:val="1"/>
      <w:numFmt w:val="lowerLetter"/>
      <w:lvlText w:val="%3."/>
      <w:lvlJc w:val="left"/>
      <w:pPr>
        <w:ind w:left="1620" w:hanging="360"/>
      </w:pPr>
      <w:rPr>
        <w:rFonts w:hint="default"/>
        <w:vertAlign w:val="baseline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7"/>
  </w:num>
  <w:num w:numId="3">
    <w:abstractNumId w:val="2"/>
  </w:num>
  <w:num w:numId="4">
    <w:abstractNumId w:val="24"/>
  </w:num>
  <w:num w:numId="5">
    <w:abstractNumId w:val="8"/>
  </w:num>
  <w:num w:numId="6">
    <w:abstractNumId w:val="19"/>
  </w:num>
  <w:num w:numId="7">
    <w:abstractNumId w:val="3"/>
  </w:num>
  <w:num w:numId="8">
    <w:abstractNumId w:val="20"/>
  </w:num>
  <w:num w:numId="9">
    <w:abstractNumId w:val="35"/>
  </w:num>
  <w:num w:numId="10">
    <w:abstractNumId w:val="33"/>
  </w:num>
  <w:num w:numId="11">
    <w:abstractNumId w:val="25"/>
  </w:num>
  <w:num w:numId="12">
    <w:abstractNumId w:val="5"/>
  </w:num>
  <w:num w:numId="13">
    <w:abstractNumId w:val="32"/>
  </w:num>
  <w:num w:numId="14">
    <w:abstractNumId w:val="40"/>
  </w:num>
  <w:num w:numId="15">
    <w:abstractNumId w:val="42"/>
  </w:num>
  <w:num w:numId="16">
    <w:abstractNumId w:val="13"/>
  </w:num>
  <w:num w:numId="17">
    <w:abstractNumId w:val="17"/>
  </w:num>
  <w:num w:numId="18">
    <w:abstractNumId w:val="18"/>
  </w:num>
  <w:num w:numId="19">
    <w:abstractNumId w:val="4"/>
  </w:num>
  <w:num w:numId="20">
    <w:abstractNumId w:val="9"/>
  </w:num>
  <w:num w:numId="21">
    <w:abstractNumId w:val="21"/>
  </w:num>
  <w:num w:numId="22">
    <w:abstractNumId w:val="30"/>
  </w:num>
  <w:num w:numId="23">
    <w:abstractNumId w:val="14"/>
  </w:num>
  <w:num w:numId="24">
    <w:abstractNumId w:val="41"/>
  </w:num>
  <w:num w:numId="25">
    <w:abstractNumId w:val="10"/>
  </w:num>
  <w:num w:numId="26">
    <w:abstractNumId w:val="39"/>
  </w:num>
  <w:num w:numId="27">
    <w:abstractNumId w:val="6"/>
  </w:num>
  <w:num w:numId="28">
    <w:abstractNumId w:val="28"/>
  </w:num>
  <w:num w:numId="29">
    <w:abstractNumId w:val="37"/>
  </w:num>
  <w:num w:numId="30">
    <w:abstractNumId w:val="23"/>
  </w:num>
  <w:num w:numId="31">
    <w:abstractNumId w:val="26"/>
  </w:num>
  <w:num w:numId="32">
    <w:abstractNumId w:val="36"/>
  </w:num>
  <w:num w:numId="33">
    <w:abstractNumId w:val="31"/>
  </w:num>
  <w:num w:numId="34">
    <w:abstractNumId w:val="16"/>
  </w:num>
  <w:num w:numId="35">
    <w:abstractNumId w:val="11"/>
  </w:num>
  <w:num w:numId="36">
    <w:abstractNumId w:val="34"/>
  </w:num>
  <w:num w:numId="37">
    <w:abstractNumId w:val="38"/>
  </w:num>
  <w:num w:numId="38">
    <w:abstractNumId w:val="1"/>
  </w:num>
  <w:num w:numId="39">
    <w:abstractNumId w:val="27"/>
  </w:num>
  <w:num w:numId="40">
    <w:abstractNumId w:val="29"/>
  </w:num>
  <w:num w:numId="41">
    <w:abstractNumId w:val="15"/>
  </w:num>
  <w:num w:numId="42">
    <w:abstractNumId w:val="22"/>
  </w:num>
  <w:num w:numId="43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BFE"/>
    <w:rsid w:val="00002991"/>
    <w:rsid w:val="00006DE3"/>
    <w:rsid w:val="00010F98"/>
    <w:rsid w:val="000143E7"/>
    <w:rsid w:val="00015278"/>
    <w:rsid w:val="00017D8D"/>
    <w:rsid w:val="00042849"/>
    <w:rsid w:val="00046787"/>
    <w:rsid w:val="000526AE"/>
    <w:rsid w:val="00055CAD"/>
    <w:rsid w:val="00075EB3"/>
    <w:rsid w:val="000841C0"/>
    <w:rsid w:val="00084C89"/>
    <w:rsid w:val="000979D0"/>
    <w:rsid w:val="000A117F"/>
    <w:rsid w:val="000C1262"/>
    <w:rsid w:val="000C3E0B"/>
    <w:rsid w:val="000C6E55"/>
    <w:rsid w:val="000E13C7"/>
    <w:rsid w:val="000F0365"/>
    <w:rsid w:val="00126E9F"/>
    <w:rsid w:val="0012758C"/>
    <w:rsid w:val="00131840"/>
    <w:rsid w:val="00134AE5"/>
    <w:rsid w:val="00134DA8"/>
    <w:rsid w:val="00140626"/>
    <w:rsid w:val="00144424"/>
    <w:rsid w:val="001465A2"/>
    <w:rsid w:val="0016362B"/>
    <w:rsid w:val="00172787"/>
    <w:rsid w:val="001822FA"/>
    <w:rsid w:val="001A1308"/>
    <w:rsid w:val="001A1A68"/>
    <w:rsid w:val="001A2CE8"/>
    <w:rsid w:val="001C03CF"/>
    <w:rsid w:val="001C5A49"/>
    <w:rsid w:val="001D3BFE"/>
    <w:rsid w:val="001D4AA9"/>
    <w:rsid w:val="001D7EC7"/>
    <w:rsid w:val="001E0541"/>
    <w:rsid w:val="002103E2"/>
    <w:rsid w:val="00212CDC"/>
    <w:rsid w:val="00214734"/>
    <w:rsid w:val="00221DD7"/>
    <w:rsid w:val="00234C92"/>
    <w:rsid w:val="0024189F"/>
    <w:rsid w:val="00261D8B"/>
    <w:rsid w:val="0026415A"/>
    <w:rsid w:val="00264378"/>
    <w:rsid w:val="00267A4C"/>
    <w:rsid w:val="00282004"/>
    <w:rsid w:val="002838B2"/>
    <w:rsid w:val="002862E0"/>
    <w:rsid w:val="00286C02"/>
    <w:rsid w:val="00292DCA"/>
    <w:rsid w:val="00297E8E"/>
    <w:rsid w:val="002A3866"/>
    <w:rsid w:val="002B6C2A"/>
    <w:rsid w:val="002C0ADB"/>
    <w:rsid w:val="002D4D5A"/>
    <w:rsid w:val="002E17D2"/>
    <w:rsid w:val="002E4EAA"/>
    <w:rsid w:val="002E4F05"/>
    <w:rsid w:val="002F79F1"/>
    <w:rsid w:val="0030369A"/>
    <w:rsid w:val="0031638C"/>
    <w:rsid w:val="00325782"/>
    <w:rsid w:val="00330E22"/>
    <w:rsid w:val="00340697"/>
    <w:rsid w:val="00357709"/>
    <w:rsid w:val="0036097B"/>
    <w:rsid w:val="00366584"/>
    <w:rsid w:val="00367682"/>
    <w:rsid w:val="00370188"/>
    <w:rsid w:val="00371339"/>
    <w:rsid w:val="00372FF7"/>
    <w:rsid w:val="0037715C"/>
    <w:rsid w:val="00386201"/>
    <w:rsid w:val="00387422"/>
    <w:rsid w:val="003B5284"/>
    <w:rsid w:val="003F3FBD"/>
    <w:rsid w:val="003F5082"/>
    <w:rsid w:val="00404B8A"/>
    <w:rsid w:val="004050D5"/>
    <w:rsid w:val="004071DB"/>
    <w:rsid w:val="00416AD0"/>
    <w:rsid w:val="004340DE"/>
    <w:rsid w:val="004677E7"/>
    <w:rsid w:val="004726B2"/>
    <w:rsid w:val="00483875"/>
    <w:rsid w:val="00492D53"/>
    <w:rsid w:val="004957AF"/>
    <w:rsid w:val="004970AA"/>
    <w:rsid w:val="004A41F4"/>
    <w:rsid w:val="004B18EE"/>
    <w:rsid w:val="004B293C"/>
    <w:rsid w:val="004C02ED"/>
    <w:rsid w:val="004C1F89"/>
    <w:rsid w:val="004C69F7"/>
    <w:rsid w:val="004F5205"/>
    <w:rsid w:val="00500CA9"/>
    <w:rsid w:val="00511146"/>
    <w:rsid w:val="00530AFC"/>
    <w:rsid w:val="005424E6"/>
    <w:rsid w:val="00543338"/>
    <w:rsid w:val="005443F7"/>
    <w:rsid w:val="00547734"/>
    <w:rsid w:val="0055068E"/>
    <w:rsid w:val="00563351"/>
    <w:rsid w:val="00573207"/>
    <w:rsid w:val="00573948"/>
    <w:rsid w:val="005757EC"/>
    <w:rsid w:val="00580353"/>
    <w:rsid w:val="00592F69"/>
    <w:rsid w:val="00597765"/>
    <w:rsid w:val="005C416E"/>
    <w:rsid w:val="005D0E75"/>
    <w:rsid w:val="005D5172"/>
    <w:rsid w:val="005D57C5"/>
    <w:rsid w:val="005D6A66"/>
    <w:rsid w:val="005F3134"/>
    <w:rsid w:val="006032AC"/>
    <w:rsid w:val="006051BB"/>
    <w:rsid w:val="00610E73"/>
    <w:rsid w:val="00623DF5"/>
    <w:rsid w:val="00630479"/>
    <w:rsid w:val="00630802"/>
    <w:rsid w:val="0065653A"/>
    <w:rsid w:val="006627C9"/>
    <w:rsid w:val="00685A19"/>
    <w:rsid w:val="006913BE"/>
    <w:rsid w:val="006A0756"/>
    <w:rsid w:val="006A183E"/>
    <w:rsid w:val="006B4203"/>
    <w:rsid w:val="006C0502"/>
    <w:rsid w:val="006D5782"/>
    <w:rsid w:val="006D61C1"/>
    <w:rsid w:val="006E067A"/>
    <w:rsid w:val="006E17BF"/>
    <w:rsid w:val="006E31AB"/>
    <w:rsid w:val="006E326D"/>
    <w:rsid w:val="006E496B"/>
    <w:rsid w:val="006F1625"/>
    <w:rsid w:val="007058E3"/>
    <w:rsid w:val="0071405D"/>
    <w:rsid w:val="0071747B"/>
    <w:rsid w:val="00717C7F"/>
    <w:rsid w:val="00723D9E"/>
    <w:rsid w:val="00770E30"/>
    <w:rsid w:val="007878DB"/>
    <w:rsid w:val="00792BC0"/>
    <w:rsid w:val="007A13AF"/>
    <w:rsid w:val="007A2ECA"/>
    <w:rsid w:val="007A3713"/>
    <w:rsid w:val="007B3127"/>
    <w:rsid w:val="007C32DB"/>
    <w:rsid w:val="007C6FBB"/>
    <w:rsid w:val="007D29CD"/>
    <w:rsid w:val="007D7413"/>
    <w:rsid w:val="00806E36"/>
    <w:rsid w:val="008161E4"/>
    <w:rsid w:val="00822327"/>
    <w:rsid w:val="00824318"/>
    <w:rsid w:val="00833EC5"/>
    <w:rsid w:val="00854AD2"/>
    <w:rsid w:val="0085596F"/>
    <w:rsid w:val="00857F23"/>
    <w:rsid w:val="00865404"/>
    <w:rsid w:val="00865BF9"/>
    <w:rsid w:val="008700E6"/>
    <w:rsid w:val="008725CB"/>
    <w:rsid w:val="00884316"/>
    <w:rsid w:val="00890421"/>
    <w:rsid w:val="00891EFA"/>
    <w:rsid w:val="008A45C7"/>
    <w:rsid w:val="008B2EA2"/>
    <w:rsid w:val="008C1DA5"/>
    <w:rsid w:val="008D4065"/>
    <w:rsid w:val="008E109E"/>
    <w:rsid w:val="008E42CB"/>
    <w:rsid w:val="008F6CB9"/>
    <w:rsid w:val="008F78B4"/>
    <w:rsid w:val="009020BA"/>
    <w:rsid w:val="0090656A"/>
    <w:rsid w:val="00914905"/>
    <w:rsid w:val="00915CC6"/>
    <w:rsid w:val="0092466D"/>
    <w:rsid w:val="00924ED0"/>
    <w:rsid w:val="00926B3B"/>
    <w:rsid w:val="00927411"/>
    <w:rsid w:val="00927944"/>
    <w:rsid w:val="00933937"/>
    <w:rsid w:val="00935FD0"/>
    <w:rsid w:val="00936129"/>
    <w:rsid w:val="00936EEE"/>
    <w:rsid w:val="00943817"/>
    <w:rsid w:val="00943889"/>
    <w:rsid w:val="00945046"/>
    <w:rsid w:val="0096133A"/>
    <w:rsid w:val="00961C63"/>
    <w:rsid w:val="00981C57"/>
    <w:rsid w:val="009A5698"/>
    <w:rsid w:val="009C075F"/>
    <w:rsid w:val="009C17B7"/>
    <w:rsid w:val="009C60EE"/>
    <w:rsid w:val="009D416A"/>
    <w:rsid w:val="009E07D0"/>
    <w:rsid w:val="009E172F"/>
    <w:rsid w:val="00A01DB2"/>
    <w:rsid w:val="00A03E2E"/>
    <w:rsid w:val="00A16B08"/>
    <w:rsid w:val="00A2394D"/>
    <w:rsid w:val="00A3311A"/>
    <w:rsid w:val="00A35DAE"/>
    <w:rsid w:val="00A53DB5"/>
    <w:rsid w:val="00A56DB3"/>
    <w:rsid w:val="00A5738E"/>
    <w:rsid w:val="00A57890"/>
    <w:rsid w:val="00AB1924"/>
    <w:rsid w:val="00AC1CD4"/>
    <w:rsid w:val="00AC566F"/>
    <w:rsid w:val="00AC5CED"/>
    <w:rsid w:val="00AC75D9"/>
    <w:rsid w:val="00AD6309"/>
    <w:rsid w:val="00AE4BB6"/>
    <w:rsid w:val="00AE599F"/>
    <w:rsid w:val="00B0126E"/>
    <w:rsid w:val="00B0484D"/>
    <w:rsid w:val="00B22F70"/>
    <w:rsid w:val="00B245CF"/>
    <w:rsid w:val="00B54C6A"/>
    <w:rsid w:val="00B6168E"/>
    <w:rsid w:val="00B65AF4"/>
    <w:rsid w:val="00B71CA7"/>
    <w:rsid w:val="00B75B85"/>
    <w:rsid w:val="00B75F58"/>
    <w:rsid w:val="00B85778"/>
    <w:rsid w:val="00B876EA"/>
    <w:rsid w:val="00BA12BD"/>
    <w:rsid w:val="00BA73C5"/>
    <w:rsid w:val="00BC07C1"/>
    <w:rsid w:val="00BC1833"/>
    <w:rsid w:val="00BC7529"/>
    <w:rsid w:val="00BD0386"/>
    <w:rsid w:val="00BD080F"/>
    <w:rsid w:val="00BE7029"/>
    <w:rsid w:val="00C02EA6"/>
    <w:rsid w:val="00C0668C"/>
    <w:rsid w:val="00C10FA0"/>
    <w:rsid w:val="00C16DF7"/>
    <w:rsid w:val="00C17A02"/>
    <w:rsid w:val="00C32B59"/>
    <w:rsid w:val="00C41386"/>
    <w:rsid w:val="00C44C31"/>
    <w:rsid w:val="00C471E7"/>
    <w:rsid w:val="00C514FC"/>
    <w:rsid w:val="00C55C6C"/>
    <w:rsid w:val="00C55F1F"/>
    <w:rsid w:val="00C6068A"/>
    <w:rsid w:val="00C61314"/>
    <w:rsid w:val="00C812AE"/>
    <w:rsid w:val="00C84BAF"/>
    <w:rsid w:val="00C90489"/>
    <w:rsid w:val="00C9403D"/>
    <w:rsid w:val="00C95BF2"/>
    <w:rsid w:val="00CA22CB"/>
    <w:rsid w:val="00CA3C19"/>
    <w:rsid w:val="00CB2408"/>
    <w:rsid w:val="00CB4E12"/>
    <w:rsid w:val="00CB55AE"/>
    <w:rsid w:val="00CE2F62"/>
    <w:rsid w:val="00CE389D"/>
    <w:rsid w:val="00CF366C"/>
    <w:rsid w:val="00CF6F8F"/>
    <w:rsid w:val="00D02771"/>
    <w:rsid w:val="00D05231"/>
    <w:rsid w:val="00D27297"/>
    <w:rsid w:val="00D36DF8"/>
    <w:rsid w:val="00D5144A"/>
    <w:rsid w:val="00D56F8C"/>
    <w:rsid w:val="00D664E9"/>
    <w:rsid w:val="00D679B7"/>
    <w:rsid w:val="00D744BB"/>
    <w:rsid w:val="00D77173"/>
    <w:rsid w:val="00D9624D"/>
    <w:rsid w:val="00DB479A"/>
    <w:rsid w:val="00DC2C7A"/>
    <w:rsid w:val="00DD31C8"/>
    <w:rsid w:val="00DE5B58"/>
    <w:rsid w:val="00DE711B"/>
    <w:rsid w:val="00DF7477"/>
    <w:rsid w:val="00E02411"/>
    <w:rsid w:val="00E066ED"/>
    <w:rsid w:val="00E079D9"/>
    <w:rsid w:val="00E10B77"/>
    <w:rsid w:val="00E137E6"/>
    <w:rsid w:val="00E146D9"/>
    <w:rsid w:val="00E21935"/>
    <w:rsid w:val="00E32387"/>
    <w:rsid w:val="00E816F9"/>
    <w:rsid w:val="00E873B6"/>
    <w:rsid w:val="00E905EC"/>
    <w:rsid w:val="00EA3EF4"/>
    <w:rsid w:val="00EB028F"/>
    <w:rsid w:val="00EB03D3"/>
    <w:rsid w:val="00EC1011"/>
    <w:rsid w:val="00EC2591"/>
    <w:rsid w:val="00EC49A5"/>
    <w:rsid w:val="00EE041D"/>
    <w:rsid w:val="00F26D96"/>
    <w:rsid w:val="00F30BCA"/>
    <w:rsid w:val="00F32C2D"/>
    <w:rsid w:val="00F437F1"/>
    <w:rsid w:val="00F65901"/>
    <w:rsid w:val="00F70DCA"/>
    <w:rsid w:val="00F71238"/>
    <w:rsid w:val="00F82AB4"/>
    <w:rsid w:val="00F86489"/>
    <w:rsid w:val="00F90DC0"/>
    <w:rsid w:val="00F922F0"/>
    <w:rsid w:val="00FA134E"/>
    <w:rsid w:val="00FB3C2A"/>
    <w:rsid w:val="00FB7599"/>
    <w:rsid w:val="00FE5DB9"/>
    <w:rsid w:val="00FF0A73"/>
    <w:rsid w:val="00FF1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3F80E0F-8435-449D-A41C-D2C5EA572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0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A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67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D57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020B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277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500C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8243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24318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243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24318"/>
    <w:rPr>
      <w:sz w:val="18"/>
      <w:szCs w:val="18"/>
    </w:rPr>
  </w:style>
  <w:style w:type="paragraph" w:customStyle="1" w:styleId="Default">
    <w:name w:val="Default"/>
    <w:rsid w:val="00DE711B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530AF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30A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467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D578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B0484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0484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A578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57890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9020BA"/>
    <w:rPr>
      <w:b/>
      <w:bCs/>
      <w:sz w:val="28"/>
      <w:szCs w:val="28"/>
    </w:rPr>
  </w:style>
  <w:style w:type="paragraph" w:styleId="a8">
    <w:name w:val="No Spacing"/>
    <w:uiPriority w:val="1"/>
    <w:qFormat/>
    <w:rsid w:val="00261D8B"/>
    <w:pPr>
      <w:widowControl w:val="0"/>
      <w:jc w:val="both"/>
    </w:pPr>
  </w:style>
  <w:style w:type="table" w:styleId="a9">
    <w:name w:val="Table Grid"/>
    <w:basedOn w:val="a1"/>
    <w:uiPriority w:val="39"/>
    <w:rsid w:val="00372F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199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5287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88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4085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2760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586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302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196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259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873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3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463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02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34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20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17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4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887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7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022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41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package" Target="embeddings/Microsoft_Visio___4.vsdx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package" Target="embeddings/Microsoft_Visio___2.vsdx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4.emf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package" Target="embeddings/Microsoft_Visio___3.vsdx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wmf"/><Relationship Id="rId22" Type="http://schemas.openxmlformats.org/officeDocument/2006/relationships/image" Target="media/image13.emf"/><Relationship Id="rId27" Type="http://schemas.openxmlformats.org/officeDocument/2006/relationships/package" Target="embeddings/Microsoft_Visio___5.vsdx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AE9EB-8801-44FA-8697-8410580A4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5718</TotalTime>
  <Pages>14</Pages>
  <Words>991</Words>
  <Characters>5649</Characters>
  <Application>Microsoft Office Word</Application>
  <DocSecurity>0</DocSecurity>
  <Lines>47</Lines>
  <Paragraphs>13</Paragraphs>
  <ScaleCrop>false</ScaleCrop>
  <Company/>
  <LinksUpToDate>false</LinksUpToDate>
  <CharactersWithSpaces>6627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曲莹泽</dc:creator>
  <cp:keywords/>
  <dc:description/>
  <cp:lastModifiedBy>曲莹泽</cp:lastModifiedBy>
  <cp:revision>110</cp:revision>
  <cp:lastPrinted>2014-05-06T13:34:00Z</cp:lastPrinted>
  <dcterms:created xsi:type="dcterms:W3CDTF">2014-03-29T09:54:00Z</dcterms:created>
  <dcterms:modified xsi:type="dcterms:W3CDTF">2014-05-27T06:41:00Z</dcterms:modified>
</cp:coreProperties>
</file>