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E4B9" w14:textId="77777777" w:rsidR="00F52905" w:rsidRDefault="00F52905" w:rsidP="00F52905">
      <w:pPr>
        <w:jc w:val="center"/>
        <w:rPr>
          <w:sz w:val="48"/>
          <w:szCs w:val="48"/>
        </w:rPr>
      </w:pPr>
    </w:p>
    <w:p w14:paraId="12D854AC" w14:textId="77777777" w:rsidR="00F52905" w:rsidRDefault="00F52905" w:rsidP="00F52905">
      <w:pPr>
        <w:jc w:val="center"/>
        <w:rPr>
          <w:sz w:val="48"/>
          <w:szCs w:val="48"/>
        </w:rPr>
      </w:pPr>
    </w:p>
    <w:p w14:paraId="5FC56C95" w14:textId="77777777" w:rsidR="00F52905" w:rsidRDefault="00F52905" w:rsidP="00F52905">
      <w:pPr>
        <w:jc w:val="center"/>
        <w:rPr>
          <w:sz w:val="48"/>
          <w:szCs w:val="48"/>
        </w:rPr>
      </w:pPr>
    </w:p>
    <w:p w14:paraId="79FF3B6E" w14:textId="371744D1" w:rsidR="00970F67" w:rsidRDefault="0067731E" w:rsidP="00F52905">
      <w:pPr>
        <w:jc w:val="center"/>
        <w:rPr>
          <w:b/>
          <w:sz w:val="72"/>
          <w:szCs w:val="72"/>
        </w:rPr>
      </w:pPr>
      <w:r>
        <w:rPr>
          <w:rFonts w:hint="eastAsia"/>
          <w:b/>
          <w:sz w:val="72"/>
          <w:szCs w:val="72"/>
        </w:rPr>
        <w:t>EOS</w:t>
      </w:r>
      <w:r w:rsidR="00874304">
        <w:rPr>
          <w:rFonts w:hint="eastAsia"/>
          <w:b/>
          <w:sz w:val="72"/>
          <w:szCs w:val="72"/>
        </w:rPr>
        <w:t>生态</w:t>
      </w:r>
      <w:r w:rsidR="00742F3A">
        <w:rPr>
          <w:rFonts w:hint="eastAsia"/>
          <w:b/>
          <w:sz w:val="72"/>
          <w:szCs w:val="72"/>
        </w:rPr>
        <w:t>的经济</w:t>
      </w:r>
      <w:r w:rsidR="00F664CD">
        <w:rPr>
          <w:rFonts w:hint="eastAsia"/>
          <w:b/>
          <w:sz w:val="72"/>
          <w:szCs w:val="72"/>
        </w:rPr>
        <w:t>学</w:t>
      </w:r>
      <w:r w:rsidR="00742F3A">
        <w:rPr>
          <w:rFonts w:hint="eastAsia"/>
          <w:b/>
          <w:sz w:val="72"/>
          <w:szCs w:val="72"/>
        </w:rPr>
        <w:t>分析</w:t>
      </w:r>
    </w:p>
    <w:p w14:paraId="35A20B44" w14:textId="77777777" w:rsidR="00F85D21" w:rsidRDefault="00F85D21" w:rsidP="00F52905">
      <w:pPr>
        <w:jc w:val="center"/>
        <w:rPr>
          <w:b/>
          <w:sz w:val="72"/>
          <w:szCs w:val="72"/>
        </w:rPr>
      </w:pPr>
    </w:p>
    <w:p w14:paraId="78D56201" w14:textId="77777777" w:rsidR="003447E0" w:rsidRDefault="003447E0" w:rsidP="00F52905">
      <w:pPr>
        <w:jc w:val="center"/>
        <w:rPr>
          <w:b/>
          <w:sz w:val="72"/>
          <w:szCs w:val="72"/>
        </w:rPr>
      </w:pPr>
    </w:p>
    <w:p w14:paraId="4756C59B" w14:textId="66E7A8AB" w:rsidR="00F52905" w:rsidRDefault="00F52905" w:rsidP="00F52905">
      <w:pPr>
        <w:jc w:val="center"/>
        <w:rPr>
          <w:b/>
          <w:sz w:val="72"/>
          <w:szCs w:val="72"/>
        </w:rPr>
      </w:pPr>
    </w:p>
    <w:p w14:paraId="603E8E66" w14:textId="5AE9B692" w:rsidR="00F52905" w:rsidRDefault="00F52905" w:rsidP="00F52905">
      <w:pPr>
        <w:jc w:val="center"/>
        <w:rPr>
          <w:b/>
          <w:sz w:val="72"/>
          <w:szCs w:val="72"/>
        </w:rPr>
      </w:pPr>
    </w:p>
    <w:p w14:paraId="530DDEDF" w14:textId="562BF710" w:rsidR="00F52905" w:rsidRDefault="00F52905" w:rsidP="00F52905">
      <w:pPr>
        <w:jc w:val="center"/>
        <w:rPr>
          <w:b/>
          <w:sz w:val="72"/>
          <w:szCs w:val="72"/>
        </w:rPr>
      </w:pPr>
    </w:p>
    <w:p w14:paraId="6FB209C9" w14:textId="63AC3D3A" w:rsidR="00F52905" w:rsidRDefault="00F52905" w:rsidP="00F52905">
      <w:pPr>
        <w:jc w:val="center"/>
        <w:rPr>
          <w:b/>
          <w:sz w:val="72"/>
          <w:szCs w:val="72"/>
        </w:rPr>
      </w:pPr>
    </w:p>
    <w:p w14:paraId="695E0659" w14:textId="77777777" w:rsidR="008A67EC" w:rsidRDefault="008A67EC" w:rsidP="00F52905">
      <w:pPr>
        <w:jc w:val="center"/>
        <w:rPr>
          <w:b/>
          <w:sz w:val="72"/>
          <w:szCs w:val="72"/>
        </w:rPr>
      </w:pPr>
    </w:p>
    <w:p w14:paraId="37C832E9" w14:textId="05A5C551" w:rsidR="00F52905" w:rsidRPr="00E7229B" w:rsidRDefault="00656330" w:rsidP="00F52905">
      <w:pPr>
        <w:jc w:val="center"/>
        <w:rPr>
          <w:b/>
          <w:sz w:val="36"/>
          <w:szCs w:val="36"/>
        </w:rPr>
      </w:pPr>
      <w:r>
        <w:rPr>
          <w:rFonts w:hint="eastAsia"/>
          <w:b/>
          <w:sz w:val="36"/>
          <w:szCs w:val="36"/>
        </w:rPr>
        <w:t>赵峰</w:t>
      </w:r>
    </w:p>
    <w:sdt>
      <w:sdtPr>
        <w:rPr>
          <w:rFonts w:asciiTheme="minorHAnsi" w:eastAsiaTheme="minorEastAsia" w:hAnsiTheme="minorHAnsi" w:cstheme="minorBidi"/>
          <w:color w:val="auto"/>
          <w:kern w:val="2"/>
          <w:sz w:val="21"/>
          <w:szCs w:val="22"/>
          <w:lang w:val="zh-CN"/>
        </w:rPr>
        <w:id w:val="-1109500670"/>
        <w:docPartObj>
          <w:docPartGallery w:val="Table of Contents"/>
          <w:docPartUnique/>
        </w:docPartObj>
      </w:sdtPr>
      <w:sdtEndPr>
        <w:rPr>
          <w:b/>
          <w:bCs/>
        </w:rPr>
      </w:sdtEndPr>
      <w:sdtContent>
        <w:p w14:paraId="7ECFCA23" w14:textId="120F4BA6" w:rsidR="0051710A" w:rsidRPr="00AB41FD" w:rsidRDefault="0051710A" w:rsidP="00205B92">
          <w:pPr>
            <w:pStyle w:val="TOC"/>
            <w:jc w:val="center"/>
            <w:rPr>
              <w:sz w:val="28"/>
              <w:szCs w:val="28"/>
            </w:rPr>
          </w:pPr>
          <w:r w:rsidRPr="00AB41FD">
            <w:rPr>
              <w:sz w:val="28"/>
              <w:szCs w:val="28"/>
              <w:lang w:val="zh-CN"/>
            </w:rPr>
            <w:t>目录</w:t>
          </w:r>
        </w:p>
        <w:p w14:paraId="03A477F4" w14:textId="7CBB3257" w:rsidR="0002238F" w:rsidRPr="0002238F" w:rsidRDefault="0051710A">
          <w:pPr>
            <w:pStyle w:val="11"/>
            <w:tabs>
              <w:tab w:val="right" w:leader="dot" w:pos="8296"/>
            </w:tabs>
            <w:rPr>
              <w:noProof/>
              <w:sz w:val="28"/>
              <w:szCs w:val="28"/>
            </w:rPr>
          </w:pPr>
          <w:r w:rsidRPr="0002238F">
            <w:rPr>
              <w:sz w:val="28"/>
              <w:szCs w:val="28"/>
            </w:rPr>
            <w:fldChar w:fldCharType="begin"/>
          </w:r>
          <w:r w:rsidRPr="0002238F">
            <w:rPr>
              <w:sz w:val="28"/>
              <w:szCs w:val="28"/>
            </w:rPr>
            <w:instrText xml:space="preserve"> TOC \o "1-3" \h \z \u </w:instrText>
          </w:r>
          <w:r w:rsidRPr="0002238F">
            <w:rPr>
              <w:sz w:val="28"/>
              <w:szCs w:val="28"/>
            </w:rPr>
            <w:fldChar w:fldCharType="separate"/>
          </w:r>
          <w:hyperlink w:anchor="_Toc512322386" w:history="1">
            <w:r w:rsidR="0002238F" w:rsidRPr="0002238F">
              <w:rPr>
                <w:rStyle w:val="a9"/>
                <w:noProof/>
                <w:sz w:val="28"/>
                <w:szCs w:val="28"/>
              </w:rPr>
              <w:t>前言</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_Toc512322386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3</w:t>
            </w:r>
            <w:r w:rsidR="0002238F" w:rsidRPr="0002238F">
              <w:rPr>
                <w:noProof/>
                <w:webHidden/>
                <w:sz w:val="28"/>
                <w:szCs w:val="28"/>
              </w:rPr>
              <w:fldChar w:fldCharType="end"/>
            </w:r>
          </w:hyperlink>
        </w:p>
        <w:p w14:paraId="579A8F86" w14:textId="6F489293" w:rsidR="0002238F" w:rsidRPr="0002238F" w:rsidRDefault="00821C69">
          <w:pPr>
            <w:pStyle w:val="11"/>
            <w:tabs>
              <w:tab w:val="right" w:leader="dot" w:pos="8296"/>
            </w:tabs>
            <w:rPr>
              <w:noProof/>
              <w:sz w:val="28"/>
              <w:szCs w:val="28"/>
            </w:rPr>
          </w:pPr>
          <w:hyperlink w:anchor="_Toc512322387" w:history="1">
            <w:r w:rsidR="0002238F" w:rsidRPr="0002238F">
              <w:rPr>
                <w:rStyle w:val="a9"/>
                <w:noProof/>
                <w:sz w:val="28"/>
                <w:szCs w:val="28"/>
              </w:rPr>
              <w:t>一、EOS经济模型</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_Toc512322387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4</w:t>
            </w:r>
            <w:r w:rsidR="0002238F" w:rsidRPr="0002238F">
              <w:rPr>
                <w:noProof/>
                <w:webHidden/>
                <w:sz w:val="28"/>
                <w:szCs w:val="28"/>
              </w:rPr>
              <w:fldChar w:fldCharType="end"/>
            </w:r>
          </w:hyperlink>
        </w:p>
        <w:p w14:paraId="5F80F73F" w14:textId="0B309E8C" w:rsidR="0002238F" w:rsidRPr="0002238F" w:rsidRDefault="00821C69">
          <w:pPr>
            <w:pStyle w:val="11"/>
            <w:tabs>
              <w:tab w:val="right" w:leader="dot" w:pos="8296"/>
            </w:tabs>
            <w:rPr>
              <w:noProof/>
              <w:sz w:val="28"/>
              <w:szCs w:val="28"/>
            </w:rPr>
          </w:pPr>
          <w:hyperlink w:anchor="_Toc512322388" w:history="1">
            <w:r w:rsidR="0002238F" w:rsidRPr="0002238F">
              <w:rPr>
                <w:rStyle w:val="a9"/>
                <w:noProof/>
                <w:sz w:val="28"/>
                <w:szCs w:val="28"/>
              </w:rPr>
              <w:t>二、EOS生态的经济学分析</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_Toc512322388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8</w:t>
            </w:r>
            <w:r w:rsidR="0002238F" w:rsidRPr="0002238F">
              <w:rPr>
                <w:noProof/>
                <w:webHidden/>
                <w:sz w:val="28"/>
                <w:szCs w:val="28"/>
              </w:rPr>
              <w:fldChar w:fldCharType="end"/>
            </w:r>
          </w:hyperlink>
        </w:p>
        <w:p w14:paraId="719A177B" w14:textId="03BA32EA" w:rsidR="0002238F" w:rsidRPr="0002238F" w:rsidRDefault="00821C69">
          <w:pPr>
            <w:pStyle w:val="21"/>
            <w:tabs>
              <w:tab w:val="right" w:leader="dot" w:pos="8296"/>
            </w:tabs>
            <w:rPr>
              <w:noProof/>
              <w:sz w:val="28"/>
              <w:szCs w:val="28"/>
            </w:rPr>
          </w:pPr>
          <w:hyperlink w:anchor="_Toc512322389" w:history="1">
            <w:r w:rsidR="0002238F" w:rsidRPr="0002238F">
              <w:rPr>
                <w:rStyle w:val="a9"/>
                <w:noProof/>
                <w:sz w:val="28"/>
                <w:szCs w:val="28"/>
              </w:rPr>
              <w:t>1、经济策略</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_Toc512322389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8</w:t>
            </w:r>
            <w:r w:rsidR="0002238F" w:rsidRPr="0002238F">
              <w:rPr>
                <w:noProof/>
                <w:webHidden/>
                <w:sz w:val="28"/>
                <w:szCs w:val="28"/>
              </w:rPr>
              <w:fldChar w:fldCharType="end"/>
            </w:r>
          </w:hyperlink>
        </w:p>
        <w:p w14:paraId="3F83C398" w14:textId="4242D886" w:rsidR="0002238F" w:rsidRPr="0002238F" w:rsidRDefault="00821C69">
          <w:pPr>
            <w:pStyle w:val="31"/>
            <w:tabs>
              <w:tab w:val="right" w:leader="dot" w:pos="8296"/>
            </w:tabs>
            <w:rPr>
              <w:noProof/>
              <w:sz w:val="28"/>
              <w:szCs w:val="28"/>
            </w:rPr>
          </w:pPr>
          <w:hyperlink w:anchor="_Toc512322390" w:history="1">
            <w:r w:rsidR="0002238F" w:rsidRPr="0002238F">
              <w:rPr>
                <w:rStyle w:val="a9"/>
                <w:noProof/>
                <w:sz w:val="28"/>
                <w:szCs w:val="28"/>
              </w:rPr>
              <w:t>1.1博弈模型</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_Toc512322390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8</w:t>
            </w:r>
            <w:r w:rsidR="0002238F" w:rsidRPr="0002238F">
              <w:rPr>
                <w:noProof/>
                <w:webHidden/>
                <w:sz w:val="28"/>
                <w:szCs w:val="28"/>
              </w:rPr>
              <w:fldChar w:fldCharType="end"/>
            </w:r>
          </w:hyperlink>
        </w:p>
        <w:p w14:paraId="3CF36613" w14:textId="61DA686D" w:rsidR="0002238F" w:rsidRPr="0002238F" w:rsidRDefault="00821C69">
          <w:pPr>
            <w:pStyle w:val="31"/>
            <w:tabs>
              <w:tab w:val="right" w:leader="dot" w:pos="8296"/>
            </w:tabs>
            <w:rPr>
              <w:noProof/>
              <w:sz w:val="28"/>
              <w:szCs w:val="28"/>
            </w:rPr>
          </w:pPr>
          <w:hyperlink w:anchor="_Toc512322391" w:history="1">
            <w:r w:rsidR="0002238F" w:rsidRPr="0002238F">
              <w:rPr>
                <w:rStyle w:val="a9"/>
                <w:noProof/>
                <w:sz w:val="28"/>
                <w:szCs w:val="28"/>
              </w:rPr>
              <w:t>1.2 多边市场</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_Toc512322391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9</w:t>
            </w:r>
            <w:r w:rsidR="0002238F" w:rsidRPr="0002238F">
              <w:rPr>
                <w:noProof/>
                <w:webHidden/>
                <w:sz w:val="28"/>
                <w:szCs w:val="28"/>
              </w:rPr>
              <w:fldChar w:fldCharType="end"/>
            </w:r>
          </w:hyperlink>
        </w:p>
        <w:p w14:paraId="609FC828" w14:textId="77149CEA" w:rsidR="0002238F" w:rsidRPr="0002238F" w:rsidRDefault="00821C69">
          <w:pPr>
            <w:pStyle w:val="31"/>
            <w:tabs>
              <w:tab w:val="right" w:leader="dot" w:pos="8296"/>
            </w:tabs>
            <w:rPr>
              <w:noProof/>
              <w:sz w:val="28"/>
              <w:szCs w:val="28"/>
            </w:rPr>
          </w:pPr>
          <w:hyperlink w:anchor="_Toc512322392" w:history="1">
            <w:r w:rsidR="0002238F" w:rsidRPr="0002238F">
              <w:rPr>
                <w:rStyle w:val="a9"/>
                <w:noProof/>
                <w:sz w:val="28"/>
                <w:szCs w:val="28"/>
              </w:rPr>
              <w:t>1.3交易成本</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_Toc512322392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9</w:t>
            </w:r>
            <w:r w:rsidR="0002238F" w:rsidRPr="0002238F">
              <w:rPr>
                <w:noProof/>
                <w:webHidden/>
                <w:sz w:val="28"/>
                <w:szCs w:val="28"/>
              </w:rPr>
              <w:fldChar w:fldCharType="end"/>
            </w:r>
          </w:hyperlink>
        </w:p>
        <w:p w14:paraId="6CCE9DE4" w14:textId="369CC743" w:rsidR="0002238F" w:rsidRPr="0002238F" w:rsidRDefault="00821C69">
          <w:pPr>
            <w:pStyle w:val="31"/>
            <w:tabs>
              <w:tab w:val="right" w:leader="dot" w:pos="8296"/>
            </w:tabs>
            <w:rPr>
              <w:noProof/>
              <w:sz w:val="28"/>
              <w:szCs w:val="28"/>
            </w:rPr>
          </w:pPr>
          <w:hyperlink w:anchor="_Toc512322393" w:history="1">
            <w:r w:rsidR="0002238F" w:rsidRPr="0002238F">
              <w:rPr>
                <w:rStyle w:val="a9"/>
                <w:noProof/>
                <w:sz w:val="28"/>
                <w:szCs w:val="28"/>
              </w:rPr>
              <w:t>1.4 多层治理</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_Toc512322393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10</w:t>
            </w:r>
            <w:r w:rsidR="0002238F" w:rsidRPr="0002238F">
              <w:rPr>
                <w:noProof/>
                <w:webHidden/>
                <w:sz w:val="28"/>
                <w:szCs w:val="28"/>
              </w:rPr>
              <w:fldChar w:fldCharType="end"/>
            </w:r>
          </w:hyperlink>
        </w:p>
        <w:p w14:paraId="4D8C1B3B" w14:textId="6F3A60A9" w:rsidR="0002238F" w:rsidRPr="0002238F" w:rsidRDefault="00821C69">
          <w:pPr>
            <w:pStyle w:val="31"/>
            <w:tabs>
              <w:tab w:val="right" w:leader="dot" w:pos="8296"/>
            </w:tabs>
            <w:rPr>
              <w:noProof/>
              <w:sz w:val="28"/>
              <w:szCs w:val="28"/>
            </w:rPr>
          </w:pPr>
          <w:hyperlink w:anchor="_Toc512322394" w:history="1">
            <w:r w:rsidR="0002238F" w:rsidRPr="0002238F">
              <w:rPr>
                <w:rStyle w:val="a9"/>
                <w:noProof/>
                <w:sz w:val="28"/>
                <w:szCs w:val="28"/>
              </w:rPr>
              <w:t>1.5 开源经济</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_Toc512322394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10</w:t>
            </w:r>
            <w:r w:rsidR="0002238F" w:rsidRPr="0002238F">
              <w:rPr>
                <w:noProof/>
                <w:webHidden/>
                <w:sz w:val="28"/>
                <w:szCs w:val="28"/>
              </w:rPr>
              <w:fldChar w:fldCharType="end"/>
            </w:r>
          </w:hyperlink>
        </w:p>
        <w:p w14:paraId="12FD7363" w14:textId="3234B314" w:rsidR="0002238F" w:rsidRPr="0002238F" w:rsidRDefault="00821C69">
          <w:pPr>
            <w:pStyle w:val="31"/>
            <w:tabs>
              <w:tab w:val="right" w:leader="dot" w:pos="8296"/>
            </w:tabs>
            <w:rPr>
              <w:noProof/>
              <w:sz w:val="28"/>
              <w:szCs w:val="28"/>
            </w:rPr>
          </w:pPr>
          <w:hyperlink w:anchor="_Toc512322395" w:history="1">
            <w:r w:rsidR="0002238F" w:rsidRPr="0002238F">
              <w:rPr>
                <w:rStyle w:val="a9"/>
                <w:noProof/>
                <w:sz w:val="28"/>
                <w:szCs w:val="28"/>
              </w:rPr>
              <w:t>1.6 社区运维</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_Toc512322395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10</w:t>
            </w:r>
            <w:r w:rsidR="0002238F" w:rsidRPr="0002238F">
              <w:rPr>
                <w:noProof/>
                <w:webHidden/>
                <w:sz w:val="28"/>
                <w:szCs w:val="28"/>
              </w:rPr>
              <w:fldChar w:fldCharType="end"/>
            </w:r>
          </w:hyperlink>
        </w:p>
        <w:p w14:paraId="20406559" w14:textId="26C1C953" w:rsidR="0002238F" w:rsidRPr="0002238F" w:rsidRDefault="00821C69">
          <w:pPr>
            <w:pStyle w:val="21"/>
            <w:tabs>
              <w:tab w:val="right" w:leader="dot" w:pos="8296"/>
            </w:tabs>
            <w:rPr>
              <w:noProof/>
              <w:sz w:val="28"/>
              <w:szCs w:val="28"/>
            </w:rPr>
          </w:pPr>
          <w:hyperlink w:anchor="_Toc512322396" w:history="1">
            <w:r w:rsidR="0002238F" w:rsidRPr="0002238F">
              <w:rPr>
                <w:rStyle w:val="a9"/>
                <w:noProof/>
                <w:sz w:val="28"/>
                <w:szCs w:val="28"/>
              </w:rPr>
              <w:t>2、配对市场</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_Toc512322396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11</w:t>
            </w:r>
            <w:r w:rsidR="0002238F" w:rsidRPr="0002238F">
              <w:rPr>
                <w:noProof/>
                <w:webHidden/>
                <w:sz w:val="28"/>
                <w:szCs w:val="28"/>
              </w:rPr>
              <w:fldChar w:fldCharType="end"/>
            </w:r>
          </w:hyperlink>
        </w:p>
        <w:p w14:paraId="617CCCA4" w14:textId="27577F64" w:rsidR="0002238F" w:rsidRPr="0002238F" w:rsidRDefault="00821C69">
          <w:pPr>
            <w:pStyle w:val="21"/>
            <w:tabs>
              <w:tab w:val="right" w:leader="dot" w:pos="8296"/>
            </w:tabs>
            <w:rPr>
              <w:noProof/>
              <w:sz w:val="28"/>
              <w:szCs w:val="28"/>
            </w:rPr>
          </w:pPr>
          <w:hyperlink w:anchor="_Toc512322397" w:history="1">
            <w:r w:rsidR="0002238F" w:rsidRPr="0002238F">
              <w:rPr>
                <w:rStyle w:val="a9"/>
                <w:noProof/>
                <w:sz w:val="28"/>
                <w:szCs w:val="28"/>
              </w:rPr>
              <w:t>3、交易特点</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_Toc512322397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13</w:t>
            </w:r>
            <w:r w:rsidR="0002238F" w:rsidRPr="0002238F">
              <w:rPr>
                <w:noProof/>
                <w:webHidden/>
                <w:sz w:val="28"/>
                <w:szCs w:val="28"/>
              </w:rPr>
              <w:fldChar w:fldCharType="end"/>
            </w:r>
          </w:hyperlink>
        </w:p>
        <w:p w14:paraId="0BC38A18" w14:textId="51FF8896" w:rsidR="0002238F" w:rsidRPr="0002238F" w:rsidRDefault="00821C69">
          <w:pPr>
            <w:pStyle w:val="31"/>
            <w:tabs>
              <w:tab w:val="right" w:leader="dot" w:pos="8296"/>
            </w:tabs>
            <w:rPr>
              <w:noProof/>
              <w:sz w:val="28"/>
              <w:szCs w:val="28"/>
            </w:rPr>
          </w:pPr>
          <w:hyperlink w:anchor="_Toc512322398" w:history="1">
            <w:r w:rsidR="0002238F" w:rsidRPr="0002238F">
              <w:rPr>
                <w:rStyle w:val="a9"/>
                <w:noProof/>
                <w:sz w:val="28"/>
                <w:szCs w:val="28"/>
              </w:rPr>
              <w:t>3.1、交叉补贴</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_Toc512322398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13</w:t>
            </w:r>
            <w:r w:rsidR="0002238F" w:rsidRPr="0002238F">
              <w:rPr>
                <w:noProof/>
                <w:webHidden/>
                <w:sz w:val="28"/>
                <w:szCs w:val="28"/>
              </w:rPr>
              <w:fldChar w:fldCharType="end"/>
            </w:r>
          </w:hyperlink>
        </w:p>
        <w:p w14:paraId="67957E60" w14:textId="397337E4" w:rsidR="0002238F" w:rsidRPr="0002238F" w:rsidRDefault="00821C69">
          <w:pPr>
            <w:pStyle w:val="31"/>
            <w:tabs>
              <w:tab w:val="right" w:leader="dot" w:pos="8296"/>
            </w:tabs>
            <w:rPr>
              <w:noProof/>
              <w:sz w:val="28"/>
              <w:szCs w:val="28"/>
            </w:rPr>
          </w:pPr>
          <w:hyperlink w:anchor="_Toc512322399" w:history="1">
            <w:r w:rsidR="0002238F" w:rsidRPr="0002238F">
              <w:rPr>
                <w:rStyle w:val="a9"/>
                <w:noProof/>
                <w:sz w:val="28"/>
                <w:szCs w:val="28"/>
              </w:rPr>
              <w:t>3.2、循环交易链</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_Toc512322399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14</w:t>
            </w:r>
            <w:r w:rsidR="0002238F" w:rsidRPr="0002238F">
              <w:rPr>
                <w:noProof/>
                <w:webHidden/>
                <w:sz w:val="28"/>
                <w:szCs w:val="28"/>
              </w:rPr>
              <w:fldChar w:fldCharType="end"/>
            </w:r>
          </w:hyperlink>
        </w:p>
        <w:p w14:paraId="6D1E29E6" w14:textId="2B09479A" w:rsidR="0002238F" w:rsidRPr="0002238F" w:rsidRDefault="00821C69">
          <w:pPr>
            <w:pStyle w:val="31"/>
            <w:tabs>
              <w:tab w:val="right" w:leader="dot" w:pos="8296"/>
            </w:tabs>
            <w:rPr>
              <w:noProof/>
              <w:sz w:val="28"/>
              <w:szCs w:val="28"/>
            </w:rPr>
          </w:pPr>
          <w:hyperlink w:anchor="_Toc512322400" w:history="1">
            <w:r w:rsidR="0002238F" w:rsidRPr="0002238F">
              <w:rPr>
                <w:rStyle w:val="a9"/>
                <w:noProof/>
                <w:sz w:val="28"/>
                <w:szCs w:val="28"/>
              </w:rPr>
              <w:t>3.3、服务即交易</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_Toc512322400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14</w:t>
            </w:r>
            <w:r w:rsidR="0002238F" w:rsidRPr="0002238F">
              <w:rPr>
                <w:noProof/>
                <w:webHidden/>
                <w:sz w:val="28"/>
                <w:szCs w:val="28"/>
              </w:rPr>
              <w:fldChar w:fldCharType="end"/>
            </w:r>
          </w:hyperlink>
        </w:p>
        <w:p w14:paraId="393A5484" w14:textId="6947C69F" w:rsidR="0002238F" w:rsidRPr="0002238F" w:rsidRDefault="00821C69">
          <w:pPr>
            <w:pStyle w:val="31"/>
            <w:tabs>
              <w:tab w:val="right" w:leader="dot" w:pos="8296"/>
            </w:tabs>
            <w:rPr>
              <w:noProof/>
              <w:sz w:val="28"/>
              <w:szCs w:val="28"/>
            </w:rPr>
          </w:pPr>
          <w:hyperlink w:anchor="_Toc512322401" w:history="1">
            <w:r w:rsidR="0002238F" w:rsidRPr="0002238F">
              <w:rPr>
                <w:rStyle w:val="a9"/>
                <w:noProof/>
                <w:sz w:val="28"/>
                <w:szCs w:val="28"/>
              </w:rPr>
              <w:t>3.4、代理人模式，</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_Toc512322401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15</w:t>
            </w:r>
            <w:r w:rsidR="0002238F" w:rsidRPr="0002238F">
              <w:rPr>
                <w:noProof/>
                <w:webHidden/>
                <w:sz w:val="28"/>
                <w:szCs w:val="28"/>
              </w:rPr>
              <w:fldChar w:fldCharType="end"/>
            </w:r>
          </w:hyperlink>
        </w:p>
        <w:p w14:paraId="0DC91E74" w14:textId="4B39E2C5" w:rsidR="0002238F" w:rsidRPr="0002238F" w:rsidRDefault="00821C69">
          <w:pPr>
            <w:pStyle w:val="21"/>
            <w:tabs>
              <w:tab w:val="right" w:leader="dot" w:pos="8296"/>
            </w:tabs>
            <w:rPr>
              <w:noProof/>
              <w:sz w:val="28"/>
              <w:szCs w:val="28"/>
            </w:rPr>
          </w:pPr>
          <w:hyperlink w:anchor="_Toc512322402" w:history="1">
            <w:r w:rsidR="0002238F" w:rsidRPr="0002238F">
              <w:rPr>
                <w:rStyle w:val="a9"/>
                <w:noProof/>
                <w:sz w:val="28"/>
                <w:szCs w:val="28"/>
              </w:rPr>
              <w:t>4、底层通证模型</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_Toc512322402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15</w:t>
            </w:r>
            <w:r w:rsidR="0002238F" w:rsidRPr="0002238F">
              <w:rPr>
                <w:noProof/>
                <w:webHidden/>
                <w:sz w:val="28"/>
                <w:szCs w:val="28"/>
              </w:rPr>
              <w:fldChar w:fldCharType="end"/>
            </w:r>
          </w:hyperlink>
        </w:p>
        <w:p w14:paraId="77A1FB17" w14:textId="2ED8DD0E" w:rsidR="0002238F" w:rsidRPr="0002238F" w:rsidRDefault="00821C69">
          <w:pPr>
            <w:pStyle w:val="21"/>
            <w:tabs>
              <w:tab w:val="right" w:leader="dot" w:pos="8296"/>
            </w:tabs>
            <w:rPr>
              <w:noProof/>
              <w:sz w:val="28"/>
              <w:szCs w:val="28"/>
            </w:rPr>
          </w:pPr>
          <w:hyperlink w:anchor="_Toc512322403" w:history="1">
            <w:r w:rsidR="0002238F" w:rsidRPr="0002238F">
              <w:rPr>
                <w:rStyle w:val="a9"/>
                <w:noProof/>
                <w:sz w:val="28"/>
                <w:szCs w:val="28"/>
              </w:rPr>
              <w:t>5、激励机制</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_Toc512322403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16</w:t>
            </w:r>
            <w:r w:rsidR="0002238F" w:rsidRPr="0002238F">
              <w:rPr>
                <w:noProof/>
                <w:webHidden/>
                <w:sz w:val="28"/>
                <w:szCs w:val="28"/>
              </w:rPr>
              <w:fldChar w:fldCharType="end"/>
            </w:r>
          </w:hyperlink>
        </w:p>
        <w:p w14:paraId="1C2A8EFA" w14:textId="6C9174EF" w:rsidR="0002238F" w:rsidRPr="0002238F" w:rsidRDefault="00821C69">
          <w:pPr>
            <w:pStyle w:val="11"/>
            <w:tabs>
              <w:tab w:val="right" w:leader="dot" w:pos="8296"/>
            </w:tabs>
            <w:rPr>
              <w:noProof/>
              <w:sz w:val="28"/>
              <w:szCs w:val="28"/>
            </w:rPr>
          </w:pPr>
          <w:hyperlink w:anchor="_Toc512322404" w:history="1">
            <w:r w:rsidR="0002238F" w:rsidRPr="0002238F">
              <w:rPr>
                <w:rStyle w:val="a9"/>
                <w:noProof/>
                <w:sz w:val="28"/>
                <w:szCs w:val="28"/>
              </w:rPr>
              <w:t>总结</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_Toc512322404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16</w:t>
            </w:r>
            <w:r w:rsidR="0002238F" w:rsidRPr="0002238F">
              <w:rPr>
                <w:noProof/>
                <w:webHidden/>
                <w:sz w:val="28"/>
                <w:szCs w:val="28"/>
              </w:rPr>
              <w:fldChar w:fldCharType="end"/>
            </w:r>
          </w:hyperlink>
        </w:p>
        <w:p w14:paraId="27BBDCC5" w14:textId="644C65E2" w:rsidR="0002238F" w:rsidRPr="0002238F" w:rsidRDefault="00821C69">
          <w:pPr>
            <w:pStyle w:val="11"/>
            <w:tabs>
              <w:tab w:val="right" w:leader="dot" w:pos="8296"/>
            </w:tabs>
            <w:rPr>
              <w:noProof/>
              <w:sz w:val="28"/>
              <w:szCs w:val="28"/>
            </w:rPr>
          </w:pPr>
          <w:hyperlink w:anchor="_Toc512322405" w:history="1">
            <w:r w:rsidR="0002238F" w:rsidRPr="0002238F">
              <w:rPr>
                <w:rStyle w:val="a9"/>
                <w:noProof/>
                <w:sz w:val="28"/>
                <w:szCs w:val="28"/>
              </w:rPr>
              <w:t>参考文献</w:t>
            </w:r>
            <w:r w:rsidR="0002238F" w:rsidRPr="0002238F">
              <w:rPr>
                <w:noProof/>
                <w:webHidden/>
                <w:sz w:val="28"/>
                <w:szCs w:val="28"/>
              </w:rPr>
              <w:tab/>
            </w:r>
            <w:r w:rsidR="0002238F" w:rsidRPr="0002238F">
              <w:rPr>
                <w:noProof/>
                <w:webHidden/>
                <w:sz w:val="28"/>
                <w:szCs w:val="28"/>
              </w:rPr>
              <w:fldChar w:fldCharType="begin"/>
            </w:r>
            <w:r w:rsidR="0002238F" w:rsidRPr="0002238F">
              <w:rPr>
                <w:noProof/>
                <w:webHidden/>
                <w:sz w:val="28"/>
                <w:szCs w:val="28"/>
              </w:rPr>
              <w:instrText xml:space="preserve"> PAGEREF _Toc512322405 \h </w:instrText>
            </w:r>
            <w:r w:rsidR="0002238F" w:rsidRPr="0002238F">
              <w:rPr>
                <w:noProof/>
                <w:webHidden/>
                <w:sz w:val="28"/>
                <w:szCs w:val="28"/>
              </w:rPr>
            </w:r>
            <w:r w:rsidR="0002238F" w:rsidRPr="0002238F">
              <w:rPr>
                <w:noProof/>
                <w:webHidden/>
                <w:sz w:val="28"/>
                <w:szCs w:val="28"/>
              </w:rPr>
              <w:fldChar w:fldCharType="separate"/>
            </w:r>
            <w:r w:rsidR="00905821">
              <w:rPr>
                <w:noProof/>
                <w:webHidden/>
                <w:sz w:val="28"/>
                <w:szCs w:val="28"/>
              </w:rPr>
              <w:t>17</w:t>
            </w:r>
            <w:r w:rsidR="0002238F" w:rsidRPr="0002238F">
              <w:rPr>
                <w:noProof/>
                <w:webHidden/>
                <w:sz w:val="28"/>
                <w:szCs w:val="28"/>
              </w:rPr>
              <w:fldChar w:fldCharType="end"/>
            </w:r>
          </w:hyperlink>
        </w:p>
        <w:p w14:paraId="048AA724" w14:textId="14F12EFE" w:rsidR="0051710A" w:rsidRDefault="0051710A">
          <w:r w:rsidRPr="0002238F">
            <w:rPr>
              <w:b/>
              <w:bCs/>
              <w:sz w:val="28"/>
              <w:szCs w:val="28"/>
              <w:lang w:val="zh-CN"/>
            </w:rPr>
            <w:fldChar w:fldCharType="end"/>
          </w:r>
        </w:p>
      </w:sdtContent>
    </w:sdt>
    <w:p w14:paraId="50C6BDF2" w14:textId="7EAF27DC" w:rsidR="005E056B" w:rsidRDefault="00FD0629" w:rsidP="002E4378">
      <w:pPr>
        <w:pStyle w:val="1"/>
        <w:jc w:val="center"/>
      </w:pPr>
      <w:bookmarkStart w:id="0" w:name="_Toc512322386"/>
      <w:r>
        <w:rPr>
          <w:rFonts w:hint="eastAsia"/>
        </w:rPr>
        <w:t>前言</w:t>
      </w:r>
      <w:bookmarkEnd w:id="0"/>
    </w:p>
    <w:p w14:paraId="3ABB4D4A" w14:textId="45EE7F43" w:rsidR="00C10105" w:rsidRDefault="0067731E" w:rsidP="00635302">
      <w:pPr>
        <w:ind w:firstLineChars="200" w:firstLine="560"/>
        <w:rPr>
          <w:sz w:val="28"/>
          <w:szCs w:val="28"/>
        </w:rPr>
      </w:pPr>
      <w:r>
        <w:rPr>
          <w:rFonts w:hint="eastAsia"/>
          <w:sz w:val="28"/>
          <w:szCs w:val="28"/>
        </w:rPr>
        <w:t>EOS</w:t>
      </w:r>
      <w:r w:rsidR="005A195B" w:rsidRPr="005A195B">
        <w:rPr>
          <w:rFonts w:hint="eastAsia"/>
          <w:sz w:val="28"/>
          <w:szCs w:val="28"/>
        </w:rPr>
        <w:t>超级节点竞争无疑是2018年</w:t>
      </w:r>
      <w:r w:rsidR="00C10105">
        <w:rPr>
          <w:rFonts w:hint="eastAsia"/>
          <w:sz w:val="28"/>
          <w:szCs w:val="28"/>
        </w:rPr>
        <w:t>区块链</w:t>
      </w:r>
      <w:r w:rsidR="005A195B" w:rsidRPr="005A195B">
        <w:rPr>
          <w:rFonts w:hint="eastAsia"/>
          <w:sz w:val="28"/>
          <w:szCs w:val="28"/>
        </w:rPr>
        <w:t>最具影响力的事件</w:t>
      </w:r>
      <w:r w:rsidR="00C10105">
        <w:rPr>
          <w:rFonts w:hint="eastAsia"/>
          <w:sz w:val="28"/>
          <w:szCs w:val="28"/>
        </w:rPr>
        <w:t>之一</w:t>
      </w:r>
      <w:r w:rsidR="005A195B" w:rsidRPr="005A195B">
        <w:rPr>
          <w:rFonts w:hint="eastAsia"/>
          <w:sz w:val="28"/>
          <w:szCs w:val="28"/>
        </w:rPr>
        <w:t>，这件事不仅</w:t>
      </w:r>
      <w:r w:rsidR="00C10105">
        <w:rPr>
          <w:rFonts w:hint="eastAsia"/>
          <w:sz w:val="28"/>
          <w:szCs w:val="28"/>
        </w:rPr>
        <w:t>影响着</w:t>
      </w:r>
      <w:r w:rsidR="005A195B" w:rsidRPr="005A195B">
        <w:rPr>
          <w:rFonts w:hint="eastAsia"/>
          <w:sz w:val="28"/>
          <w:szCs w:val="28"/>
        </w:rPr>
        <w:t>区块链发展的方向，也影响着</w:t>
      </w:r>
      <w:r w:rsidR="00C10105">
        <w:rPr>
          <w:rFonts w:hint="eastAsia"/>
          <w:sz w:val="28"/>
          <w:szCs w:val="28"/>
        </w:rPr>
        <w:t>未来</w:t>
      </w:r>
      <w:r w:rsidR="005A195B" w:rsidRPr="005A195B">
        <w:rPr>
          <w:rFonts w:hint="eastAsia"/>
          <w:sz w:val="28"/>
          <w:szCs w:val="28"/>
        </w:rPr>
        <w:t>区块</w:t>
      </w:r>
      <w:r w:rsidR="00936432">
        <w:rPr>
          <w:rFonts w:hint="eastAsia"/>
          <w:sz w:val="28"/>
          <w:szCs w:val="28"/>
        </w:rPr>
        <w:t>链</w:t>
      </w:r>
      <w:r w:rsidR="005A195B" w:rsidRPr="005A195B">
        <w:rPr>
          <w:rFonts w:hint="eastAsia"/>
          <w:sz w:val="28"/>
          <w:szCs w:val="28"/>
        </w:rPr>
        <w:t>竞争的格局。</w:t>
      </w:r>
      <w:r w:rsidR="005A195B">
        <w:rPr>
          <w:rFonts w:hint="eastAsia"/>
          <w:sz w:val="28"/>
          <w:szCs w:val="28"/>
        </w:rPr>
        <w:t>然而，不管是</w:t>
      </w:r>
      <w:r w:rsidR="00936432">
        <w:rPr>
          <w:rFonts w:hint="eastAsia"/>
          <w:sz w:val="28"/>
          <w:szCs w:val="28"/>
        </w:rPr>
        <w:t>商业界、</w:t>
      </w:r>
      <w:r w:rsidR="005A195B">
        <w:rPr>
          <w:rFonts w:hint="eastAsia"/>
          <w:sz w:val="28"/>
          <w:szCs w:val="28"/>
        </w:rPr>
        <w:t>学术界，还是技术界，从经济学角度</w:t>
      </w:r>
      <w:r w:rsidR="00AB5035">
        <w:rPr>
          <w:rFonts w:hint="eastAsia"/>
          <w:sz w:val="28"/>
          <w:szCs w:val="28"/>
        </w:rPr>
        <w:t>理解</w:t>
      </w:r>
      <w:r>
        <w:rPr>
          <w:rFonts w:hint="eastAsia"/>
          <w:sz w:val="28"/>
          <w:szCs w:val="28"/>
        </w:rPr>
        <w:t>EOS</w:t>
      </w:r>
      <w:r w:rsidR="00936432">
        <w:rPr>
          <w:rFonts w:hint="eastAsia"/>
          <w:sz w:val="28"/>
          <w:szCs w:val="28"/>
        </w:rPr>
        <w:t>生态</w:t>
      </w:r>
      <w:r w:rsidR="005A195B">
        <w:rPr>
          <w:rFonts w:hint="eastAsia"/>
          <w:sz w:val="28"/>
          <w:szCs w:val="28"/>
        </w:rPr>
        <w:t>的</w:t>
      </w:r>
      <w:r w:rsidR="00C10105">
        <w:rPr>
          <w:rFonts w:hint="eastAsia"/>
          <w:sz w:val="28"/>
          <w:szCs w:val="28"/>
        </w:rPr>
        <w:t>还不多</w:t>
      </w:r>
      <w:r w:rsidR="00AB5035">
        <w:rPr>
          <w:rFonts w:hint="eastAsia"/>
          <w:sz w:val="28"/>
          <w:szCs w:val="28"/>
        </w:rPr>
        <w:t>。</w:t>
      </w:r>
      <w:r w:rsidR="005A195B">
        <w:rPr>
          <w:rFonts w:hint="eastAsia"/>
          <w:sz w:val="28"/>
          <w:szCs w:val="28"/>
        </w:rPr>
        <w:t>本文是一个初步的尝试，主要是发掘</w:t>
      </w:r>
      <w:r>
        <w:rPr>
          <w:rFonts w:hint="eastAsia"/>
          <w:sz w:val="28"/>
          <w:szCs w:val="28"/>
        </w:rPr>
        <w:t>EOS</w:t>
      </w:r>
      <w:r w:rsidR="00936432">
        <w:rPr>
          <w:rFonts w:hint="eastAsia"/>
          <w:sz w:val="28"/>
          <w:szCs w:val="28"/>
        </w:rPr>
        <w:t>生态</w:t>
      </w:r>
      <w:r w:rsidR="005A195B">
        <w:rPr>
          <w:rFonts w:hint="eastAsia"/>
          <w:sz w:val="28"/>
          <w:szCs w:val="28"/>
        </w:rPr>
        <w:t>的经济策略、配对市场、交易特点、通证</w:t>
      </w:r>
      <w:r w:rsidR="00936432">
        <w:rPr>
          <w:rFonts w:hint="eastAsia"/>
          <w:sz w:val="28"/>
          <w:szCs w:val="28"/>
        </w:rPr>
        <w:t>模型</w:t>
      </w:r>
      <w:r w:rsidR="00C10105">
        <w:rPr>
          <w:rFonts w:hint="eastAsia"/>
          <w:sz w:val="28"/>
          <w:szCs w:val="28"/>
        </w:rPr>
        <w:t>等</w:t>
      </w:r>
      <w:r w:rsidR="00AB5035">
        <w:rPr>
          <w:rFonts w:hint="eastAsia"/>
          <w:sz w:val="28"/>
          <w:szCs w:val="28"/>
        </w:rPr>
        <w:t>背后的</w:t>
      </w:r>
      <w:r w:rsidR="00C10105">
        <w:rPr>
          <w:rFonts w:hint="eastAsia"/>
          <w:sz w:val="28"/>
          <w:szCs w:val="28"/>
        </w:rPr>
        <w:t>理念</w:t>
      </w:r>
      <w:r w:rsidR="00293E1F">
        <w:rPr>
          <w:rFonts w:hint="eastAsia"/>
          <w:sz w:val="28"/>
          <w:szCs w:val="28"/>
        </w:rPr>
        <w:t>。</w:t>
      </w:r>
    </w:p>
    <w:p w14:paraId="209911F8" w14:textId="69950BBF" w:rsidR="00C243DB" w:rsidRPr="005A195B" w:rsidRDefault="00C10105" w:rsidP="00635302">
      <w:pPr>
        <w:ind w:firstLineChars="200" w:firstLine="560"/>
        <w:rPr>
          <w:sz w:val="28"/>
          <w:szCs w:val="28"/>
        </w:rPr>
      </w:pPr>
      <w:r>
        <w:rPr>
          <w:rFonts w:hint="eastAsia"/>
          <w:sz w:val="28"/>
          <w:szCs w:val="28"/>
        </w:rPr>
        <w:t>目前，按官方</w:t>
      </w:r>
      <w:r w:rsidR="002815C6">
        <w:rPr>
          <w:rFonts w:hint="eastAsia"/>
          <w:sz w:val="28"/>
          <w:szCs w:val="28"/>
        </w:rPr>
        <w:t>资料的解读</w:t>
      </w:r>
      <w:r>
        <w:rPr>
          <w:rFonts w:hint="eastAsia"/>
          <w:sz w:val="28"/>
          <w:szCs w:val="28"/>
        </w:rPr>
        <w:t>，</w:t>
      </w:r>
      <w:r w:rsidR="0067731E">
        <w:rPr>
          <w:rFonts w:hint="eastAsia"/>
          <w:sz w:val="28"/>
          <w:szCs w:val="28"/>
        </w:rPr>
        <w:t>EOS</w:t>
      </w:r>
      <w:r w:rsidR="00C243DB" w:rsidRPr="005A195B">
        <w:rPr>
          <w:rFonts w:hint="eastAsia"/>
          <w:sz w:val="28"/>
          <w:szCs w:val="28"/>
        </w:rPr>
        <w:t>生态中主要有</w:t>
      </w:r>
      <w:r w:rsidR="002815C6">
        <w:rPr>
          <w:rFonts w:hint="eastAsia"/>
          <w:sz w:val="28"/>
          <w:szCs w:val="28"/>
        </w:rPr>
        <w:t>四</w:t>
      </w:r>
      <w:r w:rsidR="00C243DB" w:rsidRPr="005A195B">
        <w:rPr>
          <w:rFonts w:hint="eastAsia"/>
          <w:sz w:val="28"/>
          <w:szCs w:val="28"/>
        </w:rPr>
        <w:t>个</w:t>
      </w:r>
      <w:r w:rsidR="002815C6">
        <w:rPr>
          <w:rFonts w:hint="eastAsia"/>
          <w:sz w:val="28"/>
          <w:szCs w:val="28"/>
        </w:rPr>
        <w:t>关键</w:t>
      </w:r>
      <w:r w:rsidR="00C243DB" w:rsidRPr="005A195B">
        <w:rPr>
          <w:rFonts w:hint="eastAsia"/>
          <w:sz w:val="28"/>
          <w:szCs w:val="28"/>
        </w:rPr>
        <w:t>实体</w:t>
      </w:r>
      <w:r w:rsidR="00936432">
        <w:rPr>
          <w:rFonts w:hint="eastAsia"/>
          <w:sz w:val="28"/>
          <w:szCs w:val="28"/>
        </w:rPr>
        <w:t>：</w:t>
      </w:r>
    </w:p>
    <w:p w14:paraId="57CE98A4" w14:textId="63707E4E" w:rsidR="00C243DB" w:rsidRDefault="0067731E" w:rsidP="00C243DB">
      <w:pPr>
        <w:pStyle w:val="aa"/>
        <w:numPr>
          <w:ilvl w:val="0"/>
          <w:numId w:val="17"/>
        </w:numPr>
        <w:ind w:firstLineChars="0"/>
        <w:rPr>
          <w:sz w:val="28"/>
          <w:szCs w:val="28"/>
        </w:rPr>
      </w:pPr>
      <w:r>
        <w:rPr>
          <w:rFonts w:hint="eastAsia"/>
          <w:sz w:val="28"/>
          <w:szCs w:val="28"/>
        </w:rPr>
        <w:t>EOS</w:t>
      </w:r>
      <w:r w:rsidR="00C243DB" w:rsidRPr="005A195B">
        <w:rPr>
          <w:sz w:val="28"/>
          <w:szCs w:val="28"/>
        </w:rPr>
        <w:t>IO</w:t>
      </w:r>
      <w:r w:rsidR="00C10105">
        <w:rPr>
          <w:rFonts w:hint="eastAsia"/>
          <w:sz w:val="28"/>
          <w:szCs w:val="28"/>
        </w:rPr>
        <w:t>，主要定位于区块链底层开发软件</w:t>
      </w:r>
      <w:r w:rsidR="005D5B8A">
        <w:rPr>
          <w:rFonts w:hint="eastAsia"/>
          <w:sz w:val="28"/>
          <w:szCs w:val="28"/>
        </w:rPr>
        <w:t>，可以水平和垂直拓展相关的分布式应用开发</w:t>
      </w:r>
      <w:r w:rsidR="00C10105">
        <w:rPr>
          <w:rFonts w:hint="eastAsia"/>
          <w:sz w:val="28"/>
          <w:szCs w:val="28"/>
        </w:rPr>
        <w:t>；</w:t>
      </w:r>
    </w:p>
    <w:p w14:paraId="7E37DD83" w14:textId="2511E11A" w:rsidR="005D5B8A" w:rsidRPr="005A195B" w:rsidRDefault="005D5B8A" w:rsidP="00C243DB">
      <w:pPr>
        <w:pStyle w:val="aa"/>
        <w:numPr>
          <w:ilvl w:val="0"/>
          <w:numId w:val="17"/>
        </w:numPr>
        <w:ind w:firstLineChars="0"/>
        <w:rPr>
          <w:sz w:val="28"/>
          <w:szCs w:val="28"/>
        </w:rPr>
      </w:pPr>
      <w:r>
        <w:rPr>
          <w:rFonts w:hint="eastAsia"/>
          <w:sz w:val="28"/>
          <w:szCs w:val="28"/>
        </w:rPr>
        <w:t>E</w:t>
      </w:r>
      <w:r>
        <w:rPr>
          <w:sz w:val="28"/>
          <w:szCs w:val="28"/>
        </w:rPr>
        <w:t>OS</w:t>
      </w:r>
      <w:r w:rsidR="009F204A">
        <w:rPr>
          <w:sz w:val="28"/>
          <w:szCs w:val="28"/>
        </w:rPr>
        <w:t xml:space="preserve"> tokens</w:t>
      </w:r>
      <w:r>
        <w:rPr>
          <w:rFonts w:hint="eastAsia"/>
          <w:sz w:val="28"/>
          <w:szCs w:val="28"/>
        </w:rPr>
        <w:t>，</w:t>
      </w:r>
      <w:r w:rsidR="009F204A">
        <w:rPr>
          <w:rFonts w:hint="eastAsia"/>
          <w:sz w:val="28"/>
          <w:szCs w:val="28"/>
        </w:rPr>
        <w:t>是发行在以太坊（符合ERC-20）</w:t>
      </w:r>
      <w:r w:rsidR="002815C6">
        <w:rPr>
          <w:rFonts w:hint="eastAsia"/>
          <w:sz w:val="28"/>
          <w:szCs w:val="28"/>
        </w:rPr>
        <w:t>上发行</w:t>
      </w:r>
      <w:r w:rsidR="009F204A">
        <w:rPr>
          <w:rFonts w:hint="eastAsia"/>
          <w:sz w:val="28"/>
          <w:szCs w:val="28"/>
        </w:rPr>
        <w:t>的通证；</w:t>
      </w:r>
    </w:p>
    <w:p w14:paraId="2E9DB41F" w14:textId="27F77E15" w:rsidR="00C243DB" w:rsidRDefault="00C243DB" w:rsidP="00293E1F">
      <w:pPr>
        <w:pStyle w:val="aa"/>
        <w:numPr>
          <w:ilvl w:val="0"/>
          <w:numId w:val="17"/>
        </w:numPr>
        <w:ind w:firstLineChars="0"/>
        <w:rPr>
          <w:sz w:val="28"/>
          <w:szCs w:val="28"/>
        </w:rPr>
      </w:pPr>
      <w:r w:rsidRPr="005A195B">
        <w:rPr>
          <w:sz w:val="28"/>
          <w:szCs w:val="28"/>
        </w:rPr>
        <w:t>Block</w:t>
      </w:r>
      <w:r w:rsidR="009F204A">
        <w:rPr>
          <w:rFonts w:hint="eastAsia"/>
          <w:sz w:val="28"/>
          <w:szCs w:val="28"/>
        </w:rPr>
        <w:t>.</w:t>
      </w:r>
      <w:r w:rsidRPr="005A195B">
        <w:rPr>
          <w:sz w:val="28"/>
          <w:szCs w:val="28"/>
        </w:rPr>
        <w:t>one</w:t>
      </w:r>
      <w:r w:rsidR="00C10105">
        <w:rPr>
          <w:rFonts w:hint="eastAsia"/>
          <w:sz w:val="28"/>
          <w:szCs w:val="28"/>
        </w:rPr>
        <w:t>，是</w:t>
      </w:r>
      <w:r w:rsidR="0067731E">
        <w:rPr>
          <w:rFonts w:hint="eastAsia"/>
          <w:sz w:val="28"/>
          <w:szCs w:val="28"/>
        </w:rPr>
        <w:t>EOS</w:t>
      </w:r>
      <w:r w:rsidR="00C10105">
        <w:rPr>
          <w:rFonts w:hint="eastAsia"/>
          <w:sz w:val="28"/>
          <w:szCs w:val="28"/>
        </w:rPr>
        <w:t>IO的</w:t>
      </w:r>
      <w:r w:rsidR="00293E1F">
        <w:rPr>
          <w:rFonts w:hint="eastAsia"/>
          <w:sz w:val="28"/>
          <w:szCs w:val="28"/>
        </w:rPr>
        <w:t>软件开发商</w:t>
      </w:r>
      <w:r w:rsidR="005D5B8A">
        <w:rPr>
          <w:rFonts w:hint="eastAsia"/>
          <w:sz w:val="28"/>
          <w:szCs w:val="28"/>
        </w:rPr>
        <w:t>，但不配置或</w:t>
      </w:r>
      <w:r w:rsidR="0038703F">
        <w:rPr>
          <w:rFonts w:hint="eastAsia"/>
          <w:sz w:val="28"/>
          <w:szCs w:val="28"/>
        </w:rPr>
        <w:t>开发</w:t>
      </w:r>
      <w:r w:rsidR="005D5B8A">
        <w:rPr>
          <w:rFonts w:hint="eastAsia"/>
          <w:sz w:val="28"/>
          <w:szCs w:val="28"/>
        </w:rPr>
        <w:t>任何公链</w:t>
      </w:r>
      <w:r w:rsidR="009F204A">
        <w:rPr>
          <w:rFonts w:hint="eastAsia"/>
          <w:sz w:val="28"/>
          <w:szCs w:val="28"/>
        </w:rPr>
        <w:t>；</w:t>
      </w:r>
    </w:p>
    <w:p w14:paraId="4DFE8BCE" w14:textId="4A3D6152" w:rsidR="009F204A" w:rsidRDefault="009F204A" w:rsidP="00293E1F">
      <w:pPr>
        <w:pStyle w:val="aa"/>
        <w:numPr>
          <w:ilvl w:val="0"/>
          <w:numId w:val="17"/>
        </w:numPr>
        <w:ind w:firstLineChars="0"/>
        <w:rPr>
          <w:sz w:val="28"/>
          <w:szCs w:val="28"/>
        </w:rPr>
      </w:pPr>
      <w:r>
        <w:rPr>
          <w:rFonts w:hint="eastAsia"/>
          <w:sz w:val="28"/>
          <w:szCs w:val="28"/>
        </w:rPr>
        <w:t>E</w:t>
      </w:r>
      <w:r>
        <w:rPr>
          <w:sz w:val="28"/>
          <w:szCs w:val="28"/>
        </w:rPr>
        <w:t>OS</w:t>
      </w:r>
      <w:r>
        <w:rPr>
          <w:rFonts w:hint="eastAsia"/>
          <w:sz w:val="28"/>
          <w:szCs w:val="28"/>
        </w:rPr>
        <w:t>平台，</w:t>
      </w:r>
      <w:r w:rsidR="00D43EF8">
        <w:rPr>
          <w:rFonts w:hint="eastAsia"/>
          <w:sz w:val="28"/>
          <w:szCs w:val="28"/>
        </w:rPr>
        <w:t>是社区成员基于E</w:t>
      </w:r>
      <w:r w:rsidR="00D43EF8">
        <w:rPr>
          <w:sz w:val="28"/>
          <w:szCs w:val="28"/>
        </w:rPr>
        <w:t>OSIO</w:t>
      </w:r>
      <w:r w:rsidR="00D43EF8">
        <w:rPr>
          <w:rFonts w:hint="eastAsia"/>
          <w:sz w:val="28"/>
          <w:szCs w:val="28"/>
        </w:rPr>
        <w:t>开发的区块链系统</w:t>
      </w:r>
      <w:r w:rsidR="00991787">
        <w:rPr>
          <w:rFonts w:hint="eastAsia"/>
          <w:sz w:val="28"/>
          <w:szCs w:val="28"/>
        </w:rPr>
        <w:t>。</w:t>
      </w:r>
    </w:p>
    <w:p w14:paraId="44E24C04" w14:textId="6B3AFF59" w:rsidR="00293E1F" w:rsidRPr="00293E1F" w:rsidRDefault="00293E1F" w:rsidP="00293E1F">
      <w:pPr>
        <w:rPr>
          <w:sz w:val="28"/>
          <w:szCs w:val="28"/>
        </w:rPr>
      </w:pPr>
      <w:r>
        <w:rPr>
          <w:rFonts w:hint="eastAsia"/>
          <w:sz w:val="28"/>
          <w:szCs w:val="28"/>
        </w:rPr>
        <w:t xml:space="preserve"> </w:t>
      </w:r>
      <w:r>
        <w:rPr>
          <w:sz w:val="28"/>
          <w:szCs w:val="28"/>
        </w:rPr>
        <w:t xml:space="preserve">   </w:t>
      </w:r>
      <w:r>
        <w:rPr>
          <w:rFonts w:hint="eastAsia"/>
          <w:sz w:val="28"/>
          <w:szCs w:val="28"/>
        </w:rPr>
        <w:t>整个</w:t>
      </w:r>
      <w:r w:rsidR="0067731E">
        <w:rPr>
          <w:rFonts w:hint="eastAsia"/>
          <w:sz w:val="28"/>
          <w:szCs w:val="28"/>
        </w:rPr>
        <w:t>EOS</w:t>
      </w:r>
      <w:r>
        <w:rPr>
          <w:rFonts w:hint="eastAsia"/>
          <w:sz w:val="28"/>
          <w:szCs w:val="28"/>
        </w:rPr>
        <w:t>生态其实都是围绕着这</w:t>
      </w:r>
      <w:r w:rsidR="002815C6">
        <w:rPr>
          <w:rFonts w:hint="eastAsia"/>
          <w:sz w:val="28"/>
          <w:szCs w:val="28"/>
        </w:rPr>
        <w:t>四</w:t>
      </w:r>
      <w:r>
        <w:rPr>
          <w:rFonts w:hint="eastAsia"/>
          <w:sz w:val="28"/>
          <w:szCs w:val="28"/>
        </w:rPr>
        <w:t>个</w:t>
      </w:r>
      <w:r w:rsidR="002815C6">
        <w:rPr>
          <w:rFonts w:hint="eastAsia"/>
          <w:sz w:val="28"/>
          <w:szCs w:val="28"/>
        </w:rPr>
        <w:t>实体</w:t>
      </w:r>
      <w:r>
        <w:rPr>
          <w:rFonts w:hint="eastAsia"/>
          <w:sz w:val="28"/>
          <w:szCs w:val="28"/>
        </w:rPr>
        <w:t>及其</w:t>
      </w:r>
      <w:r w:rsidR="00936432">
        <w:rPr>
          <w:rFonts w:hint="eastAsia"/>
          <w:sz w:val="28"/>
          <w:szCs w:val="28"/>
        </w:rPr>
        <w:t>内在</w:t>
      </w:r>
      <w:r>
        <w:rPr>
          <w:rFonts w:hint="eastAsia"/>
          <w:sz w:val="28"/>
          <w:szCs w:val="28"/>
        </w:rPr>
        <w:t>价值</w:t>
      </w:r>
      <w:r w:rsidR="002815C6">
        <w:rPr>
          <w:rFonts w:hint="eastAsia"/>
          <w:sz w:val="28"/>
          <w:szCs w:val="28"/>
        </w:rPr>
        <w:t>开展相关的</w:t>
      </w:r>
      <w:r w:rsidR="00991787">
        <w:rPr>
          <w:rFonts w:hint="eastAsia"/>
          <w:sz w:val="28"/>
          <w:szCs w:val="28"/>
        </w:rPr>
        <w:t>业务逻辑</w:t>
      </w:r>
      <w:r w:rsidR="002815C6">
        <w:rPr>
          <w:rFonts w:hint="eastAsia"/>
          <w:sz w:val="28"/>
          <w:szCs w:val="28"/>
        </w:rPr>
        <w:t>。E</w:t>
      </w:r>
      <w:r w:rsidR="002815C6">
        <w:rPr>
          <w:sz w:val="28"/>
          <w:szCs w:val="28"/>
        </w:rPr>
        <w:t xml:space="preserve">OS </w:t>
      </w:r>
      <w:r w:rsidR="002815C6">
        <w:rPr>
          <w:rFonts w:hint="eastAsia"/>
          <w:sz w:val="28"/>
          <w:szCs w:val="28"/>
        </w:rPr>
        <w:t>的生态</w:t>
      </w:r>
      <w:r>
        <w:rPr>
          <w:rFonts w:hint="eastAsia"/>
          <w:sz w:val="28"/>
          <w:szCs w:val="28"/>
        </w:rPr>
        <w:t>设计</w:t>
      </w:r>
      <w:r w:rsidR="002815C6">
        <w:rPr>
          <w:rFonts w:hint="eastAsia"/>
          <w:sz w:val="28"/>
          <w:szCs w:val="28"/>
        </w:rPr>
        <w:t>吸收了</w:t>
      </w:r>
      <w:r>
        <w:rPr>
          <w:rFonts w:hint="eastAsia"/>
          <w:sz w:val="28"/>
          <w:szCs w:val="28"/>
        </w:rPr>
        <w:t>开发者前两个项目中实际</w:t>
      </w:r>
      <w:r w:rsidR="00991787">
        <w:rPr>
          <w:rFonts w:hint="eastAsia"/>
          <w:sz w:val="28"/>
          <w:szCs w:val="28"/>
        </w:rPr>
        <w:t>开发和运营</w:t>
      </w:r>
      <w:r>
        <w:rPr>
          <w:rFonts w:hint="eastAsia"/>
          <w:sz w:val="28"/>
          <w:szCs w:val="28"/>
        </w:rPr>
        <w:t>的工程实践</w:t>
      </w:r>
      <w:r w:rsidR="00AB5035">
        <w:rPr>
          <w:rFonts w:hint="eastAsia"/>
          <w:sz w:val="28"/>
          <w:szCs w:val="28"/>
        </w:rPr>
        <w:t>及思考</w:t>
      </w:r>
      <w:r>
        <w:rPr>
          <w:rFonts w:hint="eastAsia"/>
          <w:sz w:val="28"/>
          <w:szCs w:val="28"/>
        </w:rPr>
        <w:t>，</w:t>
      </w:r>
      <w:r w:rsidR="00AB5035">
        <w:rPr>
          <w:rFonts w:hint="eastAsia"/>
          <w:sz w:val="28"/>
          <w:szCs w:val="28"/>
        </w:rPr>
        <w:t>可以为我们</w:t>
      </w:r>
      <w:r>
        <w:rPr>
          <w:rFonts w:hint="eastAsia"/>
          <w:sz w:val="28"/>
          <w:szCs w:val="28"/>
        </w:rPr>
        <w:t>提供一个</w:t>
      </w:r>
      <w:r w:rsidR="002815C6">
        <w:rPr>
          <w:rFonts w:hint="eastAsia"/>
          <w:sz w:val="28"/>
          <w:szCs w:val="28"/>
        </w:rPr>
        <w:t>有益</w:t>
      </w:r>
      <w:r>
        <w:rPr>
          <w:rFonts w:hint="eastAsia"/>
          <w:sz w:val="28"/>
          <w:szCs w:val="28"/>
        </w:rPr>
        <w:t>的</w:t>
      </w:r>
      <w:r w:rsidR="00205B92">
        <w:rPr>
          <w:rFonts w:hint="eastAsia"/>
          <w:sz w:val="28"/>
          <w:szCs w:val="28"/>
        </w:rPr>
        <w:t>学习</w:t>
      </w:r>
      <w:r w:rsidR="002815C6">
        <w:rPr>
          <w:rFonts w:hint="eastAsia"/>
          <w:sz w:val="28"/>
          <w:szCs w:val="28"/>
        </w:rPr>
        <w:t>参考</w:t>
      </w:r>
      <w:r>
        <w:rPr>
          <w:rFonts w:hint="eastAsia"/>
          <w:sz w:val="28"/>
          <w:szCs w:val="28"/>
        </w:rPr>
        <w:t>。</w:t>
      </w:r>
    </w:p>
    <w:p w14:paraId="7AE5D297" w14:textId="02F7C3AB" w:rsidR="00C243DB" w:rsidRDefault="00C243DB" w:rsidP="00C243DB">
      <w:bookmarkStart w:id="1" w:name="_Hlk512000580"/>
    </w:p>
    <w:p w14:paraId="761A1CCF" w14:textId="62D0190D" w:rsidR="00AB5035" w:rsidRDefault="00AB5035" w:rsidP="00C243DB"/>
    <w:p w14:paraId="645DEF32" w14:textId="262C2852" w:rsidR="00AB5035" w:rsidRDefault="00AB5035" w:rsidP="00C243DB"/>
    <w:p w14:paraId="07139980" w14:textId="3B348CAD" w:rsidR="00AB5035" w:rsidRDefault="00AB5035" w:rsidP="00C243DB"/>
    <w:p w14:paraId="6A059CD7" w14:textId="130A7194" w:rsidR="00AB5035" w:rsidRDefault="00AB5035" w:rsidP="00C243DB"/>
    <w:p w14:paraId="12B401CD" w14:textId="1EB5D072" w:rsidR="002815C6" w:rsidRDefault="002815C6" w:rsidP="00C243DB"/>
    <w:p w14:paraId="400A5704" w14:textId="77777777" w:rsidR="002815C6" w:rsidRDefault="002815C6" w:rsidP="00C243DB"/>
    <w:p w14:paraId="4D2561C7" w14:textId="5EEEF9B5" w:rsidR="00F52905" w:rsidRDefault="00B95C79" w:rsidP="00F67472">
      <w:pPr>
        <w:pStyle w:val="1"/>
      </w:pPr>
      <w:bookmarkStart w:id="2" w:name="_Toc512322387"/>
      <w:bookmarkStart w:id="3" w:name="_Hlk512322792"/>
      <w:r>
        <w:rPr>
          <w:rFonts w:hint="eastAsia"/>
        </w:rPr>
        <w:t>一</w:t>
      </w:r>
      <w:r w:rsidR="003D7E13">
        <w:rPr>
          <w:rFonts w:hint="eastAsia"/>
        </w:rPr>
        <w:t>、</w:t>
      </w:r>
      <w:r w:rsidR="0067731E">
        <w:t>EOS</w:t>
      </w:r>
      <w:r w:rsidR="00346711">
        <w:rPr>
          <w:rFonts w:hint="eastAsia"/>
        </w:rPr>
        <w:t>经济</w:t>
      </w:r>
      <w:r w:rsidR="007035ED">
        <w:rPr>
          <w:rFonts w:hint="eastAsia"/>
        </w:rPr>
        <w:t>模型</w:t>
      </w:r>
      <w:bookmarkEnd w:id="2"/>
    </w:p>
    <w:p w14:paraId="50B907D0" w14:textId="6FCF174A" w:rsidR="00452720" w:rsidRDefault="00452720" w:rsidP="00127953">
      <w:pPr>
        <w:widowControl/>
        <w:shd w:val="clear" w:color="auto" w:fill="FFFFFF"/>
        <w:spacing w:after="375" w:line="432" w:lineRule="atLeast"/>
        <w:ind w:firstLineChars="200" w:firstLine="560"/>
        <w:jc w:val="left"/>
        <w:rPr>
          <w:sz w:val="28"/>
          <w:szCs w:val="28"/>
        </w:rPr>
      </w:pPr>
      <w:r>
        <w:rPr>
          <w:rFonts w:hint="eastAsia"/>
          <w:sz w:val="28"/>
          <w:szCs w:val="28"/>
        </w:rPr>
        <w:t>目前，</w:t>
      </w:r>
      <w:r w:rsidR="0067731E">
        <w:rPr>
          <w:rFonts w:hint="eastAsia"/>
          <w:sz w:val="28"/>
          <w:szCs w:val="28"/>
        </w:rPr>
        <w:t>EOS</w:t>
      </w:r>
      <w:r w:rsidR="00D071D5">
        <w:rPr>
          <w:rFonts w:hint="eastAsia"/>
          <w:sz w:val="28"/>
          <w:szCs w:val="28"/>
        </w:rPr>
        <w:t>是</w:t>
      </w:r>
      <w:r>
        <w:rPr>
          <w:rFonts w:hint="eastAsia"/>
          <w:sz w:val="28"/>
          <w:szCs w:val="28"/>
        </w:rPr>
        <w:t>区块链</w:t>
      </w:r>
      <w:r w:rsidR="00D071D5">
        <w:rPr>
          <w:rFonts w:hint="eastAsia"/>
          <w:sz w:val="28"/>
          <w:szCs w:val="28"/>
        </w:rPr>
        <w:t>领域最具竞争力的</w:t>
      </w:r>
      <w:r>
        <w:rPr>
          <w:rFonts w:hint="eastAsia"/>
          <w:sz w:val="28"/>
          <w:szCs w:val="28"/>
        </w:rPr>
        <w:t>项目之一，</w:t>
      </w:r>
      <w:r w:rsidR="00D071D5">
        <w:rPr>
          <w:rFonts w:hint="eastAsia"/>
          <w:sz w:val="28"/>
          <w:szCs w:val="28"/>
        </w:rPr>
        <w:t>也被认为是区块链3.0的代表。</w:t>
      </w:r>
      <w:r w:rsidR="00CF60B0">
        <w:rPr>
          <w:rFonts w:hint="eastAsia"/>
          <w:sz w:val="28"/>
          <w:szCs w:val="28"/>
        </w:rPr>
        <w:t>与传统的ICO领域相比，</w:t>
      </w:r>
      <w:r>
        <w:rPr>
          <w:rFonts w:hint="eastAsia"/>
          <w:sz w:val="28"/>
          <w:szCs w:val="28"/>
        </w:rPr>
        <w:t>在技术、项目、资金、运营方面</w:t>
      </w:r>
      <w:r w:rsidR="00D071D5">
        <w:rPr>
          <w:rFonts w:hint="eastAsia"/>
          <w:sz w:val="28"/>
          <w:szCs w:val="28"/>
        </w:rPr>
        <w:t>，EOS可以说是</w:t>
      </w:r>
      <w:r w:rsidR="00CF60B0">
        <w:rPr>
          <w:rFonts w:hint="eastAsia"/>
          <w:sz w:val="28"/>
          <w:szCs w:val="28"/>
        </w:rPr>
        <w:t>达到了一个新的维度</w:t>
      </w:r>
      <w:r>
        <w:rPr>
          <w:rFonts w:hint="eastAsia"/>
          <w:sz w:val="28"/>
          <w:szCs w:val="28"/>
        </w:rPr>
        <w:t>，</w:t>
      </w:r>
      <w:r w:rsidR="00CF60B0">
        <w:rPr>
          <w:rFonts w:hint="eastAsia"/>
          <w:sz w:val="28"/>
          <w:szCs w:val="28"/>
        </w:rPr>
        <w:t>值得我们去学习和思考</w:t>
      </w:r>
      <w:r w:rsidR="00E07F4A" w:rsidRPr="00236FFB">
        <w:rPr>
          <w:rFonts w:hint="eastAsia"/>
          <w:sz w:val="28"/>
          <w:szCs w:val="28"/>
        </w:rPr>
        <w:t>。</w:t>
      </w:r>
      <w:r w:rsidR="0067731E">
        <w:rPr>
          <w:rFonts w:hint="eastAsia"/>
          <w:sz w:val="28"/>
          <w:szCs w:val="28"/>
        </w:rPr>
        <w:t>EOS</w:t>
      </w:r>
      <w:r w:rsidR="00127953">
        <w:rPr>
          <w:rFonts w:hint="eastAsia"/>
          <w:sz w:val="28"/>
          <w:szCs w:val="28"/>
        </w:rPr>
        <w:t>服务</w:t>
      </w:r>
      <w:r w:rsidR="00923522">
        <w:rPr>
          <w:rFonts w:hint="eastAsia"/>
          <w:sz w:val="28"/>
          <w:szCs w:val="28"/>
        </w:rPr>
        <w:t>架构图如下：</w:t>
      </w:r>
    </w:p>
    <w:p w14:paraId="45B1ABFC" w14:textId="6039707D" w:rsidR="00127953" w:rsidRDefault="00923522" w:rsidP="00B938DB">
      <w:pPr>
        <w:widowControl/>
        <w:shd w:val="clear" w:color="auto" w:fill="FFFFFF"/>
        <w:spacing w:after="375" w:line="432" w:lineRule="atLeast"/>
        <w:jc w:val="center"/>
        <w:rPr>
          <w:sz w:val="28"/>
          <w:szCs w:val="28"/>
        </w:rPr>
      </w:pPr>
      <w:r>
        <w:rPr>
          <w:rFonts w:hint="eastAsia"/>
          <w:noProof/>
          <w:sz w:val="28"/>
          <w:szCs w:val="28"/>
        </w:rPr>
        <w:drawing>
          <wp:inline distT="0" distB="0" distL="0" distR="0" wp14:anchorId="207BC93F" wp14:editId="4DC73F6E">
            <wp:extent cx="5274310" cy="3237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b4646343541dc15b9827c38bc138d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37865"/>
                    </a:xfrm>
                    <a:prstGeom prst="rect">
                      <a:avLst/>
                    </a:prstGeom>
                  </pic:spPr>
                </pic:pic>
              </a:graphicData>
            </a:graphic>
          </wp:inline>
        </w:drawing>
      </w:r>
      <w:r w:rsidR="00127953">
        <w:rPr>
          <w:rFonts w:hint="eastAsia"/>
          <w:sz w:val="28"/>
          <w:szCs w:val="28"/>
        </w:rPr>
        <w:t>图一：</w:t>
      </w:r>
      <w:r w:rsidR="0067731E">
        <w:rPr>
          <w:rFonts w:hint="eastAsia"/>
          <w:sz w:val="28"/>
          <w:szCs w:val="28"/>
        </w:rPr>
        <w:t>EOS</w:t>
      </w:r>
      <w:r w:rsidR="00127953">
        <w:rPr>
          <w:rFonts w:hint="eastAsia"/>
          <w:sz w:val="28"/>
          <w:szCs w:val="28"/>
        </w:rPr>
        <w:t>的</w:t>
      </w:r>
      <w:r w:rsidR="00447677">
        <w:rPr>
          <w:rFonts w:hint="eastAsia"/>
          <w:sz w:val="28"/>
          <w:szCs w:val="28"/>
        </w:rPr>
        <w:t>业务</w:t>
      </w:r>
      <w:r w:rsidR="00127953">
        <w:rPr>
          <w:rFonts w:hint="eastAsia"/>
          <w:sz w:val="28"/>
          <w:szCs w:val="28"/>
        </w:rPr>
        <w:t>服务架构</w:t>
      </w:r>
    </w:p>
    <w:p w14:paraId="77DC978A" w14:textId="2AD8EF1E" w:rsidR="00CF60B0" w:rsidRPr="006D0CE5" w:rsidRDefault="00CF60B0" w:rsidP="006D0CE5">
      <w:pPr>
        <w:ind w:firstLineChars="200" w:firstLine="560"/>
        <w:rPr>
          <w:sz w:val="28"/>
          <w:szCs w:val="28"/>
        </w:rPr>
      </w:pPr>
      <w:r w:rsidRPr="006D0CE5">
        <w:rPr>
          <w:rFonts w:hint="eastAsia"/>
          <w:sz w:val="28"/>
          <w:szCs w:val="28"/>
        </w:rPr>
        <w:t>整个EOS将来的应用都是在上述的</w:t>
      </w:r>
      <w:r w:rsidR="00447677">
        <w:rPr>
          <w:rFonts w:hint="eastAsia"/>
          <w:sz w:val="28"/>
          <w:szCs w:val="28"/>
        </w:rPr>
        <w:t>业务</w:t>
      </w:r>
      <w:r w:rsidRPr="006D0CE5">
        <w:rPr>
          <w:rFonts w:hint="eastAsia"/>
          <w:sz w:val="28"/>
          <w:szCs w:val="28"/>
        </w:rPr>
        <w:t>服务架构设想下开展。</w:t>
      </w:r>
      <w:r w:rsidR="0037388C" w:rsidRPr="006D0CE5">
        <w:rPr>
          <w:rFonts w:hint="eastAsia"/>
          <w:sz w:val="28"/>
          <w:szCs w:val="28"/>
        </w:rPr>
        <w:t>相比于比特币与以太坊，</w:t>
      </w:r>
      <w:r w:rsidR="0067731E" w:rsidRPr="006D0CE5">
        <w:rPr>
          <w:rFonts w:hint="eastAsia"/>
          <w:sz w:val="28"/>
          <w:szCs w:val="28"/>
        </w:rPr>
        <w:t>EOS</w:t>
      </w:r>
      <w:r w:rsidR="00346711" w:rsidRPr="006D0CE5">
        <w:rPr>
          <w:rFonts w:hint="eastAsia"/>
          <w:sz w:val="28"/>
          <w:szCs w:val="28"/>
        </w:rPr>
        <w:t>的经济</w:t>
      </w:r>
      <w:r w:rsidR="004F165E" w:rsidRPr="006D0CE5">
        <w:rPr>
          <w:rFonts w:hint="eastAsia"/>
          <w:sz w:val="28"/>
          <w:szCs w:val="28"/>
        </w:rPr>
        <w:t>模型</w:t>
      </w:r>
      <w:r w:rsidR="0037388C" w:rsidRPr="006D0CE5">
        <w:rPr>
          <w:rFonts w:hint="eastAsia"/>
          <w:sz w:val="28"/>
          <w:szCs w:val="28"/>
        </w:rPr>
        <w:t>显然经过精心设计</w:t>
      </w:r>
      <w:r w:rsidR="0054504A" w:rsidRPr="006D0CE5">
        <w:rPr>
          <w:rFonts w:hint="eastAsia"/>
          <w:sz w:val="28"/>
          <w:szCs w:val="28"/>
        </w:rPr>
        <w:t>的</w:t>
      </w:r>
      <w:r w:rsidR="0011462C" w:rsidRPr="006D0CE5">
        <w:rPr>
          <w:rFonts w:hint="eastAsia"/>
          <w:sz w:val="28"/>
          <w:szCs w:val="28"/>
        </w:rPr>
        <w:t>，不管这种设计是有意，还是无意</w:t>
      </w:r>
      <w:r w:rsidR="006D0CE5" w:rsidRPr="006D0CE5">
        <w:rPr>
          <w:rFonts w:hint="eastAsia"/>
          <w:sz w:val="28"/>
          <w:szCs w:val="28"/>
        </w:rPr>
        <w:t>。</w:t>
      </w:r>
    </w:p>
    <w:p w14:paraId="7C24E044" w14:textId="5828E178" w:rsidR="00DC4BE4" w:rsidRPr="006D0CE5" w:rsidRDefault="0037388C" w:rsidP="006D0CE5">
      <w:pPr>
        <w:ind w:firstLineChars="200" w:firstLine="560"/>
        <w:rPr>
          <w:sz w:val="28"/>
          <w:szCs w:val="28"/>
        </w:rPr>
      </w:pPr>
      <w:r w:rsidRPr="006D0CE5">
        <w:rPr>
          <w:rFonts w:hint="eastAsia"/>
          <w:sz w:val="28"/>
          <w:szCs w:val="28"/>
        </w:rPr>
        <w:t>设计是整个经济</w:t>
      </w:r>
      <w:r w:rsidR="0054504A" w:rsidRPr="006D0CE5">
        <w:rPr>
          <w:rFonts w:hint="eastAsia"/>
          <w:sz w:val="28"/>
          <w:szCs w:val="28"/>
        </w:rPr>
        <w:t>系统</w:t>
      </w:r>
      <w:r w:rsidRPr="006D0CE5">
        <w:rPr>
          <w:rFonts w:hint="eastAsia"/>
          <w:sz w:val="28"/>
          <w:szCs w:val="28"/>
        </w:rPr>
        <w:t>的核心要素，一旦设计理念注入到产品</w:t>
      </w:r>
      <w:r w:rsidR="0054504A" w:rsidRPr="006D0CE5">
        <w:rPr>
          <w:rFonts w:hint="eastAsia"/>
          <w:sz w:val="28"/>
          <w:szCs w:val="28"/>
        </w:rPr>
        <w:t>和技术</w:t>
      </w:r>
      <w:r w:rsidRPr="006D0CE5">
        <w:rPr>
          <w:rFonts w:hint="eastAsia"/>
          <w:sz w:val="28"/>
          <w:szCs w:val="28"/>
        </w:rPr>
        <w:t>中，后期</w:t>
      </w:r>
      <w:r w:rsidR="0054504A" w:rsidRPr="006D0CE5">
        <w:rPr>
          <w:rFonts w:hint="eastAsia"/>
          <w:sz w:val="28"/>
          <w:szCs w:val="28"/>
        </w:rPr>
        <w:t>的改动将会具有</w:t>
      </w:r>
      <w:r w:rsidR="00447677">
        <w:rPr>
          <w:rFonts w:hint="eastAsia"/>
          <w:sz w:val="28"/>
          <w:szCs w:val="28"/>
        </w:rPr>
        <w:t>更大</w:t>
      </w:r>
      <w:r w:rsidR="0054504A" w:rsidRPr="006D0CE5">
        <w:rPr>
          <w:rFonts w:hint="eastAsia"/>
          <w:sz w:val="28"/>
          <w:szCs w:val="28"/>
        </w:rPr>
        <w:t>的成本。</w:t>
      </w:r>
      <w:r w:rsidR="00434E83" w:rsidRPr="006D0CE5">
        <w:rPr>
          <w:sz w:val="28"/>
          <w:szCs w:val="28"/>
        </w:rPr>
        <w:t>目前</w:t>
      </w:r>
      <w:r w:rsidR="00444172" w:rsidRPr="006D0CE5">
        <w:rPr>
          <w:rFonts w:hint="eastAsia"/>
          <w:sz w:val="28"/>
          <w:szCs w:val="28"/>
        </w:rPr>
        <w:t>，</w:t>
      </w:r>
      <w:r w:rsidR="00434E83" w:rsidRPr="006D0CE5">
        <w:rPr>
          <w:sz w:val="28"/>
          <w:szCs w:val="28"/>
        </w:rPr>
        <w:t>以太坊的机制以及运行效率，很难支持一个庞大的去中心化商业应用生态</w:t>
      </w:r>
      <w:r w:rsidR="00C174A7" w:rsidRPr="006D0CE5">
        <w:rPr>
          <w:rFonts w:hint="eastAsia"/>
          <w:sz w:val="28"/>
          <w:szCs w:val="28"/>
        </w:rPr>
        <w:t>，这是以太坊在</w:t>
      </w:r>
      <w:r w:rsidR="00444172" w:rsidRPr="006D0CE5">
        <w:rPr>
          <w:rFonts w:hint="eastAsia"/>
          <w:sz w:val="28"/>
          <w:szCs w:val="28"/>
        </w:rPr>
        <w:t>前期</w:t>
      </w:r>
      <w:r w:rsidR="00C174A7" w:rsidRPr="006D0CE5">
        <w:rPr>
          <w:rFonts w:hint="eastAsia"/>
          <w:sz w:val="28"/>
          <w:szCs w:val="28"/>
        </w:rPr>
        <w:t>设计中的缺陷</w:t>
      </w:r>
      <w:r w:rsidR="00434E83" w:rsidRPr="006D0CE5">
        <w:rPr>
          <w:sz w:val="28"/>
          <w:szCs w:val="28"/>
        </w:rPr>
        <w:t>。</w:t>
      </w:r>
      <w:r w:rsidR="00AC5AB1" w:rsidRPr="006D0CE5">
        <w:rPr>
          <w:rFonts w:hint="eastAsia"/>
          <w:sz w:val="28"/>
          <w:szCs w:val="28"/>
        </w:rPr>
        <w:t>从目前的经济</w:t>
      </w:r>
      <w:r w:rsidR="006D0CE5" w:rsidRPr="006D0CE5">
        <w:rPr>
          <w:rFonts w:hint="eastAsia"/>
          <w:sz w:val="28"/>
          <w:szCs w:val="28"/>
        </w:rPr>
        <w:t>价值</w:t>
      </w:r>
      <w:r w:rsidR="00AC5AB1" w:rsidRPr="006D0CE5">
        <w:rPr>
          <w:rFonts w:hint="eastAsia"/>
          <w:sz w:val="28"/>
          <w:szCs w:val="28"/>
        </w:rPr>
        <w:t>看，以太坊实现了ICO</w:t>
      </w:r>
      <w:r w:rsidR="00A74154" w:rsidRPr="006D0CE5">
        <w:rPr>
          <w:rFonts w:hint="eastAsia"/>
          <w:sz w:val="28"/>
          <w:szCs w:val="28"/>
        </w:rPr>
        <w:t>应用</w:t>
      </w:r>
      <w:r w:rsidR="00AC5AB1" w:rsidRPr="006D0CE5">
        <w:rPr>
          <w:rFonts w:hint="eastAsia"/>
          <w:sz w:val="28"/>
          <w:szCs w:val="28"/>
        </w:rPr>
        <w:t>，使得各类区块链可以迅速启动相关的生态建设。</w:t>
      </w:r>
    </w:p>
    <w:p w14:paraId="428911B6" w14:textId="77777777" w:rsidR="00FC5CC4" w:rsidRPr="006D0CE5" w:rsidRDefault="0067731E" w:rsidP="006D0CE5">
      <w:pPr>
        <w:ind w:firstLineChars="200" w:firstLine="560"/>
        <w:rPr>
          <w:sz w:val="28"/>
          <w:szCs w:val="28"/>
        </w:rPr>
      </w:pPr>
      <w:r w:rsidRPr="006D0CE5">
        <w:rPr>
          <w:rFonts w:hint="eastAsia"/>
          <w:sz w:val="28"/>
          <w:szCs w:val="28"/>
        </w:rPr>
        <w:t>EOS</w:t>
      </w:r>
      <w:r w:rsidR="00DC4BE4" w:rsidRPr="006D0CE5">
        <w:rPr>
          <w:rFonts w:hint="eastAsia"/>
          <w:sz w:val="28"/>
          <w:szCs w:val="28"/>
        </w:rPr>
        <w:t>定位在一个底层服务商的角色，通过一整套系统的服务设计创新，为区块链开发者商提供底层平台方案，在</w:t>
      </w:r>
      <w:r w:rsidR="009F7479" w:rsidRPr="006D0CE5">
        <w:rPr>
          <w:rFonts w:hint="eastAsia"/>
          <w:sz w:val="28"/>
          <w:szCs w:val="28"/>
        </w:rPr>
        <w:t>架构设计和性能</w:t>
      </w:r>
      <w:r w:rsidR="008C08BE" w:rsidRPr="006D0CE5">
        <w:rPr>
          <w:rFonts w:hint="eastAsia"/>
          <w:sz w:val="28"/>
          <w:szCs w:val="28"/>
        </w:rPr>
        <w:t>方面被认为是新一代区块链的代表。</w:t>
      </w:r>
    </w:p>
    <w:p w14:paraId="51113544" w14:textId="1C354447" w:rsidR="00FC5CC4" w:rsidRDefault="0005145B" w:rsidP="00FC5CC4">
      <w:pPr>
        <w:widowControl/>
        <w:shd w:val="clear" w:color="auto" w:fill="FFFFFF"/>
        <w:spacing w:after="375" w:line="432" w:lineRule="atLeast"/>
        <w:jc w:val="left"/>
        <w:rPr>
          <w:sz w:val="28"/>
          <w:szCs w:val="28"/>
        </w:rPr>
      </w:pPr>
      <w:r w:rsidRPr="00983C09">
        <w:rPr>
          <w:b/>
          <w:noProof/>
          <w:sz w:val="36"/>
          <w:szCs w:val="36"/>
        </w:rPr>
        <w:drawing>
          <wp:inline distT="0" distB="0" distL="0" distR="0" wp14:anchorId="24D0B303" wp14:editId="36361C2C">
            <wp:extent cx="5723550" cy="3772747"/>
            <wp:effectExtent l="0" t="0" r="0" b="0"/>
            <wp:docPr id="1" name="图片 1" descr="C:\Users\zhaof\AppData\Local\Temp\1524123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f\AppData\Local\Temp\152412325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818" cy="3774901"/>
                    </a:xfrm>
                    <a:prstGeom prst="rect">
                      <a:avLst/>
                    </a:prstGeom>
                    <a:noFill/>
                    <a:ln>
                      <a:noFill/>
                    </a:ln>
                  </pic:spPr>
                </pic:pic>
              </a:graphicData>
            </a:graphic>
          </wp:inline>
        </w:drawing>
      </w:r>
      <w:r w:rsidR="00FC5CC4">
        <w:rPr>
          <w:rFonts w:hint="eastAsia"/>
          <w:sz w:val="28"/>
          <w:szCs w:val="28"/>
        </w:rPr>
        <w:t xml:space="preserve"> </w:t>
      </w:r>
      <w:r w:rsidR="00FC5CC4">
        <w:rPr>
          <w:sz w:val="28"/>
          <w:szCs w:val="28"/>
        </w:rPr>
        <w:t xml:space="preserve">  </w:t>
      </w:r>
    </w:p>
    <w:p w14:paraId="41639AC8" w14:textId="4CDCE385" w:rsidR="000A71E2" w:rsidRPr="00554DA6" w:rsidRDefault="000A71E2" w:rsidP="00FC5CC4">
      <w:pPr>
        <w:widowControl/>
        <w:shd w:val="clear" w:color="auto" w:fill="FFFFFF"/>
        <w:spacing w:after="375" w:line="432" w:lineRule="atLeast"/>
        <w:ind w:firstLineChars="1100" w:firstLine="3080"/>
        <w:jc w:val="left"/>
        <w:rPr>
          <w:sz w:val="28"/>
          <w:szCs w:val="28"/>
        </w:rPr>
      </w:pPr>
      <w:r>
        <w:rPr>
          <w:rFonts w:hint="eastAsia"/>
          <w:sz w:val="28"/>
          <w:szCs w:val="28"/>
        </w:rPr>
        <w:t xml:space="preserve">图二 </w:t>
      </w:r>
      <w:r w:rsidR="0067731E">
        <w:rPr>
          <w:rFonts w:hint="eastAsia"/>
          <w:sz w:val="28"/>
          <w:szCs w:val="28"/>
        </w:rPr>
        <w:t>EOS</w:t>
      </w:r>
      <w:r>
        <w:rPr>
          <w:sz w:val="28"/>
          <w:szCs w:val="28"/>
        </w:rPr>
        <w:t xml:space="preserve"> </w:t>
      </w:r>
      <w:r>
        <w:rPr>
          <w:rFonts w:hint="eastAsia"/>
          <w:sz w:val="28"/>
          <w:szCs w:val="28"/>
        </w:rPr>
        <w:t>生态架构</w:t>
      </w:r>
    </w:p>
    <w:p w14:paraId="3691A854" w14:textId="1A1A1B84" w:rsidR="00075B82" w:rsidRPr="00554DA6" w:rsidRDefault="004D442F" w:rsidP="00554DA6">
      <w:pPr>
        <w:ind w:firstLineChars="200" w:firstLine="560"/>
        <w:rPr>
          <w:sz w:val="28"/>
          <w:szCs w:val="28"/>
        </w:rPr>
      </w:pPr>
      <w:r>
        <w:rPr>
          <w:rFonts w:hint="eastAsia"/>
          <w:sz w:val="28"/>
          <w:szCs w:val="28"/>
        </w:rPr>
        <w:t>就其</w:t>
      </w:r>
      <w:r w:rsidR="00CC30D5">
        <w:rPr>
          <w:rFonts w:hint="eastAsia"/>
          <w:sz w:val="28"/>
          <w:szCs w:val="28"/>
        </w:rPr>
        <w:t>设计</w:t>
      </w:r>
      <w:r w:rsidR="00B9519C">
        <w:rPr>
          <w:rFonts w:hint="eastAsia"/>
          <w:sz w:val="28"/>
          <w:szCs w:val="28"/>
        </w:rPr>
        <w:t>架构</w:t>
      </w:r>
      <w:r>
        <w:rPr>
          <w:rFonts w:hint="eastAsia"/>
          <w:sz w:val="28"/>
          <w:szCs w:val="28"/>
        </w:rPr>
        <w:t>看，</w:t>
      </w:r>
      <w:r w:rsidR="0089464E">
        <w:rPr>
          <w:rFonts w:hint="eastAsia"/>
          <w:sz w:val="28"/>
          <w:szCs w:val="28"/>
        </w:rPr>
        <w:t>应用用户</w:t>
      </w:r>
      <w:r w:rsidR="00075B82" w:rsidRPr="00554DA6">
        <w:rPr>
          <w:sz w:val="28"/>
          <w:szCs w:val="28"/>
        </w:rPr>
        <w:t>无需支付</w:t>
      </w:r>
      <w:r w:rsidR="0089464E">
        <w:rPr>
          <w:rFonts w:hint="eastAsia"/>
          <w:sz w:val="28"/>
          <w:szCs w:val="28"/>
        </w:rPr>
        <w:t>平台的</w:t>
      </w:r>
      <w:r w:rsidR="00075B82" w:rsidRPr="00554DA6">
        <w:rPr>
          <w:sz w:val="28"/>
          <w:szCs w:val="28"/>
        </w:rPr>
        <w:t>使用费用</w:t>
      </w:r>
      <w:r w:rsidR="00245AE0">
        <w:rPr>
          <w:rFonts w:hint="eastAsia"/>
          <w:sz w:val="28"/>
          <w:szCs w:val="28"/>
        </w:rPr>
        <w:t>。</w:t>
      </w:r>
      <w:r w:rsidR="00B9519C">
        <w:rPr>
          <w:rFonts w:hint="eastAsia"/>
          <w:sz w:val="28"/>
          <w:szCs w:val="28"/>
        </w:rPr>
        <w:t>其设计目标看，在后期运行的</w:t>
      </w:r>
      <w:r w:rsidR="0067731E">
        <w:rPr>
          <w:sz w:val="28"/>
          <w:szCs w:val="28"/>
        </w:rPr>
        <w:t>EOS</w:t>
      </w:r>
      <w:r w:rsidR="00245AE0">
        <w:rPr>
          <w:rFonts w:hint="eastAsia"/>
          <w:sz w:val="28"/>
          <w:szCs w:val="28"/>
        </w:rPr>
        <w:t>平台</w:t>
      </w:r>
      <w:r w:rsidR="00075B82" w:rsidRPr="00554DA6">
        <w:rPr>
          <w:sz w:val="28"/>
          <w:szCs w:val="28"/>
        </w:rPr>
        <w:t>为用户提供了免费服务，相比较比特币和以太坊高昂的转账手续费，</w:t>
      </w:r>
      <w:r w:rsidR="0067731E">
        <w:rPr>
          <w:sz w:val="28"/>
          <w:szCs w:val="28"/>
        </w:rPr>
        <w:t>EOS</w:t>
      </w:r>
      <w:r w:rsidR="00B9519C">
        <w:rPr>
          <w:rFonts w:hint="eastAsia"/>
          <w:sz w:val="28"/>
          <w:szCs w:val="28"/>
        </w:rPr>
        <w:t>平台</w:t>
      </w:r>
      <w:r w:rsidR="00075B82" w:rsidRPr="00554DA6">
        <w:rPr>
          <w:sz w:val="28"/>
          <w:szCs w:val="28"/>
        </w:rPr>
        <w:t>用户无需支付手续费。开发</w:t>
      </w:r>
      <w:r w:rsidR="00447677">
        <w:rPr>
          <w:rFonts w:hint="eastAsia"/>
          <w:sz w:val="28"/>
          <w:szCs w:val="28"/>
        </w:rPr>
        <w:t>商</w:t>
      </w:r>
      <w:r w:rsidR="00075B82" w:rsidRPr="00554DA6">
        <w:rPr>
          <w:sz w:val="28"/>
          <w:szCs w:val="28"/>
        </w:rPr>
        <w:t>依据用户规模，创建对应的盈利模式</w:t>
      </w:r>
      <w:r w:rsidR="00554DA6">
        <w:rPr>
          <w:rFonts w:hint="eastAsia"/>
          <w:sz w:val="28"/>
          <w:szCs w:val="28"/>
        </w:rPr>
        <w:t>。</w:t>
      </w:r>
    </w:p>
    <w:p w14:paraId="30012009" w14:textId="65CE9124" w:rsidR="006D0CE5" w:rsidRDefault="0067731E" w:rsidP="006D0CE5">
      <w:pPr>
        <w:ind w:firstLineChars="200" w:firstLine="560"/>
        <w:rPr>
          <w:sz w:val="28"/>
          <w:szCs w:val="28"/>
        </w:rPr>
      </w:pPr>
      <w:r w:rsidRPr="006D0CE5">
        <w:rPr>
          <w:sz w:val="28"/>
          <w:szCs w:val="28"/>
        </w:rPr>
        <w:t>EOS</w:t>
      </w:r>
      <w:r w:rsidR="006E0353" w:rsidRPr="006D0CE5">
        <w:rPr>
          <w:sz w:val="28"/>
          <w:szCs w:val="28"/>
        </w:rPr>
        <w:t>采用DPOS机制，无需矿工挖矿，</w:t>
      </w:r>
      <w:r w:rsidR="00CC30D5" w:rsidRPr="006D0CE5">
        <w:rPr>
          <w:rFonts w:hint="eastAsia"/>
          <w:sz w:val="28"/>
          <w:szCs w:val="28"/>
        </w:rPr>
        <w:t>相比于比特币和以太坊解决了电力消耗成本，</w:t>
      </w:r>
      <w:r w:rsidR="006E0353" w:rsidRPr="006D0CE5">
        <w:rPr>
          <w:sz w:val="28"/>
          <w:szCs w:val="28"/>
        </w:rPr>
        <w:t>也没有手续费，</w:t>
      </w:r>
      <w:r w:rsidR="00447677">
        <w:rPr>
          <w:rFonts w:hint="eastAsia"/>
          <w:sz w:val="28"/>
          <w:szCs w:val="28"/>
        </w:rPr>
        <w:t>基金会</w:t>
      </w:r>
      <w:r w:rsidR="006E0353" w:rsidRPr="006D0CE5">
        <w:rPr>
          <w:sz w:val="28"/>
          <w:szCs w:val="28"/>
        </w:rPr>
        <w:t>通过每年增发</w:t>
      </w:r>
      <w:r w:rsidR="000A71E2" w:rsidRPr="006D0CE5">
        <w:rPr>
          <w:rFonts w:hint="eastAsia"/>
          <w:sz w:val="28"/>
          <w:szCs w:val="28"/>
        </w:rPr>
        <w:t>1</w:t>
      </w:r>
      <w:r w:rsidR="006E0353" w:rsidRPr="006D0CE5">
        <w:rPr>
          <w:sz w:val="28"/>
          <w:szCs w:val="28"/>
        </w:rPr>
        <w:t>%</w:t>
      </w:r>
      <w:r w:rsidR="000A71E2" w:rsidRPr="006D0CE5">
        <w:rPr>
          <w:rFonts w:hint="eastAsia"/>
          <w:sz w:val="28"/>
          <w:szCs w:val="28"/>
        </w:rPr>
        <w:t>（总增发5%）</w:t>
      </w:r>
      <w:r w:rsidR="006E0353" w:rsidRPr="006D0CE5">
        <w:rPr>
          <w:sz w:val="28"/>
          <w:szCs w:val="28"/>
        </w:rPr>
        <w:t>的</w:t>
      </w:r>
      <w:r w:rsidR="00CC30D5" w:rsidRPr="006D0CE5">
        <w:rPr>
          <w:sz w:val="28"/>
          <w:szCs w:val="28"/>
        </w:rPr>
        <w:t>通证</w:t>
      </w:r>
      <w:r w:rsidR="006E0353" w:rsidRPr="006D0CE5">
        <w:rPr>
          <w:sz w:val="28"/>
          <w:szCs w:val="28"/>
        </w:rPr>
        <w:t>方式来奖励见证人节点记账和提供计算资源，所以其能效</w:t>
      </w:r>
      <w:r w:rsidR="00447677">
        <w:rPr>
          <w:rFonts w:hint="eastAsia"/>
          <w:sz w:val="28"/>
          <w:szCs w:val="28"/>
        </w:rPr>
        <w:t>将</w:t>
      </w:r>
      <w:r w:rsidR="006E0353" w:rsidRPr="006D0CE5">
        <w:rPr>
          <w:sz w:val="28"/>
          <w:szCs w:val="28"/>
        </w:rPr>
        <w:t>是实实在在支撑系统的计算资源(CPU、硬盘、内存、带宽)，而不需要无效的数学计算，所以能效没有浪费</w:t>
      </w:r>
      <w:r w:rsidR="000A71E2" w:rsidRPr="006D0CE5">
        <w:rPr>
          <w:rFonts w:hint="eastAsia"/>
          <w:sz w:val="28"/>
          <w:szCs w:val="28"/>
        </w:rPr>
        <w:t>（相比于比特币和以太坊的挖矿）</w:t>
      </w:r>
      <w:r w:rsidR="00554DA6" w:rsidRPr="006D0CE5">
        <w:rPr>
          <w:rFonts w:hint="eastAsia"/>
          <w:sz w:val="28"/>
          <w:szCs w:val="28"/>
        </w:rPr>
        <w:t>。</w:t>
      </w:r>
      <w:r w:rsidR="006D0CE5" w:rsidRPr="006D0CE5">
        <w:rPr>
          <w:rFonts w:hint="eastAsia"/>
          <w:sz w:val="28"/>
          <w:szCs w:val="28"/>
        </w:rPr>
        <w:t xml:space="preserve"> </w:t>
      </w:r>
      <w:r w:rsidR="006D0CE5" w:rsidRPr="006D0CE5">
        <w:rPr>
          <w:sz w:val="28"/>
          <w:szCs w:val="28"/>
        </w:rPr>
        <w:t xml:space="preserve"> </w:t>
      </w:r>
      <w:r w:rsidR="006D0CE5">
        <w:rPr>
          <w:sz w:val="28"/>
          <w:szCs w:val="28"/>
        </w:rPr>
        <w:t xml:space="preserve">   </w:t>
      </w:r>
    </w:p>
    <w:p w14:paraId="3EA402F7" w14:textId="0F8245D3" w:rsidR="00B3751C" w:rsidRPr="006D0CE5" w:rsidRDefault="0067731E" w:rsidP="006D0CE5">
      <w:pPr>
        <w:ind w:firstLineChars="200" w:firstLine="560"/>
        <w:rPr>
          <w:sz w:val="28"/>
          <w:szCs w:val="28"/>
        </w:rPr>
      </w:pPr>
      <w:r w:rsidRPr="006D0CE5">
        <w:rPr>
          <w:sz w:val="28"/>
          <w:szCs w:val="28"/>
        </w:rPr>
        <w:t>EOS</w:t>
      </w:r>
      <w:r w:rsidR="00B3751C" w:rsidRPr="006D0CE5">
        <w:rPr>
          <w:sz w:val="28"/>
          <w:szCs w:val="28"/>
        </w:rPr>
        <w:t>依靠</w:t>
      </w:r>
      <w:r w:rsidR="00D21B4C">
        <w:rPr>
          <w:rFonts w:hint="eastAsia"/>
          <w:sz w:val="28"/>
          <w:szCs w:val="28"/>
        </w:rPr>
        <w:t>底层</w:t>
      </w:r>
      <w:r w:rsidR="00CC30D5" w:rsidRPr="006D0CE5">
        <w:rPr>
          <w:rFonts w:hint="eastAsia"/>
          <w:sz w:val="28"/>
          <w:szCs w:val="28"/>
        </w:rPr>
        <w:t>通证</w:t>
      </w:r>
      <w:r w:rsidR="00B3751C" w:rsidRPr="006D0CE5">
        <w:rPr>
          <w:sz w:val="28"/>
          <w:szCs w:val="28"/>
        </w:rPr>
        <w:t>对</w:t>
      </w:r>
      <w:r w:rsidR="0093765B">
        <w:rPr>
          <w:sz w:val="28"/>
          <w:szCs w:val="28"/>
        </w:rPr>
        <w:t>DAPP</w:t>
      </w:r>
      <w:r w:rsidR="00B3751C" w:rsidRPr="006D0CE5">
        <w:rPr>
          <w:sz w:val="28"/>
          <w:szCs w:val="28"/>
        </w:rPr>
        <w:t>进行资源隔离，</w:t>
      </w:r>
      <w:r w:rsidRPr="006D0CE5">
        <w:rPr>
          <w:sz w:val="28"/>
          <w:szCs w:val="28"/>
        </w:rPr>
        <w:t>EOS</w:t>
      </w:r>
      <w:r w:rsidR="00B3751C" w:rsidRPr="006D0CE5">
        <w:rPr>
          <w:sz w:val="28"/>
          <w:szCs w:val="28"/>
        </w:rPr>
        <w:t>系统的计算资源由</w:t>
      </w:r>
      <w:r w:rsidR="0093765B">
        <w:rPr>
          <w:sz w:val="28"/>
          <w:szCs w:val="28"/>
        </w:rPr>
        <w:t>DAPP</w:t>
      </w:r>
      <w:r w:rsidR="00B3751C" w:rsidRPr="006D0CE5">
        <w:rPr>
          <w:sz w:val="28"/>
          <w:szCs w:val="28"/>
        </w:rPr>
        <w:t>持有的</w:t>
      </w:r>
      <w:r w:rsidRPr="006D0CE5">
        <w:rPr>
          <w:sz w:val="28"/>
          <w:szCs w:val="28"/>
        </w:rPr>
        <w:t>EOS</w:t>
      </w:r>
      <w:r w:rsidR="00B50E2A">
        <w:rPr>
          <w:rFonts w:hint="eastAsia"/>
          <w:sz w:val="28"/>
          <w:szCs w:val="28"/>
        </w:rPr>
        <w:t>通证</w:t>
      </w:r>
      <w:r w:rsidR="00B3751C" w:rsidRPr="006D0CE5">
        <w:rPr>
          <w:sz w:val="28"/>
          <w:szCs w:val="28"/>
        </w:rPr>
        <w:t>决定。即你拥有1</w:t>
      </w:r>
      <w:r w:rsidR="000A71E2" w:rsidRPr="006D0CE5">
        <w:rPr>
          <w:rFonts w:hint="eastAsia"/>
          <w:sz w:val="28"/>
          <w:szCs w:val="28"/>
        </w:rPr>
        <w:t>0</w:t>
      </w:r>
      <w:r w:rsidR="00B3751C" w:rsidRPr="006D0CE5">
        <w:rPr>
          <w:sz w:val="28"/>
          <w:szCs w:val="28"/>
        </w:rPr>
        <w:t>%的</w:t>
      </w:r>
      <w:r w:rsidRPr="006D0CE5">
        <w:rPr>
          <w:sz w:val="28"/>
          <w:szCs w:val="28"/>
        </w:rPr>
        <w:t>EOS</w:t>
      </w:r>
      <w:r w:rsidR="00CC30D5" w:rsidRPr="006D0CE5">
        <w:rPr>
          <w:rFonts w:hint="eastAsia"/>
          <w:sz w:val="28"/>
          <w:szCs w:val="28"/>
        </w:rPr>
        <w:t>通证</w:t>
      </w:r>
      <w:r w:rsidR="00B3751C" w:rsidRPr="006D0CE5">
        <w:rPr>
          <w:sz w:val="28"/>
          <w:szCs w:val="28"/>
        </w:rPr>
        <w:t>，就拥有</w:t>
      </w:r>
      <w:r w:rsidRPr="006D0CE5">
        <w:rPr>
          <w:sz w:val="28"/>
          <w:szCs w:val="28"/>
        </w:rPr>
        <w:t>EOS</w:t>
      </w:r>
      <w:r w:rsidR="00B3751C" w:rsidRPr="006D0CE5">
        <w:rPr>
          <w:sz w:val="28"/>
          <w:szCs w:val="28"/>
        </w:rPr>
        <w:t>系统1</w:t>
      </w:r>
      <w:r w:rsidR="000A71E2" w:rsidRPr="006D0CE5">
        <w:rPr>
          <w:rFonts w:hint="eastAsia"/>
          <w:sz w:val="28"/>
          <w:szCs w:val="28"/>
        </w:rPr>
        <w:t>0</w:t>
      </w:r>
      <w:r w:rsidR="00B3751C" w:rsidRPr="006D0CE5">
        <w:rPr>
          <w:sz w:val="28"/>
          <w:szCs w:val="28"/>
        </w:rPr>
        <w:t>%的计算资源。本质上就是隔离开所有的</w:t>
      </w:r>
      <w:r w:rsidR="0093765B">
        <w:rPr>
          <w:sz w:val="28"/>
          <w:szCs w:val="28"/>
        </w:rPr>
        <w:t>DAPP</w:t>
      </w:r>
      <w:r w:rsidR="00B3751C" w:rsidRPr="006D0CE5">
        <w:rPr>
          <w:sz w:val="28"/>
          <w:szCs w:val="28"/>
        </w:rPr>
        <w:t>，防止资源竞争和恶意的DOS进攻。无论其他的</w:t>
      </w:r>
      <w:r w:rsidR="0093765B">
        <w:rPr>
          <w:sz w:val="28"/>
          <w:szCs w:val="28"/>
        </w:rPr>
        <w:t>DAPP</w:t>
      </w:r>
      <w:r w:rsidR="00B3751C" w:rsidRPr="006D0CE5">
        <w:rPr>
          <w:sz w:val="28"/>
          <w:szCs w:val="28"/>
        </w:rPr>
        <w:t>如何拥堵，你自己的带宽都不受影响。这就把一个技术问题，转化成了一个经济问题。</w:t>
      </w:r>
      <w:r w:rsidRPr="006D0CE5">
        <w:rPr>
          <w:sz w:val="28"/>
          <w:szCs w:val="28"/>
        </w:rPr>
        <w:t>EOS</w:t>
      </w:r>
      <w:r w:rsidR="00CC30D5" w:rsidRPr="006D0CE5">
        <w:rPr>
          <w:rFonts w:hint="eastAsia"/>
          <w:sz w:val="28"/>
          <w:szCs w:val="28"/>
        </w:rPr>
        <w:t>通证</w:t>
      </w:r>
      <w:r w:rsidR="00B3751C" w:rsidRPr="006D0CE5">
        <w:rPr>
          <w:sz w:val="28"/>
          <w:szCs w:val="28"/>
        </w:rPr>
        <w:t>（经济问题）代表的就是</w:t>
      </w:r>
      <w:r w:rsidRPr="006D0CE5">
        <w:rPr>
          <w:sz w:val="28"/>
          <w:szCs w:val="28"/>
        </w:rPr>
        <w:t>EOS</w:t>
      </w:r>
      <w:r w:rsidR="00B3751C" w:rsidRPr="006D0CE5">
        <w:rPr>
          <w:sz w:val="28"/>
          <w:szCs w:val="28"/>
        </w:rPr>
        <w:t>系统的网络资源（技术问题）。这</w:t>
      </w:r>
      <w:r w:rsidR="00FC5527" w:rsidRPr="006D0CE5">
        <w:rPr>
          <w:rFonts w:hint="eastAsia"/>
          <w:sz w:val="28"/>
          <w:szCs w:val="28"/>
        </w:rPr>
        <w:t>也</w:t>
      </w:r>
      <w:r w:rsidR="00B3751C" w:rsidRPr="006D0CE5">
        <w:rPr>
          <w:sz w:val="28"/>
          <w:szCs w:val="28"/>
        </w:rPr>
        <w:t>决定了</w:t>
      </w:r>
      <w:r w:rsidRPr="006D0CE5">
        <w:rPr>
          <w:sz w:val="28"/>
          <w:szCs w:val="28"/>
        </w:rPr>
        <w:t>EOS</w:t>
      </w:r>
      <w:r w:rsidR="00CC30D5" w:rsidRPr="006D0CE5">
        <w:rPr>
          <w:sz w:val="28"/>
          <w:szCs w:val="28"/>
        </w:rPr>
        <w:t>通证</w:t>
      </w:r>
      <w:r w:rsidR="00B3751C" w:rsidRPr="006D0CE5">
        <w:rPr>
          <w:sz w:val="28"/>
          <w:szCs w:val="28"/>
        </w:rPr>
        <w:t>与</w:t>
      </w:r>
      <w:r w:rsidRPr="006D0CE5">
        <w:rPr>
          <w:sz w:val="28"/>
          <w:szCs w:val="28"/>
        </w:rPr>
        <w:t>EOS</w:t>
      </w:r>
      <w:r w:rsidR="00B3751C" w:rsidRPr="006D0CE5">
        <w:rPr>
          <w:sz w:val="28"/>
          <w:szCs w:val="28"/>
        </w:rPr>
        <w:t>系统的价值是紧紧绑定的，</w:t>
      </w:r>
      <w:r w:rsidRPr="006D0CE5">
        <w:rPr>
          <w:sz w:val="28"/>
          <w:szCs w:val="28"/>
        </w:rPr>
        <w:t>EOS</w:t>
      </w:r>
      <w:r w:rsidR="00B9429E">
        <w:rPr>
          <w:rFonts w:hint="eastAsia"/>
          <w:sz w:val="28"/>
          <w:szCs w:val="28"/>
        </w:rPr>
        <w:t>底层</w:t>
      </w:r>
      <w:r w:rsidR="00CC30D5" w:rsidRPr="006D0CE5">
        <w:rPr>
          <w:rFonts w:hint="eastAsia"/>
          <w:sz w:val="28"/>
          <w:szCs w:val="28"/>
        </w:rPr>
        <w:t>通证</w:t>
      </w:r>
      <w:r w:rsidR="00B3751C" w:rsidRPr="006D0CE5">
        <w:rPr>
          <w:sz w:val="28"/>
          <w:szCs w:val="28"/>
        </w:rPr>
        <w:t>本身就代表了这个价值网络的</w:t>
      </w:r>
      <w:r w:rsidR="00CC30D5" w:rsidRPr="006D0CE5">
        <w:rPr>
          <w:rFonts w:hint="eastAsia"/>
          <w:sz w:val="28"/>
          <w:szCs w:val="28"/>
        </w:rPr>
        <w:t>分配权</w:t>
      </w:r>
      <w:r w:rsidR="00B3751C" w:rsidRPr="006D0CE5">
        <w:rPr>
          <w:sz w:val="28"/>
          <w:szCs w:val="28"/>
        </w:rPr>
        <w:t>。这个网络有多少价值，</w:t>
      </w:r>
      <w:r w:rsidRPr="006D0CE5">
        <w:rPr>
          <w:sz w:val="28"/>
          <w:szCs w:val="28"/>
        </w:rPr>
        <w:t>EOS</w:t>
      </w:r>
      <w:r w:rsidR="00B3751C" w:rsidRPr="006D0CE5">
        <w:rPr>
          <w:sz w:val="28"/>
          <w:szCs w:val="28"/>
        </w:rPr>
        <w:t>自然而然的会拥有这么多的权益。拥有多少</w:t>
      </w:r>
      <w:r w:rsidRPr="006D0CE5">
        <w:rPr>
          <w:sz w:val="28"/>
          <w:szCs w:val="28"/>
        </w:rPr>
        <w:t>EOS</w:t>
      </w:r>
      <w:r w:rsidR="00B3751C" w:rsidRPr="006D0CE5">
        <w:rPr>
          <w:sz w:val="28"/>
          <w:szCs w:val="28"/>
        </w:rPr>
        <w:t>，就拥有多少份额的权益。</w:t>
      </w:r>
    </w:p>
    <w:p w14:paraId="24CD9947" w14:textId="4EF579B2" w:rsidR="00B3751C" w:rsidRPr="006D0CE5" w:rsidRDefault="0097433A" w:rsidP="006D0CE5">
      <w:pPr>
        <w:ind w:firstLineChars="200" w:firstLine="560"/>
        <w:rPr>
          <w:sz w:val="28"/>
          <w:szCs w:val="28"/>
        </w:rPr>
      </w:pPr>
      <w:r w:rsidRPr="006D0CE5">
        <w:rPr>
          <w:rFonts w:hint="eastAsia"/>
          <w:sz w:val="28"/>
          <w:szCs w:val="28"/>
        </w:rPr>
        <w:t>开发</w:t>
      </w:r>
      <w:r w:rsidR="00B3751C" w:rsidRPr="006D0CE5">
        <w:rPr>
          <w:sz w:val="28"/>
          <w:szCs w:val="28"/>
        </w:rPr>
        <w:t>商在</w:t>
      </w:r>
      <w:r w:rsidR="0067731E" w:rsidRPr="006D0CE5">
        <w:rPr>
          <w:sz w:val="28"/>
          <w:szCs w:val="28"/>
        </w:rPr>
        <w:t>EOS</w:t>
      </w:r>
      <w:r w:rsidR="00B3751C" w:rsidRPr="006D0CE5">
        <w:rPr>
          <w:sz w:val="28"/>
          <w:szCs w:val="28"/>
        </w:rPr>
        <w:t>系统上运行</w:t>
      </w:r>
      <w:r w:rsidR="0093765B">
        <w:rPr>
          <w:sz w:val="28"/>
          <w:szCs w:val="28"/>
        </w:rPr>
        <w:t>DAPP</w:t>
      </w:r>
      <w:r w:rsidR="00B3751C" w:rsidRPr="006D0CE5">
        <w:rPr>
          <w:sz w:val="28"/>
          <w:szCs w:val="28"/>
        </w:rPr>
        <w:t>，就必须持有一定份额的</w:t>
      </w:r>
      <w:r w:rsidR="0067731E" w:rsidRPr="006D0CE5">
        <w:rPr>
          <w:sz w:val="28"/>
          <w:szCs w:val="28"/>
        </w:rPr>
        <w:t>EOS</w:t>
      </w:r>
      <w:r w:rsidR="00D21B4C">
        <w:rPr>
          <w:rFonts w:hint="eastAsia"/>
          <w:sz w:val="28"/>
          <w:szCs w:val="28"/>
        </w:rPr>
        <w:t>底层通证</w:t>
      </w:r>
      <w:r w:rsidR="00B3751C" w:rsidRPr="006D0CE5">
        <w:rPr>
          <w:sz w:val="28"/>
          <w:szCs w:val="28"/>
        </w:rPr>
        <w:t>作为使用网络资源的保证。</w:t>
      </w:r>
      <w:r w:rsidR="0093765B">
        <w:rPr>
          <w:sz w:val="28"/>
          <w:szCs w:val="28"/>
        </w:rPr>
        <w:t>DAPP</w:t>
      </w:r>
      <w:r w:rsidR="00B3751C" w:rsidRPr="006D0CE5">
        <w:rPr>
          <w:sz w:val="28"/>
          <w:szCs w:val="28"/>
        </w:rPr>
        <w:t>的使用者越多，就要求有更多的带宽，同时也意味着商家更有意愿购买</w:t>
      </w:r>
      <w:r w:rsidR="0067731E" w:rsidRPr="006D0CE5">
        <w:rPr>
          <w:sz w:val="28"/>
          <w:szCs w:val="28"/>
        </w:rPr>
        <w:t>EOS</w:t>
      </w:r>
      <w:r w:rsidR="00D21B4C">
        <w:rPr>
          <w:rFonts w:hint="eastAsia"/>
          <w:sz w:val="28"/>
          <w:szCs w:val="28"/>
        </w:rPr>
        <w:t>底层</w:t>
      </w:r>
      <w:r w:rsidR="00CC30D5" w:rsidRPr="006D0CE5">
        <w:rPr>
          <w:sz w:val="28"/>
          <w:szCs w:val="28"/>
        </w:rPr>
        <w:t>通证</w:t>
      </w:r>
      <w:r w:rsidR="00B3751C" w:rsidRPr="006D0CE5">
        <w:rPr>
          <w:sz w:val="28"/>
          <w:szCs w:val="28"/>
        </w:rPr>
        <w:t>。当然，租赁</w:t>
      </w:r>
      <w:r w:rsidR="0067731E" w:rsidRPr="006D0CE5">
        <w:rPr>
          <w:sz w:val="28"/>
          <w:szCs w:val="28"/>
        </w:rPr>
        <w:t>EOS</w:t>
      </w:r>
      <w:r w:rsidR="00D21B4C">
        <w:rPr>
          <w:rFonts w:hint="eastAsia"/>
          <w:sz w:val="28"/>
          <w:szCs w:val="28"/>
        </w:rPr>
        <w:t>底层</w:t>
      </w:r>
      <w:r w:rsidR="00CC30D5" w:rsidRPr="006D0CE5">
        <w:rPr>
          <w:rFonts w:hint="eastAsia"/>
          <w:sz w:val="28"/>
          <w:szCs w:val="28"/>
        </w:rPr>
        <w:t>通证</w:t>
      </w:r>
      <w:r w:rsidR="00B3751C" w:rsidRPr="006D0CE5">
        <w:rPr>
          <w:sz w:val="28"/>
          <w:szCs w:val="28"/>
        </w:rPr>
        <w:t>获得网络资源也是一个</w:t>
      </w:r>
      <w:r w:rsidR="00CC30D5" w:rsidRPr="006D0CE5">
        <w:rPr>
          <w:rFonts w:hint="eastAsia"/>
          <w:sz w:val="28"/>
          <w:szCs w:val="28"/>
        </w:rPr>
        <w:t>策略</w:t>
      </w:r>
      <w:r w:rsidR="00B3751C" w:rsidRPr="006D0CE5">
        <w:rPr>
          <w:sz w:val="28"/>
          <w:szCs w:val="28"/>
        </w:rPr>
        <w:t>。</w:t>
      </w:r>
    </w:p>
    <w:p w14:paraId="7B417221" w14:textId="58720235" w:rsidR="009D6359" w:rsidRPr="006D0CE5" w:rsidRDefault="0067731E" w:rsidP="006D0CE5">
      <w:pPr>
        <w:ind w:firstLineChars="200" w:firstLine="560"/>
        <w:rPr>
          <w:sz w:val="28"/>
          <w:szCs w:val="28"/>
        </w:rPr>
      </w:pPr>
      <w:r w:rsidRPr="006D0CE5">
        <w:rPr>
          <w:sz w:val="28"/>
          <w:szCs w:val="28"/>
        </w:rPr>
        <w:t>EOS</w:t>
      </w:r>
      <w:r w:rsidR="005F131D" w:rsidRPr="006D0CE5">
        <w:rPr>
          <w:sz w:val="28"/>
          <w:szCs w:val="28"/>
        </w:rPr>
        <w:t>本质上将支付主体由一般用户转移到</w:t>
      </w:r>
      <w:r w:rsidR="0093765B">
        <w:rPr>
          <w:sz w:val="28"/>
          <w:szCs w:val="28"/>
        </w:rPr>
        <w:t>DAPP</w:t>
      </w:r>
      <w:r w:rsidR="005F131D" w:rsidRPr="006D0CE5">
        <w:rPr>
          <w:sz w:val="28"/>
          <w:szCs w:val="28"/>
        </w:rPr>
        <w:t>开发商身上。</w:t>
      </w:r>
      <w:r w:rsidR="0093765B">
        <w:rPr>
          <w:sz w:val="28"/>
          <w:szCs w:val="28"/>
        </w:rPr>
        <w:t>DAPP</w:t>
      </w:r>
      <w:r w:rsidR="005F131D" w:rsidRPr="006D0CE5">
        <w:rPr>
          <w:sz w:val="28"/>
          <w:szCs w:val="28"/>
        </w:rPr>
        <w:t>开发商抵押</w:t>
      </w:r>
      <w:r w:rsidRPr="006D0CE5">
        <w:rPr>
          <w:sz w:val="28"/>
          <w:szCs w:val="28"/>
        </w:rPr>
        <w:t>EOS</w:t>
      </w:r>
      <w:r w:rsidR="00D21B4C">
        <w:rPr>
          <w:rFonts w:hint="eastAsia"/>
          <w:sz w:val="28"/>
          <w:szCs w:val="28"/>
        </w:rPr>
        <w:t>底层</w:t>
      </w:r>
      <w:r w:rsidR="00CC30D5" w:rsidRPr="006D0CE5">
        <w:rPr>
          <w:sz w:val="28"/>
          <w:szCs w:val="28"/>
        </w:rPr>
        <w:t>通证</w:t>
      </w:r>
      <w:r w:rsidR="00B50E2A">
        <w:rPr>
          <w:rFonts w:hint="eastAsia"/>
          <w:sz w:val="28"/>
          <w:szCs w:val="28"/>
        </w:rPr>
        <w:t>，</w:t>
      </w:r>
      <w:r w:rsidR="005F131D" w:rsidRPr="006D0CE5">
        <w:rPr>
          <w:sz w:val="28"/>
          <w:szCs w:val="28"/>
        </w:rPr>
        <w:t>以获得智能合约运行所需要的带宽。</w:t>
      </w:r>
    </w:p>
    <w:p w14:paraId="58AB349D" w14:textId="028722F5" w:rsidR="0045101C" w:rsidRDefault="00FC5527" w:rsidP="00FC5527">
      <w:pPr>
        <w:ind w:firstLineChars="200" w:firstLine="560"/>
        <w:jc w:val="center"/>
        <w:rPr>
          <w:sz w:val="28"/>
          <w:szCs w:val="28"/>
        </w:rPr>
      </w:pPr>
      <w:r>
        <w:rPr>
          <w:rFonts w:hint="eastAsia"/>
          <w:sz w:val="28"/>
          <w:szCs w:val="28"/>
        </w:rPr>
        <w:t xml:space="preserve">表一 </w:t>
      </w:r>
      <w:r w:rsidR="0067731E">
        <w:rPr>
          <w:rFonts w:hint="eastAsia"/>
          <w:sz w:val="28"/>
          <w:szCs w:val="28"/>
        </w:rPr>
        <w:t>EOS</w:t>
      </w:r>
      <w:r>
        <w:rPr>
          <w:rFonts w:hint="eastAsia"/>
          <w:sz w:val="28"/>
          <w:szCs w:val="28"/>
        </w:rPr>
        <w:t>的角色</w:t>
      </w:r>
    </w:p>
    <w:tbl>
      <w:tblPr>
        <w:tblStyle w:val="ab"/>
        <w:tblW w:w="0" w:type="auto"/>
        <w:tblLook w:val="04A0" w:firstRow="1" w:lastRow="0" w:firstColumn="1" w:lastColumn="0" w:noHBand="0" w:noVBand="1"/>
      </w:tblPr>
      <w:tblGrid>
        <w:gridCol w:w="1838"/>
        <w:gridCol w:w="6458"/>
      </w:tblGrid>
      <w:tr w:rsidR="00983C09" w14:paraId="6B708257" w14:textId="77777777" w:rsidTr="00AF698C">
        <w:tc>
          <w:tcPr>
            <w:tcW w:w="1838" w:type="dxa"/>
          </w:tcPr>
          <w:p w14:paraId="1879A279" w14:textId="473F9FE3" w:rsidR="00983C09" w:rsidRPr="00AF698C" w:rsidRDefault="00283A87" w:rsidP="0089464E">
            <w:pPr>
              <w:jc w:val="center"/>
              <w:rPr>
                <w:sz w:val="24"/>
                <w:szCs w:val="24"/>
              </w:rPr>
            </w:pPr>
            <w:r w:rsidRPr="00AF698C">
              <w:rPr>
                <w:rFonts w:hint="eastAsia"/>
                <w:sz w:val="24"/>
                <w:szCs w:val="24"/>
              </w:rPr>
              <w:t>角色</w:t>
            </w:r>
          </w:p>
        </w:tc>
        <w:tc>
          <w:tcPr>
            <w:tcW w:w="6458" w:type="dxa"/>
          </w:tcPr>
          <w:p w14:paraId="0D5AB222" w14:textId="6C65545F" w:rsidR="00983C09" w:rsidRPr="00AF698C" w:rsidRDefault="007035ED" w:rsidP="0089464E">
            <w:pPr>
              <w:jc w:val="center"/>
              <w:rPr>
                <w:sz w:val="24"/>
                <w:szCs w:val="24"/>
              </w:rPr>
            </w:pPr>
            <w:r w:rsidRPr="00AF698C">
              <w:rPr>
                <w:rFonts w:hint="eastAsia"/>
                <w:sz w:val="24"/>
                <w:szCs w:val="24"/>
              </w:rPr>
              <w:t>经济</w:t>
            </w:r>
          </w:p>
        </w:tc>
      </w:tr>
      <w:tr w:rsidR="00983C09" w14:paraId="7FF45A78" w14:textId="77777777" w:rsidTr="00AF698C">
        <w:tc>
          <w:tcPr>
            <w:tcW w:w="1838" w:type="dxa"/>
          </w:tcPr>
          <w:p w14:paraId="0C4ACC55" w14:textId="6D51C0BF" w:rsidR="00983C09" w:rsidRPr="00AF698C" w:rsidRDefault="00983C09" w:rsidP="007035ED">
            <w:pPr>
              <w:rPr>
                <w:sz w:val="24"/>
                <w:szCs w:val="24"/>
              </w:rPr>
            </w:pPr>
            <w:r w:rsidRPr="00AF698C">
              <w:rPr>
                <w:sz w:val="24"/>
                <w:szCs w:val="24"/>
              </w:rPr>
              <w:t>区块生产者</w:t>
            </w:r>
          </w:p>
          <w:p w14:paraId="56452217" w14:textId="77777777" w:rsidR="00983C09" w:rsidRPr="00AF698C" w:rsidRDefault="00983C09" w:rsidP="007035ED">
            <w:pPr>
              <w:rPr>
                <w:sz w:val="24"/>
                <w:szCs w:val="24"/>
              </w:rPr>
            </w:pPr>
          </w:p>
        </w:tc>
        <w:tc>
          <w:tcPr>
            <w:tcW w:w="6458" w:type="dxa"/>
          </w:tcPr>
          <w:p w14:paraId="05B5947D" w14:textId="26E470CD" w:rsidR="00983C09" w:rsidRPr="00AF698C" w:rsidRDefault="00AF698C" w:rsidP="007035ED">
            <w:pPr>
              <w:rPr>
                <w:sz w:val="24"/>
                <w:szCs w:val="24"/>
              </w:rPr>
            </w:pPr>
            <w:r>
              <w:rPr>
                <w:rFonts w:hint="eastAsia"/>
                <w:sz w:val="24"/>
                <w:szCs w:val="24"/>
              </w:rPr>
              <w:t>1、</w:t>
            </w:r>
            <w:r w:rsidR="00983C09" w:rsidRPr="00AF698C">
              <w:rPr>
                <w:sz w:val="24"/>
                <w:szCs w:val="24"/>
              </w:rPr>
              <w:t>区块生产者提供带宽、计算能力和存储，获得出块</w:t>
            </w:r>
            <w:r w:rsidR="008C3B41" w:rsidRPr="00AF698C">
              <w:rPr>
                <w:sz w:val="24"/>
                <w:szCs w:val="24"/>
              </w:rPr>
              <w:t>通证</w:t>
            </w:r>
            <w:r w:rsidR="00983C09" w:rsidRPr="00AF698C">
              <w:rPr>
                <w:sz w:val="24"/>
                <w:szCs w:val="24"/>
              </w:rPr>
              <w:t>奖励，类似矿工</w:t>
            </w:r>
            <w:r w:rsidR="00B50E2A">
              <w:rPr>
                <w:rFonts w:hint="eastAsia"/>
                <w:sz w:val="24"/>
                <w:szCs w:val="24"/>
              </w:rPr>
              <w:t>；</w:t>
            </w:r>
          </w:p>
          <w:p w14:paraId="3539A825" w14:textId="7D5D78C1" w:rsidR="00983C09" w:rsidRPr="00AF698C" w:rsidRDefault="00AF698C" w:rsidP="007035ED">
            <w:pPr>
              <w:rPr>
                <w:sz w:val="24"/>
                <w:szCs w:val="24"/>
              </w:rPr>
            </w:pPr>
            <w:r>
              <w:rPr>
                <w:rFonts w:hint="eastAsia"/>
                <w:sz w:val="24"/>
                <w:szCs w:val="24"/>
              </w:rPr>
              <w:t>2、</w:t>
            </w:r>
            <w:r w:rsidR="008838BF">
              <w:rPr>
                <w:rFonts w:hint="eastAsia"/>
                <w:sz w:val="24"/>
                <w:szCs w:val="24"/>
              </w:rPr>
              <w:t>底层</w:t>
            </w:r>
            <w:r w:rsidR="008C3B41" w:rsidRPr="00AF698C">
              <w:rPr>
                <w:sz w:val="24"/>
                <w:szCs w:val="24"/>
              </w:rPr>
              <w:t>通证</w:t>
            </w:r>
            <w:r w:rsidR="00983C09" w:rsidRPr="00AF698C">
              <w:rPr>
                <w:sz w:val="24"/>
                <w:szCs w:val="24"/>
              </w:rPr>
              <w:t>的每年增长比例不会超过</w:t>
            </w:r>
            <w:r>
              <w:rPr>
                <w:rFonts w:hint="eastAsia"/>
                <w:sz w:val="24"/>
                <w:szCs w:val="24"/>
              </w:rPr>
              <w:t>1</w:t>
            </w:r>
            <w:r w:rsidR="00983C09" w:rsidRPr="00AF698C">
              <w:rPr>
                <w:sz w:val="24"/>
                <w:szCs w:val="24"/>
              </w:rPr>
              <w:t>%</w:t>
            </w:r>
            <w:r w:rsidR="008C3B41" w:rsidRPr="00AF698C">
              <w:rPr>
                <w:sz w:val="24"/>
                <w:szCs w:val="24"/>
              </w:rPr>
              <w:t>通证</w:t>
            </w:r>
            <w:r>
              <w:rPr>
                <w:rFonts w:hint="eastAsia"/>
                <w:sz w:val="24"/>
                <w:szCs w:val="24"/>
              </w:rPr>
              <w:t>奖励</w:t>
            </w:r>
            <w:r w:rsidR="00B50E2A">
              <w:rPr>
                <w:rFonts w:hint="eastAsia"/>
                <w:sz w:val="24"/>
                <w:szCs w:val="24"/>
              </w:rPr>
              <w:t>；</w:t>
            </w:r>
          </w:p>
        </w:tc>
      </w:tr>
      <w:tr w:rsidR="00983C09" w14:paraId="01DBDAFD" w14:textId="77777777" w:rsidTr="00AF698C">
        <w:tc>
          <w:tcPr>
            <w:tcW w:w="1838" w:type="dxa"/>
          </w:tcPr>
          <w:p w14:paraId="268AB8F7" w14:textId="01A46E71" w:rsidR="00983C09" w:rsidRPr="00AF698C" w:rsidRDefault="00983C09" w:rsidP="007035ED">
            <w:pPr>
              <w:rPr>
                <w:sz w:val="24"/>
                <w:szCs w:val="24"/>
              </w:rPr>
            </w:pPr>
            <w:r w:rsidRPr="00AF698C">
              <w:rPr>
                <w:sz w:val="24"/>
                <w:szCs w:val="24"/>
              </w:rPr>
              <w:t>持有人</w:t>
            </w:r>
          </w:p>
          <w:p w14:paraId="5C3FB54A" w14:textId="77777777" w:rsidR="00983C09" w:rsidRPr="00AF698C" w:rsidRDefault="00983C09" w:rsidP="007035ED">
            <w:pPr>
              <w:rPr>
                <w:sz w:val="24"/>
                <w:szCs w:val="24"/>
              </w:rPr>
            </w:pPr>
          </w:p>
        </w:tc>
        <w:tc>
          <w:tcPr>
            <w:tcW w:w="6458" w:type="dxa"/>
          </w:tcPr>
          <w:p w14:paraId="477FA65E" w14:textId="260C2C65" w:rsidR="00983C09" w:rsidRPr="00AF698C" w:rsidRDefault="00AF698C" w:rsidP="007035ED">
            <w:pPr>
              <w:rPr>
                <w:sz w:val="24"/>
                <w:szCs w:val="24"/>
              </w:rPr>
            </w:pPr>
            <w:r>
              <w:rPr>
                <w:rFonts w:hint="eastAsia"/>
                <w:sz w:val="24"/>
                <w:szCs w:val="24"/>
              </w:rPr>
              <w:t>1、</w:t>
            </w:r>
            <w:r w:rsidR="00983C09" w:rsidRPr="00AF698C">
              <w:rPr>
                <w:sz w:val="24"/>
                <w:szCs w:val="24"/>
              </w:rPr>
              <w:t>一个帐户持有所有</w:t>
            </w:r>
            <w:r w:rsidR="008C3B41" w:rsidRPr="00AF698C">
              <w:rPr>
                <w:sz w:val="24"/>
                <w:szCs w:val="24"/>
              </w:rPr>
              <w:t>通证</w:t>
            </w:r>
            <w:r w:rsidR="00983C09" w:rsidRPr="00AF698C">
              <w:rPr>
                <w:sz w:val="24"/>
                <w:szCs w:val="24"/>
              </w:rPr>
              <w:t>发行总量</w:t>
            </w:r>
            <w:r w:rsidR="002D1FDF">
              <w:rPr>
                <w:rFonts w:hint="eastAsia"/>
                <w:sz w:val="24"/>
                <w:szCs w:val="24"/>
              </w:rPr>
              <w:t>的</w:t>
            </w:r>
            <w:r w:rsidR="00983C09" w:rsidRPr="00AF698C">
              <w:rPr>
                <w:sz w:val="24"/>
                <w:szCs w:val="24"/>
              </w:rPr>
              <w:t>1</w:t>
            </w:r>
            <w:r w:rsidR="002D1FDF">
              <w:rPr>
                <w:rFonts w:hint="eastAsia"/>
                <w:sz w:val="24"/>
                <w:szCs w:val="24"/>
              </w:rPr>
              <w:t>0</w:t>
            </w:r>
            <w:r w:rsidR="00983C09" w:rsidRPr="00AF698C">
              <w:rPr>
                <w:sz w:val="24"/>
                <w:szCs w:val="24"/>
              </w:rPr>
              <w:t>%，那么帐号就具有使用 1</w:t>
            </w:r>
            <w:r w:rsidR="002D1FDF">
              <w:rPr>
                <w:rFonts w:hint="eastAsia"/>
                <w:sz w:val="24"/>
                <w:szCs w:val="24"/>
              </w:rPr>
              <w:t>0</w:t>
            </w:r>
            <w:r w:rsidR="00983C09" w:rsidRPr="00AF698C">
              <w:rPr>
                <w:sz w:val="24"/>
                <w:szCs w:val="24"/>
              </w:rPr>
              <w:t xml:space="preserve">% </w:t>
            </w:r>
            <w:r w:rsidR="0067731E" w:rsidRPr="00AF698C">
              <w:rPr>
                <w:sz w:val="24"/>
                <w:szCs w:val="24"/>
              </w:rPr>
              <w:t>EOS</w:t>
            </w:r>
            <w:r w:rsidR="00983C09" w:rsidRPr="00AF698C">
              <w:rPr>
                <w:sz w:val="24"/>
                <w:szCs w:val="24"/>
              </w:rPr>
              <w:t>计算资源的能力</w:t>
            </w:r>
            <w:r w:rsidR="00B50E2A">
              <w:rPr>
                <w:rFonts w:hint="eastAsia"/>
                <w:sz w:val="24"/>
                <w:szCs w:val="24"/>
              </w:rPr>
              <w:t>；</w:t>
            </w:r>
          </w:p>
          <w:p w14:paraId="071E50CC" w14:textId="797C30C3" w:rsidR="00983C09" w:rsidRPr="00AF698C" w:rsidRDefault="00AF698C" w:rsidP="007035ED">
            <w:pPr>
              <w:rPr>
                <w:sz w:val="24"/>
                <w:szCs w:val="24"/>
              </w:rPr>
            </w:pPr>
            <w:r>
              <w:rPr>
                <w:rFonts w:hint="eastAsia"/>
                <w:sz w:val="24"/>
                <w:szCs w:val="24"/>
              </w:rPr>
              <w:t>2、</w:t>
            </w:r>
            <w:r w:rsidR="00983C09" w:rsidRPr="00AF698C">
              <w:rPr>
                <w:sz w:val="24"/>
                <w:szCs w:val="24"/>
              </w:rPr>
              <w:t>如果你持有</w:t>
            </w:r>
            <w:r w:rsidR="008C3B41" w:rsidRPr="00AF698C">
              <w:rPr>
                <w:sz w:val="24"/>
                <w:szCs w:val="24"/>
              </w:rPr>
              <w:t>通证</w:t>
            </w:r>
            <w:r w:rsidR="00983C09" w:rsidRPr="00AF698C">
              <w:rPr>
                <w:sz w:val="24"/>
                <w:szCs w:val="24"/>
              </w:rPr>
              <w:t>但不使用</w:t>
            </w:r>
            <w:r w:rsidR="0067731E" w:rsidRPr="00AF698C">
              <w:rPr>
                <w:sz w:val="24"/>
                <w:szCs w:val="24"/>
              </w:rPr>
              <w:t>EOS</w:t>
            </w:r>
            <w:r w:rsidR="00983C09" w:rsidRPr="00AF698C">
              <w:rPr>
                <w:sz w:val="24"/>
                <w:szCs w:val="24"/>
              </w:rPr>
              <w:t>计算资源，你可以借给别人并获得收益</w:t>
            </w:r>
            <w:r w:rsidR="00B50E2A">
              <w:rPr>
                <w:rFonts w:hint="eastAsia"/>
                <w:sz w:val="24"/>
                <w:szCs w:val="24"/>
              </w:rPr>
              <w:t>；</w:t>
            </w:r>
          </w:p>
          <w:p w14:paraId="310E641F" w14:textId="2C679F9A" w:rsidR="00983C09" w:rsidRPr="00AF698C" w:rsidRDefault="00AF698C" w:rsidP="007035ED">
            <w:pPr>
              <w:rPr>
                <w:sz w:val="24"/>
                <w:szCs w:val="24"/>
              </w:rPr>
            </w:pPr>
            <w:r>
              <w:rPr>
                <w:rFonts w:hint="eastAsia"/>
                <w:sz w:val="24"/>
                <w:szCs w:val="24"/>
              </w:rPr>
              <w:t>3、</w:t>
            </w:r>
            <w:r w:rsidR="00983C09" w:rsidRPr="00AF698C">
              <w:rPr>
                <w:sz w:val="24"/>
                <w:szCs w:val="24"/>
              </w:rPr>
              <w:t>企业可以在</w:t>
            </w:r>
            <w:r w:rsidR="0067731E" w:rsidRPr="00AF698C">
              <w:rPr>
                <w:sz w:val="24"/>
                <w:szCs w:val="24"/>
              </w:rPr>
              <w:t>EOS</w:t>
            </w:r>
            <w:r w:rsidR="00983C09" w:rsidRPr="00AF698C">
              <w:rPr>
                <w:sz w:val="24"/>
                <w:szCs w:val="24"/>
              </w:rPr>
              <w:t>上创建应用给用户使用，并为用户支付</w:t>
            </w:r>
            <w:r w:rsidR="0067731E" w:rsidRPr="00AF698C">
              <w:rPr>
                <w:sz w:val="24"/>
                <w:szCs w:val="24"/>
              </w:rPr>
              <w:t>EOS</w:t>
            </w:r>
            <w:r w:rsidR="00983C09" w:rsidRPr="00AF698C">
              <w:rPr>
                <w:sz w:val="24"/>
                <w:szCs w:val="24"/>
              </w:rPr>
              <w:t>费用，类似银行提供的免费转账</w:t>
            </w:r>
            <w:r w:rsidR="00B50E2A">
              <w:rPr>
                <w:rFonts w:hint="eastAsia"/>
                <w:sz w:val="24"/>
                <w:szCs w:val="24"/>
              </w:rPr>
              <w:t>；</w:t>
            </w:r>
          </w:p>
          <w:p w14:paraId="131AAFED" w14:textId="1E62AD0A" w:rsidR="00983C09" w:rsidRPr="00AF698C" w:rsidRDefault="00AF698C" w:rsidP="007035ED">
            <w:pPr>
              <w:rPr>
                <w:sz w:val="24"/>
                <w:szCs w:val="24"/>
              </w:rPr>
            </w:pPr>
            <w:r>
              <w:rPr>
                <w:rFonts w:hint="eastAsia"/>
                <w:sz w:val="24"/>
                <w:szCs w:val="24"/>
              </w:rPr>
              <w:t>4、</w:t>
            </w:r>
            <w:r w:rsidR="00983C09" w:rsidRPr="00AF698C">
              <w:rPr>
                <w:sz w:val="24"/>
                <w:szCs w:val="24"/>
              </w:rPr>
              <w:t>只要你在</w:t>
            </w:r>
            <w:r w:rsidR="0067731E" w:rsidRPr="00AF698C">
              <w:rPr>
                <w:sz w:val="24"/>
                <w:szCs w:val="24"/>
              </w:rPr>
              <w:t>EOS</w:t>
            </w:r>
            <w:r w:rsidR="00983C09" w:rsidRPr="00AF698C">
              <w:rPr>
                <w:sz w:val="24"/>
                <w:szCs w:val="24"/>
              </w:rPr>
              <w:t xml:space="preserve">上有状态数据存储（将来会用到），则你必须保留一定数量的 </w:t>
            </w:r>
            <w:r w:rsidR="008C3B41" w:rsidRPr="00AF698C">
              <w:rPr>
                <w:sz w:val="24"/>
                <w:szCs w:val="24"/>
              </w:rPr>
              <w:t>通证</w:t>
            </w:r>
            <w:r w:rsidR="00983C09" w:rsidRPr="00AF698C">
              <w:rPr>
                <w:sz w:val="24"/>
                <w:szCs w:val="24"/>
              </w:rPr>
              <w:t>，也就意味着</w:t>
            </w:r>
            <w:r w:rsidR="008C3B41" w:rsidRPr="00AF698C">
              <w:rPr>
                <w:sz w:val="24"/>
                <w:szCs w:val="24"/>
              </w:rPr>
              <w:t>通证</w:t>
            </w:r>
            <w:r w:rsidR="00983C09" w:rsidRPr="00AF698C">
              <w:rPr>
                <w:sz w:val="24"/>
                <w:szCs w:val="24"/>
              </w:rPr>
              <w:t>被消耗</w:t>
            </w:r>
            <w:r w:rsidR="00B50E2A">
              <w:rPr>
                <w:rFonts w:hint="eastAsia"/>
                <w:sz w:val="24"/>
                <w:szCs w:val="24"/>
              </w:rPr>
              <w:t>；</w:t>
            </w:r>
          </w:p>
        </w:tc>
      </w:tr>
      <w:tr w:rsidR="00983C09" w14:paraId="0145CB08" w14:textId="77777777" w:rsidTr="00AF698C">
        <w:tc>
          <w:tcPr>
            <w:tcW w:w="1838" w:type="dxa"/>
          </w:tcPr>
          <w:p w14:paraId="2F0EC447" w14:textId="5567E1EC" w:rsidR="00983C09" w:rsidRPr="00AF698C" w:rsidRDefault="00983C09" w:rsidP="00CC30D5">
            <w:pPr>
              <w:rPr>
                <w:sz w:val="24"/>
                <w:szCs w:val="24"/>
              </w:rPr>
            </w:pPr>
            <w:r w:rsidRPr="00AF698C">
              <w:rPr>
                <w:sz w:val="24"/>
                <w:szCs w:val="24"/>
              </w:rPr>
              <w:t>社区应用</w:t>
            </w:r>
          </w:p>
        </w:tc>
        <w:tc>
          <w:tcPr>
            <w:tcW w:w="6458" w:type="dxa"/>
          </w:tcPr>
          <w:p w14:paraId="648C9BE7" w14:textId="4A952728" w:rsidR="00983C09" w:rsidRPr="00AF698C" w:rsidRDefault="00983C09" w:rsidP="007035ED">
            <w:pPr>
              <w:rPr>
                <w:sz w:val="24"/>
                <w:szCs w:val="24"/>
              </w:rPr>
            </w:pPr>
            <w:r w:rsidRPr="00AF698C">
              <w:rPr>
                <w:sz w:val="24"/>
                <w:szCs w:val="24"/>
              </w:rPr>
              <w:t>用户可以选出3个优秀社区应用，每年能够获得一定数量的</w:t>
            </w:r>
            <w:r w:rsidR="008C3B41" w:rsidRPr="00AF698C">
              <w:rPr>
                <w:sz w:val="24"/>
                <w:szCs w:val="24"/>
              </w:rPr>
              <w:t>通证</w:t>
            </w:r>
            <w:r w:rsidR="00B50E2A">
              <w:rPr>
                <w:rFonts w:hint="eastAsia"/>
                <w:sz w:val="24"/>
                <w:szCs w:val="24"/>
              </w:rPr>
              <w:t>。</w:t>
            </w:r>
          </w:p>
        </w:tc>
      </w:tr>
    </w:tbl>
    <w:p w14:paraId="2B0DACDA" w14:textId="7BADE5D4" w:rsidR="00324800" w:rsidRDefault="00324800" w:rsidP="000F0787">
      <w:pPr>
        <w:rPr>
          <w:sz w:val="28"/>
          <w:szCs w:val="28"/>
        </w:rPr>
      </w:pPr>
    </w:p>
    <w:p w14:paraId="46C64DE0" w14:textId="27D88D96" w:rsidR="00324800" w:rsidRPr="00B13D8D" w:rsidRDefault="0067731E" w:rsidP="007035ED">
      <w:pPr>
        <w:rPr>
          <w:sz w:val="36"/>
          <w:szCs w:val="36"/>
        </w:rPr>
      </w:pPr>
      <w:r>
        <w:rPr>
          <w:sz w:val="36"/>
          <w:szCs w:val="36"/>
        </w:rPr>
        <w:t>EOS</w:t>
      </w:r>
      <w:r w:rsidR="00FC19D9">
        <w:rPr>
          <w:rFonts w:hint="eastAsia"/>
          <w:sz w:val="36"/>
          <w:szCs w:val="36"/>
        </w:rPr>
        <w:t>经济</w:t>
      </w:r>
      <w:r w:rsidR="00324800" w:rsidRPr="00B13D8D">
        <w:rPr>
          <w:sz w:val="36"/>
          <w:szCs w:val="36"/>
        </w:rPr>
        <w:t>系统解决的问题：</w:t>
      </w:r>
    </w:p>
    <w:p w14:paraId="6E5304B0" w14:textId="233C35B4" w:rsidR="003744C1" w:rsidRPr="00B50E2A" w:rsidRDefault="00B50E2A" w:rsidP="008C491E">
      <w:pPr>
        <w:ind w:firstLineChars="200" w:firstLine="560"/>
        <w:rPr>
          <w:sz w:val="28"/>
          <w:szCs w:val="28"/>
        </w:rPr>
      </w:pPr>
      <w:r>
        <w:rPr>
          <w:rFonts w:hint="eastAsia"/>
          <w:sz w:val="28"/>
          <w:szCs w:val="28"/>
        </w:rPr>
        <w:t>1）</w:t>
      </w:r>
      <w:r w:rsidR="00324800" w:rsidRPr="00B50E2A">
        <w:rPr>
          <w:sz w:val="28"/>
          <w:szCs w:val="28"/>
        </w:rPr>
        <w:t>对用户免费，用户无需购买</w:t>
      </w:r>
      <w:r w:rsidR="0067731E" w:rsidRPr="00B50E2A">
        <w:rPr>
          <w:sz w:val="28"/>
          <w:szCs w:val="28"/>
        </w:rPr>
        <w:t>EOS</w:t>
      </w:r>
      <w:r w:rsidR="00D21B4C">
        <w:rPr>
          <w:rFonts w:hint="eastAsia"/>
          <w:sz w:val="28"/>
          <w:szCs w:val="28"/>
        </w:rPr>
        <w:t>底层通证</w:t>
      </w:r>
      <w:r w:rsidR="00324800" w:rsidRPr="00B50E2A">
        <w:rPr>
          <w:sz w:val="28"/>
          <w:szCs w:val="28"/>
        </w:rPr>
        <w:t>即可使用</w:t>
      </w:r>
      <w:r w:rsidR="0093765B">
        <w:rPr>
          <w:sz w:val="28"/>
          <w:szCs w:val="28"/>
        </w:rPr>
        <w:t>DAPP</w:t>
      </w:r>
      <w:r w:rsidR="00324800" w:rsidRPr="00B50E2A">
        <w:rPr>
          <w:sz w:val="28"/>
          <w:szCs w:val="28"/>
        </w:rPr>
        <w:t>，降低了用户的使用和操作门槛</w:t>
      </w:r>
      <w:r w:rsidR="00D923CC" w:rsidRPr="00B50E2A">
        <w:rPr>
          <w:rFonts w:hint="eastAsia"/>
          <w:sz w:val="28"/>
          <w:szCs w:val="28"/>
        </w:rPr>
        <w:t>；</w:t>
      </w:r>
    </w:p>
    <w:p w14:paraId="5E50743C" w14:textId="29959F34" w:rsidR="00FC19D9" w:rsidRPr="00B50E2A" w:rsidRDefault="00B50E2A" w:rsidP="008C491E">
      <w:pPr>
        <w:ind w:firstLineChars="200" w:firstLine="560"/>
        <w:rPr>
          <w:sz w:val="28"/>
          <w:szCs w:val="28"/>
        </w:rPr>
      </w:pPr>
      <w:r>
        <w:rPr>
          <w:rFonts w:hint="eastAsia"/>
          <w:sz w:val="28"/>
          <w:szCs w:val="28"/>
        </w:rPr>
        <w:t>2）</w:t>
      </w:r>
      <w:r w:rsidR="0067731E" w:rsidRPr="00B50E2A">
        <w:rPr>
          <w:sz w:val="28"/>
          <w:szCs w:val="28"/>
        </w:rPr>
        <w:t>EOS</w:t>
      </w:r>
      <w:r w:rsidR="00324800" w:rsidRPr="00B50E2A">
        <w:rPr>
          <w:sz w:val="28"/>
          <w:szCs w:val="28"/>
        </w:rPr>
        <w:t>的DPOS机制融合了市场经济和委员会少量干预，总计会有21个主力见证人和100个备选见证人，同时任何人都可以设立轻节点来验证他想要验证的交易</w:t>
      </w:r>
      <w:r w:rsidR="00D923CC" w:rsidRPr="00B50E2A">
        <w:rPr>
          <w:rFonts w:hint="eastAsia"/>
          <w:sz w:val="28"/>
          <w:szCs w:val="28"/>
        </w:rPr>
        <w:t>；</w:t>
      </w:r>
    </w:p>
    <w:p w14:paraId="01316833" w14:textId="3F98E9AF" w:rsidR="00FC19D9" w:rsidRPr="00B50E2A" w:rsidRDefault="00B50E2A" w:rsidP="008C491E">
      <w:pPr>
        <w:ind w:firstLineChars="200" w:firstLine="560"/>
        <w:rPr>
          <w:sz w:val="28"/>
          <w:szCs w:val="28"/>
        </w:rPr>
      </w:pPr>
      <w:r>
        <w:rPr>
          <w:rFonts w:hint="eastAsia"/>
          <w:sz w:val="28"/>
          <w:szCs w:val="28"/>
        </w:rPr>
        <w:t>3）</w:t>
      </w:r>
      <w:r w:rsidR="00324800" w:rsidRPr="00B50E2A">
        <w:rPr>
          <w:sz w:val="28"/>
          <w:szCs w:val="28"/>
        </w:rPr>
        <w:t>与大多数项目不同的是，Block</w:t>
      </w:r>
      <w:r w:rsidR="00734098" w:rsidRPr="00B50E2A">
        <w:rPr>
          <w:rFonts w:hint="eastAsia"/>
          <w:sz w:val="28"/>
          <w:szCs w:val="28"/>
        </w:rPr>
        <w:t>.</w:t>
      </w:r>
      <w:r w:rsidR="00324800" w:rsidRPr="00B50E2A">
        <w:rPr>
          <w:sz w:val="28"/>
          <w:szCs w:val="28"/>
        </w:rPr>
        <w:t xml:space="preserve">one 并没有对 </w:t>
      </w:r>
      <w:r w:rsidR="0067731E" w:rsidRPr="00B50E2A">
        <w:rPr>
          <w:sz w:val="28"/>
          <w:szCs w:val="28"/>
        </w:rPr>
        <w:t>EOS</w:t>
      </w:r>
      <w:r w:rsidR="00324800" w:rsidRPr="00B50E2A">
        <w:rPr>
          <w:sz w:val="28"/>
          <w:szCs w:val="28"/>
        </w:rPr>
        <w:t xml:space="preserve"> </w:t>
      </w:r>
      <w:r w:rsidR="00D21B4C">
        <w:rPr>
          <w:rFonts w:hint="eastAsia"/>
          <w:sz w:val="28"/>
          <w:szCs w:val="28"/>
        </w:rPr>
        <w:t>底层</w:t>
      </w:r>
      <w:r w:rsidR="008C3B41" w:rsidRPr="00B50E2A">
        <w:rPr>
          <w:sz w:val="28"/>
          <w:szCs w:val="28"/>
        </w:rPr>
        <w:t>通证</w:t>
      </w:r>
      <w:r w:rsidR="00324800" w:rsidRPr="00B50E2A">
        <w:rPr>
          <w:sz w:val="28"/>
          <w:szCs w:val="28"/>
        </w:rPr>
        <w:t xml:space="preserve"> sale 做定价，也没有私募，</w:t>
      </w:r>
      <w:r w:rsidR="008C3B41" w:rsidRPr="00B50E2A">
        <w:rPr>
          <w:sz w:val="28"/>
          <w:szCs w:val="28"/>
        </w:rPr>
        <w:t>通证</w:t>
      </w:r>
      <w:r w:rsidR="00324800" w:rsidRPr="00B50E2A">
        <w:rPr>
          <w:sz w:val="28"/>
          <w:szCs w:val="28"/>
        </w:rPr>
        <w:t xml:space="preserve"> sale的定价来自于自由市场对项目的估值 </w:t>
      </w:r>
      <w:r w:rsidR="00734098" w:rsidRPr="00B50E2A">
        <w:rPr>
          <w:rFonts w:hint="eastAsia"/>
          <w:sz w:val="28"/>
          <w:szCs w:val="28"/>
        </w:rPr>
        <w:t>；</w:t>
      </w:r>
    </w:p>
    <w:p w14:paraId="3EB9F7B7" w14:textId="06075DFF" w:rsidR="00ED3CF7" w:rsidRPr="00B50E2A" w:rsidRDefault="00B50E2A" w:rsidP="008C491E">
      <w:pPr>
        <w:ind w:firstLineChars="200" w:firstLine="560"/>
        <w:rPr>
          <w:sz w:val="28"/>
          <w:szCs w:val="28"/>
        </w:rPr>
      </w:pPr>
      <w:r>
        <w:rPr>
          <w:rFonts w:hint="eastAsia"/>
          <w:sz w:val="28"/>
          <w:szCs w:val="28"/>
        </w:rPr>
        <w:t>4）</w:t>
      </w:r>
      <w:r w:rsidR="00324800" w:rsidRPr="00B50E2A">
        <w:rPr>
          <w:sz w:val="28"/>
          <w:szCs w:val="28"/>
        </w:rPr>
        <w:t>目前Block</w:t>
      </w:r>
      <w:r w:rsidR="00734098" w:rsidRPr="00B50E2A">
        <w:rPr>
          <w:sz w:val="28"/>
          <w:szCs w:val="28"/>
        </w:rPr>
        <w:t>.</w:t>
      </w:r>
      <w:r w:rsidR="00324800" w:rsidRPr="00B50E2A">
        <w:rPr>
          <w:sz w:val="28"/>
          <w:szCs w:val="28"/>
        </w:rPr>
        <w:t>one 设立了10 亿美金的基金作为</w:t>
      </w:r>
      <w:r w:rsidR="0093765B">
        <w:rPr>
          <w:sz w:val="28"/>
          <w:szCs w:val="28"/>
        </w:rPr>
        <w:t>DAPP</w:t>
      </w:r>
      <w:r w:rsidR="00324800" w:rsidRPr="00B50E2A">
        <w:rPr>
          <w:sz w:val="28"/>
          <w:szCs w:val="28"/>
        </w:rPr>
        <w:t>的奖励</w:t>
      </w:r>
      <w:r w:rsidR="00734098" w:rsidRPr="00B50E2A">
        <w:rPr>
          <w:rFonts w:hint="eastAsia"/>
          <w:sz w:val="28"/>
          <w:szCs w:val="28"/>
        </w:rPr>
        <w:t>;</w:t>
      </w:r>
    </w:p>
    <w:p w14:paraId="3DB12635" w14:textId="39085EC2" w:rsidR="00ED3CF7" w:rsidRPr="00B50E2A" w:rsidRDefault="00324800" w:rsidP="00B50E2A">
      <w:pPr>
        <w:rPr>
          <w:sz w:val="28"/>
          <w:szCs w:val="28"/>
        </w:rPr>
      </w:pPr>
      <w:r w:rsidRPr="00B50E2A">
        <w:rPr>
          <w:sz w:val="28"/>
          <w:szCs w:val="28"/>
        </w:rPr>
        <w:t>见证人决定权是</w:t>
      </w:r>
      <w:r w:rsidR="0067731E" w:rsidRPr="00B50E2A">
        <w:rPr>
          <w:sz w:val="28"/>
          <w:szCs w:val="28"/>
        </w:rPr>
        <w:t>EOS</w:t>
      </w:r>
      <w:r w:rsidR="00CC30D5" w:rsidRPr="00B50E2A">
        <w:rPr>
          <w:sz w:val="28"/>
          <w:szCs w:val="28"/>
        </w:rPr>
        <w:t>通证</w:t>
      </w:r>
      <w:r w:rsidRPr="00B50E2A">
        <w:rPr>
          <w:sz w:val="28"/>
          <w:szCs w:val="28"/>
        </w:rPr>
        <w:t>的持有者，见证人由每位</w:t>
      </w:r>
      <w:r w:rsidR="0067731E" w:rsidRPr="00B50E2A">
        <w:rPr>
          <w:sz w:val="28"/>
          <w:szCs w:val="28"/>
        </w:rPr>
        <w:t>EOS</w:t>
      </w:r>
      <w:r w:rsidR="00CC30D5" w:rsidRPr="00B50E2A">
        <w:rPr>
          <w:sz w:val="28"/>
          <w:szCs w:val="28"/>
        </w:rPr>
        <w:t>通证</w:t>
      </w:r>
      <w:r w:rsidRPr="00B50E2A">
        <w:rPr>
          <w:sz w:val="28"/>
          <w:szCs w:val="28"/>
        </w:rPr>
        <w:t>的持有者选举出</w:t>
      </w:r>
      <w:r w:rsidR="00734098" w:rsidRPr="00B50E2A">
        <w:rPr>
          <w:rFonts w:hint="eastAsia"/>
          <w:sz w:val="28"/>
          <w:szCs w:val="28"/>
        </w:rPr>
        <w:t>;</w:t>
      </w:r>
    </w:p>
    <w:p w14:paraId="0558347C" w14:textId="4C2CFAFB" w:rsidR="00324800" w:rsidRPr="00B50E2A" w:rsidRDefault="00B50E2A" w:rsidP="008C491E">
      <w:pPr>
        <w:ind w:firstLineChars="200" w:firstLine="560"/>
        <w:rPr>
          <w:sz w:val="28"/>
          <w:szCs w:val="28"/>
        </w:rPr>
      </w:pPr>
      <w:r>
        <w:rPr>
          <w:rFonts w:hint="eastAsia"/>
          <w:sz w:val="28"/>
          <w:szCs w:val="28"/>
        </w:rPr>
        <w:t>5）</w:t>
      </w:r>
      <w:r w:rsidR="00324800" w:rsidRPr="00B50E2A">
        <w:rPr>
          <w:sz w:val="28"/>
          <w:szCs w:val="28"/>
        </w:rPr>
        <w:t>持有</w:t>
      </w:r>
      <w:r w:rsidR="0067731E" w:rsidRPr="00B50E2A">
        <w:rPr>
          <w:sz w:val="28"/>
          <w:szCs w:val="28"/>
        </w:rPr>
        <w:t>EOS</w:t>
      </w:r>
      <w:r w:rsidR="00CC30D5" w:rsidRPr="00B50E2A">
        <w:rPr>
          <w:sz w:val="28"/>
          <w:szCs w:val="28"/>
        </w:rPr>
        <w:t>通证</w:t>
      </w:r>
      <w:r w:rsidR="00324800" w:rsidRPr="00B50E2A">
        <w:rPr>
          <w:sz w:val="28"/>
          <w:szCs w:val="28"/>
        </w:rPr>
        <w:t>代表着对</w:t>
      </w:r>
      <w:r w:rsidR="0067731E" w:rsidRPr="00B50E2A">
        <w:rPr>
          <w:sz w:val="28"/>
          <w:szCs w:val="28"/>
        </w:rPr>
        <w:t>EOS</w:t>
      </w:r>
      <w:r w:rsidR="00324800" w:rsidRPr="00B50E2A">
        <w:rPr>
          <w:sz w:val="28"/>
          <w:szCs w:val="28"/>
        </w:rPr>
        <w:t>基础设施的使用权，持有1</w:t>
      </w:r>
      <w:r w:rsidR="00FC5527" w:rsidRPr="00B50E2A">
        <w:rPr>
          <w:rFonts w:hint="eastAsia"/>
          <w:sz w:val="28"/>
          <w:szCs w:val="28"/>
        </w:rPr>
        <w:t>0</w:t>
      </w:r>
      <w:r w:rsidR="00324800" w:rsidRPr="00B50E2A">
        <w:rPr>
          <w:sz w:val="28"/>
          <w:szCs w:val="28"/>
        </w:rPr>
        <w:t>% 的</w:t>
      </w:r>
      <w:r w:rsidR="0067731E" w:rsidRPr="00B50E2A">
        <w:rPr>
          <w:sz w:val="28"/>
          <w:szCs w:val="28"/>
        </w:rPr>
        <w:t>EOS</w:t>
      </w:r>
      <w:r w:rsidR="00CC30D5" w:rsidRPr="00B50E2A">
        <w:rPr>
          <w:sz w:val="28"/>
          <w:szCs w:val="28"/>
        </w:rPr>
        <w:t>通证</w:t>
      </w:r>
      <w:r w:rsidR="00324800" w:rsidRPr="00B50E2A">
        <w:rPr>
          <w:sz w:val="28"/>
          <w:szCs w:val="28"/>
        </w:rPr>
        <w:t>即可使用全网1</w:t>
      </w:r>
      <w:r w:rsidR="00FC5527" w:rsidRPr="00B50E2A">
        <w:rPr>
          <w:rFonts w:hint="eastAsia"/>
          <w:sz w:val="28"/>
          <w:szCs w:val="28"/>
        </w:rPr>
        <w:t>0</w:t>
      </w:r>
      <w:r w:rsidR="00324800" w:rsidRPr="00B50E2A">
        <w:rPr>
          <w:sz w:val="28"/>
          <w:szCs w:val="28"/>
        </w:rPr>
        <w:t>%的资源。</w:t>
      </w:r>
    </w:p>
    <w:p w14:paraId="6507A117" w14:textId="414ABCEC" w:rsidR="00F52905" w:rsidRDefault="00734098" w:rsidP="00F67472">
      <w:pPr>
        <w:pStyle w:val="1"/>
      </w:pPr>
      <w:bookmarkStart w:id="4" w:name="_Toc512322388"/>
      <w:r>
        <w:rPr>
          <w:rFonts w:hint="eastAsia"/>
        </w:rPr>
        <w:t>二、EOS生态的经济学分析</w:t>
      </w:r>
      <w:bookmarkEnd w:id="4"/>
    </w:p>
    <w:p w14:paraId="07FF7D77" w14:textId="3611BAE6" w:rsidR="00C243DB" w:rsidRDefault="00B20680" w:rsidP="00D76BA8">
      <w:pPr>
        <w:pStyle w:val="2"/>
        <w:rPr>
          <w:sz w:val="36"/>
          <w:szCs w:val="36"/>
        </w:rPr>
      </w:pPr>
      <w:r>
        <w:rPr>
          <w:rFonts w:hint="eastAsia"/>
          <w:sz w:val="36"/>
          <w:szCs w:val="36"/>
        </w:rPr>
        <w:t xml:space="preserve"> </w:t>
      </w:r>
      <w:r>
        <w:rPr>
          <w:sz w:val="36"/>
          <w:szCs w:val="36"/>
        </w:rPr>
        <w:t xml:space="preserve"> </w:t>
      </w:r>
      <w:bookmarkStart w:id="5" w:name="_Toc512322389"/>
      <w:r w:rsidR="00D76BA8">
        <w:rPr>
          <w:rFonts w:hint="eastAsia"/>
          <w:sz w:val="36"/>
          <w:szCs w:val="36"/>
        </w:rPr>
        <w:t>1、</w:t>
      </w:r>
      <w:r w:rsidR="00C612C9">
        <w:rPr>
          <w:rFonts w:hint="eastAsia"/>
          <w:sz w:val="36"/>
          <w:szCs w:val="36"/>
        </w:rPr>
        <w:t>经济</w:t>
      </w:r>
      <w:r w:rsidR="000455F4">
        <w:rPr>
          <w:rFonts w:hint="eastAsia"/>
          <w:sz w:val="36"/>
          <w:szCs w:val="36"/>
        </w:rPr>
        <w:t>策略</w:t>
      </w:r>
      <w:bookmarkEnd w:id="5"/>
    </w:p>
    <w:p w14:paraId="35508419" w14:textId="54527A76" w:rsidR="007E3148" w:rsidRDefault="007E3148" w:rsidP="007E3148">
      <w:pPr>
        <w:pStyle w:val="3"/>
      </w:pPr>
      <w:bookmarkStart w:id="6" w:name="_Toc512322390"/>
      <w:r>
        <w:rPr>
          <w:rFonts w:hint="eastAsia"/>
        </w:rPr>
        <w:t>1.1博弈</w:t>
      </w:r>
      <w:r w:rsidR="000E1547">
        <w:rPr>
          <w:rFonts w:hint="eastAsia"/>
        </w:rPr>
        <w:t>模型</w:t>
      </w:r>
      <w:bookmarkEnd w:id="6"/>
    </w:p>
    <w:p w14:paraId="0D541977" w14:textId="71C314FF" w:rsidR="007E3148" w:rsidRPr="009C2979" w:rsidRDefault="007E3148" w:rsidP="007E3148">
      <w:pPr>
        <w:rPr>
          <w:sz w:val="28"/>
          <w:szCs w:val="28"/>
        </w:rPr>
      </w:pPr>
      <w:r>
        <w:rPr>
          <w:rFonts w:hint="eastAsia"/>
        </w:rPr>
        <w:t xml:space="preserve"> </w:t>
      </w:r>
      <w:r>
        <w:t xml:space="preserve">    </w:t>
      </w:r>
      <w:r w:rsidR="0067731E">
        <w:rPr>
          <w:rFonts w:hint="eastAsia"/>
          <w:sz w:val="28"/>
          <w:szCs w:val="28"/>
        </w:rPr>
        <w:t>EOS</w:t>
      </w:r>
      <w:r w:rsidRPr="009C2979">
        <w:rPr>
          <w:rFonts w:hint="eastAsia"/>
          <w:sz w:val="28"/>
          <w:szCs w:val="28"/>
        </w:rPr>
        <w:t>生态中大量运用了经济学的博弈论。</w:t>
      </w:r>
      <w:r w:rsidR="009C2979" w:rsidRPr="009C2979">
        <w:rPr>
          <w:rFonts w:hint="eastAsia"/>
          <w:sz w:val="28"/>
          <w:szCs w:val="28"/>
        </w:rPr>
        <w:t>博弈论可以分为合作博弈和非合作博弈。两者的区别在于参与人在博弈过程中是否能够达成一个具有约束力的协议。倘若不能，则称非合作博弈</w:t>
      </w:r>
      <w:r w:rsidR="003C2A8A">
        <w:rPr>
          <w:rFonts w:hint="eastAsia"/>
          <w:sz w:val="28"/>
          <w:szCs w:val="28"/>
        </w:rPr>
        <w:t>。</w:t>
      </w:r>
      <w:r w:rsidR="003C2A8A" w:rsidRPr="003C2A8A">
        <w:rPr>
          <w:rFonts w:hint="eastAsia"/>
          <w:sz w:val="28"/>
          <w:szCs w:val="28"/>
        </w:rPr>
        <w:t>合作博弈强调的是</w:t>
      </w:r>
      <w:r w:rsidR="003C2A8A">
        <w:rPr>
          <w:rFonts w:hint="eastAsia"/>
          <w:sz w:val="28"/>
          <w:szCs w:val="28"/>
        </w:rPr>
        <w:t>联盟</w:t>
      </w:r>
      <w:r w:rsidR="00F03B1F">
        <w:rPr>
          <w:rFonts w:hint="eastAsia"/>
          <w:sz w:val="28"/>
          <w:szCs w:val="28"/>
        </w:rPr>
        <w:t>和集体主义</w:t>
      </w:r>
      <w:r w:rsidR="003C2A8A" w:rsidRPr="003C2A8A">
        <w:rPr>
          <w:rFonts w:hint="eastAsia"/>
          <w:sz w:val="28"/>
          <w:szCs w:val="28"/>
        </w:rPr>
        <w:t>；而非合作博弈则强调</w:t>
      </w:r>
      <w:r w:rsidR="00F03B1F">
        <w:rPr>
          <w:rFonts w:hint="eastAsia"/>
          <w:sz w:val="28"/>
          <w:szCs w:val="28"/>
        </w:rPr>
        <w:t>个体</w:t>
      </w:r>
      <w:r w:rsidR="003C2A8A">
        <w:rPr>
          <w:rFonts w:hint="eastAsia"/>
          <w:sz w:val="28"/>
          <w:szCs w:val="28"/>
        </w:rPr>
        <w:t>自由和最优决策</w:t>
      </w:r>
      <w:r w:rsidR="003C2A8A" w:rsidRPr="003C2A8A">
        <w:rPr>
          <w:rFonts w:hint="eastAsia"/>
          <w:sz w:val="28"/>
          <w:szCs w:val="28"/>
        </w:rPr>
        <w:t>。</w:t>
      </w:r>
      <w:r w:rsidR="0067731E">
        <w:rPr>
          <w:rFonts w:hint="eastAsia"/>
          <w:sz w:val="28"/>
          <w:szCs w:val="28"/>
        </w:rPr>
        <w:t>EOS</w:t>
      </w:r>
      <w:r w:rsidR="00CE5A26">
        <w:rPr>
          <w:rFonts w:hint="eastAsia"/>
          <w:sz w:val="28"/>
          <w:szCs w:val="28"/>
        </w:rPr>
        <w:t>的博弈策略是</w:t>
      </w:r>
      <w:r w:rsidR="00C124F8">
        <w:rPr>
          <w:rFonts w:hint="eastAsia"/>
          <w:sz w:val="28"/>
          <w:szCs w:val="28"/>
        </w:rPr>
        <w:t>非合作博弈</w:t>
      </w:r>
      <w:r w:rsidR="00CE5A26">
        <w:rPr>
          <w:rFonts w:hint="eastAsia"/>
          <w:sz w:val="28"/>
          <w:szCs w:val="28"/>
        </w:rPr>
        <w:t>与合作博弈的结合</w:t>
      </w:r>
      <w:r w:rsidR="00C124F8">
        <w:rPr>
          <w:rFonts w:hint="eastAsia"/>
          <w:sz w:val="28"/>
          <w:szCs w:val="28"/>
        </w:rPr>
        <w:t>。</w:t>
      </w:r>
      <w:r w:rsidRPr="009C2979">
        <w:rPr>
          <w:rFonts w:hint="eastAsia"/>
          <w:sz w:val="28"/>
          <w:szCs w:val="28"/>
        </w:rPr>
        <w:t>在</w:t>
      </w:r>
      <w:r w:rsidR="000E1547">
        <w:rPr>
          <w:rFonts w:hint="eastAsia"/>
          <w:sz w:val="28"/>
          <w:szCs w:val="28"/>
        </w:rPr>
        <w:t>EOS博弈中</w:t>
      </w:r>
      <w:r w:rsidRPr="009C2979">
        <w:rPr>
          <w:rFonts w:hint="eastAsia"/>
          <w:sz w:val="28"/>
          <w:szCs w:val="28"/>
        </w:rPr>
        <w:t>，</w:t>
      </w:r>
      <w:r w:rsidR="00F03B1F">
        <w:rPr>
          <w:rFonts w:hint="eastAsia"/>
          <w:sz w:val="28"/>
          <w:szCs w:val="28"/>
        </w:rPr>
        <w:t>分为四个阶段的博弈：</w:t>
      </w:r>
    </w:p>
    <w:p w14:paraId="408B1CB2" w14:textId="25E27C82" w:rsidR="00F03B1F" w:rsidRPr="00F03B1F" w:rsidRDefault="00CE431B" w:rsidP="00F03B1F">
      <w:pPr>
        <w:pStyle w:val="aa"/>
        <w:numPr>
          <w:ilvl w:val="0"/>
          <w:numId w:val="21"/>
        </w:numPr>
        <w:ind w:firstLineChars="0"/>
        <w:rPr>
          <w:sz w:val="28"/>
          <w:szCs w:val="28"/>
        </w:rPr>
      </w:pPr>
      <w:r w:rsidRPr="00F03B1F">
        <w:rPr>
          <w:rFonts w:hint="eastAsia"/>
          <w:sz w:val="28"/>
          <w:szCs w:val="28"/>
        </w:rPr>
        <w:t>第一阶段</w:t>
      </w:r>
      <w:r w:rsidR="00CE5A26">
        <w:rPr>
          <w:rFonts w:hint="eastAsia"/>
          <w:sz w:val="28"/>
          <w:szCs w:val="28"/>
        </w:rPr>
        <w:t>（非合作博弈）</w:t>
      </w:r>
      <w:r w:rsidR="00172397">
        <w:rPr>
          <w:rFonts w:hint="eastAsia"/>
          <w:sz w:val="28"/>
          <w:szCs w:val="28"/>
        </w:rPr>
        <w:t>：</w:t>
      </w:r>
      <w:r w:rsidR="007E3148" w:rsidRPr="00F03B1F">
        <w:rPr>
          <w:rFonts w:hint="eastAsia"/>
          <w:sz w:val="28"/>
          <w:szCs w:val="28"/>
        </w:rPr>
        <w:t>博弈规则</w:t>
      </w:r>
      <w:r w:rsidR="009C2979" w:rsidRPr="00F03B1F">
        <w:rPr>
          <w:rFonts w:hint="eastAsia"/>
          <w:sz w:val="28"/>
          <w:szCs w:val="28"/>
        </w:rPr>
        <w:t>设计</w:t>
      </w:r>
      <w:r w:rsidR="00F03B1F">
        <w:rPr>
          <w:rFonts w:hint="eastAsia"/>
          <w:sz w:val="28"/>
          <w:szCs w:val="28"/>
        </w:rPr>
        <w:t>（</w:t>
      </w:r>
      <w:r w:rsidR="0067731E">
        <w:rPr>
          <w:rFonts w:hint="eastAsia"/>
          <w:sz w:val="28"/>
          <w:szCs w:val="28"/>
        </w:rPr>
        <w:t>EOS</w:t>
      </w:r>
      <w:r w:rsidR="00530921">
        <w:rPr>
          <w:rFonts w:hint="eastAsia"/>
          <w:sz w:val="28"/>
          <w:szCs w:val="28"/>
        </w:rPr>
        <w:t>经济模型）</w:t>
      </w:r>
      <w:r w:rsidR="00F03B1F">
        <w:rPr>
          <w:rFonts w:hint="eastAsia"/>
          <w:sz w:val="28"/>
          <w:szCs w:val="28"/>
        </w:rPr>
        <w:t>；</w:t>
      </w:r>
    </w:p>
    <w:p w14:paraId="53866B14" w14:textId="7CCF3EBF" w:rsidR="00F03B1F" w:rsidRDefault="00CE431B" w:rsidP="00F03B1F">
      <w:pPr>
        <w:pStyle w:val="aa"/>
        <w:numPr>
          <w:ilvl w:val="0"/>
          <w:numId w:val="21"/>
        </w:numPr>
        <w:ind w:firstLineChars="0"/>
        <w:rPr>
          <w:sz w:val="28"/>
          <w:szCs w:val="28"/>
        </w:rPr>
      </w:pPr>
      <w:r w:rsidRPr="00F03B1F">
        <w:rPr>
          <w:rFonts w:hint="eastAsia"/>
          <w:sz w:val="28"/>
          <w:szCs w:val="28"/>
        </w:rPr>
        <w:t>第二</w:t>
      </w:r>
      <w:r w:rsidR="00F03B1F">
        <w:rPr>
          <w:rFonts w:hint="eastAsia"/>
          <w:sz w:val="28"/>
          <w:szCs w:val="28"/>
        </w:rPr>
        <w:t>阶段</w:t>
      </w:r>
      <w:r w:rsidR="00CE5A26">
        <w:rPr>
          <w:rFonts w:hint="eastAsia"/>
          <w:sz w:val="28"/>
          <w:szCs w:val="28"/>
        </w:rPr>
        <w:t>（非合作博弈）</w:t>
      </w:r>
      <w:r w:rsidR="00172397">
        <w:rPr>
          <w:rFonts w:hint="eastAsia"/>
          <w:sz w:val="28"/>
          <w:szCs w:val="28"/>
        </w:rPr>
        <w:t>：</w:t>
      </w:r>
      <w:r w:rsidRPr="00F03B1F">
        <w:rPr>
          <w:rFonts w:hint="eastAsia"/>
          <w:sz w:val="28"/>
          <w:szCs w:val="28"/>
        </w:rPr>
        <w:t>效应期望</w:t>
      </w:r>
      <w:r w:rsidR="009C2979" w:rsidRPr="00F03B1F">
        <w:rPr>
          <w:rFonts w:hint="eastAsia"/>
          <w:sz w:val="28"/>
          <w:szCs w:val="28"/>
        </w:rPr>
        <w:t>函数</w:t>
      </w:r>
      <w:r w:rsidR="00530921">
        <w:rPr>
          <w:rFonts w:hint="eastAsia"/>
          <w:sz w:val="28"/>
          <w:szCs w:val="28"/>
        </w:rPr>
        <w:t>（121候选节点参选）</w:t>
      </w:r>
      <w:r w:rsidR="00F03B1F">
        <w:rPr>
          <w:rFonts w:hint="eastAsia"/>
          <w:sz w:val="28"/>
          <w:szCs w:val="28"/>
        </w:rPr>
        <w:t>；</w:t>
      </w:r>
    </w:p>
    <w:p w14:paraId="7C205230" w14:textId="35A71614" w:rsidR="0067731E" w:rsidRDefault="00CE431B" w:rsidP="0067731E">
      <w:pPr>
        <w:pStyle w:val="aa"/>
        <w:numPr>
          <w:ilvl w:val="0"/>
          <w:numId w:val="21"/>
        </w:numPr>
        <w:ind w:firstLineChars="0"/>
        <w:rPr>
          <w:sz w:val="28"/>
          <w:szCs w:val="28"/>
        </w:rPr>
      </w:pPr>
      <w:r w:rsidRPr="00F03B1F">
        <w:rPr>
          <w:rFonts w:hint="eastAsia"/>
          <w:sz w:val="28"/>
          <w:szCs w:val="28"/>
        </w:rPr>
        <w:t>第三阶段</w:t>
      </w:r>
      <w:r w:rsidR="00CE5A26">
        <w:rPr>
          <w:rFonts w:hint="eastAsia"/>
          <w:sz w:val="28"/>
          <w:szCs w:val="28"/>
        </w:rPr>
        <w:t>（非合作博弈）</w:t>
      </w:r>
      <w:r w:rsidR="00172397">
        <w:rPr>
          <w:rFonts w:hint="eastAsia"/>
          <w:sz w:val="28"/>
          <w:szCs w:val="28"/>
        </w:rPr>
        <w:t>：</w:t>
      </w:r>
      <w:r w:rsidRPr="00F03B1F">
        <w:rPr>
          <w:rFonts w:hint="eastAsia"/>
          <w:sz w:val="28"/>
          <w:szCs w:val="28"/>
        </w:rPr>
        <w:t>代理人</w:t>
      </w:r>
      <w:r w:rsidR="00F03B1F" w:rsidRPr="00F03B1F">
        <w:rPr>
          <w:rFonts w:hint="eastAsia"/>
          <w:sz w:val="28"/>
          <w:szCs w:val="28"/>
        </w:rPr>
        <w:t>之间的</w:t>
      </w:r>
      <w:r w:rsidRPr="00F03B1F">
        <w:rPr>
          <w:rFonts w:hint="eastAsia"/>
          <w:sz w:val="28"/>
          <w:szCs w:val="28"/>
        </w:rPr>
        <w:t>博弈</w:t>
      </w:r>
      <w:r w:rsidR="00530921">
        <w:rPr>
          <w:rFonts w:hint="eastAsia"/>
          <w:sz w:val="28"/>
          <w:szCs w:val="28"/>
        </w:rPr>
        <w:t>（持票者投票）</w:t>
      </w:r>
      <w:r w:rsidR="00F03B1F">
        <w:rPr>
          <w:rFonts w:hint="eastAsia"/>
          <w:sz w:val="28"/>
          <w:szCs w:val="28"/>
        </w:rPr>
        <w:t>；</w:t>
      </w:r>
    </w:p>
    <w:p w14:paraId="578EFE85" w14:textId="25175824" w:rsidR="00CE431B" w:rsidRPr="0067731E" w:rsidRDefault="00530921" w:rsidP="0067731E">
      <w:pPr>
        <w:pStyle w:val="aa"/>
        <w:numPr>
          <w:ilvl w:val="0"/>
          <w:numId w:val="21"/>
        </w:numPr>
        <w:ind w:firstLineChars="0"/>
        <w:rPr>
          <w:sz w:val="28"/>
          <w:szCs w:val="28"/>
        </w:rPr>
      </w:pPr>
      <w:r w:rsidRPr="0067731E">
        <w:rPr>
          <w:rFonts w:hint="eastAsia"/>
          <w:sz w:val="28"/>
          <w:szCs w:val="28"/>
        </w:rPr>
        <w:t>第四阶段</w:t>
      </w:r>
      <w:r w:rsidR="00CE5A26">
        <w:rPr>
          <w:rFonts w:hint="eastAsia"/>
          <w:sz w:val="28"/>
          <w:szCs w:val="28"/>
        </w:rPr>
        <w:t>（合作博弈）</w:t>
      </w:r>
      <w:r w:rsidR="00172397">
        <w:rPr>
          <w:rFonts w:hint="eastAsia"/>
          <w:sz w:val="28"/>
          <w:szCs w:val="28"/>
        </w:rPr>
        <w:t>：</w:t>
      </w:r>
      <w:r w:rsidR="00B9429E">
        <w:rPr>
          <w:rFonts w:hint="eastAsia"/>
          <w:sz w:val="28"/>
          <w:szCs w:val="28"/>
        </w:rPr>
        <w:t>出块权、</w:t>
      </w:r>
      <w:r w:rsidR="00640A48">
        <w:rPr>
          <w:rFonts w:hint="eastAsia"/>
          <w:sz w:val="28"/>
          <w:szCs w:val="28"/>
        </w:rPr>
        <w:t>资源服务</w:t>
      </w:r>
      <w:r w:rsidR="00B9429E">
        <w:rPr>
          <w:rFonts w:hint="eastAsia"/>
          <w:sz w:val="28"/>
          <w:szCs w:val="28"/>
        </w:rPr>
        <w:t>、</w:t>
      </w:r>
      <w:r w:rsidRPr="0067731E">
        <w:rPr>
          <w:rFonts w:hint="eastAsia"/>
          <w:sz w:val="28"/>
          <w:szCs w:val="28"/>
        </w:rPr>
        <w:t>系统升级</w:t>
      </w:r>
      <w:r w:rsidR="00197138">
        <w:rPr>
          <w:rFonts w:hint="eastAsia"/>
          <w:sz w:val="28"/>
          <w:szCs w:val="28"/>
        </w:rPr>
        <w:t>、公链选择、社区治理等</w:t>
      </w:r>
      <w:r w:rsidRPr="0067731E">
        <w:rPr>
          <w:rFonts w:hint="eastAsia"/>
          <w:sz w:val="28"/>
          <w:szCs w:val="28"/>
        </w:rPr>
        <w:t>（21节点决策）</w:t>
      </w:r>
      <w:r w:rsidR="005A195B" w:rsidRPr="0067731E">
        <w:rPr>
          <w:rFonts w:hint="eastAsia"/>
          <w:sz w:val="28"/>
          <w:szCs w:val="28"/>
        </w:rPr>
        <w:t>。</w:t>
      </w:r>
    </w:p>
    <w:p w14:paraId="7D2FE4D5" w14:textId="50295A37" w:rsidR="00C243DB" w:rsidRPr="00190FD4" w:rsidRDefault="00C243DB" w:rsidP="00190FD4">
      <w:pPr>
        <w:pStyle w:val="3"/>
      </w:pPr>
      <w:bookmarkStart w:id="7" w:name="_Toc512322391"/>
      <w:r w:rsidRPr="00190FD4">
        <w:rPr>
          <w:rFonts w:hint="eastAsia"/>
        </w:rPr>
        <w:t>1.</w:t>
      </w:r>
      <w:r w:rsidR="007E3148">
        <w:rPr>
          <w:rFonts w:hint="eastAsia"/>
        </w:rPr>
        <w:t>2</w:t>
      </w:r>
      <w:r w:rsidRPr="00190FD4">
        <w:t xml:space="preserve"> </w:t>
      </w:r>
      <w:r w:rsidRPr="00190FD4">
        <w:rPr>
          <w:rFonts w:hint="eastAsia"/>
        </w:rPr>
        <w:t>多边市场</w:t>
      </w:r>
      <w:bookmarkEnd w:id="7"/>
    </w:p>
    <w:p w14:paraId="25582DC2" w14:textId="17674C1C" w:rsidR="00C243DB" w:rsidRPr="00190FD4" w:rsidRDefault="00C243DB" w:rsidP="00C243DB">
      <w:pPr>
        <w:rPr>
          <w:sz w:val="28"/>
          <w:szCs w:val="28"/>
        </w:rPr>
      </w:pPr>
      <w:r w:rsidRPr="00190FD4">
        <w:rPr>
          <w:sz w:val="28"/>
          <w:szCs w:val="28"/>
        </w:rPr>
        <w:t xml:space="preserve">   </w:t>
      </w:r>
      <w:r w:rsidR="003E6545">
        <w:rPr>
          <w:sz w:val="28"/>
          <w:szCs w:val="28"/>
        </w:rPr>
        <w:t xml:space="preserve"> </w:t>
      </w:r>
      <w:r w:rsidRPr="00190FD4">
        <w:rPr>
          <w:rFonts w:hint="eastAsia"/>
          <w:sz w:val="28"/>
          <w:szCs w:val="28"/>
        </w:rPr>
        <w:t>从</w:t>
      </w:r>
      <w:r w:rsidR="0067731E">
        <w:rPr>
          <w:rFonts w:hint="eastAsia"/>
          <w:sz w:val="28"/>
          <w:szCs w:val="28"/>
        </w:rPr>
        <w:t>EOS</w:t>
      </w:r>
      <w:r w:rsidRPr="00190FD4">
        <w:rPr>
          <w:rFonts w:hint="eastAsia"/>
          <w:sz w:val="28"/>
          <w:szCs w:val="28"/>
        </w:rPr>
        <w:t>创始人的前两个项目来看，都是定位于平台</w:t>
      </w:r>
      <w:r w:rsidR="003E6545">
        <w:rPr>
          <w:rFonts w:hint="eastAsia"/>
          <w:sz w:val="28"/>
          <w:szCs w:val="28"/>
        </w:rPr>
        <w:t>（一个是交易所，一个是社交网络）</w:t>
      </w:r>
      <w:r w:rsidR="00CB1207">
        <w:rPr>
          <w:rFonts w:hint="eastAsia"/>
          <w:sz w:val="28"/>
          <w:szCs w:val="28"/>
        </w:rPr>
        <w:t>。</w:t>
      </w:r>
      <w:r w:rsidRPr="00190FD4">
        <w:rPr>
          <w:rFonts w:hint="eastAsia"/>
          <w:sz w:val="28"/>
          <w:szCs w:val="28"/>
        </w:rPr>
        <w:t>平台本身就是一个多边市场，只不过前两个项目主要在</w:t>
      </w:r>
      <w:r w:rsidR="00CB1207">
        <w:rPr>
          <w:rFonts w:hint="eastAsia"/>
          <w:sz w:val="28"/>
          <w:szCs w:val="28"/>
        </w:rPr>
        <w:t>区块链</w:t>
      </w:r>
      <w:r w:rsidRPr="00190FD4">
        <w:rPr>
          <w:rFonts w:hint="eastAsia"/>
          <w:sz w:val="28"/>
          <w:szCs w:val="28"/>
        </w:rPr>
        <w:t>应用层</w:t>
      </w:r>
      <w:r w:rsidR="00190FD4">
        <w:rPr>
          <w:rFonts w:hint="eastAsia"/>
          <w:sz w:val="28"/>
          <w:szCs w:val="28"/>
        </w:rPr>
        <w:t>，</w:t>
      </w:r>
      <w:r w:rsidR="0067731E">
        <w:rPr>
          <w:rFonts w:hint="eastAsia"/>
          <w:sz w:val="28"/>
          <w:szCs w:val="28"/>
        </w:rPr>
        <w:t>EOS</w:t>
      </w:r>
      <w:r w:rsidR="00190FD4">
        <w:rPr>
          <w:rFonts w:hint="eastAsia"/>
          <w:sz w:val="28"/>
          <w:szCs w:val="28"/>
        </w:rPr>
        <w:t>定位在</w:t>
      </w:r>
      <w:r w:rsidR="00CB1207">
        <w:rPr>
          <w:rFonts w:hint="eastAsia"/>
          <w:sz w:val="28"/>
          <w:szCs w:val="28"/>
        </w:rPr>
        <w:t>区块链</w:t>
      </w:r>
      <w:r w:rsidR="00190FD4">
        <w:rPr>
          <w:rFonts w:hint="eastAsia"/>
          <w:sz w:val="28"/>
          <w:szCs w:val="28"/>
        </w:rPr>
        <w:t>底层。</w:t>
      </w:r>
      <w:r w:rsidRPr="00190FD4">
        <w:rPr>
          <w:rFonts w:hint="eastAsia"/>
          <w:sz w:val="28"/>
          <w:szCs w:val="28"/>
        </w:rPr>
        <w:t>平台模式搭建而起的生态圈，不再是单项流向的价值链</w:t>
      </w:r>
      <w:r w:rsidR="00190FD4">
        <w:rPr>
          <w:rFonts w:hint="eastAsia"/>
          <w:sz w:val="28"/>
          <w:szCs w:val="28"/>
        </w:rPr>
        <w:t>，</w:t>
      </w:r>
      <w:r w:rsidRPr="00190FD4">
        <w:rPr>
          <w:rFonts w:hint="eastAsia"/>
          <w:sz w:val="28"/>
          <w:szCs w:val="28"/>
        </w:rPr>
        <w:t>而是具有网络效益，</w:t>
      </w:r>
      <w:r w:rsidR="00190FD4" w:rsidRPr="00190FD4">
        <w:rPr>
          <w:rFonts w:hint="eastAsia"/>
          <w:sz w:val="28"/>
          <w:szCs w:val="28"/>
        </w:rPr>
        <w:t>包括同边网络效益</w:t>
      </w:r>
      <w:r w:rsidR="0067731E">
        <w:rPr>
          <w:rFonts w:hint="eastAsia"/>
          <w:sz w:val="28"/>
          <w:szCs w:val="28"/>
        </w:rPr>
        <w:t>（公链内部）</w:t>
      </w:r>
      <w:r w:rsidR="00190FD4" w:rsidRPr="00190FD4">
        <w:rPr>
          <w:rFonts w:hint="eastAsia"/>
          <w:sz w:val="28"/>
          <w:szCs w:val="28"/>
        </w:rPr>
        <w:t>和跨边网络效益</w:t>
      </w:r>
      <w:r w:rsidR="0067731E">
        <w:rPr>
          <w:rFonts w:hint="eastAsia"/>
          <w:sz w:val="28"/>
          <w:szCs w:val="28"/>
        </w:rPr>
        <w:t>（跨链业务）</w:t>
      </w:r>
      <w:r w:rsidR="00190FD4" w:rsidRPr="00190FD4">
        <w:rPr>
          <w:rFonts w:hint="eastAsia"/>
          <w:sz w:val="28"/>
          <w:szCs w:val="28"/>
        </w:rPr>
        <w:t>。多边市场可以为一边提供费用补贴，激起人们进驻生态圈，可以称为</w:t>
      </w:r>
      <w:r w:rsidR="00190FD4">
        <w:rPr>
          <w:rFonts w:hint="eastAsia"/>
          <w:sz w:val="28"/>
          <w:szCs w:val="28"/>
        </w:rPr>
        <w:t>“</w:t>
      </w:r>
      <w:r w:rsidR="00190FD4" w:rsidRPr="00190FD4">
        <w:rPr>
          <w:rFonts w:hint="eastAsia"/>
          <w:sz w:val="28"/>
          <w:szCs w:val="28"/>
        </w:rPr>
        <w:t>被补贴方</w:t>
      </w:r>
      <w:r w:rsidR="00190FD4">
        <w:rPr>
          <w:rFonts w:hint="eastAsia"/>
          <w:sz w:val="28"/>
          <w:szCs w:val="28"/>
        </w:rPr>
        <w:t>”</w:t>
      </w:r>
      <w:r w:rsidR="00190FD4" w:rsidRPr="00190FD4">
        <w:rPr>
          <w:rFonts w:hint="eastAsia"/>
          <w:sz w:val="28"/>
          <w:szCs w:val="28"/>
        </w:rPr>
        <w:t>，另一边支撑业务的运营，称为付费方（</w:t>
      </w:r>
      <w:r w:rsidR="0093765B">
        <w:rPr>
          <w:sz w:val="28"/>
          <w:szCs w:val="28"/>
        </w:rPr>
        <w:t>DAPP</w:t>
      </w:r>
      <w:r w:rsidR="00190FD4" w:rsidRPr="00190FD4">
        <w:rPr>
          <w:rFonts w:hint="eastAsia"/>
          <w:sz w:val="28"/>
          <w:szCs w:val="28"/>
        </w:rPr>
        <w:t>开发商）。</w:t>
      </w:r>
    </w:p>
    <w:p w14:paraId="0AD5F1B4" w14:textId="2FBC3F63" w:rsidR="00C243DB" w:rsidRDefault="00C243DB" w:rsidP="00190FD4">
      <w:pPr>
        <w:pStyle w:val="3"/>
      </w:pPr>
      <w:bookmarkStart w:id="8" w:name="_Toc512322392"/>
      <w:r w:rsidRPr="00190FD4">
        <w:rPr>
          <w:rFonts w:hint="eastAsia"/>
        </w:rPr>
        <w:t>1.</w:t>
      </w:r>
      <w:r w:rsidR="007E3148">
        <w:rPr>
          <w:rFonts w:hint="eastAsia"/>
        </w:rPr>
        <w:t>3</w:t>
      </w:r>
      <w:r w:rsidR="00A3323A">
        <w:rPr>
          <w:rFonts w:hint="eastAsia"/>
        </w:rPr>
        <w:t>交易成本</w:t>
      </w:r>
      <w:bookmarkEnd w:id="8"/>
    </w:p>
    <w:p w14:paraId="0259E68E" w14:textId="4B6638FE" w:rsidR="00D85AA6" w:rsidRPr="00BF4B36" w:rsidRDefault="00CB1207" w:rsidP="00D85AA6">
      <w:pPr>
        <w:rPr>
          <w:sz w:val="28"/>
          <w:szCs w:val="28"/>
        </w:rPr>
      </w:pPr>
      <w:r>
        <w:rPr>
          <w:rFonts w:hint="eastAsia"/>
        </w:rPr>
        <w:t xml:space="preserve"> </w:t>
      </w:r>
      <w:r>
        <w:t xml:space="preserve">   </w:t>
      </w:r>
      <w:r w:rsidR="00E7229B">
        <w:t xml:space="preserve"> </w:t>
      </w:r>
      <w:r w:rsidR="00A3323A" w:rsidRPr="00A3323A">
        <w:rPr>
          <w:rFonts w:hint="eastAsia"/>
          <w:sz w:val="28"/>
          <w:szCs w:val="28"/>
        </w:rPr>
        <w:t>垂直</w:t>
      </w:r>
      <w:r w:rsidRPr="00BF4B36">
        <w:rPr>
          <w:rFonts w:hint="eastAsia"/>
          <w:sz w:val="28"/>
          <w:szCs w:val="28"/>
        </w:rPr>
        <w:t>一体化战略可以最大的降低交易成本，当区块链网络的交易成本增加时，整个交易意向就会极大的降低，通过</w:t>
      </w:r>
      <w:r w:rsidR="00A3323A">
        <w:rPr>
          <w:rFonts w:hint="eastAsia"/>
          <w:sz w:val="28"/>
          <w:szCs w:val="28"/>
        </w:rPr>
        <w:t>整合生态的</w:t>
      </w:r>
      <w:r w:rsidRPr="00BF4B36">
        <w:rPr>
          <w:rFonts w:hint="eastAsia"/>
          <w:sz w:val="28"/>
          <w:szCs w:val="28"/>
        </w:rPr>
        <w:t>一体化战略</w:t>
      </w:r>
      <w:r w:rsidR="001073FE">
        <w:rPr>
          <w:rFonts w:hint="eastAsia"/>
          <w:sz w:val="28"/>
          <w:szCs w:val="28"/>
        </w:rPr>
        <w:t>，</w:t>
      </w:r>
      <w:r w:rsidRPr="00BF4B36">
        <w:rPr>
          <w:rFonts w:hint="eastAsia"/>
          <w:sz w:val="28"/>
          <w:szCs w:val="28"/>
        </w:rPr>
        <w:t>可以减少交易摩擦，</w:t>
      </w:r>
      <w:r w:rsidR="00BF4B36">
        <w:rPr>
          <w:rFonts w:hint="eastAsia"/>
          <w:sz w:val="28"/>
          <w:szCs w:val="28"/>
        </w:rPr>
        <w:t>这已经</w:t>
      </w:r>
      <w:r w:rsidRPr="00BF4B36">
        <w:rPr>
          <w:rFonts w:hint="eastAsia"/>
          <w:sz w:val="28"/>
          <w:szCs w:val="28"/>
        </w:rPr>
        <w:t>成为</w:t>
      </w:r>
      <w:r w:rsidR="00BF4B36">
        <w:rPr>
          <w:rFonts w:hint="eastAsia"/>
          <w:sz w:val="28"/>
          <w:szCs w:val="28"/>
        </w:rPr>
        <w:t>今后</w:t>
      </w:r>
      <w:r w:rsidRPr="00BF4B36">
        <w:rPr>
          <w:rFonts w:hint="eastAsia"/>
          <w:sz w:val="28"/>
          <w:szCs w:val="28"/>
        </w:rPr>
        <w:t>区块链</w:t>
      </w:r>
      <w:r w:rsidR="00640A48">
        <w:rPr>
          <w:rFonts w:hint="eastAsia"/>
          <w:sz w:val="28"/>
          <w:szCs w:val="28"/>
        </w:rPr>
        <w:t>生态</w:t>
      </w:r>
      <w:r w:rsidRPr="00BF4B36">
        <w:rPr>
          <w:rFonts w:hint="eastAsia"/>
          <w:sz w:val="28"/>
          <w:szCs w:val="28"/>
        </w:rPr>
        <w:t>中的重要</w:t>
      </w:r>
      <w:r w:rsidR="001073FE">
        <w:rPr>
          <w:rFonts w:hint="eastAsia"/>
          <w:sz w:val="28"/>
          <w:szCs w:val="28"/>
        </w:rPr>
        <w:t>方向</w:t>
      </w:r>
      <w:r w:rsidRPr="00BF4B36">
        <w:rPr>
          <w:rFonts w:hint="eastAsia"/>
          <w:sz w:val="28"/>
          <w:szCs w:val="28"/>
        </w:rPr>
        <w:t>。以太坊今后将会因为交易成本的急剧增加</w:t>
      </w:r>
      <w:r w:rsidR="001073FE">
        <w:rPr>
          <w:rFonts w:hint="eastAsia"/>
          <w:sz w:val="28"/>
          <w:szCs w:val="28"/>
        </w:rPr>
        <w:t>，</w:t>
      </w:r>
      <w:r w:rsidRPr="00BF4B36">
        <w:rPr>
          <w:rFonts w:hint="eastAsia"/>
          <w:sz w:val="28"/>
          <w:szCs w:val="28"/>
        </w:rPr>
        <w:t>而</w:t>
      </w:r>
      <w:r w:rsidR="00BF4B36" w:rsidRPr="00BF4B36">
        <w:rPr>
          <w:rFonts w:hint="eastAsia"/>
          <w:sz w:val="28"/>
          <w:szCs w:val="28"/>
        </w:rPr>
        <w:t>不得不</w:t>
      </w:r>
      <w:r w:rsidR="00BF4B36">
        <w:rPr>
          <w:rFonts w:hint="eastAsia"/>
          <w:sz w:val="28"/>
          <w:szCs w:val="28"/>
        </w:rPr>
        <w:t>调整</w:t>
      </w:r>
      <w:r w:rsidR="00BF4B36" w:rsidRPr="00BF4B36">
        <w:rPr>
          <w:rFonts w:hint="eastAsia"/>
          <w:sz w:val="28"/>
          <w:szCs w:val="28"/>
        </w:rPr>
        <w:t>其战略方向。</w:t>
      </w:r>
      <w:r w:rsidR="00BF4B36">
        <w:rPr>
          <w:rFonts w:hint="eastAsia"/>
          <w:sz w:val="28"/>
          <w:szCs w:val="28"/>
        </w:rPr>
        <w:t>免费获取区块链底层服务将会是</w:t>
      </w:r>
      <w:r w:rsidR="00A3323A">
        <w:rPr>
          <w:rFonts w:hint="eastAsia"/>
          <w:sz w:val="28"/>
          <w:szCs w:val="28"/>
        </w:rPr>
        <w:t>零边际成本</w:t>
      </w:r>
      <w:r w:rsidR="001073FE">
        <w:rPr>
          <w:rFonts w:hint="eastAsia"/>
          <w:sz w:val="28"/>
          <w:szCs w:val="28"/>
        </w:rPr>
        <w:t>下</w:t>
      </w:r>
      <w:r w:rsidR="00A3323A">
        <w:rPr>
          <w:rFonts w:hint="eastAsia"/>
          <w:sz w:val="28"/>
          <w:szCs w:val="28"/>
        </w:rPr>
        <w:t>互联网经济</w:t>
      </w:r>
      <w:r w:rsidR="001073FE">
        <w:rPr>
          <w:rFonts w:hint="eastAsia"/>
          <w:sz w:val="28"/>
          <w:szCs w:val="28"/>
        </w:rPr>
        <w:t>的</w:t>
      </w:r>
      <w:r w:rsidR="00A3323A">
        <w:rPr>
          <w:rFonts w:hint="eastAsia"/>
          <w:sz w:val="28"/>
          <w:szCs w:val="28"/>
        </w:rPr>
        <w:t>内在趋势。</w:t>
      </w:r>
      <w:r w:rsidR="0067731E">
        <w:rPr>
          <w:rFonts w:hint="eastAsia"/>
          <w:sz w:val="28"/>
          <w:szCs w:val="28"/>
        </w:rPr>
        <w:t>EOS</w:t>
      </w:r>
      <w:r w:rsidR="00BF4B36" w:rsidRPr="00BF4B36">
        <w:rPr>
          <w:rFonts w:hint="eastAsia"/>
          <w:sz w:val="28"/>
          <w:szCs w:val="28"/>
        </w:rPr>
        <w:t>在初期设计时，就考虑到了交易成本问题，通过DPOS共识机制，使得用户在</w:t>
      </w:r>
      <w:r w:rsidR="0093765B">
        <w:rPr>
          <w:sz w:val="28"/>
          <w:szCs w:val="28"/>
        </w:rPr>
        <w:t>DAPP</w:t>
      </w:r>
      <w:r w:rsidR="00BF4B36" w:rsidRPr="00BF4B36">
        <w:rPr>
          <w:rFonts w:hint="eastAsia"/>
          <w:sz w:val="28"/>
          <w:szCs w:val="28"/>
        </w:rPr>
        <w:t>中不在支付相关的基础平台使用费用，此费用将会由开发商代为支付，这极大的降低了网络的整体开销。</w:t>
      </w:r>
    </w:p>
    <w:p w14:paraId="0054615D" w14:textId="046572F4" w:rsidR="00190FD4" w:rsidRDefault="00D85AA6" w:rsidP="00D85AA6">
      <w:pPr>
        <w:pStyle w:val="3"/>
      </w:pPr>
      <w:bookmarkStart w:id="9" w:name="_Toc512322393"/>
      <w:r>
        <w:rPr>
          <w:rFonts w:hint="eastAsia"/>
        </w:rPr>
        <w:t>1.</w:t>
      </w:r>
      <w:r w:rsidR="007E3148">
        <w:rPr>
          <w:rFonts w:hint="eastAsia"/>
        </w:rPr>
        <w:t>4</w:t>
      </w:r>
      <w:r>
        <w:t xml:space="preserve"> </w:t>
      </w:r>
      <w:r w:rsidR="000F7876">
        <w:rPr>
          <w:rFonts w:hint="eastAsia"/>
        </w:rPr>
        <w:t>多层</w:t>
      </w:r>
      <w:r w:rsidR="008F7A4A">
        <w:rPr>
          <w:rFonts w:hint="eastAsia"/>
        </w:rPr>
        <w:t>治理</w:t>
      </w:r>
      <w:bookmarkEnd w:id="9"/>
    </w:p>
    <w:p w14:paraId="349FF05F" w14:textId="66F11FAF" w:rsidR="000455F4" w:rsidRDefault="0067731E" w:rsidP="005E3601">
      <w:pPr>
        <w:ind w:firstLine="560"/>
      </w:pPr>
      <w:r>
        <w:rPr>
          <w:rFonts w:hint="eastAsia"/>
          <w:sz w:val="28"/>
          <w:szCs w:val="28"/>
        </w:rPr>
        <w:t>EOS</w:t>
      </w:r>
      <w:r w:rsidR="00CA2F24">
        <w:rPr>
          <w:rFonts w:hint="eastAsia"/>
          <w:sz w:val="28"/>
          <w:szCs w:val="28"/>
        </w:rPr>
        <w:t>生态</w:t>
      </w:r>
      <w:r w:rsidR="00350385">
        <w:rPr>
          <w:rFonts w:hint="eastAsia"/>
          <w:sz w:val="28"/>
          <w:szCs w:val="28"/>
        </w:rPr>
        <w:t>在治理上充分借鉴了经济学中的</w:t>
      </w:r>
      <w:r>
        <w:rPr>
          <w:rFonts w:hint="eastAsia"/>
          <w:sz w:val="28"/>
          <w:szCs w:val="28"/>
        </w:rPr>
        <w:t>许多</w:t>
      </w:r>
      <w:r w:rsidR="00350385">
        <w:rPr>
          <w:rFonts w:hint="eastAsia"/>
          <w:sz w:val="28"/>
          <w:szCs w:val="28"/>
        </w:rPr>
        <w:t>机制，比如代理人制</w:t>
      </w:r>
      <w:r>
        <w:rPr>
          <w:rFonts w:hint="eastAsia"/>
          <w:sz w:val="28"/>
          <w:szCs w:val="28"/>
        </w:rPr>
        <w:t>、</w:t>
      </w:r>
      <w:r w:rsidR="00350385">
        <w:rPr>
          <w:rFonts w:hint="eastAsia"/>
          <w:sz w:val="28"/>
          <w:szCs w:val="28"/>
        </w:rPr>
        <w:t>选举人制、有限理性</w:t>
      </w:r>
      <w:r w:rsidR="00F430EC">
        <w:rPr>
          <w:rFonts w:hint="eastAsia"/>
          <w:sz w:val="28"/>
          <w:szCs w:val="28"/>
        </w:rPr>
        <w:t>、</w:t>
      </w:r>
      <w:r w:rsidR="00350385">
        <w:rPr>
          <w:rFonts w:hint="eastAsia"/>
          <w:sz w:val="28"/>
          <w:szCs w:val="28"/>
        </w:rPr>
        <w:t>自发治理、不完全合约、抵押品模型等，不管</w:t>
      </w:r>
      <w:r>
        <w:rPr>
          <w:rFonts w:hint="eastAsia"/>
          <w:sz w:val="28"/>
          <w:szCs w:val="28"/>
        </w:rPr>
        <w:t>EOS</w:t>
      </w:r>
      <w:r w:rsidR="00350385">
        <w:rPr>
          <w:rFonts w:hint="eastAsia"/>
          <w:sz w:val="28"/>
          <w:szCs w:val="28"/>
        </w:rPr>
        <w:t>是否有意或无意应用这些经济学模型，其实都在对</w:t>
      </w:r>
      <w:r w:rsidR="006C17C9">
        <w:rPr>
          <w:rFonts w:hint="eastAsia"/>
          <w:sz w:val="28"/>
          <w:szCs w:val="28"/>
        </w:rPr>
        <w:t>其进行有效的</w:t>
      </w:r>
      <w:r w:rsidR="001073FE">
        <w:rPr>
          <w:rFonts w:hint="eastAsia"/>
          <w:sz w:val="28"/>
          <w:szCs w:val="28"/>
        </w:rPr>
        <w:t>社区</w:t>
      </w:r>
      <w:r w:rsidR="006C17C9">
        <w:rPr>
          <w:rFonts w:hint="eastAsia"/>
          <w:sz w:val="28"/>
          <w:szCs w:val="28"/>
        </w:rPr>
        <w:t>治理，不得不承认</w:t>
      </w:r>
      <w:r>
        <w:rPr>
          <w:rFonts w:hint="eastAsia"/>
          <w:sz w:val="28"/>
          <w:szCs w:val="28"/>
        </w:rPr>
        <w:t>EOS</w:t>
      </w:r>
      <w:r w:rsidR="00CA2F24">
        <w:rPr>
          <w:rFonts w:hint="eastAsia"/>
          <w:sz w:val="28"/>
          <w:szCs w:val="28"/>
        </w:rPr>
        <w:t>生态</w:t>
      </w:r>
      <w:r w:rsidR="006C17C9">
        <w:rPr>
          <w:rFonts w:hint="eastAsia"/>
          <w:sz w:val="28"/>
          <w:szCs w:val="28"/>
        </w:rPr>
        <w:t>的</w:t>
      </w:r>
      <w:r w:rsidR="001073FE">
        <w:rPr>
          <w:rFonts w:hint="eastAsia"/>
          <w:sz w:val="28"/>
          <w:szCs w:val="28"/>
        </w:rPr>
        <w:t>社区</w:t>
      </w:r>
      <w:r w:rsidR="006C17C9">
        <w:rPr>
          <w:rFonts w:hint="eastAsia"/>
          <w:sz w:val="28"/>
          <w:szCs w:val="28"/>
        </w:rPr>
        <w:t>治理</w:t>
      </w:r>
      <w:r w:rsidR="001073FE">
        <w:rPr>
          <w:rFonts w:hint="eastAsia"/>
          <w:sz w:val="28"/>
          <w:szCs w:val="28"/>
        </w:rPr>
        <w:t>模型</w:t>
      </w:r>
      <w:r w:rsidR="006C17C9">
        <w:rPr>
          <w:rFonts w:hint="eastAsia"/>
          <w:sz w:val="28"/>
          <w:szCs w:val="28"/>
        </w:rPr>
        <w:t>是目前所有区块链中最</w:t>
      </w:r>
      <w:r w:rsidR="00272D0B">
        <w:rPr>
          <w:rFonts w:hint="eastAsia"/>
          <w:sz w:val="28"/>
          <w:szCs w:val="28"/>
        </w:rPr>
        <w:t>具有颠覆性的商业模式</w:t>
      </w:r>
      <w:r w:rsidR="006C17C9">
        <w:rPr>
          <w:rFonts w:hint="eastAsia"/>
          <w:sz w:val="28"/>
          <w:szCs w:val="28"/>
        </w:rPr>
        <w:t>。</w:t>
      </w:r>
      <w:r w:rsidR="00350385">
        <w:tab/>
      </w:r>
    </w:p>
    <w:p w14:paraId="6ADF92E3" w14:textId="348BD34D" w:rsidR="007B6264" w:rsidRDefault="000455F4" w:rsidP="000455F4">
      <w:pPr>
        <w:pStyle w:val="3"/>
      </w:pPr>
      <w:bookmarkStart w:id="10" w:name="_Toc512322394"/>
      <w:r>
        <w:rPr>
          <w:rFonts w:hint="eastAsia"/>
        </w:rPr>
        <w:t>1.</w:t>
      </w:r>
      <w:r w:rsidR="007E3148">
        <w:rPr>
          <w:rFonts w:hint="eastAsia"/>
        </w:rPr>
        <w:t>5</w:t>
      </w:r>
      <w:r w:rsidR="007B6264">
        <w:t xml:space="preserve"> </w:t>
      </w:r>
      <w:r w:rsidR="0058153F">
        <w:rPr>
          <w:rFonts w:hint="eastAsia"/>
        </w:rPr>
        <w:t>开源经济</w:t>
      </w:r>
      <w:bookmarkEnd w:id="10"/>
    </w:p>
    <w:p w14:paraId="62EA5970" w14:textId="50652EC3" w:rsidR="000455F4" w:rsidRDefault="00E74425" w:rsidP="000455F4">
      <w:r>
        <w:t xml:space="preserve">     </w:t>
      </w:r>
      <w:r w:rsidR="0067731E">
        <w:rPr>
          <w:rFonts w:hint="eastAsia"/>
          <w:sz w:val="28"/>
          <w:szCs w:val="28"/>
        </w:rPr>
        <w:t>EOS</w:t>
      </w:r>
      <w:r w:rsidRPr="001E78D9">
        <w:rPr>
          <w:rFonts w:hint="eastAsia"/>
          <w:sz w:val="28"/>
          <w:szCs w:val="28"/>
        </w:rPr>
        <w:t>在设计之初就是定位于应用，但这种应用不是直接的落地项目，而是类似于</w:t>
      </w:r>
      <w:r w:rsidR="001E78D9" w:rsidRPr="001E78D9">
        <w:rPr>
          <w:rFonts w:hint="eastAsia"/>
          <w:sz w:val="28"/>
          <w:szCs w:val="28"/>
        </w:rPr>
        <w:t>多层</w:t>
      </w:r>
      <w:r w:rsidRPr="001E78D9">
        <w:rPr>
          <w:rFonts w:hint="eastAsia"/>
          <w:sz w:val="28"/>
          <w:szCs w:val="28"/>
        </w:rPr>
        <w:t>孵化器的社区特征</w:t>
      </w:r>
      <w:r w:rsidR="001E78D9" w:rsidRPr="001E78D9">
        <w:rPr>
          <w:rFonts w:hint="eastAsia"/>
          <w:sz w:val="28"/>
          <w:szCs w:val="28"/>
        </w:rPr>
        <w:t>，在开源经济中属于一种新型的</w:t>
      </w:r>
      <w:r w:rsidR="00CB33A0">
        <w:rPr>
          <w:rFonts w:hint="eastAsia"/>
          <w:sz w:val="28"/>
          <w:szCs w:val="28"/>
        </w:rPr>
        <w:t>开源孵化</w:t>
      </w:r>
      <w:r w:rsidR="001E78D9" w:rsidRPr="001E78D9">
        <w:rPr>
          <w:rFonts w:hint="eastAsia"/>
          <w:sz w:val="28"/>
          <w:szCs w:val="28"/>
        </w:rPr>
        <w:t>类型</w:t>
      </w:r>
      <w:r w:rsidRPr="001E78D9">
        <w:rPr>
          <w:rFonts w:hint="eastAsia"/>
          <w:sz w:val="28"/>
          <w:szCs w:val="28"/>
        </w:rPr>
        <w:t>。通过多层</w:t>
      </w:r>
      <w:r w:rsidR="00CB33A0">
        <w:rPr>
          <w:rFonts w:hint="eastAsia"/>
          <w:sz w:val="28"/>
          <w:szCs w:val="28"/>
        </w:rPr>
        <w:t>开源</w:t>
      </w:r>
      <w:r w:rsidRPr="001E78D9">
        <w:rPr>
          <w:rFonts w:hint="eastAsia"/>
          <w:sz w:val="28"/>
          <w:szCs w:val="28"/>
        </w:rPr>
        <w:t>治理体系，形成一个大</w:t>
      </w:r>
      <w:r w:rsidR="00CB33A0">
        <w:rPr>
          <w:rFonts w:hint="eastAsia"/>
          <w:sz w:val="28"/>
          <w:szCs w:val="28"/>
        </w:rPr>
        <w:t>开源</w:t>
      </w:r>
      <w:r w:rsidRPr="001E78D9">
        <w:rPr>
          <w:rFonts w:hint="eastAsia"/>
          <w:sz w:val="28"/>
          <w:szCs w:val="28"/>
        </w:rPr>
        <w:t>生态，这种分层的开源生态模式，因为通证</w:t>
      </w:r>
      <w:r w:rsidR="00640A48">
        <w:rPr>
          <w:rFonts w:hint="eastAsia"/>
          <w:sz w:val="28"/>
          <w:szCs w:val="28"/>
        </w:rPr>
        <w:t>（</w:t>
      </w:r>
      <w:r w:rsidR="00640A48">
        <w:rPr>
          <w:sz w:val="28"/>
          <w:szCs w:val="28"/>
        </w:rPr>
        <w:t>token</w:t>
      </w:r>
      <w:r w:rsidR="00640A48">
        <w:rPr>
          <w:rFonts w:hint="eastAsia"/>
          <w:sz w:val="28"/>
          <w:szCs w:val="28"/>
        </w:rPr>
        <w:t>）</w:t>
      </w:r>
      <w:r w:rsidRPr="001E78D9">
        <w:rPr>
          <w:rFonts w:hint="eastAsia"/>
          <w:sz w:val="28"/>
          <w:szCs w:val="28"/>
        </w:rPr>
        <w:t>的发行，打通了各类孵化</w:t>
      </w:r>
      <w:r w:rsidR="00CB33A0">
        <w:rPr>
          <w:rFonts w:hint="eastAsia"/>
          <w:sz w:val="28"/>
          <w:szCs w:val="28"/>
        </w:rPr>
        <w:t>项目</w:t>
      </w:r>
      <w:r w:rsidRPr="001E78D9">
        <w:rPr>
          <w:rFonts w:hint="eastAsia"/>
          <w:sz w:val="28"/>
          <w:szCs w:val="28"/>
        </w:rPr>
        <w:t>的</w:t>
      </w:r>
      <w:r w:rsidR="005D5CDD">
        <w:rPr>
          <w:rFonts w:hint="eastAsia"/>
          <w:sz w:val="28"/>
          <w:szCs w:val="28"/>
        </w:rPr>
        <w:t>激励机制</w:t>
      </w:r>
      <w:r w:rsidRPr="001E78D9">
        <w:rPr>
          <w:rFonts w:hint="eastAsia"/>
          <w:sz w:val="28"/>
          <w:szCs w:val="28"/>
        </w:rPr>
        <w:t>。</w:t>
      </w:r>
    </w:p>
    <w:p w14:paraId="7C831C27" w14:textId="14F6F06E" w:rsidR="000455F4" w:rsidRDefault="00D24C36" w:rsidP="000455F4">
      <w:r w:rsidRPr="00D24C36">
        <w:rPr>
          <w:noProof/>
        </w:rPr>
        <w:drawing>
          <wp:inline distT="0" distB="0" distL="0" distR="0" wp14:anchorId="60A5FDA2" wp14:editId="58D7E250">
            <wp:extent cx="5274310" cy="1922926"/>
            <wp:effectExtent l="0" t="0" r="2540" b="1270"/>
            <wp:docPr id="3" name="图片 3" descr="C:\Users\zhaof\AppData\Local\Temp\1524323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f\AppData\Local\Temp\152432308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22926"/>
                    </a:xfrm>
                    <a:prstGeom prst="rect">
                      <a:avLst/>
                    </a:prstGeom>
                    <a:noFill/>
                    <a:ln>
                      <a:noFill/>
                    </a:ln>
                  </pic:spPr>
                </pic:pic>
              </a:graphicData>
            </a:graphic>
          </wp:inline>
        </w:drawing>
      </w:r>
    </w:p>
    <w:p w14:paraId="2CF740FC" w14:textId="43F4A271" w:rsidR="000455F4" w:rsidRDefault="0067731E" w:rsidP="0067731E">
      <w:pPr>
        <w:jc w:val="center"/>
      </w:pPr>
      <w:r w:rsidRPr="0067731E">
        <w:rPr>
          <w:rFonts w:hint="eastAsia"/>
          <w:sz w:val="28"/>
          <w:szCs w:val="28"/>
        </w:rPr>
        <w:t>图三 区块链的开源孵化体系</w:t>
      </w:r>
    </w:p>
    <w:p w14:paraId="0C24FDA5" w14:textId="7B2FC065" w:rsidR="00864CB5" w:rsidRDefault="00864CB5" w:rsidP="00864CB5">
      <w:pPr>
        <w:pStyle w:val="3"/>
      </w:pPr>
      <w:bookmarkStart w:id="11" w:name="_Toc512322395"/>
      <w:r>
        <w:rPr>
          <w:rFonts w:hint="eastAsia"/>
        </w:rPr>
        <w:t>1.</w:t>
      </w:r>
      <w:r w:rsidR="007E3148">
        <w:rPr>
          <w:rFonts w:hint="eastAsia"/>
        </w:rPr>
        <w:t>6</w:t>
      </w:r>
      <w:r>
        <w:t xml:space="preserve"> </w:t>
      </w:r>
      <w:r>
        <w:rPr>
          <w:rFonts w:hint="eastAsia"/>
        </w:rPr>
        <w:t>社区运维</w:t>
      </w:r>
      <w:bookmarkEnd w:id="11"/>
    </w:p>
    <w:p w14:paraId="4E12CE8C" w14:textId="03ADD44B" w:rsidR="00864CB5" w:rsidRPr="004F14C8" w:rsidRDefault="0067731E" w:rsidP="007A0AC9">
      <w:pPr>
        <w:ind w:firstLineChars="200" w:firstLine="560"/>
        <w:rPr>
          <w:b/>
          <w:sz w:val="28"/>
          <w:szCs w:val="28"/>
        </w:rPr>
      </w:pPr>
      <w:r>
        <w:rPr>
          <w:rFonts w:hint="eastAsia"/>
          <w:sz w:val="28"/>
          <w:szCs w:val="28"/>
        </w:rPr>
        <w:t>EOS</w:t>
      </w:r>
      <w:r w:rsidR="00947DF4">
        <w:rPr>
          <w:rFonts w:hint="eastAsia"/>
          <w:sz w:val="28"/>
          <w:szCs w:val="28"/>
        </w:rPr>
        <w:t>定位于区块链</w:t>
      </w:r>
      <w:r w:rsidR="00864CB5" w:rsidRPr="007A0AC9">
        <w:rPr>
          <w:rFonts w:hint="eastAsia"/>
          <w:sz w:val="28"/>
          <w:szCs w:val="28"/>
        </w:rPr>
        <w:t>应用服务孵化的区块链</w:t>
      </w:r>
      <w:r w:rsidR="00947DF4">
        <w:rPr>
          <w:rFonts w:hint="eastAsia"/>
          <w:sz w:val="28"/>
          <w:szCs w:val="28"/>
        </w:rPr>
        <w:t>底层</w:t>
      </w:r>
      <w:r w:rsidR="00864CB5" w:rsidRPr="007A0AC9">
        <w:rPr>
          <w:rFonts w:hint="eastAsia"/>
          <w:sz w:val="28"/>
          <w:szCs w:val="28"/>
        </w:rPr>
        <w:t>项目，创始人在前两个项目中都定位在应用，</w:t>
      </w:r>
      <w:r w:rsidR="007A0AC9" w:rsidRPr="007A0AC9">
        <w:rPr>
          <w:rFonts w:hint="eastAsia"/>
          <w:sz w:val="28"/>
          <w:szCs w:val="28"/>
        </w:rPr>
        <w:t>而应用的基础就是要有合格优秀的项目，每个项目其实在</w:t>
      </w:r>
      <w:r w:rsidR="00D27508">
        <w:rPr>
          <w:rFonts w:hint="eastAsia"/>
          <w:sz w:val="28"/>
          <w:szCs w:val="28"/>
        </w:rPr>
        <w:t>E</w:t>
      </w:r>
      <w:r w:rsidR="00D27508">
        <w:rPr>
          <w:sz w:val="28"/>
          <w:szCs w:val="28"/>
        </w:rPr>
        <w:t>OS</w:t>
      </w:r>
      <w:r w:rsidR="00D27508">
        <w:rPr>
          <w:rFonts w:hint="eastAsia"/>
          <w:sz w:val="28"/>
          <w:szCs w:val="28"/>
        </w:rPr>
        <w:t>生态</w:t>
      </w:r>
      <w:r w:rsidR="007A0AC9" w:rsidRPr="007A0AC9">
        <w:rPr>
          <w:rFonts w:hint="eastAsia"/>
          <w:sz w:val="28"/>
          <w:szCs w:val="28"/>
        </w:rPr>
        <w:t>中就是一个社区，每个社区都是要</w:t>
      </w:r>
      <w:r w:rsidR="004F14C8">
        <w:rPr>
          <w:rFonts w:hint="eastAsia"/>
          <w:sz w:val="28"/>
          <w:szCs w:val="28"/>
        </w:rPr>
        <w:t>建立</w:t>
      </w:r>
      <w:r w:rsidR="00D27508">
        <w:rPr>
          <w:rFonts w:hint="eastAsia"/>
          <w:sz w:val="28"/>
          <w:szCs w:val="28"/>
        </w:rPr>
        <w:t>自己的内在</w:t>
      </w:r>
      <w:r w:rsidR="007A0AC9" w:rsidRPr="007A0AC9">
        <w:rPr>
          <w:rFonts w:hint="eastAsia"/>
          <w:sz w:val="28"/>
          <w:szCs w:val="28"/>
        </w:rPr>
        <w:t>生态，这种生态嵌套生态</w:t>
      </w:r>
      <w:r w:rsidR="00CB33A0">
        <w:rPr>
          <w:rFonts w:hint="eastAsia"/>
          <w:sz w:val="28"/>
          <w:szCs w:val="28"/>
        </w:rPr>
        <w:t>的体系</w:t>
      </w:r>
      <w:r w:rsidR="007A0AC9" w:rsidRPr="007A0AC9">
        <w:rPr>
          <w:rFonts w:hint="eastAsia"/>
          <w:sz w:val="28"/>
          <w:szCs w:val="28"/>
        </w:rPr>
        <w:t>就是</w:t>
      </w:r>
      <w:r>
        <w:rPr>
          <w:rFonts w:hint="eastAsia"/>
          <w:sz w:val="28"/>
          <w:szCs w:val="28"/>
        </w:rPr>
        <w:t>EOS</w:t>
      </w:r>
      <w:r w:rsidR="007A0AC9" w:rsidRPr="007A0AC9">
        <w:rPr>
          <w:rFonts w:hint="eastAsia"/>
          <w:sz w:val="28"/>
          <w:szCs w:val="28"/>
        </w:rPr>
        <w:t>大生态理念，可以说把</w:t>
      </w:r>
      <w:r w:rsidR="004F14C8" w:rsidRPr="004F14C8">
        <w:rPr>
          <w:rFonts w:hint="eastAsia"/>
          <w:b/>
          <w:sz w:val="28"/>
          <w:szCs w:val="28"/>
        </w:rPr>
        <w:t>EOS把</w:t>
      </w:r>
      <w:r w:rsidR="007A0AC9" w:rsidRPr="004F14C8">
        <w:rPr>
          <w:rFonts w:hint="eastAsia"/>
          <w:b/>
          <w:sz w:val="28"/>
          <w:szCs w:val="28"/>
        </w:rPr>
        <w:t>开源社区的运维提升到一个现象级的水平</w:t>
      </w:r>
      <w:r w:rsidR="004F14C8">
        <w:rPr>
          <w:rFonts w:hint="eastAsia"/>
          <w:b/>
          <w:sz w:val="28"/>
          <w:szCs w:val="28"/>
        </w:rPr>
        <w:t>（</w:t>
      </w:r>
      <w:r w:rsidR="000E65EE">
        <w:rPr>
          <w:rFonts w:hint="eastAsia"/>
          <w:b/>
          <w:sz w:val="28"/>
          <w:szCs w:val="28"/>
        </w:rPr>
        <w:t>尽管这些设想许多还</w:t>
      </w:r>
      <w:r w:rsidR="00E24294">
        <w:rPr>
          <w:rFonts w:hint="eastAsia"/>
          <w:b/>
          <w:sz w:val="28"/>
          <w:szCs w:val="28"/>
        </w:rPr>
        <w:t>处在</w:t>
      </w:r>
      <w:r w:rsidR="000E65EE">
        <w:rPr>
          <w:rFonts w:hint="eastAsia"/>
          <w:b/>
          <w:sz w:val="28"/>
          <w:szCs w:val="28"/>
        </w:rPr>
        <w:t>设想当中</w:t>
      </w:r>
      <w:r w:rsidR="004F14C8">
        <w:rPr>
          <w:rFonts w:hint="eastAsia"/>
          <w:b/>
          <w:sz w:val="28"/>
          <w:szCs w:val="28"/>
        </w:rPr>
        <w:t>）</w:t>
      </w:r>
      <w:r w:rsidR="007A0AC9" w:rsidRPr="004F14C8">
        <w:rPr>
          <w:rFonts w:hint="eastAsia"/>
          <w:b/>
          <w:sz w:val="28"/>
          <w:szCs w:val="28"/>
        </w:rPr>
        <w:t>。</w:t>
      </w:r>
    </w:p>
    <w:p w14:paraId="3192703D" w14:textId="5400B516" w:rsidR="007A0AC9" w:rsidRDefault="007A0AC9" w:rsidP="00CB33A0">
      <w:pPr>
        <w:jc w:val="center"/>
        <w:rPr>
          <w:sz w:val="28"/>
          <w:szCs w:val="28"/>
        </w:rPr>
      </w:pPr>
      <w:r w:rsidRPr="007A0AC9">
        <w:rPr>
          <w:noProof/>
          <w:sz w:val="28"/>
          <w:szCs w:val="28"/>
        </w:rPr>
        <w:drawing>
          <wp:inline distT="0" distB="0" distL="0" distR="0" wp14:anchorId="741C767C" wp14:editId="214DF224">
            <wp:extent cx="4562253" cy="3005238"/>
            <wp:effectExtent l="0" t="0" r="0" b="5080"/>
            <wp:docPr id="4" name="图片 4" descr="C:\Users\zhaof\AppData\Local\Temp\15243459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f\AppData\Local\Temp\15243459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8581" cy="3022580"/>
                    </a:xfrm>
                    <a:prstGeom prst="rect">
                      <a:avLst/>
                    </a:prstGeom>
                    <a:noFill/>
                    <a:ln>
                      <a:noFill/>
                    </a:ln>
                  </pic:spPr>
                </pic:pic>
              </a:graphicData>
            </a:graphic>
          </wp:inline>
        </w:drawing>
      </w:r>
    </w:p>
    <w:p w14:paraId="122B0CE6" w14:textId="2790DCFA" w:rsidR="00864CB5" w:rsidRPr="000455F4" w:rsidRDefault="005C44EC" w:rsidP="005C44EC">
      <w:pPr>
        <w:ind w:firstLineChars="200" w:firstLine="560"/>
        <w:jc w:val="center"/>
      </w:pPr>
      <w:r>
        <w:rPr>
          <w:rFonts w:hint="eastAsia"/>
          <w:sz w:val="28"/>
          <w:szCs w:val="28"/>
        </w:rPr>
        <w:t>图四 E</w:t>
      </w:r>
      <w:r>
        <w:rPr>
          <w:sz w:val="28"/>
          <w:szCs w:val="28"/>
        </w:rPr>
        <w:t>OS</w:t>
      </w:r>
      <w:r>
        <w:rPr>
          <w:rFonts w:hint="eastAsia"/>
          <w:sz w:val="28"/>
          <w:szCs w:val="28"/>
        </w:rPr>
        <w:t>大社区生态的设想</w:t>
      </w:r>
    </w:p>
    <w:p w14:paraId="77863445" w14:textId="4F309C61" w:rsidR="00F52905" w:rsidRPr="00F664CD" w:rsidRDefault="00C243DB" w:rsidP="00D76BA8">
      <w:pPr>
        <w:pStyle w:val="2"/>
      </w:pPr>
      <w:bookmarkStart w:id="12" w:name="_Toc512322396"/>
      <w:r>
        <w:rPr>
          <w:rFonts w:hint="eastAsia"/>
        </w:rPr>
        <w:t>2、</w:t>
      </w:r>
      <w:r w:rsidR="003C0811">
        <w:rPr>
          <w:rFonts w:hint="eastAsia"/>
        </w:rPr>
        <w:t>配对市场</w:t>
      </w:r>
      <w:bookmarkEnd w:id="12"/>
    </w:p>
    <w:p w14:paraId="54E12F14" w14:textId="3ECA0CE4" w:rsidR="00B13D8D" w:rsidRDefault="000E30FF" w:rsidP="00F52905">
      <w:pPr>
        <w:rPr>
          <w:sz w:val="28"/>
          <w:szCs w:val="28"/>
        </w:rPr>
      </w:pPr>
      <w:r w:rsidRPr="00F664CD">
        <w:rPr>
          <w:rFonts w:hint="eastAsia"/>
          <w:sz w:val="28"/>
          <w:szCs w:val="28"/>
        </w:rPr>
        <w:t xml:space="preserve"> </w:t>
      </w:r>
      <w:r w:rsidRPr="00F664CD">
        <w:rPr>
          <w:sz w:val="28"/>
          <w:szCs w:val="28"/>
        </w:rPr>
        <w:t xml:space="preserve"> </w:t>
      </w:r>
      <w:r w:rsidR="000F0787">
        <w:rPr>
          <w:sz w:val="28"/>
          <w:szCs w:val="28"/>
        </w:rPr>
        <w:t xml:space="preserve"> </w:t>
      </w:r>
      <w:r w:rsidR="00C65839">
        <w:rPr>
          <w:sz w:val="28"/>
          <w:szCs w:val="28"/>
        </w:rPr>
        <w:t xml:space="preserve"> </w:t>
      </w:r>
      <w:r w:rsidRPr="00F664CD">
        <w:rPr>
          <w:rFonts w:hint="eastAsia"/>
          <w:sz w:val="28"/>
          <w:szCs w:val="28"/>
        </w:rPr>
        <w:t>一个成功</w:t>
      </w:r>
      <w:r w:rsidR="002801E0">
        <w:rPr>
          <w:rFonts w:hint="eastAsia"/>
          <w:sz w:val="28"/>
          <w:szCs w:val="28"/>
        </w:rPr>
        <w:t>的区块链</w:t>
      </w:r>
      <w:r w:rsidR="00350322">
        <w:rPr>
          <w:rFonts w:hint="eastAsia"/>
          <w:sz w:val="28"/>
          <w:szCs w:val="28"/>
        </w:rPr>
        <w:t>生态中，</w:t>
      </w:r>
      <w:r w:rsidRPr="00F664CD">
        <w:rPr>
          <w:rFonts w:hint="eastAsia"/>
          <w:sz w:val="28"/>
          <w:szCs w:val="28"/>
        </w:rPr>
        <w:t>首要</w:t>
      </w:r>
      <w:r w:rsidR="002801E0">
        <w:rPr>
          <w:rFonts w:hint="eastAsia"/>
          <w:sz w:val="28"/>
          <w:szCs w:val="28"/>
        </w:rPr>
        <w:t>的</w:t>
      </w:r>
      <w:r w:rsidRPr="00F664CD">
        <w:rPr>
          <w:rFonts w:hint="eastAsia"/>
          <w:sz w:val="28"/>
          <w:szCs w:val="28"/>
        </w:rPr>
        <w:t>任务就是将愿意交易的</w:t>
      </w:r>
      <w:r w:rsidRPr="00536EC7">
        <w:rPr>
          <w:rFonts w:hint="eastAsia"/>
          <w:sz w:val="28"/>
          <w:szCs w:val="28"/>
        </w:rPr>
        <w:t>市场参与者</w:t>
      </w:r>
      <w:r w:rsidRPr="00F664CD">
        <w:rPr>
          <w:rFonts w:hint="eastAsia"/>
          <w:sz w:val="28"/>
          <w:szCs w:val="28"/>
        </w:rPr>
        <w:t>集聚起来，发现最佳的交易机会</w:t>
      </w:r>
      <w:r w:rsidR="00B13D8D">
        <w:rPr>
          <w:rFonts w:hint="eastAsia"/>
          <w:sz w:val="28"/>
          <w:szCs w:val="28"/>
        </w:rPr>
        <w:t>，这就是要建构配对市场，</w:t>
      </w:r>
      <w:r w:rsidR="00986266">
        <w:rPr>
          <w:rFonts w:hint="eastAsia"/>
          <w:sz w:val="28"/>
          <w:szCs w:val="28"/>
        </w:rPr>
        <w:t>发现</w:t>
      </w:r>
      <w:r w:rsidR="00B13D8D">
        <w:rPr>
          <w:rFonts w:hint="eastAsia"/>
          <w:sz w:val="28"/>
          <w:szCs w:val="28"/>
        </w:rPr>
        <w:t>需求与供给的</w:t>
      </w:r>
      <w:r w:rsidR="000F0787">
        <w:rPr>
          <w:rFonts w:hint="eastAsia"/>
          <w:sz w:val="28"/>
          <w:szCs w:val="28"/>
        </w:rPr>
        <w:t>交易</w:t>
      </w:r>
      <w:r w:rsidR="00B13D8D">
        <w:rPr>
          <w:rFonts w:hint="eastAsia"/>
          <w:sz w:val="28"/>
          <w:szCs w:val="28"/>
        </w:rPr>
        <w:t>配对</w:t>
      </w:r>
      <w:r w:rsidR="002801E0">
        <w:rPr>
          <w:rFonts w:hint="eastAsia"/>
          <w:sz w:val="28"/>
          <w:szCs w:val="28"/>
        </w:rPr>
        <w:t>，并促成这种配对行为</w:t>
      </w:r>
      <w:r w:rsidR="00B13D8D">
        <w:rPr>
          <w:rFonts w:hint="eastAsia"/>
          <w:sz w:val="28"/>
          <w:szCs w:val="28"/>
        </w:rPr>
        <w:t>。</w:t>
      </w:r>
    </w:p>
    <w:p w14:paraId="1AAEE252" w14:textId="31E53727" w:rsidR="000F0787" w:rsidRDefault="0067731E" w:rsidP="00986266">
      <w:pPr>
        <w:ind w:firstLine="560"/>
        <w:rPr>
          <w:sz w:val="28"/>
          <w:szCs w:val="28"/>
        </w:rPr>
      </w:pPr>
      <w:r>
        <w:rPr>
          <w:rFonts w:hint="eastAsia"/>
          <w:sz w:val="28"/>
          <w:szCs w:val="28"/>
        </w:rPr>
        <w:t>EOS</w:t>
      </w:r>
      <w:r w:rsidR="001C72E9">
        <w:rPr>
          <w:rFonts w:hint="eastAsia"/>
          <w:sz w:val="28"/>
          <w:szCs w:val="28"/>
        </w:rPr>
        <w:t>在设计之初就参考了以太坊的经济模型</w:t>
      </w:r>
      <w:r w:rsidR="00986266">
        <w:rPr>
          <w:rFonts w:hint="eastAsia"/>
          <w:sz w:val="28"/>
          <w:szCs w:val="28"/>
        </w:rPr>
        <w:t>，以太坊</w:t>
      </w:r>
      <w:r w:rsidR="00ED61F4">
        <w:rPr>
          <w:rFonts w:hint="eastAsia"/>
          <w:sz w:val="28"/>
          <w:szCs w:val="28"/>
        </w:rPr>
        <w:t>并没有定位于应用市场</w:t>
      </w:r>
      <w:r w:rsidR="00986266">
        <w:rPr>
          <w:rFonts w:hint="eastAsia"/>
          <w:sz w:val="28"/>
          <w:szCs w:val="28"/>
        </w:rPr>
        <w:t>（或没有垂直一体化的战略考虑），没有进行充分的市场设计</w:t>
      </w:r>
      <w:r w:rsidR="002022F6">
        <w:rPr>
          <w:rFonts w:hint="eastAsia"/>
          <w:sz w:val="28"/>
          <w:szCs w:val="28"/>
        </w:rPr>
        <w:t>，导致其应用的短板</w:t>
      </w:r>
      <w:r w:rsidR="00986266">
        <w:rPr>
          <w:rFonts w:hint="eastAsia"/>
          <w:sz w:val="28"/>
          <w:szCs w:val="28"/>
        </w:rPr>
        <w:t>。E</w:t>
      </w:r>
      <w:r w:rsidR="00986266">
        <w:rPr>
          <w:sz w:val="28"/>
          <w:szCs w:val="28"/>
        </w:rPr>
        <w:t>OS</w:t>
      </w:r>
      <w:r w:rsidR="00ED61F4">
        <w:rPr>
          <w:rFonts w:hint="eastAsia"/>
          <w:sz w:val="28"/>
          <w:szCs w:val="28"/>
        </w:rPr>
        <w:t>各个环节</w:t>
      </w:r>
      <w:r w:rsidR="009370DD">
        <w:rPr>
          <w:rFonts w:hint="eastAsia"/>
          <w:sz w:val="28"/>
          <w:szCs w:val="28"/>
        </w:rPr>
        <w:t>的设计都有</w:t>
      </w:r>
      <w:r w:rsidR="00986266">
        <w:rPr>
          <w:rFonts w:hint="eastAsia"/>
          <w:sz w:val="28"/>
          <w:szCs w:val="28"/>
        </w:rPr>
        <w:t>配对</w:t>
      </w:r>
      <w:r w:rsidR="009370DD">
        <w:rPr>
          <w:rFonts w:hint="eastAsia"/>
          <w:sz w:val="28"/>
          <w:szCs w:val="28"/>
        </w:rPr>
        <w:t>市场的因素，这些因素通过</w:t>
      </w:r>
      <w:r w:rsidR="00B375DD">
        <w:rPr>
          <w:rFonts w:hint="eastAsia"/>
          <w:sz w:val="28"/>
          <w:szCs w:val="28"/>
        </w:rPr>
        <w:t>以</w:t>
      </w:r>
      <w:r w:rsidR="009370DD">
        <w:rPr>
          <w:rFonts w:hint="eastAsia"/>
          <w:sz w:val="28"/>
          <w:szCs w:val="28"/>
        </w:rPr>
        <w:t>通证</w:t>
      </w:r>
      <w:r w:rsidR="00B375DD">
        <w:rPr>
          <w:rFonts w:hint="eastAsia"/>
          <w:sz w:val="28"/>
          <w:szCs w:val="28"/>
        </w:rPr>
        <w:t>为纽带</w:t>
      </w:r>
      <w:r w:rsidR="009370DD">
        <w:rPr>
          <w:rFonts w:hint="eastAsia"/>
          <w:sz w:val="28"/>
          <w:szCs w:val="28"/>
        </w:rPr>
        <w:t>串联起来</w:t>
      </w:r>
      <w:r w:rsidR="00ED61F4">
        <w:rPr>
          <w:rFonts w:hint="eastAsia"/>
          <w:sz w:val="28"/>
          <w:szCs w:val="28"/>
        </w:rPr>
        <w:t>，</w:t>
      </w:r>
      <w:r w:rsidR="00986266">
        <w:rPr>
          <w:rFonts w:hint="eastAsia"/>
          <w:sz w:val="28"/>
          <w:szCs w:val="28"/>
        </w:rPr>
        <w:t>从而形成一个理念上</w:t>
      </w:r>
      <w:r w:rsidR="00B375DD">
        <w:rPr>
          <w:rFonts w:hint="eastAsia"/>
          <w:sz w:val="28"/>
          <w:szCs w:val="28"/>
        </w:rPr>
        <w:t>相对</w:t>
      </w:r>
      <w:r w:rsidR="00986266">
        <w:rPr>
          <w:rFonts w:hint="eastAsia"/>
          <w:sz w:val="28"/>
          <w:szCs w:val="28"/>
        </w:rPr>
        <w:t>完整的系统</w:t>
      </w:r>
      <w:r w:rsidR="005523F1">
        <w:rPr>
          <w:rFonts w:hint="eastAsia"/>
          <w:sz w:val="28"/>
          <w:szCs w:val="28"/>
        </w:rPr>
        <w:t>：</w:t>
      </w:r>
    </w:p>
    <w:p w14:paraId="505DF482" w14:textId="041DFE4A" w:rsidR="00986266" w:rsidRPr="00986266" w:rsidRDefault="00986266" w:rsidP="00986266">
      <w:pPr>
        <w:ind w:firstLine="560"/>
        <w:jc w:val="center"/>
        <w:rPr>
          <w:sz w:val="28"/>
          <w:szCs w:val="28"/>
        </w:rPr>
      </w:pPr>
      <w:r>
        <w:rPr>
          <w:rFonts w:hint="eastAsia"/>
          <w:sz w:val="28"/>
          <w:szCs w:val="28"/>
        </w:rPr>
        <w:t>表二 EOS的配对市场</w:t>
      </w:r>
    </w:p>
    <w:tbl>
      <w:tblPr>
        <w:tblStyle w:val="ab"/>
        <w:tblW w:w="0" w:type="auto"/>
        <w:tblLook w:val="04A0" w:firstRow="1" w:lastRow="0" w:firstColumn="1" w:lastColumn="0" w:noHBand="0" w:noVBand="1"/>
      </w:tblPr>
      <w:tblGrid>
        <w:gridCol w:w="1555"/>
        <w:gridCol w:w="2693"/>
        <w:gridCol w:w="4048"/>
      </w:tblGrid>
      <w:tr w:rsidR="00B13D8D" w14:paraId="76CBB8B0" w14:textId="77777777" w:rsidTr="00F97F71">
        <w:tc>
          <w:tcPr>
            <w:tcW w:w="1555" w:type="dxa"/>
          </w:tcPr>
          <w:p w14:paraId="15B52A78" w14:textId="0FC0EDE4" w:rsidR="00B13D8D" w:rsidRPr="00AF698C" w:rsidRDefault="00B13D8D" w:rsidP="00F97F71">
            <w:pPr>
              <w:jc w:val="center"/>
              <w:rPr>
                <w:sz w:val="24"/>
                <w:szCs w:val="24"/>
              </w:rPr>
            </w:pPr>
            <w:r w:rsidRPr="00AF698C">
              <w:rPr>
                <w:rFonts w:hint="eastAsia"/>
                <w:sz w:val="24"/>
                <w:szCs w:val="24"/>
              </w:rPr>
              <w:t>序号</w:t>
            </w:r>
          </w:p>
        </w:tc>
        <w:tc>
          <w:tcPr>
            <w:tcW w:w="2693" w:type="dxa"/>
          </w:tcPr>
          <w:p w14:paraId="622B0945" w14:textId="448B3239" w:rsidR="00B13D8D" w:rsidRPr="00AF698C" w:rsidRDefault="00B13D8D" w:rsidP="00F97F71">
            <w:pPr>
              <w:jc w:val="center"/>
              <w:rPr>
                <w:sz w:val="24"/>
                <w:szCs w:val="24"/>
              </w:rPr>
            </w:pPr>
            <w:r w:rsidRPr="00AF698C">
              <w:rPr>
                <w:rFonts w:hint="eastAsia"/>
                <w:sz w:val="24"/>
                <w:szCs w:val="24"/>
              </w:rPr>
              <w:t>供给</w:t>
            </w:r>
          </w:p>
        </w:tc>
        <w:tc>
          <w:tcPr>
            <w:tcW w:w="4048" w:type="dxa"/>
          </w:tcPr>
          <w:p w14:paraId="280F8771" w14:textId="37EE471D" w:rsidR="00B13D8D" w:rsidRPr="00AF698C" w:rsidRDefault="00B13D8D" w:rsidP="00F97F71">
            <w:pPr>
              <w:jc w:val="center"/>
              <w:rPr>
                <w:sz w:val="24"/>
                <w:szCs w:val="24"/>
              </w:rPr>
            </w:pPr>
            <w:r w:rsidRPr="00AF698C">
              <w:rPr>
                <w:rFonts w:hint="eastAsia"/>
                <w:sz w:val="24"/>
                <w:szCs w:val="24"/>
              </w:rPr>
              <w:t>需求</w:t>
            </w:r>
          </w:p>
        </w:tc>
      </w:tr>
      <w:tr w:rsidR="00B13D8D" w14:paraId="75B21A3F" w14:textId="77777777" w:rsidTr="00F97F71">
        <w:tc>
          <w:tcPr>
            <w:tcW w:w="1555" w:type="dxa"/>
          </w:tcPr>
          <w:p w14:paraId="00793273" w14:textId="4B2AE8FE" w:rsidR="00B13D8D" w:rsidRPr="00AF698C" w:rsidRDefault="00B13D8D" w:rsidP="00F97F71">
            <w:pPr>
              <w:jc w:val="center"/>
              <w:rPr>
                <w:sz w:val="24"/>
                <w:szCs w:val="24"/>
              </w:rPr>
            </w:pPr>
            <w:r w:rsidRPr="00AF698C">
              <w:rPr>
                <w:rFonts w:hint="eastAsia"/>
                <w:sz w:val="24"/>
                <w:szCs w:val="24"/>
              </w:rPr>
              <w:t>1</w:t>
            </w:r>
          </w:p>
        </w:tc>
        <w:tc>
          <w:tcPr>
            <w:tcW w:w="2693" w:type="dxa"/>
          </w:tcPr>
          <w:p w14:paraId="449118A7" w14:textId="0E7F356D" w:rsidR="00B13D8D" w:rsidRPr="00AF698C" w:rsidRDefault="000F0787" w:rsidP="00F97F71">
            <w:pPr>
              <w:jc w:val="center"/>
              <w:rPr>
                <w:sz w:val="24"/>
                <w:szCs w:val="24"/>
              </w:rPr>
            </w:pPr>
            <w:r w:rsidRPr="00AF698C">
              <w:rPr>
                <w:rFonts w:hint="eastAsia"/>
                <w:sz w:val="24"/>
                <w:szCs w:val="24"/>
              </w:rPr>
              <w:t>资源服务</w:t>
            </w:r>
          </w:p>
        </w:tc>
        <w:tc>
          <w:tcPr>
            <w:tcW w:w="4048" w:type="dxa"/>
          </w:tcPr>
          <w:p w14:paraId="0D6BA553" w14:textId="7C53B64F" w:rsidR="00B13D8D" w:rsidRPr="00AF698C" w:rsidRDefault="0093765B" w:rsidP="00F97F71">
            <w:pPr>
              <w:jc w:val="center"/>
              <w:rPr>
                <w:sz w:val="24"/>
                <w:szCs w:val="24"/>
              </w:rPr>
            </w:pPr>
            <w:r>
              <w:rPr>
                <w:rFonts w:hint="eastAsia"/>
                <w:sz w:val="24"/>
                <w:szCs w:val="24"/>
              </w:rPr>
              <w:t>DApp</w:t>
            </w:r>
            <w:r w:rsidR="002C7682" w:rsidRPr="00AF698C">
              <w:rPr>
                <w:rFonts w:hint="eastAsia"/>
                <w:sz w:val="24"/>
                <w:szCs w:val="24"/>
              </w:rPr>
              <w:t>底层基础</w:t>
            </w:r>
          </w:p>
        </w:tc>
      </w:tr>
      <w:tr w:rsidR="00B13D8D" w14:paraId="39096FB5" w14:textId="77777777" w:rsidTr="00F97F71">
        <w:tc>
          <w:tcPr>
            <w:tcW w:w="1555" w:type="dxa"/>
          </w:tcPr>
          <w:p w14:paraId="4CA5CC76" w14:textId="483940B9" w:rsidR="00B13D8D" w:rsidRPr="00AF698C" w:rsidRDefault="00B13D8D" w:rsidP="00F97F71">
            <w:pPr>
              <w:jc w:val="center"/>
              <w:rPr>
                <w:sz w:val="24"/>
                <w:szCs w:val="24"/>
              </w:rPr>
            </w:pPr>
            <w:r w:rsidRPr="00AF698C">
              <w:rPr>
                <w:rFonts w:hint="eastAsia"/>
                <w:sz w:val="24"/>
                <w:szCs w:val="24"/>
              </w:rPr>
              <w:t>2</w:t>
            </w:r>
          </w:p>
        </w:tc>
        <w:tc>
          <w:tcPr>
            <w:tcW w:w="2693" w:type="dxa"/>
          </w:tcPr>
          <w:p w14:paraId="0FA1A229" w14:textId="0436A898" w:rsidR="00B13D8D" w:rsidRPr="00AF698C" w:rsidRDefault="0067731E" w:rsidP="00F97F71">
            <w:pPr>
              <w:jc w:val="center"/>
              <w:rPr>
                <w:sz w:val="24"/>
                <w:szCs w:val="24"/>
              </w:rPr>
            </w:pPr>
            <w:r w:rsidRPr="00AF698C">
              <w:rPr>
                <w:rFonts w:hint="eastAsia"/>
                <w:sz w:val="24"/>
                <w:szCs w:val="24"/>
              </w:rPr>
              <w:t>EOS</w:t>
            </w:r>
            <w:r w:rsidR="00CC30D5" w:rsidRPr="00AF698C">
              <w:rPr>
                <w:rFonts w:hint="eastAsia"/>
                <w:sz w:val="24"/>
                <w:szCs w:val="24"/>
              </w:rPr>
              <w:t>通证</w:t>
            </w:r>
          </w:p>
        </w:tc>
        <w:tc>
          <w:tcPr>
            <w:tcW w:w="4048" w:type="dxa"/>
          </w:tcPr>
          <w:p w14:paraId="46D6C9D3" w14:textId="3600492E" w:rsidR="00B13D8D" w:rsidRPr="00AF698C" w:rsidRDefault="000F0787" w:rsidP="00F97F71">
            <w:pPr>
              <w:jc w:val="center"/>
              <w:rPr>
                <w:sz w:val="24"/>
                <w:szCs w:val="24"/>
              </w:rPr>
            </w:pPr>
            <w:r w:rsidRPr="00AF698C">
              <w:rPr>
                <w:rFonts w:hint="eastAsia"/>
                <w:sz w:val="24"/>
                <w:szCs w:val="24"/>
              </w:rPr>
              <w:t>获取资源</w:t>
            </w:r>
          </w:p>
        </w:tc>
      </w:tr>
      <w:tr w:rsidR="00B13D8D" w14:paraId="7DB6A8AB" w14:textId="77777777" w:rsidTr="00F97F71">
        <w:tc>
          <w:tcPr>
            <w:tcW w:w="1555" w:type="dxa"/>
          </w:tcPr>
          <w:p w14:paraId="3A0F343E" w14:textId="5774DAFD" w:rsidR="00B13D8D" w:rsidRPr="00AF698C" w:rsidRDefault="00B13D8D" w:rsidP="00F97F71">
            <w:pPr>
              <w:jc w:val="center"/>
              <w:rPr>
                <w:sz w:val="24"/>
                <w:szCs w:val="24"/>
              </w:rPr>
            </w:pPr>
            <w:r w:rsidRPr="00AF698C">
              <w:rPr>
                <w:rFonts w:hint="eastAsia"/>
                <w:sz w:val="24"/>
                <w:szCs w:val="24"/>
              </w:rPr>
              <w:t>3</w:t>
            </w:r>
          </w:p>
        </w:tc>
        <w:tc>
          <w:tcPr>
            <w:tcW w:w="2693" w:type="dxa"/>
          </w:tcPr>
          <w:p w14:paraId="7453FEEB" w14:textId="583951DA" w:rsidR="00B13D8D" w:rsidRPr="00AF698C" w:rsidRDefault="0093765B" w:rsidP="00F97F71">
            <w:pPr>
              <w:jc w:val="center"/>
              <w:rPr>
                <w:sz w:val="24"/>
                <w:szCs w:val="24"/>
              </w:rPr>
            </w:pPr>
            <w:r>
              <w:rPr>
                <w:sz w:val="28"/>
                <w:szCs w:val="28"/>
              </w:rPr>
              <w:t>DAPP</w:t>
            </w:r>
            <w:r w:rsidR="002C7682" w:rsidRPr="00AF698C">
              <w:rPr>
                <w:rFonts w:hint="eastAsia"/>
                <w:sz w:val="24"/>
                <w:szCs w:val="24"/>
              </w:rPr>
              <w:t>开发</w:t>
            </w:r>
          </w:p>
        </w:tc>
        <w:tc>
          <w:tcPr>
            <w:tcW w:w="4048" w:type="dxa"/>
          </w:tcPr>
          <w:p w14:paraId="556779C0" w14:textId="5C0CB231" w:rsidR="00B13D8D" w:rsidRPr="00AF698C" w:rsidRDefault="002C7682" w:rsidP="00F97F71">
            <w:pPr>
              <w:jc w:val="center"/>
              <w:rPr>
                <w:sz w:val="24"/>
                <w:szCs w:val="24"/>
              </w:rPr>
            </w:pPr>
            <w:r w:rsidRPr="00AF698C">
              <w:rPr>
                <w:rFonts w:hint="eastAsia"/>
                <w:sz w:val="24"/>
                <w:szCs w:val="24"/>
              </w:rPr>
              <w:t>资产业务</w:t>
            </w:r>
          </w:p>
        </w:tc>
      </w:tr>
      <w:tr w:rsidR="00B13D8D" w14:paraId="198C8365" w14:textId="77777777" w:rsidTr="00F97F71">
        <w:tc>
          <w:tcPr>
            <w:tcW w:w="1555" w:type="dxa"/>
          </w:tcPr>
          <w:p w14:paraId="252DEEBA" w14:textId="2D468D94" w:rsidR="00B13D8D" w:rsidRPr="00AF698C" w:rsidRDefault="00B13D8D" w:rsidP="00F97F71">
            <w:pPr>
              <w:jc w:val="center"/>
              <w:rPr>
                <w:sz w:val="24"/>
                <w:szCs w:val="24"/>
              </w:rPr>
            </w:pPr>
            <w:r w:rsidRPr="00AF698C">
              <w:rPr>
                <w:rFonts w:hint="eastAsia"/>
                <w:sz w:val="24"/>
                <w:szCs w:val="24"/>
              </w:rPr>
              <w:t>4</w:t>
            </w:r>
          </w:p>
        </w:tc>
        <w:tc>
          <w:tcPr>
            <w:tcW w:w="2693" w:type="dxa"/>
          </w:tcPr>
          <w:p w14:paraId="6E2C1987" w14:textId="481DE5D0" w:rsidR="00B13D8D" w:rsidRPr="00AF698C" w:rsidRDefault="005C061C" w:rsidP="00F97F71">
            <w:pPr>
              <w:jc w:val="center"/>
              <w:rPr>
                <w:sz w:val="24"/>
                <w:szCs w:val="24"/>
              </w:rPr>
            </w:pPr>
            <w:r w:rsidRPr="00AF698C">
              <w:rPr>
                <w:rFonts w:hint="eastAsia"/>
                <w:sz w:val="24"/>
                <w:szCs w:val="24"/>
              </w:rPr>
              <w:t>跨链</w:t>
            </w:r>
          </w:p>
        </w:tc>
        <w:tc>
          <w:tcPr>
            <w:tcW w:w="4048" w:type="dxa"/>
          </w:tcPr>
          <w:p w14:paraId="2CDC4695" w14:textId="47C84F45" w:rsidR="00B13D8D" w:rsidRPr="00AF698C" w:rsidRDefault="005C061C" w:rsidP="00F97F71">
            <w:pPr>
              <w:jc w:val="center"/>
              <w:rPr>
                <w:sz w:val="24"/>
                <w:szCs w:val="24"/>
              </w:rPr>
            </w:pPr>
            <w:r w:rsidRPr="00AF698C">
              <w:rPr>
                <w:rFonts w:hint="eastAsia"/>
                <w:sz w:val="24"/>
                <w:szCs w:val="24"/>
              </w:rPr>
              <w:t>资产交易</w:t>
            </w:r>
          </w:p>
        </w:tc>
      </w:tr>
      <w:tr w:rsidR="00B13D8D" w14:paraId="5E84F20C" w14:textId="77777777" w:rsidTr="00F97F71">
        <w:tc>
          <w:tcPr>
            <w:tcW w:w="1555" w:type="dxa"/>
          </w:tcPr>
          <w:p w14:paraId="4BCC7B23" w14:textId="06B22ABB" w:rsidR="00B13D8D" w:rsidRPr="00AF698C" w:rsidRDefault="00B13D8D" w:rsidP="00F97F71">
            <w:pPr>
              <w:jc w:val="center"/>
              <w:rPr>
                <w:sz w:val="24"/>
                <w:szCs w:val="24"/>
              </w:rPr>
            </w:pPr>
            <w:r w:rsidRPr="00AF698C">
              <w:rPr>
                <w:rFonts w:hint="eastAsia"/>
                <w:sz w:val="24"/>
                <w:szCs w:val="24"/>
              </w:rPr>
              <w:t>5</w:t>
            </w:r>
          </w:p>
        </w:tc>
        <w:tc>
          <w:tcPr>
            <w:tcW w:w="2693" w:type="dxa"/>
          </w:tcPr>
          <w:p w14:paraId="7E9CC048" w14:textId="501556AF" w:rsidR="00B13D8D" w:rsidRPr="00AF698C" w:rsidRDefault="005C061C" w:rsidP="00F97F71">
            <w:pPr>
              <w:jc w:val="center"/>
              <w:rPr>
                <w:sz w:val="24"/>
                <w:szCs w:val="24"/>
              </w:rPr>
            </w:pPr>
            <w:r w:rsidRPr="00AF698C">
              <w:rPr>
                <w:rFonts w:hint="eastAsia"/>
                <w:sz w:val="24"/>
                <w:szCs w:val="24"/>
              </w:rPr>
              <w:t>块生成者</w:t>
            </w:r>
          </w:p>
        </w:tc>
        <w:tc>
          <w:tcPr>
            <w:tcW w:w="4048" w:type="dxa"/>
          </w:tcPr>
          <w:p w14:paraId="5E8990CD" w14:textId="0BBB1378" w:rsidR="00B13D8D" w:rsidRPr="00AF698C" w:rsidRDefault="001C72E9" w:rsidP="00F97F71">
            <w:pPr>
              <w:jc w:val="center"/>
              <w:rPr>
                <w:sz w:val="24"/>
                <w:szCs w:val="24"/>
              </w:rPr>
            </w:pPr>
            <w:r w:rsidRPr="00AF698C">
              <w:rPr>
                <w:rFonts w:hint="eastAsia"/>
                <w:sz w:val="24"/>
                <w:szCs w:val="24"/>
              </w:rPr>
              <w:t>资源服务</w:t>
            </w:r>
          </w:p>
        </w:tc>
      </w:tr>
      <w:tr w:rsidR="001C72E9" w14:paraId="05BBC196" w14:textId="77777777" w:rsidTr="00F97F71">
        <w:tc>
          <w:tcPr>
            <w:tcW w:w="1555" w:type="dxa"/>
          </w:tcPr>
          <w:p w14:paraId="611AFEE9" w14:textId="279F7594" w:rsidR="001C72E9" w:rsidRPr="00AF698C" w:rsidRDefault="00BC17A6" w:rsidP="00F97F71">
            <w:pPr>
              <w:jc w:val="center"/>
              <w:rPr>
                <w:sz w:val="24"/>
                <w:szCs w:val="24"/>
              </w:rPr>
            </w:pPr>
            <w:r>
              <w:rPr>
                <w:rFonts w:hint="eastAsia"/>
                <w:sz w:val="24"/>
                <w:szCs w:val="24"/>
              </w:rPr>
              <w:t>6</w:t>
            </w:r>
          </w:p>
        </w:tc>
        <w:tc>
          <w:tcPr>
            <w:tcW w:w="2693" w:type="dxa"/>
          </w:tcPr>
          <w:p w14:paraId="63B21486" w14:textId="56797CFD" w:rsidR="001C72E9" w:rsidRPr="00AF698C" w:rsidRDefault="001C72E9" w:rsidP="00F97F71">
            <w:pPr>
              <w:jc w:val="center"/>
              <w:rPr>
                <w:sz w:val="24"/>
                <w:szCs w:val="24"/>
              </w:rPr>
            </w:pPr>
            <w:r w:rsidRPr="00AF698C">
              <w:rPr>
                <w:rFonts w:hint="eastAsia"/>
                <w:sz w:val="24"/>
                <w:szCs w:val="24"/>
              </w:rPr>
              <w:t>权益</w:t>
            </w:r>
          </w:p>
        </w:tc>
        <w:tc>
          <w:tcPr>
            <w:tcW w:w="4048" w:type="dxa"/>
          </w:tcPr>
          <w:p w14:paraId="41CA3764" w14:textId="0103BB2B" w:rsidR="001C72E9" w:rsidRPr="00AF698C" w:rsidRDefault="001C72E9" w:rsidP="00F97F71">
            <w:pPr>
              <w:jc w:val="center"/>
              <w:rPr>
                <w:sz w:val="24"/>
                <w:szCs w:val="24"/>
              </w:rPr>
            </w:pPr>
            <w:r w:rsidRPr="00AF698C">
              <w:rPr>
                <w:rFonts w:hint="eastAsia"/>
                <w:sz w:val="24"/>
                <w:szCs w:val="24"/>
              </w:rPr>
              <w:t>投票</w:t>
            </w:r>
          </w:p>
        </w:tc>
      </w:tr>
      <w:tr w:rsidR="001C72E9" w14:paraId="3EBF5E97" w14:textId="77777777" w:rsidTr="00F97F71">
        <w:tc>
          <w:tcPr>
            <w:tcW w:w="1555" w:type="dxa"/>
          </w:tcPr>
          <w:p w14:paraId="5F3B959E" w14:textId="451D71CC" w:rsidR="001C72E9" w:rsidRPr="00AF698C" w:rsidRDefault="00BC17A6" w:rsidP="00F97F71">
            <w:pPr>
              <w:jc w:val="center"/>
              <w:rPr>
                <w:sz w:val="24"/>
                <w:szCs w:val="24"/>
              </w:rPr>
            </w:pPr>
            <w:r>
              <w:rPr>
                <w:rFonts w:hint="eastAsia"/>
                <w:sz w:val="24"/>
                <w:szCs w:val="24"/>
              </w:rPr>
              <w:t>7</w:t>
            </w:r>
          </w:p>
        </w:tc>
        <w:tc>
          <w:tcPr>
            <w:tcW w:w="2693" w:type="dxa"/>
          </w:tcPr>
          <w:p w14:paraId="0BE7B820" w14:textId="280D5A32" w:rsidR="001C72E9" w:rsidRPr="00AF698C" w:rsidRDefault="001C72E9" w:rsidP="00F97F71">
            <w:pPr>
              <w:jc w:val="center"/>
              <w:rPr>
                <w:sz w:val="24"/>
                <w:szCs w:val="24"/>
              </w:rPr>
            </w:pPr>
            <w:r w:rsidRPr="00AF698C">
              <w:rPr>
                <w:rFonts w:hint="eastAsia"/>
                <w:sz w:val="24"/>
                <w:szCs w:val="24"/>
              </w:rPr>
              <w:t>基金会</w:t>
            </w:r>
            <w:r w:rsidR="00892368" w:rsidRPr="00AF698C">
              <w:rPr>
                <w:rFonts w:hint="eastAsia"/>
                <w:sz w:val="24"/>
                <w:szCs w:val="24"/>
              </w:rPr>
              <w:t>/</w:t>
            </w:r>
            <w:r w:rsidR="007609ED" w:rsidRPr="00AF698C">
              <w:rPr>
                <w:rFonts w:hint="eastAsia"/>
                <w:sz w:val="24"/>
                <w:szCs w:val="24"/>
              </w:rPr>
              <w:t>持币者</w:t>
            </w:r>
          </w:p>
        </w:tc>
        <w:tc>
          <w:tcPr>
            <w:tcW w:w="4048" w:type="dxa"/>
          </w:tcPr>
          <w:p w14:paraId="538F626A" w14:textId="11DDC0B3" w:rsidR="001C72E9" w:rsidRPr="00AF698C" w:rsidRDefault="001C72E9" w:rsidP="00F97F71">
            <w:pPr>
              <w:jc w:val="center"/>
              <w:rPr>
                <w:sz w:val="24"/>
                <w:szCs w:val="24"/>
              </w:rPr>
            </w:pPr>
            <w:r w:rsidRPr="00AF698C">
              <w:rPr>
                <w:rFonts w:hint="eastAsia"/>
                <w:sz w:val="24"/>
                <w:szCs w:val="24"/>
              </w:rPr>
              <w:t>治理</w:t>
            </w:r>
          </w:p>
        </w:tc>
      </w:tr>
      <w:tr w:rsidR="00381783" w14:paraId="33919D52" w14:textId="77777777" w:rsidTr="00F97F71">
        <w:tc>
          <w:tcPr>
            <w:tcW w:w="1555" w:type="dxa"/>
          </w:tcPr>
          <w:p w14:paraId="7D2C6A1A" w14:textId="3D523DB5" w:rsidR="00381783" w:rsidRPr="00AF698C" w:rsidRDefault="00BC17A6" w:rsidP="00F97F71">
            <w:pPr>
              <w:jc w:val="center"/>
              <w:rPr>
                <w:sz w:val="24"/>
                <w:szCs w:val="24"/>
              </w:rPr>
            </w:pPr>
            <w:r>
              <w:rPr>
                <w:rFonts w:hint="eastAsia"/>
                <w:sz w:val="24"/>
                <w:szCs w:val="24"/>
              </w:rPr>
              <w:t>8</w:t>
            </w:r>
          </w:p>
        </w:tc>
        <w:tc>
          <w:tcPr>
            <w:tcW w:w="2693" w:type="dxa"/>
          </w:tcPr>
          <w:p w14:paraId="2BEF50DF" w14:textId="7E4800B2" w:rsidR="00381783" w:rsidRPr="00AF698C" w:rsidRDefault="00381783" w:rsidP="00F97F71">
            <w:pPr>
              <w:jc w:val="center"/>
              <w:rPr>
                <w:sz w:val="24"/>
                <w:szCs w:val="24"/>
              </w:rPr>
            </w:pPr>
            <w:r w:rsidRPr="00AF698C">
              <w:rPr>
                <w:rFonts w:hint="eastAsia"/>
                <w:sz w:val="24"/>
                <w:szCs w:val="24"/>
              </w:rPr>
              <w:t>DPOS</w:t>
            </w:r>
          </w:p>
        </w:tc>
        <w:tc>
          <w:tcPr>
            <w:tcW w:w="4048" w:type="dxa"/>
          </w:tcPr>
          <w:p w14:paraId="16FE445F" w14:textId="69D88007" w:rsidR="00381783" w:rsidRPr="00AF698C" w:rsidRDefault="00381783" w:rsidP="00F97F71">
            <w:pPr>
              <w:jc w:val="center"/>
              <w:rPr>
                <w:sz w:val="24"/>
                <w:szCs w:val="24"/>
              </w:rPr>
            </w:pPr>
            <w:r w:rsidRPr="00AF698C">
              <w:rPr>
                <w:rFonts w:hint="eastAsia"/>
                <w:sz w:val="24"/>
                <w:szCs w:val="24"/>
              </w:rPr>
              <w:t>效率</w:t>
            </w:r>
          </w:p>
        </w:tc>
      </w:tr>
    </w:tbl>
    <w:p w14:paraId="100C9BD5" w14:textId="512F364B" w:rsidR="00FD5B2B" w:rsidRDefault="00D76BA8" w:rsidP="00205B92">
      <w:pPr>
        <w:rPr>
          <w:sz w:val="28"/>
          <w:szCs w:val="28"/>
        </w:rPr>
      </w:pPr>
      <w:r>
        <w:rPr>
          <w:sz w:val="28"/>
          <w:szCs w:val="28"/>
        </w:rPr>
        <w:t xml:space="preserve">     </w:t>
      </w:r>
      <w:r w:rsidR="001C72E9">
        <w:rPr>
          <w:rFonts w:hint="eastAsia"/>
          <w:sz w:val="28"/>
          <w:szCs w:val="28"/>
        </w:rPr>
        <w:t>可以发现，</w:t>
      </w:r>
      <w:r w:rsidR="0067731E">
        <w:rPr>
          <w:rFonts w:hint="eastAsia"/>
          <w:sz w:val="28"/>
          <w:szCs w:val="28"/>
        </w:rPr>
        <w:t>EOS</w:t>
      </w:r>
      <w:r w:rsidR="001C72E9">
        <w:rPr>
          <w:rFonts w:hint="eastAsia"/>
          <w:sz w:val="28"/>
          <w:szCs w:val="28"/>
        </w:rPr>
        <w:t>的交易配对分层</w:t>
      </w:r>
      <w:r w:rsidR="00FD5B2B">
        <w:rPr>
          <w:rFonts w:hint="eastAsia"/>
          <w:sz w:val="28"/>
          <w:szCs w:val="28"/>
        </w:rPr>
        <w:t>化</w:t>
      </w:r>
      <w:r w:rsidR="002022F6">
        <w:rPr>
          <w:rFonts w:hint="eastAsia"/>
          <w:sz w:val="28"/>
          <w:szCs w:val="28"/>
        </w:rPr>
        <w:t>、</w:t>
      </w:r>
      <w:r w:rsidR="00FD5B2B">
        <w:rPr>
          <w:rFonts w:hint="eastAsia"/>
          <w:sz w:val="28"/>
          <w:szCs w:val="28"/>
        </w:rPr>
        <w:t>系统化</w:t>
      </w:r>
      <w:r w:rsidR="002022F6">
        <w:rPr>
          <w:rFonts w:hint="eastAsia"/>
          <w:sz w:val="28"/>
          <w:szCs w:val="28"/>
        </w:rPr>
        <w:t>、服务化</w:t>
      </w:r>
      <w:r w:rsidR="00FD5B2B">
        <w:rPr>
          <w:rFonts w:hint="eastAsia"/>
          <w:sz w:val="28"/>
          <w:szCs w:val="28"/>
        </w:rPr>
        <w:t>，秉承着服务即交易的理念，通过通证</w:t>
      </w:r>
      <w:r w:rsidR="001C023B">
        <w:rPr>
          <w:rFonts w:hint="eastAsia"/>
          <w:sz w:val="28"/>
          <w:szCs w:val="28"/>
        </w:rPr>
        <w:t>（</w:t>
      </w:r>
      <w:r w:rsidR="001C023B">
        <w:rPr>
          <w:sz w:val="28"/>
          <w:szCs w:val="28"/>
        </w:rPr>
        <w:t>token</w:t>
      </w:r>
      <w:r w:rsidR="001C023B">
        <w:rPr>
          <w:rFonts w:hint="eastAsia"/>
          <w:sz w:val="28"/>
          <w:szCs w:val="28"/>
        </w:rPr>
        <w:t>）</w:t>
      </w:r>
      <w:r w:rsidR="00FD5B2B">
        <w:rPr>
          <w:rFonts w:hint="eastAsia"/>
          <w:sz w:val="28"/>
          <w:szCs w:val="28"/>
        </w:rPr>
        <w:t>打通了服务</w:t>
      </w:r>
      <w:r w:rsidR="001C023B">
        <w:rPr>
          <w:rFonts w:hint="eastAsia"/>
          <w:sz w:val="28"/>
          <w:szCs w:val="28"/>
        </w:rPr>
        <w:t>交易成本的</w:t>
      </w:r>
      <w:r w:rsidR="002022F6">
        <w:rPr>
          <w:rFonts w:hint="eastAsia"/>
          <w:sz w:val="28"/>
          <w:szCs w:val="28"/>
        </w:rPr>
        <w:t>降低</w:t>
      </w:r>
      <w:r w:rsidR="00FD5B2B">
        <w:rPr>
          <w:rFonts w:hint="eastAsia"/>
          <w:sz w:val="28"/>
          <w:szCs w:val="28"/>
        </w:rPr>
        <w:t>。</w:t>
      </w:r>
      <w:r w:rsidR="001C72E9">
        <w:rPr>
          <w:rFonts w:hint="eastAsia"/>
          <w:sz w:val="28"/>
          <w:szCs w:val="28"/>
        </w:rPr>
        <w:t>每个交易配对都各自</w:t>
      </w:r>
      <w:r w:rsidR="00392FA2">
        <w:rPr>
          <w:rFonts w:hint="eastAsia"/>
          <w:sz w:val="28"/>
          <w:szCs w:val="28"/>
        </w:rPr>
        <w:t>成体系</w:t>
      </w:r>
      <w:r w:rsidR="001C72E9">
        <w:rPr>
          <w:rFonts w:hint="eastAsia"/>
          <w:sz w:val="28"/>
          <w:szCs w:val="28"/>
        </w:rPr>
        <w:t>，</w:t>
      </w:r>
      <w:r w:rsidR="00FD5B2B">
        <w:rPr>
          <w:rFonts w:hint="eastAsia"/>
          <w:sz w:val="28"/>
          <w:szCs w:val="28"/>
        </w:rPr>
        <w:t>又融为一体。可以说，</w:t>
      </w:r>
      <w:r w:rsidR="0067731E">
        <w:rPr>
          <w:rFonts w:hint="eastAsia"/>
          <w:sz w:val="28"/>
          <w:szCs w:val="28"/>
        </w:rPr>
        <w:t>EOS</w:t>
      </w:r>
      <w:r w:rsidR="00FD5B2B">
        <w:rPr>
          <w:rFonts w:hint="eastAsia"/>
          <w:sz w:val="28"/>
          <w:szCs w:val="28"/>
        </w:rPr>
        <w:t>的市场设计堪称一个完美的艺术作品</w:t>
      </w:r>
      <w:r w:rsidR="00E6100E">
        <w:rPr>
          <w:rFonts w:hint="eastAsia"/>
          <w:sz w:val="28"/>
          <w:szCs w:val="28"/>
        </w:rPr>
        <w:t>（这是本人的</w:t>
      </w:r>
      <w:r w:rsidR="00B80787">
        <w:rPr>
          <w:rFonts w:hint="eastAsia"/>
          <w:sz w:val="28"/>
          <w:szCs w:val="28"/>
        </w:rPr>
        <w:t>评价</w:t>
      </w:r>
      <w:r w:rsidR="00E6100E">
        <w:rPr>
          <w:rFonts w:hint="eastAsia"/>
          <w:sz w:val="28"/>
          <w:szCs w:val="28"/>
        </w:rPr>
        <w:t>）</w:t>
      </w:r>
      <w:r w:rsidR="001C72E9">
        <w:rPr>
          <w:rFonts w:hint="eastAsia"/>
          <w:sz w:val="28"/>
          <w:szCs w:val="28"/>
        </w:rPr>
        <w:t>。</w:t>
      </w:r>
    </w:p>
    <w:p w14:paraId="26B0E5E7" w14:textId="399A3573" w:rsidR="00555E43" w:rsidRPr="005327BB" w:rsidRDefault="00555E43" w:rsidP="00555E43">
      <w:pPr>
        <w:ind w:firstLineChars="200" w:firstLine="560"/>
        <w:rPr>
          <w:sz w:val="28"/>
          <w:szCs w:val="28"/>
        </w:rPr>
      </w:pPr>
      <w:r w:rsidRPr="005327BB">
        <w:rPr>
          <w:rFonts w:hint="eastAsia"/>
          <w:sz w:val="28"/>
          <w:szCs w:val="28"/>
        </w:rPr>
        <w:t>如果说</w:t>
      </w:r>
      <w:r>
        <w:rPr>
          <w:rFonts w:hint="eastAsia"/>
          <w:sz w:val="28"/>
          <w:szCs w:val="28"/>
        </w:rPr>
        <w:t>EOSIO</w:t>
      </w:r>
      <w:r w:rsidRPr="005327BB">
        <w:rPr>
          <w:rFonts w:hint="eastAsia"/>
          <w:sz w:val="28"/>
          <w:szCs w:val="28"/>
        </w:rPr>
        <w:t>是一个软件平台，其主要是完成了一个基础架构，开发者可以在此基础上建构自己的区块链，可以</w:t>
      </w:r>
      <w:r>
        <w:rPr>
          <w:rFonts w:hint="eastAsia"/>
          <w:sz w:val="28"/>
          <w:szCs w:val="28"/>
        </w:rPr>
        <w:t>类比</w:t>
      </w:r>
      <w:r w:rsidRPr="005327BB">
        <w:rPr>
          <w:rFonts w:hint="eastAsia"/>
          <w:sz w:val="28"/>
          <w:szCs w:val="28"/>
        </w:rPr>
        <w:t>微软。每个应用软件都可以在微软的平台上开发出自己的应用。</w:t>
      </w:r>
    </w:p>
    <w:p w14:paraId="00E4795D" w14:textId="44F748D7" w:rsidR="000467B8" w:rsidRDefault="002801E0" w:rsidP="00205B92">
      <w:pPr>
        <w:ind w:firstLineChars="200" w:firstLine="560"/>
        <w:rPr>
          <w:sz w:val="28"/>
          <w:szCs w:val="28"/>
        </w:rPr>
      </w:pPr>
      <w:r>
        <w:rPr>
          <w:rFonts w:hint="eastAsia"/>
          <w:sz w:val="28"/>
          <w:szCs w:val="28"/>
        </w:rPr>
        <w:t>另外，有的学者也认为，</w:t>
      </w:r>
      <w:r w:rsidR="0067731E">
        <w:rPr>
          <w:sz w:val="28"/>
          <w:szCs w:val="28"/>
        </w:rPr>
        <w:t>EOS</w:t>
      </w:r>
      <w:r>
        <w:rPr>
          <w:rFonts w:hint="eastAsia"/>
          <w:sz w:val="28"/>
          <w:szCs w:val="28"/>
        </w:rPr>
        <w:t>在市场设计上本质是一种区块链云服务</w:t>
      </w:r>
      <w:r w:rsidR="001E4E5C">
        <w:rPr>
          <w:rFonts w:hint="eastAsia"/>
          <w:sz w:val="28"/>
          <w:szCs w:val="28"/>
        </w:rPr>
        <w:t>公共</w:t>
      </w:r>
      <w:r>
        <w:rPr>
          <w:rFonts w:hint="eastAsia"/>
          <w:sz w:val="28"/>
          <w:szCs w:val="28"/>
        </w:rPr>
        <w:t>平台，用户可以</w:t>
      </w:r>
      <w:r w:rsidRPr="002801E0">
        <w:rPr>
          <w:sz w:val="28"/>
          <w:szCs w:val="28"/>
        </w:rPr>
        <w:t>开发自己的</w:t>
      </w:r>
      <w:r w:rsidR="0093765B">
        <w:rPr>
          <w:sz w:val="28"/>
          <w:szCs w:val="28"/>
        </w:rPr>
        <w:t>DAPP</w:t>
      </w:r>
      <w:r w:rsidRPr="002801E0">
        <w:rPr>
          <w:sz w:val="28"/>
          <w:szCs w:val="28"/>
        </w:rPr>
        <w:t>部署在</w:t>
      </w:r>
      <w:r w:rsidR="0067731E">
        <w:rPr>
          <w:sz w:val="28"/>
          <w:szCs w:val="28"/>
        </w:rPr>
        <w:t>EOS</w:t>
      </w:r>
      <w:r w:rsidR="000467B8">
        <w:rPr>
          <w:rFonts w:hint="eastAsia"/>
          <w:sz w:val="28"/>
          <w:szCs w:val="28"/>
        </w:rPr>
        <w:t>平台</w:t>
      </w:r>
      <w:r w:rsidRPr="002801E0">
        <w:rPr>
          <w:sz w:val="28"/>
          <w:szCs w:val="28"/>
        </w:rPr>
        <w:t>上，通过</w:t>
      </w:r>
      <w:r w:rsidR="000467B8">
        <w:rPr>
          <w:rFonts w:hint="eastAsia"/>
          <w:sz w:val="28"/>
          <w:szCs w:val="28"/>
        </w:rPr>
        <w:t>通证</w:t>
      </w:r>
      <w:r w:rsidRPr="002801E0">
        <w:rPr>
          <w:sz w:val="28"/>
          <w:szCs w:val="28"/>
        </w:rPr>
        <w:t>数量来获得对应比例的资源（包括存储空间，网络带宽以及算力），</w:t>
      </w:r>
      <w:r>
        <w:rPr>
          <w:rFonts w:hint="eastAsia"/>
          <w:sz w:val="28"/>
          <w:szCs w:val="28"/>
        </w:rPr>
        <w:t>在未来这是一种</w:t>
      </w:r>
      <w:r w:rsidR="00E6100E">
        <w:rPr>
          <w:rFonts w:hint="eastAsia"/>
          <w:sz w:val="28"/>
          <w:szCs w:val="28"/>
        </w:rPr>
        <w:t>新式</w:t>
      </w:r>
      <w:r w:rsidR="001E4E5C">
        <w:rPr>
          <w:rFonts w:hint="eastAsia"/>
          <w:sz w:val="28"/>
          <w:szCs w:val="28"/>
        </w:rPr>
        <w:t>分布式</w:t>
      </w:r>
      <w:r>
        <w:rPr>
          <w:rFonts w:hint="eastAsia"/>
          <w:sz w:val="28"/>
          <w:szCs w:val="28"/>
        </w:rPr>
        <w:t>计算模式</w:t>
      </w:r>
      <w:r w:rsidR="00B80787">
        <w:rPr>
          <w:rFonts w:hint="eastAsia"/>
          <w:sz w:val="28"/>
          <w:szCs w:val="28"/>
        </w:rPr>
        <w:t>（区块链云服务模式）</w:t>
      </w:r>
      <w:r>
        <w:rPr>
          <w:rFonts w:hint="eastAsia"/>
          <w:sz w:val="28"/>
          <w:szCs w:val="28"/>
        </w:rPr>
        <w:t>，</w:t>
      </w:r>
      <w:r w:rsidR="00EA513C">
        <w:rPr>
          <w:rFonts w:hint="eastAsia"/>
          <w:sz w:val="28"/>
          <w:szCs w:val="28"/>
        </w:rPr>
        <w:t>将来的</w:t>
      </w:r>
      <w:r>
        <w:rPr>
          <w:rFonts w:hint="eastAsia"/>
          <w:sz w:val="28"/>
          <w:szCs w:val="28"/>
        </w:rPr>
        <w:t>直接竞争对手是亚马逊等传统的云服务提供商。</w:t>
      </w:r>
      <w:r w:rsidR="00205B92">
        <w:rPr>
          <w:rFonts w:hint="eastAsia"/>
          <w:sz w:val="28"/>
          <w:szCs w:val="28"/>
        </w:rPr>
        <w:t>如果</w:t>
      </w:r>
      <w:r w:rsidR="0067731E">
        <w:rPr>
          <w:rFonts w:hint="eastAsia"/>
          <w:sz w:val="28"/>
          <w:szCs w:val="28"/>
        </w:rPr>
        <w:t>EOS</w:t>
      </w:r>
      <w:r w:rsidR="00AD7557">
        <w:rPr>
          <w:rFonts w:hint="eastAsia"/>
          <w:sz w:val="28"/>
          <w:szCs w:val="28"/>
        </w:rPr>
        <w:t>作为一个“云服务”提供商，提供底层软件（</w:t>
      </w:r>
      <w:r w:rsidR="0067731E">
        <w:rPr>
          <w:rFonts w:hint="eastAsia"/>
          <w:sz w:val="28"/>
          <w:szCs w:val="28"/>
        </w:rPr>
        <w:t>EOS</w:t>
      </w:r>
      <w:r w:rsidR="00AD7557">
        <w:rPr>
          <w:rFonts w:hint="eastAsia"/>
          <w:sz w:val="28"/>
          <w:szCs w:val="28"/>
        </w:rPr>
        <w:t>IO），还有基础配套硬件（21节点）</w:t>
      </w:r>
      <w:r w:rsidR="00D70A6C">
        <w:rPr>
          <w:rFonts w:hint="eastAsia"/>
          <w:sz w:val="28"/>
          <w:szCs w:val="28"/>
        </w:rPr>
        <w:t>提供</w:t>
      </w:r>
      <w:r w:rsidR="000467B8">
        <w:rPr>
          <w:rFonts w:hint="eastAsia"/>
          <w:sz w:val="28"/>
          <w:szCs w:val="28"/>
        </w:rPr>
        <w:t>基础服务</w:t>
      </w:r>
      <w:r w:rsidR="00AD7557">
        <w:rPr>
          <w:rFonts w:hint="eastAsia"/>
          <w:sz w:val="28"/>
          <w:szCs w:val="28"/>
        </w:rPr>
        <w:t>。</w:t>
      </w:r>
    </w:p>
    <w:p w14:paraId="51B5E8E3" w14:textId="1B73D2EC" w:rsidR="008C7DE0" w:rsidRPr="005327BB" w:rsidRDefault="0067731E" w:rsidP="00205B92">
      <w:pPr>
        <w:ind w:firstLineChars="200" w:firstLine="560"/>
        <w:rPr>
          <w:sz w:val="28"/>
          <w:szCs w:val="28"/>
        </w:rPr>
      </w:pPr>
      <w:r>
        <w:rPr>
          <w:rFonts w:hint="eastAsia"/>
          <w:sz w:val="28"/>
          <w:szCs w:val="28"/>
        </w:rPr>
        <w:t>EOS</w:t>
      </w:r>
      <w:r w:rsidR="00B36F92">
        <w:rPr>
          <w:rFonts w:hint="eastAsia"/>
          <w:sz w:val="28"/>
          <w:szCs w:val="28"/>
        </w:rPr>
        <w:t>聚焦的是底层应用公共场景，包括出块权、资源使用权等，在提供了</w:t>
      </w:r>
      <w:r w:rsidR="000467B8">
        <w:rPr>
          <w:rFonts w:hint="eastAsia"/>
          <w:sz w:val="28"/>
          <w:szCs w:val="28"/>
        </w:rPr>
        <w:t>基础服务后</w:t>
      </w:r>
      <w:r w:rsidR="00B36F92">
        <w:rPr>
          <w:rFonts w:hint="eastAsia"/>
          <w:sz w:val="28"/>
          <w:szCs w:val="28"/>
        </w:rPr>
        <w:t>，也就是提供了</w:t>
      </w:r>
      <w:r w:rsidR="00CB644E">
        <w:rPr>
          <w:rFonts w:hint="eastAsia"/>
          <w:sz w:val="28"/>
          <w:szCs w:val="28"/>
        </w:rPr>
        <w:t>基于</w:t>
      </w:r>
      <w:r w:rsidR="00452A09">
        <w:rPr>
          <w:rFonts w:hint="eastAsia"/>
          <w:sz w:val="28"/>
          <w:szCs w:val="28"/>
        </w:rPr>
        <w:t>“</w:t>
      </w:r>
      <w:r w:rsidR="00CB644E">
        <w:rPr>
          <w:rFonts w:hint="eastAsia"/>
          <w:sz w:val="28"/>
          <w:szCs w:val="28"/>
        </w:rPr>
        <w:t>云服务</w:t>
      </w:r>
      <w:r w:rsidR="00452A09">
        <w:rPr>
          <w:rFonts w:hint="eastAsia"/>
          <w:sz w:val="28"/>
          <w:szCs w:val="28"/>
        </w:rPr>
        <w:t>”</w:t>
      </w:r>
      <w:r w:rsidR="00CB644E">
        <w:rPr>
          <w:rFonts w:hint="eastAsia"/>
          <w:sz w:val="28"/>
          <w:szCs w:val="28"/>
        </w:rPr>
        <w:t>的多个</w:t>
      </w:r>
      <w:r w:rsidR="00B36F92">
        <w:rPr>
          <w:rFonts w:hint="eastAsia"/>
          <w:sz w:val="28"/>
          <w:szCs w:val="28"/>
        </w:rPr>
        <w:t>区块链</w:t>
      </w:r>
      <w:r w:rsidR="009365C1">
        <w:rPr>
          <w:rFonts w:hint="eastAsia"/>
          <w:sz w:val="28"/>
          <w:szCs w:val="28"/>
        </w:rPr>
        <w:t>即</w:t>
      </w:r>
      <w:r w:rsidR="00B36F92">
        <w:rPr>
          <w:rFonts w:hint="eastAsia"/>
          <w:sz w:val="28"/>
          <w:szCs w:val="28"/>
        </w:rPr>
        <w:t>服务平台</w:t>
      </w:r>
      <w:r w:rsidR="009365C1">
        <w:rPr>
          <w:rFonts w:hint="eastAsia"/>
          <w:sz w:val="28"/>
          <w:szCs w:val="28"/>
        </w:rPr>
        <w:t>（Ba</w:t>
      </w:r>
      <w:r w:rsidR="009365C1">
        <w:rPr>
          <w:sz w:val="28"/>
          <w:szCs w:val="28"/>
        </w:rPr>
        <w:t>as</w:t>
      </w:r>
      <w:r w:rsidR="009365C1">
        <w:rPr>
          <w:rFonts w:hint="eastAsia"/>
          <w:sz w:val="28"/>
          <w:szCs w:val="28"/>
        </w:rPr>
        <w:t>）</w:t>
      </w:r>
      <w:r w:rsidR="008C7DE0">
        <w:rPr>
          <w:rFonts w:hint="eastAsia"/>
          <w:sz w:val="28"/>
          <w:szCs w:val="28"/>
        </w:rPr>
        <w:t>，</w:t>
      </w:r>
      <w:r w:rsidR="000467B8">
        <w:rPr>
          <w:rFonts w:hint="eastAsia"/>
          <w:sz w:val="28"/>
          <w:szCs w:val="28"/>
        </w:rPr>
        <w:t>同时</w:t>
      </w:r>
      <w:r w:rsidR="008C7DE0">
        <w:rPr>
          <w:rFonts w:hint="eastAsia"/>
          <w:sz w:val="28"/>
          <w:szCs w:val="28"/>
        </w:rPr>
        <w:t>把</w:t>
      </w:r>
      <w:r w:rsidR="0093765B">
        <w:rPr>
          <w:sz w:val="28"/>
          <w:szCs w:val="28"/>
        </w:rPr>
        <w:t>DAPP</w:t>
      </w:r>
      <w:r w:rsidR="008C7DE0" w:rsidRPr="005327BB">
        <w:rPr>
          <w:rFonts w:hint="eastAsia"/>
          <w:sz w:val="28"/>
          <w:szCs w:val="28"/>
        </w:rPr>
        <w:t>的生态</w:t>
      </w:r>
      <w:r w:rsidR="008C7DE0">
        <w:rPr>
          <w:rFonts w:hint="eastAsia"/>
          <w:sz w:val="28"/>
          <w:szCs w:val="28"/>
        </w:rPr>
        <w:t>建设</w:t>
      </w:r>
      <w:r w:rsidR="00AD7557">
        <w:rPr>
          <w:rFonts w:hint="eastAsia"/>
          <w:sz w:val="28"/>
          <w:szCs w:val="28"/>
        </w:rPr>
        <w:t>委托给</w:t>
      </w:r>
      <w:r w:rsidR="008C7DE0">
        <w:rPr>
          <w:rFonts w:hint="eastAsia"/>
          <w:sz w:val="28"/>
          <w:szCs w:val="28"/>
        </w:rPr>
        <w:t>了第三方平台</w:t>
      </w:r>
      <w:r w:rsidR="003C460F">
        <w:rPr>
          <w:rFonts w:hint="eastAsia"/>
          <w:sz w:val="28"/>
          <w:szCs w:val="28"/>
        </w:rPr>
        <w:t>（开发商）</w:t>
      </w:r>
      <w:r w:rsidR="008C7DE0">
        <w:rPr>
          <w:rFonts w:hint="eastAsia"/>
          <w:sz w:val="28"/>
          <w:szCs w:val="28"/>
        </w:rPr>
        <w:t>。</w:t>
      </w:r>
    </w:p>
    <w:p w14:paraId="01B34206" w14:textId="59B08618" w:rsidR="00F664CD" w:rsidRPr="008A3B4C" w:rsidRDefault="00205B92" w:rsidP="00D76BA8">
      <w:pPr>
        <w:pStyle w:val="2"/>
      </w:pPr>
      <w:bookmarkStart w:id="13" w:name="_Toc512322397"/>
      <w:r>
        <w:rPr>
          <w:rFonts w:hint="eastAsia"/>
        </w:rPr>
        <w:t>3</w:t>
      </w:r>
      <w:r w:rsidR="00332723" w:rsidRPr="008A3B4C">
        <w:rPr>
          <w:rFonts w:hint="eastAsia"/>
        </w:rPr>
        <w:t>、</w:t>
      </w:r>
      <w:r w:rsidR="006E6F6D" w:rsidRPr="008A3B4C">
        <w:rPr>
          <w:rFonts w:hint="eastAsia"/>
        </w:rPr>
        <w:t>交易</w:t>
      </w:r>
      <w:r w:rsidR="003C0811">
        <w:rPr>
          <w:rFonts w:hint="eastAsia"/>
        </w:rPr>
        <w:t>特点</w:t>
      </w:r>
      <w:bookmarkEnd w:id="13"/>
    </w:p>
    <w:p w14:paraId="28A6B3F2" w14:textId="1AD0D124" w:rsidR="00F137D3" w:rsidRDefault="00205B92" w:rsidP="00BD29E7">
      <w:pPr>
        <w:pStyle w:val="3"/>
      </w:pPr>
      <w:bookmarkStart w:id="14" w:name="_Toc512322398"/>
      <w:r>
        <w:rPr>
          <w:rFonts w:hint="eastAsia"/>
        </w:rPr>
        <w:t>3</w:t>
      </w:r>
      <w:r w:rsidR="00BD29E7">
        <w:rPr>
          <w:rFonts w:hint="eastAsia"/>
        </w:rPr>
        <w:t>.1、交叉补贴</w:t>
      </w:r>
      <w:bookmarkEnd w:id="14"/>
    </w:p>
    <w:p w14:paraId="4DB8300C" w14:textId="5DF0C26E" w:rsidR="00F137D3" w:rsidRDefault="0067731E" w:rsidP="00153410">
      <w:pPr>
        <w:ind w:firstLine="560"/>
        <w:rPr>
          <w:sz w:val="28"/>
          <w:szCs w:val="28"/>
        </w:rPr>
      </w:pPr>
      <w:r>
        <w:rPr>
          <w:rFonts w:hint="eastAsia"/>
          <w:sz w:val="28"/>
          <w:szCs w:val="28"/>
        </w:rPr>
        <w:t>EOS</w:t>
      </w:r>
      <w:r w:rsidR="00187318">
        <w:rPr>
          <w:rFonts w:hint="eastAsia"/>
          <w:sz w:val="28"/>
          <w:szCs w:val="28"/>
        </w:rPr>
        <w:t>中充分利用了免费经济学中的交叉补贴</w:t>
      </w:r>
      <w:r w:rsidR="00AF698C">
        <w:rPr>
          <w:rFonts w:hint="eastAsia"/>
          <w:sz w:val="28"/>
          <w:szCs w:val="28"/>
        </w:rPr>
        <w:t>模型</w:t>
      </w:r>
      <w:r w:rsidR="00187318">
        <w:rPr>
          <w:rFonts w:hint="eastAsia"/>
          <w:sz w:val="28"/>
          <w:szCs w:val="28"/>
        </w:rPr>
        <w:t>。</w:t>
      </w:r>
      <w:r w:rsidR="00D85649">
        <w:rPr>
          <w:rFonts w:hint="eastAsia"/>
          <w:sz w:val="28"/>
          <w:szCs w:val="28"/>
        </w:rPr>
        <w:t>通过</w:t>
      </w:r>
      <w:r w:rsidR="007420C4">
        <w:rPr>
          <w:rFonts w:hint="eastAsia"/>
          <w:sz w:val="28"/>
          <w:szCs w:val="28"/>
        </w:rPr>
        <w:t>开源（免费）</w:t>
      </w:r>
      <w:r w:rsidR="00187318">
        <w:rPr>
          <w:rFonts w:hint="eastAsia"/>
          <w:sz w:val="28"/>
          <w:szCs w:val="28"/>
        </w:rPr>
        <w:t>、</w:t>
      </w:r>
      <w:r w:rsidR="0056234C">
        <w:rPr>
          <w:rFonts w:hint="eastAsia"/>
          <w:sz w:val="28"/>
          <w:szCs w:val="28"/>
        </w:rPr>
        <w:t>增值</w:t>
      </w:r>
      <w:r w:rsidR="00AF698C">
        <w:rPr>
          <w:rFonts w:hint="eastAsia"/>
          <w:sz w:val="28"/>
          <w:szCs w:val="28"/>
        </w:rPr>
        <w:t>、病毒式营销</w:t>
      </w:r>
      <w:r w:rsidR="0056234C">
        <w:rPr>
          <w:rFonts w:hint="eastAsia"/>
          <w:sz w:val="28"/>
          <w:szCs w:val="28"/>
        </w:rPr>
        <w:t>等</w:t>
      </w:r>
      <w:r w:rsidR="007420C4">
        <w:rPr>
          <w:rFonts w:hint="eastAsia"/>
          <w:sz w:val="28"/>
          <w:szCs w:val="28"/>
        </w:rPr>
        <w:t>吸引用户</w:t>
      </w:r>
      <w:r w:rsidR="005B7152">
        <w:rPr>
          <w:rFonts w:hint="eastAsia"/>
          <w:sz w:val="28"/>
          <w:szCs w:val="28"/>
        </w:rPr>
        <w:t>、开发商、竞争节点、做市商等</w:t>
      </w:r>
      <w:r w:rsidR="007420C4">
        <w:rPr>
          <w:rFonts w:hint="eastAsia"/>
          <w:sz w:val="28"/>
          <w:szCs w:val="28"/>
        </w:rPr>
        <w:t>进入</w:t>
      </w:r>
      <w:r>
        <w:rPr>
          <w:rFonts w:hint="eastAsia"/>
          <w:sz w:val="28"/>
          <w:szCs w:val="28"/>
        </w:rPr>
        <w:t>EOS</w:t>
      </w:r>
      <w:r w:rsidR="007420C4">
        <w:rPr>
          <w:rFonts w:hint="eastAsia"/>
          <w:sz w:val="28"/>
          <w:szCs w:val="28"/>
        </w:rPr>
        <w:t>生态，</w:t>
      </w:r>
      <w:r w:rsidR="0093765B">
        <w:rPr>
          <w:sz w:val="28"/>
          <w:szCs w:val="28"/>
        </w:rPr>
        <w:t>DAPP</w:t>
      </w:r>
      <w:r w:rsidR="0056234C">
        <w:rPr>
          <w:rFonts w:hint="eastAsia"/>
          <w:sz w:val="28"/>
          <w:szCs w:val="28"/>
        </w:rPr>
        <w:t>开发</w:t>
      </w:r>
      <w:r w:rsidR="007420C4">
        <w:rPr>
          <w:rFonts w:hint="eastAsia"/>
          <w:sz w:val="28"/>
          <w:szCs w:val="28"/>
        </w:rPr>
        <w:t>商尽管不对用户进行直接收费</w:t>
      </w:r>
      <w:r w:rsidR="00B90BB4">
        <w:rPr>
          <w:rFonts w:hint="eastAsia"/>
          <w:sz w:val="28"/>
          <w:szCs w:val="28"/>
        </w:rPr>
        <w:t>，但可以通过</w:t>
      </w:r>
      <w:r w:rsidR="000C50A6">
        <w:rPr>
          <w:rFonts w:hint="eastAsia"/>
          <w:sz w:val="28"/>
          <w:szCs w:val="28"/>
        </w:rPr>
        <w:t>发行</w:t>
      </w:r>
      <w:r w:rsidR="0056234C">
        <w:rPr>
          <w:rFonts w:hint="eastAsia"/>
          <w:sz w:val="28"/>
          <w:szCs w:val="28"/>
        </w:rPr>
        <w:t>内部</w:t>
      </w:r>
      <w:r w:rsidR="000C50A6">
        <w:rPr>
          <w:rFonts w:hint="eastAsia"/>
          <w:sz w:val="28"/>
          <w:szCs w:val="28"/>
        </w:rPr>
        <w:t>通证，</w:t>
      </w:r>
      <w:r w:rsidR="007536C6">
        <w:rPr>
          <w:rFonts w:hint="eastAsia"/>
          <w:sz w:val="28"/>
          <w:szCs w:val="28"/>
        </w:rPr>
        <w:t>商业业务</w:t>
      </w:r>
      <w:r w:rsidR="0056234C">
        <w:rPr>
          <w:rFonts w:hint="eastAsia"/>
          <w:sz w:val="28"/>
          <w:szCs w:val="28"/>
        </w:rPr>
        <w:t>可</w:t>
      </w:r>
      <w:r w:rsidR="007536C6">
        <w:rPr>
          <w:rFonts w:hint="eastAsia"/>
          <w:sz w:val="28"/>
          <w:szCs w:val="28"/>
        </w:rPr>
        <w:t>从用户获得收益</w:t>
      </w:r>
      <w:r w:rsidR="00AF698C">
        <w:rPr>
          <w:rFonts w:hint="eastAsia"/>
          <w:sz w:val="28"/>
          <w:szCs w:val="28"/>
        </w:rPr>
        <w:t>。</w:t>
      </w:r>
      <w:r w:rsidR="000C50A6">
        <w:rPr>
          <w:rFonts w:hint="eastAsia"/>
          <w:sz w:val="28"/>
          <w:szCs w:val="28"/>
        </w:rPr>
        <w:t>另外21节点也可以获得基金会年1%增发的补贴，这种交叉补贴常见于互联网的运营模式。</w:t>
      </w:r>
    </w:p>
    <w:p w14:paraId="6F5359C5" w14:textId="65DB8245" w:rsidR="00B90BB4" w:rsidRDefault="00417442" w:rsidP="00556D26">
      <w:pPr>
        <w:rPr>
          <w:sz w:val="28"/>
          <w:szCs w:val="28"/>
        </w:rPr>
      </w:pPr>
      <w:r w:rsidRPr="00417442">
        <w:rPr>
          <w:noProof/>
          <w:sz w:val="28"/>
          <w:szCs w:val="28"/>
        </w:rPr>
        <w:drawing>
          <wp:inline distT="0" distB="0" distL="0" distR="0" wp14:anchorId="2307657B" wp14:editId="060CC6F4">
            <wp:extent cx="5274310" cy="2282624"/>
            <wp:effectExtent l="0" t="0" r="2540" b="3810"/>
            <wp:docPr id="5" name="图片 5" descr="C:\Users\zhaof\AppData\Local\Temp\15242027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f\AppData\Local\Temp\152420273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82624"/>
                    </a:xfrm>
                    <a:prstGeom prst="rect">
                      <a:avLst/>
                    </a:prstGeom>
                    <a:noFill/>
                    <a:ln>
                      <a:noFill/>
                    </a:ln>
                  </pic:spPr>
                </pic:pic>
              </a:graphicData>
            </a:graphic>
          </wp:inline>
        </w:drawing>
      </w:r>
    </w:p>
    <w:p w14:paraId="31219158" w14:textId="401903DE" w:rsidR="00AF698C" w:rsidRDefault="00AF698C" w:rsidP="00AF698C">
      <w:pPr>
        <w:jc w:val="center"/>
        <w:rPr>
          <w:sz w:val="28"/>
          <w:szCs w:val="28"/>
        </w:rPr>
      </w:pPr>
      <w:r>
        <w:rPr>
          <w:rFonts w:hint="eastAsia"/>
          <w:sz w:val="28"/>
          <w:szCs w:val="28"/>
        </w:rPr>
        <w:t>图五 E</w:t>
      </w:r>
      <w:r>
        <w:rPr>
          <w:sz w:val="28"/>
          <w:szCs w:val="28"/>
        </w:rPr>
        <w:t>OS</w:t>
      </w:r>
      <w:r w:rsidR="00EF5EE9">
        <w:rPr>
          <w:rFonts w:hint="eastAsia"/>
          <w:sz w:val="28"/>
          <w:szCs w:val="28"/>
        </w:rPr>
        <w:t>生态</w:t>
      </w:r>
      <w:r>
        <w:rPr>
          <w:rFonts w:hint="eastAsia"/>
          <w:sz w:val="28"/>
          <w:szCs w:val="28"/>
        </w:rPr>
        <w:t>的交叉补贴</w:t>
      </w:r>
    </w:p>
    <w:p w14:paraId="39F9047B" w14:textId="4746AD1A" w:rsidR="00153410" w:rsidRDefault="00205B92" w:rsidP="00BD29E7">
      <w:pPr>
        <w:pStyle w:val="3"/>
      </w:pPr>
      <w:bookmarkStart w:id="15" w:name="_Toc512322399"/>
      <w:r>
        <w:rPr>
          <w:rFonts w:hint="eastAsia"/>
        </w:rPr>
        <w:t>3</w:t>
      </w:r>
      <w:r w:rsidR="00BD29E7">
        <w:rPr>
          <w:rFonts w:hint="eastAsia"/>
        </w:rPr>
        <w:t>.</w:t>
      </w:r>
      <w:r w:rsidR="00F137D3">
        <w:rPr>
          <w:rFonts w:hint="eastAsia"/>
        </w:rPr>
        <w:t>2、</w:t>
      </w:r>
      <w:r w:rsidR="00153410">
        <w:rPr>
          <w:rFonts w:hint="eastAsia"/>
        </w:rPr>
        <w:t>循环交易链</w:t>
      </w:r>
      <w:bookmarkEnd w:id="15"/>
    </w:p>
    <w:p w14:paraId="53008B13" w14:textId="137F25ED" w:rsidR="008C3B41" w:rsidRPr="008C3B41" w:rsidRDefault="008C3B41" w:rsidP="008C3B41">
      <w:pPr>
        <w:rPr>
          <w:sz w:val="28"/>
          <w:szCs w:val="28"/>
        </w:rPr>
      </w:pPr>
      <w:r>
        <w:rPr>
          <w:rFonts w:hint="eastAsia"/>
        </w:rPr>
        <w:t xml:space="preserve"> </w:t>
      </w:r>
      <w:r>
        <w:t xml:space="preserve">  </w:t>
      </w:r>
      <w:r w:rsidR="00AF698C">
        <w:t xml:space="preserve"> </w:t>
      </w:r>
      <w:r>
        <w:t xml:space="preserve"> </w:t>
      </w:r>
      <w:r w:rsidR="0067731E">
        <w:rPr>
          <w:rFonts w:hint="eastAsia"/>
          <w:sz w:val="28"/>
          <w:szCs w:val="28"/>
        </w:rPr>
        <w:t>EOS</w:t>
      </w:r>
      <w:r w:rsidRPr="008C3B41">
        <w:rPr>
          <w:rFonts w:hint="eastAsia"/>
          <w:sz w:val="28"/>
          <w:szCs w:val="28"/>
        </w:rPr>
        <w:t>由于继承了以太坊的</w:t>
      </w:r>
      <w:r w:rsidR="00711F86">
        <w:rPr>
          <w:rFonts w:hint="eastAsia"/>
          <w:sz w:val="28"/>
          <w:szCs w:val="28"/>
        </w:rPr>
        <w:t>通证</w:t>
      </w:r>
      <w:r w:rsidR="00B95EFE">
        <w:rPr>
          <w:rFonts w:hint="eastAsia"/>
          <w:sz w:val="28"/>
          <w:szCs w:val="28"/>
        </w:rPr>
        <w:t>（</w:t>
      </w:r>
      <w:r w:rsidR="00B95EFE">
        <w:rPr>
          <w:sz w:val="28"/>
          <w:szCs w:val="28"/>
        </w:rPr>
        <w:t>token</w:t>
      </w:r>
      <w:r w:rsidR="00B95EFE">
        <w:rPr>
          <w:rFonts w:hint="eastAsia"/>
          <w:sz w:val="28"/>
          <w:szCs w:val="28"/>
        </w:rPr>
        <w:t>）</w:t>
      </w:r>
      <w:r w:rsidR="00711F86">
        <w:rPr>
          <w:rFonts w:hint="eastAsia"/>
          <w:sz w:val="28"/>
          <w:szCs w:val="28"/>
        </w:rPr>
        <w:t>设计理念</w:t>
      </w:r>
      <w:r w:rsidRPr="008C3B41">
        <w:rPr>
          <w:rFonts w:hint="eastAsia"/>
          <w:sz w:val="28"/>
          <w:szCs w:val="28"/>
        </w:rPr>
        <w:t>，每个</w:t>
      </w:r>
      <w:r w:rsidR="0093765B">
        <w:rPr>
          <w:sz w:val="28"/>
          <w:szCs w:val="28"/>
        </w:rPr>
        <w:t>DAPP</w:t>
      </w:r>
      <w:r w:rsidR="00711F86">
        <w:rPr>
          <w:rFonts w:hint="eastAsia"/>
          <w:sz w:val="28"/>
          <w:szCs w:val="28"/>
        </w:rPr>
        <w:t>开发商也</w:t>
      </w:r>
      <w:r w:rsidRPr="008C3B41">
        <w:rPr>
          <w:rFonts w:hint="eastAsia"/>
          <w:sz w:val="28"/>
          <w:szCs w:val="28"/>
        </w:rPr>
        <w:t>可以发行自己的</w:t>
      </w:r>
      <w:r w:rsidR="00711F86">
        <w:rPr>
          <w:rFonts w:hint="eastAsia"/>
          <w:sz w:val="28"/>
          <w:szCs w:val="28"/>
        </w:rPr>
        <w:t>内部</w:t>
      </w:r>
      <w:r w:rsidRPr="008C3B41">
        <w:rPr>
          <w:rFonts w:hint="eastAsia"/>
          <w:sz w:val="28"/>
          <w:szCs w:val="28"/>
        </w:rPr>
        <w:t>通证</w:t>
      </w:r>
      <w:r w:rsidR="00D85649">
        <w:rPr>
          <w:rFonts w:hint="eastAsia"/>
          <w:sz w:val="28"/>
          <w:szCs w:val="28"/>
        </w:rPr>
        <w:t>（二次通证</w:t>
      </w:r>
      <w:r w:rsidR="006A0656">
        <w:rPr>
          <w:rFonts w:hint="eastAsia"/>
          <w:sz w:val="28"/>
          <w:szCs w:val="28"/>
        </w:rPr>
        <w:t>、三次通证</w:t>
      </w:r>
      <w:r w:rsidR="00D85649">
        <w:rPr>
          <w:rFonts w:hint="eastAsia"/>
          <w:sz w:val="28"/>
          <w:szCs w:val="28"/>
        </w:rPr>
        <w:t>）</w:t>
      </w:r>
      <w:r w:rsidRPr="008C3B41">
        <w:rPr>
          <w:rFonts w:hint="eastAsia"/>
          <w:sz w:val="28"/>
          <w:szCs w:val="28"/>
        </w:rPr>
        <w:t>，从此形成了多层的通证体系。</w:t>
      </w:r>
      <w:r>
        <w:rPr>
          <w:rFonts w:hint="eastAsia"/>
          <w:sz w:val="28"/>
          <w:szCs w:val="28"/>
        </w:rPr>
        <w:t>这种</w:t>
      </w:r>
      <w:r w:rsidR="006A0656">
        <w:rPr>
          <w:rFonts w:hint="eastAsia"/>
          <w:sz w:val="28"/>
          <w:szCs w:val="28"/>
        </w:rPr>
        <w:t>多层</w:t>
      </w:r>
      <w:r>
        <w:rPr>
          <w:rFonts w:hint="eastAsia"/>
          <w:sz w:val="28"/>
          <w:szCs w:val="28"/>
        </w:rPr>
        <w:t>通证</w:t>
      </w:r>
      <w:r w:rsidR="006A0656">
        <w:rPr>
          <w:rFonts w:hint="eastAsia"/>
          <w:sz w:val="28"/>
          <w:szCs w:val="28"/>
        </w:rPr>
        <w:t>体系</w:t>
      </w:r>
      <w:r>
        <w:rPr>
          <w:rFonts w:hint="eastAsia"/>
          <w:sz w:val="28"/>
          <w:szCs w:val="28"/>
        </w:rPr>
        <w:t>在不同层级起到了维护</w:t>
      </w:r>
      <w:r w:rsidR="00711F86">
        <w:rPr>
          <w:rFonts w:hint="eastAsia"/>
          <w:sz w:val="28"/>
          <w:szCs w:val="28"/>
        </w:rPr>
        <w:t>各自</w:t>
      </w:r>
      <w:r>
        <w:rPr>
          <w:rFonts w:hint="eastAsia"/>
          <w:sz w:val="28"/>
          <w:szCs w:val="28"/>
        </w:rPr>
        <w:t>生态的作用，具体如下：</w:t>
      </w:r>
    </w:p>
    <w:p w14:paraId="75CCE4DA" w14:textId="548E354F" w:rsidR="00F137D3" w:rsidRDefault="00397A2D" w:rsidP="00F52905">
      <w:pPr>
        <w:rPr>
          <w:sz w:val="28"/>
          <w:szCs w:val="28"/>
        </w:rPr>
      </w:pPr>
      <w:r>
        <w:rPr>
          <w:rFonts w:hint="eastAsia"/>
          <w:sz w:val="28"/>
          <w:szCs w:val="28"/>
        </w:rPr>
        <w:t xml:space="preserve"> </w:t>
      </w:r>
      <w:r>
        <w:rPr>
          <w:sz w:val="28"/>
          <w:szCs w:val="28"/>
        </w:rPr>
        <w:t xml:space="preserve">   </w:t>
      </w:r>
      <w:r w:rsidR="00ED6748" w:rsidRPr="00ED6748">
        <w:rPr>
          <w:noProof/>
          <w:sz w:val="28"/>
          <w:szCs w:val="28"/>
        </w:rPr>
        <w:drawing>
          <wp:inline distT="0" distB="0" distL="0" distR="0" wp14:anchorId="32C2A224" wp14:editId="0A6FA471">
            <wp:extent cx="5274310" cy="2483425"/>
            <wp:effectExtent l="0" t="0" r="2540" b="0"/>
            <wp:docPr id="6" name="图片 6" descr="C:\Users\zhaof\AppData\Local\Temp\1524204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of\AppData\Local\Temp\152420487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3425"/>
                    </a:xfrm>
                    <a:prstGeom prst="rect">
                      <a:avLst/>
                    </a:prstGeom>
                    <a:noFill/>
                    <a:ln>
                      <a:noFill/>
                    </a:ln>
                  </pic:spPr>
                </pic:pic>
              </a:graphicData>
            </a:graphic>
          </wp:inline>
        </w:drawing>
      </w:r>
    </w:p>
    <w:p w14:paraId="6EA00910" w14:textId="50179936" w:rsidR="00AF698C" w:rsidRDefault="00AF698C" w:rsidP="00AF698C">
      <w:pPr>
        <w:jc w:val="center"/>
        <w:rPr>
          <w:sz w:val="28"/>
          <w:szCs w:val="28"/>
        </w:rPr>
      </w:pPr>
      <w:r>
        <w:rPr>
          <w:rFonts w:hint="eastAsia"/>
          <w:sz w:val="28"/>
          <w:szCs w:val="28"/>
        </w:rPr>
        <w:t>图六 EOS的循环交易链</w:t>
      </w:r>
    </w:p>
    <w:p w14:paraId="773933B5" w14:textId="25C362EA" w:rsidR="00E5169B" w:rsidRDefault="00205B92" w:rsidP="008C3B41">
      <w:pPr>
        <w:pStyle w:val="3"/>
      </w:pPr>
      <w:bookmarkStart w:id="16" w:name="_Toc512322400"/>
      <w:r>
        <w:rPr>
          <w:rFonts w:hint="eastAsia"/>
        </w:rPr>
        <w:t>3</w:t>
      </w:r>
      <w:r w:rsidR="00BD29E7">
        <w:rPr>
          <w:rFonts w:hint="eastAsia"/>
        </w:rPr>
        <w:t>.3、</w:t>
      </w:r>
      <w:r w:rsidR="007B50BC" w:rsidRPr="00E5169B">
        <w:rPr>
          <w:rFonts w:hint="eastAsia"/>
        </w:rPr>
        <w:t>服务即交易</w:t>
      </w:r>
      <w:bookmarkEnd w:id="16"/>
    </w:p>
    <w:p w14:paraId="54A6F9FD" w14:textId="06B569D0" w:rsidR="005A597C" w:rsidRDefault="008C3B41" w:rsidP="008C3B41">
      <w:pPr>
        <w:rPr>
          <w:sz w:val="28"/>
          <w:szCs w:val="28"/>
        </w:rPr>
      </w:pPr>
      <w:r>
        <w:rPr>
          <w:rFonts w:hint="eastAsia"/>
        </w:rPr>
        <w:t xml:space="preserve"> </w:t>
      </w:r>
      <w:r>
        <w:t xml:space="preserve">     </w:t>
      </w:r>
      <w:r w:rsidRPr="008C3B41">
        <w:rPr>
          <w:rFonts w:hint="eastAsia"/>
          <w:sz w:val="28"/>
          <w:szCs w:val="28"/>
        </w:rPr>
        <w:t>由于通证的发行，任何</w:t>
      </w:r>
      <w:r w:rsidR="0067731E">
        <w:rPr>
          <w:sz w:val="28"/>
          <w:szCs w:val="28"/>
        </w:rPr>
        <w:t>EOS</w:t>
      </w:r>
      <w:r w:rsidRPr="008C3B41">
        <w:rPr>
          <w:rFonts w:hint="eastAsia"/>
          <w:sz w:val="28"/>
          <w:szCs w:val="28"/>
        </w:rPr>
        <w:t>所提供的服务都可以转化为交易，</w:t>
      </w:r>
      <w:r w:rsidR="000D66A2">
        <w:rPr>
          <w:rFonts w:hint="eastAsia"/>
          <w:sz w:val="28"/>
          <w:szCs w:val="28"/>
        </w:rPr>
        <w:t>形成了内在的</w:t>
      </w:r>
      <w:r w:rsidR="00711F86">
        <w:rPr>
          <w:rFonts w:hint="eastAsia"/>
          <w:sz w:val="28"/>
          <w:szCs w:val="28"/>
        </w:rPr>
        <w:t>激励反馈</w:t>
      </w:r>
      <w:r w:rsidR="000D66A2">
        <w:rPr>
          <w:rFonts w:hint="eastAsia"/>
          <w:sz w:val="28"/>
          <w:szCs w:val="28"/>
        </w:rPr>
        <w:t>机制，这相比于CSDN或</w:t>
      </w:r>
      <w:r w:rsidR="000D66A2">
        <w:rPr>
          <w:sz w:val="28"/>
          <w:szCs w:val="28"/>
        </w:rPr>
        <w:t>github</w:t>
      </w:r>
      <w:r w:rsidR="000D66A2">
        <w:rPr>
          <w:rFonts w:hint="eastAsia"/>
          <w:sz w:val="28"/>
          <w:szCs w:val="28"/>
        </w:rPr>
        <w:t>等开源社区的运行模式都是不小的</w:t>
      </w:r>
      <w:r w:rsidR="00EE20C4">
        <w:rPr>
          <w:rFonts w:hint="eastAsia"/>
          <w:sz w:val="28"/>
          <w:szCs w:val="28"/>
        </w:rPr>
        <w:t>革命</w:t>
      </w:r>
      <w:r w:rsidR="000D66A2">
        <w:rPr>
          <w:rFonts w:hint="eastAsia"/>
          <w:sz w:val="28"/>
          <w:szCs w:val="28"/>
        </w:rPr>
        <w:t>。这一切都主要得益于区块链可以发行通证</w:t>
      </w:r>
      <w:r w:rsidR="006A0656">
        <w:rPr>
          <w:rFonts w:hint="eastAsia"/>
          <w:sz w:val="28"/>
          <w:szCs w:val="28"/>
        </w:rPr>
        <w:t>（</w:t>
      </w:r>
      <w:r w:rsidR="006A0656">
        <w:rPr>
          <w:sz w:val="28"/>
          <w:szCs w:val="28"/>
        </w:rPr>
        <w:t>token</w:t>
      </w:r>
      <w:r w:rsidR="006A0656">
        <w:rPr>
          <w:rFonts w:hint="eastAsia"/>
          <w:sz w:val="28"/>
          <w:szCs w:val="28"/>
        </w:rPr>
        <w:t>）</w:t>
      </w:r>
      <w:r w:rsidR="000D66A2">
        <w:rPr>
          <w:rFonts w:hint="eastAsia"/>
          <w:sz w:val="28"/>
          <w:szCs w:val="28"/>
        </w:rPr>
        <w:t>，</w:t>
      </w:r>
      <w:r w:rsidR="008C1CA7">
        <w:rPr>
          <w:rFonts w:hint="eastAsia"/>
          <w:sz w:val="28"/>
          <w:szCs w:val="28"/>
        </w:rPr>
        <w:t>持有</w:t>
      </w:r>
      <w:r w:rsidR="006A0656">
        <w:rPr>
          <w:rFonts w:hint="eastAsia"/>
          <w:sz w:val="28"/>
          <w:szCs w:val="28"/>
        </w:rPr>
        <w:t>通证</w:t>
      </w:r>
      <w:r w:rsidR="008C1CA7">
        <w:rPr>
          <w:rFonts w:hint="eastAsia"/>
          <w:sz w:val="28"/>
          <w:szCs w:val="28"/>
        </w:rPr>
        <w:t>的用户可以</w:t>
      </w:r>
      <w:r w:rsidRPr="008C3B41">
        <w:rPr>
          <w:rFonts w:hint="eastAsia"/>
          <w:sz w:val="28"/>
          <w:szCs w:val="28"/>
        </w:rPr>
        <w:t>行使投票权，获取服务</w:t>
      </w:r>
      <w:r w:rsidR="006A0656">
        <w:rPr>
          <w:rFonts w:hint="eastAsia"/>
          <w:sz w:val="28"/>
          <w:szCs w:val="28"/>
        </w:rPr>
        <w:t>，参与社区治理</w:t>
      </w:r>
      <w:r w:rsidR="008C1CA7">
        <w:rPr>
          <w:rFonts w:hint="eastAsia"/>
          <w:sz w:val="28"/>
          <w:szCs w:val="28"/>
        </w:rPr>
        <w:t>。以</w:t>
      </w:r>
      <w:r w:rsidRPr="008C3B41">
        <w:rPr>
          <w:rFonts w:hint="eastAsia"/>
          <w:sz w:val="28"/>
          <w:szCs w:val="28"/>
        </w:rPr>
        <w:t>通证作为媒介，使得各类服务可以量化、具象</w:t>
      </w:r>
      <w:r w:rsidR="00711F86">
        <w:rPr>
          <w:rFonts w:hint="eastAsia"/>
          <w:sz w:val="28"/>
          <w:szCs w:val="28"/>
        </w:rPr>
        <w:t>、增值</w:t>
      </w:r>
      <w:r w:rsidRPr="008C3B41">
        <w:rPr>
          <w:rFonts w:hint="eastAsia"/>
          <w:sz w:val="28"/>
          <w:szCs w:val="28"/>
        </w:rPr>
        <w:t>，</w:t>
      </w:r>
      <w:r w:rsidR="008C1CA7">
        <w:rPr>
          <w:rFonts w:hint="eastAsia"/>
          <w:sz w:val="28"/>
          <w:szCs w:val="28"/>
        </w:rPr>
        <w:t>这在其他</w:t>
      </w:r>
      <w:r w:rsidR="00D85649">
        <w:rPr>
          <w:rFonts w:hint="eastAsia"/>
          <w:sz w:val="28"/>
          <w:szCs w:val="28"/>
        </w:rPr>
        <w:t>激励</w:t>
      </w:r>
      <w:r w:rsidR="008C1CA7">
        <w:rPr>
          <w:rFonts w:hint="eastAsia"/>
          <w:sz w:val="28"/>
          <w:szCs w:val="28"/>
        </w:rPr>
        <w:t>类型中是高于积分</w:t>
      </w:r>
      <w:r w:rsidR="00D85649">
        <w:rPr>
          <w:rFonts w:hint="eastAsia"/>
          <w:sz w:val="28"/>
          <w:szCs w:val="28"/>
        </w:rPr>
        <w:t>类</w:t>
      </w:r>
      <w:r w:rsidR="008C1CA7">
        <w:rPr>
          <w:rFonts w:hint="eastAsia"/>
          <w:sz w:val="28"/>
          <w:szCs w:val="28"/>
        </w:rPr>
        <w:t>商业模式更复杂的商业</w:t>
      </w:r>
      <w:r w:rsidR="006A0656">
        <w:rPr>
          <w:rFonts w:hint="eastAsia"/>
          <w:sz w:val="28"/>
          <w:szCs w:val="28"/>
        </w:rPr>
        <w:t>形态，目前通证经济学仍是有待研究的领域</w:t>
      </w:r>
      <w:r w:rsidR="008C1CA7">
        <w:rPr>
          <w:rFonts w:hint="eastAsia"/>
          <w:sz w:val="28"/>
          <w:szCs w:val="28"/>
        </w:rPr>
        <w:t>。这样，</w:t>
      </w:r>
      <w:r w:rsidR="0067731E">
        <w:rPr>
          <w:rFonts w:hint="eastAsia"/>
          <w:sz w:val="28"/>
          <w:szCs w:val="28"/>
        </w:rPr>
        <w:t>EOS</w:t>
      </w:r>
      <w:r w:rsidRPr="008C3B41">
        <w:rPr>
          <w:rFonts w:hint="eastAsia"/>
          <w:sz w:val="28"/>
          <w:szCs w:val="28"/>
        </w:rPr>
        <w:t>的服务价值就可以进行充分的计量</w:t>
      </w:r>
      <w:r w:rsidR="00EE20C4">
        <w:rPr>
          <w:rFonts w:hint="eastAsia"/>
          <w:sz w:val="28"/>
          <w:szCs w:val="28"/>
        </w:rPr>
        <w:t>和激励</w:t>
      </w:r>
      <w:r w:rsidRPr="008C3B41">
        <w:rPr>
          <w:rFonts w:hint="eastAsia"/>
          <w:sz w:val="28"/>
          <w:szCs w:val="28"/>
        </w:rPr>
        <w:t>。</w:t>
      </w:r>
    </w:p>
    <w:p w14:paraId="0B131D10" w14:textId="7DBF9C55" w:rsidR="005A597C" w:rsidRDefault="00205B92" w:rsidP="006A0656">
      <w:pPr>
        <w:pStyle w:val="3"/>
        <w:tabs>
          <w:tab w:val="right" w:pos="8306"/>
        </w:tabs>
      </w:pPr>
      <w:bookmarkStart w:id="17" w:name="_Toc512322401"/>
      <w:r>
        <w:rPr>
          <w:rFonts w:hint="eastAsia"/>
        </w:rPr>
        <w:t>3</w:t>
      </w:r>
      <w:r w:rsidR="005A597C">
        <w:rPr>
          <w:rFonts w:hint="eastAsia"/>
        </w:rPr>
        <w:t>.4、代理人模式</w:t>
      </w:r>
      <w:r w:rsidR="006A0656">
        <w:rPr>
          <w:rFonts w:hint="eastAsia"/>
        </w:rPr>
        <w:t>，</w:t>
      </w:r>
      <w:bookmarkEnd w:id="17"/>
      <w:r w:rsidR="006A0656">
        <w:tab/>
      </w:r>
    </w:p>
    <w:p w14:paraId="7B6D0653" w14:textId="6CA8190E" w:rsidR="008C1CA7" w:rsidRPr="008C3B41" w:rsidRDefault="000D66A2" w:rsidP="000D66A2">
      <w:pPr>
        <w:ind w:firstLineChars="200" w:firstLine="460"/>
      </w:pPr>
      <w:r>
        <w:rPr>
          <w:rFonts w:ascii="Tahoma" w:hAnsi="Tahoma" w:cs="Tahoma" w:hint="eastAsia"/>
          <w:color w:val="333333"/>
          <w:sz w:val="23"/>
          <w:szCs w:val="23"/>
        </w:rPr>
        <w:t>E</w:t>
      </w:r>
      <w:r w:rsidR="0067731E" w:rsidRPr="000D66A2">
        <w:rPr>
          <w:sz w:val="28"/>
          <w:szCs w:val="28"/>
        </w:rPr>
        <w:t>OS</w:t>
      </w:r>
      <w:r>
        <w:rPr>
          <w:rFonts w:hint="eastAsia"/>
          <w:sz w:val="28"/>
          <w:szCs w:val="28"/>
        </w:rPr>
        <w:t>上的</w:t>
      </w:r>
      <w:r w:rsidR="0093765B">
        <w:rPr>
          <w:sz w:val="28"/>
          <w:szCs w:val="28"/>
        </w:rPr>
        <w:t>DAPP</w:t>
      </w:r>
      <w:r w:rsidR="005A597C" w:rsidRPr="000D66A2">
        <w:rPr>
          <w:sz w:val="28"/>
          <w:szCs w:val="28"/>
        </w:rPr>
        <w:t>开发</w:t>
      </w:r>
      <w:r w:rsidR="00EE20C4">
        <w:rPr>
          <w:rFonts w:hint="eastAsia"/>
          <w:sz w:val="28"/>
          <w:szCs w:val="28"/>
        </w:rPr>
        <w:t>商</w:t>
      </w:r>
      <w:r w:rsidR="005A597C" w:rsidRPr="000D66A2">
        <w:rPr>
          <w:sz w:val="28"/>
          <w:szCs w:val="28"/>
        </w:rPr>
        <w:t>根据自己服务的规模购入适量的</w:t>
      </w:r>
      <w:r w:rsidR="0067731E" w:rsidRPr="000D66A2">
        <w:rPr>
          <w:sz w:val="28"/>
          <w:szCs w:val="28"/>
        </w:rPr>
        <w:t>EOS</w:t>
      </w:r>
      <w:r w:rsidR="005A597C" w:rsidRPr="000D66A2">
        <w:rPr>
          <w:sz w:val="28"/>
          <w:szCs w:val="28"/>
        </w:rPr>
        <w:t>，用自己的</w:t>
      </w:r>
      <w:r w:rsidR="006A0656">
        <w:rPr>
          <w:rFonts w:hint="eastAsia"/>
          <w:sz w:val="28"/>
          <w:szCs w:val="28"/>
        </w:rPr>
        <w:t>通证</w:t>
      </w:r>
      <w:r w:rsidR="005A597C" w:rsidRPr="000D66A2">
        <w:rPr>
          <w:sz w:val="28"/>
          <w:szCs w:val="28"/>
        </w:rPr>
        <w:t>为用户服务，而用户无需为</w:t>
      </w:r>
      <w:r w:rsidR="0067731E" w:rsidRPr="000D66A2">
        <w:rPr>
          <w:sz w:val="28"/>
          <w:szCs w:val="28"/>
        </w:rPr>
        <w:t>EOS</w:t>
      </w:r>
      <w:r w:rsidR="00711F86">
        <w:rPr>
          <w:rFonts w:hint="eastAsia"/>
          <w:sz w:val="28"/>
          <w:szCs w:val="28"/>
        </w:rPr>
        <w:t>基础资源</w:t>
      </w:r>
      <w:r w:rsidR="006A0656">
        <w:rPr>
          <w:rFonts w:hint="eastAsia"/>
          <w:sz w:val="28"/>
          <w:szCs w:val="28"/>
        </w:rPr>
        <w:t>使用付费</w:t>
      </w:r>
      <w:r w:rsidR="005A597C" w:rsidRPr="000D66A2">
        <w:rPr>
          <w:sz w:val="28"/>
          <w:szCs w:val="28"/>
        </w:rPr>
        <w:t>。这样跟现实的中心化服务模式一致了，用户感知不到自己</w:t>
      </w:r>
      <w:r w:rsidR="006A0656">
        <w:rPr>
          <w:rFonts w:hint="eastAsia"/>
          <w:sz w:val="28"/>
          <w:szCs w:val="28"/>
        </w:rPr>
        <w:t>使用</w:t>
      </w:r>
      <w:r w:rsidR="005A597C" w:rsidRPr="000D66A2">
        <w:rPr>
          <w:sz w:val="28"/>
          <w:szCs w:val="28"/>
        </w:rPr>
        <w:t>的是区块链应用还是中心化的应用。</w:t>
      </w:r>
      <w:r w:rsidR="00711F86">
        <w:rPr>
          <w:rFonts w:hint="eastAsia"/>
          <w:sz w:val="28"/>
          <w:szCs w:val="28"/>
        </w:rPr>
        <w:t>另外，</w:t>
      </w:r>
      <w:r w:rsidR="0067731E" w:rsidRPr="000D66A2">
        <w:rPr>
          <w:sz w:val="28"/>
          <w:szCs w:val="28"/>
        </w:rPr>
        <w:t>EOS</w:t>
      </w:r>
      <w:r w:rsidR="005A597C" w:rsidRPr="000D66A2">
        <w:rPr>
          <w:sz w:val="28"/>
          <w:szCs w:val="28"/>
        </w:rPr>
        <w:t>有比中心化服务更优秀的</w:t>
      </w:r>
      <w:r w:rsidR="00711F86">
        <w:rPr>
          <w:rFonts w:hint="eastAsia"/>
          <w:sz w:val="28"/>
          <w:szCs w:val="28"/>
        </w:rPr>
        <w:t>方面</w:t>
      </w:r>
      <w:r w:rsidR="006A0656">
        <w:rPr>
          <w:rFonts w:hint="eastAsia"/>
          <w:sz w:val="28"/>
          <w:szCs w:val="28"/>
        </w:rPr>
        <w:t>：</w:t>
      </w:r>
      <w:r w:rsidR="005A597C" w:rsidRPr="000D66A2">
        <w:rPr>
          <w:sz w:val="28"/>
          <w:szCs w:val="28"/>
        </w:rPr>
        <w:t>如果</w:t>
      </w:r>
      <w:r w:rsidR="00EE20C4">
        <w:rPr>
          <w:rFonts w:hint="eastAsia"/>
          <w:sz w:val="28"/>
          <w:szCs w:val="28"/>
        </w:rPr>
        <w:t>投资</w:t>
      </w:r>
      <w:r w:rsidR="005A597C" w:rsidRPr="000D66A2">
        <w:rPr>
          <w:sz w:val="28"/>
          <w:szCs w:val="28"/>
        </w:rPr>
        <w:t>1w块租用了云服务器，结果服务上线之后</w:t>
      </w:r>
      <w:r w:rsidR="00711F86">
        <w:rPr>
          <w:rFonts w:hint="eastAsia"/>
          <w:sz w:val="28"/>
          <w:szCs w:val="28"/>
        </w:rPr>
        <w:t>无人使</w:t>
      </w:r>
      <w:r w:rsidR="005A597C" w:rsidRPr="000D66A2">
        <w:rPr>
          <w:sz w:val="28"/>
          <w:szCs w:val="28"/>
        </w:rPr>
        <w:t>用</w:t>
      </w:r>
      <w:r w:rsidR="00EE20C4">
        <w:rPr>
          <w:rFonts w:hint="eastAsia"/>
          <w:sz w:val="28"/>
          <w:szCs w:val="28"/>
        </w:rPr>
        <w:t>，</w:t>
      </w:r>
      <w:r w:rsidR="005A597C" w:rsidRPr="000D66A2">
        <w:rPr>
          <w:sz w:val="28"/>
          <w:szCs w:val="28"/>
        </w:rPr>
        <w:t>那</w:t>
      </w:r>
      <w:r w:rsidR="00EE20C4">
        <w:rPr>
          <w:rFonts w:hint="eastAsia"/>
          <w:sz w:val="28"/>
          <w:szCs w:val="28"/>
        </w:rPr>
        <w:t>租用</w:t>
      </w:r>
      <w:r w:rsidR="005A597C" w:rsidRPr="000D66A2">
        <w:rPr>
          <w:sz w:val="28"/>
          <w:szCs w:val="28"/>
        </w:rPr>
        <w:t>的租用服务器</w:t>
      </w:r>
      <w:r w:rsidR="00EE20C4">
        <w:rPr>
          <w:rFonts w:hint="eastAsia"/>
          <w:sz w:val="28"/>
          <w:szCs w:val="28"/>
        </w:rPr>
        <w:t>资金</w:t>
      </w:r>
      <w:r w:rsidR="00711F86">
        <w:rPr>
          <w:rFonts w:hint="eastAsia"/>
          <w:sz w:val="28"/>
          <w:szCs w:val="28"/>
        </w:rPr>
        <w:t>就</w:t>
      </w:r>
      <w:r w:rsidR="005A597C" w:rsidRPr="000D66A2">
        <w:rPr>
          <w:sz w:val="28"/>
          <w:szCs w:val="28"/>
        </w:rPr>
        <w:t>是</w:t>
      </w:r>
      <w:r>
        <w:rPr>
          <w:rFonts w:hint="eastAsia"/>
          <w:sz w:val="28"/>
          <w:szCs w:val="28"/>
        </w:rPr>
        <w:t>一种</w:t>
      </w:r>
      <w:r w:rsidR="005A597C" w:rsidRPr="000D66A2">
        <w:rPr>
          <w:sz w:val="28"/>
          <w:szCs w:val="28"/>
        </w:rPr>
        <w:t>沉默成本</w:t>
      </w:r>
      <w:r>
        <w:rPr>
          <w:rFonts w:hint="eastAsia"/>
          <w:sz w:val="28"/>
          <w:szCs w:val="28"/>
        </w:rPr>
        <w:t>。</w:t>
      </w:r>
      <w:r w:rsidR="0067731E" w:rsidRPr="000D66A2">
        <w:rPr>
          <w:sz w:val="28"/>
          <w:szCs w:val="28"/>
        </w:rPr>
        <w:t>EOS</w:t>
      </w:r>
      <w:r w:rsidR="005A597C" w:rsidRPr="000D66A2">
        <w:rPr>
          <w:sz w:val="28"/>
          <w:szCs w:val="28"/>
        </w:rPr>
        <w:t>却不一样，服务</w:t>
      </w:r>
      <w:r w:rsidR="006A0656">
        <w:rPr>
          <w:rFonts w:hint="eastAsia"/>
          <w:sz w:val="28"/>
          <w:szCs w:val="28"/>
        </w:rPr>
        <w:t>停止了</w:t>
      </w:r>
      <w:r w:rsidR="00711F86">
        <w:rPr>
          <w:rFonts w:hint="eastAsia"/>
          <w:sz w:val="28"/>
          <w:szCs w:val="28"/>
        </w:rPr>
        <w:t>，</w:t>
      </w:r>
      <w:r w:rsidR="0067731E" w:rsidRPr="000D66A2">
        <w:rPr>
          <w:sz w:val="28"/>
          <w:szCs w:val="28"/>
        </w:rPr>
        <w:t>EOS</w:t>
      </w:r>
      <w:r w:rsidR="005A597C" w:rsidRPr="000D66A2">
        <w:rPr>
          <w:sz w:val="28"/>
          <w:szCs w:val="28"/>
        </w:rPr>
        <w:t>还是你的，完全没有折旧的风险，甚至有极大可能是增值的。</w:t>
      </w:r>
    </w:p>
    <w:p w14:paraId="65612A95" w14:textId="76EB3826" w:rsidR="00397A2D" w:rsidRDefault="00205B92" w:rsidP="00D76BA8">
      <w:pPr>
        <w:pStyle w:val="2"/>
      </w:pPr>
      <w:bookmarkStart w:id="18" w:name="_Toc512322402"/>
      <w:r>
        <w:rPr>
          <w:rFonts w:hint="eastAsia"/>
        </w:rPr>
        <w:t>4</w:t>
      </w:r>
      <w:r w:rsidR="00D76BA8">
        <w:rPr>
          <w:rFonts w:hint="eastAsia"/>
        </w:rPr>
        <w:t>、</w:t>
      </w:r>
      <w:r w:rsidR="00711F86">
        <w:rPr>
          <w:rFonts w:hint="eastAsia"/>
        </w:rPr>
        <w:t>底层</w:t>
      </w:r>
      <w:r w:rsidR="00397A2D">
        <w:rPr>
          <w:rFonts w:hint="eastAsia"/>
        </w:rPr>
        <w:t>通证</w:t>
      </w:r>
      <w:r w:rsidR="003C0811">
        <w:rPr>
          <w:rFonts w:hint="eastAsia"/>
        </w:rPr>
        <w:t>模型</w:t>
      </w:r>
      <w:bookmarkEnd w:id="18"/>
    </w:p>
    <w:p w14:paraId="78457FB4" w14:textId="0BBEAFB2" w:rsidR="00C5076D" w:rsidRPr="00711F86" w:rsidRDefault="0067731E" w:rsidP="00711F86">
      <w:pPr>
        <w:ind w:firstLineChars="200" w:firstLine="560"/>
        <w:rPr>
          <w:sz w:val="28"/>
          <w:szCs w:val="28"/>
        </w:rPr>
      </w:pPr>
      <w:r w:rsidRPr="00711F86">
        <w:rPr>
          <w:sz w:val="28"/>
          <w:szCs w:val="28"/>
        </w:rPr>
        <w:t>EOS</w:t>
      </w:r>
      <w:r w:rsidR="00397A2D" w:rsidRPr="00711F86">
        <w:rPr>
          <w:sz w:val="28"/>
          <w:szCs w:val="28"/>
        </w:rPr>
        <w:t xml:space="preserve"> </w:t>
      </w:r>
      <w:r w:rsidR="00711F86" w:rsidRPr="00711F86">
        <w:rPr>
          <w:rFonts w:hint="eastAsia"/>
          <w:sz w:val="28"/>
          <w:szCs w:val="28"/>
        </w:rPr>
        <w:t>底层</w:t>
      </w:r>
      <w:r w:rsidR="008C3B41" w:rsidRPr="00711F86">
        <w:rPr>
          <w:sz w:val="28"/>
          <w:szCs w:val="28"/>
        </w:rPr>
        <w:t>通证</w:t>
      </w:r>
      <w:r w:rsidR="00397A2D" w:rsidRPr="00711F86">
        <w:rPr>
          <w:sz w:val="28"/>
          <w:szCs w:val="28"/>
        </w:rPr>
        <w:t>代表的是</w:t>
      </w:r>
      <w:r w:rsidRPr="00711F86">
        <w:rPr>
          <w:sz w:val="28"/>
          <w:szCs w:val="28"/>
        </w:rPr>
        <w:t>EOS</w:t>
      </w:r>
      <w:r w:rsidR="00397A2D" w:rsidRPr="00711F86">
        <w:rPr>
          <w:sz w:val="28"/>
          <w:szCs w:val="28"/>
        </w:rPr>
        <w:t>链上资源的使用权，这些资源包括了带宽和日志存储（磁盘）、计算与计算储备（中央处理器）、状态存储（内存）。</w:t>
      </w:r>
      <w:r w:rsidRPr="00711F86">
        <w:rPr>
          <w:sz w:val="28"/>
          <w:szCs w:val="28"/>
        </w:rPr>
        <w:t>EOS</w:t>
      </w:r>
      <w:r w:rsidR="008C3B41" w:rsidRPr="00711F86">
        <w:rPr>
          <w:sz w:val="28"/>
          <w:szCs w:val="28"/>
        </w:rPr>
        <w:t>通证</w:t>
      </w:r>
      <w:r w:rsidR="00397A2D" w:rsidRPr="00711F86">
        <w:rPr>
          <w:sz w:val="28"/>
          <w:szCs w:val="28"/>
        </w:rPr>
        <w:t>有以下特性：无消耗、可以代理、温和增发（ICO完成后，每年增发不超过5%）。</w:t>
      </w:r>
    </w:p>
    <w:p w14:paraId="2F5ED642" w14:textId="3ADDCB1E" w:rsidR="00C5076D" w:rsidRPr="00711F86" w:rsidRDefault="0067731E" w:rsidP="00711F86">
      <w:pPr>
        <w:ind w:firstLineChars="200" w:firstLine="560"/>
        <w:rPr>
          <w:sz w:val="28"/>
          <w:szCs w:val="28"/>
        </w:rPr>
      </w:pPr>
      <w:r w:rsidRPr="00711F86">
        <w:rPr>
          <w:sz w:val="28"/>
          <w:szCs w:val="28"/>
        </w:rPr>
        <w:t>EOS</w:t>
      </w:r>
      <w:r w:rsidR="00397A2D" w:rsidRPr="00711F86">
        <w:rPr>
          <w:sz w:val="28"/>
          <w:szCs w:val="28"/>
        </w:rPr>
        <w:t>没有设计成ETH那样消耗Gas的模式，使用户在使用</w:t>
      </w:r>
      <w:r w:rsidRPr="00711F86">
        <w:rPr>
          <w:sz w:val="28"/>
          <w:szCs w:val="28"/>
        </w:rPr>
        <w:t>EOS</w:t>
      </w:r>
      <w:r w:rsidR="00397A2D" w:rsidRPr="00711F86">
        <w:rPr>
          <w:sz w:val="28"/>
          <w:szCs w:val="28"/>
        </w:rPr>
        <w:t>时可以不用付费，从而免费使用</w:t>
      </w:r>
      <w:r w:rsidR="0093765B">
        <w:rPr>
          <w:sz w:val="28"/>
          <w:szCs w:val="28"/>
        </w:rPr>
        <w:t>DAPP</w:t>
      </w:r>
      <w:r w:rsidR="00397A2D" w:rsidRPr="00711F86">
        <w:rPr>
          <w:sz w:val="28"/>
          <w:szCs w:val="28"/>
        </w:rPr>
        <w:t>提供的服务。而这仅仅需要锁定部分</w:t>
      </w:r>
      <w:r w:rsidR="006A0656">
        <w:rPr>
          <w:rFonts w:hint="eastAsia"/>
          <w:sz w:val="28"/>
          <w:szCs w:val="28"/>
        </w:rPr>
        <w:t>开发商的</w:t>
      </w:r>
      <w:r w:rsidRPr="00711F86">
        <w:rPr>
          <w:sz w:val="28"/>
          <w:szCs w:val="28"/>
        </w:rPr>
        <w:t>EOS</w:t>
      </w:r>
      <w:r w:rsidR="00397A2D" w:rsidRPr="00711F86">
        <w:rPr>
          <w:sz w:val="28"/>
          <w:szCs w:val="28"/>
        </w:rPr>
        <w:t>，锁定的</w:t>
      </w:r>
      <w:r w:rsidRPr="00711F86">
        <w:rPr>
          <w:sz w:val="28"/>
          <w:szCs w:val="28"/>
        </w:rPr>
        <w:t>EOS</w:t>
      </w:r>
      <w:r w:rsidR="00397A2D" w:rsidRPr="00711F86">
        <w:rPr>
          <w:sz w:val="28"/>
          <w:szCs w:val="28"/>
        </w:rPr>
        <w:t>不会被消耗，它还是属于</w:t>
      </w:r>
      <w:r w:rsidRPr="00711F86">
        <w:rPr>
          <w:sz w:val="28"/>
          <w:szCs w:val="28"/>
        </w:rPr>
        <w:t>EOS</w:t>
      </w:r>
      <w:r w:rsidR="00397A2D" w:rsidRPr="00711F86">
        <w:rPr>
          <w:sz w:val="28"/>
          <w:szCs w:val="28"/>
        </w:rPr>
        <w:t>的持有者。</w:t>
      </w:r>
      <w:r w:rsidR="009A3C89" w:rsidRPr="00711F86">
        <w:rPr>
          <w:sz w:val="28"/>
          <w:szCs w:val="28"/>
        </w:rPr>
        <w:t>所有用户只要使用了</w:t>
      </w:r>
      <w:r w:rsidRPr="00711F86">
        <w:rPr>
          <w:sz w:val="28"/>
          <w:szCs w:val="28"/>
        </w:rPr>
        <w:t>EOS</w:t>
      </w:r>
      <w:r w:rsidR="009A3C89" w:rsidRPr="00711F86">
        <w:rPr>
          <w:sz w:val="28"/>
          <w:szCs w:val="28"/>
        </w:rPr>
        <w:t>链上的资源就必须有对等的</w:t>
      </w:r>
      <w:r w:rsidRPr="00711F86">
        <w:rPr>
          <w:sz w:val="28"/>
          <w:szCs w:val="28"/>
        </w:rPr>
        <w:t>EOS</w:t>
      </w:r>
      <w:r w:rsidR="009A3C89" w:rsidRPr="00711F86">
        <w:rPr>
          <w:sz w:val="28"/>
          <w:szCs w:val="28"/>
        </w:rPr>
        <w:t>被锁定才行。</w:t>
      </w:r>
    </w:p>
    <w:p w14:paraId="51DA7290" w14:textId="30B780B2" w:rsidR="00C5076D" w:rsidRPr="00711F86" w:rsidRDefault="000F0787" w:rsidP="00711F86">
      <w:pPr>
        <w:ind w:firstLineChars="200" w:firstLine="560"/>
        <w:rPr>
          <w:sz w:val="28"/>
          <w:szCs w:val="28"/>
        </w:rPr>
      </w:pPr>
      <w:r w:rsidRPr="00711F86">
        <w:rPr>
          <w:rFonts w:hint="eastAsia"/>
          <w:sz w:val="28"/>
          <w:szCs w:val="28"/>
        </w:rPr>
        <w:t>总之</w:t>
      </w:r>
      <w:r w:rsidR="00C5076D" w:rsidRPr="00711F86">
        <w:rPr>
          <w:rFonts w:hint="eastAsia"/>
          <w:sz w:val="28"/>
          <w:szCs w:val="28"/>
        </w:rPr>
        <w:t>，</w:t>
      </w:r>
    </w:p>
    <w:p w14:paraId="7416C941" w14:textId="6B8377C6" w:rsidR="00A27B1C" w:rsidRPr="00A27B1C" w:rsidRDefault="00C5076D" w:rsidP="00A27B1C">
      <w:pPr>
        <w:pStyle w:val="aa"/>
        <w:widowControl/>
        <w:numPr>
          <w:ilvl w:val="0"/>
          <w:numId w:val="24"/>
        </w:numPr>
        <w:spacing w:before="100" w:beforeAutospacing="1" w:after="100" w:afterAutospacing="1" w:line="420" w:lineRule="atLeast"/>
        <w:ind w:firstLineChars="0"/>
        <w:jc w:val="left"/>
        <w:rPr>
          <w:sz w:val="28"/>
          <w:szCs w:val="28"/>
        </w:rPr>
      </w:pPr>
      <w:r w:rsidRPr="00A27B1C">
        <w:rPr>
          <w:rFonts w:hint="eastAsia"/>
          <w:sz w:val="28"/>
          <w:szCs w:val="28"/>
        </w:rPr>
        <w:t>EOS</w:t>
      </w:r>
      <w:r w:rsidR="00A27B1C">
        <w:rPr>
          <w:rFonts w:hint="eastAsia"/>
          <w:sz w:val="28"/>
          <w:szCs w:val="28"/>
        </w:rPr>
        <w:t>底层</w:t>
      </w:r>
      <w:r w:rsidR="008C3B41" w:rsidRPr="00A27B1C">
        <w:rPr>
          <w:sz w:val="28"/>
          <w:szCs w:val="28"/>
        </w:rPr>
        <w:t>通证</w:t>
      </w:r>
      <w:r w:rsidR="000F0787" w:rsidRPr="00A27B1C">
        <w:rPr>
          <w:sz w:val="28"/>
          <w:szCs w:val="28"/>
        </w:rPr>
        <w:t>代表使用权，使用系统资源并不消耗</w:t>
      </w:r>
      <w:r w:rsidR="008C3B41" w:rsidRPr="00A27B1C">
        <w:rPr>
          <w:sz w:val="28"/>
          <w:szCs w:val="28"/>
        </w:rPr>
        <w:t>通证</w:t>
      </w:r>
      <w:r w:rsidR="008934C9" w:rsidRPr="00A27B1C">
        <w:rPr>
          <w:rFonts w:hint="eastAsia"/>
          <w:sz w:val="28"/>
          <w:szCs w:val="28"/>
        </w:rPr>
        <w:t>；</w:t>
      </w:r>
    </w:p>
    <w:p w14:paraId="0A16D031" w14:textId="40FD7B59" w:rsidR="00A27B1C" w:rsidRDefault="000F0787" w:rsidP="00A27B1C">
      <w:pPr>
        <w:pStyle w:val="aa"/>
        <w:widowControl/>
        <w:numPr>
          <w:ilvl w:val="0"/>
          <w:numId w:val="24"/>
        </w:numPr>
        <w:spacing w:before="100" w:beforeAutospacing="1" w:after="100" w:afterAutospacing="1" w:line="420" w:lineRule="atLeast"/>
        <w:ind w:firstLineChars="0"/>
        <w:jc w:val="left"/>
        <w:rPr>
          <w:sz w:val="28"/>
          <w:szCs w:val="28"/>
        </w:rPr>
      </w:pPr>
      <w:r w:rsidRPr="00A27B1C">
        <w:rPr>
          <w:sz w:val="28"/>
          <w:szCs w:val="28"/>
        </w:rPr>
        <w:t>可流通的</w:t>
      </w:r>
      <w:r w:rsidR="00A27B1C">
        <w:rPr>
          <w:rFonts w:hint="eastAsia"/>
          <w:sz w:val="28"/>
          <w:szCs w:val="28"/>
        </w:rPr>
        <w:t>底层</w:t>
      </w:r>
      <w:r w:rsidR="008C3B41" w:rsidRPr="00A27B1C">
        <w:rPr>
          <w:sz w:val="28"/>
          <w:szCs w:val="28"/>
        </w:rPr>
        <w:t>通证</w:t>
      </w:r>
      <w:r w:rsidRPr="00A27B1C">
        <w:rPr>
          <w:sz w:val="28"/>
          <w:szCs w:val="28"/>
        </w:rPr>
        <w:t>会随着系</w:t>
      </w:r>
      <w:bookmarkStart w:id="19" w:name="_GoBack"/>
      <w:bookmarkEnd w:id="19"/>
      <w:r w:rsidRPr="00A27B1C">
        <w:rPr>
          <w:sz w:val="28"/>
          <w:szCs w:val="28"/>
        </w:rPr>
        <w:t>统存储的状态越来越多而减少</w:t>
      </w:r>
      <w:r w:rsidR="008934C9" w:rsidRPr="00A27B1C">
        <w:rPr>
          <w:rFonts w:hint="eastAsia"/>
          <w:sz w:val="28"/>
          <w:szCs w:val="28"/>
        </w:rPr>
        <w:t>；</w:t>
      </w:r>
    </w:p>
    <w:p w14:paraId="7AFB5F72" w14:textId="0C6BF54E" w:rsidR="00397A2D" w:rsidRPr="00A27B1C" w:rsidRDefault="000F0787" w:rsidP="00A27B1C">
      <w:pPr>
        <w:pStyle w:val="aa"/>
        <w:widowControl/>
        <w:numPr>
          <w:ilvl w:val="0"/>
          <w:numId w:val="24"/>
        </w:numPr>
        <w:spacing w:before="100" w:beforeAutospacing="1" w:after="100" w:afterAutospacing="1" w:line="420" w:lineRule="atLeast"/>
        <w:ind w:firstLineChars="0"/>
        <w:jc w:val="left"/>
        <w:rPr>
          <w:sz w:val="28"/>
          <w:szCs w:val="28"/>
        </w:rPr>
      </w:pPr>
      <w:r w:rsidRPr="00A27B1C">
        <w:rPr>
          <w:sz w:val="28"/>
          <w:szCs w:val="28"/>
        </w:rPr>
        <w:t>系统使用费用与</w:t>
      </w:r>
      <w:r w:rsidR="00A27B1C">
        <w:rPr>
          <w:rFonts w:hint="eastAsia"/>
          <w:sz w:val="28"/>
          <w:szCs w:val="28"/>
        </w:rPr>
        <w:t>底层</w:t>
      </w:r>
      <w:r w:rsidR="008C3B41" w:rsidRPr="00A27B1C">
        <w:rPr>
          <w:sz w:val="28"/>
          <w:szCs w:val="28"/>
        </w:rPr>
        <w:t>通证</w:t>
      </w:r>
      <w:r w:rsidRPr="00A27B1C">
        <w:rPr>
          <w:sz w:val="28"/>
          <w:szCs w:val="28"/>
        </w:rPr>
        <w:t>当前发币价格无关，解决了以太坊Gas价格的问题</w:t>
      </w:r>
      <w:r w:rsidR="008934C9" w:rsidRPr="00A27B1C">
        <w:rPr>
          <w:rFonts w:hint="eastAsia"/>
          <w:sz w:val="28"/>
          <w:szCs w:val="28"/>
        </w:rPr>
        <w:t>。</w:t>
      </w:r>
    </w:p>
    <w:p w14:paraId="507EA12A" w14:textId="05144E72" w:rsidR="00F664CD" w:rsidRPr="00F664CD" w:rsidRDefault="00205B92" w:rsidP="00D76BA8">
      <w:pPr>
        <w:pStyle w:val="2"/>
      </w:pPr>
      <w:bookmarkStart w:id="20" w:name="_Toc512322403"/>
      <w:r>
        <w:rPr>
          <w:rFonts w:hint="eastAsia"/>
        </w:rPr>
        <w:t>5</w:t>
      </w:r>
      <w:r w:rsidR="00D76BA8">
        <w:rPr>
          <w:rFonts w:hint="eastAsia"/>
        </w:rPr>
        <w:t>、</w:t>
      </w:r>
      <w:r w:rsidR="00397A2D">
        <w:rPr>
          <w:rFonts w:hint="eastAsia"/>
        </w:rPr>
        <w:t>激励机制</w:t>
      </w:r>
      <w:bookmarkEnd w:id="20"/>
    </w:p>
    <w:p w14:paraId="36D28FF6" w14:textId="33CF3216" w:rsidR="00397A2D" w:rsidRDefault="0067731E" w:rsidP="000469D8">
      <w:pPr>
        <w:widowControl/>
        <w:ind w:firstLineChars="200" w:firstLine="560"/>
        <w:jc w:val="left"/>
        <w:rPr>
          <w:sz w:val="28"/>
          <w:szCs w:val="28"/>
        </w:rPr>
      </w:pPr>
      <w:r>
        <w:rPr>
          <w:sz w:val="28"/>
          <w:szCs w:val="28"/>
        </w:rPr>
        <w:t>EOS</w:t>
      </w:r>
      <w:r w:rsidR="00397A2D" w:rsidRPr="00983C09">
        <w:rPr>
          <w:sz w:val="28"/>
          <w:szCs w:val="28"/>
        </w:rPr>
        <w:t>每年增发不超过5%，增发的部分会奖励给区块的生产者</w:t>
      </w:r>
      <w:r w:rsidR="001512A0">
        <w:rPr>
          <w:rFonts w:hint="eastAsia"/>
          <w:sz w:val="28"/>
          <w:szCs w:val="28"/>
        </w:rPr>
        <w:t>（增发总数的1%）</w:t>
      </w:r>
      <w:r w:rsidR="00397A2D" w:rsidRPr="00983C09">
        <w:rPr>
          <w:sz w:val="28"/>
          <w:szCs w:val="28"/>
        </w:rPr>
        <w:t>。</w:t>
      </w:r>
      <w:r>
        <w:rPr>
          <w:sz w:val="28"/>
          <w:szCs w:val="28"/>
        </w:rPr>
        <w:t>EOS</w:t>
      </w:r>
      <w:r w:rsidR="00397A2D" w:rsidRPr="00983C09">
        <w:rPr>
          <w:sz w:val="28"/>
          <w:szCs w:val="28"/>
        </w:rPr>
        <w:t>区块产生者的扩容积极性就跟</w:t>
      </w:r>
      <w:r>
        <w:rPr>
          <w:sz w:val="28"/>
          <w:szCs w:val="28"/>
        </w:rPr>
        <w:t>EOS</w:t>
      </w:r>
      <w:r w:rsidR="00397A2D" w:rsidRPr="00983C09">
        <w:rPr>
          <w:sz w:val="28"/>
          <w:szCs w:val="28"/>
        </w:rPr>
        <w:t>的价格挂钩。随着链上</w:t>
      </w:r>
      <w:r w:rsidR="0093765B">
        <w:rPr>
          <w:sz w:val="28"/>
          <w:szCs w:val="28"/>
        </w:rPr>
        <w:t>DAPP</w:t>
      </w:r>
      <w:r w:rsidR="00397A2D" w:rsidRPr="00983C09">
        <w:rPr>
          <w:sz w:val="28"/>
          <w:szCs w:val="28"/>
        </w:rPr>
        <w:t>的增多，</w:t>
      </w:r>
      <w:r w:rsidR="0093765B">
        <w:rPr>
          <w:sz w:val="28"/>
          <w:szCs w:val="28"/>
        </w:rPr>
        <w:t>DAPP</w:t>
      </w:r>
      <w:r w:rsidR="00397A2D" w:rsidRPr="00983C09">
        <w:rPr>
          <w:sz w:val="28"/>
          <w:szCs w:val="28"/>
        </w:rPr>
        <w:t>开发者会购买大量的</w:t>
      </w:r>
      <w:r>
        <w:rPr>
          <w:sz w:val="28"/>
          <w:szCs w:val="28"/>
        </w:rPr>
        <w:t>EOS</w:t>
      </w:r>
      <w:r w:rsidR="00397A2D" w:rsidRPr="00983C09">
        <w:rPr>
          <w:sz w:val="28"/>
          <w:szCs w:val="28"/>
        </w:rPr>
        <w:t>以让自己占有的</w:t>
      </w:r>
      <w:r>
        <w:rPr>
          <w:sz w:val="28"/>
          <w:szCs w:val="28"/>
        </w:rPr>
        <w:t>EOS</w:t>
      </w:r>
      <w:r w:rsidR="00397A2D" w:rsidRPr="00983C09">
        <w:rPr>
          <w:sz w:val="28"/>
          <w:szCs w:val="28"/>
        </w:rPr>
        <w:t>服务能力的百分比增加</w:t>
      </w:r>
      <w:r w:rsidR="001E6D32">
        <w:rPr>
          <w:rFonts w:hint="eastAsia"/>
          <w:sz w:val="28"/>
          <w:szCs w:val="28"/>
        </w:rPr>
        <w:t>，</w:t>
      </w:r>
      <w:r w:rsidR="00397A2D" w:rsidRPr="00983C09">
        <w:rPr>
          <w:sz w:val="28"/>
          <w:szCs w:val="28"/>
        </w:rPr>
        <w:t>已保证自己服务的可用性，这样带来的后果就是推高</w:t>
      </w:r>
      <w:r>
        <w:rPr>
          <w:sz w:val="28"/>
          <w:szCs w:val="28"/>
        </w:rPr>
        <w:t>EOS</w:t>
      </w:r>
      <w:r w:rsidR="00397A2D" w:rsidRPr="00983C09">
        <w:rPr>
          <w:sz w:val="28"/>
          <w:szCs w:val="28"/>
        </w:rPr>
        <w:t>的价格，而价格的升高反向刺激了区块生产者增加服务能力</w:t>
      </w:r>
      <w:r w:rsidR="001E6D32">
        <w:rPr>
          <w:rFonts w:hint="eastAsia"/>
          <w:sz w:val="28"/>
          <w:szCs w:val="28"/>
        </w:rPr>
        <w:t>，</w:t>
      </w:r>
      <w:r w:rsidR="00397A2D" w:rsidRPr="00983C09">
        <w:rPr>
          <w:sz w:val="28"/>
          <w:szCs w:val="28"/>
        </w:rPr>
        <w:t>以赚取</w:t>
      </w:r>
      <w:r>
        <w:rPr>
          <w:sz w:val="28"/>
          <w:szCs w:val="28"/>
        </w:rPr>
        <w:t>EOS</w:t>
      </w:r>
      <w:r w:rsidR="00397A2D" w:rsidRPr="00983C09">
        <w:rPr>
          <w:sz w:val="28"/>
          <w:szCs w:val="28"/>
        </w:rPr>
        <w:t>（服务能力不行会被投票出局），而服务能力增加了也就能保证了所有</w:t>
      </w:r>
      <w:r w:rsidR="0093765B">
        <w:rPr>
          <w:sz w:val="28"/>
          <w:szCs w:val="28"/>
        </w:rPr>
        <w:t>DAPP</w:t>
      </w:r>
      <w:r w:rsidR="00397A2D" w:rsidRPr="00983C09">
        <w:rPr>
          <w:sz w:val="28"/>
          <w:szCs w:val="28"/>
        </w:rPr>
        <w:t>的运行，这是一个正向反馈的过程。服务越多</w:t>
      </w:r>
      <w:r>
        <w:rPr>
          <w:sz w:val="28"/>
          <w:szCs w:val="28"/>
        </w:rPr>
        <w:t>EOS</w:t>
      </w:r>
      <w:r w:rsidR="00397A2D" w:rsidRPr="00983C09">
        <w:rPr>
          <w:sz w:val="28"/>
          <w:szCs w:val="28"/>
        </w:rPr>
        <w:t>价格必然会上涨。</w:t>
      </w:r>
      <w:r w:rsidR="006C0637">
        <w:rPr>
          <w:sz w:val="28"/>
          <w:szCs w:val="28"/>
        </w:rPr>
        <w:t xml:space="preserve"> </w:t>
      </w:r>
    </w:p>
    <w:p w14:paraId="73E51A68" w14:textId="723C197C" w:rsidR="002D7AE3" w:rsidRDefault="00C943A5" w:rsidP="00FD0629">
      <w:pPr>
        <w:pStyle w:val="1"/>
      </w:pPr>
      <w:bookmarkStart w:id="21" w:name="_Toc512322404"/>
      <w:r>
        <w:rPr>
          <w:rFonts w:hint="eastAsia"/>
        </w:rPr>
        <w:t>总结</w:t>
      </w:r>
      <w:bookmarkEnd w:id="21"/>
    </w:p>
    <w:p w14:paraId="7B2CC211" w14:textId="0A66AD11" w:rsidR="00C5076D" w:rsidRDefault="0067731E" w:rsidP="00C5076D">
      <w:pPr>
        <w:ind w:firstLine="560"/>
        <w:rPr>
          <w:sz w:val="28"/>
          <w:szCs w:val="28"/>
        </w:rPr>
      </w:pPr>
      <w:r>
        <w:rPr>
          <w:rFonts w:hint="eastAsia"/>
          <w:sz w:val="28"/>
          <w:szCs w:val="28"/>
        </w:rPr>
        <w:t>EOS</w:t>
      </w:r>
      <w:r w:rsidR="000103EA">
        <w:rPr>
          <w:rFonts w:hint="eastAsia"/>
          <w:sz w:val="28"/>
          <w:szCs w:val="28"/>
        </w:rPr>
        <w:t>生态</w:t>
      </w:r>
      <w:r w:rsidR="007108DC">
        <w:rPr>
          <w:rFonts w:hint="eastAsia"/>
          <w:sz w:val="28"/>
          <w:szCs w:val="28"/>
        </w:rPr>
        <w:t>的经济</w:t>
      </w:r>
      <w:r w:rsidR="00C5076D">
        <w:rPr>
          <w:rFonts w:hint="eastAsia"/>
          <w:sz w:val="28"/>
          <w:szCs w:val="28"/>
        </w:rPr>
        <w:t>设计堪称</w:t>
      </w:r>
      <w:r w:rsidR="00120492">
        <w:rPr>
          <w:rFonts w:hint="eastAsia"/>
          <w:sz w:val="28"/>
          <w:szCs w:val="28"/>
        </w:rPr>
        <w:t>一件</w:t>
      </w:r>
      <w:r w:rsidR="00C5076D">
        <w:rPr>
          <w:rFonts w:hint="eastAsia"/>
          <w:sz w:val="28"/>
          <w:szCs w:val="28"/>
        </w:rPr>
        <w:t>精美的艺术品（本人</w:t>
      </w:r>
      <w:r w:rsidR="00120492">
        <w:rPr>
          <w:rFonts w:hint="eastAsia"/>
          <w:sz w:val="28"/>
          <w:szCs w:val="28"/>
        </w:rPr>
        <w:t>的</w:t>
      </w:r>
      <w:r w:rsidR="00C5076D">
        <w:rPr>
          <w:rFonts w:hint="eastAsia"/>
          <w:sz w:val="28"/>
          <w:szCs w:val="28"/>
        </w:rPr>
        <w:t>再次评价），其</w:t>
      </w:r>
      <w:r w:rsidR="007108DC">
        <w:rPr>
          <w:rFonts w:hint="eastAsia"/>
          <w:sz w:val="28"/>
          <w:szCs w:val="28"/>
        </w:rPr>
        <w:t>核心就是用通证打通</w:t>
      </w:r>
      <w:r w:rsidR="000B3822">
        <w:rPr>
          <w:rFonts w:hint="eastAsia"/>
          <w:sz w:val="28"/>
          <w:szCs w:val="28"/>
        </w:rPr>
        <w:t>底层</w:t>
      </w:r>
      <w:r w:rsidR="007108DC">
        <w:rPr>
          <w:rFonts w:hint="eastAsia"/>
          <w:sz w:val="28"/>
          <w:szCs w:val="28"/>
        </w:rPr>
        <w:t>区块链生态的各个环节</w:t>
      </w:r>
      <w:r w:rsidR="000B3822">
        <w:rPr>
          <w:rFonts w:hint="eastAsia"/>
          <w:sz w:val="28"/>
          <w:szCs w:val="28"/>
        </w:rPr>
        <w:t>，</w:t>
      </w:r>
      <w:r w:rsidR="00E312FE">
        <w:rPr>
          <w:rFonts w:hint="eastAsia"/>
          <w:sz w:val="28"/>
          <w:szCs w:val="28"/>
        </w:rPr>
        <w:t>并且成本低廉，性能优越，激励完善（参考其宣传）。</w:t>
      </w:r>
      <w:r w:rsidR="000B3822">
        <w:rPr>
          <w:rFonts w:hint="eastAsia"/>
          <w:sz w:val="28"/>
          <w:szCs w:val="28"/>
        </w:rPr>
        <w:t>这种经济模式不同于以太坊的</w:t>
      </w:r>
      <w:r w:rsidR="00111ED6">
        <w:rPr>
          <w:rFonts w:hint="eastAsia"/>
          <w:sz w:val="28"/>
          <w:szCs w:val="28"/>
        </w:rPr>
        <w:t>以太币和Gas</w:t>
      </w:r>
      <w:r w:rsidR="000B3822">
        <w:rPr>
          <w:rFonts w:hint="eastAsia"/>
          <w:sz w:val="28"/>
          <w:szCs w:val="28"/>
        </w:rPr>
        <w:t>模式。</w:t>
      </w:r>
      <w:r w:rsidR="00D85649">
        <w:rPr>
          <w:rFonts w:hint="eastAsia"/>
          <w:sz w:val="28"/>
          <w:szCs w:val="28"/>
        </w:rPr>
        <w:t>如果能够落地，将会是现象级的产品。</w:t>
      </w:r>
      <w:r>
        <w:rPr>
          <w:rFonts w:hint="eastAsia"/>
          <w:sz w:val="28"/>
          <w:szCs w:val="28"/>
        </w:rPr>
        <w:t>EOS</w:t>
      </w:r>
      <w:r w:rsidR="000B3822">
        <w:rPr>
          <w:rFonts w:hint="eastAsia"/>
          <w:sz w:val="28"/>
          <w:szCs w:val="28"/>
        </w:rPr>
        <w:t>提出</w:t>
      </w:r>
      <w:r w:rsidR="00EA7B99">
        <w:rPr>
          <w:rFonts w:hint="eastAsia"/>
          <w:sz w:val="28"/>
          <w:szCs w:val="28"/>
        </w:rPr>
        <w:t>的商业</w:t>
      </w:r>
      <w:r w:rsidR="000B3822">
        <w:rPr>
          <w:rFonts w:hint="eastAsia"/>
          <w:sz w:val="28"/>
          <w:szCs w:val="28"/>
        </w:rPr>
        <w:t>方案</w:t>
      </w:r>
      <w:r w:rsidR="00A806A3">
        <w:rPr>
          <w:rFonts w:hint="eastAsia"/>
          <w:sz w:val="28"/>
          <w:szCs w:val="28"/>
        </w:rPr>
        <w:t>愿景美好</w:t>
      </w:r>
      <w:r w:rsidR="00C5076D">
        <w:rPr>
          <w:rFonts w:hint="eastAsia"/>
          <w:sz w:val="28"/>
          <w:szCs w:val="28"/>
        </w:rPr>
        <w:t>，</w:t>
      </w:r>
      <w:r w:rsidR="00A806A3">
        <w:rPr>
          <w:rFonts w:hint="eastAsia"/>
          <w:sz w:val="28"/>
          <w:szCs w:val="28"/>
        </w:rPr>
        <w:t>但是也存在这诸多的问题，比如在</w:t>
      </w:r>
      <w:r w:rsidR="000469D8">
        <w:rPr>
          <w:rFonts w:hint="eastAsia"/>
          <w:sz w:val="28"/>
          <w:szCs w:val="28"/>
        </w:rPr>
        <w:t>安全机制</w:t>
      </w:r>
      <w:r w:rsidR="00537828">
        <w:rPr>
          <w:rFonts w:hint="eastAsia"/>
          <w:sz w:val="28"/>
          <w:szCs w:val="28"/>
        </w:rPr>
        <w:t>方面</w:t>
      </w:r>
      <w:r w:rsidR="000469D8">
        <w:rPr>
          <w:rFonts w:hint="eastAsia"/>
          <w:sz w:val="28"/>
          <w:szCs w:val="28"/>
        </w:rPr>
        <w:t>、</w:t>
      </w:r>
      <w:r w:rsidR="00B03213">
        <w:rPr>
          <w:rFonts w:hint="eastAsia"/>
          <w:sz w:val="28"/>
          <w:szCs w:val="28"/>
        </w:rPr>
        <w:t>投票信息不</w:t>
      </w:r>
      <w:r w:rsidR="00E312FE">
        <w:rPr>
          <w:rFonts w:hint="eastAsia"/>
          <w:sz w:val="28"/>
          <w:szCs w:val="28"/>
        </w:rPr>
        <w:t>完善</w:t>
      </w:r>
      <w:r w:rsidR="00B03213">
        <w:rPr>
          <w:rFonts w:hint="eastAsia"/>
          <w:sz w:val="28"/>
          <w:szCs w:val="28"/>
        </w:rPr>
        <w:t>、</w:t>
      </w:r>
      <w:r w:rsidR="003C0811">
        <w:rPr>
          <w:rFonts w:hint="eastAsia"/>
          <w:sz w:val="28"/>
          <w:szCs w:val="28"/>
        </w:rPr>
        <w:t>没有完整的协议栈、超级节点的</w:t>
      </w:r>
      <w:r w:rsidR="00C5076D">
        <w:rPr>
          <w:rFonts w:hint="eastAsia"/>
          <w:sz w:val="28"/>
          <w:szCs w:val="28"/>
        </w:rPr>
        <w:t>联合</w:t>
      </w:r>
      <w:r w:rsidR="003C0811">
        <w:rPr>
          <w:rFonts w:hint="eastAsia"/>
          <w:sz w:val="28"/>
          <w:szCs w:val="28"/>
        </w:rPr>
        <w:t>作恶</w:t>
      </w:r>
      <w:r w:rsidR="00120492">
        <w:rPr>
          <w:rFonts w:hint="eastAsia"/>
          <w:sz w:val="28"/>
          <w:szCs w:val="28"/>
        </w:rPr>
        <w:t>、</w:t>
      </w:r>
      <w:r w:rsidR="003C0811">
        <w:rPr>
          <w:rFonts w:hint="eastAsia"/>
          <w:sz w:val="28"/>
          <w:szCs w:val="28"/>
        </w:rPr>
        <w:t>基金会风险</w:t>
      </w:r>
      <w:r w:rsidR="00A806A3">
        <w:rPr>
          <w:rFonts w:hint="eastAsia"/>
          <w:sz w:val="28"/>
          <w:szCs w:val="28"/>
        </w:rPr>
        <w:t>等</w:t>
      </w:r>
      <w:r w:rsidR="00E312FE">
        <w:rPr>
          <w:rFonts w:hint="eastAsia"/>
          <w:sz w:val="28"/>
          <w:szCs w:val="28"/>
        </w:rPr>
        <w:t>，这是需要考虑的</w:t>
      </w:r>
      <w:r w:rsidR="00D85649">
        <w:rPr>
          <w:rFonts w:hint="eastAsia"/>
          <w:sz w:val="28"/>
          <w:szCs w:val="28"/>
        </w:rPr>
        <w:t>风险</w:t>
      </w:r>
      <w:r w:rsidR="00E312FE">
        <w:rPr>
          <w:rFonts w:hint="eastAsia"/>
          <w:sz w:val="28"/>
          <w:szCs w:val="28"/>
        </w:rPr>
        <w:t>。</w:t>
      </w:r>
    </w:p>
    <w:bookmarkEnd w:id="3"/>
    <w:p w14:paraId="17E0FE80" w14:textId="77777777" w:rsidR="00E312FE" w:rsidRPr="00120492" w:rsidRDefault="00E312FE" w:rsidP="00C5076D">
      <w:pPr>
        <w:ind w:firstLine="560"/>
        <w:rPr>
          <w:sz w:val="28"/>
          <w:szCs w:val="28"/>
        </w:rPr>
      </w:pPr>
    </w:p>
    <w:p w14:paraId="0C6DF240" w14:textId="03BFB2E1" w:rsidR="00F76F99" w:rsidRDefault="00283A87" w:rsidP="00752932">
      <w:pPr>
        <w:widowControl/>
        <w:jc w:val="left"/>
        <w:rPr>
          <w:rFonts w:ascii="Arial" w:eastAsia="宋体" w:hAnsi="Arial" w:cs="Arial"/>
          <w:color w:val="333333"/>
          <w:kern w:val="0"/>
          <w:sz w:val="26"/>
          <w:szCs w:val="26"/>
        </w:rPr>
      </w:pPr>
      <w:bookmarkStart w:id="22" w:name="_Toc512322405"/>
      <w:bookmarkEnd w:id="1"/>
      <w:r w:rsidRPr="00B20680">
        <w:rPr>
          <w:rStyle w:val="10"/>
        </w:rPr>
        <w:t>参考文献</w:t>
      </w:r>
      <w:bookmarkEnd w:id="22"/>
      <w:r>
        <w:rPr>
          <w:rFonts w:ascii="Arial" w:eastAsia="宋体" w:hAnsi="Arial" w:cs="Arial" w:hint="eastAsia"/>
          <w:color w:val="333333"/>
          <w:kern w:val="0"/>
          <w:sz w:val="26"/>
          <w:szCs w:val="26"/>
        </w:rPr>
        <w:t>：</w:t>
      </w:r>
    </w:p>
    <w:p w14:paraId="219A0DDF" w14:textId="4D07B08F" w:rsidR="005D5B8A" w:rsidRDefault="002801E0" w:rsidP="005D5B8A">
      <w:pPr>
        <w:pStyle w:val="aa"/>
        <w:widowControl/>
        <w:numPr>
          <w:ilvl w:val="0"/>
          <w:numId w:val="23"/>
        </w:numPr>
        <w:ind w:firstLineChars="0"/>
        <w:jc w:val="left"/>
        <w:rPr>
          <w:rFonts w:ascii="Arial" w:eastAsia="宋体" w:hAnsi="Arial" w:cs="Arial"/>
          <w:color w:val="333333"/>
          <w:kern w:val="0"/>
          <w:sz w:val="26"/>
          <w:szCs w:val="26"/>
        </w:rPr>
      </w:pPr>
      <w:r w:rsidRPr="00733102">
        <w:rPr>
          <w:rFonts w:ascii="Arial" w:eastAsia="宋体" w:hAnsi="Arial" w:cs="Arial"/>
          <w:color w:val="333333"/>
          <w:kern w:val="0"/>
          <w:sz w:val="26"/>
          <w:szCs w:val="26"/>
        </w:rPr>
        <w:t>http://www.cnblogs.com/Evsward/p/</w:t>
      </w:r>
      <w:r w:rsidR="0067731E" w:rsidRPr="00733102">
        <w:rPr>
          <w:rFonts w:ascii="Arial" w:eastAsia="宋体" w:hAnsi="Arial" w:cs="Arial"/>
          <w:color w:val="333333"/>
          <w:kern w:val="0"/>
          <w:sz w:val="26"/>
          <w:szCs w:val="26"/>
        </w:rPr>
        <w:t>EOS</w:t>
      </w:r>
      <w:r w:rsidRPr="00733102">
        <w:rPr>
          <w:rFonts w:ascii="Arial" w:eastAsia="宋体" w:hAnsi="Arial" w:cs="Arial"/>
          <w:color w:val="333333"/>
          <w:kern w:val="0"/>
          <w:sz w:val="26"/>
          <w:szCs w:val="26"/>
        </w:rPr>
        <w:t>-intro.html:</w:t>
      </w:r>
      <w:r w:rsidR="00F76F99" w:rsidRPr="00733102">
        <w:rPr>
          <w:rFonts w:ascii="Arial" w:eastAsia="宋体" w:hAnsi="Arial" w:cs="Arial" w:hint="eastAsia"/>
          <w:color w:val="333333"/>
          <w:kern w:val="0"/>
          <w:sz w:val="26"/>
          <w:szCs w:val="26"/>
        </w:rPr>
        <w:t>区块链</w:t>
      </w:r>
      <w:r w:rsidR="00F76F99" w:rsidRPr="00733102">
        <w:rPr>
          <w:rFonts w:ascii="Arial" w:eastAsia="宋体" w:hAnsi="Arial" w:cs="Arial" w:hint="eastAsia"/>
          <w:color w:val="333333"/>
          <w:kern w:val="0"/>
          <w:sz w:val="26"/>
          <w:szCs w:val="26"/>
        </w:rPr>
        <w:t>3.0</w:t>
      </w:r>
      <w:r w:rsidR="00F76F99" w:rsidRPr="00733102">
        <w:rPr>
          <w:rFonts w:ascii="Arial" w:eastAsia="宋体" w:hAnsi="Arial" w:cs="Arial" w:hint="eastAsia"/>
          <w:color w:val="333333"/>
          <w:kern w:val="0"/>
          <w:sz w:val="26"/>
          <w:szCs w:val="26"/>
        </w:rPr>
        <w:t>：拥抱</w:t>
      </w:r>
      <w:r w:rsidR="0067731E" w:rsidRPr="00733102">
        <w:rPr>
          <w:rFonts w:ascii="Arial" w:eastAsia="宋体" w:hAnsi="Arial" w:cs="Arial"/>
          <w:color w:val="333333"/>
          <w:kern w:val="0"/>
          <w:sz w:val="26"/>
          <w:szCs w:val="26"/>
        </w:rPr>
        <w:t>EOS</w:t>
      </w:r>
      <w:r w:rsidR="00D16463" w:rsidRPr="00733102">
        <w:rPr>
          <w:rFonts w:ascii="Arial" w:eastAsia="宋体" w:hAnsi="Arial" w:cs="Arial" w:hint="eastAsia"/>
          <w:color w:val="333333"/>
          <w:kern w:val="0"/>
          <w:sz w:val="26"/>
          <w:szCs w:val="26"/>
        </w:rPr>
        <w:t>（刘文彬）</w:t>
      </w:r>
      <w:r w:rsidR="005D5B8A">
        <w:rPr>
          <w:rFonts w:ascii="Arial" w:eastAsia="宋体" w:hAnsi="Arial" w:cs="Arial" w:hint="eastAsia"/>
          <w:color w:val="333333"/>
          <w:kern w:val="0"/>
          <w:sz w:val="26"/>
          <w:szCs w:val="26"/>
        </w:rPr>
        <w:t>；</w:t>
      </w:r>
    </w:p>
    <w:p w14:paraId="3B0D42BA" w14:textId="2F3AF2CD" w:rsidR="005D5B8A" w:rsidRDefault="00821C69" w:rsidP="005D5B8A">
      <w:pPr>
        <w:pStyle w:val="aa"/>
        <w:widowControl/>
        <w:numPr>
          <w:ilvl w:val="0"/>
          <w:numId w:val="23"/>
        </w:numPr>
        <w:ind w:firstLineChars="0"/>
        <w:jc w:val="left"/>
        <w:rPr>
          <w:rFonts w:ascii="Arial" w:eastAsia="宋体" w:hAnsi="Arial" w:cs="Arial"/>
          <w:color w:val="333333"/>
          <w:kern w:val="0"/>
          <w:sz w:val="26"/>
          <w:szCs w:val="26"/>
        </w:rPr>
      </w:pPr>
      <w:hyperlink r:id="rId14" w:history="1">
        <w:r w:rsidR="00E312FE" w:rsidRPr="00D85649">
          <w:rPr>
            <w:rFonts w:ascii="Arial" w:eastAsia="宋体" w:hAnsi="Arial" w:cs="Arial"/>
            <w:color w:val="333333"/>
            <w:kern w:val="0"/>
            <w:sz w:val="26"/>
            <w:szCs w:val="26"/>
          </w:rPr>
          <w:t>https://eos.io/faq</w:t>
        </w:r>
      </w:hyperlink>
    </w:p>
    <w:p w14:paraId="250AF69D" w14:textId="69FDE2B5" w:rsidR="00E14048" w:rsidRDefault="00E14048" w:rsidP="00E14048">
      <w:pPr>
        <w:widowControl/>
        <w:jc w:val="left"/>
        <w:rPr>
          <w:rFonts w:ascii="Arial" w:eastAsia="宋体" w:hAnsi="Arial" w:cs="Arial"/>
          <w:color w:val="333333"/>
          <w:kern w:val="0"/>
          <w:sz w:val="26"/>
          <w:szCs w:val="26"/>
        </w:rPr>
      </w:pPr>
    </w:p>
    <w:p w14:paraId="4BEF2E7E" w14:textId="1DCE2987" w:rsidR="00E14048" w:rsidRPr="00E14048" w:rsidRDefault="00E14048" w:rsidP="00E14048">
      <w:pPr>
        <w:widowControl/>
        <w:jc w:val="left"/>
        <w:rPr>
          <w:rFonts w:ascii="Arial" w:eastAsia="宋体" w:hAnsi="Arial" w:cs="Arial"/>
          <w:b/>
          <w:color w:val="333333"/>
          <w:kern w:val="0"/>
          <w:sz w:val="26"/>
          <w:szCs w:val="26"/>
        </w:rPr>
      </w:pPr>
      <w:r w:rsidRPr="00E14048">
        <w:rPr>
          <w:rFonts w:ascii="Arial" w:eastAsia="宋体" w:hAnsi="Arial" w:cs="Arial" w:hint="eastAsia"/>
          <w:b/>
          <w:color w:val="333333"/>
          <w:kern w:val="0"/>
          <w:sz w:val="26"/>
          <w:szCs w:val="26"/>
        </w:rPr>
        <w:t>注：本文不代表任何投资意向和宣传，只针对项目分析</w:t>
      </w:r>
      <w:r w:rsidR="00142220">
        <w:rPr>
          <w:rFonts w:ascii="Arial" w:eastAsia="宋体" w:hAnsi="Arial" w:cs="Arial" w:hint="eastAsia"/>
          <w:b/>
          <w:color w:val="333333"/>
          <w:kern w:val="0"/>
          <w:sz w:val="26"/>
          <w:szCs w:val="26"/>
        </w:rPr>
        <w:t>，仅供参考</w:t>
      </w:r>
      <w:r w:rsidRPr="00E14048">
        <w:rPr>
          <w:rFonts w:ascii="Arial" w:eastAsia="宋体" w:hAnsi="Arial" w:cs="Arial" w:hint="eastAsia"/>
          <w:b/>
          <w:color w:val="333333"/>
          <w:kern w:val="0"/>
          <w:sz w:val="26"/>
          <w:szCs w:val="26"/>
        </w:rPr>
        <w:t>。</w:t>
      </w:r>
    </w:p>
    <w:p w14:paraId="603F7332" w14:textId="77777777" w:rsidR="00E312FE" w:rsidRDefault="00E312FE" w:rsidP="00733102">
      <w:pPr>
        <w:widowControl/>
        <w:ind w:firstLineChars="200" w:firstLine="520"/>
        <w:jc w:val="left"/>
        <w:rPr>
          <w:rFonts w:ascii="Arial" w:eastAsia="宋体" w:hAnsi="Arial" w:cs="Arial"/>
          <w:color w:val="333333"/>
          <w:kern w:val="0"/>
          <w:sz w:val="26"/>
          <w:szCs w:val="26"/>
        </w:rPr>
      </w:pPr>
    </w:p>
    <w:p w14:paraId="18B7A754" w14:textId="43DFD535" w:rsidR="00733102" w:rsidRDefault="00733102" w:rsidP="00733102">
      <w:pPr>
        <w:widowControl/>
        <w:ind w:firstLineChars="200" w:firstLine="520"/>
        <w:jc w:val="left"/>
        <w:rPr>
          <w:rFonts w:ascii="Arial" w:eastAsia="宋体" w:hAnsi="Arial" w:cs="Arial"/>
          <w:color w:val="333333"/>
          <w:kern w:val="0"/>
          <w:sz w:val="26"/>
          <w:szCs w:val="26"/>
        </w:rPr>
      </w:pPr>
      <w:r>
        <w:rPr>
          <w:rFonts w:ascii="Arial" w:eastAsia="宋体" w:hAnsi="Arial" w:cs="Arial" w:hint="eastAsia"/>
          <w:color w:val="333333"/>
          <w:kern w:val="0"/>
          <w:sz w:val="26"/>
          <w:szCs w:val="26"/>
        </w:rPr>
        <w:t>作者介绍：</w:t>
      </w:r>
      <w:r w:rsidR="00447677">
        <w:rPr>
          <w:rFonts w:ascii="Arial" w:eastAsia="宋体" w:hAnsi="Arial" w:cs="Arial" w:hint="eastAsia"/>
          <w:color w:val="333333"/>
          <w:kern w:val="0"/>
          <w:sz w:val="26"/>
          <w:szCs w:val="26"/>
        </w:rPr>
        <w:t>赵峰，</w:t>
      </w:r>
      <w:r>
        <w:rPr>
          <w:rFonts w:ascii="Arial" w:eastAsia="宋体" w:hAnsi="Arial" w:cs="Arial" w:hint="eastAsia"/>
          <w:color w:val="333333"/>
          <w:kern w:val="0"/>
          <w:sz w:val="26"/>
          <w:szCs w:val="26"/>
        </w:rPr>
        <w:t>哲学硕士，曾参与国内第一个区块链参考架构的编写，目前正在深入研究区块链</w:t>
      </w:r>
      <w:r w:rsidR="00142220">
        <w:rPr>
          <w:rFonts w:ascii="Arial" w:eastAsia="宋体" w:hAnsi="Arial" w:cs="Arial" w:hint="eastAsia"/>
          <w:color w:val="333333"/>
          <w:kern w:val="0"/>
          <w:sz w:val="26"/>
          <w:szCs w:val="26"/>
        </w:rPr>
        <w:t>技术</w:t>
      </w:r>
      <w:r>
        <w:rPr>
          <w:rFonts w:ascii="Arial" w:eastAsia="宋体" w:hAnsi="Arial" w:cs="Arial" w:hint="eastAsia"/>
          <w:color w:val="333333"/>
          <w:kern w:val="0"/>
          <w:sz w:val="26"/>
          <w:szCs w:val="26"/>
        </w:rPr>
        <w:t>的</w:t>
      </w:r>
      <w:r w:rsidR="00120492">
        <w:rPr>
          <w:rFonts w:ascii="Arial" w:eastAsia="宋体" w:hAnsi="Arial" w:cs="Arial" w:hint="eastAsia"/>
          <w:color w:val="333333"/>
          <w:kern w:val="0"/>
          <w:sz w:val="26"/>
          <w:szCs w:val="26"/>
        </w:rPr>
        <w:t>经济、政治与</w:t>
      </w:r>
      <w:r>
        <w:rPr>
          <w:rFonts w:ascii="Arial" w:eastAsia="宋体" w:hAnsi="Arial" w:cs="Arial" w:hint="eastAsia"/>
          <w:color w:val="333333"/>
          <w:kern w:val="0"/>
          <w:sz w:val="26"/>
          <w:szCs w:val="26"/>
        </w:rPr>
        <w:t>哲学</w:t>
      </w:r>
      <w:r w:rsidR="000D3B5C">
        <w:rPr>
          <w:rFonts w:ascii="Arial" w:eastAsia="宋体" w:hAnsi="Arial" w:cs="Arial" w:hint="eastAsia"/>
          <w:color w:val="333333"/>
          <w:kern w:val="0"/>
          <w:sz w:val="26"/>
          <w:szCs w:val="26"/>
        </w:rPr>
        <w:t>本质</w:t>
      </w:r>
      <w:r>
        <w:rPr>
          <w:rFonts w:ascii="Arial" w:eastAsia="宋体" w:hAnsi="Arial" w:cs="Arial" w:hint="eastAsia"/>
          <w:color w:val="333333"/>
          <w:kern w:val="0"/>
          <w:sz w:val="26"/>
          <w:szCs w:val="26"/>
        </w:rPr>
        <w:t>。</w:t>
      </w:r>
    </w:p>
    <w:p w14:paraId="078F8A71" w14:textId="41C58316" w:rsidR="0096715C" w:rsidRDefault="0096715C" w:rsidP="00AC2E18">
      <w:pPr>
        <w:widowControl/>
        <w:jc w:val="left"/>
        <w:rPr>
          <w:rFonts w:ascii="Arial" w:eastAsia="宋体" w:hAnsi="Arial" w:cs="Arial"/>
          <w:color w:val="333333"/>
          <w:kern w:val="0"/>
          <w:sz w:val="26"/>
          <w:szCs w:val="26"/>
        </w:rPr>
      </w:pPr>
      <w:r>
        <w:rPr>
          <w:rFonts w:ascii="Arial" w:eastAsia="宋体" w:hAnsi="Arial" w:cs="Arial" w:hint="eastAsia"/>
          <w:color w:val="333333"/>
          <w:kern w:val="0"/>
          <w:sz w:val="26"/>
          <w:szCs w:val="26"/>
        </w:rPr>
        <w:t>联系方式：</w:t>
      </w:r>
      <w:r>
        <w:rPr>
          <w:rFonts w:ascii="Arial" w:eastAsia="宋体" w:hAnsi="Arial" w:cs="Arial" w:hint="eastAsia"/>
          <w:color w:val="333333"/>
          <w:kern w:val="0"/>
          <w:sz w:val="26"/>
          <w:szCs w:val="26"/>
        </w:rPr>
        <w:t>13426427133</w:t>
      </w:r>
    </w:p>
    <w:p w14:paraId="5142ACDF" w14:textId="6AED1F72" w:rsidR="0096715C" w:rsidRDefault="0096715C" w:rsidP="00AC2E18">
      <w:pPr>
        <w:widowControl/>
        <w:jc w:val="left"/>
        <w:rPr>
          <w:rFonts w:ascii="Arial" w:eastAsia="宋体" w:hAnsi="Arial" w:cs="Arial"/>
          <w:color w:val="333333"/>
          <w:kern w:val="0"/>
          <w:sz w:val="26"/>
          <w:szCs w:val="26"/>
        </w:rPr>
      </w:pPr>
      <w:r>
        <w:rPr>
          <w:rFonts w:ascii="Arial" w:eastAsia="宋体" w:hAnsi="Arial" w:cs="Arial" w:hint="eastAsia"/>
          <w:color w:val="333333"/>
          <w:kern w:val="0"/>
          <w:sz w:val="26"/>
          <w:szCs w:val="26"/>
        </w:rPr>
        <w:t>微信公众号：</w:t>
      </w:r>
      <w:r>
        <w:rPr>
          <w:rFonts w:ascii="Arial" w:eastAsia="宋体" w:hAnsi="Arial" w:cs="Arial"/>
          <w:color w:val="333333"/>
          <w:kern w:val="0"/>
          <w:sz w:val="26"/>
          <w:szCs w:val="26"/>
        </w:rPr>
        <w:t>hdzf2015</w:t>
      </w:r>
    </w:p>
    <w:p w14:paraId="25DC5146" w14:textId="03CC07F8" w:rsidR="00D452A2" w:rsidRDefault="00AC2E18" w:rsidP="00AC2E18">
      <w:pPr>
        <w:widowControl/>
        <w:jc w:val="left"/>
        <w:rPr>
          <w:rFonts w:ascii="Arial" w:eastAsia="宋体" w:hAnsi="Arial" w:cs="Arial"/>
          <w:color w:val="333333"/>
          <w:kern w:val="0"/>
          <w:sz w:val="26"/>
          <w:szCs w:val="26"/>
        </w:rPr>
      </w:pPr>
      <w:r>
        <w:rPr>
          <w:rFonts w:ascii="Arial" w:eastAsia="宋体" w:hAnsi="Arial" w:cs="Arial" w:hint="eastAsia"/>
          <w:color w:val="333333"/>
          <w:kern w:val="0"/>
          <w:sz w:val="26"/>
          <w:szCs w:val="26"/>
        </w:rPr>
        <w:t>以太币</w:t>
      </w:r>
      <w:r w:rsidR="00D452A2">
        <w:rPr>
          <w:rFonts w:ascii="Arial" w:eastAsia="宋体" w:hAnsi="Arial" w:cs="Arial" w:hint="eastAsia"/>
          <w:color w:val="333333"/>
          <w:kern w:val="0"/>
          <w:sz w:val="26"/>
          <w:szCs w:val="26"/>
        </w:rPr>
        <w:t>打赏地址：</w:t>
      </w:r>
      <w:r w:rsidR="00D452A2">
        <w:rPr>
          <w:rFonts w:ascii="Arial" w:hAnsi="Arial" w:cs="Arial"/>
          <w:color w:val="4D4D4D"/>
          <w:sz w:val="27"/>
          <w:szCs w:val="27"/>
          <w:shd w:val="clear" w:color="auto" w:fill="F7F7F7"/>
        </w:rPr>
        <w:t>0x155a92244f1ceb832b5531601090316deab92797</w:t>
      </w:r>
    </w:p>
    <w:sectPr w:rsidR="00D4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ACD96" w14:textId="77777777" w:rsidR="005F0E22" w:rsidRDefault="005F0E22" w:rsidP="00F52905">
      <w:r>
        <w:separator/>
      </w:r>
    </w:p>
  </w:endnote>
  <w:endnote w:type="continuationSeparator" w:id="0">
    <w:p w14:paraId="01B1904B" w14:textId="77777777" w:rsidR="005F0E22" w:rsidRDefault="005F0E22" w:rsidP="00F5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44D5" w14:textId="77777777" w:rsidR="005F0E22" w:rsidRDefault="005F0E22" w:rsidP="00F52905">
      <w:r>
        <w:separator/>
      </w:r>
    </w:p>
  </w:footnote>
  <w:footnote w:type="continuationSeparator" w:id="0">
    <w:p w14:paraId="308FF420" w14:textId="77777777" w:rsidR="005F0E22" w:rsidRDefault="005F0E22" w:rsidP="00F52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490"/>
    <w:multiLevelType w:val="multilevel"/>
    <w:tmpl w:val="BC4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90C"/>
    <w:multiLevelType w:val="multilevel"/>
    <w:tmpl w:val="0DCC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D3244"/>
    <w:multiLevelType w:val="hybridMultilevel"/>
    <w:tmpl w:val="CA024B38"/>
    <w:lvl w:ilvl="0" w:tplc="E3F244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310D8"/>
    <w:multiLevelType w:val="hybridMultilevel"/>
    <w:tmpl w:val="7A28F53A"/>
    <w:lvl w:ilvl="0" w:tplc="34CCBE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BE7083"/>
    <w:multiLevelType w:val="multilevel"/>
    <w:tmpl w:val="3684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93BA0"/>
    <w:multiLevelType w:val="multilevel"/>
    <w:tmpl w:val="5E42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A391D"/>
    <w:multiLevelType w:val="hybridMultilevel"/>
    <w:tmpl w:val="4EBE5EF8"/>
    <w:lvl w:ilvl="0" w:tplc="3C4A6A1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73841B9"/>
    <w:multiLevelType w:val="hybridMultilevel"/>
    <w:tmpl w:val="5F3AC68E"/>
    <w:lvl w:ilvl="0" w:tplc="D0A6FFA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2A324F"/>
    <w:multiLevelType w:val="hybridMultilevel"/>
    <w:tmpl w:val="A4AE529C"/>
    <w:lvl w:ilvl="0" w:tplc="628C1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756959"/>
    <w:multiLevelType w:val="hybridMultilevel"/>
    <w:tmpl w:val="3A8A1DEC"/>
    <w:lvl w:ilvl="0" w:tplc="0144DD24">
      <w:start w:val="1"/>
      <w:numFmt w:val="decimal"/>
      <w:lvlText w:val="%1、"/>
      <w:lvlJc w:val="left"/>
      <w:pPr>
        <w:ind w:left="860" w:hanging="72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0" w15:restartNumberingAfterBreak="0">
    <w:nsid w:val="357763DC"/>
    <w:multiLevelType w:val="multilevel"/>
    <w:tmpl w:val="9762316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214529"/>
    <w:multiLevelType w:val="multilevel"/>
    <w:tmpl w:val="1552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774BB"/>
    <w:multiLevelType w:val="multilevel"/>
    <w:tmpl w:val="ECB4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63D40"/>
    <w:multiLevelType w:val="hybridMultilevel"/>
    <w:tmpl w:val="6BD06EDC"/>
    <w:lvl w:ilvl="0" w:tplc="C1EABB7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B87688A"/>
    <w:multiLevelType w:val="multilevel"/>
    <w:tmpl w:val="6C12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70D1A"/>
    <w:multiLevelType w:val="multilevel"/>
    <w:tmpl w:val="A630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C5D77"/>
    <w:multiLevelType w:val="hybridMultilevel"/>
    <w:tmpl w:val="F3C0D422"/>
    <w:lvl w:ilvl="0" w:tplc="BAB41B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1E28AB"/>
    <w:multiLevelType w:val="hybridMultilevel"/>
    <w:tmpl w:val="7C680780"/>
    <w:lvl w:ilvl="0" w:tplc="6DD2AB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022C68"/>
    <w:multiLevelType w:val="multilevel"/>
    <w:tmpl w:val="A6AC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0368B"/>
    <w:multiLevelType w:val="hybridMultilevel"/>
    <w:tmpl w:val="DB5252A6"/>
    <w:lvl w:ilvl="0" w:tplc="6B24C3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AD7C8A"/>
    <w:multiLevelType w:val="multilevel"/>
    <w:tmpl w:val="03F8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5339F"/>
    <w:multiLevelType w:val="multilevel"/>
    <w:tmpl w:val="55D2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06598"/>
    <w:multiLevelType w:val="multilevel"/>
    <w:tmpl w:val="81BA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856D6"/>
    <w:multiLevelType w:val="multilevel"/>
    <w:tmpl w:val="49BE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1"/>
  </w:num>
  <w:num w:numId="3">
    <w:abstractNumId w:val="12"/>
  </w:num>
  <w:num w:numId="4">
    <w:abstractNumId w:val="18"/>
  </w:num>
  <w:num w:numId="5">
    <w:abstractNumId w:val="15"/>
  </w:num>
  <w:num w:numId="6">
    <w:abstractNumId w:val="14"/>
  </w:num>
  <w:num w:numId="7">
    <w:abstractNumId w:val="22"/>
  </w:num>
  <w:num w:numId="8">
    <w:abstractNumId w:val="4"/>
  </w:num>
  <w:num w:numId="9">
    <w:abstractNumId w:val="5"/>
  </w:num>
  <w:num w:numId="10">
    <w:abstractNumId w:val="21"/>
  </w:num>
  <w:num w:numId="11">
    <w:abstractNumId w:val="0"/>
  </w:num>
  <w:num w:numId="12">
    <w:abstractNumId w:val="1"/>
  </w:num>
  <w:num w:numId="13">
    <w:abstractNumId w:val="17"/>
  </w:num>
  <w:num w:numId="14">
    <w:abstractNumId w:val="9"/>
  </w:num>
  <w:num w:numId="15">
    <w:abstractNumId w:val="6"/>
  </w:num>
  <w:num w:numId="16">
    <w:abstractNumId w:val="2"/>
  </w:num>
  <w:num w:numId="17">
    <w:abstractNumId w:val="8"/>
  </w:num>
  <w:num w:numId="18">
    <w:abstractNumId w:val="20"/>
  </w:num>
  <w:num w:numId="19">
    <w:abstractNumId w:val="10"/>
  </w:num>
  <w:num w:numId="20">
    <w:abstractNumId w:val="7"/>
  </w:num>
  <w:num w:numId="21">
    <w:abstractNumId w:val="3"/>
  </w:num>
  <w:num w:numId="22">
    <w:abstractNumId w:val="13"/>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67"/>
    <w:rsid w:val="000069FF"/>
    <w:rsid w:val="000103EA"/>
    <w:rsid w:val="00011972"/>
    <w:rsid w:val="00016C39"/>
    <w:rsid w:val="0002238F"/>
    <w:rsid w:val="000455F4"/>
    <w:rsid w:val="000467B8"/>
    <w:rsid w:val="000469D8"/>
    <w:rsid w:val="0005145B"/>
    <w:rsid w:val="00053285"/>
    <w:rsid w:val="00053F20"/>
    <w:rsid w:val="00073A86"/>
    <w:rsid w:val="00075B82"/>
    <w:rsid w:val="00082320"/>
    <w:rsid w:val="000A71E2"/>
    <w:rsid w:val="000B3822"/>
    <w:rsid w:val="000B6AF1"/>
    <w:rsid w:val="000C1945"/>
    <w:rsid w:val="000C1CCE"/>
    <w:rsid w:val="000C50A6"/>
    <w:rsid w:val="000D3B5C"/>
    <w:rsid w:val="000D4623"/>
    <w:rsid w:val="000D66A2"/>
    <w:rsid w:val="000E0098"/>
    <w:rsid w:val="000E0C0E"/>
    <w:rsid w:val="000E1547"/>
    <w:rsid w:val="000E30FF"/>
    <w:rsid w:val="000E3C9B"/>
    <w:rsid w:val="000E65EE"/>
    <w:rsid w:val="000E74B8"/>
    <w:rsid w:val="000E7C13"/>
    <w:rsid w:val="000F0787"/>
    <w:rsid w:val="000F7876"/>
    <w:rsid w:val="00103553"/>
    <w:rsid w:val="001073FE"/>
    <w:rsid w:val="00111ED6"/>
    <w:rsid w:val="00113B42"/>
    <w:rsid w:val="0011462C"/>
    <w:rsid w:val="0011536D"/>
    <w:rsid w:val="00120381"/>
    <w:rsid w:val="00120492"/>
    <w:rsid w:val="0012361F"/>
    <w:rsid w:val="00127953"/>
    <w:rsid w:val="00131F66"/>
    <w:rsid w:val="001341FD"/>
    <w:rsid w:val="0013574B"/>
    <w:rsid w:val="00141D47"/>
    <w:rsid w:val="00142220"/>
    <w:rsid w:val="001473A1"/>
    <w:rsid w:val="001512A0"/>
    <w:rsid w:val="00153410"/>
    <w:rsid w:val="00161E52"/>
    <w:rsid w:val="00165A8B"/>
    <w:rsid w:val="00172397"/>
    <w:rsid w:val="001802D6"/>
    <w:rsid w:val="00184F49"/>
    <w:rsid w:val="00187318"/>
    <w:rsid w:val="00190BA3"/>
    <w:rsid w:val="00190FD4"/>
    <w:rsid w:val="00194708"/>
    <w:rsid w:val="00197138"/>
    <w:rsid w:val="001A4684"/>
    <w:rsid w:val="001B2649"/>
    <w:rsid w:val="001B5582"/>
    <w:rsid w:val="001C023B"/>
    <w:rsid w:val="001C307E"/>
    <w:rsid w:val="001C72E9"/>
    <w:rsid w:val="001D1B44"/>
    <w:rsid w:val="001D3941"/>
    <w:rsid w:val="001D5F88"/>
    <w:rsid w:val="001D639E"/>
    <w:rsid w:val="001E4031"/>
    <w:rsid w:val="001E4E5C"/>
    <w:rsid w:val="001E6D32"/>
    <w:rsid w:val="001E78D9"/>
    <w:rsid w:val="002022F6"/>
    <w:rsid w:val="00205070"/>
    <w:rsid w:val="00205B92"/>
    <w:rsid w:val="00211D5A"/>
    <w:rsid w:val="0021582B"/>
    <w:rsid w:val="002216E1"/>
    <w:rsid w:val="002327C7"/>
    <w:rsid w:val="002337ED"/>
    <w:rsid w:val="0023636D"/>
    <w:rsid w:val="00236FFB"/>
    <w:rsid w:val="0024279B"/>
    <w:rsid w:val="00245AE0"/>
    <w:rsid w:val="00251171"/>
    <w:rsid w:val="00252825"/>
    <w:rsid w:val="002570F8"/>
    <w:rsid w:val="00261DBE"/>
    <w:rsid w:val="002621B4"/>
    <w:rsid w:val="00272D0B"/>
    <w:rsid w:val="002752BD"/>
    <w:rsid w:val="002801E0"/>
    <w:rsid w:val="002815C6"/>
    <w:rsid w:val="00283A87"/>
    <w:rsid w:val="002876E6"/>
    <w:rsid w:val="002937D1"/>
    <w:rsid w:val="00293E1F"/>
    <w:rsid w:val="002952EC"/>
    <w:rsid w:val="002A2564"/>
    <w:rsid w:val="002A7043"/>
    <w:rsid w:val="002B7DAD"/>
    <w:rsid w:val="002C1009"/>
    <w:rsid w:val="002C3346"/>
    <w:rsid w:val="002C444B"/>
    <w:rsid w:val="002C44FD"/>
    <w:rsid w:val="002C7682"/>
    <w:rsid w:val="002D1FDF"/>
    <w:rsid w:val="002D7AE3"/>
    <w:rsid w:val="002E4378"/>
    <w:rsid w:val="00311666"/>
    <w:rsid w:val="003211D0"/>
    <w:rsid w:val="00322524"/>
    <w:rsid w:val="00324800"/>
    <w:rsid w:val="003250EE"/>
    <w:rsid w:val="00325723"/>
    <w:rsid w:val="00331737"/>
    <w:rsid w:val="00332723"/>
    <w:rsid w:val="00332B01"/>
    <w:rsid w:val="0033517A"/>
    <w:rsid w:val="003447E0"/>
    <w:rsid w:val="00346711"/>
    <w:rsid w:val="00350322"/>
    <w:rsid w:val="00350385"/>
    <w:rsid w:val="003629BB"/>
    <w:rsid w:val="00365FE0"/>
    <w:rsid w:val="00366A01"/>
    <w:rsid w:val="00371529"/>
    <w:rsid w:val="0037388C"/>
    <w:rsid w:val="003744C1"/>
    <w:rsid w:val="003772B1"/>
    <w:rsid w:val="00381545"/>
    <w:rsid w:val="00381783"/>
    <w:rsid w:val="003826C1"/>
    <w:rsid w:val="0038611E"/>
    <w:rsid w:val="0038703F"/>
    <w:rsid w:val="003917CF"/>
    <w:rsid w:val="0039246A"/>
    <w:rsid w:val="00392FA2"/>
    <w:rsid w:val="00397A2D"/>
    <w:rsid w:val="003A6967"/>
    <w:rsid w:val="003B1762"/>
    <w:rsid w:val="003B4C00"/>
    <w:rsid w:val="003C0811"/>
    <w:rsid w:val="003C2A8A"/>
    <w:rsid w:val="003C460F"/>
    <w:rsid w:val="003D21EB"/>
    <w:rsid w:val="003D7E13"/>
    <w:rsid w:val="003E4B73"/>
    <w:rsid w:val="003E5426"/>
    <w:rsid w:val="003E6545"/>
    <w:rsid w:val="003F20F6"/>
    <w:rsid w:val="004033DA"/>
    <w:rsid w:val="00411A0C"/>
    <w:rsid w:val="00413FA0"/>
    <w:rsid w:val="00417442"/>
    <w:rsid w:val="004253E1"/>
    <w:rsid w:val="00434E83"/>
    <w:rsid w:val="004376E5"/>
    <w:rsid w:val="00444172"/>
    <w:rsid w:val="00444399"/>
    <w:rsid w:val="00447677"/>
    <w:rsid w:val="0045101C"/>
    <w:rsid w:val="00452720"/>
    <w:rsid w:val="00452A09"/>
    <w:rsid w:val="004556F7"/>
    <w:rsid w:val="00462861"/>
    <w:rsid w:val="00475D42"/>
    <w:rsid w:val="00481BEB"/>
    <w:rsid w:val="00490E4F"/>
    <w:rsid w:val="00491048"/>
    <w:rsid w:val="00493DBF"/>
    <w:rsid w:val="00497297"/>
    <w:rsid w:val="004B08FF"/>
    <w:rsid w:val="004D442F"/>
    <w:rsid w:val="004E39D5"/>
    <w:rsid w:val="004E77B3"/>
    <w:rsid w:val="004F14C8"/>
    <w:rsid w:val="004F165E"/>
    <w:rsid w:val="004F4531"/>
    <w:rsid w:val="004F708F"/>
    <w:rsid w:val="00500760"/>
    <w:rsid w:val="00503E53"/>
    <w:rsid w:val="0050471C"/>
    <w:rsid w:val="00513CC5"/>
    <w:rsid w:val="0051710A"/>
    <w:rsid w:val="00530921"/>
    <w:rsid w:val="005312BD"/>
    <w:rsid w:val="005327BB"/>
    <w:rsid w:val="00536EC7"/>
    <w:rsid w:val="00537828"/>
    <w:rsid w:val="0054036C"/>
    <w:rsid w:val="0054504A"/>
    <w:rsid w:val="005523F1"/>
    <w:rsid w:val="005549B5"/>
    <w:rsid w:val="00554DA6"/>
    <w:rsid w:val="00555E43"/>
    <w:rsid w:val="00556D26"/>
    <w:rsid w:val="0056234C"/>
    <w:rsid w:val="00581454"/>
    <w:rsid w:val="0058153F"/>
    <w:rsid w:val="005828A0"/>
    <w:rsid w:val="0058367D"/>
    <w:rsid w:val="005A195B"/>
    <w:rsid w:val="005A26C8"/>
    <w:rsid w:val="005A4E72"/>
    <w:rsid w:val="005A597C"/>
    <w:rsid w:val="005B4C3D"/>
    <w:rsid w:val="005B5892"/>
    <w:rsid w:val="005B7152"/>
    <w:rsid w:val="005C061C"/>
    <w:rsid w:val="005C44EC"/>
    <w:rsid w:val="005C73A8"/>
    <w:rsid w:val="005D54D4"/>
    <w:rsid w:val="005D5926"/>
    <w:rsid w:val="005D5B8A"/>
    <w:rsid w:val="005D5CDD"/>
    <w:rsid w:val="005E056B"/>
    <w:rsid w:val="005E3601"/>
    <w:rsid w:val="005E4763"/>
    <w:rsid w:val="005F0E22"/>
    <w:rsid w:val="005F131D"/>
    <w:rsid w:val="00603298"/>
    <w:rsid w:val="006034FE"/>
    <w:rsid w:val="00616603"/>
    <w:rsid w:val="006168BA"/>
    <w:rsid w:val="006179EC"/>
    <w:rsid w:val="00635302"/>
    <w:rsid w:val="00636F83"/>
    <w:rsid w:val="00640A48"/>
    <w:rsid w:val="00644C1D"/>
    <w:rsid w:val="00651521"/>
    <w:rsid w:val="00656330"/>
    <w:rsid w:val="00663A58"/>
    <w:rsid w:val="006679CE"/>
    <w:rsid w:val="00670F0F"/>
    <w:rsid w:val="00671EE6"/>
    <w:rsid w:val="0067731E"/>
    <w:rsid w:val="006847B2"/>
    <w:rsid w:val="006903FF"/>
    <w:rsid w:val="00696807"/>
    <w:rsid w:val="006A0656"/>
    <w:rsid w:val="006A0ED4"/>
    <w:rsid w:val="006B155C"/>
    <w:rsid w:val="006C0637"/>
    <w:rsid w:val="006C17C9"/>
    <w:rsid w:val="006D0CE5"/>
    <w:rsid w:val="006D5A57"/>
    <w:rsid w:val="006E0353"/>
    <w:rsid w:val="006E6F6D"/>
    <w:rsid w:val="007035ED"/>
    <w:rsid w:val="007108DC"/>
    <w:rsid w:val="00711F86"/>
    <w:rsid w:val="00725A06"/>
    <w:rsid w:val="00732F55"/>
    <w:rsid w:val="00733102"/>
    <w:rsid w:val="00734098"/>
    <w:rsid w:val="007420C4"/>
    <w:rsid w:val="00742F3A"/>
    <w:rsid w:val="00750E4A"/>
    <w:rsid w:val="00752932"/>
    <w:rsid w:val="007536C6"/>
    <w:rsid w:val="007609ED"/>
    <w:rsid w:val="0078367F"/>
    <w:rsid w:val="007A0AC9"/>
    <w:rsid w:val="007B2B47"/>
    <w:rsid w:val="007B50BC"/>
    <w:rsid w:val="007B6264"/>
    <w:rsid w:val="007C19A2"/>
    <w:rsid w:val="007E0C21"/>
    <w:rsid w:val="007E3148"/>
    <w:rsid w:val="007F1382"/>
    <w:rsid w:val="00810D31"/>
    <w:rsid w:val="008126FC"/>
    <w:rsid w:val="008138A8"/>
    <w:rsid w:val="00822910"/>
    <w:rsid w:val="0082536E"/>
    <w:rsid w:val="00830B71"/>
    <w:rsid w:val="00834DC2"/>
    <w:rsid w:val="008369E7"/>
    <w:rsid w:val="00853D63"/>
    <w:rsid w:val="00864CB5"/>
    <w:rsid w:val="008678ED"/>
    <w:rsid w:val="0087323B"/>
    <w:rsid w:val="0087425F"/>
    <w:rsid w:val="00874304"/>
    <w:rsid w:val="00882EE3"/>
    <w:rsid w:val="008838BF"/>
    <w:rsid w:val="008909B5"/>
    <w:rsid w:val="00892368"/>
    <w:rsid w:val="008934C9"/>
    <w:rsid w:val="0089464E"/>
    <w:rsid w:val="00896880"/>
    <w:rsid w:val="008A1A76"/>
    <w:rsid w:val="008A3B4C"/>
    <w:rsid w:val="008A5B58"/>
    <w:rsid w:val="008A67EC"/>
    <w:rsid w:val="008B077E"/>
    <w:rsid w:val="008B0AD9"/>
    <w:rsid w:val="008B0B33"/>
    <w:rsid w:val="008C08BE"/>
    <w:rsid w:val="008C1CA7"/>
    <w:rsid w:val="008C3B41"/>
    <w:rsid w:val="008C491E"/>
    <w:rsid w:val="008C7DE0"/>
    <w:rsid w:val="008D233D"/>
    <w:rsid w:val="008D6243"/>
    <w:rsid w:val="008F22A5"/>
    <w:rsid w:val="008F7A4A"/>
    <w:rsid w:val="00900D87"/>
    <w:rsid w:val="00905821"/>
    <w:rsid w:val="00923522"/>
    <w:rsid w:val="0092531E"/>
    <w:rsid w:val="00936432"/>
    <w:rsid w:val="009365C1"/>
    <w:rsid w:val="009370DD"/>
    <w:rsid w:val="0093765B"/>
    <w:rsid w:val="009436DB"/>
    <w:rsid w:val="00947DF4"/>
    <w:rsid w:val="00950BF1"/>
    <w:rsid w:val="009529C0"/>
    <w:rsid w:val="00965FC9"/>
    <w:rsid w:val="0096715C"/>
    <w:rsid w:val="00970F67"/>
    <w:rsid w:val="0097433A"/>
    <w:rsid w:val="00983C09"/>
    <w:rsid w:val="00986266"/>
    <w:rsid w:val="00991787"/>
    <w:rsid w:val="00994BA5"/>
    <w:rsid w:val="009967E7"/>
    <w:rsid w:val="009A0DC5"/>
    <w:rsid w:val="009A1648"/>
    <w:rsid w:val="009A2A11"/>
    <w:rsid w:val="009A3C89"/>
    <w:rsid w:val="009A3ED8"/>
    <w:rsid w:val="009A3F88"/>
    <w:rsid w:val="009A57C3"/>
    <w:rsid w:val="009A7A09"/>
    <w:rsid w:val="009B3618"/>
    <w:rsid w:val="009C0E62"/>
    <w:rsid w:val="009C2979"/>
    <w:rsid w:val="009C4A39"/>
    <w:rsid w:val="009C4E58"/>
    <w:rsid w:val="009D4691"/>
    <w:rsid w:val="009D6359"/>
    <w:rsid w:val="009E4BC5"/>
    <w:rsid w:val="009F204A"/>
    <w:rsid w:val="009F3185"/>
    <w:rsid w:val="009F3302"/>
    <w:rsid w:val="009F7479"/>
    <w:rsid w:val="009F7AF3"/>
    <w:rsid w:val="00A03CC5"/>
    <w:rsid w:val="00A04F36"/>
    <w:rsid w:val="00A22F49"/>
    <w:rsid w:val="00A27B1C"/>
    <w:rsid w:val="00A3124A"/>
    <w:rsid w:val="00A3323A"/>
    <w:rsid w:val="00A40170"/>
    <w:rsid w:val="00A4624E"/>
    <w:rsid w:val="00A66F8A"/>
    <w:rsid w:val="00A74154"/>
    <w:rsid w:val="00A76181"/>
    <w:rsid w:val="00A806A3"/>
    <w:rsid w:val="00A853D0"/>
    <w:rsid w:val="00A96F2E"/>
    <w:rsid w:val="00AA2176"/>
    <w:rsid w:val="00AA7023"/>
    <w:rsid w:val="00AB41FD"/>
    <w:rsid w:val="00AB4AFF"/>
    <w:rsid w:val="00AB5035"/>
    <w:rsid w:val="00AC2E18"/>
    <w:rsid w:val="00AC5AB1"/>
    <w:rsid w:val="00AD2F16"/>
    <w:rsid w:val="00AD7557"/>
    <w:rsid w:val="00AE293E"/>
    <w:rsid w:val="00AE6BC0"/>
    <w:rsid w:val="00AE7964"/>
    <w:rsid w:val="00AF698C"/>
    <w:rsid w:val="00B03213"/>
    <w:rsid w:val="00B1206C"/>
    <w:rsid w:val="00B13D8D"/>
    <w:rsid w:val="00B20680"/>
    <w:rsid w:val="00B20AFE"/>
    <w:rsid w:val="00B20E79"/>
    <w:rsid w:val="00B268D4"/>
    <w:rsid w:val="00B31441"/>
    <w:rsid w:val="00B36F92"/>
    <w:rsid w:val="00B3751C"/>
    <w:rsid w:val="00B375DD"/>
    <w:rsid w:val="00B50E2A"/>
    <w:rsid w:val="00B51292"/>
    <w:rsid w:val="00B52485"/>
    <w:rsid w:val="00B535B5"/>
    <w:rsid w:val="00B5593A"/>
    <w:rsid w:val="00B6716A"/>
    <w:rsid w:val="00B7291D"/>
    <w:rsid w:val="00B80787"/>
    <w:rsid w:val="00B90BB4"/>
    <w:rsid w:val="00B91A4E"/>
    <w:rsid w:val="00B9201B"/>
    <w:rsid w:val="00B938DB"/>
    <w:rsid w:val="00B9429E"/>
    <w:rsid w:val="00B9519C"/>
    <w:rsid w:val="00B95C79"/>
    <w:rsid w:val="00B95EFE"/>
    <w:rsid w:val="00B969C0"/>
    <w:rsid w:val="00B976FF"/>
    <w:rsid w:val="00BA0339"/>
    <w:rsid w:val="00BA2E99"/>
    <w:rsid w:val="00BA53C1"/>
    <w:rsid w:val="00BB2BAD"/>
    <w:rsid w:val="00BB617E"/>
    <w:rsid w:val="00BB7DD2"/>
    <w:rsid w:val="00BB7FE9"/>
    <w:rsid w:val="00BC17A6"/>
    <w:rsid w:val="00BC5ADA"/>
    <w:rsid w:val="00BD0B92"/>
    <w:rsid w:val="00BD29E7"/>
    <w:rsid w:val="00BD3884"/>
    <w:rsid w:val="00BF4B36"/>
    <w:rsid w:val="00BF7770"/>
    <w:rsid w:val="00BF7B1F"/>
    <w:rsid w:val="00C0326B"/>
    <w:rsid w:val="00C10105"/>
    <w:rsid w:val="00C124F8"/>
    <w:rsid w:val="00C153FE"/>
    <w:rsid w:val="00C174A7"/>
    <w:rsid w:val="00C22953"/>
    <w:rsid w:val="00C243DB"/>
    <w:rsid w:val="00C334F2"/>
    <w:rsid w:val="00C40A31"/>
    <w:rsid w:val="00C43CD8"/>
    <w:rsid w:val="00C5076D"/>
    <w:rsid w:val="00C51092"/>
    <w:rsid w:val="00C612C9"/>
    <w:rsid w:val="00C65839"/>
    <w:rsid w:val="00C713A1"/>
    <w:rsid w:val="00C71DCB"/>
    <w:rsid w:val="00C72398"/>
    <w:rsid w:val="00C72E2F"/>
    <w:rsid w:val="00C943A5"/>
    <w:rsid w:val="00C94F4C"/>
    <w:rsid w:val="00C96828"/>
    <w:rsid w:val="00CA2F24"/>
    <w:rsid w:val="00CA34C5"/>
    <w:rsid w:val="00CA50A7"/>
    <w:rsid w:val="00CA777A"/>
    <w:rsid w:val="00CB1207"/>
    <w:rsid w:val="00CB33A0"/>
    <w:rsid w:val="00CB5AF6"/>
    <w:rsid w:val="00CB644E"/>
    <w:rsid w:val="00CC30D5"/>
    <w:rsid w:val="00CC785C"/>
    <w:rsid w:val="00CD1EB8"/>
    <w:rsid w:val="00CE431B"/>
    <w:rsid w:val="00CE5A26"/>
    <w:rsid w:val="00CE5ED8"/>
    <w:rsid w:val="00CE6355"/>
    <w:rsid w:val="00CF46B4"/>
    <w:rsid w:val="00CF60B0"/>
    <w:rsid w:val="00D071D5"/>
    <w:rsid w:val="00D16463"/>
    <w:rsid w:val="00D21B4C"/>
    <w:rsid w:val="00D24C36"/>
    <w:rsid w:val="00D27508"/>
    <w:rsid w:val="00D306E8"/>
    <w:rsid w:val="00D43EF8"/>
    <w:rsid w:val="00D452A2"/>
    <w:rsid w:val="00D523BA"/>
    <w:rsid w:val="00D57C85"/>
    <w:rsid w:val="00D62145"/>
    <w:rsid w:val="00D70A6C"/>
    <w:rsid w:val="00D76BA8"/>
    <w:rsid w:val="00D85649"/>
    <w:rsid w:val="00D85AA6"/>
    <w:rsid w:val="00D91ECD"/>
    <w:rsid w:val="00D923CC"/>
    <w:rsid w:val="00D9626E"/>
    <w:rsid w:val="00DA3C78"/>
    <w:rsid w:val="00DB0DF8"/>
    <w:rsid w:val="00DB201B"/>
    <w:rsid w:val="00DB5247"/>
    <w:rsid w:val="00DB7B5F"/>
    <w:rsid w:val="00DC0679"/>
    <w:rsid w:val="00DC4BE4"/>
    <w:rsid w:val="00DD1435"/>
    <w:rsid w:val="00DD3736"/>
    <w:rsid w:val="00DD41A0"/>
    <w:rsid w:val="00DE2FA2"/>
    <w:rsid w:val="00DF2DFD"/>
    <w:rsid w:val="00DF65DF"/>
    <w:rsid w:val="00E02B8B"/>
    <w:rsid w:val="00E05184"/>
    <w:rsid w:val="00E07F4A"/>
    <w:rsid w:val="00E07F64"/>
    <w:rsid w:val="00E14048"/>
    <w:rsid w:val="00E24294"/>
    <w:rsid w:val="00E24A74"/>
    <w:rsid w:val="00E312FE"/>
    <w:rsid w:val="00E37537"/>
    <w:rsid w:val="00E50F88"/>
    <w:rsid w:val="00E5169B"/>
    <w:rsid w:val="00E55288"/>
    <w:rsid w:val="00E6100E"/>
    <w:rsid w:val="00E7229B"/>
    <w:rsid w:val="00E74425"/>
    <w:rsid w:val="00E76922"/>
    <w:rsid w:val="00E867AB"/>
    <w:rsid w:val="00E96F15"/>
    <w:rsid w:val="00EA4F62"/>
    <w:rsid w:val="00EA513C"/>
    <w:rsid w:val="00EA7B99"/>
    <w:rsid w:val="00EB01A0"/>
    <w:rsid w:val="00EB1106"/>
    <w:rsid w:val="00EB2138"/>
    <w:rsid w:val="00EB6247"/>
    <w:rsid w:val="00EC7B50"/>
    <w:rsid w:val="00ED3CF7"/>
    <w:rsid w:val="00ED61F4"/>
    <w:rsid w:val="00ED6748"/>
    <w:rsid w:val="00EE18AD"/>
    <w:rsid w:val="00EE20C4"/>
    <w:rsid w:val="00EE573F"/>
    <w:rsid w:val="00EF5EE9"/>
    <w:rsid w:val="00F03B1F"/>
    <w:rsid w:val="00F137D3"/>
    <w:rsid w:val="00F16989"/>
    <w:rsid w:val="00F2020E"/>
    <w:rsid w:val="00F34169"/>
    <w:rsid w:val="00F35C2F"/>
    <w:rsid w:val="00F430EC"/>
    <w:rsid w:val="00F45EFD"/>
    <w:rsid w:val="00F52905"/>
    <w:rsid w:val="00F56B6C"/>
    <w:rsid w:val="00F664CD"/>
    <w:rsid w:val="00F67472"/>
    <w:rsid w:val="00F743D8"/>
    <w:rsid w:val="00F76F99"/>
    <w:rsid w:val="00F85D21"/>
    <w:rsid w:val="00F874A2"/>
    <w:rsid w:val="00F90C63"/>
    <w:rsid w:val="00F93B50"/>
    <w:rsid w:val="00F97F71"/>
    <w:rsid w:val="00FA6B11"/>
    <w:rsid w:val="00FC19D9"/>
    <w:rsid w:val="00FC5527"/>
    <w:rsid w:val="00FC5CC4"/>
    <w:rsid w:val="00FD0629"/>
    <w:rsid w:val="00FD5B2B"/>
    <w:rsid w:val="00FE2CC8"/>
    <w:rsid w:val="00FE3387"/>
    <w:rsid w:val="00FF48D7"/>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CC98AC"/>
  <w15:chartTrackingRefBased/>
  <w15:docId w15:val="{05BC13DA-B56C-4863-8DA0-62CEA4AB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4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4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14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9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905"/>
    <w:rPr>
      <w:sz w:val="18"/>
      <w:szCs w:val="18"/>
    </w:rPr>
  </w:style>
  <w:style w:type="paragraph" w:styleId="a5">
    <w:name w:val="footer"/>
    <w:basedOn w:val="a"/>
    <w:link w:val="a6"/>
    <w:uiPriority w:val="99"/>
    <w:unhideWhenUsed/>
    <w:rsid w:val="00F52905"/>
    <w:pPr>
      <w:tabs>
        <w:tab w:val="center" w:pos="4153"/>
        <w:tab w:val="right" w:pos="8306"/>
      </w:tabs>
      <w:snapToGrid w:val="0"/>
      <w:jc w:val="left"/>
    </w:pPr>
    <w:rPr>
      <w:sz w:val="18"/>
      <w:szCs w:val="18"/>
    </w:rPr>
  </w:style>
  <w:style w:type="character" w:customStyle="1" w:styleId="a6">
    <w:name w:val="页脚 字符"/>
    <w:basedOn w:val="a0"/>
    <w:link w:val="a5"/>
    <w:uiPriority w:val="99"/>
    <w:rsid w:val="00F52905"/>
    <w:rPr>
      <w:sz w:val="18"/>
      <w:szCs w:val="18"/>
    </w:rPr>
  </w:style>
  <w:style w:type="character" w:customStyle="1" w:styleId="10">
    <w:name w:val="标题 1 字符"/>
    <w:basedOn w:val="a0"/>
    <w:link w:val="1"/>
    <w:uiPriority w:val="9"/>
    <w:rsid w:val="00F67472"/>
    <w:rPr>
      <w:b/>
      <w:bCs/>
      <w:kern w:val="44"/>
      <w:sz w:val="44"/>
      <w:szCs w:val="44"/>
    </w:rPr>
  </w:style>
  <w:style w:type="paragraph" w:styleId="a7">
    <w:name w:val="Normal (Web)"/>
    <w:basedOn w:val="a"/>
    <w:uiPriority w:val="99"/>
    <w:unhideWhenUsed/>
    <w:rsid w:val="00B3751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F131D"/>
    <w:rPr>
      <w:b/>
      <w:bCs/>
    </w:rPr>
  </w:style>
  <w:style w:type="character" w:customStyle="1" w:styleId="20">
    <w:name w:val="标题 2 字符"/>
    <w:basedOn w:val="a0"/>
    <w:link w:val="2"/>
    <w:uiPriority w:val="9"/>
    <w:rsid w:val="005814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1454"/>
    <w:rPr>
      <w:b/>
      <w:bCs/>
      <w:sz w:val="32"/>
      <w:szCs w:val="32"/>
    </w:rPr>
  </w:style>
  <w:style w:type="character" w:customStyle="1" w:styleId="topicfulltitle">
    <w:name w:val="topic_full_title"/>
    <w:basedOn w:val="a0"/>
    <w:rsid w:val="00EE18AD"/>
  </w:style>
  <w:style w:type="character" w:styleId="a9">
    <w:name w:val="Hyperlink"/>
    <w:basedOn w:val="a0"/>
    <w:uiPriority w:val="99"/>
    <w:unhideWhenUsed/>
    <w:rsid w:val="00EE18AD"/>
    <w:rPr>
      <w:color w:val="0000FF"/>
      <w:u w:val="single"/>
    </w:rPr>
  </w:style>
  <w:style w:type="character" w:customStyle="1" w:styleId="apple-converted-space">
    <w:name w:val="apple-converted-space"/>
    <w:basedOn w:val="a0"/>
    <w:rsid w:val="00B535B5"/>
  </w:style>
  <w:style w:type="paragraph" w:styleId="aa">
    <w:name w:val="List Paragraph"/>
    <w:basedOn w:val="a"/>
    <w:uiPriority w:val="34"/>
    <w:qFormat/>
    <w:rsid w:val="005E056B"/>
    <w:pPr>
      <w:ind w:firstLineChars="200" w:firstLine="420"/>
    </w:pPr>
  </w:style>
  <w:style w:type="paragraph" w:styleId="TOC">
    <w:name w:val="TOC Heading"/>
    <w:basedOn w:val="1"/>
    <w:next w:val="a"/>
    <w:uiPriority w:val="39"/>
    <w:unhideWhenUsed/>
    <w:qFormat/>
    <w:rsid w:val="005171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1710A"/>
  </w:style>
  <w:style w:type="paragraph" w:styleId="21">
    <w:name w:val="toc 2"/>
    <w:basedOn w:val="a"/>
    <w:next w:val="a"/>
    <w:autoRedefine/>
    <w:uiPriority w:val="39"/>
    <w:unhideWhenUsed/>
    <w:rsid w:val="0051710A"/>
    <w:pPr>
      <w:ind w:leftChars="200" w:left="420"/>
    </w:pPr>
  </w:style>
  <w:style w:type="paragraph" w:styleId="31">
    <w:name w:val="toc 3"/>
    <w:basedOn w:val="a"/>
    <w:next w:val="a"/>
    <w:autoRedefine/>
    <w:uiPriority w:val="39"/>
    <w:unhideWhenUsed/>
    <w:rsid w:val="0051710A"/>
    <w:pPr>
      <w:ind w:leftChars="400" w:left="840"/>
    </w:pPr>
  </w:style>
  <w:style w:type="table" w:styleId="ab">
    <w:name w:val="Table Grid"/>
    <w:basedOn w:val="a1"/>
    <w:uiPriority w:val="39"/>
    <w:rsid w:val="00983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E312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248">
      <w:bodyDiv w:val="1"/>
      <w:marLeft w:val="0"/>
      <w:marRight w:val="0"/>
      <w:marTop w:val="0"/>
      <w:marBottom w:val="0"/>
      <w:divBdr>
        <w:top w:val="none" w:sz="0" w:space="0" w:color="auto"/>
        <w:left w:val="none" w:sz="0" w:space="0" w:color="auto"/>
        <w:bottom w:val="none" w:sz="0" w:space="0" w:color="auto"/>
        <w:right w:val="none" w:sz="0" w:space="0" w:color="auto"/>
      </w:divBdr>
    </w:div>
    <w:div w:id="457332775">
      <w:bodyDiv w:val="1"/>
      <w:marLeft w:val="0"/>
      <w:marRight w:val="0"/>
      <w:marTop w:val="0"/>
      <w:marBottom w:val="0"/>
      <w:divBdr>
        <w:top w:val="none" w:sz="0" w:space="0" w:color="auto"/>
        <w:left w:val="none" w:sz="0" w:space="0" w:color="auto"/>
        <w:bottom w:val="none" w:sz="0" w:space="0" w:color="auto"/>
        <w:right w:val="none" w:sz="0" w:space="0" w:color="auto"/>
      </w:divBdr>
    </w:div>
    <w:div w:id="597058918">
      <w:bodyDiv w:val="1"/>
      <w:marLeft w:val="0"/>
      <w:marRight w:val="0"/>
      <w:marTop w:val="0"/>
      <w:marBottom w:val="0"/>
      <w:divBdr>
        <w:top w:val="none" w:sz="0" w:space="0" w:color="auto"/>
        <w:left w:val="none" w:sz="0" w:space="0" w:color="auto"/>
        <w:bottom w:val="none" w:sz="0" w:space="0" w:color="auto"/>
        <w:right w:val="none" w:sz="0" w:space="0" w:color="auto"/>
      </w:divBdr>
    </w:div>
    <w:div w:id="792746778">
      <w:bodyDiv w:val="1"/>
      <w:marLeft w:val="0"/>
      <w:marRight w:val="0"/>
      <w:marTop w:val="0"/>
      <w:marBottom w:val="0"/>
      <w:divBdr>
        <w:top w:val="none" w:sz="0" w:space="0" w:color="auto"/>
        <w:left w:val="none" w:sz="0" w:space="0" w:color="auto"/>
        <w:bottom w:val="none" w:sz="0" w:space="0" w:color="auto"/>
        <w:right w:val="none" w:sz="0" w:space="0" w:color="auto"/>
      </w:divBdr>
      <w:divsChild>
        <w:div w:id="106437573">
          <w:marLeft w:val="0"/>
          <w:marRight w:val="0"/>
          <w:marTop w:val="0"/>
          <w:marBottom w:val="0"/>
          <w:divBdr>
            <w:top w:val="none" w:sz="0" w:space="0" w:color="auto"/>
            <w:left w:val="none" w:sz="0" w:space="0" w:color="auto"/>
            <w:bottom w:val="none" w:sz="0" w:space="0" w:color="auto"/>
            <w:right w:val="none" w:sz="0" w:space="0" w:color="auto"/>
          </w:divBdr>
        </w:div>
        <w:div w:id="483200876">
          <w:marLeft w:val="0"/>
          <w:marRight w:val="0"/>
          <w:marTop w:val="0"/>
          <w:marBottom w:val="0"/>
          <w:divBdr>
            <w:top w:val="single" w:sz="6" w:space="8" w:color="E5E5E5"/>
            <w:left w:val="none" w:sz="0" w:space="0" w:color="auto"/>
            <w:bottom w:val="none" w:sz="0" w:space="0" w:color="auto"/>
            <w:right w:val="none" w:sz="0" w:space="0" w:color="auto"/>
          </w:divBdr>
          <w:divsChild>
            <w:div w:id="955060246">
              <w:marLeft w:val="150"/>
              <w:marRight w:val="150"/>
              <w:marTop w:val="0"/>
              <w:marBottom w:val="0"/>
              <w:divBdr>
                <w:top w:val="none" w:sz="0" w:space="0" w:color="auto"/>
                <w:left w:val="none" w:sz="0" w:space="0" w:color="auto"/>
                <w:bottom w:val="none" w:sz="0" w:space="0" w:color="auto"/>
                <w:right w:val="none" w:sz="0" w:space="0" w:color="auto"/>
              </w:divBdr>
              <w:divsChild>
                <w:div w:id="653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1035">
      <w:bodyDiv w:val="1"/>
      <w:marLeft w:val="0"/>
      <w:marRight w:val="0"/>
      <w:marTop w:val="0"/>
      <w:marBottom w:val="0"/>
      <w:divBdr>
        <w:top w:val="none" w:sz="0" w:space="0" w:color="auto"/>
        <w:left w:val="none" w:sz="0" w:space="0" w:color="auto"/>
        <w:bottom w:val="none" w:sz="0" w:space="0" w:color="auto"/>
        <w:right w:val="none" w:sz="0" w:space="0" w:color="auto"/>
      </w:divBdr>
    </w:div>
    <w:div w:id="1088774662">
      <w:bodyDiv w:val="1"/>
      <w:marLeft w:val="0"/>
      <w:marRight w:val="0"/>
      <w:marTop w:val="0"/>
      <w:marBottom w:val="0"/>
      <w:divBdr>
        <w:top w:val="none" w:sz="0" w:space="0" w:color="auto"/>
        <w:left w:val="none" w:sz="0" w:space="0" w:color="auto"/>
        <w:bottom w:val="none" w:sz="0" w:space="0" w:color="auto"/>
        <w:right w:val="none" w:sz="0" w:space="0" w:color="auto"/>
      </w:divBdr>
      <w:divsChild>
        <w:div w:id="1748384353">
          <w:marLeft w:val="0"/>
          <w:marRight w:val="0"/>
          <w:marTop w:val="0"/>
          <w:marBottom w:val="0"/>
          <w:divBdr>
            <w:top w:val="none" w:sz="0" w:space="0" w:color="auto"/>
            <w:left w:val="none" w:sz="0" w:space="0" w:color="auto"/>
            <w:bottom w:val="none" w:sz="0" w:space="0" w:color="auto"/>
            <w:right w:val="none" w:sz="0" w:space="0" w:color="auto"/>
          </w:divBdr>
        </w:div>
      </w:divsChild>
    </w:div>
    <w:div w:id="1092511748">
      <w:bodyDiv w:val="1"/>
      <w:marLeft w:val="0"/>
      <w:marRight w:val="0"/>
      <w:marTop w:val="0"/>
      <w:marBottom w:val="0"/>
      <w:divBdr>
        <w:top w:val="none" w:sz="0" w:space="0" w:color="auto"/>
        <w:left w:val="none" w:sz="0" w:space="0" w:color="auto"/>
        <w:bottom w:val="none" w:sz="0" w:space="0" w:color="auto"/>
        <w:right w:val="none" w:sz="0" w:space="0" w:color="auto"/>
      </w:divBdr>
    </w:div>
    <w:div w:id="1121416817">
      <w:bodyDiv w:val="1"/>
      <w:marLeft w:val="0"/>
      <w:marRight w:val="0"/>
      <w:marTop w:val="0"/>
      <w:marBottom w:val="0"/>
      <w:divBdr>
        <w:top w:val="none" w:sz="0" w:space="0" w:color="auto"/>
        <w:left w:val="none" w:sz="0" w:space="0" w:color="auto"/>
        <w:bottom w:val="none" w:sz="0" w:space="0" w:color="auto"/>
        <w:right w:val="none" w:sz="0" w:space="0" w:color="auto"/>
      </w:divBdr>
      <w:divsChild>
        <w:div w:id="1561747597">
          <w:blockQuote w:val="1"/>
          <w:marLeft w:val="0"/>
          <w:marRight w:val="0"/>
          <w:marTop w:val="0"/>
          <w:marBottom w:val="0"/>
          <w:divBdr>
            <w:top w:val="none" w:sz="0" w:space="0" w:color="auto"/>
            <w:left w:val="single" w:sz="18" w:space="8" w:color="DBDBDB"/>
            <w:bottom w:val="none" w:sz="0" w:space="0" w:color="auto"/>
            <w:right w:val="none" w:sz="0" w:space="0" w:color="auto"/>
          </w:divBdr>
        </w:div>
        <w:div w:id="343098188">
          <w:blockQuote w:val="1"/>
          <w:marLeft w:val="0"/>
          <w:marRight w:val="0"/>
          <w:marTop w:val="0"/>
          <w:marBottom w:val="0"/>
          <w:divBdr>
            <w:top w:val="none" w:sz="0" w:space="0" w:color="auto"/>
            <w:left w:val="single" w:sz="18" w:space="8" w:color="DBDBDB"/>
            <w:bottom w:val="none" w:sz="0" w:space="0" w:color="auto"/>
            <w:right w:val="none" w:sz="0" w:space="0" w:color="auto"/>
          </w:divBdr>
        </w:div>
        <w:div w:id="1492257998">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161120190">
      <w:bodyDiv w:val="1"/>
      <w:marLeft w:val="0"/>
      <w:marRight w:val="0"/>
      <w:marTop w:val="0"/>
      <w:marBottom w:val="0"/>
      <w:divBdr>
        <w:top w:val="none" w:sz="0" w:space="0" w:color="auto"/>
        <w:left w:val="none" w:sz="0" w:space="0" w:color="auto"/>
        <w:bottom w:val="none" w:sz="0" w:space="0" w:color="auto"/>
        <w:right w:val="none" w:sz="0" w:space="0" w:color="auto"/>
      </w:divBdr>
    </w:div>
    <w:div w:id="1246956905">
      <w:bodyDiv w:val="1"/>
      <w:marLeft w:val="0"/>
      <w:marRight w:val="0"/>
      <w:marTop w:val="0"/>
      <w:marBottom w:val="0"/>
      <w:divBdr>
        <w:top w:val="none" w:sz="0" w:space="0" w:color="auto"/>
        <w:left w:val="none" w:sz="0" w:space="0" w:color="auto"/>
        <w:bottom w:val="none" w:sz="0" w:space="0" w:color="auto"/>
        <w:right w:val="none" w:sz="0" w:space="0" w:color="auto"/>
      </w:divBdr>
    </w:div>
    <w:div w:id="1409575080">
      <w:bodyDiv w:val="1"/>
      <w:marLeft w:val="0"/>
      <w:marRight w:val="0"/>
      <w:marTop w:val="0"/>
      <w:marBottom w:val="0"/>
      <w:divBdr>
        <w:top w:val="none" w:sz="0" w:space="0" w:color="auto"/>
        <w:left w:val="none" w:sz="0" w:space="0" w:color="auto"/>
        <w:bottom w:val="none" w:sz="0" w:space="0" w:color="auto"/>
        <w:right w:val="none" w:sz="0" w:space="0" w:color="auto"/>
      </w:divBdr>
    </w:div>
    <w:div w:id="1859729554">
      <w:bodyDiv w:val="1"/>
      <w:marLeft w:val="0"/>
      <w:marRight w:val="0"/>
      <w:marTop w:val="0"/>
      <w:marBottom w:val="0"/>
      <w:divBdr>
        <w:top w:val="none" w:sz="0" w:space="0" w:color="auto"/>
        <w:left w:val="none" w:sz="0" w:space="0" w:color="auto"/>
        <w:bottom w:val="none" w:sz="0" w:space="0" w:color="auto"/>
        <w:right w:val="none" w:sz="0" w:space="0" w:color="auto"/>
      </w:divBdr>
    </w:div>
    <w:div w:id="1861042045">
      <w:bodyDiv w:val="1"/>
      <w:marLeft w:val="0"/>
      <w:marRight w:val="0"/>
      <w:marTop w:val="0"/>
      <w:marBottom w:val="0"/>
      <w:divBdr>
        <w:top w:val="none" w:sz="0" w:space="0" w:color="auto"/>
        <w:left w:val="none" w:sz="0" w:space="0" w:color="auto"/>
        <w:bottom w:val="none" w:sz="0" w:space="0" w:color="auto"/>
        <w:right w:val="none" w:sz="0" w:space="0" w:color="auto"/>
      </w:divBdr>
    </w:div>
    <w:div w:id="19501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os.io/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420D-689A-44FA-B8DA-14C132C4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1165</Words>
  <Characters>6642</Characters>
  <Application>Microsoft Office Word</Application>
  <DocSecurity>0</DocSecurity>
  <Lines>55</Lines>
  <Paragraphs>15</Paragraphs>
  <ScaleCrop>false</ScaleCrop>
  <Company>HP</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赵锋</dc:creator>
  <cp:keywords/>
  <dc:description/>
  <cp:lastModifiedBy>赵锋</cp:lastModifiedBy>
  <cp:revision>2</cp:revision>
  <cp:lastPrinted>2018-04-24T00:37:00Z</cp:lastPrinted>
  <dcterms:created xsi:type="dcterms:W3CDTF">2018-04-24T03:26:00Z</dcterms:created>
  <dcterms:modified xsi:type="dcterms:W3CDTF">2018-04-24T03:26:00Z</dcterms:modified>
</cp:coreProperties>
</file>