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CC" w:rsidRDefault="000339CC">
      <w:pPr>
        <w:spacing w:line="360" w:lineRule="auto"/>
        <w:jc w:val="center"/>
        <w:rPr>
          <w:rFonts w:ascii="宋体" w:cs="宋体"/>
          <w:b/>
          <w:bCs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简历</w:t>
      </w:r>
    </w:p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187"/>
        <w:gridCol w:w="3472"/>
        <w:gridCol w:w="1276"/>
        <w:gridCol w:w="3827"/>
      </w:tblGrid>
      <w:tr w:rsidR="000339CC" w:rsidTr="00B479A0">
        <w:trPr>
          <w:trHeight w:val="397"/>
          <w:jc w:val="center"/>
        </w:trPr>
        <w:tc>
          <w:tcPr>
            <w:tcW w:w="9762" w:type="dxa"/>
            <w:gridSpan w:val="4"/>
            <w:shd w:val="clear" w:color="auto" w:fill="99CCFF"/>
            <w:vAlign w:val="center"/>
          </w:tcPr>
          <w:p w:rsidR="000339CC" w:rsidRDefault="000339CC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</w:tr>
      <w:tr w:rsidR="000339CC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3472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刘淇</w:t>
            </w:r>
          </w:p>
        </w:tc>
        <w:tc>
          <w:tcPr>
            <w:tcW w:w="1276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382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</w:tr>
      <w:tr w:rsidR="000339CC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历</w:t>
            </w:r>
          </w:p>
        </w:tc>
        <w:tc>
          <w:tcPr>
            <w:tcW w:w="3472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1276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龄</w:t>
            </w:r>
          </w:p>
        </w:tc>
        <w:tc>
          <w:tcPr>
            <w:tcW w:w="3827" w:type="dxa"/>
            <w:vAlign w:val="center"/>
          </w:tcPr>
          <w:p w:rsidR="000339CC" w:rsidRDefault="000339CC" w:rsidP="00C67FBC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27</w:t>
            </w:r>
          </w:p>
        </w:tc>
      </w:tr>
      <w:tr w:rsidR="000339CC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毕业时间</w:t>
            </w:r>
          </w:p>
        </w:tc>
        <w:tc>
          <w:tcPr>
            <w:tcW w:w="3472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2010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76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业</w:t>
            </w:r>
          </w:p>
        </w:tc>
        <w:tc>
          <w:tcPr>
            <w:tcW w:w="382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计算机</w:t>
            </w:r>
          </w:p>
        </w:tc>
      </w:tr>
      <w:tr w:rsidR="000339CC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工作年限</w:t>
            </w:r>
          </w:p>
        </w:tc>
        <w:tc>
          <w:tcPr>
            <w:tcW w:w="3472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76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现在住址</w:t>
            </w:r>
          </w:p>
        </w:tc>
        <w:tc>
          <w:tcPr>
            <w:tcW w:w="382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北京市海淀区</w:t>
            </w:r>
          </w:p>
        </w:tc>
      </w:tr>
      <w:tr w:rsidR="000339CC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3472" w:type="dxa"/>
            <w:vAlign w:val="center"/>
          </w:tcPr>
          <w:p w:rsidR="000339CC" w:rsidRDefault="000339CC" w:rsidP="00C67FBC">
            <w:pPr>
              <w:widowControl/>
              <w:spacing w:line="270" w:lineRule="atLeas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139 1113 7584</w:t>
            </w:r>
          </w:p>
        </w:tc>
        <w:tc>
          <w:tcPr>
            <w:tcW w:w="1276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382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Style w:val="Emphasis"/>
                <w:rFonts w:ascii="Verdana" w:hAnsi="Verdana"/>
                <w:i w:val="0"/>
                <w:iCs w:val="0"/>
                <w:color w:val="333333"/>
                <w:szCs w:val="21"/>
                <w:shd w:val="clear" w:color="auto" w:fill="FFFFFF"/>
              </w:rPr>
              <w:t>michaleliuqi@sina.com</w:t>
            </w:r>
          </w:p>
        </w:tc>
      </w:tr>
    </w:tbl>
    <w:p w:rsidR="000339CC" w:rsidRDefault="000339CC"/>
    <w:tbl>
      <w:tblPr>
        <w:tblW w:w="977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187"/>
        <w:gridCol w:w="3472"/>
        <w:gridCol w:w="1276"/>
        <w:gridCol w:w="3837"/>
      </w:tblGrid>
      <w:tr w:rsidR="000339CC" w:rsidTr="00B479A0">
        <w:trPr>
          <w:trHeight w:val="397"/>
          <w:jc w:val="center"/>
        </w:trPr>
        <w:tc>
          <w:tcPr>
            <w:tcW w:w="9772" w:type="dxa"/>
            <w:gridSpan w:val="4"/>
            <w:shd w:val="clear" w:color="auto" w:fill="99CCFF"/>
            <w:vAlign w:val="center"/>
          </w:tcPr>
          <w:p w:rsidR="000339CC" w:rsidRDefault="000339CC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求职意向</w:t>
            </w:r>
          </w:p>
        </w:tc>
      </w:tr>
      <w:tr w:rsidR="000339CC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期望岗位</w:t>
            </w:r>
          </w:p>
        </w:tc>
        <w:tc>
          <w:tcPr>
            <w:tcW w:w="3472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HTML5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开发工程师</w:t>
            </w:r>
          </w:p>
        </w:tc>
        <w:tc>
          <w:tcPr>
            <w:tcW w:w="1276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工作地点</w:t>
            </w:r>
          </w:p>
        </w:tc>
        <w:tc>
          <w:tcPr>
            <w:tcW w:w="383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北京</w:t>
            </w:r>
          </w:p>
        </w:tc>
      </w:tr>
      <w:tr w:rsidR="000339CC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目前状况</w:t>
            </w:r>
          </w:p>
        </w:tc>
        <w:tc>
          <w:tcPr>
            <w:tcW w:w="3472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一周内可上岗</w:t>
            </w:r>
          </w:p>
        </w:tc>
        <w:tc>
          <w:tcPr>
            <w:tcW w:w="1276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工作性质</w:t>
            </w:r>
          </w:p>
        </w:tc>
        <w:tc>
          <w:tcPr>
            <w:tcW w:w="3837" w:type="dxa"/>
            <w:vAlign w:val="center"/>
          </w:tcPr>
          <w:p w:rsidR="000339CC" w:rsidRDefault="000339CC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全职</w:t>
            </w:r>
          </w:p>
        </w:tc>
      </w:tr>
    </w:tbl>
    <w:p w:rsidR="000339CC" w:rsidRDefault="000339CC"/>
    <w:tbl>
      <w:tblPr>
        <w:tblW w:w="9701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9701"/>
      </w:tblGrid>
      <w:tr w:rsidR="000339CC" w:rsidTr="00B479A0">
        <w:trPr>
          <w:trHeight w:val="369"/>
          <w:jc w:val="center"/>
        </w:trPr>
        <w:tc>
          <w:tcPr>
            <w:tcW w:w="9701" w:type="dxa"/>
            <w:shd w:val="clear" w:color="auto" w:fill="99CCFF"/>
            <w:vAlign w:val="center"/>
          </w:tcPr>
          <w:p w:rsidR="000339CC" w:rsidRDefault="000339CC" w:rsidP="002632BD">
            <w:pPr>
              <w:widowControl/>
              <w:numPr>
                <w:ilvl w:val="0"/>
                <w:numId w:val="3"/>
              </w:numPr>
              <w:spacing w:line="360" w:lineRule="auto"/>
              <w:ind w:left="0" w:firstLine="0"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个人技能</w:t>
            </w:r>
          </w:p>
        </w:tc>
      </w:tr>
      <w:tr w:rsidR="000339CC" w:rsidTr="00B479A0">
        <w:trPr>
          <w:trHeight w:val="369"/>
          <w:jc w:val="center"/>
        </w:trPr>
        <w:tc>
          <w:tcPr>
            <w:tcW w:w="9701" w:type="dxa"/>
            <w:vAlign w:val="center"/>
          </w:tcPr>
          <w:p w:rsidR="000339CC" w:rsidRPr="00F703D3" w:rsidRDefault="000339CC" w:rsidP="00B13D98">
            <w:pPr>
              <w:spacing w:line="360" w:lineRule="auto"/>
              <w:rPr>
                <w:rFonts w:ascii="Verdana" w:hAnsi="Verdana"/>
                <w:color w:val="000000"/>
                <w:szCs w:val="21"/>
              </w:rPr>
            </w:pPr>
            <w:r w:rsidRPr="00F703D3">
              <w:rPr>
                <w:rFonts w:ascii="Verdana" w:hAnsi="Verdana"/>
                <w:color w:val="000000"/>
                <w:szCs w:val="21"/>
              </w:rPr>
              <w:t>1</w:t>
            </w:r>
            <w:r w:rsidRPr="00F703D3">
              <w:rPr>
                <w:rFonts w:ascii="Verdana" w:hAnsi="Verdana" w:hint="eastAsia"/>
                <w:color w:val="000000"/>
                <w:szCs w:val="21"/>
              </w:rPr>
              <w:t>、</w:t>
            </w:r>
            <w:r w:rsidRPr="00F703D3">
              <w:rPr>
                <w:rFonts w:hint="eastAsia"/>
                <w:color w:val="000000"/>
                <w:szCs w:val="21"/>
              </w:rPr>
              <w:t>熟悉</w:t>
            </w:r>
            <w:r w:rsidRPr="00F703D3">
              <w:rPr>
                <w:color w:val="000000"/>
                <w:szCs w:val="21"/>
              </w:rPr>
              <w:t>W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C"/>
              </w:smartTagPr>
              <w:r w:rsidRPr="00F703D3">
                <w:rPr>
                  <w:color w:val="000000"/>
                  <w:szCs w:val="21"/>
                </w:rPr>
                <w:t>3C</w:t>
              </w:r>
            </w:smartTag>
            <w:r w:rsidRPr="00F703D3">
              <w:rPr>
                <w:rFonts w:hint="eastAsia"/>
                <w:color w:val="000000"/>
                <w:szCs w:val="21"/>
              </w:rPr>
              <w:t>标准，精通</w:t>
            </w:r>
            <w:r w:rsidRPr="00F703D3">
              <w:rPr>
                <w:color w:val="000000"/>
                <w:szCs w:val="21"/>
              </w:rPr>
              <w:t>XHTML</w:t>
            </w:r>
            <w:r w:rsidRPr="00F703D3">
              <w:rPr>
                <w:rFonts w:hint="eastAsia"/>
                <w:color w:val="000000"/>
                <w:szCs w:val="21"/>
              </w:rPr>
              <w:t>（</w:t>
            </w:r>
            <w:r w:rsidRPr="00F703D3">
              <w:rPr>
                <w:color w:val="000000"/>
                <w:szCs w:val="21"/>
              </w:rPr>
              <w:t>div</w:t>
            </w:r>
            <w:r w:rsidRPr="00F703D3">
              <w:rPr>
                <w:rFonts w:hint="eastAsia"/>
                <w:color w:val="000000"/>
                <w:szCs w:val="21"/>
              </w:rPr>
              <w:t>）</w:t>
            </w:r>
            <w:r w:rsidRPr="00F703D3">
              <w:rPr>
                <w:color w:val="000000"/>
                <w:szCs w:val="21"/>
              </w:rPr>
              <w:t>+CSS</w:t>
            </w:r>
            <w:r w:rsidRPr="00F703D3">
              <w:rPr>
                <w:rFonts w:hint="eastAsia"/>
                <w:color w:val="000000"/>
                <w:szCs w:val="21"/>
              </w:rPr>
              <w:t>网页制作技术，有大型互联网网站布局经验。</w:t>
            </w:r>
          </w:p>
          <w:p w:rsidR="000339CC" w:rsidRPr="00F703D3" w:rsidRDefault="000339CC" w:rsidP="00B13D98">
            <w:pPr>
              <w:spacing w:line="360" w:lineRule="auto"/>
              <w:rPr>
                <w:color w:val="000000"/>
                <w:szCs w:val="21"/>
              </w:rPr>
            </w:pPr>
            <w:r w:rsidRPr="00F703D3">
              <w:rPr>
                <w:rFonts w:ascii="Verdana" w:hAnsi="Verdana"/>
                <w:color w:val="000000"/>
                <w:szCs w:val="21"/>
              </w:rPr>
              <w:t>2</w:t>
            </w:r>
            <w:r w:rsidRPr="00F703D3">
              <w:rPr>
                <w:rFonts w:ascii="Verdana" w:hAnsi="Verdana" w:hint="eastAsia"/>
                <w:color w:val="000000"/>
                <w:szCs w:val="21"/>
              </w:rPr>
              <w:t>、</w:t>
            </w:r>
            <w:r w:rsidRPr="00F703D3">
              <w:rPr>
                <w:rFonts w:hint="eastAsia"/>
                <w:color w:val="000000"/>
                <w:szCs w:val="21"/>
              </w:rPr>
              <w:t>精通弹性布局及响应式布局，能够有效解决和改善各种手机适配问题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  <w:p w:rsidR="000339CC" w:rsidRPr="00F703D3" w:rsidRDefault="000339CC" w:rsidP="00B13D98">
            <w:pPr>
              <w:spacing w:line="360" w:lineRule="auto"/>
              <w:rPr>
                <w:color w:val="000000"/>
                <w:szCs w:val="21"/>
              </w:rPr>
            </w:pPr>
            <w:r w:rsidRPr="00F703D3">
              <w:rPr>
                <w:color w:val="000000"/>
                <w:szCs w:val="21"/>
              </w:rPr>
              <w:t>3</w:t>
            </w:r>
            <w:r w:rsidRPr="00F703D3">
              <w:rPr>
                <w:rFonts w:hint="eastAsia"/>
                <w:color w:val="000000"/>
                <w:szCs w:val="21"/>
              </w:rPr>
              <w:t>、能够有效解决和改善</w:t>
            </w:r>
            <w:r w:rsidRPr="00F703D3">
              <w:rPr>
                <w:color w:val="000000"/>
                <w:szCs w:val="21"/>
              </w:rPr>
              <w:t>IE</w:t>
            </w:r>
            <w:r w:rsidRPr="00F703D3">
              <w:rPr>
                <w:rFonts w:hint="eastAsia"/>
                <w:color w:val="000000"/>
                <w:szCs w:val="21"/>
              </w:rPr>
              <w:t>、</w:t>
            </w:r>
            <w:r w:rsidRPr="00F703D3">
              <w:rPr>
                <w:color w:val="000000"/>
                <w:szCs w:val="21"/>
              </w:rPr>
              <w:t>Mozilla Firefox</w:t>
            </w:r>
            <w:r w:rsidRPr="00F703D3">
              <w:rPr>
                <w:rFonts w:hint="eastAsia"/>
                <w:color w:val="000000"/>
                <w:szCs w:val="21"/>
              </w:rPr>
              <w:t>、</w:t>
            </w:r>
            <w:r w:rsidRPr="00F703D3">
              <w:rPr>
                <w:color w:val="000000"/>
                <w:szCs w:val="21"/>
              </w:rPr>
              <w:t>Chrome</w:t>
            </w:r>
            <w:r w:rsidRPr="00F703D3">
              <w:rPr>
                <w:rFonts w:hint="eastAsia"/>
                <w:color w:val="000000"/>
                <w:szCs w:val="21"/>
              </w:rPr>
              <w:t>、</w:t>
            </w:r>
            <w:r w:rsidRPr="00F703D3">
              <w:rPr>
                <w:color w:val="000000"/>
                <w:szCs w:val="21"/>
              </w:rPr>
              <w:t>Safari</w:t>
            </w:r>
            <w:r w:rsidRPr="00F703D3">
              <w:rPr>
                <w:rFonts w:hint="eastAsia"/>
                <w:color w:val="000000"/>
                <w:szCs w:val="21"/>
              </w:rPr>
              <w:t>、</w:t>
            </w:r>
            <w:r w:rsidRPr="00F703D3">
              <w:rPr>
                <w:color w:val="000000"/>
                <w:szCs w:val="21"/>
              </w:rPr>
              <w:t>Opera</w:t>
            </w:r>
            <w:r w:rsidRPr="00F703D3">
              <w:rPr>
                <w:rFonts w:hint="eastAsia"/>
                <w:color w:val="000000"/>
                <w:szCs w:val="21"/>
              </w:rPr>
              <w:t>等主流浏览器的兼容性问题。</w:t>
            </w:r>
          </w:p>
          <w:p w:rsidR="000339CC" w:rsidRPr="00F703D3" w:rsidRDefault="000339CC" w:rsidP="00B13D98">
            <w:pPr>
              <w:spacing w:line="360" w:lineRule="auto"/>
              <w:rPr>
                <w:color w:val="000000"/>
                <w:szCs w:val="21"/>
              </w:rPr>
            </w:pPr>
            <w:r w:rsidRPr="00F703D3">
              <w:rPr>
                <w:color w:val="000000"/>
                <w:szCs w:val="21"/>
              </w:rPr>
              <w:t>4</w:t>
            </w:r>
            <w:r w:rsidRPr="00F703D3">
              <w:rPr>
                <w:rFonts w:hint="eastAsia"/>
                <w:color w:val="000000"/>
                <w:szCs w:val="21"/>
              </w:rPr>
              <w:t>、熟悉</w:t>
            </w:r>
            <w:r w:rsidRPr="00F703D3">
              <w:rPr>
                <w:color w:val="000000"/>
                <w:szCs w:val="21"/>
              </w:rPr>
              <w:t>ECMA</w:t>
            </w:r>
            <w:r w:rsidRPr="00F703D3">
              <w:rPr>
                <w:rFonts w:hint="eastAsia"/>
                <w:color w:val="000000"/>
                <w:szCs w:val="21"/>
              </w:rPr>
              <w:t>标准，</w:t>
            </w:r>
            <w:r>
              <w:rPr>
                <w:rFonts w:hint="eastAsia"/>
                <w:color w:val="000000"/>
                <w:szCs w:val="21"/>
              </w:rPr>
              <w:t>精通</w:t>
            </w:r>
            <w:r w:rsidRPr="00F703D3">
              <w:rPr>
                <w:color w:val="000000"/>
                <w:szCs w:val="21"/>
              </w:rPr>
              <w:t xml:space="preserve">javascript </w:t>
            </w:r>
            <w:r>
              <w:rPr>
                <w:rFonts w:hint="eastAsia"/>
                <w:color w:val="000000"/>
                <w:szCs w:val="21"/>
              </w:rPr>
              <w:t>原生代码。</w:t>
            </w:r>
          </w:p>
          <w:p w:rsidR="000339CC" w:rsidRPr="00F703D3" w:rsidRDefault="000339CC" w:rsidP="00B13D98">
            <w:pPr>
              <w:spacing w:line="360" w:lineRule="auto"/>
              <w:rPr>
                <w:color w:val="000000"/>
                <w:szCs w:val="21"/>
              </w:rPr>
            </w:pPr>
            <w:r w:rsidRPr="00F703D3">
              <w:rPr>
                <w:color w:val="000000"/>
                <w:szCs w:val="21"/>
              </w:rPr>
              <w:t>5</w:t>
            </w:r>
            <w:r w:rsidRPr="00F703D3">
              <w:rPr>
                <w:rFonts w:hint="eastAsia"/>
                <w:color w:val="000000"/>
                <w:szCs w:val="21"/>
              </w:rPr>
              <w:t>、熟练掌握</w:t>
            </w:r>
            <w:r w:rsidRPr="00F703D3">
              <w:rPr>
                <w:color w:val="000000"/>
                <w:szCs w:val="21"/>
              </w:rPr>
              <w:t>AJAX</w:t>
            </w:r>
            <w:r w:rsidRPr="00F703D3">
              <w:rPr>
                <w:rFonts w:hint="eastAsia"/>
                <w:color w:val="000000"/>
                <w:szCs w:val="21"/>
              </w:rPr>
              <w:t>异步通信技术</w:t>
            </w:r>
            <w:r>
              <w:rPr>
                <w:rFonts w:hint="eastAsia"/>
                <w:color w:val="000000"/>
                <w:szCs w:val="21"/>
              </w:rPr>
              <w:t>，并且精通各种跨域问题的解决方法。</w:t>
            </w:r>
          </w:p>
          <w:p w:rsidR="000339CC" w:rsidRPr="00F703D3" w:rsidRDefault="000339CC" w:rsidP="00B13D98">
            <w:pPr>
              <w:spacing w:line="360" w:lineRule="auto"/>
              <w:rPr>
                <w:color w:val="000000"/>
                <w:szCs w:val="21"/>
              </w:rPr>
            </w:pPr>
            <w:r w:rsidRPr="00F703D3">
              <w:rPr>
                <w:color w:val="000000"/>
                <w:szCs w:val="21"/>
              </w:rPr>
              <w:t>6</w:t>
            </w:r>
            <w:r w:rsidRPr="00F703D3">
              <w:rPr>
                <w:rFonts w:hint="eastAsia"/>
                <w:color w:val="000000"/>
                <w:szCs w:val="21"/>
              </w:rPr>
              <w:t>、熟悉</w:t>
            </w:r>
            <w:r w:rsidRPr="00F703D3">
              <w:rPr>
                <w:color w:val="000000"/>
                <w:szCs w:val="21"/>
              </w:rPr>
              <w:t>json</w:t>
            </w:r>
            <w:r w:rsidRPr="00F703D3">
              <w:rPr>
                <w:rFonts w:hint="eastAsia"/>
                <w:color w:val="000000"/>
                <w:szCs w:val="21"/>
              </w:rPr>
              <w:t>数据结构，能够熟练定义和解析</w:t>
            </w:r>
            <w:r w:rsidRPr="00F703D3">
              <w:rPr>
                <w:color w:val="000000"/>
                <w:szCs w:val="21"/>
              </w:rPr>
              <w:t>json</w:t>
            </w:r>
            <w:r w:rsidRPr="00F703D3">
              <w:rPr>
                <w:rFonts w:hint="eastAsia"/>
                <w:color w:val="000000"/>
                <w:szCs w:val="21"/>
              </w:rPr>
              <w:t>数据，熟练编写正则表达式做数据校验。</w:t>
            </w:r>
          </w:p>
          <w:p w:rsidR="000339CC" w:rsidRPr="00F703D3" w:rsidRDefault="000339CC" w:rsidP="00B13D9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 w:rsidRPr="00F703D3"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熟悉各种开发模式，精通前端性能优化。</w:t>
            </w:r>
          </w:p>
          <w:p w:rsidR="000339CC" w:rsidRDefault="000339CC" w:rsidP="00B13D98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 w:rsidRPr="00F703D3">
              <w:rPr>
                <w:rFonts w:hint="eastAsia"/>
                <w:color w:val="000000"/>
                <w:szCs w:val="21"/>
              </w:rPr>
              <w:t>、</w:t>
            </w:r>
            <w:r w:rsidRPr="008F42CD">
              <w:rPr>
                <w:rFonts w:hint="eastAsia"/>
                <w:color w:val="000000"/>
                <w:szCs w:val="21"/>
              </w:rPr>
              <w:t>精通</w:t>
            </w:r>
            <w:r w:rsidRPr="008F42CD">
              <w:rPr>
                <w:color w:val="000000"/>
                <w:szCs w:val="21"/>
              </w:rPr>
              <w:t>HTML5+CSS3</w:t>
            </w:r>
            <w:r w:rsidRPr="008F42CD">
              <w:rPr>
                <w:rFonts w:hint="eastAsia"/>
                <w:color w:val="000000"/>
                <w:szCs w:val="21"/>
              </w:rPr>
              <w:t>新特性，并熟练应用到移动页面开发中，如</w:t>
            </w:r>
            <w:r w:rsidRPr="008F42CD">
              <w:rPr>
                <w:rFonts w:ascii="宋体" w:hAnsi="宋体"/>
                <w:szCs w:val="21"/>
              </w:rPr>
              <w:t>webApp</w:t>
            </w:r>
            <w:r w:rsidRPr="008F42CD">
              <w:rPr>
                <w:rFonts w:ascii="宋体" w:hAnsi="宋体" w:hint="eastAsia"/>
                <w:szCs w:val="21"/>
              </w:rPr>
              <w:t>，微网站开发，微信场景开发等</w:t>
            </w:r>
            <w:r>
              <w:rPr>
                <w:rFonts w:ascii="宋体"/>
                <w:szCs w:val="21"/>
              </w:rPr>
              <w:t>.</w:t>
            </w:r>
          </w:p>
          <w:p w:rsidR="000339CC" w:rsidRPr="00F703D3" w:rsidRDefault="000339CC" w:rsidP="00B13D9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 w:rsidRPr="00F703D3"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熟练</w:t>
            </w:r>
            <w:r>
              <w:rPr>
                <w:color w:val="000000"/>
                <w:szCs w:val="21"/>
              </w:rPr>
              <w:t>canvas</w:t>
            </w:r>
            <w:r>
              <w:rPr>
                <w:rFonts w:hint="eastAsia"/>
                <w:color w:val="000000"/>
                <w:szCs w:val="21"/>
              </w:rPr>
              <w:t>动画，熟练</w:t>
            </w:r>
            <w:r>
              <w:rPr>
                <w:color w:val="000000"/>
                <w:szCs w:val="21"/>
              </w:rPr>
              <w:t>Html5</w:t>
            </w:r>
            <w:r>
              <w:rPr>
                <w:rFonts w:hint="eastAsia"/>
                <w:color w:val="000000"/>
                <w:szCs w:val="21"/>
              </w:rPr>
              <w:t>移动端音频视频播放</w:t>
            </w:r>
          </w:p>
          <w:p w:rsidR="000339CC" w:rsidRPr="00F703D3" w:rsidRDefault="000339CC" w:rsidP="00B13D9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  <w:r w:rsidRPr="00F703D3">
              <w:rPr>
                <w:rFonts w:hint="eastAsia"/>
                <w:color w:val="000000"/>
                <w:szCs w:val="21"/>
              </w:rPr>
              <w:t>、精通</w:t>
            </w:r>
            <w:r w:rsidRPr="00F703D3">
              <w:rPr>
                <w:color w:val="000000"/>
                <w:szCs w:val="21"/>
              </w:rPr>
              <w:t>jquery</w:t>
            </w:r>
            <w:r w:rsidRPr="00F703D3">
              <w:rPr>
                <w:rFonts w:hint="eastAsia"/>
                <w:color w:val="000000"/>
                <w:szCs w:val="21"/>
              </w:rPr>
              <w:t>，</w:t>
            </w:r>
            <w:r w:rsidRPr="00F703D3">
              <w:rPr>
                <w:color w:val="000000"/>
                <w:szCs w:val="21"/>
              </w:rPr>
              <w:t>zepto</w:t>
            </w:r>
            <w:r w:rsidRPr="00F703D3">
              <w:rPr>
                <w:rFonts w:hint="eastAsia"/>
                <w:color w:val="000000"/>
                <w:szCs w:val="21"/>
              </w:rPr>
              <w:t>等小型函数库，熟悉</w:t>
            </w:r>
            <w:r w:rsidRPr="00F703D3">
              <w:rPr>
                <w:color w:val="000000"/>
                <w:szCs w:val="21"/>
              </w:rPr>
              <w:t>bootstrap</w:t>
            </w:r>
            <w:r w:rsidRPr="00F703D3">
              <w:rPr>
                <w:rFonts w:hint="eastAsia"/>
                <w:color w:val="000000"/>
                <w:szCs w:val="21"/>
              </w:rPr>
              <w:t>，</w:t>
            </w:r>
            <w:r w:rsidRPr="00F703D3">
              <w:rPr>
                <w:color w:val="000000"/>
                <w:szCs w:val="21"/>
              </w:rPr>
              <w:t>jQuery UI</w:t>
            </w:r>
            <w:r w:rsidRPr="00F703D3">
              <w:rPr>
                <w:rFonts w:hint="eastAsia"/>
                <w:color w:val="000000"/>
                <w:szCs w:val="21"/>
              </w:rPr>
              <w:t>，</w:t>
            </w:r>
            <w:r w:rsidRPr="00F703D3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move.js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fullpage.js,move.js,</w:t>
            </w:r>
            <w:r>
              <w:t xml:space="preserve"> </w:t>
            </w:r>
            <w:r w:rsidRPr="000B4ED2">
              <w:rPr>
                <w:color w:val="000000"/>
                <w:szCs w:val="21"/>
              </w:rPr>
              <w:t>animate.css</w:t>
            </w:r>
            <w:r w:rsidRPr="00F703D3">
              <w:rPr>
                <w:rFonts w:hint="eastAsia"/>
                <w:color w:val="000000"/>
                <w:szCs w:val="21"/>
              </w:rPr>
              <w:t>等框架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  <w:p w:rsidR="000339CC" w:rsidRPr="004E7318" w:rsidRDefault="000339CC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</w:p>
        </w:tc>
      </w:tr>
    </w:tbl>
    <w:p w:rsidR="000339CC" w:rsidRDefault="000339CC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02"/>
        <w:gridCol w:w="61"/>
      </w:tblGrid>
      <w:tr w:rsidR="000339CC" w:rsidTr="003D1C5D">
        <w:trPr>
          <w:trHeight w:val="397"/>
          <w:jc w:val="center"/>
        </w:trPr>
        <w:tc>
          <w:tcPr>
            <w:tcW w:w="9762" w:type="dxa"/>
            <w:gridSpan w:val="3"/>
            <w:shd w:val="clear" w:color="auto" w:fill="99CCFF"/>
            <w:vAlign w:val="center"/>
          </w:tcPr>
          <w:p w:rsidR="000339CC" w:rsidRDefault="000339CC" w:rsidP="00BE2D69">
            <w:pPr>
              <w:widowControl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工作</w:t>
            </w:r>
            <w:r w:rsidRPr="00D1789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经历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</w:t>
            </w:r>
          </w:p>
        </w:tc>
      </w:tr>
      <w:tr w:rsidR="000339CC" w:rsidTr="003D1C5D">
        <w:trPr>
          <w:gridAfter w:val="1"/>
          <w:wAfter w:w="61" w:type="dxa"/>
          <w:jc w:val="center"/>
        </w:trPr>
        <w:tc>
          <w:tcPr>
            <w:tcW w:w="1399" w:type="dxa"/>
            <w:vAlign w:val="center"/>
          </w:tcPr>
          <w:p w:rsidR="000339CC" w:rsidRPr="002632BD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工作单位</w:t>
            </w:r>
            <w:r w:rsidRPr="002632BD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szCs w:val="21"/>
              </w:rPr>
            </w:pPr>
            <w:r w:rsidRPr="00947C46">
              <w:rPr>
                <w:rFonts w:ascii="宋体" w:cs="宋体" w:hint="eastAsia"/>
                <w:color w:val="4D4D4D"/>
                <w:szCs w:val="21"/>
              </w:rPr>
              <w:t>北京云方舟科技有限公司</w:t>
            </w:r>
          </w:p>
        </w:tc>
      </w:tr>
      <w:tr w:rsidR="000339CC" w:rsidTr="003D1C5D">
        <w:trPr>
          <w:gridAfter w:val="1"/>
          <w:wAfter w:w="61" w:type="dxa"/>
          <w:jc w:val="center"/>
        </w:trPr>
        <w:tc>
          <w:tcPr>
            <w:tcW w:w="1399" w:type="dxa"/>
            <w:vAlign w:val="center"/>
          </w:tcPr>
          <w:p w:rsidR="000339CC" w:rsidRPr="002632BD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hint="eastAsia"/>
                <w:b/>
                <w:szCs w:val="21"/>
              </w:rPr>
              <w:t>工作时间：</w:t>
            </w:r>
          </w:p>
        </w:tc>
        <w:tc>
          <w:tcPr>
            <w:tcW w:w="8302" w:type="dxa"/>
            <w:vAlign w:val="center"/>
          </w:tcPr>
          <w:p w:rsidR="000339CC" w:rsidRDefault="000339CC" w:rsidP="005E34D5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2013</w:t>
            </w:r>
            <w:r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11-2015</w:t>
            </w:r>
            <w:r>
              <w:rPr>
                <w:rFonts w:asci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10</w:t>
            </w:r>
          </w:p>
        </w:tc>
      </w:tr>
      <w:tr w:rsidR="000339CC" w:rsidTr="003D1C5D">
        <w:trPr>
          <w:gridAfter w:val="1"/>
          <w:wAfter w:w="61" w:type="dxa"/>
          <w:jc w:val="center"/>
        </w:trPr>
        <w:tc>
          <w:tcPr>
            <w:tcW w:w="1399" w:type="dxa"/>
            <w:vAlign w:val="center"/>
          </w:tcPr>
          <w:p w:rsidR="000339CC" w:rsidRPr="002632BD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工作职位</w:t>
            </w: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html5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开发工程师</w:t>
            </w:r>
          </w:p>
        </w:tc>
      </w:tr>
      <w:tr w:rsidR="000339CC" w:rsidTr="007E063C">
        <w:trPr>
          <w:gridAfter w:val="1"/>
          <w:wAfter w:w="61" w:type="dxa"/>
          <w:jc w:val="center"/>
        </w:trPr>
        <w:tc>
          <w:tcPr>
            <w:tcW w:w="1399" w:type="dxa"/>
            <w:vAlign w:val="center"/>
          </w:tcPr>
          <w:p w:rsidR="000339CC" w:rsidRPr="007E063C" w:rsidRDefault="000339CC" w:rsidP="006E1508">
            <w:pPr>
              <w:spacing w:line="360" w:lineRule="auto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 w:rsidRPr="007E063C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项目职责：</w:t>
            </w:r>
          </w:p>
        </w:tc>
        <w:tc>
          <w:tcPr>
            <w:tcW w:w="8302" w:type="dxa"/>
            <w:vAlign w:val="center"/>
          </w:tcPr>
          <w:p w:rsidR="000339CC" w:rsidRPr="007E063C" w:rsidRDefault="000339CC" w:rsidP="007E063C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 xml:space="preserve">1. 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利用</w:t>
            </w: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>HTML5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>CSS3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等相关技术开发手机、平板等多平台上的</w:t>
            </w: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>WEB/WAP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前端应用；</w:t>
            </w:r>
          </w:p>
          <w:p w:rsidR="000339CC" w:rsidRPr="007E063C" w:rsidRDefault="000339CC" w:rsidP="007E063C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 xml:space="preserve">2. 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利用</w:t>
            </w: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>JavaScript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实现</w:t>
            </w: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>WebApp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中的交互效果；</w:t>
            </w:r>
          </w:p>
          <w:p w:rsidR="000339CC" w:rsidRPr="007E063C" w:rsidRDefault="000339CC" w:rsidP="007E063C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 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配合产品经理和</w:t>
            </w: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>UI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设计师，研究并改善用户体验；</w:t>
            </w:r>
          </w:p>
          <w:p w:rsidR="000339CC" w:rsidRPr="007E063C" w:rsidRDefault="000339CC" w:rsidP="007E063C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 w:rsidRPr="007E063C">
              <w:rPr>
                <w:rFonts w:ascii="宋体" w:hAnsi="宋体" w:cs="宋体"/>
                <w:color w:val="000000"/>
                <w:kern w:val="0"/>
                <w:szCs w:val="21"/>
              </w:rPr>
              <w:t xml:space="preserve">4. </w:t>
            </w:r>
            <w:r w:rsidRPr="007E063C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优化前端体验和页面响应速度，并保证兼容性和执行效率。</w:t>
            </w:r>
          </w:p>
        </w:tc>
      </w:tr>
    </w:tbl>
    <w:p w:rsidR="000339CC" w:rsidRDefault="000339CC"/>
    <w:tbl>
      <w:tblPr>
        <w:tblW w:w="9701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02"/>
      </w:tblGrid>
      <w:tr w:rsidR="000339CC" w:rsidTr="007E063C">
        <w:trPr>
          <w:trHeight w:val="397"/>
          <w:jc w:val="center"/>
        </w:trPr>
        <w:tc>
          <w:tcPr>
            <w:tcW w:w="9701" w:type="dxa"/>
            <w:gridSpan w:val="2"/>
            <w:shd w:val="clear" w:color="auto" w:fill="99CCFF"/>
            <w:vAlign w:val="center"/>
          </w:tcPr>
          <w:p w:rsidR="000339CC" w:rsidRDefault="000339CC" w:rsidP="00C72731">
            <w:pPr>
              <w:widowControl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工作</w:t>
            </w:r>
            <w:r>
              <w:rPr>
                <w:rFonts w:ascii="宋体" w:hAnsi="宋体" w:hint="eastAsia"/>
                <w:b/>
                <w:bCs/>
                <w:szCs w:val="21"/>
              </w:rPr>
              <w:t>经历</w:t>
            </w:r>
            <w:r>
              <w:rPr>
                <w:rFonts w:ascii="宋体" w:hAnsi="宋体"/>
                <w:b/>
                <w:bCs/>
                <w:szCs w:val="21"/>
              </w:rPr>
              <w:t>2</w:t>
            </w:r>
          </w:p>
        </w:tc>
      </w:tr>
      <w:tr w:rsidR="000339CC" w:rsidTr="007E063C">
        <w:trPr>
          <w:jc w:val="center"/>
        </w:trPr>
        <w:tc>
          <w:tcPr>
            <w:tcW w:w="1399" w:type="dxa"/>
            <w:vAlign w:val="center"/>
          </w:tcPr>
          <w:p w:rsidR="000339CC" w:rsidRPr="002632BD" w:rsidRDefault="000339CC" w:rsidP="00C72731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工作单位</w:t>
            </w:r>
            <w:r w:rsidRPr="002632BD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 w:rsidR="000339CC" w:rsidRDefault="000339CC" w:rsidP="00C72731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cs="宋体" w:hint="eastAsia"/>
                <w:color w:val="4D4D4D"/>
                <w:szCs w:val="21"/>
              </w:rPr>
              <w:t>北京神州汇龙资讯科技有限公司</w:t>
            </w:r>
          </w:p>
        </w:tc>
      </w:tr>
      <w:tr w:rsidR="000339CC" w:rsidTr="007E063C">
        <w:trPr>
          <w:jc w:val="center"/>
        </w:trPr>
        <w:tc>
          <w:tcPr>
            <w:tcW w:w="1399" w:type="dxa"/>
            <w:vAlign w:val="center"/>
          </w:tcPr>
          <w:p w:rsidR="000339CC" w:rsidRPr="002632BD" w:rsidRDefault="000339CC" w:rsidP="00C72731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hint="eastAsia"/>
                <w:b/>
                <w:szCs w:val="21"/>
              </w:rPr>
              <w:t>工作时间：</w:t>
            </w:r>
          </w:p>
        </w:tc>
        <w:tc>
          <w:tcPr>
            <w:tcW w:w="8302" w:type="dxa"/>
            <w:vAlign w:val="center"/>
          </w:tcPr>
          <w:p w:rsidR="000339CC" w:rsidRDefault="000339CC" w:rsidP="00C72731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2010.08-2013.05</w:t>
            </w:r>
          </w:p>
        </w:tc>
      </w:tr>
      <w:tr w:rsidR="000339CC" w:rsidTr="007E063C">
        <w:trPr>
          <w:jc w:val="center"/>
        </w:trPr>
        <w:tc>
          <w:tcPr>
            <w:tcW w:w="1399" w:type="dxa"/>
            <w:vAlign w:val="center"/>
          </w:tcPr>
          <w:p w:rsidR="000339CC" w:rsidRDefault="000339CC" w:rsidP="00C72731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工作职位：</w:t>
            </w:r>
          </w:p>
        </w:tc>
        <w:tc>
          <w:tcPr>
            <w:tcW w:w="8302" w:type="dxa"/>
            <w:vAlign w:val="center"/>
          </w:tcPr>
          <w:p w:rsidR="000339CC" w:rsidRDefault="000339CC" w:rsidP="00C72731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网络工程师</w:t>
            </w:r>
          </w:p>
        </w:tc>
      </w:tr>
    </w:tbl>
    <w:p w:rsidR="000339CC" w:rsidRDefault="000339CC"/>
    <w:p w:rsidR="000339CC" w:rsidRDefault="000339CC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0339CC" w:rsidTr="00D1789D">
        <w:trPr>
          <w:trHeight w:val="397"/>
          <w:jc w:val="center"/>
        </w:trPr>
        <w:tc>
          <w:tcPr>
            <w:tcW w:w="9762" w:type="dxa"/>
            <w:gridSpan w:val="2"/>
            <w:shd w:val="clear" w:color="auto" w:fill="99CCFF"/>
            <w:vAlign w:val="center"/>
          </w:tcPr>
          <w:p w:rsidR="000339CC" w:rsidRDefault="000339CC" w:rsidP="00456393">
            <w:pPr>
              <w:spacing w:line="360" w:lineRule="auto"/>
              <w:ind w:left="91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 w:rsidR="000339CC" w:rsidTr="00D1789D">
        <w:trPr>
          <w:jc w:val="center"/>
        </w:trPr>
        <w:tc>
          <w:tcPr>
            <w:tcW w:w="9762" w:type="dxa"/>
            <w:gridSpan w:val="2"/>
            <w:vAlign w:val="center"/>
          </w:tcPr>
          <w:p w:rsidR="000339CC" w:rsidRDefault="000339CC" w:rsidP="00220658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 w:rsidRPr="005E34D5">
              <w:rPr>
                <w:rFonts w:ascii="宋体" w:hAnsi="宋体"/>
                <w:b/>
                <w:bCs/>
                <w:sz w:val="28"/>
                <w:szCs w:val="28"/>
              </w:rPr>
              <w:t xml:space="preserve"> App</w:t>
            </w:r>
            <w:r w:rsidRPr="005E34D5">
              <w:rPr>
                <w:rFonts w:ascii="宋体" w:hAnsi="宋体" w:hint="eastAsia"/>
                <w:b/>
                <w:bCs/>
                <w:sz w:val="28"/>
                <w:szCs w:val="28"/>
              </w:rPr>
              <w:t>项目</w:t>
            </w:r>
          </w:p>
        </w:tc>
      </w:tr>
      <w:tr w:rsidR="000339CC" w:rsidTr="00D1789D">
        <w:trPr>
          <w:jc w:val="center"/>
        </w:trPr>
        <w:tc>
          <w:tcPr>
            <w:tcW w:w="1399" w:type="dxa"/>
            <w:vAlign w:val="center"/>
          </w:tcPr>
          <w:p w:rsidR="000339CC" w:rsidRDefault="000339CC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 w:rsidR="000339CC" w:rsidRDefault="000339C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去哪儿网（已上线）</w:t>
            </w:r>
          </w:p>
        </w:tc>
      </w:tr>
      <w:tr w:rsidR="000339CC" w:rsidTr="00D1789D">
        <w:trPr>
          <w:jc w:val="center"/>
        </w:trPr>
        <w:tc>
          <w:tcPr>
            <w:tcW w:w="1399" w:type="dxa"/>
            <w:vAlign w:val="center"/>
          </w:tcPr>
          <w:p w:rsidR="000339CC" w:rsidRDefault="000339CC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 w:rsidR="000339CC" w:rsidRDefault="000339CC">
            <w:pPr>
              <w:spacing w:line="360" w:lineRule="auto"/>
              <w:rPr>
                <w:rFonts w:ascii="宋体"/>
                <w:szCs w:val="21"/>
              </w:rPr>
            </w:pPr>
            <w:r w:rsidRPr="005D2E5A">
              <w:rPr>
                <w:rFonts w:ascii="宋体" w:hAnsi="宋体" w:hint="eastAsia"/>
                <w:szCs w:val="21"/>
              </w:rPr>
              <w:t>“去哪儿”为旅游者提供国内外机票、酒店、度假和签证服务的深度搜索，帮助中国旅游者做出更好的旅行选择。凭借其便捷、人性且先进的搜索技术，“去哪儿”对互联网上的机票、酒店、度假和签证等信息进行整合，为用户提供及时的旅游产品价格查询和信息比较服务。</w:t>
            </w:r>
          </w:p>
        </w:tc>
      </w:tr>
      <w:tr w:rsidR="000339CC" w:rsidTr="00D1789D">
        <w:trPr>
          <w:jc w:val="center"/>
        </w:trPr>
        <w:tc>
          <w:tcPr>
            <w:tcW w:w="1399" w:type="dxa"/>
            <w:vAlign w:val="center"/>
          </w:tcPr>
          <w:p w:rsidR="000339CC" w:rsidRDefault="000339CC">
            <w:pPr>
              <w:spacing w:line="360" w:lineRule="auto"/>
              <w:rPr>
                <w:rFonts w:ascii="宋体"/>
                <w:b/>
                <w:szCs w:val="21"/>
              </w:rPr>
            </w:pPr>
            <w:bookmarkStart w:id="0" w:name="OLE_LINK1"/>
            <w:bookmarkStart w:id="1" w:name="OLE_LINK2"/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0339CC" w:rsidRPr="005E34D5" w:rsidRDefault="000339CC" w:rsidP="005E34D5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 w:rsidRPr="005E34D5">
              <w:rPr>
                <w:rFonts w:ascii="宋体" w:hAnsi="宋体" w:hint="eastAsia"/>
                <w:szCs w:val="21"/>
              </w:rPr>
              <w:t>使用原生</w:t>
            </w:r>
            <w:r w:rsidRPr="005E34D5">
              <w:rPr>
                <w:rFonts w:ascii="宋体" w:hAnsi="宋体"/>
                <w:szCs w:val="21"/>
              </w:rPr>
              <w:t>javascript</w:t>
            </w:r>
            <w:r w:rsidRPr="005E34D5">
              <w:rPr>
                <w:rFonts w:ascii="宋体" w:hAnsi="宋体" w:hint="eastAsia"/>
                <w:szCs w:val="21"/>
              </w:rPr>
              <w:t>实现用户的登录、注册的校验。</w:t>
            </w:r>
          </w:p>
          <w:p w:rsidR="000339CC" w:rsidRPr="005E34D5" w:rsidRDefault="000339CC" w:rsidP="005E34D5">
            <w:pPr>
              <w:spacing w:line="360" w:lineRule="auto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2.</w:t>
            </w:r>
            <w:r w:rsidRPr="005E34D5">
              <w:rPr>
                <w:rFonts w:ascii="宋体" w:hAnsi="宋体" w:hint="eastAsia"/>
                <w:szCs w:val="21"/>
              </w:rPr>
              <w:t>使用</w:t>
            </w:r>
            <w:r w:rsidRPr="005E34D5">
              <w:rPr>
                <w:rFonts w:ascii="宋体" w:hAnsi="宋体"/>
                <w:szCs w:val="21"/>
              </w:rPr>
              <w:t>DIV+CSS</w:t>
            </w:r>
            <w:r w:rsidRPr="005E34D5">
              <w:rPr>
                <w:rFonts w:ascii="宋体" w:hAnsi="宋体" w:hint="eastAsia"/>
                <w:szCs w:val="21"/>
              </w:rPr>
              <w:t>传统布局，实现页面完美交互。</w:t>
            </w:r>
          </w:p>
          <w:p w:rsidR="000339CC" w:rsidRPr="005E34D5" w:rsidRDefault="000339CC" w:rsidP="005E34D5">
            <w:pPr>
              <w:spacing w:line="360" w:lineRule="auto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3.</w:t>
            </w:r>
            <w:r w:rsidRPr="005E34D5">
              <w:rPr>
                <w:rFonts w:ascii="宋体" w:hAnsi="宋体" w:hint="eastAsia"/>
                <w:szCs w:val="21"/>
              </w:rPr>
              <w:t>调用</w:t>
            </w:r>
            <w:r w:rsidRPr="005E34D5">
              <w:rPr>
                <w:rFonts w:ascii="宋体" w:hAnsi="宋体"/>
                <w:szCs w:val="21"/>
              </w:rPr>
              <w:t>StartMove</w:t>
            </w:r>
            <w:r w:rsidRPr="005E34D5">
              <w:rPr>
                <w:rFonts w:ascii="宋体" w:hAnsi="宋体" w:hint="eastAsia"/>
                <w:szCs w:val="21"/>
              </w:rPr>
              <w:t>运动框架，实现页面的动画效果</w:t>
            </w:r>
            <w:r w:rsidRPr="005E34D5">
              <w:rPr>
                <w:rFonts w:ascii="宋体" w:hAnsi="宋体"/>
                <w:szCs w:val="21"/>
              </w:rPr>
              <w:t xml:space="preserve"> </w:t>
            </w:r>
            <w:r w:rsidRPr="005E34D5">
              <w:rPr>
                <w:rFonts w:ascii="宋体" w:hAnsi="宋体" w:hint="eastAsia"/>
                <w:szCs w:val="21"/>
              </w:rPr>
              <w:t>。</w:t>
            </w:r>
          </w:p>
          <w:p w:rsidR="000339CC" w:rsidRDefault="000339CC" w:rsidP="005E34D5">
            <w:pPr>
              <w:spacing w:line="360" w:lineRule="auto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4.</w:t>
            </w:r>
            <w:r w:rsidRPr="005E34D5">
              <w:rPr>
                <w:rFonts w:ascii="宋体" w:hAnsi="宋体" w:hint="eastAsia"/>
                <w:szCs w:val="21"/>
              </w:rPr>
              <w:t>使用</w:t>
            </w:r>
            <w:r w:rsidRPr="005E34D5">
              <w:rPr>
                <w:rFonts w:ascii="宋体" w:hAnsi="宋体"/>
                <w:szCs w:val="21"/>
              </w:rPr>
              <w:t>Ajax</w:t>
            </w:r>
            <w:r w:rsidRPr="005E34D5">
              <w:rPr>
                <w:rFonts w:ascii="宋体" w:hAnsi="宋体" w:hint="eastAsia"/>
                <w:szCs w:val="21"/>
              </w:rPr>
              <w:t>技术读取后台数据，完成页面数据的读取。</w:t>
            </w:r>
          </w:p>
        </w:tc>
      </w:tr>
      <w:bookmarkEnd w:id="0"/>
      <w:bookmarkEnd w:id="1"/>
    </w:tbl>
    <w:p w:rsidR="000339CC" w:rsidRDefault="000339CC"/>
    <w:p w:rsidR="000339CC" w:rsidRDefault="000339CC"/>
    <w:tbl>
      <w:tblPr>
        <w:tblW w:w="9690" w:type="dxa"/>
        <w:jc w:val="center"/>
        <w:tblInd w:w="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47"/>
        <w:gridCol w:w="8343"/>
      </w:tblGrid>
      <w:tr w:rsidR="000339CC" w:rsidTr="00E600FA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43" w:type="dxa"/>
            <w:vAlign w:val="center"/>
          </w:tcPr>
          <w:p w:rsidR="000339CC" w:rsidRDefault="000339CC" w:rsidP="005E34D5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4B4B30">
              <w:rPr>
                <w:rFonts w:ascii="宋体" w:hAnsi="宋体" w:hint="eastAsia"/>
                <w:szCs w:val="21"/>
              </w:rPr>
              <w:t>淘世界</w:t>
            </w:r>
            <w:r>
              <w:rPr>
                <w:rFonts w:ascii="宋体" w:hAnsi="宋体" w:hint="eastAsia"/>
                <w:szCs w:val="21"/>
              </w:rPr>
              <w:t>（已上线）</w:t>
            </w:r>
          </w:p>
        </w:tc>
      </w:tr>
      <w:tr w:rsidR="000339CC" w:rsidTr="00E600FA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43" w:type="dxa"/>
            <w:vAlign w:val="center"/>
          </w:tcPr>
          <w:p w:rsidR="000339CC" w:rsidRDefault="000339CC" w:rsidP="00E600FA">
            <w:pPr>
              <w:spacing w:line="360" w:lineRule="auto"/>
              <w:rPr>
                <w:rFonts w:ascii="宋体"/>
                <w:szCs w:val="21"/>
              </w:rPr>
            </w:pPr>
            <w:r w:rsidRPr="004B4B30">
              <w:rPr>
                <w:rFonts w:ascii="宋体" w:hAnsi="宋体" w:hint="eastAsia"/>
                <w:szCs w:val="21"/>
              </w:rPr>
              <w:t>淘世界</w:t>
            </w:r>
            <w:r w:rsidRPr="004B4B30">
              <w:rPr>
                <w:rFonts w:ascii="宋体"/>
                <w:szCs w:val="21"/>
              </w:rPr>
              <w:t>,</w:t>
            </w:r>
            <w:r w:rsidRPr="004B4B30">
              <w:rPr>
                <w:rFonts w:ascii="宋体" w:hAnsi="宋体" w:hint="eastAsia"/>
                <w:szCs w:val="21"/>
              </w:rPr>
              <w:t>最值得信赖的全球奢侈品代购平台</w:t>
            </w:r>
            <w:r w:rsidRPr="004B4B30">
              <w:rPr>
                <w:rFonts w:ascii="宋体"/>
                <w:szCs w:val="21"/>
              </w:rPr>
              <w:t>,</w:t>
            </w:r>
            <w:r w:rsidRPr="004B4B30">
              <w:rPr>
                <w:rFonts w:ascii="宋体" w:hAnsi="宋体" w:hint="eastAsia"/>
                <w:szCs w:val="21"/>
              </w:rPr>
              <w:t>并荣获最佳中国跨境类电商领先品牌购物类应用！汇聚</w:t>
            </w:r>
            <w:r w:rsidRPr="004B4B30">
              <w:rPr>
                <w:rFonts w:ascii="宋体" w:hAnsi="宋体"/>
                <w:szCs w:val="21"/>
              </w:rPr>
              <w:t>GUCCI</w:t>
            </w:r>
            <w:r w:rsidRPr="004B4B30">
              <w:rPr>
                <w:rFonts w:ascii="宋体" w:hAnsi="宋体" w:hint="eastAsia"/>
                <w:szCs w:val="21"/>
              </w:rPr>
              <w:t>、</w:t>
            </w:r>
            <w:r w:rsidRPr="004B4B30">
              <w:rPr>
                <w:rFonts w:ascii="宋体" w:hAnsi="宋体"/>
                <w:szCs w:val="21"/>
              </w:rPr>
              <w:t>LV</w:t>
            </w:r>
            <w:r w:rsidRPr="004B4B30">
              <w:rPr>
                <w:rFonts w:ascii="宋体" w:hAnsi="宋体" w:hint="eastAsia"/>
                <w:szCs w:val="21"/>
              </w:rPr>
              <w:t>、</w:t>
            </w:r>
            <w:r w:rsidRPr="004B4B30">
              <w:rPr>
                <w:rFonts w:ascii="宋体" w:hAnsi="宋体"/>
                <w:szCs w:val="21"/>
              </w:rPr>
              <w:t>PRADA</w:t>
            </w:r>
            <w:r w:rsidRPr="004B4B30">
              <w:rPr>
                <w:rFonts w:ascii="宋体" w:hAnsi="宋体" w:hint="eastAsia"/>
                <w:szCs w:val="21"/>
              </w:rPr>
              <w:t>、</w:t>
            </w:r>
            <w:r w:rsidRPr="004B4B30">
              <w:rPr>
                <w:rFonts w:ascii="宋体" w:hAnsi="宋体"/>
                <w:szCs w:val="21"/>
              </w:rPr>
              <w:t>CHANEL</w:t>
            </w:r>
            <w:r w:rsidRPr="004B4B30">
              <w:rPr>
                <w:rFonts w:ascii="宋体" w:hAnsi="宋体" w:hint="eastAsia"/>
                <w:szCs w:val="21"/>
              </w:rPr>
              <w:t>、</w:t>
            </w:r>
            <w:r w:rsidRPr="004B4B30">
              <w:rPr>
                <w:rFonts w:ascii="宋体" w:hAnsi="宋体"/>
                <w:szCs w:val="21"/>
              </w:rPr>
              <w:t>DIOR</w:t>
            </w:r>
            <w:r w:rsidRPr="004B4B30">
              <w:rPr>
                <w:rFonts w:ascii="宋体" w:hAnsi="宋体" w:hint="eastAsia"/>
                <w:szCs w:val="21"/>
              </w:rPr>
              <w:t>、</w:t>
            </w:r>
            <w:r w:rsidRPr="004B4B30">
              <w:rPr>
                <w:rFonts w:ascii="宋体" w:hAnsi="宋体"/>
                <w:szCs w:val="21"/>
              </w:rPr>
              <w:t>HERMES</w:t>
            </w:r>
            <w:r w:rsidRPr="004B4B30">
              <w:rPr>
                <w:rFonts w:ascii="宋体" w:hAnsi="宋体" w:hint="eastAsia"/>
                <w:szCs w:val="21"/>
              </w:rPr>
              <w:t>等顶级品牌及各类美妆、营养保健、国外零食</w:t>
            </w:r>
            <w:r w:rsidRPr="004B4B30">
              <w:rPr>
                <w:rFonts w:ascii="宋体" w:hAnsi="宋体"/>
                <w:szCs w:val="21"/>
              </w:rPr>
              <w:t>. 32</w:t>
            </w:r>
            <w:r w:rsidRPr="004B4B30">
              <w:rPr>
                <w:rFonts w:ascii="宋体" w:hAnsi="宋体" w:hint="eastAsia"/>
                <w:szCs w:val="21"/>
              </w:rPr>
              <w:t>个国家</w:t>
            </w:r>
            <w:r w:rsidRPr="004B4B30">
              <w:rPr>
                <w:rFonts w:ascii="宋体" w:hAnsi="宋体"/>
                <w:szCs w:val="21"/>
              </w:rPr>
              <w:t>,8000</w:t>
            </w:r>
            <w:r w:rsidRPr="004B4B30">
              <w:rPr>
                <w:rFonts w:ascii="宋体" w:hAnsi="宋体" w:hint="eastAsia"/>
                <w:szCs w:val="21"/>
              </w:rPr>
              <w:t>买手帮你在海外找到同款</w:t>
            </w:r>
            <w:r w:rsidRPr="004B4B30">
              <w:rPr>
                <w:rFonts w:ascii="宋体"/>
                <w:szCs w:val="21"/>
              </w:rPr>
              <w:t>,</w:t>
            </w:r>
            <w:r w:rsidRPr="004B4B30">
              <w:rPr>
                <w:rFonts w:ascii="宋体" w:hAnsi="宋体" w:hint="eastAsia"/>
                <w:szCs w:val="21"/>
              </w:rPr>
              <w:t>零时差享受海外商场限时折扣</w:t>
            </w:r>
            <w:r w:rsidRPr="004B4B30">
              <w:rPr>
                <w:rFonts w:ascii="宋体"/>
                <w:szCs w:val="21"/>
              </w:rPr>
              <w:t>,</w:t>
            </w:r>
            <w:r w:rsidRPr="004B4B30">
              <w:rPr>
                <w:rFonts w:ascii="宋体" w:hAnsi="宋体" w:hint="eastAsia"/>
                <w:szCs w:val="21"/>
              </w:rPr>
              <w:t>让您身临其境享受购物乐趣</w:t>
            </w:r>
            <w:r w:rsidRPr="004B4B30">
              <w:rPr>
                <w:rFonts w:ascii="宋体" w:hAnsi="宋体"/>
                <w:szCs w:val="21"/>
              </w:rPr>
              <w:t>.100%</w:t>
            </w:r>
            <w:r w:rsidRPr="004B4B30">
              <w:rPr>
                <w:rFonts w:ascii="宋体" w:hAnsi="宋体" w:hint="eastAsia"/>
                <w:szCs w:val="21"/>
              </w:rPr>
              <w:t>保证正品</w:t>
            </w:r>
            <w:r w:rsidRPr="004B4B30">
              <w:rPr>
                <w:rFonts w:ascii="宋体"/>
                <w:szCs w:val="21"/>
              </w:rPr>
              <w:t>,</w:t>
            </w:r>
            <w:r w:rsidRPr="004B4B30">
              <w:rPr>
                <w:rFonts w:ascii="宋体" w:hAnsi="宋体" w:hint="eastAsia"/>
                <w:szCs w:val="21"/>
              </w:rPr>
              <w:t>包税包邮</w:t>
            </w:r>
            <w:r w:rsidRPr="004B4B30">
              <w:rPr>
                <w:rFonts w:ascii="宋体" w:hAnsi="宋体"/>
                <w:szCs w:val="21"/>
              </w:rPr>
              <w:t>:7</w:t>
            </w:r>
            <w:r w:rsidRPr="004B4B30">
              <w:rPr>
                <w:rFonts w:ascii="宋体" w:hAnsi="宋体" w:hint="eastAsia"/>
                <w:szCs w:val="21"/>
              </w:rPr>
              <w:t>天无忧退货！</w:t>
            </w:r>
          </w:p>
        </w:tc>
      </w:tr>
      <w:tr w:rsidR="000339CC" w:rsidTr="00E600FA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43" w:type="dxa"/>
            <w:vAlign w:val="center"/>
          </w:tcPr>
          <w:p w:rsidR="000339CC" w:rsidRPr="005E34D5" w:rsidRDefault="000339CC" w:rsidP="005E34D5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1.</w:t>
            </w:r>
            <w:r w:rsidRPr="005E34D5">
              <w:rPr>
                <w:rFonts w:ascii="宋体" w:hAnsi="宋体" w:hint="eastAsia"/>
                <w:szCs w:val="21"/>
              </w:rPr>
              <w:t>使用</w:t>
            </w:r>
            <w:r w:rsidRPr="005E34D5">
              <w:rPr>
                <w:rFonts w:ascii="宋体" w:hAnsi="宋体"/>
                <w:szCs w:val="21"/>
              </w:rPr>
              <w:t>HTML5</w:t>
            </w:r>
            <w:r w:rsidRPr="005E34D5">
              <w:rPr>
                <w:rFonts w:ascii="宋体" w:hAnsi="宋体" w:hint="eastAsia"/>
                <w:szCs w:val="21"/>
              </w:rPr>
              <w:t>的新标准实现页面排版工作。</w:t>
            </w:r>
          </w:p>
          <w:p w:rsidR="000339CC" w:rsidRPr="005E34D5" w:rsidRDefault="000339CC" w:rsidP="005E34D5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2.</w:t>
            </w:r>
            <w:r w:rsidRPr="005E34D5">
              <w:rPr>
                <w:rFonts w:ascii="宋体" w:hAnsi="宋体" w:hint="eastAsia"/>
                <w:szCs w:val="21"/>
              </w:rPr>
              <w:t>使用</w:t>
            </w:r>
            <w:r w:rsidRPr="005E34D5">
              <w:rPr>
                <w:rFonts w:ascii="宋体" w:hAnsi="宋体"/>
                <w:szCs w:val="21"/>
              </w:rPr>
              <w:t>CSS3</w:t>
            </w:r>
            <w:r w:rsidRPr="005E34D5">
              <w:rPr>
                <w:rFonts w:ascii="宋体" w:hAnsi="宋体" w:hint="eastAsia"/>
                <w:szCs w:val="21"/>
              </w:rPr>
              <w:t>的</w:t>
            </w:r>
            <w:r w:rsidRPr="005E34D5">
              <w:rPr>
                <w:rFonts w:ascii="宋体" w:hAnsi="宋体"/>
                <w:szCs w:val="21"/>
              </w:rPr>
              <w:t>translate</w:t>
            </w:r>
            <w:r w:rsidRPr="005E34D5">
              <w:rPr>
                <w:rFonts w:ascii="宋体" w:hAnsi="宋体" w:hint="eastAsia"/>
                <w:szCs w:val="21"/>
              </w:rPr>
              <w:t>、</w:t>
            </w:r>
            <w:r w:rsidRPr="005E34D5">
              <w:rPr>
                <w:rFonts w:ascii="宋体" w:hAnsi="宋体"/>
                <w:szCs w:val="21"/>
              </w:rPr>
              <w:t>skew</w:t>
            </w:r>
            <w:r w:rsidRPr="005E34D5">
              <w:rPr>
                <w:rFonts w:ascii="宋体" w:hAnsi="宋体" w:hint="eastAsia"/>
                <w:szCs w:val="21"/>
              </w:rPr>
              <w:t>等属性实现动画效果。</w:t>
            </w:r>
          </w:p>
          <w:p w:rsidR="000339CC" w:rsidRPr="005E34D5" w:rsidRDefault="000339CC" w:rsidP="005E34D5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3.</w:t>
            </w:r>
            <w:r w:rsidRPr="005E34D5">
              <w:rPr>
                <w:rFonts w:ascii="宋体" w:hAnsi="宋体" w:hint="eastAsia"/>
                <w:szCs w:val="21"/>
              </w:rPr>
              <w:t>使用</w:t>
            </w:r>
            <w:r w:rsidRPr="005E34D5">
              <w:rPr>
                <w:rFonts w:ascii="宋体" w:hAnsi="宋体"/>
                <w:szCs w:val="21"/>
              </w:rPr>
              <w:t xml:space="preserve"> HTML5</w:t>
            </w:r>
            <w:r w:rsidRPr="005E34D5">
              <w:rPr>
                <w:rFonts w:ascii="宋体" w:hAnsi="宋体" w:hint="eastAsia"/>
                <w:szCs w:val="21"/>
              </w:rPr>
              <w:t>的</w:t>
            </w:r>
            <w:r w:rsidRPr="005E34D5">
              <w:rPr>
                <w:rFonts w:ascii="宋体" w:hAnsi="宋体"/>
                <w:szCs w:val="21"/>
              </w:rPr>
              <w:t>localStor</w:t>
            </w:r>
            <w:r>
              <w:rPr>
                <w:rFonts w:ascii="宋体" w:hAnsi="宋体"/>
                <w:szCs w:val="21"/>
              </w:rPr>
              <w:t>age</w:t>
            </w:r>
            <w:r w:rsidRPr="005E34D5">
              <w:rPr>
                <w:rFonts w:ascii="宋体" w:hAnsi="宋体" w:hint="eastAsia"/>
                <w:szCs w:val="21"/>
              </w:rPr>
              <w:t>缓存技术实现页面一些数据缓存。</w:t>
            </w:r>
          </w:p>
          <w:p w:rsidR="000339CC" w:rsidRPr="005E34D5" w:rsidRDefault="000339CC" w:rsidP="005E34D5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4.BootsrapUI</w:t>
            </w:r>
            <w:r w:rsidRPr="005E34D5">
              <w:rPr>
                <w:rFonts w:ascii="宋体" w:hAnsi="宋体" w:hint="eastAsia"/>
                <w:szCs w:val="21"/>
              </w:rPr>
              <w:t>插件实现页面的布局与展现。</w:t>
            </w:r>
          </w:p>
          <w:p w:rsidR="000339CC" w:rsidRPr="005E34D5" w:rsidRDefault="000339CC" w:rsidP="005E34D5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5.</w:t>
            </w:r>
            <w:r w:rsidRPr="005E34D5">
              <w:rPr>
                <w:rFonts w:ascii="宋体" w:hAnsi="宋体" w:hint="eastAsia"/>
                <w:szCs w:val="21"/>
              </w:rPr>
              <w:t>调用</w:t>
            </w:r>
            <w:r w:rsidRPr="005E34D5">
              <w:rPr>
                <w:rFonts w:ascii="宋体" w:hAnsi="宋体"/>
                <w:szCs w:val="21"/>
              </w:rPr>
              <w:t>JQuery</w:t>
            </w:r>
            <w:r w:rsidRPr="005E34D5">
              <w:rPr>
                <w:rFonts w:ascii="宋体" w:hAnsi="宋体" w:hint="eastAsia"/>
                <w:szCs w:val="21"/>
              </w:rPr>
              <w:t>技术框架获取页面标签进行操行操作。</w:t>
            </w:r>
          </w:p>
          <w:p w:rsidR="000339CC" w:rsidRDefault="000339CC" w:rsidP="005E34D5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5E34D5">
              <w:rPr>
                <w:rFonts w:ascii="宋体" w:hAnsi="宋体"/>
                <w:szCs w:val="21"/>
              </w:rPr>
              <w:t>6.</w:t>
            </w:r>
            <w:r w:rsidRPr="005E34D5">
              <w:rPr>
                <w:rFonts w:ascii="宋体" w:hAnsi="宋体" w:hint="eastAsia"/>
                <w:szCs w:val="21"/>
              </w:rPr>
              <w:t>调用</w:t>
            </w:r>
            <w:r w:rsidRPr="005E34D5">
              <w:rPr>
                <w:rFonts w:ascii="宋体" w:hAnsi="宋体"/>
                <w:szCs w:val="21"/>
              </w:rPr>
              <w:t>swiper.js</w:t>
            </w:r>
            <w:r w:rsidRPr="005E34D5">
              <w:rPr>
                <w:rFonts w:ascii="宋体" w:hAnsi="宋体" w:hint="eastAsia"/>
                <w:szCs w:val="21"/>
              </w:rPr>
              <w:t>第三方插件实现页面的滑动等效果。</w:t>
            </w:r>
          </w:p>
        </w:tc>
      </w:tr>
    </w:tbl>
    <w:p w:rsidR="000339CC" w:rsidRDefault="000339CC"/>
    <w:tbl>
      <w:tblPr>
        <w:tblW w:w="9690" w:type="dxa"/>
        <w:jc w:val="center"/>
        <w:tblInd w:w="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47"/>
        <w:gridCol w:w="8343"/>
      </w:tblGrid>
      <w:tr w:rsidR="000339CC" w:rsidTr="00E600FA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43" w:type="dxa"/>
            <w:vAlign w:val="center"/>
          </w:tcPr>
          <w:p w:rsidR="000339CC" w:rsidRDefault="000339CC" w:rsidP="00E600FA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21779D">
              <w:rPr>
                <w:rFonts w:ascii="宋体" w:hAnsi="宋体" w:hint="eastAsia"/>
                <w:szCs w:val="21"/>
              </w:rPr>
              <w:t>掌讯娱乐</w:t>
            </w:r>
            <w:r w:rsidRPr="00E600FA">
              <w:rPr>
                <w:rFonts w:ascii="宋体" w:hAnsi="宋体"/>
                <w:szCs w:val="21"/>
              </w:rPr>
              <w:t>(</w:t>
            </w:r>
            <w:r w:rsidRPr="00E600FA">
              <w:rPr>
                <w:rFonts w:ascii="宋体" w:hAnsi="宋体" w:hint="eastAsia"/>
                <w:szCs w:val="21"/>
              </w:rPr>
              <w:t>已上线</w:t>
            </w:r>
            <w:r w:rsidRPr="00E600FA">
              <w:rPr>
                <w:rFonts w:ascii="宋体" w:hAnsi="宋体"/>
                <w:szCs w:val="21"/>
              </w:rPr>
              <w:t>)</w:t>
            </w:r>
          </w:p>
        </w:tc>
      </w:tr>
      <w:tr w:rsidR="000339CC" w:rsidTr="00E600FA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43" w:type="dxa"/>
            <w:vAlign w:val="center"/>
          </w:tcPr>
          <w:p w:rsidR="000339CC" w:rsidRDefault="000339CC" w:rsidP="00E600FA">
            <w:pPr>
              <w:spacing w:line="360" w:lineRule="auto"/>
              <w:rPr>
                <w:rFonts w:ascii="宋体"/>
                <w:szCs w:val="21"/>
              </w:rPr>
            </w:pPr>
            <w:r w:rsidRPr="0021779D">
              <w:rPr>
                <w:rFonts w:ascii="宋体" w:hAnsi="宋体" w:hint="eastAsia"/>
                <w:szCs w:val="21"/>
              </w:rPr>
              <w:t>掌讯娱乐提供的音乐资源很丰富，在该窗口可以看到有“本地列表”、“彩铃无限”、“掌讯振铃”、三大标签，汇集了最新的流行音乐资讯及歌曲。掌讯娱乐播放器是一款带有精彩音乐推荐功能的播放器。同时支持在线音乐和本地音乐的播放，是国内内容最丰富的音乐平台。其独特的音乐搜索和推荐功能，</w:t>
            </w:r>
          </w:p>
        </w:tc>
      </w:tr>
      <w:tr w:rsidR="000339CC" w:rsidTr="00E600FA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43" w:type="dxa"/>
            <w:vAlign w:val="center"/>
          </w:tcPr>
          <w:p w:rsidR="000339CC" w:rsidRPr="001870BC" w:rsidRDefault="000339CC" w:rsidP="00E600FA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1.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使用</w:t>
            </w:r>
            <w:r w:rsidRPr="001870BC">
              <w:rPr>
                <w:rFonts w:ascii="宋体" w:hAnsi="宋体"/>
                <w:color w:val="000000"/>
                <w:szCs w:val="21"/>
              </w:rPr>
              <w:t>HTML5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1870BC">
              <w:rPr>
                <w:rFonts w:hint="eastAsia"/>
              </w:rPr>
              <w:t>新标准实现页面排版工作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0339CC" w:rsidRPr="001870BC" w:rsidRDefault="000339CC" w:rsidP="00E600FA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2.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使用</w:t>
            </w:r>
            <w:r w:rsidRPr="001870BC">
              <w:rPr>
                <w:rFonts w:ascii="宋体" w:hAnsi="宋体"/>
                <w:color w:val="000000"/>
                <w:szCs w:val="21"/>
              </w:rPr>
              <w:t>CSS3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1870BC">
              <w:rPr>
                <w:rFonts w:ascii="宋体" w:hAnsi="宋体"/>
                <w:color w:val="000000"/>
                <w:szCs w:val="21"/>
              </w:rPr>
              <w:t>translate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1870BC">
              <w:rPr>
                <w:rFonts w:ascii="宋体" w:hAnsi="宋体"/>
                <w:color w:val="000000"/>
                <w:szCs w:val="21"/>
              </w:rPr>
              <w:t>skew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等属性实现动画效果。</w:t>
            </w:r>
          </w:p>
          <w:p w:rsidR="000339CC" w:rsidRPr="001870BC" w:rsidRDefault="000339CC" w:rsidP="00E600FA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3.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使用</w:t>
            </w:r>
            <w:r w:rsidRPr="001870BC">
              <w:rPr>
                <w:rFonts w:ascii="宋体" w:hAnsi="宋体"/>
                <w:color w:val="000000"/>
                <w:szCs w:val="21"/>
              </w:rPr>
              <w:t xml:space="preserve"> HTML5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1870BC">
              <w:rPr>
                <w:rFonts w:ascii="宋体" w:hAnsi="宋体"/>
                <w:color w:val="000000"/>
                <w:szCs w:val="21"/>
              </w:rPr>
              <w:t>localStory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缓存技术实现页面一些数据缓存。</w:t>
            </w:r>
          </w:p>
          <w:p w:rsidR="000339CC" w:rsidRPr="001870BC" w:rsidRDefault="000339CC" w:rsidP="00E600FA">
            <w:pPr>
              <w:pStyle w:val="ListParagraph"/>
              <w:spacing w:before="156"/>
              <w:ind w:firstLineChars="0" w:firstLine="0"/>
              <w:rPr>
                <w:rFonts w:ascii="宋体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4.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使用轻量级</w:t>
            </w:r>
            <w:r w:rsidRPr="001870BC">
              <w:rPr>
                <w:rFonts w:ascii="宋体" w:hAnsi="宋体"/>
                <w:color w:val="000000"/>
                <w:szCs w:val="21"/>
              </w:rPr>
              <w:t>zepto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框架完成控制功能，如页面跳转数据显示等工作。</w:t>
            </w:r>
          </w:p>
        </w:tc>
      </w:tr>
    </w:tbl>
    <w:p w:rsidR="000339CC" w:rsidRDefault="000339CC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9762"/>
      </w:tblGrid>
      <w:tr w:rsidR="000339CC" w:rsidTr="00BE2D69">
        <w:trPr>
          <w:jc w:val="center"/>
        </w:trPr>
        <w:tc>
          <w:tcPr>
            <w:tcW w:w="9762" w:type="dxa"/>
            <w:vAlign w:val="center"/>
          </w:tcPr>
          <w:p w:rsidR="000339CC" w:rsidRDefault="000339CC" w:rsidP="005A56FE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 w:rsidRPr="005E34D5">
              <w:rPr>
                <w:rFonts w:ascii="宋体" w:hAnsi="宋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微信场景</w:t>
            </w:r>
            <w:r w:rsidRPr="005E34D5">
              <w:rPr>
                <w:rFonts w:ascii="宋体" w:hAnsi="宋体" w:hint="eastAsia"/>
                <w:b/>
                <w:bCs/>
                <w:sz w:val="28"/>
                <w:szCs w:val="28"/>
              </w:rPr>
              <w:t>项目</w:t>
            </w:r>
          </w:p>
        </w:tc>
      </w:tr>
    </w:tbl>
    <w:p w:rsidR="000339CC" w:rsidRDefault="000339CC"/>
    <w:tbl>
      <w:tblPr>
        <w:tblW w:w="9690" w:type="dxa"/>
        <w:jc w:val="center"/>
        <w:tblInd w:w="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47"/>
        <w:gridCol w:w="8343"/>
      </w:tblGrid>
      <w:tr w:rsidR="000339CC" w:rsidTr="00BE2D69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43" w:type="dxa"/>
            <w:vAlign w:val="center"/>
          </w:tcPr>
          <w:p w:rsidR="000339CC" w:rsidRDefault="000339CC" w:rsidP="00BE2D69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E600FA">
              <w:rPr>
                <w:rFonts w:ascii="宋体" w:hAnsi="宋体" w:hint="eastAsia"/>
                <w:szCs w:val="21"/>
              </w:rPr>
              <w:t>雀巢招聘开场动画</w:t>
            </w:r>
            <w:r w:rsidRPr="00E600FA">
              <w:rPr>
                <w:rFonts w:ascii="宋体" w:hAnsi="宋体"/>
                <w:szCs w:val="21"/>
              </w:rPr>
              <w:t>(</w:t>
            </w:r>
            <w:r w:rsidRPr="00E600FA">
              <w:rPr>
                <w:rFonts w:ascii="宋体" w:hAnsi="宋体" w:hint="eastAsia"/>
                <w:szCs w:val="21"/>
              </w:rPr>
              <w:t>已上线</w:t>
            </w:r>
            <w:r w:rsidRPr="00E600FA">
              <w:rPr>
                <w:rFonts w:ascii="宋体" w:hAnsi="宋体"/>
                <w:szCs w:val="21"/>
              </w:rPr>
              <w:t>)</w:t>
            </w:r>
          </w:p>
        </w:tc>
      </w:tr>
      <w:tr w:rsidR="000339CC" w:rsidTr="00BE2D69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43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szCs w:val="21"/>
              </w:rPr>
            </w:pPr>
            <w:r w:rsidRPr="00E600FA">
              <w:rPr>
                <w:rFonts w:ascii="宋体" w:hAnsi="宋体" w:hint="eastAsia"/>
                <w:szCs w:val="21"/>
              </w:rPr>
              <w:t>本项目用炫丽的动画页面，伴有动听的入场音乐，诠释了招聘方“雀巢”的主题，展现了雀巢的优势以及雀巢公司想要拥有的人才类型。</w:t>
            </w:r>
          </w:p>
        </w:tc>
      </w:tr>
      <w:tr w:rsidR="000339CC" w:rsidTr="00BE2D69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BE2D69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43" w:type="dxa"/>
            <w:vAlign w:val="center"/>
          </w:tcPr>
          <w:p w:rsidR="000339CC" w:rsidRPr="001870BC" w:rsidRDefault="000339CC" w:rsidP="000B4ED2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1.HTML5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1870BC">
              <w:rPr>
                <w:rFonts w:ascii="宋体" w:hAnsi="宋体"/>
                <w:color w:val="000000"/>
                <w:szCs w:val="21"/>
              </w:rPr>
              <w:t>audio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1870BC">
              <w:rPr>
                <w:rFonts w:ascii="宋体" w:hAnsi="宋体"/>
                <w:color w:val="000000"/>
                <w:szCs w:val="21"/>
              </w:rPr>
              <w:t>canvas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等新标准实现页面布局。</w:t>
            </w:r>
          </w:p>
          <w:p w:rsidR="000339CC" w:rsidRPr="001870BC" w:rsidRDefault="000339CC" w:rsidP="000B4ED2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2.CSS3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1870BC">
              <w:rPr>
                <w:rFonts w:ascii="宋体" w:hAnsi="宋体"/>
                <w:color w:val="000000"/>
                <w:szCs w:val="21"/>
              </w:rPr>
              <w:t>translate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1870BC">
              <w:rPr>
                <w:rFonts w:ascii="宋体" w:hAnsi="宋体"/>
                <w:color w:val="000000"/>
                <w:szCs w:val="21"/>
              </w:rPr>
              <w:t>skew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等属性实现动画效果。</w:t>
            </w:r>
          </w:p>
          <w:p w:rsidR="000339CC" w:rsidRPr="001870BC" w:rsidRDefault="000339CC" w:rsidP="000B4ED2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 xml:space="preserve">3. HTML5 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应用程序缓存。</w:t>
            </w:r>
          </w:p>
          <w:p w:rsidR="000339CC" w:rsidRPr="001870BC" w:rsidRDefault="000339CC" w:rsidP="000B4ED2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4.BootsrapUI,fullpage</w:t>
            </w:r>
            <w:r>
              <w:rPr>
                <w:rFonts w:ascii="宋体" w:hAnsi="宋体"/>
                <w:color w:val="000000"/>
                <w:szCs w:val="21"/>
              </w:rPr>
              <w:t>.js</w:t>
            </w:r>
            <w:r w:rsidRPr="001870BC">
              <w:rPr>
                <w:rFonts w:ascii="宋体" w:hAnsi="宋体"/>
                <w:color w:val="000000"/>
                <w:szCs w:val="21"/>
              </w:rPr>
              <w:t>,move.js,animate.css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插件，</w:t>
            </w:r>
            <w:r w:rsidRPr="001870BC">
              <w:rPr>
                <w:rFonts w:ascii="宋体" w:hAnsi="宋体"/>
                <w:color w:val="000000"/>
                <w:szCs w:val="21"/>
              </w:rPr>
              <w:t>JQuery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技术框架。</w:t>
            </w:r>
          </w:p>
        </w:tc>
      </w:tr>
    </w:tbl>
    <w:p w:rsidR="000339CC" w:rsidRDefault="000339CC"/>
    <w:p w:rsidR="000339CC" w:rsidRDefault="000339CC"/>
    <w:tbl>
      <w:tblPr>
        <w:tblW w:w="9690" w:type="dxa"/>
        <w:jc w:val="center"/>
        <w:tblInd w:w="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47"/>
        <w:gridCol w:w="8343"/>
      </w:tblGrid>
      <w:tr w:rsidR="000339CC" w:rsidTr="007A164B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7A164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43" w:type="dxa"/>
            <w:vAlign w:val="center"/>
          </w:tcPr>
          <w:p w:rsidR="000339CC" w:rsidRDefault="000339CC" w:rsidP="007A164B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易到用车</w:t>
            </w:r>
            <w:r w:rsidRPr="00E600FA">
              <w:rPr>
                <w:rFonts w:ascii="宋体" w:hAnsi="宋体"/>
                <w:szCs w:val="21"/>
              </w:rPr>
              <w:t>(</w:t>
            </w:r>
            <w:r w:rsidRPr="00E600FA">
              <w:rPr>
                <w:rFonts w:ascii="宋体" w:hAnsi="宋体" w:hint="eastAsia"/>
                <w:szCs w:val="21"/>
              </w:rPr>
              <w:t>已上线</w:t>
            </w:r>
            <w:r w:rsidRPr="00E600FA">
              <w:rPr>
                <w:rFonts w:ascii="宋体" w:hAnsi="宋体"/>
                <w:szCs w:val="21"/>
              </w:rPr>
              <w:t>)</w:t>
            </w:r>
          </w:p>
        </w:tc>
      </w:tr>
      <w:tr w:rsidR="000339CC" w:rsidTr="007A164B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7A164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43" w:type="dxa"/>
            <w:vAlign w:val="center"/>
          </w:tcPr>
          <w:p w:rsidR="000339CC" w:rsidRDefault="000339CC" w:rsidP="0083431A">
            <w:pPr>
              <w:spacing w:line="360" w:lineRule="auto"/>
              <w:rPr>
                <w:rFonts w:ascii="宋体"/>
                <w:szCs w:val="21"/>
              </w:rPr>
            </w:pPr>
            <w:r w:rsidRPr="00E600FA">
              <w:rPr>
                <w:rFonts w:ascii="宋体" w:hAnsi="宋体" w:hint="eastAsia"/>
                <w:szCs w:val="21"/>
              </w:rPr>
              <w:t>本项目用炫丽的动画页面，</w:t>
            </w:r>
            <w:r>
              <w:rPr>
                <w:rFonts w:ascii="宋体" w:hAnsi="宋体" w:hint="eastAsia"/>
                <w:szCs w:val="21"/>
              </w:rPr>
              <w:t>展示了易到用车从成立开始始终为用户体验的的理念，配合各种炫丽的</w:t>
            </w:r>
            <w:r>
              <w:rPr>
                <w:rFonts w:ascii="宋体" w:hAnsi="宋体"/>
                <w:szCs w:val="21"/>
              </w:rPr>
              <w:t>css3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</w:t>
            </w:r>
            <w:r>
              <w:rPr>
                <w:rFonts w:ascii="宋体" w:hAnsi="宋体" w:hint="eastAsia"/>
                <w:szCs w:val="21"/>
              </w:rPr>
              <w:t>效果，很好的诠释了易到用车的企业文化。</w:t>
            </w:r>
            <w:r w:rsidRPr="001C4904">
              <w:rPr>
                <w:rFonts w:ascii="宋体" w:hAnsi="宋体" w:hint="eastAsia"/>
                <w:szCs w:val="21"/>
              </w:rPr>
              <w:t>打造全新“互联网</w:t>
            </w:r>
            <w:r w:rsidRPr="001C4904">
              <w:rPr>
                <w:rFonts w:ascii="宋体" w:hAnsi="宋体"/>
                <w:szCs w:val="21"/>
              </w:rPr>
              <w:t>+</w:t>
            </w:r>
            <w:r w:rsidRPr="001C4904">
              <w:rPr>
                <w:rFonts w:ascii="宋体" w:hAnsi="宋体" w:hint="eastAsia"/>
                <w:szCs w:val="21"/>
              </w:rPr>
              <w:t>交通”生活场景</w:t>
            </w:r>
            <w:r>
              <w:rPr>
                <w:rFonts w:ascii="宋体"/>
                <w:szCs w:val="21"/>
              </w:rPr>
              <w:t>.</w:t>
            </w:r>
          </w:p>
        </w:tc>
      </w:tr>
      <w:tr w:rsidR="000339CC" w:rsidTr="007A164B">
        <w:trPr>
          <w:jc w:val="center"/>
        </w:trPr>
        <w:tc>
          <w:tcPr>
            <w:tcW w:w="1347" w:type="dxa"/>
            <w:vAlign w:val="center"/>
          </w:tcPr>
          <w:p w:rsidR="000339CC" w:rsidRDefault="000339CC" w:rsidP="007A164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43" w:type="dxa"/>
            <w:vAlign w:val="center"/>
          </w:tcPr>
          <w:p w:rsidR="000339CC" w:rsidRPr="001870BC" w:rsidRDefault="000339CC" w:rsidP="0083431A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1.HTML5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1870BC">
              <w:rPr>
                <w:rFonts w:ascii="宋体" w:hAnsi="宋体"/>
                <w:color w:val="000000"/>
                <w:szCs w:val="21"/>
              </w:rPr>
              <w:t>audio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1870BC">
              <w:rPr>
                <w:rFonts w:ascii="宋体" w:hAnsi="宋体"/>
                <w:color w:val="000000"/>
                <w:szCs w:val="21"/>
              </w:rPr>
              <w:t>canvas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等新标准实现页面布局。</w:t>
            </w:r>
          </w:p>
          <w:p w:rsidR="000339CC" w:rsidRPr="001870BC" w:rsidRDefault="000339CC" w:rsidP="0083431A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 w:rsidRPr="001870BC">
              <w:rPr>
                <w:rFonts w:ascii="宋体" w:hAnsi="宋体"/>
                <w:color w:val="000000"/>
                <w:szCs w:val="21"/>
              </w:rPr>
              <w:t>2.CSS3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1870BC">
              <w:rPr>
                <w:rFonts w:ascii="宋体" w:hAnsi="宋体"/>
                <w:color w:val="000000"/>
                <w:szCs w:val="21"/>
              </w:rPr>
              <w:t>translate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1870BC">
              <w:rPr>
                <w:rFonts w:ascii="宋体" w:hAnsi="宋体"/>
                <w:color w:val="000000"/>
                <w:szCs w:val="21"/>
              </w:rPr>
              <w:t>skew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等属性实现动画效果。</w:t>
            </w:r>
          </w:p>
          <w:p w:rsidR="000339CC" w:rsidRPr="001870BC" w:rsidRDefault="000339CC" w:rsidP="0083431A">
            <w:pPr>
              <w:pStyle w:val="ListParagraph"/>
              <w:spacing w:before="156"/>
              <w:ind w:firstLineChars="0" w:firstLine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  <w:r w:rsidRPr="001870BC">
              <w:rPr>
                <w:rFonts w:ascii="宋体" w:hAnsi="宋体"/>
                <w:color w:val="000000"/>
                <w:szCs w:val="21"/>
              </w:rPr>
              <w:t>.BootsrapUI,fullpage</w:t>
            </w:r>
            <w:r>
              <w:rPr>
                <w:rFonts w:ascii="宋体" w:hAnsi="宋体"/>
                <w:color w:val="000000"/>
                <w:szCs w:val="21"/>
              </w:rPr>
              <w:t>.js</w:t>
            </w:r>
            <w:r w:rsidRPr="001870BC">
              <w:rPr>
                <w:rFonts w:ascii="宋体" w:hAnsi="宋体"/>
                <w:color w:val="000000"/>
                <w:szCs w:val="21"/>
              </w:rPr>
              <w:t>,move.js,animate.css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插件，</w:t>
            </w:r>
            <w:r w:rsidRPr="001870BC">
              <w:rPr>
                <w:rFonts w:ascii="宋体" w:hAnsi="宋体"/>
                <w:color w:val="000000"/>
                <w:szCs w:val="21"/>
              </w:rPr>
              <w:t>JQuery</w:t>
            </w:r>
            <w:r w:rsidRPr="001870BC">
              <w:rPr>
                <w:rFonts w:ascii="宋体" w:hAnsi="宋体" w:hint="eastAsia"/>
                <w:color w:val="000000"/>
                <w:szCs w:val="21"/>
              </w:rPr>
              <w:t>技术框架。</w:t>
            </w:r>
          </w:p>
        </w:tc>
      </w:tr>
    </w:tbl>
    <w:p w:rsidR="000339CC" w:rsidRDefault="000339CC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9762"/>
      </w:tblGrid>
      <w:tr w:rsidR="000339CC" w:rsidTr="006E1508">
        <w:trPr>
          <w:trHeight w:val="397"/>
          <w:jc w:val="center"/>
        </w:trPr>
        <w:tc>
          <w:tcPr>
            <w:tcW w:w="9762" w:type="dxa"/>
            <w:shd w:val="clear" w:color="auto" w:fill="99CCFF"/>
            <w:vAlign w:val="center"/>
          </w:tcPr>
          <w:p w:rsidR="000339CC" w:rsidRDefault="000339CC" w:rsidP="006E1508">
            <w:pPr>
              <w:numPr>
                <w:ilvl w:val="0"/>
                <w:numId w:val="5"/>
              </w:numPr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教育背景</w:t>
            </w:r>
          </w:p>
        </w:tc>
      </w:tr>
      <w:tr w:rsidR="000339CC" w:rsidTr="006E1508">
        <w:trPr>
          <w:jc w:val="center"/>
        </w:trPr>
        <w:tc>
          <w:tcPr>
            <w:tcW w:w="9762" w:type="dxa"/>
            <w:vAlign w:val="center"/>
          </w:tcPr>
          <w:p w:rsidR="000339CC" w:rsidRDefault="000339CC" w:rsidP="000339CC">
            <w:pPr>
              <w:spacing w:line="360" w:lineRule="auto"/>
              <w:ind w:firstLineChars="200" w:firstLine="31680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2006.09-2010.06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北方科技学院</w:t>
            </w:r>
            <w:r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Cs w:val="21"/>
              </w:rPr>
              <w:t>计算机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本科</w:t>
            </w:r>
          </w:p>
        </w:tc>
        <w:bookmarkStart w:id="2" w:name="_GoBack"/>
        <w:bookmarkEnd w:id="2"/>
      </w:tr>
    </w:tbl>
    <w:p w:rsidR="000339CC" w:rsidRPr="006D6116" w:rsidRDefault="000339CC"/>
    <w:sectPr w:rsidR="000339CC" w:rsidRPr="006D6116" w:rsidSect="00B479A0">
      <w:pgSz w:w="11906" w:h="16838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9CC" w:rsidRDefault="000339CC" w:rsidP="00967EC3">
      <w:r>
        <w:separator/>
      </w:r>
    </w:p>
  </w:endnote>
  <w:endnote w:type="continuationSeparator" w:id="0">
    <w:p w:rsidR="000339CC" w:rsidRDefault="000339CC" w:rsidP="00967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9CC" w:rsidRDefault="000339CC" w:rsidP="00967EC3">
      <w:r>
        <w:separator/>
      </w:r>
    </w:p>
  </w:footnote>
  <w:footnote w:type="continuationSeparator" w:id="0">
    <w:p w:rsidR="000339CC" w:rsidRDefault="000339CC" w:rsidP="00967E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8B7"/>
    <w:multiLevelType w:val="hybridMultilevel"/>
    <w:tmpl w:val="9F806258"/>
    <w:lvl w:ilvl="0" w:tplc="0409000D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6BA6DEC">
      <w:start w:val="1"/>
      <w:numFmt w:val="decimal"/>
      <w:lvlText w:val="%2，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BBA13ED"/>
    <w:multiLevelType w:val="multilevel"/>
    <w:tmpl w:val="0BBA13ED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39E4477"/>
    <w:multiLevelType w:val="multilevel"/>
    <w:tmpl w:val="139E44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177C13"/>
    <w:multiLevelType w:val="multilevel"/>
    <w:tmpl w:val="1F177C1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5CB155A"/>
    <w:multiLevelType w:val="multilevel"/>
    <w:tmpl w:val="25CB15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F31B12"/>
    <w:multiLevelType w:val="multilevel"/>
    <w:tmpl w:val="28F31B1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94B6C47"/>
    <w:multiLevelType w:val="multilevel"/>
    <w:tmpl w:val="294B6C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EC0A15"/>
    <w:multiLevelType w:val="multilevel"/>
    <w:tmpl w:val="29EC0A15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36772FF1"/>
    <w:multiLevelType w:val="multilevel"/>
    <w:tmpl w:val="36772FF1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3B99119E"/>
    <w:multiLevelType w:val="multilevel"/>
    <w:tmpl w:val="3B9911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657EF3"/>
    <w:multiLevelType w:val="multilevel"/>
    <w:tmpl w:val="3D657EF3"/>
    <w:lvl w:ilvl="0">
      <w:start w:val="1"/>
      <w:numFmt w:val="bullet"/>
      <w:lvlText w:val=""/>
      <w:lvlJc w:val="left"/>
      <w:pPr>
        <w:ind w:left="51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>
    <w:nsid w:val="408315D3"/>
    <w:multiLevelType w:val="multilevel"/>
    <w:tmpl w:val="408315D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49B74359"/>
    <w:multiLevelType w:val="multilevel"/>
    <w:tmpl w:val="49B74359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38F4B5C"/>
    <w:multiLevelType w:val="multilevel"/>
    <w:tmpl w:val="538F4B5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13"/>
  </w:num>
  <w:num w:numId="12">
    <w:abstractNumId w:val="5"/>
  </w:num>
  <w:num w:numId="13">
    <w:abstractNumId w:val="1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67DC"/>
    <w:rsid w:val="000339CC"/>
    <w:rsid w:val="000522CA"/>
    <w:rsid w:val="00062828"/>
    <w:rsid w:val="00066B3C"/>
    <w:rsid w:val="000A5918"/>
    <w:rsid w:val="000B4ED2"/>
    <w:rsid w:val="000C5DB1"/>
    <w:rsid w:val="000D16D8"/>
    <w:rsid w:val="000E473C"/>
    <w:rsid w:val="001065DB"/>
    <w:rsid w:val="00114FD2"/>
    <w:rsid w:val="0014744A"/>
    <w:rsid w:val="00155AAA"/>
    <w:rsid w:val="00165C67"/>
    <w:rsid w:val="00171778"/>
    <w:rsid w:val="00172A27"/>
    <w:rsid w:val="001870BC"/>
    <w:rsid w:val="00192EDA"/>
    <w:rsid w:val="00197DD1"/>
    <w:rsid w:val="001A1089"/>
    <w:rsid w:val="001C4904"/>
    <w:rsid w:val="001E4DF4"/>
    <w:rsid w:val="001F7786"/>
    <w:rsid w:val="00200EE5"/>
    <w:rsid w:val="002036B0"/>
    <w:rsid w:val="0021779D"/>
    <w:rsid w:val="00220658"/>
    <w:rsid w:val="00227370"/>
    <w:rsid w:val="002632BD"/>
    <w:rsid w:val="00284812"/>
    <w:rsid w:val="002956CA"/>
    <w:rsid w:val="002B0A49"/>
    <w:rsid w:val="002C0800"/>
    <w:rsid w:val="002E716D"/>
    <w:rsid w:val="002F7F27"/>
    <w:rsid w:val="00324068"/>
    <w:rsid w:val="00360B5B"/>
    <w:rsid w:val="00362E93"/>
    <w:rsid w:val="00396A71"/>
    <w:rsid w:val="003B0C1E"/>
    <w:rsid w:val="003D1C5D"/>
    <w:rsid w:val="003D4728"/>
    <w:rsid w:val="00456393"/>
    <w:rsid w:val="004B4B30"/>
    <w:rsid w:val="004D7A68"/>
    <w:rsid w:val="004E5A80"/>
    <w:rsid w:val="004E7318"/>
    <w:rsid w:val="00506339"/>
    <w:rsid w:val="005353C6"/>
    <w:rsid w:val="00542009"/>
    <w:rsid w:val="00557AA8"/>
    <w:rsid w:val="00573EA4"/>
    <w:rsid w:val="005938F7"/>
    <w:rsid w:val="00596088"/>
    <w:rsid w:val="005A3A02"/>
    <w:rsid w:val="005A56FE"/>
    <w:rsid w:val="005D2E5A"/>
    <w:rsid w:val="005E34D5"/>
    <w:rsid w:val="005E6F22"/>
    <w:rsid w:val="0060104B"/>
    <w:rsid w:val="00612797"/>
    <w:rsid w:val="00634924"/>
    <w:rsid w:val="006527B0"/>
    <w:rsid w:val="00691EDA"/>
    <w:rsid w:val="006C584A"/>
    <w:rsid w:val="006D6116"/>
    <w:rsid w:val="006E1508"/>
    <w:rsid w:val="007022FE"/>
    <w:rsid w:val="00703CD4"/>
    <w:rsid w:val="00713F32"/>
    <w:rsid w:val="00740AA8"/>
    <w:rsid w:val="00741B0E"/>
    <w:rsid w:val="00745AE6"/>
    <w:rsid w:val="00767D12"/>
    <w:rsid w:val="00796D37"/>
    <w:rsid w:val="007A164B"/>
    <w:rsid w:val="007E063C"/>
    <w:rsid w:val="00823739"/>
    <w:rsid w:val="00830D48"/>
    <w:rsid w:val="0083431A"/>
    <w:rsid w:val="008A68C9"/>
    <w:rsid w:val="008F42CD"/>
    <w:rsid w:val="00913380"/>
    <w:rsid w:val="00924D15"/>
    <w:rsid w:val="009334A2"/>
    <w:rsid w:val="0093780F"/>
    <w:rsid w:val="009402CA"/>
    <w:rsid w:val="00947C46"/>
    <w:rsid w:val="0095171F"/>
    <w:rsid w:val="00967EC3"/>
    <w:rsid w:val="009743FA"/>
    <w:rsid w:val="0098767E"/>
    <w:rsid w:val="0099403F"/>
    <w:rsid w:val="009A1BF3"/>
    <w:rsid w:val="009A2D49"/>
    <w:rsid w:val="009F0C6C"/>
    <w:rsid w:val="00A359FF"/>
    <w:rsid w:val="00A5249B"/>
    <w:rsid w:val="00A57999"/>
    <w:rsid w:val="00A83D68"/>
    <w:rsid w:val="00B06325"/>
    <w:rsid w:val="00B13D98"/>
    <w:rsid w:val="00B47114"/>
    <w:rsid w:val="00B479A0"/>
    <w:rsid w:val="00B6443D"/>
    <w:rsid w:val="00B8289A"/>
    <w:rsid w:val="00B97D67"/>
    <w:rsid w:val="00BB7D4C"/>
    <w:rsid w:val="00BE2D69"/>
    <w:rsid w:val="00BF1504"/>
    <w:rsid w:val="00C35BE6"/>
    <w:rsid w:val="00C67FBC"/>
    <w:rsid w:val="00C72731"/>
    <w:rsid w:val="00C80A88"/>
    <w:rsid w:val="00C946C5"/>
    <w:rsid w:val="00D1789D"/>
    <w:rsid w:val="00D439D3"/>
    <w:rsid w:val="00D509E8"/>
    <w:rsid w:val="00D556AF"/>
    <w:rsid w:val="00D62988"/>
    <w:rsid w:val="00DA3395"/>
    <w:rsid w:val="00DA7A76"/>
    <w:rsid w:val="00DC4852"/>
    <w:rsid w:val="00DC687A"/>
    <w:rsid w:val="00E33981"/>
    <w:rsid w:val="00E56236"/>
    <w:rsid w:val="00E600FA"/>
    <w:rsid w:val="00E8021A"/>
    <w:rsid w:val="00EE6CE9"/>
    <w:rsid w:val="00F01B4F"/>
    <w:rsid w:val="00F16D00"/>
    <w:rsid w:val="00F35FC6"/>
    <w:rsid w:val="00F601CA"/>
    <w:rsid w:val="00F654A3"/>
    <w:rsid w:val="00F703D3"/>
    <w:rsid w:val="00FB6967"/>
    <w:rsid w:val="00FC12FC"/>
    <w:rsid w:val="00FC7171"/>
    <w:rsid w:val="00FD2352"/>
    <w:rsid w:val="00FE45BE"/>
    <w:rsid w:val="05BE22A3"/>
    <w:rsid w:val="32E0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35FC6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5FC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62988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F3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2988"/>
    <w:rPr>
      <w:rFonts w:cs="Times New Roman"/>
      <w:sz w:val="18"/>
      <w:szCs w:val="18"/>
    </w:rPr>
  </w:style>
  <w:style w:type="character" w:styleId="LineNumber">
    <w:name w:val="line number"/>
    <w:basedOn w:val="DefaultParagraphFont"/>
    <w:uiPriority w:val="99"/>
    <w:rsid w:val="00F35FC6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967EC3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D1789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600FA"/>
    <w:pPr>
      <w:spacing w:beforeLines="50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16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511</TotalTime>
  <Pages>3</Pages>
  <Words>366</Words>
  <Characters>2089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/>
  <dc:creator>zoo</dc:creator>
  <cp:keywords/>
  <dc:description/>
  <cp:lastModifiedBy>SDWM</cp:lastModifiedBy>
  <cp:revision>51</cp:revision>
  <dcterms:created xsi:type="dcterms:W3CDTF">2008-12-26T08:45:00Z</dcterms:created>
  <dcterms:modified xsi:type="dcterms:W3CDTF">2015-11-05T09:25:00Z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