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07CB" w:rsidRDefault="007C5CAC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S</w:t>
      </w:r>
      <w:r w:rsidRPr="007C5CAC">
        <w:rPr>
          <w:rFonts w:ascii="Arial" w:hAnsi="Arial" w:cs="Arial"/>
          <w:sz w:val="44"/>
          <w:szCs w:val="44"/>
        </w:rPr>
        <w:t>cript</w:t>
      </w:r>
    </w:p>
    <w:p w:rsidR="007C5CAC" w:rsidRDefault="007C5CAC">
      <w:pPr>
        <w:rPr>
          <w:rFonts w:ascii="Arial" w:hAnsi="Arial" w:cs="Arial"/>
        </w:rPr>
      </w:pPr>
      <w:r>
        <w:rPr>
          <w:rFonts w:ascii="Arial" w:hAnsi="Arial" w:cs="Arial"/>
        </w:rPr>
        <w:t>Melhores series que iram lançar em 2024 e onde assistir:</w:t>
      </w:r>
    </w:p>
    <w:p w:rsidR="007C5CAC" w:rsidRDefault="007C5CAC" w:rsidP="00BE3B3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5C41D6C">
            <wp:extent cx="4236720" cy="25222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5CAC" w:rsidRPr="007C5CAC" w:rsidRDefault="007C5CAC">
      <w:pPr>
        <w:rPr>
          <w:rFonts w:ascii="Adobe Gothic Std B" w:eastAsia="Adobe Gothic Std B" w:hAnsi="Adobe Gothic Std B" w:cs="Times New Roman"/>
          <w:b/>
          <w:bCs/>
          <w:color w:val="282828"/>
          <w:sz w:val="44"/>
          <w:szCs w:val="44"/>
          <w:bdr w:val="single" w:sz="2" w:space="0" w:color="auto" w:frame="1"/>
          <w:lang w:eastAsia="pt-BR"/>
        </w:rPr>
      </w:pPr>
    </w:p>
    <w:p w:rsidR="007C5CAC" w:rsidRDefault="007C5CAC">
      <w:pPr>
        <w:rPr>
          <w:rFonts w:ascii="Adobe Gothic Std B" w:eastAsia="Adobe Gothic Std B" w:hAnsi="Adobe Gothic Std B" w:cs="Arial"/>
          <w:b/>
          <w:sz w:val="44"/>
          <w:szCs w:val="44"/>
        </w:rPr>
      </w:pPr>
      <w:proofErr w:type="spellStart"/>
      <w:r w:rsidRPr="007C5CAC">
        <w:rPr>
          <w:rFonts w:ascii="Adobe Gothic Std B" w:eastAsia="Adobe Gothic Std B" w:hAnsi="Adobe Gothic Std B" w:cs="Arial"/>
          <w:b/>
          <w:sz w:val="44"/>
          <w:szCs w:val="44"/>
        </w:rPr>
        <w:t>True</w:t>
      </w:r>
      <w:proofErr w:type="spellEnd"/>
      <w:r w:rsidRPr="007C5CAC">
        <w:rPr>
          <w:rFonts w:ascii="Adobe Gothic Std B" w:eastAsia="Adobe Gothic Std B" w:hAnsi="Adobe Gothic Std B" w:cs="Arial"/>
          <w:b/>
          <w:sz w:val="44"/>
          <w:szCs w:val="44"/>
        </w:rPr>
        <w:t xml:space="preserve"> </w:t>
      </w:r>
      <w:proofErr w:type="gramStart"/>
      <w:r w:rsidRPr="007C5CAC">
        <w:rPr>
          <w:rFonts w:ascii="Adobe Gothic Std B" w:eastAsia="Adobe Gothic Std B" w:hAnsi="Adobe Gothic Std B" w:cs="Arial"/>
          <w:b/>
          <w:sz w:val="44"/>
          <w:szCs w:val="44"/>
        </w:rPr>
        <w:t>De</w:t>
      </w:r>
      <w:r w:rsidR="00C37D89">
        <w:rPr>
          <w:rFonts w:ascii="Adobe Gothic Std B" w:eastAsia="Adobe Gothic Std B" w:hAnsi="Adobe Gothic Std B" w:cs="Arial"/>
          <w:b/>
          <w:sz w:val="44"/>
          <w:szCs w:val="44"/>
        </w:rPr>
        <w:t>te</w:t>
      </w:r>
      <w:r w:rsidRPr="007C5CAC">
        <w:rPr>
          <w:rFonts w:ascii="Adobe Gothic Std B" w:eastAsia="Adobe Gothic Std B" w:hAnsi="Adobe Gothic Std B" w:cs="Arial"/>
          <w:b/>
          <w:sz w:val="44"/>
          <w:szCs w:val="44"/>
        </w:rPr>
        <w:t xml:space="preserve">ctive </w:t>
      </w:r>
      <w:r>
        <w:rPr>
          <w:rFonts w:ascii="Adobe Gothic Std B" w:eastAsia="Adobe Gothic Std B" w:hAnsi="Adobe Gothic Std B" w:cs="Arial"/>
          <w:b/>
          <w:sz w:val="44"/>
          <w:szCs w:val="44"/>
        </w:rPr>
        <w:t>:</w:t>
      </w:r>
      <w:proofErr w:type="gramEnd"/>
      <w:r>
        <w:rPr>
          <w:rFonts w:ascii="Adobe Gothic Std B" w:eastAsia="Adobe Gothic Std B" w:hAnsi="Adobe Gothic Std B" w:cs="Arial"/>
          <w:b/>
          <w:sz w:val="44"/>
          <w:szCs w:val="44"/>
        </w:rPr>
        <w:t xml:space="preserve"> 14 de fevereiro</w:t>
      </w:r>
    </w:p>
    <w:p w:rsidR="007C5CAC" w:rsidRDefault="007C5CAC" w:rsidP="00BE3B36">
      <w:pPr>
        <w:jc w:val="center"/>
        <w:rPr>
          <w:rFonts w:ascii="Adobe Gothic Std B" w:eastAsia="Adobe Gothic Std B" w:hAnsi="Adobe Gothic Std B" w:cs="Arial"/>
          <w:b/>
          <w:sz w:val="44"/>
          <w:szCs w:val="44"/>
        </w:rPr>
      </w:pPr>
      <w:r>
        <w:rPr>
          <w:rFonts w:ascii="Adobe Gothic Std B" w:eastAsia="Adobe Gothic Std B" w:hAnsi="Adobe Gothic Std B" w:cs="Arial"/>
          <w:b/>
          <w:noProof/>
          <w:sz w:val="44"/>
          <w:szCs w:val="44"/>
        </w:rPr>
        <w:drawing>
          <wp:inline distT="0" distB="0" distL="0" distR="0" wp14:anchorId="78894FDB">
            <wp:extent cx="2072640" cy="2486025"/>
            <wp:effectExtent l="0" t="0" r="381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48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0B7C" w:rsidRDefault="00E30B7C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Oito homens que operam a Estação de Pesquisa Ártica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Tsalal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no Alasca desaparecem sem deixar vestígios. </w:t>
      </w:r>
      <w:proofErr w:type="gram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As detetives</w:t>
      </w:r>
      <w:proofErr w:type="gram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Danvers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e Navarro devem enfrentar sua própria escuridão e investigar as verdades sinistras que estão enterradas sob o gelo.</w:t>
      </w:r>
    </w:p>
    <w:p w:rsidR="00E30B7C" w:rsidRDefault="00C37D89">
      <w:pPr>
        <w:rPr>
          <w:rFonts w:ascii="Arial" w:hAnsi="Arial" w:cs="Arial"/>
          <w:color w:val="040C28"/>
          <w:sz w:val="30"/>
          <w:szCs w:val="30"/>
        </w:rPr>
      </w:pPr>
      <w:r>
        <w:rPr>
          <w:rFonts w:ascii="Arial" w:eastAsia="Adobe Gothic Std B" w:hAnsi="Arial" w:cs="Arial"/>
          <w:b/>
          <w:sz w:val="24"/>
          <w:szCs w:val="24"/>
        </w:rPr>
        <w:t xml:space="preserve">Direção: </w:t>
      </w:r>
      <w:proofErr w:type="spellStart"/>
      <w:r w:rsidR="00E30B7C" w:rsidRPr="00E30B7C">
        <w:rPr>
          <w:rFonts w:ascii="Arial" w:eastAsia="Adobe Gothic Std B" w:hAnsi="Arial" w:cs="Arial"/>
          <w:sz w:val="24"/>
          <w:szCs w:val="24"/>
        </w:rPr>
        <w:t>Issa</w:t>
      </w:r>
      <w:proofErr w:type="spellEnd"/>
      <w:r w:rsidR="00E30B7C" w:rsidRPr="00E30B7C">
        <w:rPr>
          <w:rFonts w:ascii="Arial" w:eastAsia="Adobe Gothic Std B" w:hAnsi="Arial" w:cs="Arial"/>
          <w:sz w:val="24"/>
          <w:szCs w:val="24"/>
        </w:rPr>
        <w:t xml:space="preserve"> López</w:t>
      </w:r>
    </w:p>
    <w:p w:rsidR="00C37D89" w:rsidRDefault="00E30B7C">
      <w:pPr>
        <w:rPr>
          <w:rFonts w:ascii="Arial" w:eastAsia="Adobe Gothic Std B" w:hAnsi="Arial" w:cs="Arial"/>
          <w:sz w:val="24"/>
          <w:szCs w:val="24"/>
        </w:rPr>
      </w:pPr>
      <w:r>
        <w:rPr>
          <w:rFonts w:ascii="Arial" w:eastAsia="Adobe Gothic Std B" w:hAnsi="Arial" w:cs="Arial"/>
          <w:b/>
          <w:sz w:val="24"/>
          <w:szCs w:val="24"/>
        </w:rPr>
        <w:t xml:space="preserve"> </w:t>
      </w:r>
      <w:r w:rsidR="00C37D89">
        <w:rPr>
          <w:rFonts w:ascii="Arial" w:eastAsia="Adobe Gothic Std B" w:hAnsi="Arial" w:cs="Arial"/>
          <w:b/>
          <w:sz w:val="24"/>
          <w:szCs w:val="24"/>
        </w:rPr>
        <w:t xml:space="preserve">Distribuidora: </w:t>
      </w:r>
      <w:r w:rsidR="00C37D89">
        <w:rPr>
          <w:rFonts w:ascii="Arial" w:eastAsia="Adobe Gothic Std B" w:hAnsi="Arial" w:cs="Arial"/>
          <w:sz w:val="24"/>
          <w:szCs w:val="24"/>
        </w:rPr>
        <w:t>HBO</w:t>
      </w:r>
      <w:r>
        <w:rPr>
          <w:rFonts w:ascii="Arial" w:eastAsia="Adobe Gothic Std B" w:hAnsi="Arial" w:cs="Arial"/>
          <w:sz w:val="24"/>
          <w:szCs w:val="24"/>
        </w:rPr>
        <w:t xml:space="preserve"> Max</w:t>
      </w:r>
    </w:p>
    <w:p w:rsidR="00C37D89" w:rsidRDefault="00C37D89">
      <w:pPr>
        <w:rPr>
          <w:rFonts w:ascii="Arial" w:eastAsia="Adobe Gothic Std B" w:hAnsi="Arial" w:cs="Arial"/>
          <w:sz w:val="24"/>
          <w:szCs w:val="24"/>
        </w:rPr>
      </w:pPr>
      <w:r w:rsidRPr="00C37D89">
        <w:rPr>
          <w:rFonts w:ascii="Arial" w:eastAsia="Adobe Gothic Std B" w:hAnsi="Arial" w:cs="Arial"/>
          <w:b/>
          <w:sz w:val="24"/>
          <w:szCs w:val="24"/>
        </w:rPr>
        <w:t>Temporadas</w:t>
      </w:r>
      <w:r>
        <w:rPr>
          <w:rFonts w:ascii="Arial" w:eastAsia="Adobe Gothic Std B" w:hAnsi="Arial" w:cs="Arial"/>
          <w:sz w:val="24"/>
          <w:szCs w:val="24"/>
        </w:rPr>
        <w:t xml:space="preserve">: </w:t>
      </w:r>
      <w:r w:rsidR="00E30B7C">
        <w:rPr>
          <w:rFonts w:ascii="Arial" w:eastAsia="Adobe Gothic Std B" w:hAnsi="Arial" w:cs="Arial"/>
          <w:sz w:val="24"/>
          <w:szCs w:val="24"/>
        </w:rPr>
        <w:t>4</w:t>
      </w:r>
    </w:p>
    <w:p w:rsidR="00C37D89" w:rsidRDefault="00C37D89">
      <w:pPr>
        <w:rPr>
          <w:rFonts w:ascii="Arial" w:eastAsia="Adobe Gothic Std B" w:hAnsi="Arial" w:cs="Arial"/>
          <w:sz w:val="24"/>
          <w:szCs w:val="24"/>
        </w:rPr>
      </w:pPr>
      <w:r w:rsidRPr="00C37D89">
        <w:rPr>
          <w:rFonts w:ascii="Arial" w:eastAsia="Adobe Gothic Std B" w:hAnsi="Arial" w:cs="Arial"/>
          <w:b/>
          <w:sz w:val="24"/>
          <w:szCs w:val="24"/>
        </w:rPr>
        <w:t>Classificação Publica</w:t>
      </w:r>
      <w:r>
        <w:rPr>
          <w:rFonts w:ascii="Arial" w:eastAsia="Adobe Gothic Std B" w:hAnsi="Arial" w:cs="Arial"/>
          <w:sz w:val="24"/>
          <w:szCs w:val="24"/>
        </w:rPr>
        <w:t xml:space="preserve">: </w:t>
      </w:r>
      <w:r w:rsidR="00E30B7C">
        <w:rPr>
          <w:rFonts w:ascii="Arial" w:eastAsia="Adobe Gothic Std B" w:hAnsi="Arial" w:cs="Arial"/>
          <w:sz w:val="24"/>
          <w:szCs w:val="24"/>
        </w:rPr>
        <w:t>90</w:t>
      </w:r>
      <w:r>
        <w:rPr>
          <w:rFonts w:ascii="Arial" w:eastAsia="Adobe Gothic Std B" w:hAnsi="Arial" w:cs="Arial"/>
          <w:sz w:val="24"/>
          <w:szCs w:val="24"/>
        </w:rPr>
        <w:t xml:space="preserve">% gostaram </w:t>
      </w:r>
      <w:proofErr w:type="gramStart"/>
      <w:r>
        <w:rPr>
          <w:rFonts w:ascii="Arial" w:eastAsia="Adobe Gothic Std B" w:hAnsi="Arial" w:cs="Arial"/>
          <w:sz w:val="24"/>
          <w:szCs w:val="24"/>
        </w:rPr>
        <w:t>( segundo</w:t>
      </w:r>
      <w:proofErr w:type="gramEnd"/>
      <w:r>
        <w:rPr>
          <w:rFonts w:ascii="Arial" w:eastAsia="Adobe Gothic Std B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dobe Gothic Std B" w:hAnsi="Arial" w:cs="Arial"/>
          <w:sz w:val="24"/>
          <w:szCs w:val="24"/>
        </w:rPr>
        <w:t>google</w:t>
      </w:r>
      <w:proofErr w:type="spellEnd"/>
      <w:r>
        <w:rPr>
          <w:rFonts w:ascii="Arial" w:eastAsia="Adobe Gothic Std B" w:hAnsi="Arial" w:cs="Arial"/>
          <w:sz w:val="24"/>
          <w:szCs w:val="24"/>
        </w:rPr>
        <w:t xml:space="preserve"> )</w:t>
      </w:r>
    </w:p>
    <w:p w:rsidR="00F71788" w:rsidRDefault="005F49BE" w:rsidP="00F71788">
      <w:pPr>
        <w:pStyle w:val="Pr-formataoHTML"/>
        <w:shd w:val="clear" w:color="auto" w:fill="FFFFFF"/>
        <w:spacing w:before="60" w:line="300" w:lineRule="atLeast"/>
        <w:rPr>
          <w:rFonts w:ascii="Arial" w:hAnsi="Arial" w:cs="Arial"/>
          <w:color w:val="1F1F1F"/>
          <w:sz w:val="24"/>
          <w:szCs w:val="24"/>
        </w:rPr>
      </w:pPr>
      <w:proofErr w:type="spellStart"/>
      <w:r w:rsidRPr="005F49BE">
        <w:rPr>
          <w:rFonts w:ascii="Arial" w:eastAsia="Adobe Gothic Std B" w:hAnsi="Arial" w:cs="Arial"/>
          <w:b/>
          <w:sz w:val="24"/>
          <w:szCs w:val="24"/>
        </w:rPr>
        <w:lastRenderedPageBreak/>
        <w:t>Criticas</w:t>
      </w:r>
      <w:proofErr w:type="spellEnd"/>
      <w:r>
        <w:rPr>
          <w:rFonts w:ascii="Arial" w:eastAsia="Adobe Gothic Std B" w:hAnsi="Arial" w:cs="Arial"/>
          <w:b/>
          <w:sz w:val="24"/>
          <w:szCs w:val="24"/>
        </w:rPr>
        <w:t>:</w:t>
      </w:r>
      <w:r w:rsidR="00F71788">
        <w:rPr>
          <w:rFonts w:ascii="Arial" w:eastAsia="Adobe Gothic Std B" w:hAnsi="Arial" w:cs="Arial"/>
          <w:b/>
          <w:sz w:val="24"/>
          <w:szCs w:val="24"/>
        </w:rPr>
        <w:t>”</w:t>
      </w:r>
      <w:r w:rsidR="00F71788" w:rsidRPr="00F71788">
        <w:rPr>
          <w:rFonts w:ascii="Arial" w:hAnsi="Arial" w:cs="Arial"/>
          <w:color w:val="1F1F1F"/>
          <w:sz w:val="21"/>
          <w:szCs w:val="21"/>
        </w:rPr>
        <w:t xml:space="preserve"> </w:t>
      </w:r>
      <w:r w:rsidR="00F71788" w:rsidRPr="00F71788">
        <w:rPr>
          <w:rFonts w:ascii="Arial" w:hAnsi="Arial" w:cs="Arial"/>
          <w:color w:val="1F1F1F"/>
          <w:sz w:val="24"/>
          <w:szCs w:val="24"/>
        </w:rPr>
        <w:t xml:space="preserve">Uma das melhores séries que já assisti.  Muito bem </w:t>
      </w:r>
      <w:proofErr w:type="gramStart"/>
      <w:r w:rsidR="00F71788" w:rsidRPr="00F71788">
        <w:rPr>
          <w:rFonts w:ascii="Arial" w:hAnsi="Arial" w:cs="Arial"/>
          <w:color w:val="1F1F1F"/>
          <w:sz w:val="24"/>
          <w:szCs w:val="24"/>
        </w:rPr>
        <w:t>produzida,  todas</w:t>
      </w:r>
      <w:proofErr w:type="gramEnd"/>
      <w:r w:rsidR="00F71788" w:rsidRPr="00F71788">
        <w:rPr>
          <w:rFonts w:ascii="Arial" w:hAnsi="Arial" w:cs="Arial"/>
          <w:color w:val="1F1F1F"/>
          <w:sz w:val="24"/>
          <w:szCs w:val="24"/>
        </w:rPr>
        <w:t xml:space="preserve"> as temporadas no mesmo nível, inteligentes,  intrincadas,  convidativas (apesar de que para o meu gosto, um tanto vagarosas), te prendem e cativam. Artistas da melhor </w:t>
      </w:r>
      <w:proofErr w:type="gramStart"/>
      <w:r w:rsidR="00F71788" w:rsidRPr="00F71788">
        <w:rPr>
          <w:rFonts w:ascii="Arial" w:hAnsi="Arial" w:cs="Arial"/>
          <w:color w:val="1F1F1F"/>
          <w:sz w:val="24"/>
          <w:szCs w:val="24"/>
        </w:rPr>
        <w:t>qualidade,  tanto</w:t>
      </w:r>
      <w:proofErr w:type="gramEnd"/>
      <w:r w:rsidR="00F71788" w:rsidRPr="00F71788">
        <w:rPr>
          <w:rFonts w:ascii="Arial" w:hAnsi="Arial" w:cs="Arial"/>
          <w:color w:val="1F1F1F"/>
          <w:sz w:val="24"/>
          <w:szCs w:val="24"/>
        </w:rPr>
        <w:t xml:space="preserve"> os mais famosos,  quanto os menos conhecidos (que são incríveis).  Sem dar </w:t>
      </w:r>
      <w:proofErr w:type="spellStart"/>
      <w:r w:rsidR="00F71788" w:rsidRPr="00F71788">
        <w:rPr>
          <w:rFonts w:ascii="Arial" w:hAnsi="Arial" w:cs="Arial"/>
          <w:color w:val="1F1F1F"/>
          <w:sz w:val="24"/>
          <w:szCs w:val="24"/>
        </w:rPr>
        <w:t>Spoiler</w:t>
      </w:r>
      <w:proofErr w:type="spellEnd"/>
      <w:r w:rsidR="00F71788" w:rsidRPr="00F71788">
        <w:rPr>
          <w:rFonts w:ascii="Arial" w:hAnsi="Arial" w:cs="Arial"/>
          <w:color w:val="1F1F1F"/>
          <w:sz w:val="24"/>
          <w:szCs w:val="24"/>
        </w:rPr>
        <w:t xml:space="preserve">, apesar do nome da série sugerir que é sobre </w:t>
      </w:r>
      <w:proofErr w:type="gramStart"/>
      <w:r w:rsidR="00F71788" w:rsidRPr="00F71788">
        <w:rPr>
          <w:rFonts w:ascii="Arial" w:hAnsi="Arial" w:cs="Arial"/>
          <w:color w:val="1F1F1F"/>
          <w:sz w:val="24"/>
          <w:szCs w:val="24"/>
        </w:rPr>
        <w:t>investigação,  na</w:t>
      </w:r>
      <w:proofErr w:type="gramEnd"/>
      <w:r w:rsidR="00F71788" w:rsidRPr="00F71788">
        <w:rPr>
          <w:rFonts w:ascii="Arial" w:hAnsi="Arial" w:cs="Arial"/>
          <w:color w:val="1F1F1F"/>
          <w:sz w:val="24"/>
          <w:szCs w:val="24"/>
        </w:rPr>
        <w:t xml:space="preserve"> minha opinião é apenas o pano de fundo, a série toda se passa dentro de questões psicológicas profundas de personagens  muito bem elaborados e executados de maneira primorosa. É uma série para ser </w:t>
      </w:r>
      <w:proofErr w:type="gramStart"/>
      <w:r w:rsidR="00F71788" w:rsidRPr="00F71788">
        <w:rPr>
          <w:rFonts w:ascii="Arial" w:hAnsi="Arial" w:cs="Arial"/>
          <w:color w:val="1F1F1F"/>
          <w:sz w:val="24"/>
          <w:szCs w:val="24"/>
        </w:rPr>
        <w:t>apreciada  e</w:t>
      </w:r>
      <w:proofErr w:type="gramEnd"/>
      <w:r w:rsidR="00F71788" w:rsidRPr="00F71788">
        <w:rPr>
          <w:rFonts w:ascii="Arial" w:hAnsi="Arial" w:cs="Arial"/>
          <w:color w:val="1F1F1F"/>
          <w:sz w:val="24"/>
          <w:szCs w:val="24"/>
        </w:rPr>
        <w:t xml:space="preserve"> aguardada a próxima temporada com ansiedade, para descobrir o que mais foi preparado para nos surpreender. Incrível! Recomendo!</w:t>
      </w:r>
      <w:r w:rsidR="00F71788">
        <w:rPr>
          <w:rFonts w:ascii="Arial" w:hAnsi="Arial" w:cs="Arial"/>
          <w:color w:val="1F1F1F"/>
          <w:sz w:val="24"/>
          <w:szCs w:val="24"/>
        </w:rPr>
        <w:t>” - anônimo.</w:t>
      </w:r>
    </w:p>
    <w:p w:rsidR="00F71788" w:rsidRDefault="00F71788" w:rsidP="00F71788">
      <w:pPr>
        <w:pStyle w:val="Pr-formataoHTML"/>
        <w:shd w:val="clear" w:color="auto" w:fill="FFFFFF"/>
        <w:spacing w:before="60" w:line="300" w:lineRule="atLeast"/>
        <w:rPr>
          <w:rFonts w:ascii="Arial" w:hAnsi="Arial" w:cs="Arial"/>
          <w:color w:val="1F1F1F"/>
          <w:sz w:val="24"/>
          <w:szCs w:val="24"/>
        </w:rPr>
      </w:pPr>
    </w:p>
    <w:p w:rsidR="00F71788" w:rsidRPr="00F71788" w:rsidRDefault="00F71788" w:rsidP="00F71788">
      <w:pPr>
        <w:pStyle w:val="Pr-formataoHTML"/>
        <w:shd w:val="clear" w:color="auto" w:fill="FFFFFF"/>
        <w:spacing w:before="60" w:line="300" w:lineRule="atLeast"/>
        <w:rPr>
          <w:rFonts w:ascii="Arial" w:hAnsi="Arial" w:cs="Arial"/>
          <w:color w:val="1F1F1F"/>
          <w:sz w:val="24"/>
          <w:szCs w:val="24"/>
        </w:rPr>
      </w:pPr>
      <w:r w:rsidRPr="00F71788">
        <w:rPr>
          <w:rFonts w:ascii="Arial" w:hAnsi="Arial" w:cs="Arial"/>
          <w:color w:val="1F1F1F"/>
          <w:sz w:val="24"/>
          <w:szCs w:val="24"/>
        </w:rPr>
        <w:t xml:space="preserve">“A temporada 4 de </w:t>
      </w:r>
      <w:proofErr w:type="spellStart"/>
      <w:r w:rsidRPr="00F71788">
        <w:rPr>
          <w:rFonts w:ascii="Arial" w:hAnsi="Arial" w:cs="Arial"/>
          <w:color w:val="1F1F1F"/>
          <w:sz w:val="24"/>
          <w:szCs w:val="24"/>
        </w:rPr>
        <w:t>True</w:t>
      </w:r>
      <w:proofErr w:type="spellEnd"/>
      <w:r w:rsidRPr="00F71788">
        <w:rPr>
          <w:rFonts w:ascii="Arial" w:hAnsi="Arial" w:cs="Arial"/>
          <w:color w:val="1F1F1F"/>
          <w:sz w:val="24"/>
          <w:szCs w:val="24"/>
        </w:rPr>
        <w:t xml:space="preserve"> Detective é um insulto ao nome e referência da série.</w:t>
      </w:r>
    </w:p>
    <w:p w:rsidR="00F71788" w:rsidRPr="00F71788" w:rsidRDefault="00F71788" w:rsidP="00F71788">
      <w:pPr>
        <w:pStyle w:val="Pr-formataoHTML"/>
        <w:shd w:val="clear" w:color="auto" w:fill="FFFFFF"/>
        <w:spacing w:before="60" w:line="300" w:lineRule="atLeast"/>
        <w:rPr>
          <w:rFonts w:ascii="Arial" w:hAnsi="Arial" w:cs="Arial"/>
          <w:color w:val="1F1F1F"/>
          <w:sz w:val="24"/>
          <w:szCs w:val="24"/>
        </w:rPr>
      </w:pPr>
      <w:r w:rsidRPr="00F71788">
        <w:rPr>
          <w:rFonts w:ascii="Arial" w:hAnsi="Arial" w:cs="Arial"/>
          <w:color w:val="1F1F1F"/>
          <w:sz w:val="24"/>
          <w:szCs w:val="24"/>
        </w:rPr>
        <w:t xml:space="preserve">A diretora </w:t>
      </w:r>
      <w:proofErr w:type="spellStart"/>
      <w:r w:rsidRPr="00F71788">
        <w:rPr>
          <w:rFonts w:ascii="Arial" w:hAnsi="Arial" w:cs="Arial"/>
          <w:color w:val="1F1F1F"/>
          <w:sz w:val="24"/>
          <w:szCs w:val="24"/>
        </w:rPr>
        <w:t>Issa</w:t>
      </w:r>
      <w:proofErr w:type="spellEnd"/>
      <w:r w:rsidRPr="00F71788">
        <w:rPr>
          <w:rFonts w:ascii="Arial" w:hAnsi="Arial" w:cs="Arial"/>
          <w:color w:val="1F1F1F"/>
          <w:sz w:val="24"/>
          <w:szCs w:val="24"/>
        </w:rPr>
        <w:t xml:space="preserve"> Lopez e seu time conseguiram em 6 episódios, segurar o público com referências da cultura pop em geral, terror espiritual, tradições </w:t>
      </w:r>
      <w:proofErr w:type="spellStart"/>
      <w:r w:rsidRPr="00F71788">
        <w:rPr>
          <w:rFonts w:ascii="Arial" w:hAnsi="Arial" w:cs="Arial"/>
          <w:color w:val="1F1F1F"/>
          <w:sz w:val="24"/>
          <w:szCs w:val="24"/>
        </w:rPr>
        <w:t>tribalistas</w:t>
      </w:r>
      <w:proofErr w:type="spellEnd"/>
      <w:r w:rsidRPr="00F71788">
        <w:rPr>
          <w:rFonts w:ascii="Arial" w:hAnsi="Arial" w:cs="Arial"/>
          <w:color w:val="1F1F1F"/>
          <w:sz w:val="24"/>
          <w:szCs w:val="24"/>
        </w:rPr>
        <w:t xml:space="preserve">, sugestões ligadas ao </w:t>
      </w:r>
      <w:proofErr w:type="spellStart"/>
      <w:r w:rsidRPr="00F71788">
        <w:rPr>
          <w:rFonts w:ascii="Arial" w:hAnsi="Arial" w:cs="Arial"/>
          <w:color w:val="1F1F1F"/>
          <w:sz w:val="24"/>
          <w:szCs w:val="24"/>
        </w:rPr>
        <w:t>cosmicismo</w:t>
      </w:r>
      <w:proofErr w:type="spellEnd"/>
      <w:r w:rsidRPr="00F71788">
        <w:rPr>
          <w:rFonts w:ascii="Arial" w:hAnsi="Arial" w:cs="Arial"/>
          <w:color w:val="1F1F1F"/>
          <w:sz w:val="24"/>
          <w:szCs w:val="24"/>
        </w:rPr>
        <w:t xml:space="preserve"> de Lovecraft, inclusive faz ligação a primeira temporada, com os </w:t>
      </w:r>
      <w:proofErr w:type="spellStart"/>
      <w:r w:rsidRPr="00F71788">
        <w:rPr>
          <w:rFonts w:ascii="Arial" w:hAnsi="Arial" w:cs="Arial"/>
          <w:color w:val="1F1F1F"/>
          <w:sz w:val="24"/>
          <w:szCs w:val="24"/>
        </w:rPr>
        <w:t>simbolos</w:t>
      </w:r>
      <w:proofErr w:type="spellEnd"/>
      <w:r w:rsidRPr="00F71788">
        <w:rPr>
          <w:rFonts w:ascii="Arial" w:hAnsi="Arial" w:cs="Arial"/>
          <w:color w:val="1F1F1F"/>
          <w:sz w:val="24"/>
          <w:szCs w:val="24"/>
        </w:rPr>
        <w:t xml:space="preserve"> e referências de personagens importantes da trama anterior... tudo isso é usado de forma covarde e manipuladora, para a real intenção : militância feminista.</w:t>
      </w:r>
    </w:p>
    <w:p w:rsidR="00F71788" w:rsidRPr="00F71788" w:rsidRDefault="00F71788" w:rsidP="00F71788">
      <w:pPr>
        <w:pStyle w:val="Pr-formataoHTML"/>
        <w:shd w:val="clear" w:color="auto" w:fill="FFFFFF"/>
        <w:spacing w:before="60" w:line="300" w:lineRule="atLeast"/>
        <w:rPr>
          <w:rFonts w:ascii="Arial" w:hAnsi="Arial" w:cs="Arial"/>
          <w:color w:val="1F1F1F"/>
          <w:sz w:val="24"/>
          <w:szCs w:val="24"/>
        </w:rPr>
      </w:pPr>
      <w:r w:rsidRPr="00F71788">
        <w:rPr>
          <w:rFonts w:ascii="Arial" w:hAnsi="Arial" w:cs="Arial"/>
          <w:color w:val="1F1F1F"/>
          <w:sz w:val="24"/>
          <w:szCs w:val="24"/>
        </w:rPr>
        <w:t>A série mostra o repúdio ao sexo masculino, fantasiando a força das mulheres como justiceiras e elementos punitivos ao sistema machista e opressor que tanto detestam. No fim os meios são justificáveis, os crimes são entendidos, e o elemento sobrenatural nada mais é como um pano de fundo muito mal feito e sem criatividade nenhuma... no fim, é como as personagens afirmam, a culpa é dos homens brancos.</w:t>
      </w:r>
    </w:p>
    <w:p w:rsidR="00F71788" w:rsidRDefault="00F71788" w:rsidP="00F71788">
      <w:pPr>
        <w:pStyle w:val="Pr-formataoHTML"/>
        <w:shd w:val="clear" w:color="auto" w:fill="FFFFFF"/>
        <w:spacing w:before="60" w:line="300" w:lineRule="atLeast"/>
        <w:rPr>
          <w:rFonts w:ascii="Arial" w:hAnsi="Arial" w:cs="Arial"/>
          <w:color w:val="1F1F1F"/>
          <w:sz w:val="24"/>
          <w:szCs w:val="24"/>
        </w:rPr>
      </w:pPr>
      <w:r w:rsidRPr="00F71788">
        <w:rPr>
          <w:rFonts w:ascii="Arial" w:hAnsi="Arial" w:cs="Arial"/>
          <w:color w:val="1F1F1F"/>
          <w:sz w:val="24"/>
          <w:szCs w:val="24"/>
        </w:rPr>
        <w:t xml:space="preserve">Atuação horrível da protagonista Navarro, Jodie Foster tentando passar algum resultado pela experiência como atriz, um elenco masculino totalmente desinteressado... isso é o que essa fase atual política causou a saga </w:t>
      </w:r>
      <w:proofErr w:type="spellStart"/>
      <w:r w:rsidRPr="00F71788">
        <w:rPr>
          <w:rFonts w:ascii="Arial" w:hAnsi="Arial" w:cs="Arial"/>
          <w:color w:val="1F1F1F"/>
          <w:sz w:val="24"/>
          <w:szCs w:val="24"/>
        </w:rPr>
        <w:t>True</w:t>
      </w:r>
      <w:proofErr w:type="spellEnd"/>
      <w:r w:rsidRPr="00F71788">
        <w:rPr>
          <w:rFonts w:ascii="Arial" w:hAnsi="Arial" w:cs="Arial"/>
          <w:color w:val="1F1F1F"/>
          <w:sz w:val="24"/>
          <w:szCs w:val="24"/>
        </w:rPr>
        <w:t xml:space="preserve"> Detective.                              </w:t>
      </w:r>
      <w:r>
        <w:rPr>
          <w:rFonts w:ascii="Arial" w:hAnsi="Arial" w:cs="Arial"/>
          <w:color w:val="1F1F1F"/>
          <w:sz w:val="24"/>
          <w:szCs w:val="24"/>
        </w:rPr>
        <w:t xml:space="preserve">                                                           </w:t>
      </w:r>
      <w:r w:rsidRPr="00F71788">
        <w:rPr>
          <w:rFonts w:ascii="Arial" w:hAnsi="Arial" w:cs="Arial"/>
          <w:color w:val="1F1F1F"/>
          <w:sz w:val="24"/>
          <w:szCs w:val="24"/>
        </w:rPr>
        <w:t xml:space="preserve">  Inacreditável</w:t>
      </w:r>
      <w:proofErr w:type="gramStart"/>
      <w:r w:rsidRPr="00F71788">
        <w:rPr>
          <w:rFonts w:ascii="Arial" w:hAnsi="Arial" w:cs="Arial"/>
          <w:color w:val="1F1F1F"/>
          <w:sz w:val="24"/>
          <w:szCs w:val="24"/>
        </w:rPr>
        <w:t>.</w:t>
      </w:r>
      <w:r>
        <w:rPr>
          <w:rFonts w:ascii="Arial" w:hAnsi="Arial" w:cs="Arial"/>
          <w:color w:val="1F1F1F"/>
          <w:sz w:val="24"/>
          <w:szCs w:val="24"/>
        </w:rPr>
        <w:t>”-</w:t>
      </w:r>
      <w:proofErr w:type="gramEnd"/>
      <w:r>
        <w:rPr>
          <w:rFonts w:ascii="Arial" w:hAnsi="Arial" w:cs="Arial"/>
          <w:color w:val="1F1F1F"/>
          <w:sz w:val="24"/>
          <w:szCs w:val="24"/>
        </w:rPr>
        <w:t xml:space="preserve"> agente B</w:t>
      </w:r>
    </w:p>
    <w:p w:rsidR="00F71788" w:rsidRDefault="00F71788" w:rsidP="00F71788">
      <w:pPr>
        <w:pStyle w:val="Pr-formataoHTML"/>
        <w:shd w:val="clear" w:color="auto" w:fill="FFFFFF"/>
        <w:spacing w:before="60" w:line="300" w:lineRule="atLeast"/>
        <w:rPr>
          <w:rFonts w:ascii="Arial" w:hAnsi="Arial" w:cs="Arial"/>
          <w:color w:val="1F1F1F"/>
          <w:sz w:val="24"/>
          <w:szCs w:val="24"/>
        </w:rPr>
      </w:pPr>
    </w:p>
    <w:p w:rsidR="00F71788" w:rsidRPr="00F71788" w:rsidRDefault="00F71788" w:rsidP="00F71788">
      <w:pPr>
        <w:pStyle w:val="Pr-formataoHTML"/>
        <w:shd w:val="clear" w:color="auto" w:fill="FFFFFF"/>
        <w:spacing w:before="60" w:line="300" w:lineRule="atLeast"/>
        <w:rPr>
          <w:rFonts w:ascii="Arial" w:hAnsi="Arial" w:cs="Arial"/>
          <w:color w:val="1F1F1F"/>
          <w:sz w:val="24"/>
          <w:szCs w:val="24"/>
        </w:rPr>
      </w:pPr>
    </w:p>
    <w:p w:rsidR="00F71788" w:rsidRPr="00F71788" w:rsidRDefault="00F71788" w:rsidP="00F71788">
      <w:pPr>
        <w:pStyle w:val="Pr-formataoHTML"/>
        <w:shd w:val="clear" w:color="auto" w:fill="FFFFFF"/>
        <w:spacing w:before="60" w:line="300" w:lineRule="atLeast"/>
        <w:rPr>
          <w:rFonts w:ascii="Arial" w:hAnsi="Arial" w:cs="Arial"/>
          <w:color w:val="1F1F1F"/>
          <w:sz w:val="24"/>
          <w:szCs w:val="24"/>
        </w:rPr>
      </w:pPr>
    </w:p>
    <w:p w:rsidR="005F49BE" w:rsidRPr="005F49BE" w:rsidRDefault="005F49BE">
      <w:pPr>
        <w:rPr>
          <w:rFonts w:ascii="Arial" w:eastAsia="Adobe Gothic Std B" w:hAnsi="Arial" w:cs="Arial"/>
          <w:b/>
          <w:sz w:val="24"/>
          <w:szCs w:val="24"/>
        </w:rPr>
      </w:pPr>
    </w:p>
    <w:p w:rsidR="00E30B7C" w:rsidRPr="00E30B7C" w:rsidRDefault="00E30B7C">
      <w:pPr>
        <w:rPr>
          <w:rFonts w:ascii="Arial" w:eastAsia="Adobe Gothic Std B" w:hAnsi="Arial" w:cs="Arial"/>
          <w:b/>
          <w:sz w:val="44"/>
          <w:szCs w:val="44"/>
        </w:rPr>
      </w:pPr>
      <w:r w:rsidRPr="00E30B7C">
        <w:rPr>
          <w:rFonts w:ascii="Arial" w:eastAsia="Adobe Gothic Std B" w:hAnsi="Arial" w:cs="Arial"/>
          <w:b/>
          <w:sz w:val="44"/>
          <w:szCs w:val="44"/>
        </w:rPr>
        <w:t>Sr. e Sra. Smith - 2 de fevereiro</w:t>
      </w:r>
    </w:p>
    <w:p w:rsidR="00C37D89" w:rsidRDefault="00E30B7C" w:rsidP="00BE3B36">
      <w:pPr>
        <w:jc w:val="center"/>
        <w:rPr>
          <w:rFonts w:ascii="Arial" w:eastAsia="Adobe Gothic Std B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857500" cy="3573780"/>
            <wp:effectExtent l="0" t="0" r="0" b="7620"/>
            <wp:docPr id="3" name="Imagem 3" descr="Sr. e Sra. Smith - Série 2024 - AdoroCin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r. e Sra. Smith - Série 2024 - AdoroCinem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B7C" w:rsidRDefault="00E30B7C">
      <w:pPr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  <w:r w:rsidRPr="004272D7">
        <w:rPr>
          <w:rFonts w:ascii="Arial" w:hAnsi="Arial" w:cs="Arial"/>
          <w:color w:val="0D0D0D"/>
          <w:sz w:val="24"/>
          <w:szCs w:val="24"/>
          <w:shd w:val="clear" w:color="auto" w:fill="FFFFFF"/>
        </w:rPr>
        <w:t>N</w:t>
      </w:r>
      <w:r w:rsidR="004272D7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a série. </w:t>
      </w:r>
      <w:r w:rsidRPr="004272D7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John e Jane Smith são casados e levam vidas aparentemente comuns, mas ambos são assassinos profissionais contratados por corporações rivais. A situação se complica quando descobrem que foram designados para eliminar o mesmo alvo, sem terem conhecimento um do outro. Eventualmente, percebem a verdade e são colocados em uma situação onde precisam decidir entre sua lealdade à empresa ou ao relacionamento conjugal. </w:t>
      </w:r>
      <w:r w:rsidR="004272D7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A serie </w:t>
      </w:r>
      <w:r w:rsidRPr="004272D7">
        <w:rPr>
          <w:rFonts w:ascii="Arial" w:hAnsi="Arial" w:cs="Arial"/>
          <w:color w:val="0D0D0D"/>
          <w:sz w:val="24"/>
          <w:szCs w:val="24"/>
          <w:shd w:val="clear" w:color="auto" w:fill="FFFFFF"/>
        </w:rPr>
        <w:t>combina ação, comédia e romance enquanto os protagonistas lidam com essa revelação surpreendente.</w:t>
      </w:r>
    </w:p>
    <w:p w:rsidR="004272D7" w:rsidRDefault="004272D7">
      <w:pPr>
        <w:rPr>
          <w:rFonts w:ascii="Arial" w:eastAsia="Adobe Gothic Std B" w:hAnsi="Arial" w:cs="Arial"/>
          <w:sz w:val="24"/>
          <w:szCs w:val="24"/>
        </w:rPr>
      </w:pPr>
      <w:r w:rsidRPr="00FC4A7C">
        <w:rPr>
          <w:rFonts w:ascii="Arial" w:eastAsia="Adobe Gothic Std B" w:hAnsi="Arial" w:cs="Arial"/>
          <w:b/>
          <w:sz w:val="28"/>
          <w:szCs w:val="28"/>
        </w:rPr>
        <w:t>Direção</w:t>
      </w:r>
      <w:r>
        <w:rPr>
          <w:rFonts w:ascii="Arial" w:eastAsia="Adobe Gothic Std B" w:hAnsi="Arial" w:cs="Arial"/>
          <w:sz w:val="24"/>
          <w:szCs w:val="24"/>
        </w:rPr>
        <w:t>:</w:t>
      </w:r>
      <w:r w:rsidRPr="004272D7">
        <w:t xml:space="preserve"> </w:t>
      </w:r>
      <w:r w:rsidRPr="004272D7">
        <w:rPr>
          <w:rFonts w:ascii="Arial" w:eastAsia="Adobe Gothic Std B" w:hAnsi="Arial" w:cs="Arial"/>
          <w:sz w:val="24"/>
          <w:szCs w:val="24"/>
        </w:rPr>
        <w:t xml:space="preserve">Doug </w:t>
      </w:r>
      <w:proofErr w:type="spellStart"/>
      <w:r w:rsidRPr="004272D7">
        <w:rPr>
          <w:rFonts w:ascii="Arial" w:eastAsia="Adobe Gothic Std B" w:hAnsi="Arial" w:cs="Arial"/>
          <w:sz w:val="24"/>
          <w:szCs w:val="24"/>
        </w:rPr>
        <w:t>Liman</w:t>
      </w:r>
      <w:proofErr w:type="spellEnd"/>
    </w:p>
    <w:p w:rsidR="00F71788" w:rsidRDefault="00F71788">
      <w:pPr>
        <w:rPr>
          <w:rFonts w:ascii="Arial" w:eastAsia="Adobe Gothic Std B" w:hAnsi="Arial" w:cs="Arial"/>
          <w:sz w:val="24"/>
          <w:szCs w:val="24"/>
        </w:rPr>
      </w:pPr>
      <w:r w:rsidRPr="00FC4A7C">
        <w:rPr>
          <w:rFonts w:ascii="Arial" w:eastAsia="Adobe Gothic Std B" w:hAnsi="Arial" w:cs="Arial"/>
          <w:b/>
          <w:sz w:val="28"/>
          <w:szCs w:val="28"/>
        </w:rPr>
        <w:t>Distribuidora</w:t>
      </w:r>
      <w:r>
        <w:rPr>
          <w:rFonts w:ascii="Arial" w:eastAsia="Adobe Gothic Std B" w:hAnsi="Arial" w:cs="Arial"/>
          <w:b/>
          <w:sz w:val="24"/>
          <w:szCs w:val="24"/>
        </w:rPr>
        <w:t xml:space="preserve">: </w:t>
      </w:r>
      <w:proofErr w:type="spellStart"/>
      <w:r>
        <w:rPr>
          <w:rFonts w:ascii="Arial" w:eastAsia="Adobe Gothic Std B" w:hAnsi="Arial" w:cs="Arial"/>
          <w:sz w:val="24"/>
          <w:szCs w:val="24"/>
        </w:rPr>
        <w:t>Amazon</w:t>
      </w:r>
      <w:proofErr w:type="spellEnd"/>
      <w:r>
        <w:rPr>
          <w:rFonts w:ascii="Arial" w:eastAsia="Adobe Gothic Std B" w:hAnsi="Arial" w:cs="Arial"/>
          <w:sz w:val="24"/>
          <w:szCs w:val="24"/>
        </w:rPr>
        <w:t xml:space="preserve"> prime</w:t>
      </w:r>
    </w:p>
    <w:p w:rsidR="00F71788" w:rsidRDefault="00F71788">
      <w:pPr>
        <w:rPr>
          <w:rFonts w:ascii="Arial" w:eastAsia="Adobe Gothic Std B" w:hAnsi="Arial" w:cs="Arial"/>
          <w:sz w:val="24"/>
          <w:szCs w:val="24"/>
        </w:rPr>
      </w:pPr>
      <w:r w:rsidRPr="00FC4A7C">
        <w:rPr>
          <w:rFonts w:ascii="Arial" w:eastAsia="Adobe Gothic Std B" w:hAnsi="Arial" w:cs="Arial"/>
          <w:b/>
          <w:sz w:val="28"/>
          <w:szCs w:val="28"/>
        </w:rPr>
        <w:t>Temporadas</w:t>
      </w:r>
      <w:r>
        <w:rPr>
          <w:rFonts w:ascii="Arial" w:eastAsia="Adobe Gothic Std B" w:hAnsi="Arial" w:cs="Arial"/>
          <w:b/>
          <w:sz w:val="24"/>
          <w:szCs w:val="24"/>
        </w:rPr>
        <w:t xml:space="preserve">: </w:t>
      </w:r>
      <w:r w:rsidRPr="00F71788">
        <w:rPr>
          <w:rFonts w:ascii="Arial" w:eastAsia="Adobe Gothic Std B" w:hAnsi="Arial" w:cs="Arial"/>
          <w:sz w:val="24"/>
          <w:szCs w:val="24"/>
        </w:rPr>
        <w:t>1</w:t>
      </w:r>
    </w:p>
    <w:p w:rsidR="003243C5" w:rsidRDefault="003243C5">
      <w:pPr>
        <w:rPr>
          <w:rFonts w:ascii="Arial" w:eastAsia="Adobe Gothic Std B" w:hAnsi="Arial" w:cs="Arial"/>
          <w:b/>
          <w:sz w:val="24"/>
          <w:szCs w:val="24"/>
        </w:rPr>
      </w:pPr>
      <w:r w:rsidRPr="00FC4A7C">
        <w:rPr>
          <w:rFonts w:ascii="Arial" w:eastAsia="Adobe Gothic Std B" w:hAnsi="Arial" w:cs="Arial"/>
          <w:b/>
          <w:sz w:val="28"/>
          <w:szCs w:val="28"/>
        </w:rPr>
        <w:t>Classificação</w:t>
      </w:r>
      <w:r>
        <w:rPr>
          <w:rFonts w:ascii="Arial" w:eastAsia="Adobe Gothic Std B" w:hAnsi="Arial" w:cs="Arial"/>
          <w:b/>
          <w:sz w:val="24"/>
          <w:szCs w:val="24"/>
        </w:rPr>
        <w:t xml:space="preserve">: </w:t>
      </w:r>
      <w:r w:rsidRPr="003243C5">
        <w:rPr>
          <w:rFonts w:ascii="Arial" w:eastAsia="Adobe Gothic Std B" w:hAnsi="Arial" w:cs="Arial"/>
          <w:sz w:val="24"/>
          <w:szCs w:val="24"/>
        </w:rPr>
        <w:t>71% gostaram</w:t>
      </w:r>
    </w:p>
    <w:p w:rsidR="003243C5" w:rsidRPr="003243C5" w:rsidRDefault="003243C5" w:rsidP="003243C5">
      <w:pPr>
        <w:pStyle w:val="Pr-formataoHTML"/>
        <w:shd w:val="clear" w:color="auto" w:fill="FFFFFF"/>
        <w:spacing w:before="60" w:line="300" w:lineRule="atLeast"/>
        <w:rPr>
          <w:rFonts w:ascii="Arial" w:hAnsi="Arial" w:cs="Arial"/>
          <w:color w:val="1F1F1F"/>
          <w:sz w:val="24"/>
          <w:szCs w:val="24"/>
        </w:rPr>
      </w:pPr>
      <w:proofErr w:type="spellStart"/>
      <w:r>
        <w:rPr>
          <w:rFonts w:ascii="Arial" w:eastAsia="Adobe Gothic Std B" w:hAnsi="Arial" w:cs="Arial"/>
          <w:b/>
          <w:sz w:val="24"/>
          <w:szCs w:val="24"/>
        </w:rPr>
        <w:t>Criticas</w:t>
      </w:r>
      <w:proofErr w:type="spellEnd"/>
      <w:r>
        <w:rPr>
          <w:rFonts w:ascii="Arial" w:eastAsia="Adobe Gothic Std B" w:hAnsi="Arial" w:cs="Arial"/>
          <w:b/>
          <w:sz w:val="24"/>
          <w:szCs w:val="24"/>
        </w:rPr>
        <w:t>:</w:t>
      </w:r>
      <w:r w:rsidRPr="003243C5">
        <w:rPr>
          <w:rFonts w:ascii="Arial" w:hAnsi="Arial" w:cs="Arial"/>
          <w:color w:val="1F1F1F"/>
          <w:sz w:val="21"/>
          <w:szCs w:val="21"/>
        </w:rPr>
        <w:t xml:space="preserve"> </w:t>
      </w:r>
      <w:r>
        <w:rPr>
          <w:rFonts w:ascii="Arial" w:hAnsi="Arial" w:cs="Arial"/>
          <w:color w:val="1F1F1F"/>
          <w:sz w:val="21"/>
          <w:szCs w:val="21"/>
        </w:rPr>
        <w:t>“</w:t>
      </w:r>
      <w:r w:rsidRPr="003243C5">
        <w:rPr>
          <w:rFonts w:ascii="Arial" w:hAnsi="Arial" w:cs="Arial"/>
          <w:color w:val="1F1F1F"/>
          <w:sz w:val="24"/>
          <w:szCs w:val="24"/>
        </w:rPr>
        <w:t xml:space="preserve">Pra quem não entendeu: essa série não é uma RELEITURA do filme de 2004 com Angelina Jolie e Brad Pitt, ela é uma RELEITURA da série que veio antes do filme em 1996. E ela cumpre o seu papel. Não com mastreia, mas, de forma decente. Tudo bem o casal não ser bonito como o do filme, porém dizer que eles não possuem química, é hipocrisia. Claro que eles possuem química, tanto que no 2 episódio eles começam a engatar no romance, não é nada forçado, muito menos </w:t>
      </w:r>
      <w:proofErr w:type="spellStart"/>
      <w:r w:rsidRPr="003243C5">
        <w:rPr>
          <w:rFonts w:ascii="Arial" w:hAnsi="Arial" w:cs="Arial"/>
          <w:color w:val="1F1F1F"/>
          <w:sz w:val="24"/>
          <w:szCs w:val="24"/>
        </w:rPr>
        <w:t>enrrolado</w:t>
      </w:r>
      <w:proofErr w:type="spellEnd"/>
      <w:r w:rsidRPr="003243C5">
        <w:rPr>
          <w:rFonts w:ascii="Arial" w:hAnsi="Arial" w:cs="Arial"/>
          <w:color w:val="1F1F1F"/>
          <w:sz w:val="24"/>
          <w:szCs w:val="24"/>
        </w:rPr>
        <w:t>.</w:t>
      </w:r>
    </w:p>
    <w:p w:rsidR="003243C5" w:rsidRDefault="003243C5" w:rsidP="0032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Arial" w:eastAsia="Times New Roman" w:hAnsi="Arial" w:cs="Arial"/>
          <w:color w:val="1F1F1F"/>
          <w:sz w:val="24"/>
          <w:szCs w:val="24"/>
          <w:lang w:eastAsia="pt-BR"/>
        </w:rPr>
      </w:pPr>
      <w:r w:rsidRPr="003243C5">
        <w:rPr>
          <w:rFonts w:ascii="Arial" w:eastAsia="Times New Roman" w:hAnsi="Arial" w:cs="Arial"/>
          <w:color w:val="1F1F1F"/>
          <w:sz w:val="24"/>
          <w:szCs w:val="24"/>
          <w:lang w:eastAsia="pt-BR"/>
        </w:rPr>
        <w:t>Então, se você espera uma série com ação do início ao fim vai se decepcionar. Aqui, o foco é na narrativa com drama e leves pitadas de ação - que quando aparecem não decepcionam, mas podiam ser melhoradas</w:t>
      </w:r>
      <w:proofErr w:type="gramStart"/>
      <w:r>
        <w:rPr>
          <w:rFonts w:ascii="Arial" w:eastAsia="Times New Roman" w:hAnsi="Arial" w:cs="Arial"/>
          <w:color w:val="1F1F1F"/>
          <w:sz w:val="24"/>
          <w:szCs w:val="24"/>
          <w:lang w:eastAsia="pt-BR"/>
        </w:rPr>
        <w:t>”</w:t>
      </w:r>
      <w:r w:rsidRPr="003243C5">
        <w:rPr>
          <w:rFonts w:ascii="Arial" w:eastAsia="Times New Roman" w:hAnsi="Arial" w:cs="Arial"/>
          <w:color w:val="1F1F1F"/>
          <w:sz w:val="24"/>
          <w:szCs w:val="24"/>
          <w:lang w:eastAsia="pt-BR"/>
        </w:rPr>
        <w:t>.</w:t>
      </w:r>
      <w:r>
        <w:rPr>
          <w:rFonts w:ascii="Arial" w:eastAsia="Times New Roman" w:hAnsi="Arial" w:cs="Arial"/>
          <w:color w:val="1F1F1F"/>
          <w:sz w:val="24"/>
          <w:szCs w:val="24"/>
          <w:lang w:eastAsia="pt-BR"/>
        </w:rPr>
        <w:t>-</w:t>
      </w:r>
      <w:proofErr w:type="spellStart"/>
      <w:proofErr w:type="gramEnd"/>
      <w:r>
        <w:rPr>
          <w:rFonts w:ascii="Arial" w:eastAsia="Times New Roman" w:hAnsi="Arial" w:cs="Arial"/>
          <w:color w:val="1F1F1F"/>
          <w:sz w:val="24"/>
          <w:szCs w:val="24"/>
          <w:lang w:eastAsia="pt-BR"/>
        </w:rPr>
        <w:t>Usuario</w:t>
      </w:r>
      <w:proofErr w:type="spellEnd"/>
      <w:r>
        <w:rPr>
          <w:rFonts w:ascii="Arial" w:eastAsia="Times New Roman" w:hAnsi="Arial" w:cs="Arial"/>
          <w:color w:val="1F1F1F"/>
          <w:sz w:val="24"/>
          <w:szCs w:val="24"/>
          <w:lang w:eastAsia="pt-BR"/>
        </w:rPr>
        <w:t xml:space="preserve"> S</w:t>
      </w:r>
    </w:p>
    <w:p w:rsidR="003243C5" w:rsidRDefault="003243C5" w:rsidP="0032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Arial" w:eastAsia="Times New Roman" w:hAnsi="Arial" w:cs="Arial"/>
          <w:color w:val="1F1F1F"/>
          <w:sz w:val="24"/>
          <w:szCs w:val="24"/>
          <w:lang w:eastAsia="pt-BR"/>
        </w:rPr>
      </w:pPr>
    </w:p>
    <w:p w:rsidR="00465C93" w:rsidRDefault="00465C93" w:rsidP="0032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Arial" w:eastAsia="Times New Roman" w:hAnsi="Arial" w:cs="Arial"/>
          <w:b/>
          <w:color w:val="1F1F1F"/>
          <w:sz w:val="44"/>
          <w:szCs w:val="44"/>
          <w:lang w:eastAsia="pt-BR"/>
        </w:rPr>
      </w:pPr>
      <w:r>
        <w:rPr>
          <w:rFonts w:ascii="Arial" w:eastAsia="Times New Roman" w:hAnsi="Arial" w:cs="Arial"/>
          <w:b/>
          <w:color w:val="1F1F1F"/>
          <w:sz w:val="44"/>
          <w:szCs w:val="44"/>
          <w:lang w:eastAsia="pt-BR"/>
        </w:rPr>
        <w:lastRenderedPageBreak/>
        <w:t>KNUCKLES - 26 de abril</w:t>
      </w:r>
    </w:p>
    <w:p w:rsidR="00465C93" w:rsidRDefault="00465C93" w:rsidP="003243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Arial" w:eastAsia="Times New Roman" w:hAnsi="Arial" w:cs="Arial"/>
          <w:color w:val="1F1F1F"/>
          <w:sz w:val="24"/>
          <w:szCs w:val="24"/>
          <w:lang w:eastAsia="pt-BR"/>
        </w:rPr>
      </w:pPr>
    </w:p>
    <w:p w:rsidR="00BE3B36" w:rsidRDefault="00BE3B36" w:rsidP="00BE3B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jc w:val="center"/>
        <w:rPr>
          <w:rFonts w:ascii="Arial" w:eastAsia="Times New Roman" w:hAnsi="Arial" w:cs="Arial"/>
          <w:color w:val="1F1F1F"/>
          <w:sz w:val="24"/>
          <w:szCs w:val="24"/>
          <w:lang w:eastAsia="pt-BR"/>
        </w:rPr>
      </w:pPr>
      <w:r>
        <w:rPr>
          <w:rFonts w:ascii="Arial" w:hAnsi="Arial" w:cs="Arial"/>
          <w:noProof/>
          <w:color w:val="1F1F1F"/>
        </w:rPr>
        <w:drawing>
          <wp:inline distT="0" distB="0" distL="0" distR="0">
            <wp:extent cx="4259024" cy="2474595"/>
            <wp:effectExtent l="0" t="0" r="8255" b="1905"/>
            <wp:docPr id="4" name="Imagem 4" descr="C:\Users\Aluno\AppData\Local\Microsoft\Windows\INetCache\Content.MSO\629AA8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AppData\Local\Microsoft\Windows\INetCache\Content.MSO\629AA87D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41" cy="250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B36" w:rsidRDefault="00BE3B36" w:rsidP="00BE3B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jc w:val="center"/>
        <w:rPr>
          <w:rFonts w:ascii="Arial" w:eastAsia="Times New Roman" w:hAnsi="Arial" w:cs="Arial"/>
          <w:color w:val="1F1F1F"/>
          <w:sz w:val="24"/>
          <w:szCs w:val="24"/>
          <w:lang w:eastAsia="pt-BR"/>
        </w:rPr>
      </w:pPr>
    </w:p>
    <w:p w:rsidR="00BE3B36" w:rsidRDefault="00BE3B36" w:rsidP="00BE3B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Baseada na renomada série de videogame </w:t>
      </w:r>
      <w:proofErr w:type="spellStart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>Sonic</w:t>
      </w:r>
      <w:proofErr w:type="spellEnd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>the</w:t>
      </w:r>
      <w:proofErr w:type="spellEnd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>Hedgehog</w:t>
      </w:r>
      <w:proofErr w:type="spellEnd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, da Sega, a série </w:t>
      </w:r>
      <w:proofErr w:type="spellStart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>Knuckles</w:t>
      </w:r>
      <w:proofErr w:type="spellEnd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(estrelada por </w:t>
      </w:r>
      <w:proofErr w:type="spellStart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>Idris</w:t>
      </w:r>
      <w:proofErr w:type="spellEnd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Elba) narra a jornada épica e divertida do famoso personagem. Repleta de ação e descobertas pessoais, a trama se desenrola entre os eventos dos filmes </w:t>
      </w:r>
      <w:proofErr w:type="spellStart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>Sonic</w:t>
      </w:r>
      <w:proofErr w:type="spellEnd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2: O Filme e </w:t>
      </w:r>
      <w:proofErr w:type="spellStart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>Sonic</w:t>
      </w:r>
      <w:proofErr w:type="spellEnd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3, logo após </w:t>
      </w:r>
      <w:proofErr w:type="spellStart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>Knuckles</w:t>
      </w:r>
      <w:proofErr w:type="spellEnd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salvar o mundo ao lado de </w:t>
      </w:r>
      <w:proofErr w:type="spellStart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>Sonic</w:t>
      </w:r>
      <w:proofErr w:type="spellEnd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(interpretado por Ben Schwartz) e </w:t>
      </w:r>
      <w:proofErr w:type="spellStart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>Tails</w:t>
      </w:r>
      <w:proofErr w:type="spellEnd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(interpretado por </w:t>
      </w:r>
      <w:proofErr w:type="spellStart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>Colleen</w:t>
      </w:r>
      <w:proofErr w:type="spellEnd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>O'Shaughnessey</w:t>
      </w:r>
      <w:proofErr w:type="spellEnd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). Nesta nova aventura, </w:t>
      </w:r>
      <w:proofErr w:type="spellStart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>Knuckles</w:t>
      </w:r>
      <w:proofErr w:type="spellEnd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concorda em </w:t>
      </w:r>
      <w:proofErr w:type="spellStart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>mentorar</w:t>
      </w:r>
      <w:proofErr w:type="spellEnd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o ex-agente e agora deputado </w:t>
      </w:r>
      <w:proofErr w:type="spellStart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>Wade</w:t>
      </w:r>
      <w:proofErr w:type="spellEnd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>Whipple</w:t>
      </w:r>
      <w:proofErr w:type="spellEnd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(interpretado por Adam </w:t>
      </w:r>
      <w:proofErr w:type="spellStart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>Pally</w:t>
      </w:r>
      <w:proofErr w:type="spellEnd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), ensinando-lhe os costumes de um guerreiro </w:t>
      </w:r>
      <w:proofErr w:type="spellStart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>Echidna</w:t>
      </w:r>
      <w:proofErr w:type="spellEnd"/>
      <w:r w:rsidRPr="00BE3B36">
        <w:rPr>
          <w:rFonts w:ascii="Arial" w:hAnsi="Arial" w:cs="Arial"/>
          <w:color w:val="0D0D0D"/>
          <w:sz w:val="24"/>
          <w:szCs w:val="24"/>
          <w:shd w:val="clear" w:color="auto" w:fill="FFFFFF"/>
        </w:rPr>
        <w:t>, porém as coisas não saem exatamente como o planejado.</w:t>
      </w:r>
    </w:p>
    <w:p w:rsidR="00465C93" w:rsidRDefault="00465C93" w:rsidP="00BE3B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Arial" w:hAnsi="Arial" w:cs="Arial"/>
          <w:b/>
          <w:color w:val="0D0D0D"/>
          <w:sz w:val="24"/>
          <w:szCs w:val="24"/>
          <w:shd w:val="clear" w:color="auto" w:fill="FFFFFF"/>
        </w:rPr>
      </w:pPr>
    </w:p>
    <w:p w:rsidR="00465C93" w:rsidRDefault="00465C93" w:rsidP="00BE3B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 w:rsidRPr="00FC4A7C">
        <w:rPr>
          <w:rFonts w:ascii="Arial" w:hAnsi="Arial" w:cs="Arial"/>
          <w:b/>
          <w:color w:val="0D0D0D"/>
          <w:sz w:val="28"/>
          <w:szCs w:val="28"/>
          <w:shd w:val="clear" w:color="auto" w:fill="FFFFFF"/>
        </w:rPr>
        <w:t>Direção</w:t>
      </w:r>
      <w:r w:rsidRPr="00465C93">
        <w:rPr>
          <w:rFonts w:ascii="Arial" w:hAnsi="Arial" w:cs="Arial"/>
          <w:b/>
          <w:color w:val="0D0D0D"/>
          <w:sz w:val="24"/>
          <w:szCs w:val="24"/>
          <w:shd w:val="clear" w:color="auto" w:fill="FFFFFF"/>
        </w:rPr>
        <w:t>:</w:t>
      </w:r>
      <w:r w:rsidRPr="00465C93">
        <w:rPr>
          <w:rFonts w:ascii="Arial" w:hAnsi="Arial" w:cs="Arial"/>
          <w:color w:val="040C28"/>
          <w:sz w:val="30"/>
          <w:szCs w:val="30"/>
        </w:rPr>
        <w:t xml:space="preserve"> </w:t>
      </w:r>
      <w:r w:rsidRPr="00465C93">
        <w:rPr>
          <w:rFonts w:ascii="Arial" w:hAnsi="Arial" w:cs="Arial"/>
          <w:color w:val="040C28"/>
          <w:sz w:val="24"/>
          <w:szCs w:val="24"/>
        </w:rPr>
        <w:t xml:space="preserve">Jeff Fowler, </w:t>
      </w:r>
      <w:proofErr w:type="spellStart"/>
      <w:r w:rsidRPr="00465C93">
        <w:rPr>
          <w:rFonts w:ascii="Arial" w:hAnsi="Arial" w:cs="Arial"/>
          <w:color w:val="040C28"/>
          <w:sz w:val="24"/>
          <w:szCs w:val="24"/>
        </w:rPr>
        <w:t>Ged</w:t>
      </w:r>
      <w:proofErr w:type="spellEnd"/>
      <w:r w:rsidRPr="00465C93">
        <w:rPr>
          <w:rFonts w:ascii="Arial" w:hAnsi="Arial" w:cs="Arial"/>
          <w:color w:val="040C28"/>
          <w:sz w:val="24"/>
          <w:szCs w:val="24"/>
        </w:rPr>
        <w:t xml:space="preserve"> Wright, Brandon </w:t>
      </w:r>
      <w:proofErr w:type="spellStart"/>
      <w:r w:rsidRPr="00465C93">
        <w:rPr>
          <w:rFonts w:ascii="Arial" w:hAnsi="Arial" w:cs="Arial"/>
          <w:color w:val="040C28"/>
          <w:sz w:val="24"/>
          <w:szCs w:val="24"/>
        </w:rPr>
        <w:t>Trost</w:t>
      </w:r>
      <w:proofErr w:type="spellEnd"/>
      <w:r w:rsidRPr="00465C93">
        <w:rPr>
          <w:rFonts w:ascii="Arial" w:hAnsi="Arial" w:cs="Arial"/>
          <w:color w:val="040C28"/>
          <w:sz w:val="24"/>
          <w:szCs w:val="24"/>
        </w:rPr>
        <w:t xml:space="preserve">, </w:t>
      </w:r>
      <w:proofErr w:type="spellStart"/>
      <w:r w:rsidRPr="00465C93">
        <w:rPr>
          <w:rFonts w:ascii="Arial" w:hAnsi="Arial" w:cs="Arial"/>
          <w:color w:val="040C28"/>
          <w:sz w:val="24"/>
          <w:szCs w:val="24"/>
        </w:rPr>
        <w:t>Jorma</w:t>
      </w:r>
      <w:proofErr w:type="spellEnd"/>
      <w:r w:rsidRPr="00465C93">
        <w:rPr>
          <w:rFonts w:ascii="Arial" w:hAnsi="Arial" w:cs="Arial"/>
          <w:color w:val="040C28"/>
          <w:sz w:val="24"/>
          <w:szCs w:val="24"/>
        </w:rPr>
        <w:t xml:space="preserve"> </w:t>
      </w:r>
      <w:proofErr w:type="spellStart"/>
      <w:r w:rsidRPr="00465C93">
        <w:rPr>
          <w:rFonts w:ascii="Arial" w:hAnsi="Arial" w:cs="Arial"/>
          <w:color w:val="040C28"/>
          <w:sz w:val="24"/>
          <w:szCs w:val="24"/>
        </w:rPr>
        <w:t>Taccone</w:t>
      </w:r>
      <w:proofErr w:type="spellEnd"/>
      <w:r w:rsidRPr="00465C93">
        <w:rPr>
          <w:rFonts w:ascii="Arial" w:hAnsi="Arial" w:cs="Arial"/>
          <w:color w:val="040C28"/>
          <w:sz w:val="24"/>
          <w:szCs w:val="24"/>
        </w:rPr>
        <w:t xml:space="preserve"> e Carol </w:t>
      </w:r>
      <w:proofErr w:type="spellStart"/>
      <w:r w:rsidRPr="00465C93">
        <w:rPr>
          <w:rFonts w:ascii="Arial" w:hAnsi="Arial" w:cs="Arial"/>
          <w:color w:val="040C28"/>
          <w:sz w:val="24"/>
          <w:szCs w:val="24"/>
        </w:rPr>
        <w:t>Banker</w:t>
      </w:r>
      <w:proofErr w:type="spellEnd"/>
      <w:r w:rsidRPr="00465C93">
        <w:rPr>
          <w:rFonts w:ascii="Arial" w:hAnsi="Arial" w:cs="Arial"/>
          <w:color w:val="1F1F1F"/>
          <w:sz w:val="24"/>
          <w:szCs w:val="24"/>
          <w:shd w:val="clear" w:color="auto" w:fill="FFFFFF"/>
        </w:rPr>
        <w:t>. </w:t>
      </w:r>
    </w:p>
    <w:p w:rsidR="00FC4A7C" w:rsidRDefault="00FC4A7C" w:rsidP="00BE3B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Arial" w:hAnsi="Arial" w:cs="Arial"/>
          <w:b/>
          <w:color w:val="0D0D0D"/>
          <w:sz w:val="24"/>
          <w:szCs w:val="24"/>
          <w:shd w:val="clear" w:color="auto" w:fill="FFFFFF"/>
        </w:rPr>
      </w:pPr>
    </w:p>
    <w:p w:rsidR="00465C93" w:rsidRDefault="00465C93" w:rsidP="00BE3B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  <w:r w:rsidRPr="00FC4A7C">
        <w:rPr>
          <w:rFonts w:ascii="Arial" w:hAnsi="Arial" w:cs="Arial"/>
          <w:b/>
          <w:color w:val="0D0D0D"/>
          <w:sz w:val="28"/>
          <w:szCs w:val="28"/>
          <w:shd w:val="clear" w:color="auto" w:fill="FFFFFF"/>
        </w:rPr>
        <w:t>Distribuidora</w:t>
      </w:r>
      <w:r w:rsidR="00FC4A7C">
        <w:rPr>
          <w:rFonts w:ascii="Arial" w:hAnsi="Arial" w:cs="Arial"/>
          <w:b/>
          <w:color w:val="0D0D0D"/>
          <w:sz w:val="24"/>
          <w:szCs w:val="24"/>
          <w:shd w:val="clear" w:color="auto" w:fill="FFFFFF"/>
        </w:rPr>
        <w:t xml:space="preserve">: </w:t>
      </w:r>
      <w:proofErr w:type="spellStart"/>
      <w:r w:rsidR="00FC4A7C" w:rsidRPr="00FC4A7C">
        <w:rPr>
          <w:rFonts w:ascii="Arial" w:hAnsi="Arial" w:cs="Arial"/>
          <w:color w:val="0D0D0D"/>
          <w:sz w:val="24"/>
          <w:szCs w:val="24"/>
          <w:shd w:val="clear" w:color="auto" w:fill="FFFFFF"/>
        </w:rPr>
        <w:t>Paramunt</w:t>
      </w:r>
      <w:proofErr w:type="spellEnd"/>
      <w:r w:rsidR="00FC4A7C" w:rsidRPr="00FC4A7C">
        <w:rPr>
          <w:rFonts w:ascii="Arial" w:hAnsi="Arial" w:cs="Arial"/>
          <w:color w:val="0D0D0D"/>
          <w:sz w:val="24"/>
          <w:szCs w:val="24"/>
          <w:shd w:val="clear" w:color="auto" w:fill="FFFFFF"/>
        </w:rPr>
        <w:t>+</w:t>
      </w:r>
    </w:p>
    <w:p w:rsidR="00FC4A7C" w:rsidRDefault="00FC4A7C" w:rsidP="00BE3B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Arial" w:hAnsi="Arial" w:cs="Arial"/>
          <w:b/>
          <w:color w:val="0D0D0D"/>
          <w:sz w:val="24"/>
          <w:szCs w:val="24"/>
          <w:shd w:val="clear" w:color="auto" w:fill="FFFFFF"/>
        </w:rPr>
      </w:pPr>
    </w:p>
    <w:p w:rsidR="00FC4A7C" w:rsidRDefault="00FC4A7C" w:rsidP="00BE3B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  <w:r w:rsidRPr="00FC4A7C">
        <w:rPr>
          <w:rFonts w:ascii="Arial" w:hAnsi="Arial" w:cs="Arial"/>
          <w:b/>
          <w:color w:val="0D0D0D"/>
          <w:sz w:val="28"/>
          <w:szCs w:val="28"/>
          <w:shd w:val="clear" w:color="auto" w:fill="FFFFFF"/>
        </w:rPr>
        <w:t xml:space="preserve"> Temporadas</w:t>
      </w:r>
      <w:r>
        <w:rPr>
          <w:rFonts w:ascii="Arial" w:hAnsi="Arial" w:cs="Arial"/>
          <w:b/>
          <w:color w:val="0D0D0D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0D0D0D"/>
          <w:sz w:val="24"/>
          <w:szCs w:val="24"/>
          <w:shd w:val="clear" w:color="auto" w:fill="FFFFFF"/>
        </w:rPr>
        <w:t>1 (ainda em desenvolvimento)</w:t>
      </w:r>
    </w:p>
    <w:p w:rsidR="00737629" w:rsidRDefault="00737629" w:rsidP="00BE3B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</w:p>
    <w:p w:rsidR="00737629" w:rsidRPr="00737629" w:rsidRDefault="00737629" w:rsidP="00BE3B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Arial" w:hAnsi="Arial" w:cs="Arial"/>
          <w:color w:val="0D0D0D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0D0D0D"/>
          <w:sz w:val="24"/>
          <w:szCs w:val="24"/>
          <w:shd w:val="clear" w:color="auto" w:fill="FFFFFF"/>
        </w:rPr>
        <w:t xml:space="preserve"> </w:t>
      </w:r>
      <w:r w:rsidRPr="00737629">
        <w:rPr>
          <w:rFonts w:ascii="Arial" w:hAnsi="Arial" w:cs="Arial"/>
          <w:b/>
          <w:color w:val="0D0D0D"/>
          <w:sz w:val="28"/>
          <w:szCs w:val="28"/>
          <w:shd w:val="clear" w:color="auto" w:fill="FFFFFF"/>
        </w:rPr>
        <w:t>Classificação:</w:t>
      </w:r>
      <w:r>
        <w:rPr>
          <w:rFonts w:ascii="Arial" w:hAnsi="Arial" w:cs="Arial"/>
          <w:b/>
          <w:color w:val="0D0D0D"/>
          <w:sz w:val="28"/>
          <w:szCs w:val="28"/>
          <w:shd w:val="clear" w:color="auto" w:fill="FFFFFF"/>
        </w:rPr>
        <w:t xml:space="preserve"> </w:t>
      </w:r>
      <w:r w:rsidRPr="00737629">
        <w:rPr>
          <w:rFonts w:ascii="Arial" w:hAnsi="Arial" w:cs="Arial"/>
          <w:color w:val="0D0D0D"/>
          <w:sz w:val="24"/>
          <w:szCs w:val="24"/>
          <w:shd w:val="clear" w:color="auto" w:fill="FFFFFF"/>
        </w:rPr>
        <w:t>não possui</w:t>
      </w:r>
    </w:p>
    <w:p w:rsidR="00FC4A7C" w:rsidRPr="00465C93" w:rsidRDefault="00FC4A7C" w:rsidP="00BE3B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Arial" w:hAnsi="Arial" w:cs="Arial"/>
          <w:b/>
          <w:color w:val="0D0D0D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0D0D0D"/>
          <w:sz w:val="24"/>
          <w:szCs w:val="24"/>
          <w:shd w:val="clear" w:color="auto" w:fill="FFFFFF"/>
        </w:rPr>
        <w:t xml:space="preserve"> </w:t>
      </w:r>
    </w:p>
    <w:p w:rsidR="00BE3B36" w:rsidRDefault="00BE3B36" w:rsidP="00BE3B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Arial" w:eastAsia="Times New Roman" w:hAnsi="Arial" w:cs="Arial"/>
          <w:color w:val="1F1F1F"/>
          <w:sz w:val="24"/>
          <w:szCs w:val="24"/>
          <w:lang w:eastAsia="pt-BR"/>
        </w:rPr>
      </w:pPr>
    </w:p>
    <w:p w:rsidR="00737629" w:rsidRDefault="00737629" w:rsidP="007376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Segoe UI" w:hAnsi="Segoe UI" w:cs="Segoe UI"/>
          <w:color w:val="0D0D0D"/>
          <w:shd w:val="clear" w:color="auto" w:fill="FFFFFF"/>
        </w:rPr>
      </w:pPr>
    </w:p>
    <w:p w:rsidR="005E5DB8" w:rsidRDefault="005E5DB8" w:rsidP="007376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Segoe UI" w:hAnsi="Segoe UI" w:cs="Segoe UI"/>
          <w:color w:val="0D0D0D"/>
          <w:shd w:val="clear" w:color="auto" w:fill="FFFFFF"/>
        </w:rPr>
      </w:pPr>
    </w:p>
    <w:p w:rsidR="005E5DB8" w:rsidRDefault="005E5DB8" w:rsidP="007376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Segoe UI" w:hAnsi="Segoe UI" w:cs="Segoe UI"/>
          <w:color w:val="0D0D0D"/>
          <w:shd w:val="clear" w:color="auto" w:fill="FFFFFF"/>
        </w:rPr>
      </w:pPr>
    </w:p>
    <w:p w:rsidR="005E5DB8" w:rsidRDefault="005E5DB8" w:rsidP="007376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Segoe UI" w:hAnsi="Segoe UI" w:cs="Segoe UI"/>
          <w:color w:val="0D0D0D"/>
          <w:shd w:val="clear" w:color="auto" w:fill="FFFFFF"/>
        </w:rPr>
      </w:pPr>
    </w:p>
    <w:p w:rsidR="005E5DB8" w:rsidRDefault="005E5DB8" w:rsidP="007376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Segoe UI" w:hAnsi="Segoe UI" w:cs="Segoe UI"/>
          <w:color w:val="0D0D0D"/>
          <w:shd w:val="clear" w:color="auto" w:fill="FFFFFF"/>
        </w:rPr>
      </w:pPr>
    </w:p>
    <w:p w:rsidR="005E5DB8" w:rsidRPr="005E5DB8" w:rsidRDefault="005E5DB8" w:rsidP="007376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Arial" w:hAnsi="Arial" w:cs="Arial"/>
          <w:b/>
          <w:color w:val="0D0D0D"/>
          <w:sz w:val="44"/>
          <w:szCs w:val="44"/>
          <w:shd w:val="clear" w:color="auto" w:fill="FFFFFF"/>
        </w:rPr>
      </w:pPr>
      <w:r w:rsidRPr="005E5DB8">
        <w:rPr>
          <w:rFonts w:ascii="Arial" w:hAnsi="Arial" w:cs="Arial"/>
          <w:b/>
          <w:color w:val="0D0D0D"/>
          <w:sz w:val="44"/>
          <w:szCs w:val="44"/>
          <w:shd w:val="clear" w:color="auto" w:fill="FFFFFF"/>
        </w:rPr>
        <w:lastRenderedPageBreak/>
        <w:t>Xogum- 27 de fevereiro</w:t>
      </w:r>
    </w:p>
    <w:p w:rsidR="005E5DB8" w:rsidRDefault="005E5DB8" w:rsidP="007376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jc w:val="center"/>
        <w:rPr>
          <w:rFonts w:ascii="Segoe UI" w:hAnsi="Segoe UI" w:cs="Segoe UI"/>
          <w:color w:val="0D0D0D"/>
          <w:shd w:val="clear" w:color="auto" w:fill="FFFFFF"/>
        </w:rPr>
      </w:pPr>
    </w:p>
    <w:p w:rsidR="00465C93" w:rsidRDefault="00465C93" w:rsidP="007376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jc w:val="center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6B1836AB">
            <wp:extent cx="5356860" cy="295656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5C93" w:rsidRDefault="00465C93" w:rsidP="00465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jc w:val="center"/>
        <w:rPr>
          <w:rFonts w:ascii="Segoe UI" w:hAnsi="Segoe UI" w:cs="Segoe UI"/>
          <w:color w:val="0D0D0D"/>
          <w:shd w:val="clear" w:color="auto" w:fill="FFFFFF"/>
        </w:rPr>
      </w:pPr>
    </w:p>
    <w:p w:rsidR="00465C93" w:rsidRDefault="00465C93" w:rsidP="00465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jc w:val="center"/>
        <w:rPr>
          <w:rFonts w:ascii="Segoe UI" w:hAnsi="Segoe UI" w:cs="Segoe UI"/>
          <w:color w:val="0D0D0D"/>
          <w:shd w:val="clear" w:color="auto" w:fill="FFFFFF"/>
        </w:rPr>
      </w:pPr>
    </w:p>
    <w:p w:rsidR="00465C93" w:rsidRDefault="00465C93" w:rsidP="00465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jc w:val="center"/>
        <w:rPr>
          <w:rFonts w:ascii="Segoe UI" w:hAnsi="Segoe UI" w:cs="Segoe UI"/>
          <w:color w:val="0D0D0D"/>
          <w:shd w:val="clear" w:color="auto" w:fill="FFFFFF"/>
        </w:rPr>
      </w:pPr>
    </w:p>
    <w:p w:rsidR="00465C93" w:rsidRDefault="00465C93" w:rsidP="00465C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jc w:val="center"/>
        <w:rPr>
          <w:rFonts w:ascii="Segoe UI" w:hAnsi="Segoe UI" w:cs="Segoe UI"/>
          <w:color w:val="0D0D0D"/>
          <w:shd w:val="clear" w:color="auto" w:fill="FFFFFF"/>
        </w:rPr>
      </w:pPr>
    </w:p>
    <w:p w:rsidR="00BE3B36" w:rsidRDefault="00BE3B36" w:rsidP="00FC4A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  <w:r w:rsidRPr="00737629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Adaptada do romance best-seller de James </w:t>
      </w:r>
      <w:proofErr w:type="spellStart"/>
      <w:r w:rsidRPr="00737629">
        <w:rPr>
          <w:rFonts w:ascii="Arial" w:hAnsi="Arial" w:cs="Arial"/>
          <w:color w:val="0D0D0D"/>
          <w:sz w:val="24"/>
          <w:szCs w:val="24"/>
          <w:shd w:val="clear" w:color="auto" w:fill="FFFFFF"/>
        </w:rPr>
        <w:t>Clavell</w:t>
      </w:r>
      <w:proofErr w:type="spellEnd"/>
      <w:r w:rsidRPr="00737629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, a minissérie </w:t>
      </w:r>
      <w:proofErr w:type="spellStart"/>
      <w:r w:rsidRPr="00737629">
        <w:rPr>
          <w:rFonts w:ascii="Arial" w:hAnsi="Arial" w:cs="Arial"/>
          <w:color w:val="0D0D0D"/>
          <w:sz w:val="24"/>
          <w:szCs w:val="24"/>
          <w:shd w:val="clear" w:color="auto" w:fill="FFFFFF"/>
        </w:rPr>
        <w:t>Xógun</w:t>
      </w:r>
      <w:proofErr w:type="spellEnd"/>
      <w:r w:rsidRPr="00737629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: A Gloriosa Saga do Japão acompanha a jornada do marinheiro britânico Jack </w:t>
      </w:r>
      <w:proofErr w:type="spellStart"/>
      <w:r w:rsidRPr="00737629">
        <w:rPr>
          <w:rFonts w:ascii="Arial" w:hAnsi="Arial" w:cs="Arial"/>
          <w:color w:val="0D0D0D"/>
          <w:sz w:val="24"/>
          <w:szCs w:val="24"/>
          <w:shd w:val="clear" w:color="auto" w:fill="FFFFFF"/>
        </w:rPr>
        <w:t>Blackthrone</w:t>
      </w:r>
      <w:proofErr w:type="spellEnd"/>
      <w:r w:rsidRPr="00737629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(interpretado por Cosmo </w:t>
      </w:r>
      <w:proofErr w:type="spellStart"/>
      <w:r w:rsidRPr="00737629">
        <w:rPr>
          <w:rFonts w:ascii="Arial" w:hAnsi="Arial" w:cs="Arial"/>
          <w:color w:val="0D0D0D"/>
          <w:sz w:val="24"/>
          <w:szCs w:val="24"/>
          <w:shd w:val="clear" w:color="auto" w:fill="FFFFFF"/>
        </w:rPr>
        <w:t>Jarvis</w:t>
      </w:r>
      <w:proofErr w:type="spellEnd"/>
      <w:r w:rsidRPr="00737629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). Após naufragar nas costas japonesas, ele se vê envolvido em uma trama de conflitos políticos e armamentistas durante o início de uma guerra civil no Japão. Para sobreviver em um território desconhecido, Jack é manipulado pelo líder japonês </w:t>
      </w:r>
      <w:proofErr w:type="spellStart"/>
      <w:r w:rsidRPr="00737629">
        <w:rPr>
          <w:rFonts w:ascii="Arial" w:hAnsi="Arial" w:cs="Arial"/>
          <w:color w:val="0D0D0D"/>
          <w:sz w:val="24"/>
          <w:szCs w:val="24"/>
          <w:shd w:val="clear" w:color="auto" w:fill="FFFFFF"/>
        </w:rPr>
        <w:t>Lord</w:t>
      </w:r>
      <w:proofErr w:type="spellEnd"/>
      <w:r w:rsidRPr="00737629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737629">
        <w:rPr>
          <w:rFonts w:ascii="Arial" w:hAnsi="Arial" w:cs="Arial"/>
          <w:color w:val="0D0D0D"/>
          <w:sz w:val="24"/>
          <w:szCs w:val="24"/>
          <w:shd w:val="clear" w:color="auto" w:fill="FFFFFF"/>
        </w:rPr>
        <w:t>Toranaga</w:t>
      </w:r>
      <w:proofErr w:type="spellEnd"/>
      <w:r w:rsidRPr="00737629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(interpretado por </w:t>
      </w:r>
      <w:proofErr w:type="spellStart"/>
      <w:r w:rsidRPr="00737629">
        <w:rPr>
          <w:rFonts w:ascii="Arial" w:hAnsi="Arial" w:cs="Arial"/>
          <w:color w:val="0D0D0D"/>
          <w:sz w:val="24"/>
          <w:szCs w:val="24"/>
          <w:shd w:val="clear" w:color="auto" w:fill="FFFFFF"/>
        </w:rPr>
        <w:t>Hiroyuki</w:t>
      </w:r>
      <w:proofErr w:type="spellEnd"/>
      <w:r w:rsidRPr="00737629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Sanada), que almeja ascender ao topo da hierarquia governante, ou Shogun. A série mergulha no universo dos samurais e das gueixas em um Japão dividido por religião e política, explorando o contexto das grandes navegações e a invasão de outras nações na ilha, enquanto acompanha a s</w:t>
      </w:r>
      <w:r w:rsidR="00FC4A7C" w:rsidRPr="00737629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aga </w:t>
      </w:r>
      <w:r w:rsidRPr="00737629">
        <w:rPr>
          <w:rFonts w:ascii="Arial" w:hAnsi="Arial" w:cs="Arial"/>
          <w:color w:val="0D0D0D"/>
          <w:sz w:val="24"/>
          <w:szCs w:val="24"/>
          <w:shd w:val="clear" w:color="auto" w:fill="FFFFFF"/>
        </w:rPr>
        <w:t>de Jack em meio a essa tumultuada época.</w:t>
      </w:r>
    </w:p>
    <w:p w:rsidR="00737629" w:rsidRDefault="00737629" w:rsidP="00FC4A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</w:p>
    <w:p w:rsidR="00737629" w:rsidRPr="003243C5" w:rsidRDefault="00737629" w:rsidP="00FC4A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300" w:lineRule="atLeast"/>
        <w:rPr>
          <w:rFonts w:ascii="Arial" w:hAnsi="Arial" w:cs="Arial"/>
          <w:b/>
          <w:color w:val="0D0D0D"/>
          <w:sz w:val="28"/>
          <w:szCs w:val="28"/>
          <w:shd w:val="clear" w:color="auto" w:fill="FFFFFF"/>
        </w:rPr>
      </w:pPr>
      <w:r w:rsidRPr="00737629">
        <w:rPr>
          <w:rFonts w:ascii="Arial" w:hAnsi="Arial" w:cs="Arial"/>
          <w:b/>
          <w:color w:val="0D0D0D"/>
          <w:sz w:val="28"/>
          <w:szCs w:val="28"/>
          <w:shd w:val="clear" w:color="auto" w:fill="FFFFFF"/>
        </w:rPr>
        <w:t>Direção</w:t>
      </w:r>
      <w:r>
        <w:rPr>
          <w:rFonts w:ascii="Arial" w:hAnsi="Arial" w:cs="Arial"/>
          <w:b/>
          <w:color w:val="0D0D0D"/>
          <w:sz w:val="28"/>
          <w:szCs w:val="28"/>
          <w:shd w:val="clear" w:color="auto" w:fill="FFFFFF"/>
        </w:rPr>
        <w:t xml:space="preserve">: </w:t>
      </w:r>
      <w:r w:rsidRPr="00483FE9"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Jonathan van </w:t>
      </w:r>
      <w:proofErr w:type="spellStart"/>
      <w:r w:rsidRPr="00483FE9">
        <w:rPr>
          <w:rFonts w:ascii="Arial" w:hAnsi="Arial" w:cs="Arial"/>
          <w:color w:val="1F1F1F"/>
          <w:sz w:val="24"/>
          <w:szCs w:val="24"/>
          <w:shd w:val="clear" w:color="auto" w:fill="FFFFFF"/>
        </w:rPr>
        <w:t>Tulleken</w:t>
      </w:r>
      <w:proofErr w:type="spellEnd"/>
    </w:p>
    <w:p w:rsidR="003243C5" w:rsidRPr="00737629" w:rsidRDefault="003243C5">
      <w:pPr>
        <w:rPr>
          <w:rFonts w:ascii="Arial" w:eastAsia="Adobe Gothic Std B" w:hAnsi="Arial" w:cs="Arial"/>
          <w:b/>
          <w:sz w:val="24"/>
          <w:szCs w:val="24"/>
        </w:rPr>
      </w:pPr>
      <w:r w:rsidRPr="00737629">
        <w:rPr>
          <w:rFonts w:ascii="Arial" w:eastAsia="Adobe Gothic Std B" w:hAnsi="Arial" w:cs="Arial"/>
          <w:b/>
          <w:sz w:val="24"/>
          <w:szCs w:val="24"/>
        </w:rPr>
        <w:t xml:space="preserve"> </w:t>
      </w:r>
    </w:p>
    <w:p w:rsidR="00F71788" w:rsidRDefault="005E5DB8">
      <w:pPr>
        <w:rPr>
          <w:rFonts w:ascii="Arial" w:eastAsia="Adobe Gothic Std B" w:hAnsi="Arial" w:cs="Arial"/>
          <w:sz w:val="28"/>
          <w:szCs w:val="28"/>
        </w:rPr>
      </w:pPr>
      <w:r w:rsidRPr="005E5DB8">
        <w:rPr>
          <w:rFonts w:ascii="Arial" w:eastAsia="Adobe Gothic Std B" w:hAnsi="Arial" w:cs="Arial"/>
          <w:b/>
          <w:sz w:val="28"/>
          <w:szCs w:val="28"/>
        </w:rPr>
        <w:t>Distribuidora:</w:t>
      </w:r>
      <w:r>
        <w:rPr>
          <w:rFonts w:ascii="Arial" w:eastAsia="Adobe Gothic Std B" w:hAnsi="Arial" w:cs="Arial"/>
          <w:b/>
          <w:sz w:val="28"/>
          <w:szCs w:val="28"/>
        </w:rPr>
        <w:t xml:space="preserve"> </w:t>
      </w:r>
      <w:r w:rsidRPr="005E5DB8">
        <w:rPr>
          <w:rFonts w:ascii="Arial" w:eastAsia="Adobe Gothic Std B" w:hAnsi="Arial" w:cs="Arial"/>
          <w:sz w:val="28"/>
          <w:szCs w:val="28"/>
        </w:rPr>
        <w:t>Star+</w:t>
      </w:r>
    </w:p>
    <w:p w:rsidR="005E5DB8" w:rsidRDefault="005E5DB8">
      <w:pPr>
        <w:rPr>
          <w:rFonts w:ascii="Arial" w:eastAsia="Adobe Gothic Std B" w:hAnsi="Arial" w:cs="Arial"/>
          <w:sz w:val="28"/>
          <w:szCs w:val="28"/>
        </w:rPr>
      </w:pPr>
      <w:r>
        <w:rPr>
          <w:rFonts w:ascii="Arial" w:eastAsia="Adobe Gothic Std B" w:hAnsi="Arial" w:cs="Arial"/>
          <w:b/>
          <w:sz w:val="28"/>
          <w:szCs w:val="28"/>
        </w:rPr>
        <w:t>Temporada:</w:t>
      </w:r>
      <w:r>
        <w:rPr>
          <w:rFonts w:ascii="Arial" w:eastAsia="Adobe Gothic Std B" w:hAnsi="Arial" w:cs="Arial"/>
          <w:sz w:val="28"/>
          <w:szCs w:val="28"/>
        </w:rPr>
        <w:t xml:space="preserve"> 1</w:t>
      </w:r>
    </w:p>
    <w:p w:rsidR="005E5DB8" w:rsidRDefault="005E5DB8">
      <w:pPr>
        <w:rPr>
          <w:rFonts w:ascii="Arial" w:eastAsia="Adobe Gothic Std B" w:hAnsi="Arial" w:cs="Arial"/>
          <w:b/>
          <w:sz w:val="44"/>
          <w:szCs w:val="44"/>
        </w:rPr>
      </w:pPr>
      <w:proofErr w:type="spellStart"/>
      <w:r w:rsidRPr="005E5DB8">
        <w:rPr>
          <w:rFonts w:ascii="Arial" w:eastAsia="Adobe Gothic Std B" w:hAnsi="Arial" w:cs="Arial"/>
          <w:b/>
          <w:sz w:val="44"/>
          <w:szCs w:val="44"/>
        </w:rPr>
        <w:t>Fallout</w:t>
      </w:r>
      <w:proofErr w:type="spellEnd"/>
      <w:r>
        <w:rPr>
          <w:rFonts w:ascii="Arial" w:eastAsia="Adobe Gothic Std B" w:hAnsi="Arial" w:cs="Arial"/>
          <w:b/>
          <w:sz w:val="44"/>
          <w:szCs w:val="44"/>
        </w:rPr>
        <w:t>-</w:t>
      </w:r>
      <w:r w:rsidR="00B6326D">
        <w:rPr>
          <w:rFonts w:ascii="Arial" w:eastAsia="Adobe Gothic Std B" w:hAnsi="Arial" w:cs="Arial"/>
          <w:b/>
          <w:sz w:val="44"/>
          <w:szCs w:val="44"/>
        </w:rPr>
        <w:t xml:space="preserve"> </w:t>
      </w:r>
    </w:p>
    <w:p w:rsidR="00B6326D" w:rsidRDefault="00B6326D">
      <w:pPr>
        <w:rPr>
          <w:rFonts w:ascii="Arial" w:eastAsia="Adobe Gothic Std B" w:hAnsi="Arial" w:cs="Arial"/>
          <w:b/>
          <w:sz w:val="44"/>
          <w:szCs w:val="44"/>
        </w:rPr>
      </w:pPr>
    </w:p>
    <w:p w:rsidR="00B6326D" w:rsidRDefault="00B6326D">
      <w:pPr>
        <w:rPr>
          <w:rFonts w:ascii="Arial" w:eastAsia="Adobe Gothic Std B" w:hAnsi="Arial" w:cs="Arial"/>
          <w:b/>
          <w:sz w:val="44"/>
          <w:szCs w:val="44"/>
        </w:rPr>
      </w:pPr>
    </w:p>
    <w:p w:rsidR="00B6326D" w:rsidRDefault="00B6326D">
      <w:pPr>
        <w:rPr>
          <w:rFonts w:ascii="Arial" w:eastAsia="Adobe Gothic Std B" w:hAnsi="Arial" w:cs="Arial"/>
          <w:b/>
          <w:sz w:val="44"/>
          <w:szCs w:val="44"/>
        </w:rPr>
      </w:pPr>
    </w:p>
    <w:p w:rsidR="00B6326D" w:rsidRPr="005E5DB8" w:rsidRDefault="00B6326D">
      <w:pPr>
        <w:rPr>
          <w:rFonts w:ascii="Arial" w:eastAsia="Adobe Gothic Std B" w:hAnsi="Arial" w:cs="Arial"/>
          <w:b/>
          <w:sz w:val="44"/>
          <w:szCs w:val="44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Baseada no RPG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Fallout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: A Post Nuclear Role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Playing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Game, lançado em 1997 pela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Interplay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Productions, a série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Fallout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explora uma realidade alternativa na qual, após a Segunda Guerra Mundial, o avanço tecnológico resultou em graves consequências, levando a um apocalipse nuclear e colocando a humanidade à beira do colapso. Passados duzentos anos desde a catástrofe, os mais abastados conseguiram refugiar-se em abrigos subterrâneos luxuosos denominados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Safehouse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porém agora são compelidos a abandoná-los e confrontar uma realidade impiedosa e violenta, onde a radiação é apenas uma das muitas ameaças iminentes. A narrativa acompanha três personagens de origens completamente distintas: Lucy (interpretada por Ella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Purnell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), uma das residentes do abrigo;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Maximus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(interpretado por Aaron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Moten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), um jovem soldado da facção paramilitar Irmandade de Aço; e The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Ghoul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(interpretado por Walton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Goggins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), um caçador de recompensas que esconde um passado enigmático enquanto sobrevive no deserto</w:t>
      </w:r>
      <w:bookmarkStart w:id="0" w:name="_GoBack"/>
      <w:bookmarkEnd w:id="0"/>
    </w:p>
    <w:p w:rsidR="005E5DB8" w:rsidRPr="005E5DB8" w:rsidRDefault="005E5DB8">
      <w:pPr>
        <w:rPr>
          <w:rFonts w:ascii="Arial" w:eastAsia="Adobe Gothic Std B" w:hAnsi="Arial" w:cs="Arial"/>
          <w:sz w:val="28"/>
          <w:szCs w:val="28"/>
        </w:rPr>
      </w:pPr>
    </w:p>
    <w:p w:rsidR="00C37D89" w:rsidRPr="00C37D89" w:rsidRDefault="00C37D89">
      <w:pPr>
        <w:rPr>
          <w:rFonts w:ascii="Arial" w:eastAsia="Adobe Gothic Std B" w:hAnsi="Arial" w:cs="Arial"/>
          <w:sz w:val="24"/>
          <w:szCs w:val="24"/>
        </w:rPr>
      </w:pPr>
    </w:p>
    <w:sectPr w:rsidR="00C37D89" w:rsidRPr="00C37D89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398A" w:rsidRDefault="00AC398A" w:rsidP="005E5DB8">
      <w:pPr>
        <w:spacing w:after="0" w:line="240" w:lineRule="auto"/>
      </w:pPr>
      <w:r>
        <w:separator/>
      </w:r>
    </w:p>
  </w:endnote>
  <w:endnote w:type="continuationSeparator" w:id="0">
    <w:p w:rsidR="00AC398A" w:rsidRDefault="00AC398A" w:rsidP="005E5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398A" w:rsidRDefault="00AC398A" w:rsidP="005E5DB8">
      <w:pPr>
        <w:spacing w:after="0" w:line="240" w:lineRule="auto"/>
      </w:pPr>
      <w:r>
        <w:separator/>
      </w:r>
    </w:p>
  </w:footnote>
  <w:footnote w:type="continuationSeparator" w:id="0">
    <w:p w:rsidR="00AC398A" w:rsidRDefault="00AC398A" w:rsidP="005E5D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5DB8" w:rsidRDefault="005E5DB8">
    <w:pPr>
      <w:pStyle w:val="Cabealho"/>
    </w:pPr>
  </w:p>
  <w:p w:rsidR="005E5DB8" w:rsidRDefault="005E5DB8">
    <w:pPr>
      <w:pStyle w:val="Cabealho"/>
    </w:pPr>
  </w:p>
  <w:p w:rsidR="005E5DB8" w:rsidRDefault="005E5DB8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CAC"/>
    <w:rsid w:val="00315685"/>
    <w:rsid w:val="003243C5"/>
    <w:rsid w:val="004272D7"/>
    <w:rsid w:val="00465C93"/>
    <w:rsid w:val="00483FE9"/>
    <w:rsid w:val="005E5DB8"/>
    <w:rsid w:val="005F49BE"/>
    <w:rsid w:val="00737629"/>
    <w:rsid w:val="007C5CAC"/>
    <w:rsid w:val="009507CB"/>
    <w:rsid w:val="00AC398A"/>
    <w:rsid w:val="00B6326D"/>
    <w:rsid w:val="00BE3B36"/>
    <w:rsid w:val="00C37D89"/>
    <w:rsid w:val="00E30B7C"/>
    <w:rsid w:val="00F71788"/>
    <w:rsid w:val="00FC4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B8419"/>
  <w15:chartTrackingRefBased/>
  <w15:docId w15:val="{E1FDE341-3D1C-46B3-8358-13B28AE93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7C5CA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7C5CAC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Forte">
    <w:name w:val="Strong"/>
    <w:basedOn w:val="Fontepargpadro"/>
    <w:uiPriority w:val="22"/>
    <w:qFormat/>
    <w:rsid w:val="007C5CAC"/>
    <w:rPr>
      <w:b/>
      <w:bCs/>
    </w:rPr>
  </w:style>
  <w:style w:type="character" w:styleId="nfase">
    <w:name w:val="Emphasis"/>
    <w:basedOn w:val="Fontepargpadro"/>
    <w:uiPriority w:val="20"/>
    <w:qFormat/>
    <w:rsid w:val="007C5CAC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717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71788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E5D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E5DB8"/>
  </w:style>
  <w:style w:type="paragraph" w:styleId="Rodap">
    <w:name w:val="footer"/>
    <w:basedOn w:val="Normal"/>
    <w:link w:val="RodapChar"/>
    <w:uiPriority w:val="99"/>
    <w:unhideWhenUsed/>
    <w:rsid w:val="005E5D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E5D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19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6</Pages>
  <Words>1030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GABRIELLA PAULA DA SILVA</dc:creator>
  <cp:keywords/>
  <dc:description/>
  <cp:lastModifiedBy>Aluno</cp:lastModifiedBy>
  <cp:revision>5</cp:revision>
  <dcterms:created xsi:type="dcterms:W3CDTF">2024-04-16T23:48:00Z</dcterms:created>
  <dcterms:modified xsi:type="dcterms:W3CDTF">2024-04-18T23:57:00Z</dcterms:modified>
</cp:coreProperties>
</file>