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ind w:right="-270"/>
        <w:jc w:val="right"/>
        <w:rPr>
          <w:rFonts w:ascii="Nunito Light" w:cs="Nunito Light" w:eastAsia="Nunito Light" w:hAnsi="Nunito Light"/>
          <w:sz w:val="20"/>
          <w:szCs w:val="20"/>
        </w:rPr>
      </w:pPr>
      <w:r w:rsidDel="00000000" w:rsidR="00000000" w:rsidRPr="00000000">
        <w:rPr>
          <w:rFonts w:ascii="Nunito Light" w:cs="Nunito Light" w:eastAsia="Nunito Light" w:hAnsi="Nunito Light"/>
          <w:sz w:val="20"/>
          <w:szCs w:val="20"/>
          <w:rtl w:val="0"/>
        </w:rPr>
        <w:t xml:space="preserve">CFA No:________</w:t>
      </w:r>
    </w:p>
    <w:p w:rsidR="00000000" w:rsidDel="00000000" w:rsidP="00000000" w:rsidRDefault="00000000" w:rsidRPr="00000000" w14:paraId="00000002">
      <w:pPr>
        <w:tabs>
          <w:tab w:val="left" w:leader="none" w:pos="734"/>
        </w:tabs>
        <w:spacing w:after="0" w:line="240" w:lineRule="auto"/>
        <w:ind w:right="-329"/>
        <w:jc w:val="center"/>
        <w:rPr>
          <w:rFonts w:ascii="Nunito" w:cs="Nunito" w:eastAsia="Nunito" w:hAnsi="Nunito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734"/>
        </w:tabs>
        <w:spacing w:after="0" w:line="240" w:lineRule="auto"/>
        <w:ind w:right="-329"/>
        <w:jc w:val="center"/>
        <w:rPr>
          <w:rFonts w:ascii="Nunito" w:cs="Nunito" w:eastAsia="Nunito" w:hAnsi="Nunito"/>
          <w:b w:val="1"/>
          <w:bCs w:val="1"/>
          <w:sz w:val="36"/>
          <w:szCs w:val="36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36"/>
          <w:szCs w:val="36"/>
          <w:rtl w:val="0"/>
        </w:rPr>
        <w:t xml:space="preserve">CERTIFICATE OF FINAL ACCEPTANCE</w:t>
      </w:r>
    </w:p>
    <w:p w:rsidR="00000000" w:rsidDel="00000000" w:rsidP="00000000" w:rsidRDefault="00000000" w:rsidRPr="00000000" w14:paraId="00000004">
      <w:pPr>
        <w:tabs>
          <w:tab w:val="left" w:leader="none" w:pos="734"/>
        </w:tabs>
        <w:spacing w:after="0" w:line="240" w:lineRule="auto"/>
        <w:ind w:right="-329"/>
        <w:jc w:val="both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2047917007"/>
        <w:tag w:val="goog_rdk_0"/>
      </w:sdtPr>
      <w:sdtContent>
        <w:tbl>
          <w:tblPr>
            <w:tblStyle w:val="Table1"/>
            <w:tblW w:w="9705.0" w:type="dxa"/>
            <w:jc w:val="left"/>
            <w:tblLayout w:type="fixed"/>
            <w:tblLook w:val="0600"/>
          </w:tblPr>
          <w:tblGrid>
            <w:gridCol w:w="2955"/>
            <w:gridCol w:w="210"/>
            <w:gridCol w:w="6540"/>
            <w:tblGridChange w:id="0">
              <w:tblGrid>
                <w:gridCol w:w="2955"/>
                <w:gridCol w:w="210"/>
                <w:gridCol w:w="65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0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Nunito Light" w:cs="Nunito Light" w:eastAsia="Nunito Light" w:hAnsi="Nunito Light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Nunito Light" w:cs="Nunito Light" w:eastAsia="Nunito Light" w:hAnsi="Nunito Light"/>
                    <w:sz w:val="24"/>
                    <w:szCs w:val="24"/>
                    <w:rtl w:val="0"/>
                  </w:rPr>
                  <w:t xml:space="preserve">PROJECT ID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06">
                <w:pPr>
                  <w:widowControl w:val="0"/>
                  <w:spacing w:after="0" w:line="240" w:lineRule="auto"/>
                  <w:rPr>
                    <w:rFonts w:ascii="Nunito Light" w:cs="Nunito Light" w:eastAsia="Nunito Light" w:hAnsi="Nunito Light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Nunito Light" w:cs="Nunito Light" w:eastAsia="Nunito Light" w:hAnsi="Nunito Light"/>
                    <w:sz w:val="24"/>
                    <w:szCs w:val="24"/>
                    <w:rtl w:val="0"/>
                  </w:rPr>
                  <w:t xml:space="preserve">: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0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Nunito Light" w:cs="Nunito Light" w:eastAsia="Nunito Light" w:hAnsi="Nunito Light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0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Nunito Light" w:cs="Nunito Light" w:eastAsia="Nunito Light" w:hAnsi="Nunito Light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Nunito Light" w:cs="Nunito Light" w:eastAsia="Nunito Light" w:hAnsi="Nunito Light"/>
                    <w:sz w:val="24"/>
                    <w:szCs w:val="24"/>
                    <w:rtl w:val="0"/>
                  </w:rPr>
                  <w:t xml:space="preserve">PROJECT TITLE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09">
                <w:pPr>
                  <w:widowControl w:val="0"/>
                  <w:spacing w:after="0" w:line="240" w:lineRule="auto"/>
                  <w:rPr>
                    <w:rFonts w:ascii="Nunito Light" w:cs="Nunito Light" w:eastAsia="Nunito Light" w:hAnsi="Nunito Light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Nunito Light" w:cs="Nunito Light" w:eastAsia="Nunito Light" w:hAnsi="Nunito Light"/>
                    <w:sz w:val="24"/>
                    <w:szCs w:val="24"/>
                    <w:rtl w:val="0"/>
                  </w:rPr>
                  <w:t xml:space="preserve">: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0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Nunito Light" w:cs="Nunito Light" w:eastAsia="Nunito Light" w:hAnsi="Nunito Light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0B">
                <w:pPr>
                  <w:tabs>
                    <w:tab w:val="left" w:leader="none" w:pos="734"/>
                  </w:tabs>
                  <w:spacing w:after="0" w:line="240" w:lineRule="auto"/>
                  <w:ind w:right="-329"/>
                  <w:jc w:val="both"/>
                  <w:rPr>
                    <w:rFonts w:ascii="Nunito Light" w:cs="Nunito Light" w:eastAsia="Nunito Light" w:hAnsi="Nunito Light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Nunito Light" w:cs="Nunito Light" w:eastAsia="Nunito Light" w:hAnsi="Nunito Light"/>
                    <w:sz w:val="24"/>
                    <w:szCs w:val="24"/>
                    <w:rtl w:val="0"/>
                  </w:rPr>
                  <w:t xml:space="preserve">SUBTITLE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0C">
                <w:pPr>
                  <w:widowControl w:val="0"/>
                  <w:spacing w:after="0" w:line="240" w:lineRule="auto"/>
                  <w:rPr>
                    <w:rFonts w:ascii="Nunito Light" w:cs="Nunito Light" w:eastAsia="Nunito Light" w:hAnsi="Nunito Light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Nunito Light" w:cs="Nunito Light" w:eastAsia="Nunito Light" w:hAnsi="Nunito Light"/>
                    <w:sz w:val="24"/>
                    <w:szCs w:val="24"/>
                    <w:rtl w:val="0"/>
                  </w:rPr>
                  <w:t xml:space="preserve">: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0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Nunito Light" w:cs="Nunito Light" w:eastAsia="Nunito Light" w:hAnsi="Nunito Light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0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Nunito Light" w:cs="Nunito Light" w:eastAsia="Nunito Light" w:hAnsi="Nunito Light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Nunito Light" w:cs="Nunito Light" w:eastAsia="Nunito Light" w:hAnsi="Nunito Light"/>
                    <w:sz w:val="24"/>
                    <w:szCs w:val="24"/>
                    <w:rtl w:val="0"/>
                  </w:rPr>
                  <w:t xml:space="preserve">LOCATION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0F">
                <w:pPr>
                  <w:widowControl w:val="0"/>
                  <w:spacing w:after="0" w:line="240" w:lineRule="auto"/>
                  <w:rPr>
                    <w:rFonts w:ascii="Nunito Light" w:cs="Nunito Light" w:eastAsia="Nunito Light" w:hAnsi="Nunito Light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Nunito Light" w:cs="Nunito Light" w:eastAsia="Nunito Light" w:hAnsi="Nunito Light"/>
                    <w:sz w:val="24"/>
                    <w:szCs w:val="24"/>
                    <w:rtl w:val="0"/>
                  </w:rPr>
                  <w:t xml:space="preserve">: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1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Nunito Light" w:cs="Nunito Light" w:eastAsia="Nunito Light" w:hAnsi="Nunito Light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1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Nunito Light" w:cs="Nunito Light" w:eastAsia="Nunito Light" w:hAnsi="Nunito Light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Nunito Light" w:cs="Nunito Light" w:eastAsia="Nunito Light" w:hAnsi="Nunito Light"/>
                    <w:sz w:val="24"/>
                    <w:szCs w:val="24"/>
                    <w:rtl w:val="0"/>
                  </w:rPr>
                  <w:t xml:space="preserve">CONSTRUCTOR/ BUILDER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12">
                <w:pPr>
                  <w:widowControl w:val="0"/>
                  <w:spacing w:after="0" w:line="240" w:lineRule="auto"/>
                  <w:rPr>
                    <w:rFonts w:ascii="Nunito Light" w:cs="Nunito Light" w:eastAsia="Nunito Light" w:hAnsi="Nunito Light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Nunito Light" w:cs="Nunito Light" w:eastAsia="Nunito Light" w:hAnsi="Nunito Light"/>
                    <w:sz w:val="24"/>
                    <w:szCs w:val="24"/>
                    <w:rtl w:val="0"/>
                  </w:rPr>
                  <w:t xml:space="preserve">: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1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Nunito Light" w:cs="Nunito Light" w:eastAsia="Nunito Light" w:hAnsi="Nunito Light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1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Nunito Light" w:cs="Nunito Light" w:eastAsia="Nunito Light" w:hAnsi="Nunito Light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Nunito Light" w:cs="Nunito Light" w:eastAsia="Nunito Light" w:hAnsi="Nunito Light"/>
                    <w:sz w:val="24"/>
                    <w:szCs w:val="24"/>
                    <w:rtl w:val="0"/>
                  </w:rPr>
                  <w:t xml:space="preserve">CONTRACT ID: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15">
                <w:pPr>
                  <w:widowControl w:val="0"/>
                  <w:spacing w:after="0" w:line="240" w:lineRule="auto"/>
                  <w:rPr>
                    <w:rFonts w:ascii="Nunito Light" w:cs="Nunito Light" w:eastAsia="Nunito Light" w:hAnsi="Nunito Light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Nunito Light" w:cs="Nunito Light" w:eastAsia="Nunito Light" w:hAnsi="Nunito Light"/>
                    <w:sz w:val="24"/>
                    <w:szCs w:val="24"/>
                    <w:rtl w:val="0"/>
                  </w:rPr>
                  <w:t xml:space="preserve">: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1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Nunito Light" w:cs="Nunito Light" w:eastAsia="Nunito Light" w:hAnsi="Nunito Light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1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Nunito Light" w:cs="Nunito Light" w:eastAsia="Nunito Light" w:hAnsi="Nunito Light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Nunito Light" w:cs="Nunito Light" w:eastAsia="Nunito Light" w:hAnsi="Nunito Light"/>
                    <w:sz w:val="24"/>
                    <w:szCs w:val="24"/>
                    <w:rtl w:val="0"/>
                  </w:rPr>
                  <w:t xml:space="preserve">FUND SOURCE: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18">
                <w:pPr>
                  <w:widowControl w:val="0"/>
                  <w:spacing w:after="0" w:line="240" w:lineRule="auto"/>
                  <w:rPr>
                    <w:rFonts w:ascii="Nunito Light" w:cs="Nunito Light" w:eastAsia="Nunito Light" w:hAnsi="Nunito Light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Nunito Light" w:cs="Nunito Light" w:eastAsia="Nunito Light" w:hAnsi="Nunito Light"/>
                    <w:sz w:val="24"/>
                    <w:szCs w:val="24"/>
                    <w:rtl w:val="0"/>
                  </w:rPr>
                  <w:t xml:space="preserve">: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1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Nunito Light" w:cs="Nunito Light" w:eastAsia="Nunito Light" w:hAnsi="Nunito Light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1A">
      <w:pPr>
        <w:tabs>
          <w:tab w:val="left" w:leader="none" w:pos="734"/>
        </w:tabs>
        <w:spacing w:after="0" w:line="240" w:lineRule="auto"/>
        <w:ind w:right="-329"/>
        <w:jc w:val="both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734"/>
        </w:tabs>
        <w:spacing w:after="0" w:line="240" w:lineRule="auto"/>
        <w:ind w:right="-329"/>
        <w:jc w:val="both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This is to certify that the above-stated project has been accepted as of </w:t>
      </w: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u w:val="single"/>
          <w:rtl w:val="0"/>
        </w:rPr>
        <w:t xml:space="preserve">&lt;DATE&gt;.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734"/>
        </w:tabs>
        <w:spacing w:after="0" w:line="240" w:lineRule="auto"/>
        <w:ind w:right="-329"/>
        <w:jc w:val="both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734"/>
        </w:tabs>
        <w:spacing w:after="0" w:line="240" w:lineRule="auto"/>
        <w:ind w:right="-329"/>
        <w:jc w:val="both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Based on the </w:t>
      </w: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ACCEPTANCE INSPECTION </w:t>
      </w: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of the Inspectorate dated </w:t>
      </w: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u w:val="single"/>
          <w:rtl w:val="0"/>
        </w:rPr>
        <w:t xml:space="preserve">&lt;DATE OF ACCEPTANCE INSPECTION</w:t>
      </w: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, the project is free from failures and defects which are traceable to poor workmanship, use of poor-quality materials and non-compliance with Plans and Specifications of the Contract.</w:t>
      </w:r>
    </w:p>
    <w:p w:rsidR="00000000" w:rsidDel="00000000" w:rsidP="00000000" w:rsidRDefault="00000000" w:rsidRPr="00000000" w14:paraId="0000001E">
      <w:pPr>
        <w:tabs>
          <w:tab w:val="left" w:leader="none" w:pos="734"/>
        </w:tabs>
        <w:spacing w:after="0" w:line="240" w:lineRule="auto"/>
        <w:ind w:right="-329"/>
        <w:jc w:val="both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734"/>
        </w:tabs>
        <w:spacing w:after="0" w:line="240" w:lineRule="auto"/>
        <w:ind w:right="-329"/>
        <w:jc w:val="both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Issued this </w:t>
      </w: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u w:val="single"/>
          <w:rtl w:val="0"/>
        </w:rPr>
        <w:t xml:space="preserve">&lt;DAY&gt;</w:t>
      </w:r>
      <w:r w:rsidDel="00000000" w:rsidR="00000000" w:rsidRPr="00000000">
        <w:rPr>
          <w:rFonts w:ascii="Nunito Light" w:cs="Nunito Light" w:eastAsia="Nunito Light" w:hAnsi="Nunito Light"/>
          <w:sz w:val="24"/>
          <w:szCs w:val="24"/>
          <w:vertAlign w:val="superscript"/>
          <w:rtl w:val="0"/>
        </w:rPr>
        <w:t xml:space="preserve">th</w:t>
      </w: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 day of </w:t>
      </w: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u w:val="single"/>
          <w:rtl w:val="0"/>
        </w:rPr>
        <w:t xml:space="preserve">&lt;MONTH&gt; &lt;YEAR&gt;</w:t>
      </w: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0">
      <w:pPr>
        <w:tabs>
          <w:tab w:val="left" w:leader="none" w:pos="734"/>
        </w:tabs>
        <w:spacing w:after="0" w:line="240" w:lineRule="auto"/>
        <w:ind w:right="-329"/>
        <w:jc w:val="both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734"/>
        </w:tabs>
        <w:spacing w:after="0" w:line="240" w:lineRule="auto"/>
        <w:ind w:right="-329"/>
        <w:jc w:val="both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734"/>
        </w:tabs>
        <w:spacing w:after="0" w:line="240" w:lineRule="auto"/>
        <w:ind w:right="-329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Issued by:</w:t>
      </w:r>
    </w:p>
    <w:p w:rsidR="00000000" w:rsidDel="00000000" w:rsidP="00000000" w:rsidRDefault="00000000" w:rsidRPr="00000000" w14:paraId="00000023">
      <w:pPr>
        <w:tabs>
          <w:tab w:val="left" w:leader="none" w:pos="734"/>
        </w:tabs>
        <w:spacing w:after="0" w:line="240" w:lineRule="auto"/>
        <w:ind w:right="-329"/>
        <w:rPr>
          <w:rFonts w:ascii="Nunito Light" w:cs="Nunito Light" w:eastAsia="Nunito Light" w:hAnsi="Nunito Ligh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left" w:leader="none" w:pos="734"/>
        </w:tabs>
        <w:spacing w:after="0" w:line="240" w:lineRule="auto"/>
        <w:ind w:right="-329"/>
        <w:rPr>
          <w:rFonts w:ascii="Nunito Light" w:cs="Nunito Light" w:eastAsia="Nunito Light" w:hAnsi="Nunito Light"/>
          <w:b w:val="1"/>
          <w:bCs w:val="1"/>
          <w:smallCap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734"/>
        </w:tabs>
        <w:spacing w:after="0" w:line="240" w:lineRule="auto"/>
        <w:ind w:right="-329"/>
        <w:rPr>
          <w:rFonts w:ascii="Nunito" w:cs="Nunito" w:eastAsia="Nunito" w:hAnsi="Nunito"/>
          <w:b w:val="1"/>
          <w:bCs w:val="1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NAME &amp; SIGNATURE</w:t>
      </w:r>
    </w:p>
    <w:p w:rsidR="00000000" w:rsidDel="00000000" w:rsidP="00000000" w:rsidRDefault="00000000" w:rsidRPr="00000000" w14:paraId="00000026">
      <w:pPr>
        <w:tabs>
          <w:tab w:val="left" w:leader="none" w:pos="734"/>
        </w:tabs>
        <w:spacing w:after="0" w:line="240" w:lineRule="auto"/>
        <w:ind w:right="-329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Director, Engineering and Construction Office</w:t>
      </w:r>
    </w:p>
    <w:p w:rsidR="00000000" w:rsidDel="00000000" w:rsidP="00000000" w:rsidRDefault="00000000" w:rsidRPr="00000000" w14:paraId="00000027">
      <w:pPr>
        <w:tabs>
          <w:tab w:val="left" w:leader="none" w:pos="734"/>
        </w:tabs>
        <w:spacing w:after="0" w:line="240" w:lineRule="auto"/>
        <w:ind w:right="-329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left" w:leader="none" w:pos="734"/>
        </w:tabs>
        <w:spacing w:after="0" w:line="240" w:lineRule="auto"/>
        <w:ind w:right="-329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Recommending Approval:</w:t>
      </w:r>
    </w:p>
    <w:p w:rsidR="00000000" w:rsidDel="00000000" w:rsidP="00000000" w:rsidRDefault="00000000" w:rsidRPr="00000000" w14:paraId="00000029">
      <w:pPr>
        <w:tabs>
          <w:tab w:val="left" w:leader="none" w:pos="734"/>
        </w:tabs>
        <w:spacing w:after="0" w:line="240" w:lineRule="auto"/>
        <w:ind w:right="-329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734"/>
        </w:tabs>
        <w:spacing w:after="0" w:line="240" w:lineRule="auto"/>
        <w:ind w:right="-329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734"/>
        </w:tabs>
        <w:spacing w:after="0" w:line="240" w:lineRule="auto"/>
        <w:ind w:right="-329"/>
        <w:rPr>
          <w:rFonts w:ascii="Nunito Light" w:cs="Nunito Light" w:eastAsia="Nunito Light" w:hAnsi="Nunito Light"/>
          <w:b w:val="1"/>
          <w:bCs w:val="1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NAME &amp; SIGNATURE</w:t>
      </w:r>
      <w:r w:rsidDel="00000000" w:rsidR="00000000" w:rsidRPr="00000000">
        <w:rPr>
          <w:rFonts w:ascii="Nunito Light" w:cs="Nunito Light" w:eastAsia="Nunito Light" w:hAnsi="Nunito Light"/>
          <w:b w:val="1"/>
          <w:bCs w:val="1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2C">
      <w:pPr>
        <w:tabs>
          <w:tab w:val="left" w:leader="none" w:pos="734"/>
        </w:tabs>
        <w:spacing w:after="0" w:line="240" w:lineRule="auto"/>
        <w:ind w:right="-329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VP for Administration and Finance</w:t>
      </w:r>
    </w:p>
    <w:p w:rsidR="00000000" w:rsidDel="00000000" w:rsidP="00000000" w:rsidRDefault="00000000" w:rsidRPr="00000000" w14:paraId="0000002D">
      <w:pPr>
        <w:tabs>
          <w:tab w:val="left" w:leader="none" w:pos="734"/>
        </w:tabs>
        <w:spacing w:after="0" w:line="240" w:lineRule="auto"/>
        <w:ind w:right="-329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left" w:leader="none" w:pos="734"/>
        </w:tabs>
        <w:spacing w:after="0" w:line="240" w:lineRule="auto"/>
        <w:ind w:right="-329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Approved by:</w:t>
      </w:r>
    </w:p>
    <w:p w:rsidR="00000000" w:rsidDel="00000000" w:rsidP="00000000" w:rsidRDefault="00000000" w:rsidRPr="00000000" w14:paraId="0000002F">
      <w:pPr>
        <w:tabs>
          <w:tab w:val="left" w:leader="none" w:pos="734"/>
        </w:tabs>
        <w:spacing w:after="0" w:line="240" w:lineRule="auto"/>
        <w:ind w:right="-329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left" w:leader="none" w:pos="734"/>
        </w:tabs>
        <w:spacing w:after="0" w:line="240" w:lineRule="auto"/>
        <w:ind w:right="-329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tabs>
          <w:tab w:val="left" w:leader="none" w:pos="734"/>
        </w:tabs>
        <w:spacing w:after="0" w:line="240" w:lineRule="auto"/>
        <w:ind w:right="-329"/>
        <w:rPr>
          <w:rFonts w:ascii="Nunito Light" w:cs="Nunito Light" w:eastAsia="Nunito Light" w:hAnsi="Nunito Light"/>
          <w:b w:val="1"/>
          <w:bCs w:val="1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NAME &amp; SIGNATURE</w:t>
      </w:r>
      <w:r w:rsidDel="00000000" w:rsidR="00000000" w:rsidRPr="00000000">
        <w:rPr>
          <w:rFonts w:ascii="Nunito Light" w:cs="Nunito Light" w:eastAsia="Nunito Light" w:hAnsi="Nunito Light"/>
          <w:b w:val="1"/>
          <w:bCs w:val="1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32">
      <w:pPr>
        <w:tabs>
          <w:tab w:val="left" w:leader="none" w:pos="734"/>
        </w:tabs>
        <w:spacing w:after="0" w:line="240" w:lineRule="auto"/>
        <w:ind w:right="-329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University President</w:t>
      </w:r>
    </w:p>
    <w:p w:rsidR="00000000" w:rsidDel="00000000" w:rsidP="00000000" w:rsidRDefault="00000000" w:rsidRPr="00000000" w14:paraId="00000033">
      <w:pPr>
        <w:tabs>
          <w:tab w:val="left" w:leader="none" w:pos="734"/>
        </w:tabs>
        <w:spacing w:after="0" w:line="240" w:lineRule="auto"/>
        <w:ind w:right="-329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8720" w:w="12240" w:orient="portrait"/>
      <w:pgMar w:bottom="1440" w:top="2001.6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ptos Light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unito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spacing w:after="30" w:before="30" w:line="240" w:lineRule="auto"/>
      <w:rPr>
        <w:rFonts w:ascii="Aptos Light" w:cs="Aptos Light" w:eastAsia="Aptos Light" w:hAnsi="Aptos Ligh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bookmarkStart w:colFirst="0" w:colLast="0" w:name="_heading=h.1fob9te" w:id="0"/>
    <w:bookmarkEnd w:id="0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 Light" w:cs="Aptos Light" w:eastAsia="Aptos Light" w:hAnsi="Aptos Ligh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-774697</wp:posOffset>
              </wp:positionH>
              <wp:positionV relativeFrom="paragraph">
                <wp:posOffset>-380996</wp:posOffset>
              </wp:positionV>
              <wp:extent cx="7143750" cy="1244600"/>
              <wp:effectExtent b="0" l="0" r="0" t="0"/>
              <wp:wrapNone/>
              <wp:docPr id="5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774125" y="3157700"/>
                        <a:ext cx="7143750" cy="1244600"/>
                        <a:chOff x="1774125" y="3157700"/>
                        <a:chExt cx="7143750" cy="1244600"/>
                      </a:xfrm>
                    </wpg:grpSpPr>
                    <wpg:grpSp>
                      <wpg:cNvGrpSpPr/>
                      <wpg:grpSpPr>
                        <a:xfrm>
                          <a:off x="1774125" y="3157700"/>
                          <a:ext cx="7143750" cy="1244600"/>
                          <a:chOff x="1774125" y="3157700"/>
                          <a:chExt cx="7143750" cy="12446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774125" y="3157700"/>
                            <a:ext cx="7143750" cy="1244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774125" y="3157700"/>
                            <a:ext cx="7143750" cy="1244600"/>
                            <a:chOff x="1774125" y="3157700"/>
                            <a:chExt cx="7143750" cy="1244625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1774125" y="3157700"/>
                              <a:ext cx="7143750" cy="1244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774125" y="3157700"/>
                              <a:ext cx="7143750" cy="1244600"/>
                              <a:chOff x="-900000" y="-432000"/>
                              <a:chExt cx="7448959" cy="1345625"/>
                            </a:xfrm>
                          </wpg:grpSpPr>
                          <wps:wsp>
                            <wps:cNvSpPr/>
                            <wps:cNvPr id="7" name="Shape 7"/>
                            <wps:spPr>
                              <a:xfrm>
                                <a:off x="-900000" y="-432000"/>
                                <a:ext cx="7448950" cy="13456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pic:pic>
                            <pic:nvPicPr>
                              <pic:cNvPr descr="A screenshot of a cell phone" id="8" name="Shape 8"/>
                              <pic:cNvPicPr preferRelativeResize="0"/>
                            </pic:nvPicPr>
                            <pic:blipFill rotWithShape="1">
                              <a:blip r:embed="rId1">
                                <a:alphaModFix/>
                              </a:blip>
                              <a:srcRect b="0" l="0" r="36701" t="0"/>
                              <a:stretch/>
                            </pic:blipFill>
                            <pic:spPr>
                              <a:xfrm>
                                <a:off x="-900000" y="-432000"/>
                                <a:ext cx="4694176" cy="13456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>
                            <pic:nvPicPr>
                              <pic:cNvPr descr="A close up of a logo&#10;&#10;Description automatically generated" id="9" name="Shape 9"/>
                              <pic:cNvPicPr preferRelativeResize="0"/>
                            </pic:nvPicPr>
                            <pic:blipFill rotWithShape="1">
                              <a:blip r:embed="rId2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4947348" y="-348103"/>
                                <a:ext cx="1601611" cy="107373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>
                            <pic:nvPicPr>
                              <pic:cNvPr descr="A logo with a sun and stars&#10;&#10;Description automatically generated" id="10" name="Shape 10"/>
                              <pic:cNvPicPr preferRelativeResize="0"/>
                            </pic:nvPicPr>
                            <pic:blipFill rotWithShape="1">
                              <a:blip r:embed="rId3">
                                <a:alphaModFix/>
                              </a:blip>
                              <a:srcRect b="12131" l="8101" r="8385" t="7732"/>
                              <a:stretch/>
                            </pic:blipFill>
                            <pic:spPr>
                              <a:xfrm>
                                <a:off x="3991484" y="-268436"/>
                                <a:ext cx="914731" cy="914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s:wsp>
                            <wps:cNvSpPr/>
                            <wps:cNvPr id="11" name="Shape 11"/>
                            <wps:spPr>
                              <a:xfrm>
                                <a:off x="-81738" y="597477"/>
                                <a:ext cx="4224857" cy="24889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200" w:before="0" w:line="21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Felix Titling" w:cs="Felix Titling" w:eastAsia="Felix Titling" w:hAnsi="Felix Titling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ENGINEERING AND CONSTRUCTION OFFICE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-774697</wp:posOffset>
              </wp:positionH>
              <wp:positionV relativeFrom="paragraph">
                <wp:posOffset>-380996</wp:posOffset>
              </wp:positionV>
              <wp:extent cx="7143750" cy="1244600"/>
              <wp:effectExtent b="0" l="0" r="0" t="0"/>
              <wp:wrapNone/>
              <wp:docPr id="5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143750" cy="12446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3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0"/>
        <w:szCs w:val="1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Lines w:val="1"/>
      <w:spacing w:after="120" w:before="120" w:line="240" w:lineRule="auto"/>
    </w:pPr>
    <w:rPr>
      <w:rFonts w:ascii="Cambria" w:cs="Cambria" w:eastAsia="Cambria" w:hAnsi="Cambria"/>
      <w:b w:val="1"/>
      <w:bCs w:val="1"/>
      <w:smallCaps w:val="1"/>
    </w:rPr>
  </w:style>
  <w:style w:type="paragraph" w:styleId="Heading2">
    <w:name w:val="heading 2"/>
    <w:basedOn w:val="Normal"/>
    <w:next w:val="Normal"/>
    <w:pPr>
      <w:keepLines w:val="1"/>
      <w:spacing w:after="30" w:before="30" w:line="240" w:lineRule="auto"/>
    </w:pPr>
    <w:rPr>
      <w:rFonts w:ascii="Cambria" w:cs="Cambria" w:eastAsia="Cambria" w:hAnsi="Cambria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001835"/>
    <w:pPr>
      <w:ind w:left="720"/>
      <w:contextualSpacing w:val="1"/>
    </w:pPr>
  </w:style>
  <w:style w:type="character" w:styleId="Heading1Char" w:customStyle="1">
    <w:name w:val="Heading 1 Char"/>
    <w:basedOn w:val="DefaultParagraphFont"/>
    <w:link w:val="Heading1"/>
    <w:uiPriority w:val="9"/>
    <w:rsid w:val="00D31441"/>
    <w:rPr>
      <w:rFonts w:asciiTheme="majorHAnsi" w:cstheme="majorBidi" w:eastAsiaTheme="majorEastAsia" w:hAnsiTheme="majorHAnsi"/>
      <w:b w:val="1"/>
      <w:smallCaps w:val="1"/>
      <w:szCs w:val="32"/>
      <w:lang w:eastAsia="ja-JP"/>
    </w:rPr>
  </w:style>
  <w:style w:type="character" w:styleId="Heading2Char" w:customStyle="1">
    <w:name w:val="Heading 2 Char"/>
    <w:basedOn w:val="DefaultParagraphFont"/>
    <w:link w:val="Heading2"/>
    <w:uiPriority w:val="9"/>
    <w:rsid w:val="00D31441"/>
    <w:rPr>
      <w:rFonts w:asciiTheme="majorHAnsi" w:cstheme="majorBidi" w:eastAsiaTheme="majorEastAsia" w:hAnsiTheme="majorHAnsi"/>
      <w:b w:val="1"/>
      <w:sz w:val="20"/>
      <w:szCs w:val="26"/>
      <w:lang w:eastAsia="ja-JP"/>
    </w:rPr>
  </w:style>
  <w:style w:type="table" w:styleId="TableGrid">
    <w:name w:val="Table Grid"/>
    <w:basedOn w:val="TableNormal"/>
    <w:uiPriority w:val="39"/>
    <w:rsid w:val="00D31441"/>
    <w:pPr>
      <w:spacing w:after="30" w:before="30" w:line="240" w:lineRule="auto"/>
    </w:pPr>
    <w:rPr>
      <w:rFonts w:eastAsiaTheme="minorEastAsia"/>
      <w:sz w:val="20"/>
      <w:szCs w:val="20"/>
      <w:lang w:eastAsia="ja-JP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GridLight1" w:customStyle="1">
    <w:name w:val="Table Grid Light1"/>
    <w:basedOn w:val="TableNormal"/>
    <w:uiPriority w:val="40"/>
    <w:rsid w:val="00D31441"/>
    <w:pPr>
      <w:spacing w:after="30" w:before="30" w:line="240" w:lineRule="auto"/>
    </w:pPr>
    <w:rPr>
      <w:rFonts w:eastAsiaTheme="minorEastAsia"/>
      <w:sz w:val="20"/>
      <w:szCs w:val="20"/>
      <w:lang w:eastAsia="ja-JP"/>
    </w:r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1C1967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1C1967"/>
    <w:rPr>
      <w:rFonts w:ascii="Tahoma" w:cs="Tahoma" w:hAnsi="Tahoma" w:eastAsiaTheme="minorEastAsia"/>
      <w:sz w:val="16"/>
      <w:szCs w:val="16"/>
    </w:rPr>
  </w:style>
  <w:style w:type="paragraph" w:styleId="Header">
    <w:name w:val="header"/>
    <w:basedOn w:val="Normal"/>
    <w:link w:val="HeaderChar"/>
    <w:uiPriority w:val="99"/>
    <w:unhideWhenUsed w:val="1"/>
    <w:rsid w:val="00A77A88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77A88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 w:val="1"/>
    <w:rsid w:val="00A77A88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77A88"/>
    <w:rPr>
      <w:rFonts w:eastAsiaTheme="minorEastAsia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Relationship Id="rId5" Type="http://schemas.openxmlformats.org/officeDocument/2006/relationships/font" Target="fonts/NunitoLight-regular.ttf"/><Relationship Id="rId6" Type="http://schemas.openxmlformats.org/officeDocument/2006/relationships/font" Target="fonts/NunitoLight-bold.ttf"/><Relationship Id="rId7" Type="http://schemas.openxmlformats.org/officeDocument/2006/relationships/font" Target="fonts/NunitoLight-italic.ttf"/><Relationship Id="rId8" Type="http://schemas.openxmlformats.org/officeDocument/2006/relationships/font" Target="fonts/NunitoLigh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Relationship Id="rId3" Type="http://schemas.openxmlformats.org/officeDocument/2006/relationships/image" Target="media/image4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J19FP0JYxuCEYpxmy629n36+kg==">CgMxLjAaHwoBMBIaChgICVIUChJ0YWJsZS50ZDk4ZTFneTR2dXoyCWguMWZvYjl0ZTgAciExSkkzMDctYXZfdmVka3FlMklSczBtVnhjZ3J1Q3hsQWE=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2024-12-10T02:30:00Z</dcterms:created>
  <dc:creator>corazon</dc:creator>
</cp:coreProperties>
</file>