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Nunito Light" w:cs="Nunito Light" w:eastAsia="Nunito Light" w:hAnsi="Nunito Light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CL No:________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tabs>
          <w:tab w:val="left" w:leader="none" w:pos="734"/>
        </w:tabs>
        <w:spacing w:after="0" w:line="240" w:lineRule="auto"/>
        <w:ind w:right="-45"/>
        <w:jc w:val="center"/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DAILY CONSTRUCTION LOGBOOK SHEET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45"/>
        <w:jc w:val="center"/>
        <w:rPr>
          <w:rFonts w:ascii="Nunito Light" w:cs="Nunito Light" w:eastAsia="Nunito Light" w:hAnsi="Nunito Light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3857625</wp:posOffset>
            </wp:positionH>
            <wp:positionV relativeFrom="paragraph">
              <wp:posOffset>104775</wp:posOffset>
            </wp:positionV>
            <wp:extent cx="2498623" cy="2547891"/>
            <wp:effectExtent b="0" l="0" r="0" t="0"/>
            <wp:wrapNone/>
            <wp:docPr id="8313767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8623" cy="25478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60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4740"/>
        <w:tblGridChange w:id="0">
          <w:tblGrid>
            <w:gridCol w:w="1335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tabs>
                <w:tab w:val="left" w:leader="none" w:pos="734"/>
              </w:tabs>
              <w:spacing w:after="0" w:before="0" w:line="276" w:lineRule="auto"/>
              <w:ind w:right="-45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ID: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734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734"/>
              </w:tabs>
              <w:spacing w:after="0" w:before="0" w:line="276" w:lineRule="auto"/>
              <w:ind w:right="-45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Project Title: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734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734"/>
              </w:tabs>
              <w:spacing w:after="0" w:before="0" w:line="276" w:lineRule="auto"/>
              <w:ind w:right="-45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  <w:sz w:val="14"/>
          <w:szCs w:val="1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56956"/>
        <w:tag w:val="goog_rdk_0"/>
      </w:sdtPr>
      <w:sdtContent>
        <w:tbl>
          <w:tblPr>
            <w:tblStyle w:val="Table2"/>
            <w:tblpPr w:leftFromText="180" w:rightFromText="180" w:topFromText="0" w:bottomFromText="0" w:vertAnchor="text" w:horzAnchor="text" w:tblpX="-15" w:tblpY="0"/>
            <w:tblW w:w="6075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855"/>
            <w:gridCol w:w="705"/>
            <w:gridCol w:w="2100"/>
            <w:gridCol w:w="1215"/>
            <w:gridCol w:w="1200"/>
            <w:tblGridChange w:id="0">
              <w:tblGrid>
                <w:gridCol w:w="855"/>
                <w:gridCol w:w="705"/>
                <w:gridCol w:w="2100"/>
                <w:gridCol w:w="1215"/>
                <w:gridCol w:w="1200"/>
              </w:tblGrid>
            </w:tblGridChange>
          </w:tblGrid>
          <w:tr>
            <w:trPr>
              <w:cantSplit w:val="0"/>
              <w:trHeight w:val="67" w:hRule="atLeast"/>
              <w:tblHeader w:val="0"/>
            </w:trPr>
            <w:tc>
              <w:tcPr>
                <w:gridSpan w:val="5"/>
                <w:shd w:fill="808080" w:val="clear"/>
              </w:tcPr>
              <w:p w:rsidR="00000000" w:rsidDel="00000000" w:rsidP="00000000" w:rsidRDefault="00000000" w:rsidRPr="00000000" w14:paraId="0000000B">
                <w:pPr>
                  <w:tabs>
                    <w:tab w:val="left" w:leader="none" w:pos="734"/>
                  </w:tabs>
                  <w:spacing w:after="0" w:lineRule="auto"/>
                  <w:ind w:right="-45"/>
                  <w:jc w:val="center"/>
                  <w:rPr>
                    <w:rFonts w:ascii="Nunito" w:cs="Nunito" w:eastAsia="Nunito" w:hAnsi="Nunito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Nunito" w:cs="Nunito" w:eastAsia="Nunito" w:hAnsi="Nunito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WEATHER 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7" w:hRule="atLeast"/>
              <w:tblHeader w:val="0"/>
            </w:trPr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010">
                <w:pPr>
                  <w:tabs>
                    <w:tab w:val="left" w:leader="none" w:pos="734"/>
                  </w:tabs>
                  <w:spacing w:after="0" w:lineRule="auto"/>
                  <w:ind w:right="-45"/>
                  <w:jc w:val="center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Legend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12">
                <w:pPr>
                  <w:tabs>
                    <w:tab w:val="left" w:leader="none" w:pos="734"/>
                  </w:tabs>
                  <w:spacing w:after="0" w:before="0" w:line="276" w:lineRule="auto"/>
                  <w:ind w:right="-45"/>
                  <w:jc w:val="center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Description</w:t>
                </w:r>
              </w:p>
            </w:tc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013">
                <w:pPr>
                  <w:tabs>
                    <w:tab w:val="left" w:leader="none" w:pos="734"/>
                  </w:tabs>
                  <w:spacing w:after="0" w:lineRule="auto"/>
                  <w:ind w:right="-45"/>
                  <w:jc w:val="center"/>
                  <w:rPr>
                    <w:rFonts w:ascii="Nunito Medium" w:cs="Nunito Medium" w:eastAsia="Nunito Medium" w:hAnsi="Nunito Medium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rtl w:val="0"/>
                  </w:rPr>
                  <w:t xml:space="preserve">Weather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5">
                <w:pPr>
                  <w:tabs>
                    <w:tab w:val="left" w:leader="none" w:pos="734"/>
                  </w:tabs>
                  <w:spacing w:after="0" w:lineRule="auto"/>
                  <w:ind w:right="-45"/>
                  <w:rPr>
                    <w:rFonts w:ascii="Nunito Medium" w:cs="Nunito Medium" w:eastAsia="Nunito Medium" w:hAnsi="Nunito Medium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sz w:val="18"/>
                    <w:szCs w:val="18"/>
                    <w:rtl w:val="0"/>
                  </w:rPr>
                  <w:t xml:space="preserve">Fair</w:t>
                </w:r>
              </w:p>
            </w:tc>
            <w:tc>
              <w:tcPr>
                <w:shd w:fill="ffff00" w:val="clear"/>
              </w:tcPr>
              <w:p w:rsidR="00000000" w:rsidDel="00000000" w:rsidP="00000000" w:rsidRDefault="00000000" w:rsidRPr="00000000" w14:paraId="00000016">
                <w:pPr>
                  <w:tabs>
                    <w:tab w:val="left" w:leader="none" w:pos="734"/>
                  </w:tabs>
                  <w:spacing w:after="0" w:lineRule="auto"/>
                  <w:ind w:right="-45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7">
                <w:pPr>
                  <w:tabs>
                    <w:tab w:val="left" w:leader="none" w:pos="734"/>
                  </w:tabs>
                  <w:spacing w:after="0" w:lineRule="auto"/>
                  <w:ind w:right="-45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8"/>
                    <w:szCs w:val="18"/>
                    <w:rtl w:val="0"/>
                  </w:rPr>
                  <w:t xml:space="preserve">Clear sky, uninterrupted work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018">
                <w:pPr>
                  <w:tabs>
                    <w:tab w:val="left" w:leader="none" w:pos="734"/>
                  </w:tabs>
                  <w:spacing w:after="0" w:lineRule="auto"/>
                  <w:ind w:right="-45"/>
                  <w:jc w:val="center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A.M.</w:t>
                </w:r>
              </w:p>
              <w:p w:rsidR="00000000" w:rsidDel="00000000" w:rsidP="00000000" w:rsidRDefault="00000000" w:rsidRPr="00000000" w14:paraId="00000019">
                <w:pPr>
                  <w:tabs>
                    <w:tab w:val="left" w:leader="none" w:pos="734"/>
                  </w:tabs>
                  <w:spacing w:after="0" w:lineRule="auto"/>
                  <w:ind w:right="-45"/>
                  <w:jc w:val="center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4"/>
                    <w:szCs w:val="14"/>
                    <w:rtl w:val="0"/>
                  </w:rPr>
                  <w:t xml:space="preserve">(Outer Circle)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01A">
                <w:pPr>
                  <w:tabs>
                    <w:tab w:val="left" w:leader="none" w:pos="734"/>
                  </w:tabs>
                  <w:spacing w:after="0" w:lineRule="auto"/>
                  <w:ind w:right="-45"/>
                  <w:jc w:val="center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rtl w:val="0"/>
                  </w:rPr>
                  <w:t xml:space="preserve">P.M.</w:t>
                </w:r>
              </w:p>
              <w:p w:rsidR="00000000" w:rsidDel="00000000" w:rsidP="00000000" w:rsidRDefault="00000000" w:rsidRPr="00000000" w14:paraId="0000001B">
                <w:pPr>
                  <w:tabs>
                    <w:tab w:val="left" w:leader="none" w:pos="734"/>
                  </w:tabs>
                  <w:spacing w:after="0" w:lineRule="auto"/>
                  <w:ind w:right="-45"/>
                  <w:jc w:val="center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4"/>
                    <w:szCs w:val="14"/>
                    <w:rtl w:val="0"/>
                  </w:rPr>
                  <w:t xml:space="preserve">(Inner Circle)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C">
                <w:pPr>
                  <w:tabs>
                    <w:tab w:val="left" w:leader="none" w:pos="734"/>
                  </w:tabs>
                  <w:spacing w:after="0" w:lineRule="auto"/>
                  <w:ind w:right="-45"/>
                  <w:rPr>
                    <w:rFonts w:ascii="Nunito Medium" w:cs="Nunito Medium" w:eastAsia="Nunito Medium" w:hAnsi="Nunito Medium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sz w:val="18"/>
                    <w:szCs w:val="18"/>
                    <w:rtl w:val="0"/>
                  </w:rPr>
                  <w:t xml:space="preserve">Cloudy</w:t>
                </w:r>
              </w:p>
            </w:tc>
            <w:tc>
              <w:tcPr>
                <w:shd w:fill="008000" w:val="clear"/>
              </w:tcPr>
              <w:p w:rsidR="00000000" w:rsidDel="00000000" w:rsidP="00000000" w:rsidRDefault="00000000" w:rsidRPr="00000000" w14:paraId="0000001D">
                <w:pPr>
                  <w:tabs>
                    <w:tab w:val="left" w:leader="none" w:pos="734"/>
                  </w:tabs>
                  <w:spacing w:after="0" w:lineRule="auto"/>
                  <w:ind w:right="-45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E">
                <w:pPr>
                  <w:tabs>
                    <w:tab w:val="left" w:leader="none" w:pos="734"/>
                  </w:tabs>
                  <w:spacing w:after="0" w:lineRule="auto"/>
                  <w:ind w:right="-45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8"/>
                    <w:szCs w:val="18"/>
                    <w:rtl w:val="0"/>
                  </w:rPr>
                  <w:t xml:space="preserve">Limited sunlight but can safety operate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1">
                <w:pPr>
                  <w:tabs>
                    <w:tab w:val="left" w:leader="none" w:pos="734"/>
                  </w:tabs>
                  <w:spacing w:after="0" w:lineRule="auto"/>
                  <w:ind w:right="-45"/>
                  <w:rPr>
                    <w:rFonts w:ascii="Nunito Medium" w:cs="Nunito Medium" w:eastAsia="Nunito Medium" w:hAnsi="Nunito Medium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sz w:val="18"/>
                    <w:szCs w:val="18"/>
                    <w:rtl w:val="0"/>
                  </w:rPr>
                  <w:t xml:space="preserve">Rainy Shower</w:t>
                </w:r>
              </w:p>
            </w:tc>
            <w:tc>
              <w:tcPr>
                <w:shd w:fill="0070c0" w:val="clear"/>
              </w:tcPr>
              <w:p w:rsidR="00000000" w:rsidDel="00000000" w:rsidP="00000000" w:rsidRDefault="00000000" w:rsidRPr="00000000" w14:paraId="00000022">
                <w:pPr>
                  <w:tabs>
                    <w:tab w:val="left" w:leader="none" w:pos="1611"/>
                  </w:tabs>
                  <w:spacing w:after="0" w:lineRule="auto"/>
                  <w:ind w:right="-45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tabs>
                    <w:tab w:val="left" w:leader="none" w:pos="1611"/>
                  </w:tabs>
                  <w:spacing w:after="0" w:lineRule="auto"/>
                  <w:ind w:right="-45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8"/>
                    <w:szCs w:val="18"/>
                    <w:rtl w:val="0"/>
                  </w:rPr>
                  <w:t xml:space="preserve">Safety precautions needed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024">
                <w:pPr>
                  <w:tabs>
                    <w:tab w:val="left" w:leader="none" w:pos="1611"/>
                  </w:tabs>
                  <w:spacing w:after="0" w:lineRule="auto"/>
                  <w:ind w:right="-45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025">
                <w:pPr>
                  <w:tabs>
                    <w:tab w:val="left" w:leader="none" w:pos="1611"/>
                  </w:tabs>
                  <w:spacing w:after="0" w:lineRule="auto"/>
                  <w:ind w:right="-45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6">
                <w:pPr>
                  <w:tabs>
                    <w:tab w:val="left" w:leader="none" w:pos="734"/>
                  </w:tabs>
                  <w:spacing w:after="0" w:lineRule="auto"/>
                  <w:ind w:right="-45"/>
                  <w:rPr>
                    <w:rFonts w:ascii="Nunito Medium" w:cs="Nunito Medium" w:eastAsia="Nunito Medium" w:hAnsi="Nunito Medium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Medium" w:cs="Nunito Medium" w:eastAsia="Nunito Medium" w:hAnsi="Nunito Medium"/>
                    <w:sz w:val="18"/>
                    <w:szCs w:val="18"/>
                    <w:rtl w:val="0"/>
                  </w:rPr>
                  <w:t xml:space="preserve">Heavy Rain</w:t>
                </w:r>
              </w:p>
            </w:tc>
            <w:tc>
              <w:tcPr>
                <w:shd w:fill="c00000" w:val="clear"/>
              </w:tcPr>
              <w:p w:rsidR="00000000" w:rsidDel="00000000" w:rsidP="00000000" w:rsidRDefault="00000000" w:rsidRPr="00000000" w14:paraId="00000027">
                <w:pPr>
                  <w:tabs>
                    <w:tab w:val="left" w:leader="none" w:pos="1611"/>
                  </w:tabs>
                  <w:spacing w:after="0" w:lineRule="auto"/>
                  <w:ind w:right="-45"/>
                  <w:rPr>
                    <w:rFonts w:ascii="Nunito Light" w:cs="Nunito Light" w:eastAsia="Nunito Light" w:hAnsi="Nunito Ligh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tabs>
                    <w:tab w:val="left" w:leader="none" w:pos="1611"/>
                  </w:tabs>
                  <w:spacing w:after="0" w:lineRule="auto"/>
                  <w:ind w:right="-45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unito Light" w:cs="Nunito Light" w:eastAsia="Nunito Light" w:hAnsi="Nunito Light"/>
                    <w:sz w:val="18"/>
                    <w:szCs w:val="18"/>
                    <w:rtl w:val="0"/>
                  </w:rPr>
                  <w:t xml:space="preserve">Work may be disrupted or suspended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Nunito Light" w:cs="Nunito Light" w:eastAsia="Nunito Light" w:hAnsi="Nunito Ligh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right="-45"/>
        <w:jc w:val="left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right="-45"/>
        <w:jc w:val="left"/>
        <w:rPr>
          <w:rFonts w:ascii="Nunito Light" w:cs="Nunito Light" w:eastAsia="Nunito Light" w:hAnsi="Nunito Light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Ind w:w="-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585"/>
        <w:gridCol w:w="1140"/>
        <w:gridCol w:w="3765"/>
        <w:gridCol w:w="1185"/>
        <w:tblGridChange w:id="0">
          <w:tblGrid>
            <w:gridCol w:w="3585"/>
            <w:gridCol w:w="1140"/>
            <w:gridCol w:w="3765"/>
            <w:gridCol w:w="11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808080" w:val="clear"/>
          </w:tcPr>
          <w:p w:rsidR="00000000" w:rsidDel="00000000" w:rsidP="00000000" w:rsidRDefault="00000000" w:rsidRPr="00000000" w14:paraId="00000036">
            <w:pPr>
              <w:tabs>
                <w:tab w:val="left" w:leader="none" w:pos="734"/>
              </w:tabs>
              <w:spacing w:after="0" w:before="0" w:line="276" w:lineRule="auto"/>
              <w:ind w:right="-45"/>
              <w:jc w:val="center"/>
              <w:rPr>
                <w:rFonts w:ascii="Nunito" w:cs="Nunito" w:eastAsia="Nunito" w:hAnsi="Nunit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MANPOWER ON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Manpower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No.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Manpower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tabs>
                <w:tab w:val="left" w:leader="none" w:pos="734"/>
              </w:tabs>
              <w:spacing w:after="0" w:before="0" w:line="276" w:lineRule="auto"/>
              <w:ind w:right="-45"/>
              <w:jc w:val="center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Project Manager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Foreman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Project Engineer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Driver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Materials Engineer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Heavy Equipment Operator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Project Inspector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Laborer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Survey Engineer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Mechanic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Architect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Auto Electrician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Civil Engineer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Laboratory Technician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Electrical Engineer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Carpenter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Electronics Engineer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Mason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Mechanical Engineer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Others (Specify):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30" w:line="240" w:lineRule="auto"/>
              <w:ind w:right="-45"/>
              <w:jc w:val="left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Master Plumber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right="-45"/>
        <w:jc w:val="center"/>
        <w:rPr>
          <w:rFonts w:ascii="Nunito Light" w:cs="Nunito Light" w:eastAsia="Nunito Light" w:hAnsi="Nunito Ligh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1.000000000002" w:type="dxa"/>
        <w:jc w:val="left"/>
        <w:tblInd w:w="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0"/>
        <w:gridCol w:w="567"/>
        <w:gridCol w:w="1134"/>
        <w:gridCol w:w="567"/>
        <w:gridCol w:w="567"/>
        <w:gridCol w:w="567"/>
        <w:gridCol w:w="1134"/>
        <w:gridCol w:w="567"/>
        <w:gridCol w:w="1418"/>
        <w:tblGridChange w:id="0">
          <w:tblGrid>
            <w:gridCol w:w="2830"/>
            <w:gridCol w:w="567"/>
            <w:gridCol w:w="1134"/>
            <w:gridCol w:w="567"/>
            <w:gridCol w:w="567"/>
            <w:gridCol w:w="567"/>
            <w:gridCol w:w="1134"/>
            <w:gridCol w:w="567"/>
            <w:gridCol w:w="1418"/>
          </w:tblGrid>
        </w:tblGridChange>
      </w:tblGrid>
      <w:tr>
        <w:trPr>
          <w:cantSplit w:val="0"/>
          <w:trHeight w:val="51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tabs>
                <w:tab w:val="left" w:leader="none" w:pos="734"/>
              </w:tabs>
              <w:spacing w:after="0" w:lineRule="auto"/>
              <w:ind w:right="31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22"/>
                <w:szCs w:val="22"/>
                <w:rtl w:val="0"/>
              </w:rPr>
              <w:t xml:space="preserve">Status of Equipment: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Operational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Idle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х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Breakdown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i w:val="1"/>
                <w:iCs w:val="1"/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Not Applicable</w:t>
            </w:r>
          </w:p>
        </w:tc>
      </w:tr>
    </w:tbl>
    <w:p w:rsidR="00000000" w:rsidDel="00000000" w:rsidP="00000000" w:rsidRDefault="00000000" w:rsidRPr="00000000" w14:paraId="00000075">
      <w:pPr>
        <w:tabs>
          <w:tab w:val="left" w:leader="none" w:pos="734"/>
        </w:tabs>
        <w:spacing w:after="0" w:before="30" w:line="240" w:lineRule="auto"/>
        <w:ind w:right="-45"/>
        <w:rPr>
          <w:rFonts w:ascii="Nunito Light" w:cs="Nunito Light" w:eastAsia="Nunito Light" w:hAnsi="Nunito Light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90"/>
        <w:gridCol w:w="2880"/>
        <w:gridCol w:w="855"/>
        <w:gridCol w:w="1155"/>
        <w:gridCol w:w="2910"/>
        <w:gridCol w:w="900"/>
        <w:tblGridChange w:id="0">
          <w:tblGrid>
            <w:gridCol w:w="990"/>
            <w:gridCol w:w="2880"/>
            <w:gridCol w:w="855"/>
            <w:gridCol w:w="1155"/>
            <w:gridCol w:w="2910"/>
            <w:gridCol w:w="900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808080" w:val="clear"/>
          </w:tcPr>
          <w:p w:rsidR="00000000" w:rsidDel="00000000" w:rsidP="00000000" w:rsidRDefault="00000000" w:rsidRPr="00000000" w14:paraId="00000076">
            <w:pPr>
              <w:tabs>
                <w:tab w:val="left" w:leader="none" w:pos="734"/>
              </w:tabs>
              <w:spacing w:after="0" w:before="0" w:line="276" w:lineRule="auto"/>
              <w:ind w:right="-45"/>
              <w:jc w:val="center"/>
              <w:rPr>
                <w:rFonts w:ascii="Nunito" w:cs="Nunito" w:eastAsia="Nunito" w:hAnsi="Nunit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EQUIPMENT ON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C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Status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D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Type of Equipment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E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No. of Units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F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Status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0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Type of Equipment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1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No. of Units</w:t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Bulldozer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Asphalt Paver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Backhoe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Asphalt Distributor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Backhoe with Breaker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Air Compressor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Payloader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Tandem Roller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Dump Truck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Pneumatic Roller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Water Truck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Electric Generator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Concrete Paver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Concrete Cutter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Vibratory Roller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Crawler Crane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Batching Plant, Concrete/ Asphalt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Submersible Pump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Concrete Vibrator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Material Testing Equipment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Screeder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Others (Specify):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One Bagger Mixer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Plate Compactor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61090909090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8"/>
                <w:szCs w:val="18"/>
                <w:rtl w:val="0"/>
              </w:rPr>
              <w:t xml:space="preserve">Welding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tabs>
          <w:tab w:val="left" w:leader="none" w:pos="734"/>
        </w:tabs>
        <w:spacing w:after="0" w:line="240" w:lineRule="auto"/>
        <w:ind w:right="-45"/>
        <w:rPr>
          <w:rFonts w:ascii="Nunito Light" w:cs="Nunito Light" w:eastAsia="Nunito Light" w:hAnsi="Nunito Ligh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734"/>
        </w:tabs>
        <w:spacing w:after="0" w:line="240" w:lineRule="auto"/>
        <w:ind w:right="-45"/>
        <w:rPr>
          <w:rFonts w:ascii="Nunito Light" w:cs="Nunito Light" w:eastAsia="Nunito Light" w:hAnsi="Nunito Light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left"/>
        <w:tblInd w:w="6.999999999999993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25"/>
        <w:gridCol w:w="3435"/>
        <w:gridCol w:w="1275"/>
        <w:gridCol w:w="3885"/>
        <w:tblGridChange w:id="0">
          <w:tblGrid>
            <w:gridCol w:w="1125"/>
            <w:gridCol w:w="3435"/>
            <w:gridCol w:w="1275"/>
            <w:gridCol w:w="38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808080" w:val="clear"/>
          </w:tcPr>
          <w:p w:rsidR="00000000" w:rsidDel="00000000" w:rsidP="00000000" w:rsidRDefault="00000000" w:rsidRPr="00000000" w14:paraId="000000D8">
            <w:pPr>
              <w:tabs>
                <w:tab w:val="left" w:leader="none" w:pos="734"/>
              </w:tabs>
              <w:spacing w:after="0" w:before="0" w:line="276" w:lineRule="auto"/>
              <w:ind w:right="-45"/>
              <w:jc w:val="center"/>
              <w:rPr>
                <w:rFonts w:ascii="Nunito" w:cs="Nunito" w:eastAsia="Nunito" w:hAnsi="Nunit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CONSTRUCTION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D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Medium" w:cs="Nunito Medium" w:eastAsia="Nunito Medium" w:hAnsi="Nunito Medium"/>
                <w:sz w:val="18"/>
                <w:szCs w:val="18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8"/>
                <w:szCs w:val="18"/>
                <w:rtl w:val="0"/>
              </w:rPr>
              <w:t xml:space="preserve">Architectural Works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D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Medium" w:cs="Nunito Medium" w:eastAsia="Nunito Medium" w:hAnsi="Nunito Medium"/>
                <w:sz w:val="18"/>
                <w:szCs w:val="18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8"/>
                <w:szCs w:val="18"/>
                <w:rtl w:val="0"/>
              </w:rPr>
              <w:t xml:space="preserve">Civil/ Structural Works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F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Medium" w:cs="Nunito Medium" w:eastAsia="Nunito Medium" w:hAnsi="Nunito Medium"/>
                <w:sz w:val="18"/>
                <w:szCs w:val="18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8"/>
                <w:szCs w:val="18"/>
                <w:rtl w:val="0"/>
              </w:rPr>
              <w:t xml:space="preserve">Electrical Works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F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Medium" w:cs="Nunito Medium" w:eastAsia="Nunito Medium" w:hAnsi="Nunito Medium"/>
                <w:sz w:val="18"/>
                <w:szCs w:val="18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8"/>
                <w:szCs w:val="18"/>
                <w:rtl w:val="0"/>
              </w:rPr>
              <w:t xml:space="preserve">Electronic Works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10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Medium" w:cs="Nunito Medium" w:eastAsia="Nunito Medium" w:hAnsi="Nunito Medium"/>
                <w:sz w:val="18"/>
                <w:szCs w:val="18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8"/>
                <w:szCs w:val="18"/>
                <w:rtl w:val="0"/>
              </w:rPr>
              <w:t xml:space="preserve">Plumbing/ Sanitary Works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10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Medium" w:cs="Nunito Medium" w:eastAsia="Nunito Medium" w:hAnsi="Nunito Medium"/>
                <w:sz w:val="18"/>
                <w:szCs w:val="18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8"/>
                <w:szCs w:val="18"/>
                <w:rtl w:val="0"/>
              </w:rPr>
              <w:t xml:space="preserve">Mechanical Works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12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Medium" w:cs="Nunito Medium" w:eastAsia="Nunito Medium" w:hAnsi="Nunito Medium"/>
                <w:sz w:val="18"/>
                <w:szCs w:val="18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8"/>
                <w:szCs w:val="18"/>
                <w:rtl w:val="0"/>
              </w:rPr>
              <w:t xml:space="preserve">Accessibility Features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12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Medium" w:cs="Nunito Medium" w:eastAsia="Nunito Medium" w:hAnsi="Nunito Medium"/>
                <w:sz w:val="18"/>
                <w:szCs w:val="18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sz w:val="18"/>
                <w:szCs w:val="18"/>
                <w:rtl w:val="0"/>
              </w:rPr>
              <w:t xml:space="preserve">Interior Design Works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tabs>
          <w:tab w:val="left" w:leader="none" w:pos="734"/>
        </w:tabs>
        <w:spacing w:after="0" w:line="240" w:lineRule="auto"/>
        <w:ind w:right="-45"/>
        <w:rPr>
          <w:rFonts w:ascii="Nunito Light" w:cs="Nunito Light" w:eastAsia="Nunito Light" w:hAnsi="Nunito Ligh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05.0" w:type="dxa"/>
        <w:jc w:val="left"/>
        <w:tblInd w:w="3.000000000000007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75"/>
        <w:gridCol w:w="1320"/>
        <w:gridCol w:w="1740"/>
        <w:gridCol w:w="540"/>
        <w:gridCol w:w="645"/>
        <w:gridCol w:w="570"/>
        <w:gridCol w:w="795"/>
        <w:gridCol w:w="1320"/>
        <w:tblGridChange w:id="0">
          <w:tblGrid>
            <w:gridCol w:w="2775"/>
            <w:gridCol w:w="1320"/>
            <w:gridCol w:w="1740"/>
            <w:gridCol w:w="540"/>
            <w:gridCol w:w="645"/>
            <w:gridCol w:w="570"/>
            <w:gridCol w:w="795"/>
            <w:gridCol w:w="1320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808080" w:val="clear"/>
          </w:tcPr>
          <w:p w:rsidR="00000000" w:rsidDel="00000000" w:rsidP="00000000" w:rsidRDefault="00000000" w:rsidRPr="00000000" w14:paraId="00000139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VISITORS ON-SITE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41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Name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42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Position/ Designation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43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Company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144">
            <w:pPr>
              <w:tabs>
                <w:tab w:val="left" w:leader="none" w:pos="734"/>
              </w:tabs>
              <w:spacing w:after="0" w:before="0" w:line="276" w:lineRule="auto"/>
              <w:ind w:right="-45"/>
              <w:jc w:val="center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Gender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48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C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4"/>
                <w:szCs w:val="14"/>
                <w:rtl w:val="0"/>
              </w:rPr>
              <w:t xml:space="preserve">Male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D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4"/>
                <w:szCs w:val="14"/>
                <w:rtl w:val="0"/>
              </w:rPr>
              <w:t xml:space="preserve">Female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E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4"/>
                <w:szCs w:val="14"/>
                <w:rtl w:val="0"/>
              </w:rPr>
              <w:t xml:space="preserve">Non- Binary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F">
            <w:pPr>
              <w:tabs>
                <w:tab w:val="left" w:leader="none" w:pos="734"/>
              </w:tabs>
              <w:spacing w:after="0" w:lineRule="auto"/>
              <w:ind w:right="-45"/>
              <w:jc w:val="center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4"/>
                <w:szCs w:val="14"/>
                <w:rtl w:val="0"/>
              </w:rPr>
              <w:t xml:space="preserve">Prefer not to say</w:t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.348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B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C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tabs>
                <w:tab w:val="left" w:leader="none" w:pos="360"/>
              </w:tabs>
              <w:spacing w:after="0" w:before="0" w:line="276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5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6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tabs>
                <w:tab w:val="left" w:leader="none" w:pos="734"/>
              </w:tabs>
              <w:spacing w:after="0" w:lineRule="auto"/>
              <w:ind w:right="-45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0" w:line="240" w:lineRule="auto"/>
        <w:rPr>
          <w:rFonts w:ascii="Nunito Light" w:cs="Nunito Light" w:eastAsia="Nunito Light" w:hAnsi="Nunito Ligh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70"/>
        <w:gridCol w:w="1815"/>
        <w:gridCol w:w="975"/>
        <w:gridCol w:w="1200"/>
        <w:gridCol w:w="1200"/>
        <w:gridCol w:w="1200"/>
        <w:gridCol w:w="1200"/>
        <w:gridCol w:w="1560"/>
        <w:tblGridChange w:id="0">
          <w:tblGrid>
            <w:gridCol w:w="570"/>
            <w:gridCol w:w="1815"/>
            <w:gridCol w:w="975"/>
            <w:gridCol w:w="1200"/>
            <w:gridCol w:w="1200"/>
            <w:gridCol w:w="1200"/>
            <w:gridCol w:w="1200"/>
            <w:gridCol w:w="1560"/>
          </w:tblGrid>
        </w:tblGridChange>
      </w:tblGrid>
      <w:tr>
        <w:trPr>
          <w:cantSplit w:val="0"/>
          <w:trHeight w:val="287.79999999999995" w:hRule="atLeast"/>
          <w:tblHeader w:val="0"/>
        </w:trPr>
        <w:tc>
          <w:tcPr>
            <w:gridSpan w:val="8"/>
            <w:shd w:fill="808080" w:val="clear"/>
          </w:tcPr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rtl w:val="0"/>
              </w:rPr>
              <w:t xml:space="preserve">PROJECT CONCERNS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D2">
            <w:pPr>
              <w:spacing w:line="240" w:lineRule="auto"/>
              <w:ind w:right="-9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Issues/ Risk: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DA">
            <w:pPr>
              <w:spacing w:line="240" w:lineRule="auto"/>
              <w:ind w:right="-9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Personnel/ Equipment Constraints: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E2">
            <w:pPr>
              <w:spacing w:line="240" w:lineRule="auto"/>
              <w:ind w:right="-9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Mitigation/ Contingency: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EA">
            <w:pPr>
              <w:spacing w:line="240" w:lineRule="auto"/>
              <w:ind w:right="-9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Comments: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0" w:line="240" w:lineRule="auto"/>
        <w:rPr>
          <w:rFonts w:ascii="Nunito Light" w:cs="Nunito Light" w:eastAsia="Nunito Light" w:hAnsi="Nunito Ligh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734"/>
        </w:tabs>
        <w:spacing w:after="0" w:line="240" w:lineRule="auto"/>
        <w:ind w:right="-45"/>
        <w:rPr>
          <w:rFonts w:ascii="Nunito Light" w:cs="Nunito Light" w:eastAsia="Nunito Light" w:hAnsi="Nunito Light"/>
        </w:rPr>
      </w:pPr>
      <w:bookmarkStart w:colFirst="0" w:colLast="0" w:name="_heading=h.30j0zll" w:id="1"/>
      <w:bookmarkEnd w:id="1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Prepared by:</w:t>
      </w:r>
    </w:p>
    <w:p w:rsidR="00000000" w:rsidDel="00000000" w:rsidP="00000000" w:rsidRDefault="00000000" w:rsidRPr="00000000" w14:paraId="000001F4">
      <w:pPr>
        <w:tabs>
          <w:tab w:val="left" w:leader="none" w:pos="734"/>
        </w:tabs>
        <w:spacing w:after="0" w:line="240" w:lineRule="auto"/>
        <w:ind w:right="-45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734"/>
        </w:tabs>
        <w:spacing w:after="0" w:line="240" w:lineRule="auto"/>
        <w:ind w:right="-45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734"/>
        </w:tabs>
        <w:spacing w:after="0" w:line="240" w:lineRule="auto"/>
        <w:ind w:right="-45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AND SIGNATURE</w:t>
      </w:r>
    </w:p>
    <w:p w:rsidR="00000000" w:rsidDel="00000000" w:rsidP="00000000" w:rsidRDefault="00000000" w:rsidRPr="00000000" w14:paraId="000001F7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Site Engineer, &lt;Company Name&gt;</w:t>
      </w:r>
    </w:p>
    <w:sectPr>
      <w:headerReference r:id="rId8" w:type="default"/>
      <w:footerReference r:id="rId9" w:type="default"/>
      <w:pgSz w:h="18720" w:w="12240" w:orient="portrait"/>
      <w:pgMar w:bottom="1080" w:top="2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spacing w:after="30" w:before="30" w:line="240" w:lineRule="auto"/>
      <w:rPr>
        <w:rFonts w:ascii="Nunito" w:cs="Nunito" w:eastAsia="Nunito" w:hAnsi="Nunito"/>
        <w:b w:val="1"/>
        <w:bCs w:val="1"/>
      </w:rPr>
    </w:pPr>
    <w:bookmarkStart w:colFirst="0" w:colLast="0" w:name="_heading=h.1fob9te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A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rFonts w:ascii="Nunito" w:cs="Nunito" w:eastAsia="Nunito" w:hAnsi="Nunito"/>
        <w:b w:val="1"/>
        <w:bCs w:val="1"/>
        <w:i w:val="1"/>
        <w:iCs w:val="1"/>
      </w:rPr>
    </w:pPr>
    <w:r w:rsidDel="00000000" w:rsidR="00000000" w:rsidRPr="00000000">
      <w:rPr>
        <w:rFonts w:ascii="Nunito Light" w:cs="Nunito Light" w:eastAsia="Nunito Light" w:hAnsi="Nunito Light"/>
        <w:i w:val="1"/>
        <w:iCs w:val="1"/>
        <w:rtl w:val="0"/>
      </w:rPr>
      <w:t xml:space="preserve">Page </w:t>
    </w:r>
    <w:r w:rsidDel="00000000" w:rsidR="00000000" w:rsidRPr="00000000">
      <w:rPr>
        <w:rFonts w:ascii="Nunito Light" w:cs="Nunito Light" w:eastAsia="Nunito Light" w:hAnsi="Nunito Light"/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unito Light" w:cs="Nunito Light" w:eastAsia="Nunito Light" w:hAnsi="Nunito Light"/>
        <w:i w:val="1"/>
        <w:iCs w:val="1"/>
        <w:rtl w:val="0"/>
      </w:rPr>
      <w:t xml:space="preserve"> of 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-600073</wp:posOffset>
              </wp:positionH>
              <wp:positionV relativeFrom="paragraph">
                <wp:posOffset>-424813</wp:posOffset>
              </wp:positionV>
              <wp:extent cx="7143750" cy="1244600"/>
              <wp:effectExtent b="0" l="0" r="0" t="0"/>
              <wp:wrapNone/>
              <wp:docPr id="83137674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-900000" y="-432000"/>
                              <a:chExt cx="7448959" cy="13456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-900000" y="-432000"/>
                                <a:ext cx="7448950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A screenshot of a cell phone" id="8" name="Shape 8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36701" t="0"/>
                              <a:stretch/>
                            </pic:blipFill>
                            <pic:spPr>
                              <a:xfrm>
                                <a:off x="-900000" y="-432000"/>
                                <a:ext cx="4694176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close up of a logo&#10;&#10;Description automatically generated" id="9" name="Shape 9"/>
                              <pic:cNvPicPr preferRelativeResize="0"/>
                            </pic:nvPicPr>
                            <pic:blipFill rotWithShape="1">
                              <a:blip r:embed="rId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947348" y="-348103"/>
                                <a:ext cx="1601611" cy="10737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logo with a sun and stars&#10;&#10;Description automatically generated" id="10" name="Shape 10"/>
                              <pic:cNvPicPr preferRelativeResize="0"/>
                            </pic:nvPicPr>
                            <pic:blipFill rotWithShape="1">
                              <a:blip r:embed="rId3">
                                <a:alphaModFix/>
                              </a:blip>
                              <a:srcRect b="12131" l="8101" r="8385" t="7732"/>
                              <a:stretch/>
                            </pic:blipFill>
                            <pic:spPr>
                              <a:xfrm>
                                <a:off x="3991484" y="-268436"/>
                                <a:ext cx="914731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1" name="Shape 11"/>
                            <wps:spPr>
                              <a:xfrm>
                                <a:off x="-49470" y="597477"/>
                                <a:ext cx="3951433" cy="2488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1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Felix Titling" w:cs="Felix Titling" w:eastAsia="Felix Titling" w:hAnsi="Felix Titling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ENGINEERING AND CONSTRUCTION OFFICE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-600073</wp:posOffset>
              </wp:positionH>
              <wp:positionV relativeFrom="paragraph">
                <wp:posOffset>-424813</wp:posOffset>
              </wp:positionV>
              <wp:extent cx="7143750" cy="1244600"/>
              <wp:effectExtent b="0" l="0" r="0" t="0"/>
              <wp:wrapNone/>
              <wp:docPr id="83137674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183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D31441"/>
    <w:rPr>
      <w:rFonts w:asciiTheme="majorHAnsi" w:cstheme="majorBidi" w:eastAsiaTheme="majorEastAsia" w:hAnsiTheme="majorHAnsi"/>
      <w:b w:val="1"/>
      <w:smallCaps w:val="1"/>
      <w:szCs w:val="32"/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D31441"/>
    <w:rPr>
      <w:rFonts w:asciiTheme="majorHAnsi" w:cstheme="majorBidi" w:eastAsiaTheme="majorEastAsia" w:hAnsiTheme="majorHAnsi"/>
      <w:b w:val="1"/>
      <w:sz w:val="20"/>
      <w:szCs w:val="26"/>
      <w:lang w:eastAsia="ja-JP"/>
    </w:rPr>
  </w:style>
  <w:style w:type="table" w:styleId="TableGrid">
    <w:name w:val="Table Grid"/>
    <w:basedOn w:val="TableNormal"/>
    <w:uiPriority w:val="39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196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1967"/>
    <w:rPr>
      <w:rFonts w:ascii="Tahoma" w:cs="Tahoma" w:hAnsi="Tahoma" w:eastAsiaTheme="minorEastAsi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7A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7A88"/>
    <w:rPr>
      <w:rFonts w:eastAsiaTheme="minorEastAsia"/>
    </w:r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NunitoLight-italic.ttf"/><Relationship Id="rId10" Type="http://schemas.openxmlformats.org/officeDocument/2006/relationships/font" Target="fonts/NunitoLight-bold.ttf"/><Relationship Id="rId12" Type="http://schemas.openxmlformats.org/officeDocument/2006/relationships/font" Target="fonts/NunitoLight-boldItalic.ttf"/><Relationship Id="rId9" Type="http://schemas.openxmlformats.org/officeDocument/2006/relationships/font" Target="fonts/NunitoLight-regular.ttf"/><Relationship Id="rId5" Type="http://schemas.openxmlformats.org/officeDocument/2006/relationships/font" Target="fonts/NunitoMedium-regular.ttf"/><Relationship Id="rId6" Type="http://schemas.openxmlformats.org/officeDocument/2006/relationships/font" Target="fonts/NunitoMedium-bold.ttf"/><Relationship Id="rId7" Type="http://schemas.openxmlformats.org/officeDocument/2006/relationships/font" Target="fonts/NunitoMedium-italic.ttf"/><Relationship Id="rId8" Type="http://schemas.openxmlformats.org/officeDocument/2006/relationships/font" Target="fonts/Nunito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nq/kZE6N0o1EkK4wEZfw+SP2rQ==">CgMxLjAaHwoBMBIaChgICVIUChJ0YWJsZS5qeW10cGY3ZzZ5MG8yCGguZ2pkZ3hzMgloLjMwajB6bGwyCWguMWZvYjl0ZTgAciExWmpManBseUdPRTlYbHlDaVlkVDN4T0VRckFuU0EyXzE=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2024-10-12T08:00:00Z</dcterms:created>
  <dc:creator>corazon</dc:creator>
</cp:coreProperties>
</file>