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5.4 Testing Lab Solution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Here are some examples of test cases.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more than 160 characters and verify the post does not appear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an empty post and verify the post does not appear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something between 1-160 characters and verify the post appears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another post that is not the user’s and verify you are not able to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one of the user’s post and verify the post has been changed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one of the user’s post and verify the post disappears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the edit icon allows the user to edit their post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the delete icon allows the user to delete their post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that the delete and edit icons do not appear on another user’s post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that a user is unable to post for another user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that a user is unable to post if they are not signed in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Hit Enter twice as you are posting a valid post and verify that the post only appears once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Send twice as you are posting a valid post and verify that the post only appears once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a valid post, wait for a minute before posting the exact valid post again, and verify that the post only appears once (the first post).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that there is a post text area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that clicking Send posts the valid post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that hitting Enter posts the valid post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that there is a Send button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