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本文以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instrText xml:space="preserve"> HYPERLINK "https://sqoop.apache.org/docs/1.4.5/SqoopUserGuide.html" \t "http://blog.csdn.net/dabokele/article/details/_blank"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t>Sqoop User Guide (v1.4.5)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为主，对Sqoop-1.4.5的用户手册进行翻译，同时会结合一些实际操作中的注意事项一并写入。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1、Introduction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Sqoop是一个用于在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"http://lib.csdn.net/base/hadoop" \o "Hadoop知识库"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Hadoop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和关系型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"http://lib.csdn.net/base/mysql" \o "MySQL知识库"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之间流转数据的一个工具。可以使用Sqoop将数据从关系型数据库系统(RDBMS)比如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"http://lib.csdn.net/base/mysql" \o "MySQL知识库"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或者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"http://lib.csdn.net/base/oracle" \o "Oracle知识库"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Oracle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导入到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"http://lib.csdn.net/base/hadoop" \o "Hadoop知识库"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hadoop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分布式文件系统(HDFS)上，然后数据在Hadoop MapReduce上转换，以及将数据导出到RDBMS中。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Sqoop自动实现了上面提到的很多过程，Sqoop使用MapReduce来导入和导出数据，这样既可以提供并行化操作又可以提高容错能力。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这篇文档介绍了如何使用Sqoop在database和Hadoop之间流转数据，以及介绍了Sqoop命令行工具的使用方法。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2、Supported Releases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这篇文档适用于Sqoop v1.4.5。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3、Sqoop Releases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Sqoop是Apache软件基金会的一个开源项目。可以访问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instrText xml:space="preserve"> HYPERLINK "http://sqoop.apache.org/" \t "http://blog.csdn.net/dabokele/article/details/_blank"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t>http://Sqoop.apache.org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获取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- 最新版本的Sqoop以及其源码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- bug的追踪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- 包含Sqoop文档的Wiki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4、Prerequisites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如果想要使用Sqoop，需要已经准备好以下条件：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- 了解一些基本的计算机知识和术语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- 熟悉比如bash等的命令行操作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- 了解关系型数据管理系统(RDBMS)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- 熟悉一些Hadoop的相关操作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在使用Sqoop之前，Hadoop必须安装并配置好，目前Sqoop支持hadoop的4个主要版本-0.20,0.23,1.0以及2.0。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这篇文档基于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"http://lib.csdn.net/base/linux" \o "Linux知识库"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或类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"http://lib.csdn.net/base/linux" \o "Linux知识库"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环境，如果使用的是Windows系统的话，最好使用cygwin来操作以下的内容。如果使用Mac OS X，可能会遇到一些报错。Sqoop最好的运行环境还是Linux。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5、Basic Usage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使用Sqoop可以从关系型数据库中导入数据到HDFS上，在这个过程中import操作的输入是一个数据库表，Sqoop会逐行读取记录到HDFS中。import操作的输出是包含读入表的一系列HDFS文件，import操作是并行的也就是说可以启动多个map同时读取数据到HDFS，每一个map对应一个输出文件。这些文件可以是TextFile类型，也可以是Avro类型或者SequenceFile类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在import过程中还会生成一个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"http://lib.csdn.net/base/java" \o "Java 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类，这个类与输入的表对应，类名即表名，类变量即表字段。import过程会使用到这个Java类。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在import操作之后，就可以使用这些数据来实验export过程了。export是将数据从HDFS或者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"http://lib.csdn.net/base/hive" \o "Hive知识库"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Hive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导出到关系型数据库中。export过程并行的读取HDFS上的文件，将每一条内容转化成一条记录，然后作为一个新行insert到关系型数据库表中。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除了import和export，Sqoop还包含一些其他的操作。比如可以使用sqoop-list-databases工具查询数据库结构，可以使用sqoop-list-tables工具查询表信息。还可以使用sqoop-eval工具执行SQL查询。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6、Sqoop Tools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Sqoop提供了一系列的操作工具，使用Sqoop需要指定你想要使用的具体工具，以及提供对应的一些参数，使用方式如下。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tool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-name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[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tool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-arguments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可以使用sqoop help命令查看帮助信息，从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help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usage: sqoop COMMAND [ARGS]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Available commands: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codegen            生成Java代码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-hive-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根据表结构生成hive表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eval               执行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语句并返回结果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export             导出HDFS文件到数据库表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help               帮助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import             从数据库导入数据到HDFS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import-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all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-tables  导入数据库所有表到HDFS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list-databases     列举所有的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database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list-tables        列举数据库中的所有表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version            查看版本信息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See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'sqoop help COMMAND'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information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a specific command.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可以看到，sqoop提供的操作工具有10个。具体工具的使用帮助可以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sqoop help (tool-name)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或者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sqoop tool-name --help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进行查看。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6.1. Using Command Aliases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在sqoop的bin目录下，提供了比如sqoop-merge之类的课执行脚本，其实这个脚本中封装的命令是sqoop merge。类似的命令还有sqoop-import, sqoop-export等。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6.2. Controlling the Hadoop Installation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sqoop命令最终执行了hadoop命令脚本。如果在服务器上安装了多个hadoop，可以使用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3F3F3F"/>
          <w:spacing w:val="0"/>
          <w:sz w:val="22"/>
          <w:szCs w:val="22"/>
          <w:u w:val="none"/>
          <w:bdr w:val="none" w:color="auto" w:sz="0" w:space="0"/>
          <w:shd w:val="clear" w:fill="FFFFFF"/>
        </w:rPr>
        <w:t>H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F3F3F"/>
          <w:spacing w:val="0"/>
          <w:sz w:val="22"/>
          <w:szCs w:val="22"/>
          <w:u w:val="none"/>
          <w:bdr w:val="none" w:color="auto" w:sz="0" w:space="0"/>
          <w:shd w:val="clear" w:fill="FFFFFF"/>
        </w:rPr>
        <w:t>ADOOP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F3F3F"/>
          <w:spacing w:val="0"/>
          <w:sz w:val="16"/>
          <w:szCs w:val="16"/>
          <w:u w:val="none"/>
          <w:bdr w:val="none" w:color="auto" w:sz="0" w:space="0"/>
          <w:shd w:val="clear" w:fill="FFFFFF"/>
        </w:rPr>
        <w:t>C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F3F3F"/>
          <w:spacing w:val="0"/>
          <w:sz w:val="22"/>
          <w:szCs w:val="22"/>
          <w:u w:val="none"/>
          <w:bdr w:val="none" w:color="auto" w:sz="0" w:space="0"/>
          <w:shd w:val="clear" w:fill="FFFFFF"/>
        </w:rPr>
        <w:t>OMMON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F3F3F"/>
          <w:spacing w:val="0"/>
          <w:sz w:val="16"/>
          <w:szCs w:val="16"/>
          <w:u w:val="none"/>
          <w:bdr w:val="none" w:color="auto" w:sz="0" w:space="0"/>
          <w:shd w:val="clear" w:fill="FFFFFF"/>
        </w:rPr>
        <w:t>H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F3F3F"/>
          <w:spacing w:val="0"/>
          <w:sz w:val="22"/>
          <w:szCs w:val="22"/>
          <w:u w:val="none"/>
          <w:bdr w:val="none" w:color="auto" w:sz="0" w:space="0"/>
          <w:shd w:val="clear" w:fill="FFFFFF"/>
        </w:rPr>
        <w:t>OME</w:t>
      </w:r>
      <w:r>
        <w:rPr>
          <w:rFonts w:ascii="STIXGeneral" w:hAnsi="STIXGeneral" w:eastAsia="STIXGeneral" w:cs="STIXGeneral"/>
          <w:b w:val="0"/>
          <w:i w:val="0"/>
          <w:caps w:val="0"/>
          <w:color w:val="3F3F3F"/>
          <w:spacing w:val="0"/>
          <w:sz w:val="17"/>
          <w:szCs w:val="17"/>
          <w:u w:val="none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HADOOP_MAPRED_HOME环境变量来指定使用哪个hadoop，比如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6"/>
          <w:szCs w:val="16"/>
          <w:bdr w:val="none" w:color="auto" w:sz="0" w:space="0"/>
        </w:rPr>
        <w:t xml:space="preserve">$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HADOOP_COMMON_HOME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/path/to/some/hadoop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HADOOP_MAPRED_HOME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/path/to/some/hadoop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-mapreduce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sqoop import --arguments...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或者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6"/>
          <w:szCs w:val="16"/>
          <w:bdr w:val="none" w:color="auto" w:sz="0" w:space="0"/>
        </w:rPr>
        <w:t xml:space="preserve">$ 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export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HADOOP_COMMON_HOME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/some/path/to/hadoop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6"/>
          <w:szCs w:val="16"/>
          <w:bdr w:val="none" w:color="auto" w:sz="0" w:space="0"/>
        </w:rPr>
        <w:t xml:space="preserve">$ 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export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HADOOP_MAPRED_HOME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/some/path/to/hadoop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-mapreduce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6"/>
          <w:szCs w:val="16"/>
          <w:bdr w:val="none" w:color="auto" w:sz="0" w:space="0"/>
        </w:rPr>
        <w:t xml:space="preserve">$ 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sqoop import --arguments...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6.3. Using Generic and Specific Arguments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Sqoop的每一个工具都需要接收一些参数，这些参数有hadoop相关参数，也有用户指定的sqoop相关参数。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比如，sqoop import工具的使用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help import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usage: sqoop import [GENERIC-ARGS] [TOOL-ARGS]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Common arguments: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-connect &lt;jdbc-uri&gt;     指定JDBC连接串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-connect-manager &lt;jdbc-uri&gt;     指定连接类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-driver 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6"/>
          <w:szCs w:val="16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&gt;    指定使用的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6"/>
          <w:szCs w:val="16"/>
          <w:bdr w:val="none" w:color="auto" w:sz="0" w:space="0"/>
        </w:rPr>
        <w:t>JDFC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驱动类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-hadoop-mapred-home &lt;dir&gt;+      可以覆盖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6"/>
          <w:szCs w:val="16"/>
          <w:bdr w:val="none" w:color="auto" w:sz="0" w:space="0"/>
        </w:rPr>
        <w:t>$HADOOP_MAPRED_HOME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参数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-help                   帮助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-password-file          指定密码文件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P                       从命令行读取密码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-password &lt;password&gt;    指定密码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-username &lt;username&gt;    指定用户名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-verbose                显示import过程更多信息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-hadoop-home &lt;dir&gt;+     Deprecated. 可以覆盖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6"/>
          <w:szCs w:val="16"/>
          <w:bdr w:val="none" w:color="auto" w:sz="0" w:space="0"/>
        </w:rPr>
        <w:t>$HADOOP_HOME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参数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[...]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hadoop命令行参数: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(must preceed any tool-specific arguments)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Generic options supported are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conf &lt;configuration file&gt;     指定配置文件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D &lt;property=value&gt;            指定特定参数的值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fs &lt;local|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namenode: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port&gt;      指定namenode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jt &lt;local|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jobtracker: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port&gt;    字段jobtracker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files &lt;comma separated list of files&gt;    逗号分隔的文件列表，这些文件会上传到hdfs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libjars &lt;comma separated list of jars&gt;    逗号分隔的jar包，这些jar包会上传到hdfs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archives &lt;comma separated list of archives&gt;    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The general command line syntax is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bin/hadoop command [genericOptions] [commandOptions]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hadoop相关的参数只能写在sqoop工具之后，但是在任何sqoop参数(比如 –connect)之前。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-conf, -D, -fs以及-jt参数用于配置Hadoop相关参数，比如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-D mapred.job.name=&lt;job_name&gt;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可以指定Sqoop提交的MR任务名称，如果不指定的话，默认名称为表名。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-files, -libjars, -archives参数基本不会在Sqoop中用到。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6.4. Using Options Files to Pass Arguments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对于不经常发生变化的参数，可以写在一个文件中，这个文件中每行写一个参数，如果某个参数特别长导致一行写不下的话，在结尾写一个反斜杠”\”，然后可以换行继续写。在这个配置文件中可以类似于shell脚本那样写注释，文件中空行不会起作用，引号外的空格也会忽略。配置参数的书写顺序是：首先写hadoop相关参数(即以“-”开头的参数)，然后写sqoop相关参数(即“–”开头的那些参数)，最后写需要传递到子程序中的参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使用配置文件的话，用参数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--options-file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来指定，如果有个配置文件 /users/homer/work/import.txt中的内容如下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import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-connect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jdbc:mysql://localhost/db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-username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foo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那么，下面两个命令的作用相同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$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sqoop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connect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jdbc:mysql://localhost/db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username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foo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table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TEST$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sqoop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options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file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/users/homer/work/import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txt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table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TEST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import.txt文件中包含注释和空行，空格的形式如下：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## Options file for Sqoop import#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# Specifies the tool being invoked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import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# Connect parameter and value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--connect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jdbc:mysql: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//localhost/db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# Username parameter and value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--username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foo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## Remaining options should be specified in the command line.#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6.5. Using Tools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文档接下来部分会详细描述每个Sqoop工具的作用，以及使用方法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11" w:name="t11"/>
      <w:bookmarkEnd w:id="1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7. sqoop-import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2" w:name="t12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7.1. Purpose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import工具可以用于从RDBMS中导入一张表到HDFS。表中的每一条记录对应生成HDFS文件中的每一行。这些记录可以以text files或者Avro或者SequenceFiles格式进行存储。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3" w:name="t13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7.2. Syntax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使用方法如下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$ sqoop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(generic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(generic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参数列表1-import基本参数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1"/>
        <w:gridCol w:w="4496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–connect &lt; jdbc-uri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JDBC连接串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–connection-manager &lt; class-name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连接管理类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–driver &lt; class-name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手动指定JDBC驱动类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–hadoop-mapred-home &lt; dir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可以覆盖$HADOOP_MAPRED_HOME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–help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使用帮助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–password-file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指定包含密码的文件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-P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执行import时会暂停，等待用户手动输入密码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–password &lt; password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直接将密码写在命令行中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–username &lt; username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指定用户名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–verbose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显示Sqoop任务更多执行信息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–connection-param-file &lt; filename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可选的参数，用于提供连接参数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–relaxed-isolation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设置每个mapmer的连接事务隔离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7.2.1. Connecting to a Database 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这里介绍Sqoop如何连接到一个数据库，主要使用的是–connect参数，比如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6"/>
          <w:szCs w:val="16"/>
          <w:bdr w:val="none" w:color="auto" w:sz="0" w:space="0"/>
        </w:rPr>
        <w:t xml:space="preserve">$ 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sqoop import --connect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jdbc:mysql: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/database.example.com/employees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这个连接串会连接database.example.com服务器上的employees数据库。这个连接串会被各个map节点用于连接数据库，所以如果写成localhost的话就会报错，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–connect参数后面不能写localhost来表示服务器地址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指定数据库连接后，接下来需要提供数据库访问的用户名和密码。上面提到了密码有三种设置方式，其中–password是最不安全的。推荐将密码写入一个文件，然后将该文件的权限设置成400，通过–password-file指定到该文件，这个文件可以位于本地也可位于HDFS上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import --connect jdbc:mysql://database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.example.com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/employees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--username venkatesh --password-file ${user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.home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}/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.password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不推荐使用–password参数传递密码，因为使用ps命令就可以直接查看到该参数。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Sqoop中内置了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"http://lib.csdn.net/base/mysql" \o "MySQL知识库"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的驱动，如果需要指定其他的基于JDBC的数据库连接，需要将对应jar包放至lib目录下，然后指定驱动类，比如，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import --driver com.microsoft.jdbc.sqlserver.SQLServerDriver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--connect &lt;connect-string&gt;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...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表2-验证相关的参数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0"/>
        <w:gridCol w:w="4007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48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400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–valid</w:t>
            </w:r>
          </w:p>
        </w:tc>
        <w:tc>
          <w:tcPr>
            <w:tcW w:w="400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启动数据验证功能，只对单表copy有效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–validator &lt; class-name &gt;</w:t>
            </w:r>
          </w:p>
        </w:tc>
        <w:tc>
          <w:tcPr>
            <w:tcW w:w="400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指定验证类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–validation-threshold &lt; class-name &gt;</w:t>
            </w:r>
          </w:p>
        </w:tc>
        <w:tc>
          <w:tcPr>
            <w:tcW w:w="400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指定使用的阈值验证类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–validation-failurehandler &lt; class-name &gt;</w:t>
            </w:r>
          </w:p>
        </w:tc>
        <w:tc>
          <w:tcPr>
            <w:tcW w:w="400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指定验证失败的处理类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表3-import控制参数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3"/>
        <w:gridCol w:w="5764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–append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导入的数据追加到数据文件中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–as-avrodatafile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导入数据格式为avro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–as-sequencefile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导入数据格式为sqeuqncefile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–as-textfile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导入数据格式为textfile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–boundary-query &lt; statement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代替min(split-by),max(split-by)值指定的边界，下面会有详细介绍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–columns &lt; col,col,col…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指定导入字段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–delete-target-dir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如果导入的target路径存在，则删除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–direct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使用direct模式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–fetch-size &lt; n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从数据库一次性读入的记录数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-inline-lob-limit &lt; n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设定大对象数据类型的最大值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-m, –num-mappers &lt; n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指定并行导入数据的map个数，默认为4个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-e, –query &lt; statement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导入查询语句得到的数据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–split-by &lt; column-name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一般与-m参数一起使用，指定分割split的字段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–table &lt; table-name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指定database中的表名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–target-dir &lt; dir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指定目标HDFS路径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–warehouse-dir &lt; dir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指定表目标路径所在路径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–where &lt; where clause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即sql语句中的where条件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-z, –compress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打开压缩功能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–compression-codec &lt; c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使用Hadoop的压缩，默认为gzip压缩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–null-string &lt; null-string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源表中为null的记录导入为string类型时显示为null-string，默认显示为”null”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–null-non-string &lt; null-string &gt;</w:t>
            </w:r>
          </w:p>
        </w:tc>
        <w:tc>
          <w:tcPr>
            <w:tcW w:w="576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源表中为null的记录导入为非string类型时显示为null-string，默认显示为”null”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7.2.2. Selecting the Data to 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使用–table参数可以指定导入的表或者视图，默认情况下，该表或视图的所有字段都会被按顺序导入进来。但是如果只需要导入该表的部分字段，或者调整导入字段的顺序时，可以使用–columns参数。例如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--columns "name, employee_id, jobtitle"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也可以使用–where参数符合筛选条件的记录进行导入，例如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--where "id &gt; 400"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,则源表中只有id大于400的记录才会被导入进来。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默认情况下，Sqoop会根据指定的–split-by字段的min，max值对记录进行分片并导入。但是在有些情况下，如果不需要导入从min(split-by)到max(split-by)的记录时，可以使用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--boundary-query &lt;statement&gt;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参数传入一个返回两个数字类型的sql语句来指定导入范围，如果传入非数字类型的字段，比如varchar型，会报Invalid value for getLong()之类的错误信息。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7.2.3. Free-form Query Imports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除了像上面那样指定–table，–columns, –where等参数的导入方法之外，Sqoop还支持传入一个SQL语句，并把该SQL语句的结果导入到HDFS中。这里需要使用–query或者-e参数。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但是使用–query参数时，同时要指定–target-dir参数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，如果需要并行的导入数据，即多个map并行的用相同的query语句查询不同的数据并最终汇总到一起。那么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需要在query语句中增加一个$CONDITIONS字符串，并且指定–split-by字段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。比如如下两个：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import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-query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'SELECT a.*, b.* FROM a JOIN b on (a.id == b.id) WHERE $CONDITIONS'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\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-split-by a.id --target-dir /user/foo/joinresults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import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-query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'SELECT a.*, b.* FROM a JOIN b on (a.id == b.id) WHERE $CONDITIONS'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\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--target-dir /user/foo/joinresults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第二个语句是将map个数设置成1。这里需要注意一点上面两个示例中使用的是单引号，如果非要使用双引号，那么应该写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“$CONDITIONS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，即在前面加一个反斜杠。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在当前Sqoop版本中，也不能传入特别复杂的sql语句，比如在where条件中不能有or操作，并且对有子查询的语句，可能会出现一些未知的错误。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7.2.4. Controlling Parallelism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支持并发的从多种数据源中导入数据。可以使用-m或者–num-mappers参数指定map的个数，每一个map处理数据源中的一部分数据，默认情况下Sqoop的并发为4，对某些数据库来说，将并发调整到8或16会有显著的性能提升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但是并发调整的太高也不好，比如如果map个数太多，超出整个集群的最大并行数时，其他的map任务就需要等前面的map任务执行完毕才能继续执行，这样有可能反而增加了导入总时间。同时，如果并发太高，会增加数据库的访问压力，所以，应该根据实际情况调整一个最优并发参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当并发的导入数据时，Sqoop需要有一个明确的划分数据集的指标，告诉Sqoop如何为每个map分配处理的数据，使得既无遗漏也无重复。默认情况下如果指定表有主键，Sqoop会根据主键的max, min值除以map个数来划分数据集。比如一张表有1000条记录，主键为id，并发为4，那么每个map上执行是SQL语句是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SELECT * FROM sometable WHERE id &gt;= lo AND id &lt; hi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，对每个map来说，(lo, hi)分别是(0, 250), (250, 500), (500, 750), 以及(750, 1001)。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但是这样会有一个数据倾斜的问题，比如1000条记录大部分分布在0~250区间内，那么会有一个map处理大量数据，而其他map处理的数据特别少。这时候就需要使用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--split-by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参数手动指定一个分割字段了。目前Sqoop不支持联合主键，那么如果导入表没有主键，或者有联合主键时，就需要手动指定分割字段。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7.2.5. Controlling Distributed Cache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每一个Sqoop任务执行时都会上传一次ib目录下的jar包。但是如果使用Oozie来启动Sqoop任务时，就没有必要这样做了，因为Oozie会使用它自己的Sqoop共享lib文件。使用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--skip-dist-cache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参数来指定Oozie调度起的Sqoop任务跳过上传jar包这一过程。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7.2.6. Controlling the Import Process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默认情况下，Imporg过程会使用到JDBC提供的稳定服务去访问和连接数据库。但是有些数据库提供了一些其他的数据库访问工具来为import过程提供更高效的服务。比如，MySQL提供了一个mysqldump工具可以使得从MySQL导出数据到其他系统更加的快速。通过指定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--direct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参数就可以指定Sqoop使用mysqldump从数据库导入数据。这个方式会比JDBC提供更加高效。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对每一种关系型数据库如何使用direct模式import数据，需要如何安装配置，如何配置，以及有哪些局限性，都在第24节，24. Notes for specific connectors中有进一步的描述。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默认情况下，Sqoop会将一个表名为foo的表，导入到HDFS上一个名称为foo的路径下。比如，如果使用用户someuser来执行Sqoop import，那么会在将foo表导入到HDFS上的/user/someuser/foo/(files)路径下。当然了，可以使用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--warehouse-dir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参数来指定导入文件的父路径。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7.2.7. Controlling transaction isolation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7.2.8. Controlling type mapping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7.2.9. Incremental Imports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7.2.10. File Formats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7.2.11. Large Objects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7.2.12. Importing Data Into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"http://lib.csdn.net/base/hive" \o "Hive知识库" \t "http://blog.csdn.net/dabokele/article/details/_blank" </w:instrTex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hive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7.2.13. Importing Data Into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"http://lib.csdn.net/base/hbase" \o "Hbase知识库" \t "http://blog.csdn.net/dabokele/article/details/_blank" </w:instrTex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Hbase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7.2.14. Importing Data Into Accumulo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7.2.15. Additional Import Configuration 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4" w:name="t14"/>
      <w:bookmarkEnd w:id="1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7.3. Example Invocations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15" w:name="t15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8. sqoop-import-all-tables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6" w:name="t16"/>
      <w:bookmarkEnd w:id="1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8.1. Purpose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7" w:name="t17"/>
      <w:bookmarkEnd w:id="1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8.2. Syntax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8" w:name="t18"/>
      <w:bookmarkEnd w:id="1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8.3. Example Invocations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19" w:name="t19"/>
      <w:bookmarkEnd w:id="1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9. sqoop-export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20" w:name="t20"/>
      <w:bookmarkEnd w:id="2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9.1. Purpose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工具可以从HDFS同步一系列文件数据到RDBMS中。使用这个工具的前提是导出目标表在数据库必须存在。导出文件根据用户指定的分隔符转化成一系列的输出记录。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默认的导出操作会将这些记录转化成一系列的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INSERT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语句，根据这些语句将记录插入到关系型数据库中。而在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模式下，Sqoop会生成一系列的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语句，将数据库中已经存在的记录进行更新。在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call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模式下，Sqoop会为每一条记录调用一个存储过程来处理。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21" w:name="t21"/>
      <w:bookmarkEnd w:id="2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9.2. Syntax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工具使用语法如下：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export (generic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 (export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-export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(generic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 (export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前面的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generic-args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是Hadoop相关参数，如果有这些参数的话，必须写在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参数之前，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参数之间的顺序可以随意调整。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表19-基本参数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1"/>
        <w:gridCol w:w="4496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–connect &lt; jdbc-uri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JDBC连接串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–connection-manager &lt; class-name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连接管理类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–driver &lt; class-name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手动指定JDBC驱动类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–hadoop-mapred-home &lt; dir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可以覆盖$HADOOP_MAPRED_HOME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–help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使用帮助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–password-file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指定包含密码的文件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-P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执行import时会暂停，等待用户手动输入密码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–password &lt; password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直接将密码写在命令行中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–username &lt; username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指定用户名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–verbose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显示Sqoop任务更多执行信息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–connection-param-file &lt; filename &gt;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可选的参数，用于提供连接参数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–relaxed-isolation</w:t>
            </w:r>
          </w:p>
        </w:tc>
        <w:tc>
          <w:tcPr>
            <w:tcW w:w="449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设置每个mapmer的连接事务隔离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表20-验证相关的参数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0"/>
        <w:gridCol w:w="4007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48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400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–valid</w:t>
            </w:r>
          </w:p>
        </w:tc>
        <w:tc>
          <w:tcPr>
            <w:tcW w:w="400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启动数据验证功能，只对单表copy有效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–validator &lt; class-name &gt;</w:t>
            </w:r>
          </w:p>
        </w:tc>
        <w:tc>
          <w:tcPr>
            <w:tcW w:w="400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指定验证类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–validation-threshold &lt; class-name &gt;</w:t>
            </w:r>
          </w:p>
        </w:tc>
        <w:tc>
          <w:tcPr>
            <w:tcW w:w="400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指定使用的阈值验证类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–validation-failurehandler &lt; class-name &gt;</w:t>
            </w:r>
          </w:p>
        </w:tc>
        <w:tc>
          <w:tcPr>
            <w:tcW w:w="400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指定验证失败的处理类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表21-export控制参数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8"/>
        <w:gridCol w:w="5689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–columns &lt; col,col,col… &gt;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指定导出字段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–direct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使用direct模式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–export-dir &lt; dir &gt;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导出HDFS文件路径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-m, –num-mappers &lt; n &gt;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指定并行导出数据的map个数，默认为4个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–table &lt; table-name &gt;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指定database中的表名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–call &lt; stored-proc-name &gt;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调用的存储过程名称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–update-key &lt; col-name &gt;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UPDATE模式下的更新字段，多个字段可以用逗号分隔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–update-mode &lt; mode &gt;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当某记录在数据库中找不到对应记录时的操作。默认为</w:t>
            </w:r>
            <w:r>
              <w:rPr>
                <w:rStyle w:val="12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updateonly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，可以设置成</w:t>
            </w:r>
            <w:r>
              <w:rPr>
                <w:rStyle w:val="12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allowinsert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，这个模式遇到新增记录会插入导出表中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–input-null-string &lt; null-string &gt;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string类型字段表示null值的字符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–input-null-non-string &lt; null-string &gt;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非string类型字段表示null值的字符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–staging-table &lt; staging-table-name &gt;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在最终导出到目标表之前临时存储这些记录的表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–clear-staging-table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表示可以清除上面的staging-table表中的记录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9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–batch</w:t>
            </w:r>
          </w:p>
        </w:tc>
        <w:tc>
          <w:tcPr>
            <w:tcW w:w="568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对底层数据库的插入操作使用batch模式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--export-dir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参数，以及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或者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--call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是必须指定的参数。因为这三个参数分别用来指定导出数据集，以及数据导出后的去处，既可以是导出到某张表，也可以是对每一条导出记录调用存储过程。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默认情况下，会导出所有字段。可以使用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--columns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参数指定部分字段进行导出。多个字段使用逗号分隔，比如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--columns "col1,col2,col3"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。需要注意的是，对那些没有指定的导出字段，在数据库中要么有默认值，要么运行为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。否则导出过程在插入这些字段的值时会报错。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在导出时可以指定并行的Map个数，导出过程的速度由并发数来决定。默认情况下，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过程会使用4个Map并行。具体的并发数由实际的数据量大小，数据库的性能等共同确定。由参数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--num-mappers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或者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来设置。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有些数据库提供一中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direct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模式，比如MySQL。使用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--direct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参数可以指定特定的数据库连接方式。具体可以参考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instrText xml:space="preserve"> HYPERLINK "http://blog.csdn.net/dabokele/article/details/51868594" \l "t93" \t "http://blog.csdn.net/dabokele/article/details/_blank"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t>24. Notes for specific connectors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对于数据库中的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值定义，可以由参数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--input-null-string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和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--input-null-none-string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两个参数来指定。如果不指定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--input-null-string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字段的话，那么导出数据中的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字符串会当做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值插入数据库中。如果不指定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--input-null-non-string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的话，那么导出数据中的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字符串以及空字符串都会当做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值插入数据库中。这里需要注意对非string类型字段，会将空字符串直接导出为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值。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由于Sqoop将导出过程切分成了多个transaction，那么就会有可能某个导出job失败而导致只有部分数据提交到了导出数据库中。当失败job重试时，就有可能会出现数据重复，或者导出数据冲突等情况发生。这时可以指定一个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--staging-table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参数来避免这种情况的发生。导出的数据首先会缓存在该表中，最后等job执行成功后会将该表中的数据移动到最终目标表中。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--staging-table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需要在job执行前提前创建该表，这张表在结构上需要与目标表保持一致。并且这张表在任务执行前需要为空，或者指定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--clear-staging-table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参数，如果在导出前该表中有数据，那么这个参数会提前将该表清空。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720"/>
        <w:jc w:val="left"/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</w:rPr>
        <w:t>--staging-table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  <w:t>参数不能在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</w:rPr>
        <w:t>--direct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  <w:t>模式下工作。并且如果指定了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</w:rPr>
        <w:t>--update-key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  <w:t>或者指定的存储过程会涉及到数据的插入时，也不能使用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</w:rPr>
        <w:t>--staging-table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  <w:t>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22" w:name="t22"/>
      <w:bookmarkEnd w:id="2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9.3. Inserts vs. Updates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默认情况下，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操作会将记录插入到导出表中。每一条导出记录都会转化成一条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INSERT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语句。如果导出表有字段约束(比如主键约束)时，需要注意避免导出记录违反这些约束条件的限制。这种模式只适合将数据导出到一张新的，或者空表中。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如果指定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--update-key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参数，Sqoop会将每一条导出记录转化成一条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语句，这样可以更新已存在的记录。比如，看一下下面的表定义语句：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foo(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id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NOT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NULL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PRIMARY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msg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VARCHAR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32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),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bar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如果有一个HDFS文件内容如下：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0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,this is a test,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421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,some more data,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...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运行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sqoop-export --table foo --update-key id --export-dir /path/to/data --connect 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，会执行一个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任务，这个任务执行的SQL语句如下，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UPDATE foo SET msg=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'this is a test'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, bar=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42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WHERE 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0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UPDATE foo SET msg=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'some more data'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, bar=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100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WHERE 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1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...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如果一条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语句匹配不到对应的记录或者匹配到多条记录时，不会发生任何的错误。导出过程会正常继续执行后面的SQL语句。不过如果在使用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--update-key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参数的同时指定参数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--update-mode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为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allowinsert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的话，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语句匹配不到的记录就会以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INSERT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的形式插入到目标表中。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--update-key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参数也可以设置多个字段，多个字段之间用逗号隔开。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表22-输入记录格式化参数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7"/>
        <w:gridCol w:w="3190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29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319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9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–input-enclosed-by &lt; char&gt;</w:t>
            </w:r>
          </w:p>
        </w:tc>
        <w:tc>
          <w:tcPr>
            <w:tcW w:w="319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指定必须的字段外包字符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9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–input-escaped-by &lt; char &gt;</w:t>
            </w:r>
          </w:p>
        </w:tc>
        <w:tc>
          <w:tcPr>
            <w:tcW w:w="319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指定输入字段忽略字符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9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–input-fields-terminated-by &lt; char &gt;</w:t>
            </w:r>
          </w:p>
        </w:tc>
        <w:tc>
          <w:tcPr>
            <w:tcW w:w="319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输入文件字段分隔符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9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–input-lines-terminated-by &lt; char &gt;</w:t>
            </w:r>
          </w:p>
        </w:tc>
        <w:tc>
          <w:tcPr>
            <w:tcW w:w="319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输入文件行分隔符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9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–input-optionally-enclosed-by &lt; char &gt;</w:t>
            </w:r>
          </w:p>
        </w:tc>
        <w:tc>
          <w:tcPr>
            <w:tcW w:w="319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设置可选的字段外包字符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表23-输出记录格式化参数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7"/>
        <w:gridCol w:w="5610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287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561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–enclosed-by &lt; char&gt;</w:t>
            </w:r>
          </w:p>
        </w:tc>
        <w:tc>
          <w:tcPr>
            <w:tcW w:w="561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指定必须的字段外包字符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–escaped-by &lt; char &gt;</w:t>
            </w:r>
          </w:p>
        </w:tc>
        <w:tc>
          <w:tcPr>
            <w:tcW w:w="561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指定字段忽略字符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–fields-terminated-by &lt; char &gt;</w:t>
            </w:r>
          </w:p>
        </w:tc>
        <w:tc>
          <w:tcPr>
            <w:tcW w:w="561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字段分隔符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–lines-terminated-by &lt; char &gt;</w:t>
            </w:r>
          </w:p>
        </w:tc>
        <w:tc>
          <w:tcPr>
            <w:tcW w:w="561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行分隔符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–mysql-delimiters</w:t>
            </w:r>
          </w:p>
        </w:tc>
        <w:tc>
          <w:tcPr>
            <w:tcW w:w="561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使用MySQL默认分隔符，字段用</w:t>
            </w:r>
            <w:r>
              <w:rPr>
                <w:rStyle w:val="12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分隔，行用</w:t>
            </w:r>
            <w:r>
              <w:rPr>
                <w:rStyle w:val="12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\n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分隔，可选外包字符为</w:t>
            </w:r>
            <w:r>
              <w:rPr>
                <w:rStyle w:val="12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，忽略的字符为</w:t>
            </w:r>
            <w:r>
              <w:rPr>
                <w:rStyle w:val="12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\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7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–optionally-enclosed-by &lt; char &gt;</w:t>
            </w:r>
          </w:p>
        </w:tc>
        <w:tc>
          <w:tcPr>
            <w:tcW w:w="5610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设置可选的字段外包字符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Sqoop会根据上面设置的各种分隔符自动生成代码来解析输入文件。在非默认的情况下，需要设置这些参数来帮助Sqoop正确的解析输入文件中的记录。如果分隔符指定错误的话，可能会出现对一行记录解析不到足够的字段数，从而导致报出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ParseExceptions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的错误。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表24-代码生成参数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6"/>
        <w:gridCol w:w="6251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3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625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–bindir &lt; dir &gt;</w:t>
            </w:r>
          </w:p>
        </w:tc>
        <w:tc>
          <w:tcPr>
            <w:tcW w:w="625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指定编译后的class文件路径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–class-name &lt; name &gt;</w:t>
            </w:r>
          </w:p>
        </w:tc>
        <w:tc>
          <w:tcPr>
            <w:tcW w:w="625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指定生成代码的类名，这个会覆盖</w:t>
            </w:r>
            <w:r>
              <w:rPr>
                <w:rStyle w:val="12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--package-name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参数的设置。当与</w:t>
            </w:r>
            <w:r>
              <w:rPr>
                <w:rStyle w:val="12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--jar-file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配合使用时，指定使用的类名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–jar-file &lt; file &gt;</w:t>
            </w:r>
          </w:p>
        </w:tc>
        <w:tc>
          <w:tcPr>
            <w:tcW w:w="625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关闭代码生成，使用指定的jar文件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–outdir &lt; dir &gt;</w:t>
            </w:r>
          </w:p>
        </w:tc>
        <w:tc>
          <w:tcPr>
            <w:tcW w:w="625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设置生成java文件路径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–package-name &lt; name &gt;</w:t>
            </w:r>
          </w:p>
        </w:tc>
        <w:tc>
          <w:tcPr>
            <w:tcW w:w="625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设置生成代码的package名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6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–map-column-java &lt; m &gt;</w:t>
            </w:r>
          </w:p>
        </w:tc>
        <w:tc>
          <w:tcPr>
            <w:tcW w:w="6251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设置生成代码中指定字段的Java类型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如果需要导出的数据在前面已经由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导入过，那么可以使用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时生成的代码来进行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的过程。这时可以通过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--jar-file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以及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--class-name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来指定使用的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jar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文件以及需要使用的类名。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使用已有的代码，会与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--update-key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参数相冲突。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模式需要生成新的代码来完成这一过程，如果使用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模式，就不能使用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--jar-file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参数，并且必须指定所有没有默认值的分隔符。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23" w:name="t23"/>
      <w:bookmarkEnd w:id="2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9.4. Exports and Transactions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数据导出过程由多个writers并行的执行，每一个writer使用一个独立的数据库连接，这些writer的transaction也是各自独立的。Sqoop使用多个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INSERT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语句来插入记录，每一个stattement最多能插入100条记录。每个writer在100个statements时，执行一次提交操作，所以，每一次提交可以插入10000条记录。因此导出操作不是原子性的，在导出过程结束前可以看到部分导出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24" w:name="t24"/>
      <w:bookmarkEnd w:id="2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9.5. Failed Exports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数据导出过程可能会由于以下原因导致导出失败：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Hadoop集群失去与数据库的连接(可能由于硬件原因，或者网络等原因造成)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INSERT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模式下向有约束的表插入数据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HDFS文件中记录本身有异常，数据无法正常解析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分隔符指定错误，导致解析发生错误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31" w:afterAutospacing="0" w:line="312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硬件原因，比如磁盘空间不足或内存不足等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31" w:afterAutospacing="0" w:line="312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如果一个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的数据导出的map任务发生失败，将会导致整个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任务失败。并且失败的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过程的结果是未知的。每个map任务在独立的transaction中并发的导出数据，并且，每一个map任务定期的提交当前transaction中的记录。如果一个map任务失败，当前transaction将会回滚。而之前正常提交的transaction中的记录已经导出到外部表中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25" w:name="t25"/>
      <w:bookmarkEnd w:id="2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9.6. Example Invocations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下面的命令将数据导出到一个表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bar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中：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$ sqoop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export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--connect jdbc:mysql: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//db.example.com/foo --table bar 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export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dir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/results/bar_data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上面命令从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/results/bar_data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文件中读取记录，通过指定的jdbc连接串连接到数据库，将该数据导出到mysql中的表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bar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中。在任务执行前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bar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表必须已经存在。Sqoop会根据上面的命令生成一系列的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INSERT INTO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操作。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如果想要导出到指定字段，可以使用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--columns "col1,col2,col3"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。没有指定在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--columns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参数中的字段，要么在定义时有默认值，要么允许为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，否则导出会发生错误。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另外一个加建议条件的导出过程：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$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sqoop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export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connect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jdbc:mysql://db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example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com/foo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table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bar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export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dir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/results/bar_data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validate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再看一个不导出到表而是调用存储过程的示例：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$ sqoop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export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--connect jdbc:mysql: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//db.example.com/foo --call barproc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export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dir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/results/bar_data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26" w:name="t26"/>
      <w:bookmarkEnd w:id="2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10. validation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27" w:name="t27"/>
      <w:bookmarkEnd w:id="2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10.1. Purpose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校验操作会对不管是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过程还是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过程，都进行源数据和目标数据的比较。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28" w:name="t28"/>
      <w:bookmarkEnd w:id="2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10.2. Introduction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有关校验的过程，有以下三个基本概念：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校验阈值：确定源数据和目标数据之间允许出现的记录不一致情况的程度。默认为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AbsoluteValidationThreshold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，表示需要源数据和目标数据记录数保持一致。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校验失败的处理方法：当出现校验失败时如何进行处理，默认情况下使用的是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LogOnFailureHandler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，会记录一个提示信息到日志文件中。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校验器：校验的主要逻辑，默认使用的是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RowCountValidator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，用于比较源数据和目标数据的记录数。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29" w:name="t29"/>
      <w:bookmarkEnd w:id="2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10.3. Syntax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语法格式：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$ sqoop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(generic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export (generic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 (export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从前面的参数表中可以看到校验参数是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或者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export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参数的一部分。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30" w:name="t30"/>
      <w:bookmarkEnd w:id="3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10.4. Configuration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校验框架是灵活可拔插的。它提供了一些默认的实现方法，用户也可以基于接口的定义来实现自定义的类和参数。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Validator，默认实现类是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org.apache.sqoop.validation.RowCountValidator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Validation Threshold，默认实现类是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org.apache.sqoop.validation.AbsoluteValidationThreshold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Validation Failure Handler，默认实现类是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org.apache.sqoop.validation.AbortOnFailureHandler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31" w:name="t31"/>
      <w:bookmarkEnd w:id="3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10.5. Limitations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目前校验过程只能校验单表导入到HDFS这一种场景，下面列举了校验过程的一些不足之处：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多表模式不支持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自定义sql查询语句不支持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数据导入到Hive, Hbase, Accumulo不支持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带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--where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参数的不支持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2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增量导入的不支持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32" w:name="t32"/>
      <w:bookmarkEnd w:id="3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10.6. Example Invocations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从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corp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库导入一张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EMPLOYEES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表，校验记录数是否一致：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$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sqoop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connect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jdbc:mysql://db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foo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com/corp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table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EMPLOYEES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validate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导出数据到表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bar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中，并启动校验功能：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$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sqoop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export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connect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jdbc:mysql://db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example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com/foo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table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bar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export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dir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/results/bar_data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validate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不使用默认校验参数的示例：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import --connect jdbc:mysql://db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.foo.com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/corp --table EMPLOYEES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--validate --validator org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.apache.sqoop.validation.RowCountValidator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--validation-threshold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      org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.apache.sqoop.validation.AbsoluteValidationThreshold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--validation-failurehandler 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      org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.apache.sqoop.validation.AbortOnFailureHandler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33" w:name="t33"/>
      <w:bookmarkEnd w:id="3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11. Saved Jobs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34" w:name="t34"/>
      <w:bookmarkEnd w:id="3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12. sqoop-job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35" w:name="t35"/>
      <w:bookmarkEnd w:id="3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12.1. Purpose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36" w:name="t36"/>
      <w:bookmarkEnd w:id="3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12.2. Syntax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37" w:name="t37"/>
      <w:bookmarkEnd w:id="3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12.3. Saved jobs and passwords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38" w:name="t38"/>
      <w:bookmarkEnd w:id="3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12.4. Saved jobs and incremental imports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39" w:name="t39"/>
      <w:bookmarkEnd w:id="3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13. sqoop-metastore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40" w:name="t40"/>
      <w:bookmarkEnd w:id="4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13.1. Purpose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41" w:name="t41"/>
      <w:bookmarkEnd w:id="4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13.2. Syntax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42" w:name="t42"/>
      <w:bookmarkEnd w:id="4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14. sqoop-merge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43" w:name="t43"/>
      <w:bookmarkEnd w:id="4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14.1. Purpose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在Sqoop中提供了一个merge工具，用于将两个dataset中的记录进行合并操作。这个经常用于增量同步中，比如有一个全量的dataset和一个增量的dataset，执行merge时希望如果增量和全量中都有的话优先取增量dataset中的记录，如果只有增量中有，则取增量中的记录，如果只有全量中有，则取全量中的记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44" w:name="t44"/>
      <w:bookmarkEnd w:id="4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14.2. Syntax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在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$SQOOP_HOME/bin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路径下有一个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sqoop-merge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命令，其中的主要逻辑是执行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sqoop merge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操作。所以，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merge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有两种使用方法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 merge (generic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 (merge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$ sqoop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-merge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(generic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 (merge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-args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参数介绍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6873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1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687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–class-name</w:t>
            </w:r>
          </w:p>
        </w:tc>
        <w:tc>
          <w:tcPr>
            <w:tcW w:w="687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表对应的class文件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–jar-file</w:t>
            </w:r>
          </w:p>
        </w:tc>
        <w:tc>
          <w:tcPr>
            <w:tcW w:w="687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表对应的jar包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–merge-key</w:t>
            </w:r>
          </w:p>
        </w:tc>
        <w:tc>
          <w:tcPr>
            <w:tcW w:w="687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进行merge的字段，根据该字段判断新旧记录，字段名需要大写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–new-data</w:t>
            </w:r>
          </w:p>
        </w:tc>
        <w:tc>
          <w:tcPr>
            <w:tcW w:w="687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增量数据对应的HDFS文件路径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–onto</w:t>
            </w:r>
          </w:p>
        </w:tc>
        <w:tc>
          <w:tcPr>
            <w:tcW w:w="687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全量数据对应的HDFS文件路径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4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–target-dir</w:t>
            </w:r>
          </w:p>
        </w:tc>
        <w:tc>
          <w:tcPr>
            <w:tcW w:w="6873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合并后的HDFS文件路径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注意这里的三个路径都是HDFS上的路径，并且要求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--target-dir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对应的路径不存在，存在的话就会报错。可以理解成，将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--new-data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中的数据合并到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--onto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文件中。当Sqoop合并两个dataset时，会假设每条记录有一个唯一主键，该主键由参数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--merge-key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指定。比如下面两个dataset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dataset-onto: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8"/>
        <w:gridCol w:w="6299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29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29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xxx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29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zzz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dataset-new-data: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8"/>
        <w:gridCol w:w="6299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29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29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aaa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29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yyy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如果指定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--merge-key 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，那么就会根据id去对两个dataset进行join，最终结果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dataset-target-dir</w:t>
      </w:r>
    </w:p>
    <w:tbl>
      <w:tblPr>
        <w:tblW w:w="8487" w:type="dxa"/>
        <w:tblInd w:w="0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8"/>
        <w:gridCol w:w="6299"/>
      </w:tblGrid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29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29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aaa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29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yyy</w:t>
            </w:r>
          </w:p>
        </w:tc>
      </w:tr>
      <w:tr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8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299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zzz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从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--jar-file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参数对应的代码中可以看到，指定表的所有字段在代码中都转换成了大写，所以在指定merge-key时，记得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大写字段名，否则会报错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。在执行merge操作时，必须指定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--jar-file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参数和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6"/>
          <w:szCs w:val="16"/>
          <w:bdr w:val="none" w:color="auto" w:sz="0" w:space="0"/>
          <w:shd w:val="clear" w:fill="FFFFFF"/>
        </w:rPr>
        <w:t>--class-name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参数。jar文件可以在对这个表的sqoop import过程中生成，也可以用后面的codegen工具生成。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merge tool一般用于增量import之后。假设有两个增量import执行，前面一个任务的HDFS路径名为older，后面那个任务的HDFS路径为newer，那么这两个文件的merge操作可以使用以下命令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$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sqoop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merge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new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data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newer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onto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older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target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dir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merged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\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jar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file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datatypes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jar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name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Foo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merge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key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6"/>
          <w:szCs w:val="16"/>
          <w:bdr w:val="none" w:color="auto" w:sz="0" w:space="0"/>
        </w:rPr>
        <w:t>id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bookmarkStart w:id="105" w:name="_GoBack"/>
      <w:bookmarkEnd w:id="105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这个命令会运行一个MapReduce任务，根据id字段order和newner的每一行记录进行join。newner中的记录优先于older中的记录使用。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　　merge tool可以用于SequenceFile, Avro, 以及text类型的import操作。但是需要注意的是older和newner的文件类型必须保持一致。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45" w:name="t45"/>
      <w:bookmarkEnd w:id="4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15. sqoop-codegen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46" w:name="t46"/>
      <w:bookmarkEnd w:id="4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15.1. Purpose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47" w:name="t47"/>
      <w:bookmarkEnd w:id="4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15.2. Syntax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48" w:name="t48"/>
      <w:bookmarkEnd w:id="4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15.3. Example Invocations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49" w:name="t49"/>
      <w:bookmarkEnd w:id="4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16. sqoop-create-hive-table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50" w:name="t50"/>
      <w:bookmarkEnd w:id="5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16.1. Purpose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51" w:name="t51"/>
      <w:bookmarkEnd w:id="5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16.2. Syntax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52" w:name="t52"/>
      <w:bookmarkEnd w:id="5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16.3. Example Invocations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53" w:name="t53"/>
      <w:bookmarkEnd w:id="5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17. sqoop-eval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54" w:name="t54"/>
      <w:bookmarkEnd w:id="5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17.1. Purpose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55" w:name="t55"/>
      <w:bookmarkEnd w:id="5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17.2. Syntax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56" w:name="t56"/>
      <w:bookmarkEnd w:id="5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17.3. Example Invocations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57" w:name="t57"/>
      <w:bookmarkEnd w:id="5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18. sqoop-list-databases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58" w:name="t58"/>
      <w:bookmarkEnd w:id="5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18.1. Purpose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59" w:name="t59"/>
      <w:bookmarkEnd w:id="5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18.2. Syntax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60" w:name="t60"/>
      <w:bookmarkEnd w:id="6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18.3. Example Invocations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61" w:name="t61"/>
      <w:bookmarkEnd w:id="6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19. sqoop-list-tables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62" w:name="t62"/>
      <w:bookmarkEnd w:id="6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19.1. Purpose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63" w:name="t63"/>
      <w:bookmarkEnd w:id="6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19.2. Syntax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64" w:name="t64"/>
      <w:bookmarkEnd w:id="6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19.3. Example Invocations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65" w:name="t65"/>
      <w:bookmarkEnd w:id="6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20. sqoop-help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66" w:name="t66"/>
      <w:bookmarkEnd w:id="6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20.1. Purpose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67" w:name="t67"/>
      <w:bookmarkEnd w:id="6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20.2. Syntax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68" w:name="t68"/>
      <w:bookmarkEnd w:id="6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20.3. Example Invocations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69" w:name="t69"/>
      <w:bookmarkEnd w:id="6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21. sqoop-version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0" w:name="t70"/>
      <w:bookmarkEnd w:id="7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21.1. Purpose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1" w:name="t71"/>
      <w:bookmarkEnd w:id="7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21.2. Syntax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2" w:name="t72"/>
      <w:bookmarkEnd w:id="7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21.3. Example Invocations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73" w:name="t73"/>
      <w:bookmarkEnd w:id="7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22. Sqoop-HCatalog Integration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4" w:name="t74"/>
      <w:bookmarkEnd w:id="7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22.1. HCatalog Background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5" w:name="t75"/>
      <w:bookmarkEnd w:id="7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22.2. Exposing HCatalog Tables to Sqoop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22.2.1. New Command Line 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22.2.2. Supported Sqoop Hive 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22.2.3. Direct Mode support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22.2.4. Unsupported Sqoop 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22.2.4.1. Unsupported Sqoop Hive Import Options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22.2.4.2. Unsupported Sqoop Export and Import Options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22.2.5. Ignored Sqoop Options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6" w:name="t76"/>
      <w:bookmarkEnd w:id="7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22.3. Automatic Table Creation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7" w:name="t77"/>
      <w:bookmarkEnd w:id="7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22.4. Delimited Text Formats and Field and Line Delimiter Characters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8" w:name="t78"/>
      <w:bookmarkEnd w:id="7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22.5. HCatalog Table Requirements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9" w:name="t79"/>
      <w:bookmarkEnd w:id="7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22.6. Support for Partitioning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80" w:name="t80"/>
      <w:bookmarkEnd w:id="8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22.7. Schema Mapping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81" w:name="t81"/>
      <w:bookmarkEnd w:id="8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22.8. Support for HCatalog Data Types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82" w:name="t82"/>
      <w:bookmarkEnd w:id="8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22.9. Providing Hive and HCatalog Libraries for the Sqoop Job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83" w:name="t83"/>
      <w:bookmarkEnd w:id="8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22.10. Examples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84" w:name="t84"/>
      <w:bookmarkEnd w:id="8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22.11. Import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85" w:name="t85"/>
      <w:bookmarkEnd w:id="8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22.12. Export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86" w:name="t86"/>
      <w:bookmarkEnd w:id="8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23. Compatibility Notes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87" w:name="t87"/>
      <w:bookmarkEnd w:id="8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23.1. Supported Databases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88" w:name="t88"/>
      <w:bookmarkEnd w:id="8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23.2. MySQL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23.2.1. zeroDateTimeBehavior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23.2.2. UNSIGNED columns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23.2.3. BLOB and CLOB columns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23.2.4. Importing views in direct mode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89" w:name="t89"/>
      <w:bookmarkEnd w:id="8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23.3. PostgreSQL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23.3.1. Importing views in direct mode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90" w:name="t90"/>
      <w:bookmarkEnd w:id="9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23.4. Oracle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23.4.1. Dates and Times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91" w:name="t91"/>
      <w:bookmarkEnd w:id="9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23.5. Schema Definition in Hive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92" w:name="t92"/>
      <w:bookmarkEnd w:id="9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24. Notes for specific connectors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93" w:name="t93"/>
      <w:bookmarkEnd w:id="9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24.1. MySQL JDBC Connector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24.1.1. Upsert functionality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94" w:name="t94"/>
      <w:bookmarkEnd w:id="9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24.2. MySQL Direct Connector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24.2.1. Requirements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24.2.2. Limitations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24.2.3. Direct-mode Transactions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95" w:name="t95"/>
      <w:bookmarkEnd w:id="9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24.3. Microsoft SQL Connector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24.3.1. Extra arguments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24.3.2. Schema support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24.3.3. Table hints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96" w:name="t96"/>
      <w:bookmarkEnd w:id="9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24.4. PostgreSQL Connector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24.4.1. Extra arguments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24.4.2. Schema support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97" w:name="t97"/>
      <w:bookmarkEnd w:id="9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24.5. PostgreSQL Direct Connector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24.5.1. Requirements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24.5.2. Limitations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98" w:name="t98"/>
      <w:bookmarkEnd w:id="98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24.6. pg_bulkload connector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24.6.1. Purpose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24.6.2. Requirements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24.6.3. Syntax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24.6.4. Data Staging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99" w:name="t99"/>
      <w:bookmarkEnd w:id="99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24.7. Netezza Connector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24.7.1. Extra arguments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24.7.2. Direct Mode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24.7.3. Null string handling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00" w:name="t100"/>
      <w:bookmarkEnd w:id="10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24.8. Data Connector for Oracle and Hadoop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24.8.1. About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24.8.1.1. Jobs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24.8.1.2. How The Standard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"http://lib.csdn.net/base/oracle" \o "Oracle知识库" \t "http://blog.csdn.net/dabokele/article/details/_blank"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oracle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Manager Works for Imports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24.8.1.3. How The Data Connector for Oracle and Hadoop Works for Imports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24.8.1.4. Data Connector for Oracle and Hadoop Exports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24.8.2. Requirements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24.8.2.1. Ensure The Oracle Database JDBC Driver Is Setup Correctly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24.8.2.2. Oracle Roles and Privileges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24.8.2.3. Additional Oracle Roles And Privileges Required for Export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24.8.2.4. Supported Data Types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24.8.3. Execute Sqoop With Data Connector for Oracle and Hadoop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24.8.3.1. Connect to Oracle / Oracle RAC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24.8.3.2. Connect to An Oracle Database Instance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24.8.3.3. Connect to An Oracle RAC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24.8.3.4. Login to The Oracle Instance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24.8.3.5. Kill Data Connector for Oracle and Hadoop Jobs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24.8.4. Import Data from Oracle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24.8.4.1. Match Hadoop Files to Oracle Table Partitions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24.8.4.2. Specify The Partitions To Import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24.8.4.3. Consistent Read: All Mappers Read From The Same Point In Time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24.8.5. Export Data into Oracle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24.8.5.1. Insert-Export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24.8.5.2. Update-Export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24.8.5.3. Merge-Export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24.8.5.4. Create Oracle Tables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24.8.5.5. NOLOGGING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24.8.5.6. Partitioning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24.8.5.7. Match Rows Via Multiple Columns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24.8.5.8. Storage Clauses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24.8.6. Manage Date And Timestamp Data Types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24.8.6.1. Import Date And Timestamp Data Types from Oracle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24.8.6.2. The Data Connector for Oracle and Hadoop Does Not Apply A Time Zone to DATE / TIMESTAMP Data Types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24.8.6.3. The Data Connector for Oracle and Hadoop Retains Time Zone Information in TIMEZONE Data Types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24.8.6.4. Data Connector for Oracle and Hadoop Explicitly States Time Zone for LOCAL TIMEZONE Data Types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24.8.6.5. java.sql.Timestamp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24.8.6.6. Export Date And Timestamp Data Types into Oracle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24.8.7. Configure The Data Connector for Oracle and Hadoop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24.8.7.1. oraoop-site-template.xml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24.8.7.2. oraoop.oracle.session.initialization.statements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24.8.7.3. oraoop.table.import.where.clause.location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24.8.7.4. oracle.row.fetch.size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24.8.7.5. oraoop.import.hint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24.8.7.6. oraoop.oracle.append.values.hint.usage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24.8.7.7. mapred.map.tasks.speculative.execution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24.8.7.8. oraoop.block.allocation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24.8.7.9. oraoop.import.omit.lobs.and.long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24.8.7.10. oraoop.locations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24.8.7.11. sqoop.connection.factories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24.8.7.12. Expressions in oraoop-site.xml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24.8.8. Troubleshooting The Data Connector for Oracle and Hadoop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24.8.8.1. Quote Oracle Owners And Tables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24.8.8.2. Quote Oracle Columns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24.8.8.3. Confirm The Data Connector for Oracle and Hadoop Can Initialize The Oracle Session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24.8.8.4. Check The Sqoop Debug Logs for Error Messages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24.8.8.5. Export: Check Tables Are Compatible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24.8.8.6. Export: Parallelization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24.8.8.7. Export: Check oraoop.oracle.append.values.hint.usage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24.8.8.8. Turn On Verbose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101" w:name="t101"/>
      <w:bookmarkEnd w:id="10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25. Getting Support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102" w:name="t102"/>
      <w:bookmarkEnd w:id="10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26. Troubleshooting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03" w:name="t103"/>
      <w:bookmarkEnd w:id="10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26.1. General Troubleshooting Process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04" w:name="t104"/>
      <w:bookmarkEnd w:id="10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26.2. Specific Troubleshooting Tips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26.2.1. Oracle: Connection Reset Errors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26.2.2. Oracle: Case-Sensitive Catalog Query Errors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26.2.3. MySQL: Connection Failure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26.2.4. Oracle: ORA-00933 error (SQL command not properly ended)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26.2.5. MySQL: Import of TINYINT(1) from MySQL behaves strangely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8624"/>
    <w:multiLevelType w:val="multilevel"/>
    <w:tmpl w:val="59A18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A1867C"/>
    <w:multiLevelType w:val="multilevel"/>
    <w:tmpl w:val="59A18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A1869D"/>
    <w:multiLevelType w:val="multilevel"/>
    <w:tmpl w:val="59A18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A186A8"/>
    <w:multiLevelType w:val="multilevel"/>
    <w:tmpl w:val="59A186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324019"/>
    <w:rsid w:val="2BF37243"/>
    <w:rsid w:val="2D0D6696"/>
    <w:rsid w:val="2EEB220E"/>
    <w:rsid w:val="3BBF5C1F"/>
    <w:rsid w:val="411C429A"/>
    <w:rsid w:val="49FF51B5"/>
    <w:rsid w:val="572F23C5"/>
    <w:rsid w:val="58ED5AF0"/>
    <w:rsid w:val="65C34F62"/>
    <w:rsid w:val="66A664BD"/>
    <w:rsid w:val="721E44A9"/>
    <w:rsid w:val="74B42E2B"/>
    <w:rsid w:val="75094C13"/>
    <w:rsid w:val="7DCB0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paragraph" w:customStyle="1" w:styleId="14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5">
    <w:name w:val="标题5"/>
    <w:basedOn w:val="6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2017-08-26T14:25:12Z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