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EF4C" w14:textId="74FACFBD" w:rsidR="00DD71F7" w:rsidRDefault="0071594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Витяг з реєстру </w:t>
      </w:r>
      <w:r>
        <w:rPr>
          <w:b/>
          <w:bCs/>
          <w:color w:val="000000"/>
          <w:sz w:val="36"/>
          <w:szCs w:val="36"/>
        </w:rPr>
        <w:t>[=registryName]</w:t>
      </w:r>
    </w:p>
    <w:p w14:paraId="04A6364B" w14:textId="77777777" w:rsidR="00DD71F7" w:rsidRDefault="00DD71F7">
      <w:pPr>
        <w:jc w:val="center"/>
        <w:rPr>
          <w:b/>
          <w:bCs/>
          <w:sz w:val="36"/>
          <w:szCs w:val="36"/>
        </w:rPr>
      </w:pPr>
    </w:p>
    <w:tbl>
      <w:tblPr>
        <w:tblW w:w="10780" w:type="dxa"/>
        <w:tblInd w:w="-5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4"/>
        <w:gridCol w:w="1927"/>
        <w:gridCol w:w="1927"/>
        <w:gridCol w:w="1927"/>
        <w:gridCol w:w="2495"/>
      </w:tblGrid>
      <w:tr w:rsidR="00DD71F7" w14:paraId="3E50D0BF" w14:textId="77777777">
        <w:tc>
          <w:tcPr>
            <w:tcW w:w="2504" w:type="dxa"/>
          </w:tcPr>
          <w:p w14:paraId="777D7C23" w14:textId="77777777" w:rsidR="00DD71F7" w:rsidRDefault="00715942">
            <w:pPr>
              <w:pStyle w:val="a1"/>
              <w:jc w:val="center"/>
            </w:pPr>
            <w:r>
              <w:t>Ідентифікатор</w:t>
            </w:r>
          </w:p>
        </w:tc>
        <w:tc>
          <w:tcPr>
            <w:tcW w:w="1927" w:type="dxa"/>
          </w:tcPr>
          <w:p w14:paraId="241040F4" w14:textId="77777777" w:rsidR="00DD71F7" w:rsidRDefault="00715942">
            <w:pPr>
              <w:pStyle w:val="a1"/>
              <w:jc w:val="center"/>
            </w:pPr>
            <w:r>
              <w:t>Ім'я</w:t>
            </w:r>
          </w:p>
          <w:p w14:paraId="1E989C65" w14:textId="77777777" w:rsidR="00DD71F7" w:rsidRDefault="00715942">
            <w:pPr>
              <w:pStyle w:val="a1"/>
              <w:jc w:val="center"/>
            </w:pPr>
            <w:r>
              <w:t>чиновника</w:t>
            </w:r>
          </w:p>
        </w:tc>
        <w:tc>
          <w:tcPr>
            <w:tcW w:w="1927" w:type="dxa"/>
          </w:tcPr>
          <w:p w14:paraId="5FB49AAB" w14:textId="77777777" w:rsidR="00DD71F7" w:rsidRDefault="00715942">
            <w:pPr>
              <w:pStyle w:val="a1"/>
              <w:jc w:val="center"/>
            </w:pPr>
            <w:r>
              <w:t>Операція</w:t>
            </w:r>
          </w:p>
        </w:tc>
        <w:tc>
          <w:tcPr>
            <w:tcW w:w="1927" w:type="dxa"/>
          </w:tcPr>
          <w:p w14:paraId="2E9E7301" w14:textId="77777777" w:rsidR="00DD71F7" w:rsidRDefault="00715942">
            <w:pPr>
              <w:pStyle w:val="a1"/>
              <w:jc w:val="center"/>
            </w:pPr>
            <w:r>
              <w:t>Час операції</w:t>
            </w:r>
          </w:p>
        </w:tc>
        <w:tc>
          <w:tcPr>
            <w:tcW w:w="2495" w:type="dxa"/>
          </w:tcPr>
          <w:p w14:paraId="0FAEC1E3" w14:textId="77777777" w:rsidR="00DD71F7" w:rsidRDefault="00715942">
            <w:pPr>
              <w:pStyle w:val="a1"/>
              <w:jc w:val="center"/>
            </w:pPr>
            <w:r>
              <w:t>Процес</w:t>
            </w:r>
          </w:p>
        </w:tc>
      </w:tr>
      <w:tr w:rsidR="00DD71F7" w14:paraId="2F669B22" w14:textId="77777777">
        <w:tc>
          <w:tcPr>
            <w:tcW w:w="2504" w:type="dxa"/>
          </w:tcPr>
          <w:p w14:paraId="3D64FA77" w14:textId="77777777" w:rsidR="00DD71F7" w:rsidRDefault="00715942">
            <w:pPr>
              <w:pStyle w:val="a2"/>
              <w:jc w:val="center"/>
            </w:pPr>
            <w:r>
              <w:rPr>
                <w:color w:val="000000"/>
              </w:rPr>
              <w:t>[=id]</w:t>
            </w:r>
          </w:p>
        </w:tc>
        <w:tc>
          <w:tcPr>
            <w:tcW w:w="1927" w:type="dxa"/>
          </w:tcPr>
          <w:p w14:paraId="65E98138" w14:textId="77777777" w:rsidR="00DD71F7" w:rsidRDefault="00715942">
            <w:pPr>
              <w:pStyle w:val="a2"/>
              <w:jc w:val="center"/>
            </w:pPr>
            <w:r>
              <w:rPr>
                <w:color w:val="000000"/>
              </w:rPr>
              <w:t>[=officerName]</w:t>
            </w:r>
          </w:p>
        </w:tc>
        <w:tc>
          <w:tcPr>
            <w:tcW w:w="1927" w:type="dxa"/>
          </w:tcPr>
          <w:p w14:paraId="4A0F20F4" w14:textId="77777777" w:rsidR="00DD71F7" w:rsidRDefault="00715942">
            <w:pPr>
              <w:pStyle w:val="a2"/>
              <w:jc w:val="center"/>
            </w:pPr>
            <w:r>
              <w:rPr>
                <w:color w:val="000000"/>
              </w:rPr>
              <w:t>[=operation]</w:t>
            </w:r>
          </w:p>
        </w:tc>
        <w:tc>
          <w:tcPr>
            <w:tcW w:w="1927" w:type="dxa"/>
          </w:tcPr>
          <w:p w14:paraId="417001CA" w14:textId="77777777" w:rsidR="00DD71F7" w:rsidRDefault="00715942">
            <w:pPr>
              <w:pStyle w:val="a2"/>
              <w:jc w:val="center"/>
            </w:pPr>
            <w:r>
              <w:rPr>
                <w:color w:val="000000"/>
              </w:rPr>
              <w:t>[=time]</w:t>
            </w:r>
          </w:p>
        </w:tc>
        <w:tc>
          <w:tcPr>
            <w:tcW w:w="2495" w:type="dxa"/>
          </w:tcPr>
          <w:p w14:paraId="0101715D" w14:textId="77777777" w:rsidR="00DD71F7" w:rsidRDefault="00715942">
            <w:pPr>
              <w:pStyle w:val="a2"/>
              <w:jc w:val="center"/>
            </w:pPr>
            <w:r>
              <w:rPr>
                <w:color w:val="000000"/>
              </w:rPr>
              <w:t>[=businessProcess]</w:t>
            </w:r>
          </w:p>
        </w:tc>
      </w:tr>
    </w:tbl>
    <w:p w14:paraId="0E5A307C" w14:textId="77777777" w:rsidR="00DD71F7" w:rsidRDefault="00DD71F7">
      <w:pPr>
        <w:jc w:val="center"/>
        <w:rPr>
          <w:b/>
          <w:bCs/>
          <w:sz w:val="36"/>
          <w:szCs w:val="36"/>
        </w:rPr>
      </w:pPr>
    </w:p>
    <w:p w14:paraId="3502CED1" w14:textId="77777777" w:rsidR="00DD71F7" w:rsidRDefault="00DD71F7"/>
    <w:p w14:paraId="47C4E7E0" w14:textId="77777777" w:rsidR="00DD71F7" w:rsidRDefault="00DD71F7"/>
    <w:sectPr w:rsidR="00DD71F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4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1F7"/>
    <w:rsid w:val="00101DFA"/>
    <w:rsid w:val="00715942"/>
    <w:rsid w:val="00DD71F7"/>
    <w:rsid w:val="00FB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BA93"/>
  <w15:docId w15:val="{D990C42B-D82F-4828-885C-36683660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qFormat/>
    <w:pPr>
      <w:suppressLineNumbers/>
    </w:pPr>
  </w:style>
  <w:style w:type="paragraph" w:customStyle="1" w:styleId="a1">
    <w:name w:val="Содержимое таблицы"/>
    <w:basedOn w:val="Normal"/>
    <w:qFormat/>
    <w:pPr>
      <w:suppressLineNumbers/>
    </w:pPr>
  </w:style>
  <w:style w:type="paragraph" w:customStyle="1" w:styleId="a2">
    <w:name w:val="Текст в заданном формате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Mikhail Yarifa</cp:lastModifiedBy>
  <cp:revision>9</cp:revision>
  <dcterms:created xsi:type="dcterms:W3CDTF">2022-04-03T06:36:00Z</dcterms:created>
  <dcterms:modified xsi:type="dcterms:W3CDTF">2022-04-07T14:01:00Z</dcterms:modified>
  <dc:language>ru-RU</dc:language>
</cp:coreProperties>
</file>