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Waste Walk Guide</w:t>
      </w:r>
    </w:p>
    <w:p>
      <w:r>
        <w:rPr>
          <w:i/>
        </w:rPr>
        <w:t xml:space="preserve">How to go and see the work, spot the eight wastes in it, and remove the one that costs the most.</w:t>
      </w:r>
    </w:p>
    <w:p>
      <w:pPr>
        <w:pStyle w:val="Small"/>
      </w:pPr>
      <w:r>
        <w:t xml:space="preserve">Facilitator Run-Sheet · Manage Flow · Lean · Go and See</w:t>
      </w:r>
    </w:p>
    <w:p>
      <w:pPr>
        <w:pStyle w:val="Quote"/>
      </w:pPr>
      <w:r>
        <w:rPr>
          <w:i/>
        </w:rPr>
        <w:t xml:space="preserve">“Where does work wait, and what are people doing while it waits?”</w:t>
      </w:r>
    </w:p>
    <w:p>
      <w:r>
        <w:t xml:space="preserve">A </w:t>
      </w:r>
      <w:r>
        <w:rPr>
          <w:b/>
        </w:rPr>
        <w:t xml:space="preserve">waste walk</w:t>
      </w:r>
      <w:r>
        <w:t xml:space="preserve"> is a lean habit: instead of discussing a process in a meeting room, you go where the work happens (the </w:t>
      </w:r>
      <w:r>
        <w:rPr>
          <w:i/>
        </w:rPr>
        <w:t xml:space="preserve">gemba</w:t>
      </w:r>
      <w:r>
        <w:t xml:space="preserve">) and watch it, looking for the </w:t>
      </w:r>
      <w:r>
        <w:rPr>
          <w:b/>
        </w:rPr>
        <w:t xml:space="preserve">eight wastes</w:t>
      </w:r>
      <w:r>
        <w:t xml:space="preserve">: hand-offs, partly done work, task switching, waiting, features nobody uses, over-processing, defects and unused skills. In knowledge work the “walk” might be following one piece of work through its tools and queues, sitting with the people who do it, or watching a hand-off happen. The board collects what you see under each waste, adds up roughly what each costs per week, and ends with one change to try. The </w:t>
      </w:r>
      <w:r>
        <w:t xml:space="preserve">Lean Principles</w:t>
      </w:r>
      <w:r>
        <w:t xml:space="preserve"> poster explains the eight wastes.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 walk,</w:t>
            </w:r>
            <w:r>
              <w:br/>
            </w:r>
            <w:r>
              <w:t xml:space="preserve">30 min to sort</w:t>
            </w:r>
          </w:p>
        </w:tc>
        <w:tc>
          <w:tcPr>
            <w:tcW w:w="2250" w:type="dxa"/>
          </w:tcPr>
          <w:p>
            <w:r>
              <w:t xml:space="preserve">2–5 walkers, with</w:t>
            </w:r>
            <w:r>
              <w:br/>
            </w:r>
            <w:r>
              <w:t xml:space="preserve">the people doing the work</w:t>
            </w:r>
          </w:p>
        </w:tc>
        <w:tc>
          <w:tcPr>
            <w:tcW w:w="2250" w:type="dxa"/>
          </w:tcPr>
          <w:p>
            <w:r>
              <w:t xml:space="preserve">Work feels slow,</w:t>
            </w:r>
            <w:r>
              <w:br/>
            </w:r>
            <w:r>
              <w:t xml:space="preserve">or before a VSM</w:t>
            </w:r>
          </w:p>
        </w:tc>
        <w:tc>
          <w:tcPr>
            <w:tcW w:w="2250" w:type="dxa"/>
          </w:tcPr>
          <w:p>
            <w:r>
              <w:t xml:space="preserve">Wastes, their cost,</w:t>
            </w:r>
            <w:r>
              <w:br/>
            </w:r>
            <w:r>
              <w:t xml:space="preserve">&amp; one change</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Pick one process with a clear start and end, such as “request to release” or “new joiner to first commit”</w:t>
      </w:r>
    </w:p>
    <w:p>
      <w:pPr>
        <w:pStyle w:val="ListBullet"/>
        <w:numPr>
          <w:ilvl w:val="0"/>
          <w:numId w:val="1"/>
        </w:numPr>
      </w:pPr>
      <w:r>
        <w:t xml:space="preserve">Ask the people who do the work if you can watch, and explain it's about the process, not them</w:t>
      </w:r>
    </w:p>
    <w:p>
      <w:pPr>
        <w:pStyle w:val="ListBullet"/>
        <w:numPr>
          <w:ilvl w:val="0"/>
          <w:numId w:val="1"/>
        </w:numPr>
      </w:pPr>
      <w:r>
        <w:t xml:space="preserve">Bring pink stickies and pens for every walker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Set up the walk</w:t>
            </w:r>
          </w:p>
        </w:tc>
        <w:tc>
          <w:tcPr>
            <w:tcW w:w="5400" w:type="dxa"/>
          </w:tcPr>
          <w:p>
            <w:r>
              <w:t xml:space="preserve">Agree the process, start and end. Read the ground rules aloud.</w:t>
            </w:r>
          </w:p>
        </w:tc>
      </w:tr>
      <w:tr>
        <w:tc>
          <w:tcPr>
            <w:tcW w:w="1300" w:type="dxa"/>
          </w:tcPr>
          <w:p>
            <w:r>
              <w:t xml:space="preserve">10–70</w:t>
            </w:r>
          </w:p>
        </w:tc>
        <w:tc>
          <w:tcPr>
            <w:tcW w:w="2300" w:type="dxa"/>
          </w:tcPr>
          <w:p>
            <w:r>
              <w:t xml:space="preserve">Go and see</w:t>
            </w:r>
          </w:p>
        </w:tc>
        <w:tc>
          <w:tcPr>
            <w:tcW w:w="5400" w:type="dxa"/>
          </w:tcPr>
          <w:p>
            <w:r>
              <w:t xml:space="preserve">Follow real work. Ask “what happens next?” and “what are you waiting for?” One sticky per waste.</w:t>
            </w:r>
          </w:p>
        </w:tc>
      </w:tr>
      <w:tr>
        <w:tc>
          <w:tcPr>
            <w:tcW w:w="1300" w:type="dxa"/>
          </w:tcPr>
          <w:p>
            <w:r>
              <w:t xml:space="preserve">70–85</w:t>
            </w:r>
          </w:p>
        </w:tc>
        <w:tc>
          <w:tcPr>
            <w:tcW w:w="2300" w:type="dxa"/>
          </w:tcPr>
          <w:p>
            <w:r>
              <w:t xml:space="preserve">Sort</w:t>
            </w:r>
          </w:p>
        </w:tc>
        <w:tc>
          <w:tcPr>
            <w:tcW w:w="5400" w:type="dxa"/>
          </w:tcPr>
          <w:p>
            <w:r>
              <w:t xml:space="preserve">Put each sticky under its waste. Tally how often each was seen.</w:t>
            </w:r>
          </w:p>
        </w:tc>
      </w:tr>
      <w:tr>
        <w:tc>
          <w:tcPr>
            <w:tcW w:w="1300" w:type="dxa"/>
          </w:tcPr>
          <w:p>
            <w:r>
              <w:t xml:space="preserve">85–95</w:t>
            </w:r>
          </w:p>
        </w:tc>
        <w:tc>
          <w:tcPr>
            <w:tcW w:w="2300" w:type="dxa"/>
          </w:tcPr>
          <w:p>
            <w:r>
              <w:t xml:space="preserve">Cost it</w:t>
            </w:r>
          </w:p>
        </w:tc>
        <w:tc>
          <w:tcPr>
            <w:tcW w:w="5400" w:type="dxa"/>
          </w:tcPr>
          <w:p>
            <w:r>
              <w:t xml:space="preserve">Roughly how many hours a week does each waste cost? Rank by cost, not count.</w:t>
            </w:r>
          </w:p>
        </w:tc>
      </w:tr>
      <w:tr>
        <w:tc>
          <w:tcPr>
            <w:tcW w:w="1300" w:type="dxa"/>
          </w:tcPr>
          <w:p>
            <w:r>
              <w:t xml:space="preserve">95–110</w:t>
            </w:r>
          </w:p>
        </w:tc>
        <w:tc>
          <w:tcPr>
            <w:tcW w:w="2300" w:type="dxa"/>
          </w:tcPr>
          <w:p>
            <w:r>
              <w:t xml:space="preserve">Remove one</w:t>
            </w:r>
          </w:p>
        </w:tc>
        <w:tc>
          <w:tcPr>
            <w:tcW w:w="5400" w:type="dxa"/>
          </w:tcPr>
          <w:p>
            <w:r>
              <w:t xml:space="preserve">Pick the costliest waste you can change. Agree a countermeasure, an owner and a check date.</w:t>
            </w:r>
          </w:p>
        </w:tc>
      </w:tr>
    </w:tbl>
    <w:p/>
    <w:p>
      <w:pPr>
        <w:pStyle w:val="Heading1"/>
      </w:pPr>
      <w:r>
        <w:t xml:space="preserve">What to look for</w:t>
      </w:r>
    </w:p>
    <w:p>
      <w:r>
        <w:t xml:space="preserve">In knowledge work, most waste hides between people and tools, not inside tasks.</w:t>
      </w:r>
    </w:p>
    <w:p>
      <w:pPr>
        <w:pStyle w:val="Heading2"/>
      </w:pPr>
      <w:r>
        <w:t xml:space="preserve">Waiting</w:t>
      </w:r>
    </w:p>
    <w:p>
      <w:pPr>
        <w:pStyle w:val="ListBullet"/>
        <w:numPr>
          <w:ilvl w:val="0"/>
          <w:numId w:val="1"/>
        </w:numPr>
      </w:pPr>
      <w:r>
        <w:t xml:space="preserve">Approvals, answers, environments</w:t>
      </w:r>
    </w:p>
    <w:p>
      <w:pPr>
        <w:pStyle w:val="ListBullet"/>
        <w:numPr>
          <w:ilvl w:val="0"/>
          <w:numId w:val="1"/>
        </w:numPr>
      </w:pPr>
      <w:r>
        <w:t xml:space="preserve">Usually the biggest</w:t>
      </w:r>
    </w:p>
    <w:p>
      <w:pPr>
        <w:pStyle w:val="Heading2"/>
      </w:pPr>
      <w:r>
        <w:t xml:space="preserve">Partly done work</w:t>
      </w:r>
    </w:p>
    <w:p>
      <w:pPr>
        <w:pStyle w:val="ListBullet"/>
        <w:numPr>
          <w:ilvl w:val="0"/>
          <w:numId w:val="1"/>
        </w:numPr>
      </w:pPr>
      <w:r>
        <w:t xml:space="preserve">Started, not finished</w:t>
      </w:r>
    </w:p>
    <w:p>
      <w:pPr>
        <w:pStyle w:val="ListBullet"/>
        <w:numPr>
          <w:ilvl w:val="0"/>
          <w:numId w:val="1"/>
        </w:numPr>
      </w:pPr>
      <w:r>
        <w:t xml:space="preserve">Hidden in long queues</w:t>
      </w:r>
    </w:p>
    <w:p>
      <w:pPr>
        <w:pStyle w:val="Heading2"/>
      </w:pPr>
      <w:r>
        <w:t xml:space="preserve">Hand-offs</w:t>
      </w:r>
    </w:p>
    <w:p>
      <w:pPr>
        <w:pStyle w:val="ListBullet"/>
        <w:numPr>
          <w:ilvl w:val="0"/>
          <w:numId w:val="1"/>
        </w:numPr>
      </w:pPr>
      <w:r>
        <w:t xml:space="preserve">Each one loses knowledge</w:t>
      </w:r>
    </w:p>
    <w:p>
      <w:pPr>
        <w:pStyle w:val="ListBullet"/>
        <w:numPr>
          <w:ilvl w:val="0"/>
          <w:numId w:val="1"/>
        </w:numPr>
      </w:pPr>
      <w:r>
        <w:t xml:space="preserve">and adds a wait</w:t>
      </w:r>
    </w:p>
    <w:p>
      <w:pPr>
        <w:pStyle w:val="Heading2"/>
      </w:pPr>
      <w:r>
        <w:t xml:space="preserve">Task switching</w:t>
      </w:r>
    </w:p>
    <w:p>
      <w:pPr>
        <w:pStyle w:val="ListBullet"/>
        <w:numPr>
          <w:ilvl w:val="0"/>
          <w:numId w:val="1"/>
        </w:numPr>
      </w:pPr>
      <w:r>
        <w:t xml:space="preserve">Too much on the go</w:t>
      </w:r>
    </w:p>
    <w:p>
      <w:pPr>
        <w:pStyle w:val="ListBullet"/>
        <w:numPr>
          <w:ilvl w:val="0"/>
          <w:numId w:val="1"/>
        </w:numPr>
      </w:pPr>
      <w:r>
        <w:t xml:space="preserve">No time to finish</w:t>
      </w:r>
    </w:p>
    <w:p>
      <w:pPr>
        <w:pStyle w:val="Heading2"/>
      </w:pPr>
      <w:r>
        <w:t xml:space="preserve">Rework</w:t>
      </w:r>
    </w:p>
    <w:p>
      <w:pPr>
        <w:pStyle w:val="ListBullet"/>
        <w:numPr>
          <w:ilvl w:val="0"/>
          <w:numId w:val="1"/>
        </w:numPr>
      </w:pPr>
      <w:r>
        <w:t xml:space="preserve">Defects and misunderstandings</w:t>
      </w:r>
    </w:p>
    <w:p>
      <w:pPr>
        <w:pStyle w:val="ListBullet"/>
        <w:numPr>
          <w:ilvl w:val="0"/>
          <w:numId w:val="1"/>
        </w:numPr>
      </w:pPr>
      <w:r>
        <w:t xml:space="preserve">Found late, fixed twice</w:t>
      </w:r>
    </w:p>
    <w:p>
      <w:pPr>
        <w:pStyle w:val="Heading1"/>
      </w:pPr>
      <w:r>
        <w:t xml:space="preserve">Facilitation tips</w:t>
      </w:r>
    </w:p>
    <w:p>
      <w:r>
        <w:rPr>
          <w:b/>
        </w:rPr>
        <w:t xml:space="preserve">Watch, don't audit. </w:t>
      </w:r>
      <w:r>
        <w:t xml:space="preserve">People will show you the real process only if they trust it's not about them.</w:t>
      </w:r>
    </w:p>
    <w:p>
      <w:r>
        <w:rPr>
          <w:b/>
        </w:rPr>
        <w:t xml:space="preserve">Follow the work. </w:t>
      </w:r>
      <w:r>
        <w:t xml:space="preserve">Pick one item and trace it end to end; it shows waits that no one person sees.</w:t>
      </w:r>
    </w:p>
    <w:p>
      <w:r>
        <w:rPr>
          <w:b/>
        </w:rPr>
        <w:t xml:space="preserve">Ask about waiting. </w:t>
      </w:r>
      <w:r>
        <w:t xml:space="preserve">“What are you waiting for?” finds more waste than “What are you doing?”</w:t>
      </w:r>
    </w:p>
    <w:p>
      <w:r>
        <w:rPr>
          <w:b/>
        </w:rPr>
        <w:t xml:space="preserve">Facts, not names. </w:t>
      </w:r>
      <w:r>
        <w:t xml:space="preserve">Write what happened, never who did it.</w:t>
      </w:r>
    </w:p>
    <w:p>
      <w:r>
        <w:rPr>
          <w:b/>
        </w:rPr>
        <w:t xml:space="preserve">Cost beats count. </w:t>
      </w:r>
      <w:r>
        <w:t xml:space="preserve">One long wait can cost more than twenty small hand-offs. Rank by hours lost.</w:t>
      </w:r>
    </w:p>
    <w:p>
      <w:r>
        <w:rPr>
          <w:b/>
        </w:rPr>
        <w:t xml:space="preserve">Remove one thing. </w:t>
      </w:r>
      <w:r>
        <w:t xml:space="preserve">A single change that sticks beats a list of twenty that don't.</w:t>
      </w:r>
    </w:p>
    <w:p>
      <w:r>
        <w:rPr>
          <w:b/>
        </w:rPr>
        <w:t xml:space="preserve">Common pitfalls: </w:t>
      </w:r>
      <w:r>
        <w:t xml:space="preserve">walking the official process instead of the real one; blaming individuals; collecting wastes and doing nothing; trying to remove everything at once; walking other teams' work but not your own.</w:t>
      </w:r>
    </w:p>
    <w:p>
      <w:pPr>
        <w:pStyle w:val="Heading1"/>
      </w:pPr>
      <w:r>
        <w:t xml:space="preserve">After the session</w:t>
      </w:r>
    </w:p>
    <w:p>
      <w:r>
        <w:rPr>
          <w:b/>
        </w:rPr>
        <w:t xml:space="preserve">This week: </w:t>
      </w:r>
      <w:r>
        <w:t xml:space="preserve">Start the countermeasure, and make the waste visible on the team board.</w:t>
      </w:r>
    </w:p>
    <w:p>
      <w:r>
        <w:rPr>
          <w:b/>
        </w:rPr>
        <w:t xml:space="preserve">At the check date: </w:t>
      </w:r>
      <w:r>
        <w:t xml:space="preserve">Did the waste shrink? Keep the change, adjust it, or try another.</w:t>
      </w:r>
    </w:p>
    <w:p>
      <w:r>
        <w:rPr>
          <w:b/>
        </w:rPr>
        <w:t xml:space="preserve">Next quarter: </w:t>
      </w:r>
      <w:r>
        <w:t xml:space="preserve">Walk the same process again and compare.</w:t>
      </w:r>
    </w:p>
    <w:p>
      <w:r>
        <w:rPr>
          <w:b/>
        </w:rPr>
        <w:t xml:space="preserve">Go deeper: </w:t>
      </w:r>
      <w:r>
        <w:t xml:space="preserve">Map the whole flow with the Value Stream Map, or take a stubborn waste through an A3.</w:t>
      </w:r>
    </w:p>
    <w:p>
      <w:pPr>
        <w:pStyle w:val="Heading1"/>
      </w:pPr>
      <w:r>
        <w:t xml:space="preserve">How it fits the toolkit</w:t>
      </w:r>
    </w:p>
    <w:p>
      <w:r>
        <w:t xml:space="preserve">Read the eight wastes on the </w:t>
      </w:r>
      <w:r>
        <w:t xml:space="preserve">Lean Principles</w:t>
      </w:r>
      <w:r>
        <w:t xml:space="preserve"> poster first. Map the whole flow and its waits with the </w:t>
      </w:r>
      <w:r>
        <w:t xml:space="preserve">Value Stream Map</w:t>
      </w:r>
      <w:r>
        <w:t xml:space="preserve">, take a stubborn waste through </w:t>
      </w:r>
      <w:r>
        <w:t xml:space="preserve">A3 Problem-Solving</w:t>
      </w:r>
      <w:r>
        <w:t xml:space="preserve">, and track blocked time with </w:t>
      </w:r>
      <w:r>
        <w:t xml:space="preserve">Blocker Clustering</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“Waste Walk”, a workshop board.</w:t>
      </w:r>
    </w:p>
    <w:p>
      <w:r>
        <w:t xml:space="preserve">Purpose: Go and see how work really flows, spot the eight wastes, and pick the one worth removing first.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Process / Team, Date</w:t>
      </w:r>
    </w:p>
    <w:p>
      <w:r>
        <w:t xml:space="preserve">Sections:</w:t>
      </w:r>
    </w:p>
    <w:p>
      <w:r>
        <w:t xml:space="preserve">1. The Walk: top full width, about 100% wide and 15% tall; header colour slate grey.</w:t>
      </w:r>
    </w:p>
    <w:p>
      <w:r>
        <w:t xml:space="preserve">   Subtitle: Go where the work happens</w:t>
      </w:r>
    </w:p>
    <w:p>
      <w:r>
        <w:t xml:space="preserve">   Content: Watch real work, not the official process · Process we're walking: · Starts when: · Ask, don't judge · Walkers: · Ends when: · Note facts, not names</w:t>
      </w:r>
    </w:p>
    <w:p>
      <w:r>
        <w:t xml:space="preserve">2. Waste Spotted: middle full width, about 100% wide and 50% tall; header colour red.</w:t>
      </w:r>
    </w:p>
    <w:p>
      <w:r>
        <w:t xml:space="preserve">   Subtitle: One sticky per example · under the waste it belongs to</w:t>
      </w:r>
    </w:p>
    <w:p>
      <w:r>
        <w:t xml:space="preserve">   Content: Transport: Hand-offs between people and teams · Inventory: Partly done work: started, not finished · Motion: Switching between tasks and tools · Waiting: Waiting for approvals, answers, environments · Overproduction: Features nobody asked for or uses · Over-processing: Gold-plating, extra reports, re-doing work · Defects: Bugs, misunderstood requirements, rework · Unused skills: Not using what people know, or can learn · Examples (×8) · Seen: (×8) · Hours / week: (×8)</w:t>
      </w:r>
    </w:p>
    <w:p>
      <w:r>
        <w:t xml:space="preserve">3. Biggest Wastes: bottom left, about 50% wide and 30% tall; header colour purple.</w:t>
      </w:r>
    </w:p>
    <w:p>
      <w:r>
        <w:t xml:space="preserve">   Subtitle: By cost, not by count</w:t>
      </w:r>
    </w:p>
    <w:p>
      <w:r>
        <w:t xml:space="preserve">   Content: Waste: · Where we saw it: · Cost per week: · Likely cause:</w:t>
      </w:r>
    </w:p>
    <w:p>
      <w:r>
        <w:t xml:space="preserve">4. Remove One: bottom right, about 50% wide and 30% tall; header colour dark green.</w:t>
      </w:r>
    </w:p>
    <w:p>
      <w:r>
        <w:t xml:space="preserve">   Subtitle: One change at a time</w:t>
      </w:r>
    </w:p>
    <w:p>
      <w:r>
        <w:t xml:space="preserve">   Content: Waste to tackle first: · Countermeasure: · Owner: · Check on: · Stubborn or cross-team? Work it through on an A3 Problem-Solving board</w:t>
      </w:r>
    </w:p>
    <w:p>
      <w:r>
        <w:t xml:space="preserve">Footer questions: “Where does work wait, and what are people doing while it waits?” “Which waste, if we removed it, would give us the most time back?”</w:t>
      </w:r>
    </w:p>
    <w:p>
      <w:r>
        <w:t xml:space="preserve">Original board for reference: https://eparker71.github.io/better-delivery-toolkit/boards/waste-walk-board.html</w:t>
      </w:r>
    </w:p>
    <w:p>
      <w:pPr>
        <w:pStyle w:val="Small"/>
      </w:pPr>
      <w:r>
        <w:t xml:space="preserve">Boards: https://eparker71.github.io/better-delivery-toolkit/boards/waste-walk-board.html  ·  Online guide: https://eparker71.github.io/better-delivery-toolkit/guides/facilitator-guide-waste-walk.html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Waste Walk Guide</dc:title>
  <dc:creator>Eric Parker</dc:creator>
</cp:coreProperties>
</file>