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Lean Coffee Guide</w:t>
      </w:r>
    </w:p>
    <w:p>
      <w:r>
        <w:rPr>
          <w:i/>
        </w:rPr>
        <w:t xml:space="preserve">How to run a structured, agenda-less meeting where the group decides what to talk about.</w:t>
      </w:r>
    </w:p>
    <w:p>
      <w:pPr>
        <w:pStyle w:val="Small"/>
      </w:pPr>
      <w:r>
        <w:t xml:space="preserve">Facilitator Run-Sheet · Participant-Driven Meetings · Timeboxed Conversations</w:t>
      </w:r>
    </w:p>
    <w:p>
      <w:pPr>
        <w:pStyle w:val="Quote"/>
      </w:pPr>
      <w:r>
        <w:rPr>
          <w:i/>
        </w:rPr>
        <w:t xml:space="preserve">“What's the most valuable thing we could talk about right now?”</w:t>
      </w:r>
    </w:p>
    <w:p>
      <w:r>
        <w:t xml:space="preserve">Lean Coffee replaces a fixed agenda with one the group builds on the spot. People propose topics, vote, and discuss them in priority order within short timeboxes. After each timebox the group votes to keep going or move on. It suits communities of practice, team syncs, leadership forums and open Q&amp;A sessions.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Prep</w:t>
            </w:r>
          </w:p>
        </w:tc>
        <w:tc>
          <w:tcPr>
            <w:tcW w:w="2250" w:type="dxa"/>
            <w:shd w:val="clear" w:color="auto" w:fill="EEF2F6"/>
          </w:tcPr>
          <w:p>
            <w:r>
              <w:rPr>
                <w:b/>
              </w:rPr>
              <w:t xml:space="preserve">Output</w:t>
            </w:r>
          </w:p>
        </w:tc>
      </w:tr>
      <w:tr>
        <w:tc>
          <w:tcPr>
            <w:tcW w:w="2250" w:type="dxa"/>
          </w:tcPr>
          <w:p>
            <w:r>
              <w:t xml:space="preserve">45–90 min</w:t>
            </w:r>
          </w:p>
        </w:tc>
        <w:tc>
          <w:tcPr>
            <w:tcW w:w="2250" w:type="dxa"/>
          </w:tcPr>
          <w:p>
            <w:r>
              <w:t xml:space="preserve">4–12 people</w:t>
            </w:r>
            <w:r>
              <w:br/>
            </w:r>
            <w:r>
              <w:t xml:space="preserve">(split if larger)</w:t>
            </w:r>
          </w:p>
        </w:tc>
        <w:tc>
          <w:tcPr>
            <w:tcW w:w="2250" w:type="dxa"/>
          </w:tcPr>
          <w:p>
            <w:r>
              <w:t xml:space="preserve">Minimal:</w:t>
            </w:r>
            <w:r>
              <w:br/>
            </w:r>
            <w:r>
              <w:t xml:space="preserve">board, stickies, timer</w:t>
            </w:r>
          </w:p>
        </w:tc>
        <w:tc>
          <w:tcPr>
            <w:tcW w:w="2250" w:type="dxa"/>
          </w:tcPr>
          <w:p>
            <w:r>
              <w:t xml:space="preserve">Prioritised talk</w:t>
            </w:r>
            <w:r>
              <w:br/>
            </w:r>
            <w:r>
              <w:t xml:space="preserve">&amp; actions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Yellow and green stickies, markers, dot stickers (3 per person)</w:t>
      </w:r>
    </w:p>
    <w:p>
      <w:pPr>
        <w:pStyle w:val="ListBullet"/>
        <w:numPr>
          <w:ilvl w:val="0"/>
          <w:numId w:val="1"/>
        </w:numPr>
      </w:pPr>
      <w:r>
        <w:t xml:space="preserve">A visible timer (phone, or the meeting tool's timer)</w:t>
      </w:r>
    </w:p>
    <w:p>
      <w:pPr>
        <w:pStyle w:val="ListBullet"/>
        <w:numPr>
          <w:ilvl w:val="0"/>
          <w:numId w:val="1"/>
        </w:numPr>
      </w:pPr>
      <w:r>
        <w:t xml:space="preserve">Decide the theme or scope, if any, and say it in the invite</w:t>
      </w:r>
    </w:p>
    <w:p>
      <w:pPr>
        <w:pStyle w:val="ListBullet"/>
        <w:numPr>
          <w:ilvl w:val="0"/>
          <w:numId w:val="1"/>
        </w:numPr>
      </w:pPr>
      <w:r>
        <w:t xml:space="preserve">For groups over 12, prepare two boards and split into tables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Activity</w:t>
            </w:r>
          </w:p>
        </w:tc>
        <w:tc>
          <w:tcPr>
            <w:tcW w:w="5400" w:type="dxa"/>
            <w:shd w:val="clear" w:color="auto" w:fill="EEF2F6"/>
          </w:tcPr>
          <w:p>
            <w:r>
              <w:rPr>
                <w:b/>
              </w:rPr>
              <w:t xml:space="preserve">Facilitator notes</w:t>
            </w:r>
          </w:p>
        </w:tc>
      </w:tr>
      <w:tr>
        <w:tc>
          <w:tcPr>
            <w:tcW w:w="1300" w:type="dxa"/>
          </w:tcPr>
          <w:p>
            <w:r>
              <w:t xml:space="preserve">0–3</w:t>
            </w:r>
          </w:p>
        </w:tc>
        <w:tc>
          <w:tcPr>
            <w:tcW w:w="2300" w:type="dxa"/>
          </w:tcPr>
          <w:p>
            <w:r>
              <w:t xml:space="preserve">Explain the format</w:t>
            </w:r>
          </w:p>
        </w:tc>
        <w:tc>
          <w:tcPr>
            <w:tcW w:w="5400" w:type="dxa"/>
          </w:tcPr>
          <w:p>
            <w:r>
              <w:t xml:space="preserve">Walk the five steps at the bottom of the board. Agree the timebox: 8 minutes, then +4, then +2.</w:t>
            </w:r>
          </w:p>
        </w:tc>
      </w:tr>
      <w:tr>
        <w:tc>
          <w:tcPr>
            <w:tcW w:w="1300" w:type="dxa"/>
          </w:tcPr>
          <w:p>
            <w:r>
              <w:t xml:space="preserve">3–8</w:t>
            </w:r>
          </w:p>
        </w:tc>
        <w:tc>
          <w:tcPr>
            <w:tcW w:w="2300" w:type="dxa"/>
          </w:tcPr>
          <w:p>
            <w:r>
              <w:t xml:space="preserve">Brainstorm topics</w:t>
            </w:r>
          </w:p>
        </w:tc>
        <w:tc>
          <w:tcPr>
            <w:tcW w:w="5400" w:type="dxa"/>
          </w:tcPr>
          <w:p>
            <w:r>
              <w:t xml:space="preserve">Silent writing: one topic per yellow sticky in </w:t>
            </w:r>
            <w:r>
              <w:rPr>
                <w:b/>
              </w:rPr>
              <w:t xml:space="preserve">To Discuss</w:t>
            </w:r>
            <w:r>
              <w:t xml:space="preserve">. Topics can be questions, problems or ideas.</w:t>
            </w:r>
          </w:p>
        </w:tc>
      </w:tr>
      <w:tr>
        <w:tc>
          <w:tcPr>
            <w:tcW w:w="1300" w:type="dxa"/>
          </w:tcPr>
          <w:p>
            <w:r>
              <w:t xml:space="preserve">8–15</w:t>
            </w:r>
          </w:p>
        </w:tc>
        <w:tc>
          <w:tcPr>
            <w:tcW w:w="2300" w:type="dxa"/>
          </w:tcPr>
          <w:p>
            <w:r>
              <w:t xml:space="preserve">Pitch &amp; dot-vote</w:t>
            </w:r>
          </w:p>
        </w:tc>
        <w:tc>
          <w:tcPr>
            <w:tcW w:w="5400" w:type="dxa"/>
          </w:tcPr>
          <w:p>
            <w:r>
              <w:t xml:space="preserve">Each author pitches their topic in one sentence. Group duplicates, then everyone places 3 dots. Sort by votes.</w:t>
            </w:r>
          </w:p>
        </w:tc>
      </w:tr>
      <w:tr>
        <w:tc>
          <w:tcPr>
            <w:tcW w:w="1300" w:type="dxa"/>
          </w:tcPr>
          <w:p>
            <w:r>
              <w:t xml:space="preserve">15–50</w:t>
            </w:r>
          </w:p>
        </w:tc>
        <w:tc>
          <w:tcPr>
            <w:tcW w:w="2300" w:type="dxa"/>
          </w:tcPr>
          <w:p>
            <w:r>
              <w:t xml:space="preserve">Discuss in rounds</w:t>
            </w:r>
          </w:p>
        </w:tc>
        <w:tc>
          <w:tcPr>
            <w:tcW w:w="5400" w:type="dxa"/>
          </w:tcPr>
          <w:p>
            <w:r>
              <w:t xml:space="preserve">Move the top topic to </w:t>
            </w:r>
            <w:r>
              <w:rPr>
                <w:b/>
              </w:rPr>
              <w:t xml:space="preserve">Discussing</w:t>
            </w:r>
            <w:r>
              <w:t xml:space="preserve"> and start the timer. When it ends, vote ↑ keep going / → wrap up / ↓ move on. A majority ↑ adds time.</w:t>
            </w:r>
          </w:p>
        </w:tc>
      </w:tr>
      <w:tr>
        <w:tc>
          <w:tcPr>
            <w:tcW w:w="1300" w:type="dxa"/>
          </w:tcPr>
          <w:p>
            <w:r>
              <w:t xml:space="preserve">—</w:t>
            </w:r>
          </w:p>
        </w:tc>
        <w:tc>
          <w:tcPr>
            <w:tcW w:w="2300" w:type="dxa"/>
          </w:tcPr>
          <w:p>
            <w:r>
              <w:t xml:space="preserve">After each topic</w:t>
            </w:r>
          </w:p>
        </w:tc>
        <w:tc>
          <w:tcPr>
            <w:tcW w:w="5400" w:type="dxa"/>
          </w:tcPr>
          <w:p>
            <w:r>
              <w:t xml:space="preserve">Capture the key takeaway on a green sticky, then move the topic to </w:t>
            </w:r>
            <w:r>
              <w:rPr>
                <w:b/>
              </w:rPr>
              <w:t xml:space="preserve">Discussed</w:t>
            </w:r>
            <w:r>
              <w:t xml:space="preserve">.</w:t>
            </w:r>
          </w:p>
        </w:tc>
      </w:tr>
      <w:tr>
        <w:tc>
          <w:tcPr>
            <w:tcW w:w="1300" w:type="dxa"/>
          </w:tcPr>
          <w:p>
            <w:r>
              <w:t xml:space="preserve">50–57</w:t>
            </w:r>
          </w:p>
        </w:tc>
        <w:tc>
          <w:tcPr>
            <w:tcW w:w="2300" w:type="dxa"/>
          </w:tcPr>
          <w:p>
            <w:r>
              <w:t xml:space="preserve">Takeaways &amp; actions</w:t>
            </w:r>
          </w:p>
        </w:tc>
        <w:tc>
          <w:tcPr>
            <w:tcW w:w="5400" w:type="dxa"/>
          </w:tcPr>
          <w:p>
            <w:r>
              <w:t xml:space="preserve">Review the Discussed column. Turn takeaways that need follow-up into actions with an owner.</w:t>
            </w:r>
          </w:p>
        </w:tc>
      </w:tr>
      <w:tr>
        <w:tc>
          <w:tcPr>
            <w:tcW w:w="1300" w:type="dxa"/>
          </w:tcPr>
          <w:p>
            <w:r>
              <w:t xml:space="preserve">57–60</w:t>
            </w:r>
          </w:p>
        </w:tc>
        <w:tc>
          <w:tcPr>
            <w:tcW w:w="2300" w:type="dxa"/>
          </w:tcPr>
          <w:p>
            <w:r>
              <w:t xml:space="preserve">Close</w:t>
            </w:r>
          </w:p>
        </w:tc>
        <w:tc>
          <w:tcPr>
            <w:tcW w:w="5400" w:type="dxa"/>
          </w:tcPr>
          <w:p>
            <w:r>
              <w:t xml:space="preserve">Quick feedback on the session. Unfinished topics can go to the next Lean Coffee.</w:t>
            </w:r>
          </w:p>
        </w:tc>
      </w:tr>
    </w:tbl>
    <w:p/>
    <w:p>
      <w:pPr>
        <w:pStyle w:val="Heading1"/>
      </w:pPr>
      <w:r>
        <w:t xml:space="preserve">Using each part of the board</w:t>
      </w:r>
    </w:p>
    <w:p>
      <w:r>
        <w:t xml:space="preserve">What each area is for, and what to watch for as a facilitator.</w:t>
      </w:r>
    </w:p>
    <w:p>
      <w:pPr>
        <w:pStyle w:val="Heading2"/>
      </w:pPr>
      <w:r>
        <w:t xml:space="preserve">1 · To Discuss</w:t>
      </w:r>
    </w:p>
    <w:p>
      <w:pPr>
        <w:pStyle w:val="ListBullet"/>
        <w:numPr>
          <w:ilvl w:val="0"/>
          <w:numId w:val="1"/>
        </w:numPr>
      </w:pPr>
      <w:r>
        <w:t xml:space="preserve">One topic per sticky, short enough to read from a distance</w:t>
      </w:r>
    </w:p>
    <w:p>
      <w:pPr>
        <w:pStyle w:val="ListBullet"/>
        <w:numPr>
          <w:ilvl w:val="0"/>
          <w:numId w:val="1"/>
        </w:numPr>
      </w:pPr>
      <w:r>
        <w:t xml:space="preserve">Sort by votes, most at the top</w:t>
      </w:r>
    </w:p>
    <w:p>
      <w:pPr>
        <w:pStyle w:val="ListBullet"/>
        <w:numPr>
          <w:ilvl w:val="0"/>
          <w:numId w:val="1"/>
        </w:numPr>
      </w:pPr>
      <w:r>
        <w:t xml:space="preserve">Merge duplicates before voting</w:t>
      </w:r>
    </w:p>
    <w:p>
      <w:pPr>
        <w:pStyle w:val="Heading2"/>
      </w:pPr>
      <w:r>
        <w:t xml:space="preserve">2 · Discussing</w:t>
      </w:r>
    </w:p>
    <w:p>
      <w:pPr>
        <w:pStyle w:val="ListBullet"/>
        <w:numPr>
          <w:ilvl w:val="0"/>
          <w:numId w:val="1"/>
        </w:numPr>
      </w:pPr>
      <w:r>
        <w:t xml:space="preserve">Only one topic at a time</w:t>
      </w:r>
    </w:p>
    <w:p>
      <w:pPr>
        <w:pStyle w:val="ListBullet"/>
        <w:numPr>
          <w:ilvl w:val="0"/>
          <w:numId w:val="1"/>
        </w:numPr>
      </w:pPr>
      <w:r>
        <w:t xml:space="preserve">Tick each timebox round so the group can see time used</w:t>
      </w:r>
    </w:p>
    <w:p>
      <w:pPr>
        <w:pStyle w:val="ListBullet"/>
        <w:numPr>
          <w:ilvl w:val="0"/>
          <w:numId w:val="1"/>
        </w:numPr>
      </w:pPr>
      <w:r>
        <w:t xml:space="preserve">Note the key takeaway before moving on</w:t>
      </w:r>
    </w:p>
    <w:p>
      <w:pPr>
        <w:pStyle w:val="Heading2"/>
      </w:pPr>
      <w:r>
        <w:t xml:space="preserve">3 · Discussed</w:t>
      </w:r>
    </w:p>
    <w:p>
      <w:pPr>
        <w:pStyle w:val="ListBullet"/>
        <w:numPr>
          <w:ilvl w:val="0"/>
          <w:numId w:val="1"/>
        </w:numPr>
      </w:pPr>
      <w:r>
        <w:t xml:space="preserve">Every topic here gets a green takeaway sticky</w:t>
      </w:r>
    </w:p>
    <w:p>
      <w:pPr>
        <w:pStyle w:val="ListBullet"/>
        <w:numPr>
          <w:ilvl w:val="0"/>
          <w:numId w:val="1"/>
        </w:numPr>
      </w:pPr>
      <w:r>
        <w:t xml:space="preserve">This is the meeting's record, so photograph it</w:t>
      </w:r>
    </w:p>
    <w:p>
      <w:pPr>
        <w:pStyle w:val="Heading2"/>
      </w:pPr>
      <w:r>
        <w:t xml:space="preserve">Keep-going vote</w:t>
      </w:r>
    </w:p>
    <w:p>
      <w:pPr>
        <w:pStyle w:val="ListBullet"/>
        <w:numPr>
          <w:ilvl w:val="0"/>
          <w:numId w:val="1"/>
        </w:numPr>
      </w:pPr>
      <w:r>
        <w:t xml:space="preserve">Thumbs up, sideways or down works as well as the board icons</w:t>
      </w:r>
    </w:p>
    <w:p>
      <w:pPr>
        <w:pStyle w:val="ListBullet"/>
        <w:numPr>
          <w:ilvl w:val="0"/>
          <w:numId w:val="1"/>
        </w:numPr>
      </w:pPr>
      <w:r>
        <w:t xml:space="preserve">Majority ↑ extends the timer; otherwise move on</w:t>
      </w:r>
    </w:p>
    <w:p>
      <w:pPr>
        <w:pStyle w:val="ListBullet"/>
        <w:numPr>
          <w:ilvl w:val="0"/>
          <w:numId w:val="1"/>
        </w:numPr>
      </w:pPr>
      <w:r>
        <w:t xml:space="preserve">Rounds get shorter: 8, then 4, then 2 minutes</w:t>
      </w:r>
    </w:p>
    <w:p>
      <w:pPr>
        <w:pStyle w:val="Heading2"/>
      </w:pPr>
      <w:r>
        <w:t xml:space="preserve">How it works row</w:t>
      </w:r>
    </w:p>
    <w:p>
      <w:pPr>
        <w:pStyle w:val="ListBullet"/>
        <w:numPr>
          <w:ilvl w:val="0"/>
          <w:numId w:val="1"/>
        </w:numPr>
      </w:pPr>
      <w:r>
        <w:t xml:space="preserve">Point to it at the start so newcomers know the flow</w:t>
      </w:r>
    </w:p>
    <w:p>
      <w:pPr>
        <w:pStyle w:val="ListBullet"/>
        <w:numPr>
          <w:ilvl w:val="0"/>
          <w:numId w:val="1"/>
        </w:numPr>
      </w:pPr>
      <w:r>
        <w:t xml:space="preserve">It keeps the group self-facilitating</w:t>
      </w:r>
    </w:p>
    <w:p>
      <w:pPr>
        <w:pStyle w:val="Heading2"/>
      </w:pPr>
      <w:r>
        <w:t xml:space="preserve">Takeaways &amp; Actions</w:t>
      </w:r>
    </w:p>
    <w:p>
      <w:pPr>
        <w:pStyle w:val="ListBullet"/>
        <w:numPr>
          <w:ilvl w:val="0"/>
          <w:numId w:val="1"/>
        </w:numPr>
      </w:pPr>
      <w:r>
        <w:t xml:space="preserve">Only for things that need follow-up</w:t>
      </w:r>
    </w:p>
    <w:p>
      <w:pPr>
        <w:pStyle w:val="ListBullet"/>
        <w:numPr>
          <w:ilvl w:val="0"/>
          <w:numId w:val="1"/>
        </w:numPr>
      </w:pPr>
      <w:r>
        <w:t xml:space="preserve">Each action needs an owner and a done when</w:t>
      </w:r>
    </w:p>
    <w:p>
      <w:pPr>
        <w:pStyle w:val="Heading1"/>
      </w:pPr>
      <w:r>
        <w:t xml:space="preserve">Facilitation tips</w:t>
      </w:r>
    </w:p>
    <w:p>
      <w:r>
        <w:rPr>
          <w:b/>
        </w:rPr>
        <w:t xml:space="preserve">Hold the timebox. </w:t>
      </w:r>
      <w:r>
        <w:t xml:space="preserve">The timer is what makes Lean Coffee work. Stop when it goes off, even mid-sentence, and vote.</w:t>
      </w:r>
    </w:p>
    <w:p>
      <w:r>
        <w:rPr>
          <w:b/>
        </w:rPr>
        <w:t xml:space="preserve">Let the group decide. </w:t>
      </w:r>
      <w:r>
        <w:t xml:space="preserve">Your job is the process, not the content. Don't steer which topics win.</w:t>
      </w:r>
    </w:p>
    <w:p>
      <w:r>
        <w:rPr>
          <w:b/>
        </w:rPr>
        <w:t xml:space="preserve">Shrink rounds. </w:t>
      </w:r>
      <w:r>
        <w:t xml:space="preserve">Shortening the extensions (8, 4, 2) stops one topic taking over the meeting.</w:t>
      </w:r>
    </w:p>
    <w:p>
      <w:r>
        <w:rPr>
          <w:b/>
        </w:rPr>
        <w:t xml:space="preserve">Unfinished is fine. </w:t>
      </w:r>
      <w:r>
        <w:t xml:space="preserve">Not every topic gets covered. Low-vote topics can be handled offline or at the next session.</w:t>
      </w:r>
    </w:p>
    <w:p>
      <w:r>
        <w:rPr>
          <w:b/>
        </w:rPr>
        <w:t xml:space="preserve">Remote works well. </w:t>
      </w:r>
      <w:r>
        <w:t xml:space="preserve">Use a digital board with voting and a shared timer. Ask people to use reactions for the keep-going vote.</w:t>
      </w:r>
    </w:p>
    <w:p>
      <w:r>
        <w:rPr>
          <w:b/>
        </w:rPr>
        <w:t xml:space="preserve">Make it a habit. </w:t>
      </w:r>
      <w:r>
        <w:t xml:space="preserve">A regular Lean Coffee, such as monthly for a community of practice, builds trust and surfaces issues early.</w:t>
      </w:r>
    </w:p>
    <w:p>
      <w:r>
        <w:rPr>
          <w:b/>
        </w:rPr>
        <w:t xml:space="preserve">Common pitfalls: </w:t>
      </w:r>
      <w:r>
        <w:t xml:space="preserve">skipping the timer; one person proposing most of the topics; letting the facilitator's agenda creep in; no takeaways captured, so the discussion is lost; groups too large for everyone to speak.</w:t>
      </w:r>
    </w:p>
    <w:p>
      <w:pPr>
        <w:pStyle w:val="Heading1"/>
      </w:pPr>
      <w:r>
        <w:t xml:space="preserve">After the session</w:t>
      </w:r>
    </w:p>
    <w:p>
      <w:r>
        <w:rPr>
          <w:b/>
        </w:rPr>
        <w:t xml:space="preserve">Straight away: </w:t>
      </w:r>
      <w:r>
        <w:t xml:space="preserve">Photograph the board. Share the Discussed column and the actions with participants.</w:t>
      </w:r>
    </w:p>
    <w:p>
      <w:r>
        <w:rPr>
          <w:b/>
        </w:rPr>
        <w:t xml:space="preserve">Actions: </w:t>
      </w:r>
      <w:r>
        <w:t xml:space="preserve">Track actions where the group will see them, such as the team board or community page.</w:t>
      </w:r>
    </w:p>
    <w:p>
      <w:r>
        <w:rPr>
          <w:b/>
        </w:rPr>
        <w:t xml:space="preserve">Unfinished topics: </w:t>
      </w:r>
      <w:r>
        <w:t xml:space="preserve">Carry high-vote topics that weren't reached to the top of the next session's To Discuss column.</w:t>
      </w:r>
    </w:p>
    <w:p>
      <w:r>
        <w:rPr>
          <w:b/>
        </w:rPr>
        <w:t xml:space="preserve">Next session: </w:t>
      </w:r>
      <w:r>
        <w:t xml:space="preserve">Start by reviewing last time's actions in two minutes, then brainstorm.</w:t>
      </w:r>
    </w:p>
    <w:p>
      <w:pPr>
        <w:pStyle w:val="Heading1"/>
      </w:pPr>
      <w:r>
        <w:t xml:space="preserve">How it fits the toolkit</w:t>
      </w:r>
    </w:p>
    <w:p>
      <w:r>
        <w:t xml:space="preserve">Lean Coffee is a flexible </w:t>
      </w:r>
      <w:r>
        <w:rPr>
          <w:b/>
        </w:rPr>
        <w:t xml:space="preserve">facilitate</w:t>
      </w:r>
      <w:r>
        <w:t xml:space="preserve"> tool. Use it to surface topics before a </w:t>
      </w:r>
      <w:r>
        <w:t xml:space="preserve">Marginal Gains Workshop</w:t>
      </w:r>
      <w:r>
        <w:t xml:space="preserve">, or as a lightweight alternative to a retrospective when the team wants an open conversation.</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“Lean Coffee”, a workshop board.</w:t>
      </w:r>
    </w:p>
    <w:p>
      <w:r>
        <w:t xml:space="preserve">Purpose: A structured, agenda-less meeting: the group sets the topics, votes on them, and talks about what matters most.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Discussion Topic · Green Sticky = Takeaway / Action · Dot = Vote (3 per person)</w:t>
      </w:r>
    </w:p>
    <w:p>
      <w:r>
        <w:t xml:space="preserve">Sections:</w:t>
      </w:r>
    </w:p>
    <w:p>
      <w:r>
        <w:t xml:space="preserve">1. To Discuss: middle left, about 35% wide and 70% tall; header colour blue.</w:t>
      </w:r>
    </w:p>
    <w:p>
      <w:r>
        <w:t xml:space="preserve">   Content: What do we want to talk about? · One topic per sticky, pitched in a sentence · Dot-vote, then sort by votes (most at the top)</w:t>
      </w:r>
    </w:p>
    <w:p>
      <w:r>
        <w:t xml:space="preserve">2. Discussing: middle centre, about 25% wide and 70% tall; header colour orange.</w:t>
      </w:r>
    </w:p>
    <w:p>
      <w:r>
        <w:t xml:space="preserve">   Subtitle: Now</w:t>
      </w:r>
    </w:p>
    <w:p>
      <w:r>
        <w:t xml:space="preserve">   Content: What are we discussing now? · Current topic: · Place the top-voted topic here · Timebox (tick each round): · 8 min · + 4 min · + 2 min · WHEN THE TIMER ENDS, VOTE · ↑ · → · ↓ · Keep going · Wrap up · Move on · Majority ↑ extends the timer · otherwise pull the next topic · Key takeaway:</w:t>
      </w:r>
    </w:p>
    <w:p>
      <w:r>
        <w:t xml:space="preserve">3. Discussed: middle right, about 35% wide and 70% tall; header colour emerald green.</w:t>
      </w:r>
    </w:p>
    <w:p>
      <w:r>
        <w:t xml:space="preserve">   Content: What have we covered? · Move the topic here when the group moves on · Add a green sticky with the key takeaway</w:t>
      </w:r>
    </w:p>
    <w:p>
      <w:r>
        <w:t xml:space="preserve">Also on the board: Brainstorm topics · Pitch &amp; dot-vote · Discuss the top topic · Keep going or move on? · Capture takeaways · 5 min · one topic per sticky · One sentence each · 3 dots per person · Start the 8-minute timer · Vote ↑ → ↓ when time is up · Green sticky, then move to Discussed · TAKEAWAYS &amp; ACTIONS · Action #1 · Action #2 · Action #3 · Owner: (×3) · Done when: (×3)</w:t>
      </w:r>
    </w:p>
    <w:p>
      <w:r>
        <w:t xml:space="preserve">Footer questions: “What's the most valuable thing we could talk about right now?” “Has this conversation run its course, or is there more value to unlock?”</w:t>
      </w:r>
    </w:p>
    <w:p>
      <w:r>
        <w:t xml:space="preserve">Original board for reference: https://eparker71.github.io/agile-ways-of-working/boards/lean-coffee-board.html</w:t>
      </w:r>
    </w:p>
    <w:p>
      <w:pPr>
        <w:pStyle w:val="Small"/>
      </w:pPr>
      <w:r>
        <w:t xml:space="preserve">Boards: https://eparker71.github.io/agile-ways-of-working/boards/lean-coffee-board.html  ·  Online guide: https://eparker71.github.io/agile-ways-of-working/guides/facilitator-guide-lean-coffee.html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Lean Coffee Guide</dc:title>
  <dc:creator>Eric Parker</dc:creator>
</cp:coreProperties>
</file>