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Lean Principles Guide</w:t>
      </w:r>
    </w:p>
    <w:p>
      <w:r>
        <w:rPr>
          <w:i/>
        </w:rPr>
        <w:t xml:space="preserve">How to use the Lean Principles poster to introduce lean thinking, spot waste in your own work, and pick one thing to improve.</w:t>
      </w:r>
    </w:p>
    <w:p>
      <w:pPr>
        <w:pStyle w:val="Small"/>
      </w:pPr>
      <w:r>
        <w:t xml:space="preserve">Facilitator Run-Sheet · Manage Flow · Lean Principles · Remove Waste</w:t>
      </w:r>
    </w:p>
    <w:p>
      <w:pPr>
        <w:pStyle w:val="Quote"/>
      </w:pPr>
      <w:r>
        <w:rPr>
          <w:i/>
        </w:rPr>
        <w:t xml:space="preserve">“Which of the eight wastes costs us most, and where do we see it?”</w:t>
      </w:r>
    </w:p>
    <w:p>
      <w:r>
        <w:rPr>
          <w:b/>
        </w:rPr>
        <w:t xml:space="preserve">Lean</w:t>
      </w:r>
      <w:r>
        <w:t xml:space="preserve"> grew out of the Toyota Production System, developed by Taiichi Ohno and others. The name was coined by John Krafcik and popularised in </w:t>
      </w:r>
      <w:r>
        <w:rPr>
          <w:i/>
        </w:rPr>
        <w:t xml:space="preserve">The Machine That Changed the World</w:t>
      </w:r>
      <w:r>
        <w:t xml:space="preserve"> (1990); James Womack and Daniel Jones then set out its five principles in </w:t>
      </w:r>
      <w:r>
        <w:rPr>
          <w:i/>
        </w:rPr>
        <w:t xml:space="preserve">Lean Thinking</w:t>
      </w:r>
      <w:r>
        <w:t xml:space="preserve"> (1996). Its core idea is simple: deliver what the customer values, and steadily remove everything else. Much of this toolkit comes from lean: Kanban, the Value Stream Map, WIP limits, root cause analysis and small, continuous improvement. The poster sets out the </w:t>
      </w:r>
      <w:r>
        <w:rPr>
          <w:b/>
        </w:rPr>
        <w:t xml:space="preserve">five principles</w:t>
      </w:r>
      <w:r>
        <w:t xml:space="preserve"> (value, value stream, flow, pull and perfection), the </w:t>
      </w:r>
      <w:r>
        <w:rPr>
          <w:b/>
        </w:rPr>
        <w:t xml:space="preserve">eight wastes</w:t>
      </w:r>
      <w:r>
        <w:t xml:space="preserve"> in a factory and in knowledge work, the </w:t>
      </w:r>
      <w:r>
        <w:rPr>
          <w:b/>
        </w:rPr>
        <w:t xml:space="preserve">two pillars</w:t>
      </w:r>
      <w:r>
        <w:t xml:space="preserve"> of continuous improvement and respect for people, and four habits to try. The knowledge-work wastes are adapted from Mary and Tom Poppendieck's </w:t>
      </w:r>
      <w:r>
        <w:rPr>
          <w:i/>
        </w:rPr>
        <w:t xml:space="preserve">Lean Software Development</w:t>
      </w:r>
      <w:r>
        <w:t xml:space="preserve">.</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45–60 min</w:t>
            </w:r>
            <w:r>
              <w:br/>
            </w:r>
            <w:r>
              <w:t xml:space="preserve">as a workshop</w:t>
            </w:r>
          </w:p>
        </w:tc>
        <w:tc>
          <w:tcPr>
            <w:tcW w:w="2250" w:type="dxa"/>
          </w:tcPr>
          <w:p>
            <w:r>
              <w:t xml:space="preserve">A team, or leaders</w:t>
            </w:r>
            <w:r>
              <w:br/>
            </w:r>
            <w:r>
              <w:t xml:space="preserve">new to lean</w:t>
            </w:r>
          </w:p>
        </w:tc>
        <w:tc>
          <w:tcPr>
            <w:tcW w:w="2250" w:type="dxa"/>
          </w:tcPr>
          <w:p>
            <w:r>
              <w:t xml:space="preserve">Introducing flow,</w:t>
            </w:r>
            <w:r>
              <w:br/>
            </w:r>
            <w:r>
              <w:t xml:space="preserve">or work feels slow</w:t>
            </w:r>
          </w:p>
        </w:tc>
        <w:tc>
          <w:tcPr>
            <w:tcW w:w="2250" w:type="dxa"/>
          </w:tcPr>
          <w:p>
            <w:r>
              <w:t xml:space="preserve">Our biggest wastes</w:t>
            </w:r>
            <w:r>
              <w:br/>
            </w:r>
            <w:r>
              <w:t xml:space="preserve">&amp; one change to try</w:t>
            </w:r>
          </w:p>
        </w:tc>
      </w:tr>
    </w:tbl>
    <w:p/>
    <w:p>
      <w:pPr>
        <w:pStyle w:val="Heading1"/>
      </w:pPr>
      <w:r>
        <w:t xml:space="preserve">Before the session</w:t>
      </w:r>
    </w:p>
    <w:p>
      <w:pPr>
        <w:pStyle w:val="ListBullet"/>
        <w:numPr>
          <w:ilvl w:val="0"/>
          <w:numId w:val="1"/>
        </w:numPr>
      </w:pPr>
      <w:r>
        <w:t xml:space="preserve">Print the poster at A3 or 11×17, or share it on screen</w:t>
      </w:r>
    </w:p>
    <w:p>
      <w:pPr>
        <w:pStyle w:val="ListBullet"/>
        <w:numPr>
          <w:ilvl w:val="0"/>
          <w:numId w:val="1"/>
        </w:numPr>
      </w:pPr>
      <w:r>
        <w:t xml:space="preserve">Bring a recent piece of work that took longer than expected, with its rough timeline</w:t>
      </w:r>
    </w:p>
    <w:p>
      <w:pPr>
        <w:pStyle w:val="ListBullet"/>
        <w:numPr>
          <w:ilvl w:val="0"/>
          <w:numId w:val="1"/>
        </w:numPr>
      </w:pPr>
      <w:r>
        <w:t xml:space="preserve">Have stickies in two colours: one for wastes you see, one for ideas</w:t>
      </w:r>
    </w:p>
    <w:p>
      <w:pPr>
        <w:pStyle w:val="ListBullet"/>
        <w:numPr>
          <w:ilvl w:val="0"/>
          <w:numId w:val="1"/>
        </w:numPr>
      </w:pPr>
      <w:r>
        <w:t xml:space="preserve">If you can, look at the team's board first: what's waiting, blocked or half done?</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What is value?</w:t>
            </w:r>
          </w:p>
        </w:tc>
        <w:tc>
          <w:tcPr>
            <w:tcW w:w="5400" w:type="dxa"/>
          </w:tcPr>
          <w:p>
            <w:r>
              <w:t xml:space="preserve">Read principle 1. Who is our customer, and what would they pay for, or miss?</w:t>
            </w:r>
          </w:p>
        </w:tc>
      </w:tr>
      <w:tr>
        <w:tc>
          <w:tcPr>
            <w:tcW w:w="1300" w:type="dxa"/>
          </w:tcPr>
          <w:p>
            <w:r>
              <w:t xml:space="preserve">10–20</w:t>
            </w:r>
          </w:p>
        </w:tc>
        <w:tc>
          <w:tcPr>
            <w:tcW w:w="2300" w:type="dxa"/>
          </w:tcPr>
          <w:p>
            <w:r>
              <w:t xml:space="preserve">The five principles</w:t>
            </w:r>
          </w:p>
        </w:tc>
        <w:tc>
          <w:tcPr>
            <w:tcW w:w="5400" w:type="dxa"/>
          </w:tcPr>
          <w:p>
            <w:r>
              <w:t xml:space="preserve">Walk across the poster. Where are we strong, and where weak?</w:t>
            </w:r>
          </w:p>
        </w:tc>
      </w:tr>
      <w:tr>
        <w:tc>
          <w:tcPr>
            <w:tcW w:w="1300" w:type="dxa"/>
          </w:tcPr>
          <w:p>
            <w:r>
              <w:t xml:space="preserve">20–35</w:t>
            </w:r>
          </w:p>
        </w:tc>
        <w:tc>
          <w:tcPr>
            <w:tcW w:w="2300" w:type="dxa"/>
          </w:tcPr>
          <w:p>
            <w:r>
              <w:t xml:space="preserve">Waste spotting</w:t>
            </w:r>
          </w:p>
        </w:tc>
        <w:tc>
          <w:tcPr>
            <w:tcW w:w="5400" w:type="dxa"/>
          </w:tcPr>
          <w:p>
            <w:r>
              <w:t xml:space="preserve">Read the knowledge-work column. Everyone writes the wastes they see in our work, one per sticky.</w:t>
            </w:r>
          </w:p>
        </w:tc>
      </w:tr>
      <w:tr>
        <w:tc>
          <w:tcPr>
            <w:tcW w:w="1300" w:type="dxa"/>
          </w:tcPr>
          <w:p>
            <w:r>
              <w:t xml:space="preserve">35–45</w:t>
            </w:r>
          </w:p>
        </w:tc>
        <w:tc>
          <w:tcPr>
            <w:tcW w:w="2300" w:type="dxa"/>
          </w:tcPr>
          <w:p>
            <w:r>
              <w:t xml:space="preserve">Biggest waste</w:t>
            </w:r>
          </w:p>
        </w:tc>
        <w:tc>
          <w:tcPr>
            <w:tcW w:w="5400" w:type="dxa"/>
          </w:tcPr>
          <w:p>
            <w:r>
              <w:t xml:space="preserve">Cluster the stickies under the eight wastes and dot-vote the one that costs most.</w:t>
            </w:r>
          </w:p>
        </w:tc>
      </w:tr>
      <w:tr>
        <w:tc>
          <w:tcPr>
            <w:tcW w:w="1300" w:type="dxa"/>
          </w:tcPr>
          <w:p>
            <w:r>
              <w:t xml:space="preserve">45–55</w:t>
            </w:r>
          </w:p>
        </w:tc>
        <w:tc>
          <w:tcPr>
            <w:tcW w:w="2300" w:type="dxa"/>
          </w:tcPr>
          <w:p>
            <w:r>
              <w:t xml:space="preserve">One habit</w:t>
            </w:r>
          </w:p>
        </w:tc>
        <w:tc>
          <w:tcPr>
            <w:tcW w:w="5400" w:type="dxa"/>
          </w:tcPr>
          <w:p>
            <w:r>
              <w:t xml:space="preserve">Pick a habit from the poster, or a tool it points to, to tackle that waste.</w:t>
            </w:r>
          </w:p>
        </w:tc>
      </w:tr>
      <w:tr>
        <w:tc>
          <w:tcPr>
            <w:tcW w:w="1300" w:type="dxa"/>
          </w:tcPr>
          <w:p>
            <w:r>
              <w:t xml:space="preserve">55–60</w:t>
            </w:r>
          </w:p>
        </w:tc>
        <w:tc>
          <w:tcPr>
            <w:tcW w:w="2300" w:type="dxa"/>
          </w:tcPr>
          <w:p>
            <w:r>
              <w:t xml:space="preserve">Next step</w:t>
            </w:r>
          </w:p>
        </w:tc>
        <w:tc>
          <w:tcPr>
            <w:tcW w:w="5400" w:type="dxa"/>
          </w:tcPr>
          <w:p>
            <w:r>
              <w:t xml:space="preserve">Agree who does what by when, and when you'll look again.</w:t>
            </w:r>
          </w:p>
        </w:tc>
      </w:tr>
    </w:tbl>
    <w:p/>
    <w:p>
      <w:pPr>
        <w:pStyle w:val="Heading1"/>
      </w:pPr>
      <w:r>
        <w:t xml:space="preserve">The five principles</w:t>
      </w:r>
    </w:p>
    <w:p>
      <w:r>
        <w:t xml:space="preserve">Each principle comes with a question, and points to tools in this kit.</w:t>
      </w:r>
    </w:p>
    <w:p>
      <w:pPr>
        <w:pStyle w:val="Heading2"/>
      </w:pPr>
      <w:r>
        <w:t xml:space="preserve">Value</w:t>
      </w:r>
    </w:p>
    <w:p>
      <w:pPr>
        <w:pStyle w:val="ListBullet"/>
        <w:numPr>
          <w:ilvl w:val="0"/>
          <w:numId w:val="1"/>
        </w:numPr>
      </w:pPr>
      <w:r>
        <w:t xml:space="preserve">Defined by the customer</w:t>
      </w:r>
    </w:p>
    <w:p>
      <w:pPr>
        <w:pStyle w:val="ListBullet"/>
        <w:numPr>
          <w:ilvl w:val="0"/>
          <w:numId w:val="1"/>
        </w:numPr>
      </w:pPr>
      <w:r>
        <w:t xml:space="preserve">Who is it for, what will change?</w:t>
      </w:r>
    </w:p>
    <w:p>
      <w:pPr>
        <w:pStyle w:val="Heading2"/>
      </w:pPr>
      <w:r>
        <w:t xml:space="preserve">Value stream</w:t>
      </w:r>
    </w:p>
    <w:p>
      <w:pPr>
        <w:pStyle w:val="ListBullet"/>
        <w:numPr>
          <w:ilvl w:val="0"/>
          <w:numId w:val="1"/>
        </w:numPr>
      </w:pPr>
      <w:r>
        <w:t xml:space="preserve">Every step, request to customer</w:t>
      </w:r>
    </w:p>
    <w:p>
      <w:pPr>
        <w:pStyle w:val="ListBullet"/>
        <w:numPr>
          <w:ilvl w:val="0"/>
          <w:numId w:val="1"/>
        </w:numPr>
      </w:pPr>
      <w:r>
        <w:t xml:space="preserve">Question steps that add nothing</w:t>
      </w:r>
    </w:p>
    <w:p>
      <w:pPr>
        <w:pStyle w:val="Heading2"/>
      </w:pPr>
      <w:r>
        <w:t xml:space="preserve">Flow</w:t>
      </w:r>
    </w:p>
    <w:p>
      <w:pPr>
        <w:pStyle w:val="ListBullet"/>
        <w:numPr>
          <w:ilvl w:val="0"/>
          <w:numId w:val="1"/>
        </w:numPr>
      </w:pPr>
      <w:r>
        <w:t xml:space="preserve">Small batches, no waiting</w:t>
      </w:r>
    </w:p>
    <w:p>
      <w:pPr>
        <w:pStyle w:val="ListBullet"/>
        <w:numPr>
          <w:ilvl w:val="0"/>
          <w:numId w:val="1"/>
        </w:numPr>
      </w:pPr>
      <w:r>
        <w:t xml:space="preserve">Where does work wait?</w:t>
      </w:r>
    </w:p>
    <w:p>
      <w:pPr>
        <w:pStyle w:val="Heading2"/>
      </w:pPr>
      <w:r>
        <w:t xml:space="preserve">Pull</w:t>
      </w:r>
    </w:p>
    <w:p>
      <w:pPr>
        <w:pStyle w:val="ListBullet"/>
        <w:numPr>
          <w:ilvl w:val="0"/>
          <w:numId w:val="1"/>
        </w:numPr>
      </w:pPr>
      <w:r>
        <w:t xml:space="preserve">Start when there's capacity</w:t>
      </w:r>
    </w:p>
    <w:p>
      <w:pPr>
        <w:pStyle w:val="ListBullet"/>
        <w:numPr>
          <w:ilvl w:val="0"/>
          <w:numId w:val="1"/>
        </w:numPr>
      </w:pPr>
      <w:r>
        <w:t xml:space="preserve">Stop starting, start finishing</w:t>
      </w:r>
    </w:p>
    <w:p>
      <w:pPr>
        <w:pStyle w:val="Heading2"/>
      </w:pPr>
      <w:r>
        <w:t xml:space="preserve">Perfection</w:t>
      </w:r>
    </w:p>
    <w:p>
      <w:pPr>
        <w:pStyle w:val="ListBullet"/>
        <w:numPr>
          <w:ilvl w:val="0"/>
          <w:numId w:val="1"/>
        </w:numPr>
      </w:pPr>
      <w:r>
        <w:t xml:space="preserve">Small, endless improvement</w:t>
      </w:r>
    </w:p>
    <w:p>
      <w:pPr>
        <w:pStyle w:val="ListBullet"/>
        <w:numPr>
          <w:ilvl w:val="0"/>
          <w:numId w:val="1"/>
        </w:numPr>
      </w:pPr>
      <w:r>
        <w:t xml:space="preserve">One thing this week</w:t>
      </w:r>
    </w:p>
    <w:p>
      <w:pPr>
        <w:pStyle w:val="Heading1"/>
      </w:pPr>
      <w:r>
        <w:t xml:space="preserve">Facilitation tips</w:t>
      </w:r>
    </w:p>
    <w:p>
      <w:r>
        <w:rPr>
          <w:b/>
        </w:rPr>
        <w:t xml:space="preserve">Value comes first. </w:t>
      </w:r>
      <w:r>
        <w:t xml:space="preserve">Removing waste only helps if you know what the customer values. Start there.</w:t>
      </w:r>
    </w:p>
    <w:p>
      <w:r>
        <w:rPr>
          <w:b/>
        </w:rPr>
        <w:t xml:space="preserve">Waste isn't laziness. </w:t>
      </w:r>
      <w:r>
        <w:t xml:space="preserve">Most waste is built into the system: hand-offs, approvals, queues. Fix the system, not the person.</w:t>
      </w:r>
    </w:p>
    <w:p>
      <w:r>
        <w:rPr>
          <w:b/>
        </w:rPr>
        <w:t xml:space="preserve">Waiting is the big one. </w:t>
      </w:r>
      <w:r>
        <w:t xml:space="preserve">In knowledge work, items usually spend far longer waiting than being worked on.</w:t>
      </w:r>
    </w:p>
    <w:p>
      <w:r>
        <w:rPr>
          <w:b/>
        </w:rPr>
        <w:t xml:space="preserve">Look before you fix. </w:t>
      </w:r>
      <w:r>
        <w:t xml:space="preserve">Go and see the work, or map it, before deciding what's wrong.</w:t>
      </w:r>
    </w:p>
    <w:p>
      <w:r>
        <w:rPr>
          <w:b/>
        </w:rPr>
        <w:t xml:space="preserve">Small steps. </w:t>
      </w:r>
      <w:r>
        <w:t xml:space="preserve">One change at a time, measured, beats a big lean programme.</w:t>
      </w:r>
    </w:p>
    <w:p>
      <w:r>
        <w:rPr>
          <w:b/>
        </w:rPr>
        <w:t xml:space="preserve">Lean isn't cutting people. </w:t>
      </w:r>
      <w:r>
        <w:t xml:space="preserve">Respect for people is a pillar: lean frees people's time for valuable work.</w:t>
      </w:r>
    </w:p>
    <w:p>
      <w:r>
        <w:rPr>
          <w:b/>
        </w:rPr>
        <w:t xml:space="preserve">Common pitfalls: </w:t>
      </w:r>
      <w:r>
        <w:t xml:space="preserve">treating lean as cost-cutting or headcount reduction; removing steps without asking what they protect; spotting waste in other teams but not your own; a one-off waste hunt with no follow-up; confusing being busy with flow.</w:t>
      </w:r>
    </w:p>
    <w:p>
      <w:pPr>
        <w:pStyle w:val="Heading1"/>
      </w:pPr>
      <w:r>
        <w:t xml:space="preserve">After the session</w:t>
      </w:r>
    </w:p>
    <w:p>
      <w:r>
        <w:rPr>
          <w:b/>
        </w:rPr>
        <w:t xml:space="preserve">Straight away: </w:t>
      </w:r>
      <w:r>
        <w:t xml:space="preserve">Start the chosen habit or tool, and make the waste visible on the team board.</w:t>
      </w:r>
    </w:p>
    <w:p>
      <w:r>
        <w:rPr>
          <w:b/>
        </w:rPr>
        <w:t xml:space="preserve">In two weeks: </w:t>
      </w:r>
      <w:r>
        <w:t xml:space="preserve">Check at the retro: did the waste shrink? Keep, change or drop the change.</w:t>
      </w:r>
    </w:p>
    <w:p>
      <w:r>
        <w:rPr>
          <w:b/>
        </w:rPr>
        <w:t xml:space="preserve">Next month: </w:t>
      </w:r>
      <w:r>
        <w:t xml:space="preserve">Map the whole flow with the Value Stream Map to find the biggest waits.</w:t>
      </w:r>
    </w:p>
    <w:p>
      <w:r>
        <w:rPr>
          <w:b/>
        </w:rPr>
        <w:t xml:space="preserve">Ongoing: </w:t>
      </w:r>
      <w:r>
        <w:t xml:space="preserve">Use the Marginal Gains Workshop and 1% Experiment Canvas to keep improving in small steps.</w:t>
      </w:r>
    </w:p>
    <w:p>
      <w:pPr>
        <w:pStyle w:val="Heading1"/>
      </w:pPr>
      <w:r>
        <w:t xml:space="preserve">How it fits the toolkit</w:t>
      </w:r>
    </w:p>
    <w:p>
      <w:r>
        <w:t xml:space="preserve">The poster points to the toolkit's lean tools: the </w:t>
      </w:r>
      <w:r>
        <w:t xml:space="preserve">Value Stream Map</w:t>
      </w:r>
      <w:r>
        <w:t xml:space="preserve"> for the whole flow, </w:t>
      </w:r>
      <w:r>
        <w:t xml:space="preserve">Kanban Board Design</w:t>
      </w:r>
      <w:r>
        <w:t xml:space="preserve"> and </w:t>
      </w:r>
      <w:r>
        <w:t xml:space="preserve">Ageing WIP</w:t>
      </w:r>
      <w:r>
        <w:t xml:space="preserve"> for flow and WIP limits, </w:t>
      </w:r>
      <w:r>
        <w:t xml:space="preserve">Root Cause Analysis</w:t>
      </w:r>
      <w:r>
        <w:t xml:space="preserve"> to stop and fix, and the </w:t>
      </w:r>
      <w:r>
        <w:t xml:space="preserve">Marginal Gains Workshop</w:t>
      </w:r>
      <w:r>
        <w:t xml:space="preserve"> and </w:t>
      </w:r>
      <w:r>
        <w:t xml:space="preserve">1% Experiment Canvas</w:t>
      </w:r>
      <w:r>
        <w:t xml:space="preserve"> for continuous improvement.</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“Lean Principles”, a workshop board.</w:t>
      </w:r>
    </w:p>
    <w:p>
      <w:r>
        <w:t xml:space="preserve">Purpose: The ideas behind flow, Kanban and continuous improvement: deliver value, remove waste, and keep getting a little better.</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Team, Date</w:t>
      </w:r>
    </w:p>
    <w:p>
      <w:r>
        <w:t xml:space="preserve">Sections:</w:t>
      </w:r>
    </w:p>
    <w:p>
      <w:r>
        <w:t xml:space="preserve">1. Value: top left, about 20% wide and 40% tall.</w:t>
      </w:r>
    </w:p>
    <w:p>
      <w:r>
        <w:t xml:space="preserve">   Content: Define value from the customer's point of view: · what they would pay for, or miss if it were gone. · Ask: · “Who is this for, and what will change for them?” · Tools in this kit: · Product Vision Board · Persona &amp; Journey Map</w:t>
      </w:r>
    </w:p>
    <w:p>
      <w:r>
        <w:t xml:space="preserve">2. Value stream: top left, about 20% wide and 40% tall; header colour purple.</w:t>
      </w:r>
    </w:p>
    <w:p>
      <w:r>
        <w:t xml:space="preserve">   Content: Map every step from request to customer, and question each step that adds no value. · Ask: · “Which steps would the customer pay for?” · Tools in this kit: · Value Stream Map · Waste Walk</w:t>
      </w:r>
    </w:p>
    <w:p>
      <w:r>
        <w:t xml:space="preserve">3. Flow: top centre, about 20% wide and 40% tall; header colour sky blue.</w:t>
      </w:r>
    </w:p>
    <w:p>
      <w:r>
        <w:t xml:space="preserve">   Content: Make work move smoothly in small batches, without waiting, hand-offs or interruptions. · Ask: · “Where does work wait, and why?” · Tools in this kit: · Kanban Board Design · Ageing WIP &amp; SLE</w:t>
      </w:r>
    </w:p>
    <w:p>
      <w:r>
        <w:t xml:space="preserve">4. Pull: top right, about 20% wide and 40% tall.</w:t>
      </w:r>
    </w:p>
    <w:p>
      <w:r>
        <w:t xml:space="preserve">   Content: Start new work only when there is capacity and a real need, not because a plan said so. · Ask: · “Are we starting more than we finish?” · Tools in this kit: · Kanban Cadences · Buffering &amp; Swarming</w:t>
      </w:r>
    </w:p>
    <w:p>
      <w:r>
        <w:t xml:space="preserve">5. Perfection: top right, about 20% wide and 40% tall; header colour amber.</w:t>
      </w:r>
    </w:p>
    <w:p>
      <w:r>
        <w:t xml:space="preserve">   Content: Keep improving in small steps. There is always more waste to remove, so the work never ends. · Ask: · “What one small thing could we improve this week?” · Tools in this kit: · Marginal Gains Workshop · 1% Experiment Canvas</w:t>
      </w:r>
    </w:p>
    <w:p>
      <w:r>
        <w:t xml:space="preserve">6. The Eight Wastes: bottom left, about 65% wide and 55% tall; header colour red.</w:t>
      </w:r>
    </w:p>
    <w:p>
      <w:r>
        <w:t xml:space="preserve">   Subtitle: Anything that doesn't add value for the customer</w:t>
      </w:r>
    </w:p>
    <w:p>
      <w:r>
        <w:t xml:space="preserve">   Content: Waste: · In a factory: · In knowledge work: · Transport · Moving parts between places · Hand-offs between people and teams · Inventory · Stock waiting to be used · Partly done work: started, not finished · Motion · People walking and searching · Switching between tasks and tools · Waiting · Idle until the last step finishes · Waiting for approvals, answers, environments · Overproduction · Making more than is ordered · Features nobody asked for or uses · Over-processing · More work than the customer needs · Gold-plating, extra reports, re-doing work · Defects · Faulty parts and rework · Bugs, misunderstood requirements, rework · Unused skills · Ignoring workers' ideas · Not using what people know, or can learn · Taiichi Ohno named the first seven; unused skills was added later. Knowledge-work versions adapted from Mary and Tom Poppendieck, Lean Software Development.</w:t>
      </w:r>
    </w:p>
    <w:p>
      <w:r>
        <w:t xml:space="preserve">7. Two Pillars: middle right, about 35% wide and 25% tall; header colour slate grey.</w:t>
      </w:r>
    </w:p>
    <w:p>
      <w:r>
        <w:t xml:space="preserve">   Subtitle: Both, not either</w:t>
      </w:r>
    </w:p>
    <w:p>
      <w:r>
        <w:t xml:space="preserve">   Content: Continuous improvement · Small, frequent changes by the people who do the work (kaizen). · Respect for people · Trust people to solve problems, and fix the system, not the person.</w:t>
      </w:r>
    </w:p>
    <w:p>
      <w:r>
        <w:t xml:space="preserve">8. Lean Habits: bottom right, about 35% wide and 30% tall; header colour dark green.</w:t>
      </w:r>
    </w:p>
    <w:p>
      <w:r>
        <w:t xml:space="preserve">   Subtitle: Try one this week</w:t>
      </w:r>
    </w:p>
    <w:p>
      <w:r>
        <w:t xml:space="preserve">   Content: Go and see · Watch the work where it happens (gemba). · Stop and fix · When something goes wrong, fix the cause. · Make it visible · Put the work and its problems on a board. · Small batches · Finish small pieces often, not big ones late.</w:t>
      </w:r>
    </w:p>
    <w:p>
      <w:r>
        <w:t xml:space="preserve">Footer questions: “Which of the eight wastes costs us most, and where do we see it?” “What would the customer happily pay for, and what wouldn't they?”</w:t>
      </w:r>
    </w:p>
    <w:p>
      <w:r>
        <w:t xml:space="preserve">Original board for reference: https://eparker71.github.io/agile-ways-of-working/lean-principles-poster.html</w:t>
      </w:r>
    </w:p>
    <w:p>
      <w:pPr>
        <w:pStyle w:val="Small"/>
      </w:pPr>
      <w:r>
        <w:t xml:space="preserve">Boards: https://eparker71.github.io/agile-ways-of-working/lean-principles-poster.html  ·  Online guide: https://eparker71.github.io/agile-ways-of-working/facilitator-guide-lean-principles.html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Lean Principles Guide</dc:title>
  <dc:creator>Eric Parker</dc:creator>
</cp:coreProperties>
</file>