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B01C2" w14:textId="77777777"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CENTRALES ELECTRICAS DE NARIÑO S.A. E.S.P.</w:t>
      </w:r>
    </w:p>
    <w:p w14:paraId="69DF2F63" w14:textId="77777777"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SUBGERENCIA COMERCIAL</w:t>
      </w:r>
    </w:p>
    <w:p w14:paraId="3229E6D8" w14:textId="77777777"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DIVISION DE CARTERA Y MERCADEO</w:t>
      </w:r>
    </w:p>
    <w:p w14:paraId="0C89CC4E" w14:textId="77777777" w:rsidR="00CD70A7" w:rsidRPr="00D568F1" w:rsidRDefault="00CD70A7" w:rsidP="00CD70A7">
      <w:pPr>
        <w:jc w:val="center"/>
        <w:rPr>
          <w:rFonts w:ascii="Calibri" w:hAnsi="Calibri"/>
          <w:b/>
          <w:bCs/>
          <w:sz w:val="22"/>
          <w:szCs w:val="22"/>
          <w:lang w:val="es-MX"/>
        </w:rPr>
      </w:pPr>
    </w:p>
    <w:p w14:paraId="1D6F8C07" w14:textId="77777777" w:rsidR="00CD70A7" w:rsidRPr="00D568F1" w:rsidRDefault="00CD70A7" w:rsidP="00CD70A7">
      <w:pPr>
        <w:jc w:val="center"/>
        <w:rPr>
          <w:rFonts w:ascii="Calibri" w:hAnsi="Calibri"/>
          <w:b/>
          <w:bCs/>
          <w:sz w:val="22"/>
          <w:szCs w:val="22"/>
          <w:lang w:val="es-MX"/>
        </w:rPr>
      </w:pPr>
    </w:p>
    <w:p w14:paraId="5B5BAB27" w14:textId="77777777" w:rsidR="00CD70A7" w:rsidRPr="00D568F1" w:rsidRDefault="00CD70A7" w:rsidP="00CD70A7">
      <w:pPr>
        <w:jc w:val="center"/>
        <w:rPr>
          <w:rFonts w:ascii="Calibri" w:hAnsi="Calibri"/>
          <w:b/>
          <w:bCs/>
          <w:sz w:val="22"/>
          <w:szCs w:val="22"/>
          <w:lang w:val="es-MX"/>
        </w:rPr>
      </w:pPr>
    </w:p>
    <w:p w14:paraId="66C1E35D" w14:textId="77777777" w:rsidR="00CD70A7" w:rsidRDefault="00CD70A7" w:rsidP="00CD70A7">
      <w:pPr>
        <w:jc w:val="center"/>
        <w:rPr>
          <w:rFonts w:ascii="Calibri" w:hAnsi="Calibri"/>
          <w:b/>
          <w:bCs/>
          <w:sz w:val="22"/>
          <w:szCs w:val="22"/>
          <w:lang w:val="es-MX"/>
        </w:rPr>
      </w:pPr>
    </w:p>
    <w:p w14:paraId="373C4BB7" w14:textId="77777777" w:rsidR="00CD70A7" w:rsidRPr="00D568F1" w:rsidRDefault="00CD70A7" w:rsidP="00CD70A7">
      <w:pPr>
        <w:jc w:val="center"/>
        <w:rPr>
          <w:rFonts w:ascii="Calibri" w:hAnsi="Calibri"/>
          <w:b/>
          <w:bCs/>
          <w:sz w:val="22"/>
          <w:szCs w:val="22"/>
          <w:lang w:val="es-MX"/>
        </w:rPr>
      </w:pPr>
    </w:p>
    <w:p w14:paraId="1F3178A9" w14:textId="77777777" w:rsidR="00CD70A7" w:rsidRPr="00D568F1" w:rsidRDefault="00CD70A7" w:rsidP="00CD70A7">
      <w:pPr>
        <w:jc w:val="center"/>
        <w:rPr>
          <w:rFonts w:ascii="Calibri" w:hAnsi="Calibri"/>
          <w:b/>
          <w:bCs/>
          <w:sz w:val="22"/>
          <w:szCs w:val="22"/>
          <w:lang w:val="es-MX"/>
        </w:rPr>
      </w:pPr>
    </w:p>
    <w:p w14:paraId="47EEA251" w14:textId="77777777" w:rsidR="00CD70A7" w:rsidRPr="00D568F1" w:rsidRDefault="00CD70A7" w:rsidP="00CD70A7">
      <w:pPr>
        <w:jc w:val="center"/>
        <w:rPr>
          <w:rFonts w:ascii="Calibri" w:hAnsi="Calibri"/>
          <w:b/>
          <w:bCs/>
          <w:sz w:val="22"/>
          <w:szCs w:val="22"/>
          <w:lang w:val="es-MX"/>
        </w:rPr>
      </w:pPr>
    </w:p>
    <w:p w14:paraId="28D5DCBC" w14:textId="45ABFFDE" w:rsidR="00CD70A7" w:rsidRPr="00D568F1" w:rsidRDefault="001631F1" w:rsidP="00CD70A7">
      <w:pPr>
        <w:jc w:val="center"/>
        <w:rPr>
          <w:rFonts w:ascii="Calibri" w:hAnsi="Calibri"/>
          <w:b/>
          <w:bCs/>
          <w:sz w:val="22"/>
          <w:szCs w:val="22"/>
          <w:lang w:val="es-MX"/>
        </w:rPr>
      </w:pPr>
      <w:r>
        <w:rPr>
          <w:rFonts w:ascii="Calibri" w:hAnsi="Calibri"/>
          <w:b/>
          <w:bCs/>
          <w:sz w:val="22"/>
          <w:szCs w:val="22"/>
          <w:lang w:val="es-MX"/>
        </w:rPr>
        <w:t>MINUTA DEL CONTRATO</w:t>
      </w:r>
      <w:r w:rsidR="00CD70A7">
        <w:rPr>
          <w:rFonts w:ascii="Calibri" w:hAnsi="Calibri"/>
          <w:b/>
          <w:bCs/>
          <w:sz w:val="22"/>
          <w:szCs w:val="22"/>
          <w:lang w:val="es-MX"/>
        </w:rPr>
        <w:t xml:space="preserve"> </w:t>
      </w:r>
      <w:r w:rsidR="00DE7B2D">
        <w:rPr>
          <w:rFonts w:ascii="Calibri" w:hAnsi="Calibri"/>
          <w:b/>
          <w:bCs/>
          <w:sz w:val="22"/>
          <w:szCs w:val="22"/>
          <w:u w:val="single"/>
          <w:lang w:val="es-MX"/>
        </w:rPr>
        <w:t>DEFINITIVO</w:t>
      </w:r>
    </w:p>
    <w:p w14:paraId="2F81F3EF" w14:textId="77777777" w:rsidR="00CD70A7" w:rsidRPr="00D568F1" w:rsidRDefault="00CD70A7" w:rsidP="00CD70A7">
      <w:pPr>
        <w:jc w:val="center"/>
        <w:rPr>
          <w:rFonts w:ascii="Calibri" w:hAnsi="Calibri"/>
          <w:b/>
          <w:bCs/>
          <w:sz w:val="22"/>
          <w:szCs w:val="22"/>
          <w:lang w:val="es-MX"/>
        </w:rPr>
      </w:pPr>
    </w:p>
    <w:p w14:paraId="2777F749" w14:textId="77777777" w:rsidR="00CD70A7" w:rsidRPr="00D568F1" w:rsidRDefault="00CD70A7" w:rsidP="00CD70A7">
      <w:pPr>
        <w:jc w:val="center"/>
        <w:rPr>
          <w:rFonts w:ascii="Calibri" w:hAnsi="Calibri"/>
          <w:b/>
          <w:bCs/>
          <w:sz w:val="22"/>
          <w:szCs w:val="22"/>
          <w:lang w:val="es-MX"/>
        </w:rPr>
      </w:pPr>
    </w:p>
    <w:p w14:paraId="40566EBB" w14:textId="77777777" w:rsidR="00CD70A7" w:rsidRDefault="00CD70A7" w:rsidP="00CD70A7">
      <w:pPr>
        <w:jc w:val="center"/>
        <w:rPr>
          <w:rFonts w:ascii="Calibri" w:hAnsi="Calibri"/>
          <w:b/>
          <w:bCs/>
          <w:sz w:val="22"/>
          <w:szCs w:val="22"/>
          <w:lang w:val="es-MX"/>
        </w:rPr>
      </w:pPr>
    </w:p>
    <w:p w14:paraId="4EE2D326" w14:textId="77777777" w:rsidR="00CD70A7" w:rsidRPr="00D568F1" w:rsidRDefault="00CD70A7" w:rsidP="00CD70A7">
      <w:pPr>
        <w:jc w:val="center"/>
        <w:rPr>
          <w:rFonts w:ascii="Calibri" w:hAnsi="Calibri"/>
          <w:b/>
          <w:bCs/>
          <w:sz w:val="22"/>
          <w:szCs w:val="22"/>
          <w:lang w:val="es-MX"/>
        </w:rPr>
      </w:pPr>
    </w:p>
    <w:p w14:paraId="6ECB4320" w14:textId="77777777" w:rsidR="00CD70A7" w:rsidRPr="00D568F1" w:rsidRDefault="00CD70A7" w:rsidP="00CD70A7">
      <w:pPr>
        <w:jc w:val="center"/>
        <w:rPr>
          <w:rFonts w:ascii="Calibri" w:hAnsi="Calibri"/>
          <w:b/>
          <w:bCs/>
          <w:sz w:val="22"/>
          <w:szCs w:val="22"/>
          <w:lang w:val="es-MX"/>
        </w:rPr>
      </w:pPr>
    </w:p>
    <w:p w14:paraId="06DB192A" w14:textId="77777777" w:rsidR="00CD70A7" w:rsidRPr="00D568F1" w:rsidRDefault="00CD70A7" w:rsidP="00CD70A7">
      <w:pPr>
        <w:jc w:val="center"/>
        <w:rPr>
          <w:rFonts w:ascii="Calibri" w:hAnsi="Calibri"/>
          <w:b/>
          <w:bCs/>
          <w:sz w:val="22"/>
          <w:szCs w:val="22"/>
          <w:lang w:val="es-MX"/>
        </w:rPr>
      </w:pPr>
    </w:p>
    <w:p w14:paraId="1E612186" w14:textId="11A53997" w:rsidR="00CD70A7" w:rsidRDefault="00CD70A7" w:rsidP="00CD70A7">
      <w:pPr>
        <w:jc w:val="center"/>
        <w:rPr>
          <w:rFonts w:ascii="Calibri" w:hAnsi="Calibri"/>
          <w:b/>
          <w:bCs/>
          <w:sz w:val="22"/>
          <w:szCs w:val="22"/>
          <w:lang w:val="es-MX"/>
        </w:rPr>
      </w:pPr>
      <w:r>
        <w:rPr>
          <w:rFonts w:ascii="Calibri" w:hAnsi="Calibri"/>
          <w:b/>
          <w:bCs/>
          <w:sz w:val="22"/>
          <w:szCs w:val="22"/>
          <w:lang w:val="es-MX"/>
        </w:rPr>
        <w:t>CONVOCATORIA</w:t>
      </w:r>
      <w:r w:rsidRPr="001068BC">
        <w:rPr>
          <w:rFonts w:ascii="Calibri" w:hAnsi="Calibri"/>
          <w:b/>
          <w:bCs/>
          <w:sz w:val="22"/>
          <w:szCs w:val="22"/>
          <w:lang w:val="es-MX"/>
        </w:rPr>
        <w:t xml:space="preserve"> PÚBLICA</w:t>
      </w:r>
      <w:r>
        <w:rPr>
          <w:rFonts w:ascii="Calibri" w:hAnsi="Calibri"/>
          <w:b/>
          <w:bCs/>
          <w:sz w:val="22"/>
          <w:szCs w:val="22"/>
          <w:lang w:val="es-MX"/>
        </w:rPr>
        <w:t xml:space="preserve"> CP-CDNC202</w:t>
      </w:r>
      <w:r w:rsidR="00542689">
        <w:rPr>
          <w:rFonts w:ascii="Calibri" w:hAnsi="Calibri"/>
          <w:b/>
          <w:bCs/>
          <w:sz w:val="22"/>
          <w:szCs w:val="22"/>
          <w:lang w:val="es-MX"/>
        </w:rPr>
        <w:t>5</w:t>
      </w:r>
      <w:r w:rsidR="00853F75">
        <w:rPr>
          <w:rFonts w:ascii="Calibri" w:hAnsi="Calibri"/>
          <w:b/>
          <w:bCs/>
          <w:sz w:val="22"/>
          <w:szCs w:val="22"/>
          <w:lang w:val="es-MX"/>
        </w:rPr>
        <w:t>-00</w:t>
      </w:r>
      <w:r w:rsidR="00542689">
        <w:rPr>
          <w:rFonts w:ascii="Calibri" w:hAnsi="Calibri"/>
          <w:b/>
          <w:bCs/>
          <w:sz w:val="22"/>
          <w:szCs w:val="22"/>
          <w:lang w:val="es-MX"/>
        </w:rPr>
        <w:t>1</w:t>
      </w:r>
    </w:p>
    <w:p w14:paraId="0F4FCD2D" w14:textId="77777777" w:rsidR="00CD70A7" w:rsidRPr="00D568F1" w:rsidRDefault="00CD70A7" w:rsidP="00CD70A7">
      <w:pPr>
        <w:jc w:val="center"/>
        <w:rPr>
          <w:lang w:val="es-MX"/>
        </w:rPr>
      </w:pPr>
    </w:p>
    <w:p w14:paraId="037EF35F" w14:textId="77777777" w:rsidR="00CD70A7" w:rsidRPr="00D568F1" w:rsidRDefault="00CD70A7" w:rsidP="00CD70A7">
      <w:pPr>
        <w:rPr>
          <w:lang w:val="es-MX"/>
        </w:rPr>
      </w:pPr>
    </w:p>
    <w:p w14:paraId="384B2395" w14:textId="70C3291C" w:rsidR="00CD70A7" w:rsidRPr="00D568F1" w:rsidRDefault="00CD70A7" w:rsidP="00CD70A7">
      <w:pPr>
        <w:jc w:val="center"/>
        <w:rPr>
          <w:rFonts w:ascii="Calibri" w:hAnsi="Calibri"/>
          <w:b/>
          <w:bCs/>
          <w:sz w:val="22"/>
          <w:szCs w:val="22"/>
          <w:lang w:val="es-MX"/>
        </w:rPr>
      </w:pPr>
      <w:r w:rsidRPr="00D568F1">
        <w:rPr>
          <w:rFonts w:ascii="Calibri" w:hAnsi="Calibri"/>
          <w:b/>
          <w:bCs/>
          <w:sz w:val="22"/>
          <w:szCs w:val="22"/>
          <w:lang w:val="es-MX"/>
        </w:rPr>
        <w:t>CONDICIONES DE LA OFERTA PARA LA CONTRATACION DE COMPRA DE E</w:t>
      </w:r>
      <w:r>
        <w:rPr>
          <w:rFonts w:ascii="Calibri" w:hAnsi="Calibri"/>
          <w:b/>
          <w:bCs/>
          <w:sz w:val="22"/>
          <w:szCs w:val="22"/>
          <w:lang w:val="es-MX"/>
        </w:rPr>
        <w:t xml:space="preserve">NERGIA CON DESTINO AL MERCADO </w:t>
      </w:r>
      <w:r w:rsidRPr="00D568F1">
        <w:rPr>
          <w:rFonts w:ascii="Calibri" w:hAnsi="Calibri"/>
          <w:b/>
          <w:bCs/>
          <w:sz w:val="22"/>
          <w:szCs w:val="22"/>
          <w:lang w:val="es-MX"/>
        </w:rPr>
        <w:t>REGULADO DE CEDENAR S.A. E.S.P</w:t>
      </w:r>
      <w:r>
        <w:rPr>
          <w:rFonts w:ascii="Calibri" w:hAnsi="Calibri"/>
          <w:b/>
          <w:bCs/>
          <w:sz w:val="22"/>
          <w:szCs w:val="22"/>
          <w:lang w:val="es-MX"/>
        </w:rPr>
        <w:t xml:space="preserve">. </w:t>
      </w:r>
      <w:r w:rsidRPr="00802F6C">
        <w:rPr>
          <w:rFonts w:ascii="Calibri" w:hAnsi="Calibri"/>
          <w:b/>
          <w:bCs/>
          <w:sz w:val="22"/>
          <w:szCs w:val="22"/>
          <w:lang w:val="es-MX"/>
        </w:rPr>
        <w:t xml:space="preserve">PERIODO 01 DE </w:t>
      </w:r>
      <w:r w:rsidR="00542689">
        <w:rPr>
          <w:rFonts w:ascii="Calibri" w:hAnsi="Calibri"/>
          <w:b/>
          <w:bCs/>
          <w:sz w:val="22"/>
          <w:szCs w:val="22"/>
          <w:lang w:val="es-MX"/>
        </w:rPr>
        <w:t>AGOSTO</w:t>
      </w:r>
      <w:r w:rsidR="003974B5">
        <w:rPr>
          <w:rFonts w:ascii="Calibri" w:hAnsi="Calibri"/>
          <w:b/>
          <w:bCs/>
          <w:sz w:val="22"/>
          <w:szCs w:val="22"/>
          <w:lang w:val="es-MX"/>
        </w:rPr>
        <w:t xml:space="preserve"> DE 2025 A 3</w:t>
      </w:r>
      <w:r w:rsidR="008B3755">
        <w:rPr>
          <w:rFonts w:ascii="Calibri" w:hAnsi="Calibri"/>
          <w:b/>
          <w:bCs/>
          <w:sz w:val="22"/>
          <w:szCs w:val="22"/>
          <w:lang w:val="es-MX"/>
        </w:rPr>
        <w:t>1</w:t>
      </w:r>
      <w:r w:rsidR="003A6DF6">
        <w:rPr>
          <w:rFonts w:ascii="Calibri" w:hAnsi="Calibri"/>
          <w:b/>
          <w:bCs/>
          <w:sz w:val="22"/>
          <w:szCs w:val="22"/>
          <w:lang w:val="es-MX"/>
        </w:rPr>
        <w:t xml:space="preserve"> DE </w:t>
      </w:r>
      <w:r w:rsidR="00542689">
        <w:rPr>
          <w:rFonts w:ascii="Calibri" w:hAnsi="Calibri"/>
          <w:b/>
          <w:bCs/>
          <w:sz w:val="22"/>
          <w:szCs w:val="22"/>
          <w:lang w:val="es-MX"/>
        </w:rPr>
        <w:t>AGOSTO</w:t>
      </w:r>
      <w:r w:rsidR="003974B5">
        <w:rPr>
          <w:rFonts w:ascii="Calibri" w:hAnsi="Calibri"/>
          <w:b/>
          <w:bCs/>
          <w:sz w:val="22"/>
          <w:szCs w:val="22"/>
          <w:lang w:val="es-MX"/>
        </w:rPr>
        <w:t xml:space="preserve"> DE 2025</w:t>
      </w:r>
      <w:r w:rsidR="00542689">
        <w:rPr>
          <w:rFonts w:ascii="Calibri" w:hAnsi="Calibri"/>
          <w:b/>
          <w:bCs/>
          <w:sz w:val="22"/>
          <w:szCs w:val="22"/>
          <w:lang w:val="es-MX"/>
        </w:rPr>
        <w:t xml:space="preserve"> Y 01 DE DICIEMBRE DE 2025 A 31 DE DICIEMBRE DE 2025</w:t>
      </w:r>
      <w:r w:rsidRPr="00802F6C">
        <w:rPr>
          <w:rFonts w:ascii="Calibri" w:hAnsi="Calibri"/>
          <w:b/>
          <w:bCs/>
          <w:sz w:val="22"/>
          <w:szCs w:val="22"/>
          <w:lang w:val="es-MX"/>
        </w:rPr>
        <w:t>.</w:t>
      </w:r>
    </w:p>
    <w:p w14:paraId="35A0DB14" w14:textId="77777777" w:rsidR="00CD70A7" w:rsidRPr="00D568F1" w:rsidRDefault="00CD70A7" w:rsidP="00CD70A7">
      <w:pPr>
        <w:jc w:val="center"/>
        <w:rPr>
          <w:rFonts w:ascii="Calibri" w:hAnsi="Calibri"/>
          <w:b/>
          <w:bCs/>
          <w:sz w:val="22"/>
          <w:szCs w:val="22"/>
          <w:lang w:val="es-MX"/>
        </w:rPr>
      </w:pPr>
    </w:p>
    <w:p w14:paraId="770160D5" w14:textId="77777777" w:rsidR="00CD70A7" w:rsidRPr="00D568F1" w:rsidRDefault="00CD70A7" w:rsidP="00CD70A7">
      <w:pPr>
        <w:jc w:val="center"/>
        <w:rPr>
          <w:rFonts w:ascii="Calibri" w:hAnsi="Calibri"/>
          <w:b/>
          <w:bCs/>
          <w:sz w:val="22"/>
          <w:szCs w:val="22"/>
          <w:lang w:val="es-MX"/>
        </w:rPr>
      </w:pPr>
    </w:p>
    <w:p w14:paraId="0AECD207" w14:textId="77777777" w:rsidR="00CD70A7" w:rsidRPr="00D568F1" w:rsidRDefault="00CD70A7" w:rsidP="00CD70A7">
      <w:pPr>
        <w:jc w:val="center"/>
        <w:rPr>
          <w:rFonts w:ascii="Calibri" w:hAnsi="Calibri"/>
          <w:b/>
          <w:bCs/>
          <w:sz w:val="22"/>
          <w:szCs w:val="22"/>
          <w:lang w:val="es-MX"/>
        </w:rPr>
      </w:pPr>
    </w:p>
    <w:p w14:paraId="3A4219C1" w14:textId="77777777" w:rsidR="00CD70A7" w:rsidRPr="00D568F1" w:rsidRDefault="00CD70A7" w:rsidP="00CD70A7">
      <w:pPr>
        <w:jc w:val="center"/>
        <w:rPr>
          <w:rFonts w:ascii="Calibri" w:hAnsi="Calibri"/>
          <w:b/>
          <w:bCs/>
          <w:sz w:val="22"/>
          <w:szCs w:val="22"/>
          <w:lang w:val="es-MX"/>
        </w:rPr>
      </w:pPr>
    </w:p>
    <w:p w14:paraId="14E2D855" w14:textId="77777777" w:rsidR="00CD70A7" w:rsidRPr="00D568F1" w:rsidRDefault="00CD70A7" w:rsidP="00CD70A7">
      <w:pPr>
        <w:jc w:val="center"/>
        <w:rPr>
          <w:rFonts w:ascii="Calibri" w:hAnsi="Calibri"/>
          <w:b/>
          <w:bCs/>
          <w:sz w:val="22"/>
          <w:szCs w:val="22"/>
          <w:lang w:val="es-MX"/>
        </w:rPr>
      </w:pPr>
    </w:p>
    <w:p w14:paraId="5D91F8D6" w14:textId="77777777" w:rsidR="00CD70A7" w:rsidRPr="00D568F1" w:rsidRDefault="00CD70A7" w:rsidP="00CD70A7">
      <w:pPr>
        <w:jc w:val="center"/>
        <w:rPr>
          <w:rFonts w:ascii="Calibri" w:hAnsi="Calibri"/>
          <w:b/>
          <w:bCs/>
          <w:sz w:val="22"/>
          <w:szCs w:val="22"/>
          <w:lang w:val="es-MX"/>
        </w:rPr>
      </w:pPr>
    </w:p>
    <w:p w14:paraId="44042047" w14:textId="77777777" w:rsidR="00CD70A7" w:rsidRPr="00D568F1" w:rsidRDefault="00CD70A7" w:rsidP="00CD70A7">
      <w:pPr>
        <w:jc w:val="center"/>
        <w:rPr>
          <w:rFonts w:ascii="Calibri" w:hAnsi="Calibri"/>
          <w:b/>
          <w:bCs/>
          <w:sz w:val="22"/>
          <w:szCs w:val="22"/>
          <w:lang w:val="es-MX"/>
        </w:rPr>
      </w:pPr>
    </w:p>
    <w:p w14:paraId="6D572B44" w14:textId="77777777" w:rsidR="00CD70A7" w:rsidRPr="00D568F1" w:rsidRDefault="00CD70A7" w:rsidP="00CD70A7">
      <w:pPr>
        <w:jc w:val="center"/>
        <w:rPr>
          <w:rFonts w:ascii="Calibri" w:hAnsi="Calibri"/>
          <w:b/>
          <w:bCs/>
          <w:sz w:val="22"/>
          <w:szCs w:val="22"/>
          <w:lang w:val="es-MX"/>
        </w:rPr>
      </w:pPr>
    </w:p>
    <w:p w14:paraId="4423C9FC" w14:textId="77777777" w:rsidR="00CD70A7" w:rsidRPr="00D568F1" w:rsidRDefault="00CD70A7" w:rsidP="00CD70A7">
      <w:pPr>
        <w:jc w:val="center"/>
        <w:rPr>
          <w:rFonts w:ascii="Calibri" w:hAnsi="Calibri"/>
          <w:b/>
          <w:bCs/>
          <w:sz w:val="22"/>
          <w:szCs w:val="22"/>
          <w:lang w:val="es-MX"/>
        </w:rPr>
      </w:pPr>
    </w:p>
    <w:p w14:paraId="2C08B32C" w14:textId="77777777" w:rsidR="00CD70A7" w:rsidRDefault="00CD70A7" w:rsidP="00CD70A7">
      <w:pPr>
        <w:jc w:val="center"/>
        <w:rPr>
          <w:rFonts w:ascii="Calibri" w:hAnsi="Calibri"/>
          <w:b/>
          <w:bCs/>
          <w:sz w:val="22"/>
          <w:szCs w:val="22"/>
          <w:lang w:val="es-MX"/>
        </w:rPr>
      </w:pPr>
    </w:p>
    <w:p w14:paraId="64CE64AA" w14:textId="77777777" w:rsidR="00CD70A7" w:rsidRDefault="00CD70A7" w:rsidP="00CD70A7">
      <w:pPr>
        <w:jc w:val="center"/>
        <w:rPr>
          <w:rFonts w:ascii="Calibri" w:hAnsi="Calibri"/>
          <w:b/>
          <w:bCs/>
          <w:sz w:val="22"/>
          <w:szCs w:val="22"/>
          <w:lang w:val="es-MX"/>
        </w:rPr>
      </w:pPr>
    </w:p>
    <w:p w14:paraId="5CF8CB1D" w14:textId="77777777" w:rsidR="00CD70A7" w:rsidRDefault="00CD70A7" w:rsidP="00CD70A7">
      <w:pPr>
        <w:jc w:val="center"/>
        <w:rPr>
          <w:rFonts w:ascii="Calibri" w:hAnsi="Calibri"/>
          <w:b/>
          <w:bCs/>
          <w:sz w:val="22"/>
          <w:szCs w:val="22"/>
          <w:lang w:val="es-MX"/>
        </w:rPr>
      </w:pPr>
    </w:p>
    <w:p w14:paraId="4F94ECF4" w14:textId="77777777" w:rsidR="00CD70A7" w:rsidRDefault="00CD70A7" w:rsidP="00CD70A7">
      <w:pPr>
        <w:jc w:val="center"/>
        <w:rPr>
          <w:rFonts w:ascii="Calibri" w:hAnsi="Calibri"/>
          <w:b/>
          <w:bCs/>
          <w:sz w:val="22"/>
          <w:szCs w:val="22"/>
          <w:lang w:val="es-MX"/>
        </w:rPr>
      </w:pPr>
    </w:p>
    <w:p w14:paraId="1F53292E" w14:textId="77777777" w:rsidR="00CD70A7" w:rsidRDefault="00CD70A7" w:rsidP="00CD70A7">
      <w:pPr>
        <w:jc w:val="center"/>
        <w:rPr>
          <w:rFonts w:ascii="Calibri" w:hAnsi="Calibri"/>
          <w:b/>
          <w:bCs/>
          <w:sz w:val="22"/>
          <w:szCs w:val="22"/>
          <w:lang w:val="es-MX"/>
        </w:rPr>
      </w:pPr>
    </w:p>
    <w:p w14:paraId="545F89B3" w14:textId="77777777" w:rsidR="00CD70A7" w:rsidRDefault="00CD70A7" w:rsidP="00CD70A7">
      <w:pPr>
        <w:jc w:val="center"/>
        <w:rPr>
          <w:rFonts w:ascii="Calibri" w:hAnsi="Calibri"/>
          <w:b/>
          <w:bCs/>
          <w:sz w:val="22"/>
          <w:szCs w:val="22"/>
          <w:lang w:val="es-MX"/>
        </w:rPr>
      </w:pPr>
    </w:p>
    <w:p w14:paraId="70327682" w14:textId="77777777" w:rsidR="00CD70A7" w:rsidRDefault="00CD70A7" w:rsidP="00CD70A7">
      <w:pPr>
        <w:jc w:val="center"/>
        <w:rPr>
          <w:rFonts w:ascii="Calibri" w:hAnsi="Calibri"/>
          <w:b/>
          <w:bCs/>
          <w:sz w:val="22"/>
          <w:szCs w:val="22"/>
          <w:lang w:val="es-MX"/>
        </w:rPr>
      </w:pPr>
    </w:p>
    <w:p w14:paraId="5AF95B4D" w14:textId="77777777" w:rsidR="00CD70A7" w:rsidRDefault="00CD70A7" w:rsidP="00CD70A7">
      <w:pPr>
        <w:jc w:val="center"/>
        <w:rPr>
          <w:rFonts w:ascii="Calibri" w:hAnsi="Calibri"/>
          <w:b/>
          <w:bCs/>
          <w:sz w:val="22"/>
          <w:szCs w:val="22"/>
          <w:lang w:val="es-MX"/>
        </w:rPr>
      </w:pPr>
    </w:p>
    <w:p w14:paraId="7E945181" w14:textId="77777777" w:rsidR="00CD70A7" w:rsidRPr="00D568F1" w:rsidRDefault="00CD70A7" w:rsidP="00CD70A7">
      <w:pPr>
        <w:jc w:val="center"/>
        <w:rPr>
          <w:rFonts w:ascii="Calibri" w:hAnsi="Calibri"/>
          <w:b/>
          <w:bCs/>
          <w:sz w:val="22"/>
          <w:szCs w:val="22"/>
          <w:lang w:val="es-MX"/>
        </w:rPr>
      </w:pPr>
    </w:p>
    <w:p w14:paraId="1B07BFD2" w14:textId="77777777" w:rsidR="00CD70A7" w:rsidRDefault="00CD70A7" w:rsidP="00CD70A7">
      <w:pPr>
        <w:jc w:val="center"/>
        <w:rPr>
          <w:rFonts w:ascii="Calibri" w:hAnsi="Calibri"/>
          <w:b/>
          <w:bCs/>
          <w:sz w:val="22"/>
          <w:szCs w:val="22"/>
          <w:lang w:val="es-MX"/>
        </w:rPr>
      </w:pPr>
    </w:p>
    <w:p w14:paraId="72FE8ED9" w14:textId="3E6B4C7B" w:rsidR="003F409B" w:rsidRDefault="00CD70A7" w:rsidP="001631F1">
      <w:pPr>
        <w:jc w:val="center"/>
        <w:rPr>
          <w:noProof/>
          <w:lang w:eastAsia="es-CO"/>
        </w:rPr>
      </w:pPr>
      <w:r w:rsidRPr="00D568F1">
        <w:rPr>
          <w:rFonts w:ascii="Calibri" w:hAnsi="Calibri"/>
          <w:b/>
          <w:bCs/>
          <w:sz w:val="22"/>
          <w:szCs w:val="22"/>
          <w:lang w:val="es-MX"/>
        </w:rPr>
        <w:t xml:space="preserve">SAN JUAN DE PASTO, </w:t>
      </w:r>
      <w:r w:rsidR="00DE7B2D">
        <w:rPr>
          <w:rFonts w:ascii="Calibri" w:hAnsi="Calibri"/>
          <w:b/>
          <w:bCs/>
          <w:sz w:val="22"/>
          <w:szCs w:val="22"/>
          <w:lang w:val="es-MX"/>
        </w:rPr>
        <w:t>JUNIO</w:t>
      </w:r>
      <w:r>
        <w:rPr>
          <w:rFonts w:ascii="Calibri" w:hAnsi="Calibri"/>
          <w:b/>
          <w:bCs/>
          <w:sz w:val="22"/>
          <w:szCs w:val="22"/>
          <w:lang w:val="es-MX"/>
        </w:rPr>
        <w:t xml:space="preserve"> </w:t>
      </w:r>
      <w:r w:rsidRPr="00DA17BE">
        <w:rPr>
          <w:rFonts w:ascii="Calibri" w:hAnsi="Calibri"/>
          <w:b/>
          <w:bCs/>
          <w:sz w:val="22"/>
          <w:szCs w:val="22"/>
          <w:lang w:val="es-MX"/>
        </w:rPr>
        <w:t>202</w:t>
      </w:r>
      <w:r w:rsidR="00542689">
        <w:rPr>
          <w:rFonts w:ascii="Calibri" w:hAnsi="Calibri"/>
          <w:b/>
          <w:bCs/>
          <w:sz w:val="22"/>
          <w:szCs w:val="22"/>
          <w:lang w:val="es-MX"/>
        </w:rPr>
        <w:t>5</w:t>
      </w:r>
    </w:p>
    <w:p w14:paraId="2B4D3D46" w14:textId="39F08300" w:rsidR="00CD70A7" w:rsidRPr="00BF3C2C" w:rsidRDefault="00CD70A7" w:rsidP="00CD70A7">
      <w:pPr>
        <w:pStyle w:val="Ttulo1"/>
        <w:rPr>
          <w:rFonts w:cs="Arial"/>
          <w:b/>
          <w:sz w:val="23"/>
          <w:szCs w:val="23"/>
        </w:rPr>
      </w:pPr>
      <w:bookmarkStart w:id="0" w:name="_Toc39557897"/>
      <w:bookmarkStart w:id="1" w:name="_Toc182823050"/>
      <w:r w:rsidRPr="00BF3C2C">
        <w:rPr>
          <w:rFonts w:cs="Arial"/>
          <w:b/>
          <w:sz w:val="23"/>
          <w:szCs w:val="23"/>
        </w:rPr>
        <w:lastRenderedPageBreak/>
        <w:t xml:space="preserve">ANEXO </w:t>
      </w:r>
      <w:r w:rsidR="003F409B">
        <w:rPr>
          <w:rFonts w:cs="Arial"/>
          <w:b/>
          <w:sz w:val="23"/>
          <w:szCs w:val="23"/>
        </w:rPr>
        <w:t>6</w:t>
      </w:r>
      <w:r w:rsidRPr="00BF3C2C">
        <w:rPr>
          <w:rFonts w:cs="Arial"/>
          <w:b/>
          <w:sz w:val="23"/>
          <w:szCs w:val="23"/>
        </w:rPr>
        <w:t xml:space="preserve"> MINUTA DEL CONTRATO</w:t>
      </w:r>
      <w:bookmarkEnd w:id="0"/>
      <w:bookmarkEnd w:id="1"/>
    </w:p>
    <w:p w14:paraId="4D3477F4" w14:textId="77777777" w:rsidR="00CD70A7" w:rsidRPr="00BF3C2C" w:rsidRDefault="00CD70A7" w:rsidP="00CD70A7">
      <w:pPr>
        <w:jc w:val="center"/>
        <w:rPr>
          <w:rFonts w:ascii="Arial" w:hAnsi="Arial" w:cs="Arial"/>
          <w:b/>
          <w:sz w:val="23"/>
          <w:szCs w:val="23"/>
        </w:rPr>
      </w:pPr>
      <w:r w:rsidRPr="00BF3C2C">
        <w:rPr>
          <w:rFonts w:ascii="Arial" w:hAnsi="Arial" w:cs="Arial"/>
          <w:b/>
          <w:sz w:val="23"/>
          <w:szCs w:val="23"/>
        </w:rPr>
        <w:t>CONTRATO DE SUMINISTRO DE ENERGÍA ELECTRICA</w:t>
      </w:r>
    </w:p>
    <w:p w14:paraId="70EA9717" w14:textId="77777777" w:rsidR="00CD70A7" w:rsidRPr="00BF3C2C" w:rsidRDefault="00CD70A7" w:rsidP="00CD70A7">
      <w:pPr>
        <w:jc w:val="center"/>
        <w:rPr>
          <w:b/>
          <w:sz w:val="23"/>
          <w:szCs w:val="23"/>
        </w:rPr>
      </w:pPr>
    </w:p>
    <w:p w14:paraId="72B34A2F" w14:textId="77777777" w:rsidR="00CD70A7" w:rsidRPr="00BF3C2C" w:rsidRDefault="00CD70A7" w:rsidP="00CD70A7">
      <w:pPr>
        <w:jc w:val="center"/>
        <w:rPr>
          <w:rFonts w:ascii="Arial" w:hAnsi="Arial" w:cs="Arial"/>
          <w:b/>
          <w:sz w:val="23"/>
          <w:szCs w:val="23"/>
        </w:rPr>
      </w:pPr>
      <w:r w:rsidRPr="00BF3C2C">
        <w:rPr>
          <w:rFonts w:ascii="Arial" w:hAnsi="Arial" w:cs="Arial"/>
          <w:b/>
          <w:sz w:val="23"/>
          <w:szCs w:val="23"/>
        </w:rPr>
        <w:t>PROVEEDOR: XXXXXXXXXXXX.            CONTRATO No. XXXXXXX.</w:t>
      </w:r>
    </w:p>
    <w:p w14:paraId="6331DE97" w14:textId="77777777" w:rsidR="00CD70A7" w:rsidRPr="00BF3C2C" w:rsidRDefault="00CD70A7" w:rsidP="00CD70A7">
      <w:pPr>
        <w:jc w:val="center"/>
        <w:rPr>
          <w:rFonts w:ascii="Arial" w:hAnsi="Arial" w:cs="Arial"/>
          <w:b/>
          <w:sz w:val="23"/>
          <w:szCs w:val="23"/>
        </w:rPr>
      </w:pPr>
    </w:p>
    <w:p w14:paraId="0B3527E4" w14:textId="77777777" w:rsidR="00CD70A7" w:rsidRPr="00BF3C2C" w:rsidRDefault="00CD70A7" w:rsidP="00CD70A7">
      <w:pPr>
        <w:jc w:val="center"/>
        <w:rPr>
          <w:rFonts w:ascii="Arial" w:hAnsi="Arial" w:cs="Arial"/>
          <w:b/>
          <w:sz w:val="23"/>
          <w:szCs w:val="23"/>
        </w:rPr>
      </w:pPr>
      <w:r w:rsidRPr="00BF3C2C">
        <w:rPr>
          <w:rFonts w:ascii="Arial" w:hAnsi="Arial" w:cs="Arial"/>
          <w:b/>
          <w:sz w:val="23"/>
          <w:szCs w:val="23"/>
        </w:rPr>
        <w:t>COMPRADOR: CENTRALES ELÉCTRICAS DE NARIÑO S.A. E.S.P. - CEDENAR S.A. E.S.P.</w:t>
      </w:r>
    </w:p>
    <w:p w14:paraId="114811EC" w14:textId="77777777" w:rsidR="00CD70A7" w:rsidRPr="00BF3C2C" w:rsidRDefault="00CD70A7" w:rsidP="00CD70A7">
      <w:pPr>
        <w:jc w:val="both"/>
        <w:rPr>
          <w:b/>
          <w:sz w:val="23"/>
          <w:szCs w:val="23"/>
        </w:rPr>
      </w:pPr>
    </w:p>
    <w:p w14:paraId="14E45823" w14:textId="088292EB" w:rsidR="00CD70A7" w:rsidRPr="00BF3C2C" w:rsidRDefault="00CD70A7" w:rsidP="00CD70A7">
      <w:pPr>
        <w:pStyle w:val="Textoindependiente"/>
        <w:rPr>
          <w:rFonts w:cs="Arial"/>
          <w:sz w:val="23"/>
          <w:szCs w:val="23"/>
        </w:rPr>
      </w:pPr>
      <w:r w:rsidRPr="00BF3C2C">
        <w:rPr>
          <w:rFonts w:cs="Arial"/>
          <w:sz w:val="23"/>
          <w:szCs w:val="23"/>
        </w:rPr>
        <w:t xml:space="preserve">Entre los suscritos, </w:t>
      </w:r>
      <w:r w:rsidR="003F409B">
        <w:rPr>
          <w:rFonts w:cs="Arial"/>
          <w:b/>
          <w:sz w:val="23"/>
          <w:szCs w:val="23"/>
        </w:rPr>
        <w:t>PEDRO ARTURO ACOSTA REVELO</w:t>
      </w:r>
      <w:r w:rsidRPr="00BF3C2C">
        <w:rPr>
          <w:rFonts w:cs="Arial"/>
          <w:sz w:val="23"/>
          <w:szCs w:val="23"/>
        </w:rPr>
        <w:t>, mayor de edad y vecin</w:t>
      </w:r>
      <w:r w:rsidR="00183109" w:rsidRPr="00BF3C2C">
        <w:rPr>
          <w:rFonts w:cs="Arial"/>
          <w:sz w:val="23"/>
          <w:szCs w:val="23"/>
        </w:rPr>
        <w:t>o</w:t>
      </w:r>
      <w:r w:rsidRPr="00BF3C2C">
        <w:rPr>
          <w:rFonts w:cs="Arial"/>
          <w:sz w:val="23"/>
          <w:szCs w:val="23"/>
        </w:rPr>
        <w:t xml:space="preserve"> de San Juan de Pasto, identificada con la Cédula de Ciudadanía No. </w:t>
      </w:r>
      <w:r w:rsidR="00B01EBB" w:rsidRPr="00BF3C2C">
        <w:rPr>
          <w:rFonts w:cs="Arial"/>
          <w:sz w:val="23"/>
          <w:szCs w:val="23"/>
        </w:rPr>
        <w:t>1</w:t>
      </w:r>
      <w:r w:rsidR="003F409B">
        <w:rPr>
          <w:rFonts w:cs="Arial"/>
          <w:sz w:val="23"/>
          <w:szCs w:val="23"/>
        </w:rPr>
        <w:t>3</w:t>
      </w:r>
      <w:r w:rsidR="00B01EBB" w:rsidRPr="00BF3C2C">
        <w:rPr>
          <w:rFonts w:cs="Arial"/>
          <w:sz w:val="23"/>
          <w:szCs w:val="23"/>
        </w:rPr>
        <w:t>.</w:t>
      </w:r>
      <w:r w:rsidR="003F409B">
        <w:rPr>
          <w:rFonts w:cs="Arial"/>
          <w:sz w:val="23"/>
          <w:szCs w:val="23"/>
        </w:rPr>
        <w:t>011</w:t>
      </w:r>
      <w:r w:rsidR="00B01EBB" w:rsidRPr="00BF3C2C">
        <w:rPr>
          <w:rFonts w:cs="Arial"/>
          <w:sz w:val="23"/>
          <w:szCs w:val="23"/>
        </w:rPr>
        <w:t>.</w:t>
      </w:r>
      <w:r w:rsidR="003F409B">
        <w:rPr>
          <w:rFonts w:cs="Arial"/>
          <w:sz w:val="23"/>
          <w:szCs w:val="23"/>
        </w:rPr>
        <w:t>411</w:t>
      </w:r>
      <w:r w:rsidRPr="00BF3C2C">
        <w:rPr>
          <w:rFonts w:cs="Arial"/>
          <w:sz w:val="23"/>
          <w:szCs w:val="23"/>
        </w:rPr>
        <w:t xml:space="preserve"> de </w:t>
      </w:r>
      <w:r w:rsidR="003F409B">
        <w:rPr>
          <w:rFonts w:cs="Arial"/>
          <w:sz w:val="23"/>
          <w:szCs w:val="23"/>
        </w:rPr>
        <w:t>Ipiales</w:t>
      </w:r>
      <w:r w:rsidRPr="00BF3C2C">
        <w:rPr>
          <w:rFonts w:cs="Arial"/>
          <w:sz w:val="23"/>
          <w:szCs w:val="23"/>
        </w:rPr>
        <w:t xml:space="preserve">, quien obra en su calidad de Gerente General (E) y como tal representante legal de </w:t>
      </w:r>
      <w:r w:rsidRPr="00BF3C2C">
        <w:rPr>
          <w:rFonts w:cs="Arial"/>
          <w:b/>
          <w:sz w:val="23"/>
          <w:szCs w:val="23"/>
        </w:rPr>
        <w:t>CENTRALES ELECTRICAS DE NARIÑO S.A. E.S.P. – CEDENAR S.A E.S.P.</w:t>
      </w:r>
      <w:r w:rsidRPr="00BF3C2C">
        <w:rPr>
          <w:rFonts w:cs="Arial"/>
          <w:sz w:val="23"/>
          <w:szCs w:val="23"/>
        </w:rPr>
        <w:t xml:space="preserve">, Empresa constituida por Escritura Publica No. 2059 del 9 de agosto de 1955 de la </w:t>
      </w:r>
      <w:r w:rsidR="003F409B" w:rsidRPr="00BF3C2C">
        <w:rPr>
          <w:rFonts w:cs="Arial"/>
          <w:sz w:val="23"/>
          <w:szCs w:val="23"/>
        </w:rPr>
        <w:t>notaría</w:t>
      </w:r>
      <w:r w:rsidRPr="00BF3C2C">
        <w:rPr>
          <w:rFonts w:cs="Arial"/>
          <w:sz w:val="23"/>
          <w:szCs w:val="23"/>
        </w:rPr>
        <w:t xml:space="preserve"> Quinta del círculo de Bogotá</w:t>
      </w:r>
      <w:r w:rsidR="00183109" w:rsidRPr="00BF3C2C">
        <w:rPr>
          <w:rFonts w:cs="Arial"/>
          <w:sz w:val="23"/>
          <w:szCs w:val="23"/>
        </w:rPr>
        <w:t xml:space="preserve"> e identificada con el NIT 891.200.200-8</w:t>
      </w:r>
      <w:r w:rsidRPr="00BF3C2C">
        <w:rPr>
          <w:rFonts w:cs="Arial"/>
          <w:sz w:val="23"/>
          <w:szCs w:val="23"/>
        </w:rPr>
        <w:t xml:space="preserve">, que en adelante se llamará el </w:t>
      </w:r>
      <w:r w:rsidRPr="00BF3C2C">
        <w:rPr>
          <w:rFonts w:cs="Arial"/>
          <w:b/>
          <w:sz w:val="23"/>
          <w:szCs w:val="23"/>
        </w:rPr>
        <w:t>COMPRADOR</w:t>
      </w:r>
      <w:r w:rsidRPr="00BF3C2C">
        <w:rPr>
          <w:rFonts w:cs="Arial"/>
          <w:sz w:val="23"/>
          <w:szCs w:val="23"/>
        </w:rPr>
        <w:t xml:space="preserve"> de una parte y de la otra </w:t>
      </w:r>
      <w:r w:rsidRPr="00BF3C2C">
        <w:rPr>
          <w:rFonts w:cs="Arial"/>
          <w:b/>
          <w:sz w:val="23"/>
          <w:szCs w:val="23"/>
        </w:rPr>
        <w:t>XXXXXXXXXXXXX</w:t>
      </w:r>
      <w:r w:rsidRPr="00BF3C2C">
        <w:rPr>
          <w:rFonts w:cs="Arial"/>
          <w:sz w:val="23"/>
          <w:szCs w:val="23"/>
        </w:rPr>
        <w:t xml:space="preserve">, mayor de edad identificado con la Cédula de Ciudadanía No. XXX de XXXXXXXX quien obra en nombre y representación legal de XXXXXXXXXX., empresa de servicios públicos constituida mediante XXXXXXXXXXXXXXXXX e identificada con el NIT XXXXXXXXX que en adelante se llamará el </w:t>
      </w:r>
      <w:r w:rsidRPr="00BF3C2C">
        <w:rPr>
          <w:rFonts w:cs="Arial"/>
          <w:b/>
          <w:sz w:val="23"/>
          <w:szCs w:val="23"/>
        </w:rPr>
        <w:t>PROVEEDOR</w:t>
      </w:r>
      <w:r w:rsidRPr="00BF3C2C">
        <w:rPr>
          <w:rFonts w:cs="Arial"/>
          <w:sz w:val="23"/>
          <w:szCs w:val="23"/>
        </w:rPr>
        <w:t xml:space="preserve"> y quienes en conjunto se llamarán Las partes, y CONSIDERANDO: a) Que el COMPRADOR solicitó ofertas de energía para atender su Mercado Regulado mediante la Convocatoria Pública No</w:t>
      </w:r>
      <w:r w:rsidR="00183109" w:rsidRPr="00BF3C2C">
        <w:rPr>
          <w:rFonts w:cs="Arial"/>
          <w:sz w:val="23"/>
          <w:szCs w:val="23"/>
        </w:rPr>
        <w:t>. CP-CDNC202</w:t>
      </w:r>
      <w:r w:rsidR="003F409B">
        <w:rPr>
          <w:rFonts w:cs="Arial"/>
          <w:sz w:val="23"/>
          <w:szCs w:val="23"/>
        </w:rPr>
        <w:t>5</w:t>
      </w:r>
      <w:r w:rsidR="00183109" w:rsidRPr="00BF3C2C">
        <w:rPr>
          <w:rFonts w:cs="Arial"/>
          <w:sz w:val="23"/>
          <w:szCs w:val="23"/>
        </w:rPr>
        <w:t>-00</w:t>
      </w:r>
      <w:r w:rsidR="003F409B">
        <w:rPr>
          <w:rFonts w:cs="Arial"/>
          <w:sz w:val="23"/>
          <w:szCs w:val="23"/>
        </w:rPr>
        <w:t>1</w:t>
      </w:r>
      <w:r w:rsidRPr="00BF3C2C">
        <w:rPr>
          <w:rFonts w:cs="Arial"/>
          <w:sz w:val="23"/>
          <w:szCs w:val="23"/>
        </w:rPr>
        <w:t xml:space="preserve"> b) Que el PROVEEDOR presentó la oferta de energía c) Que el COMPRADOR mediante comunicación del XXX de XXXXXX de XXXX adjudicó al PROVEEDOR las cantidades de energía objeto del presente contrato, ACUERDAN celebrar el presente Contrato de suministro de energía eléctrica (en adelante el Contrato), el cual se regirá por las siguientes cláusulas: </w:t>
      </w:r>
      <w:r w:rsidRPr="00BF3C2C">
        <w:rPr>
          <w:rFonts w:cs="Arial"/>
          <w:b/>
          <w:sz w:val="23"/>
          <w:szCs w:val="23"/>
        </w:rPr>
        <w:t xml:space="preserve">PRIMERA - OBJETO. El PROVEEDOR </w:t>
      </w:r>
      <w:r w:rsidRPr="00BF3C2C">
        <w:rPr>
          <w:rFonts w:cs="Arial"/>
          <w:sz w:val="23"/>
          <w:szCs w:val="23"/>
        </w:rPr>
        <w:t xml:space="preserve">se obliga a suministrar al COMPRADOR y éste a adquirir y/o recibir de aquel, las cantidades de energía eléctrica determinadas en el Anexo No.1 “CANTIDADES DE ENERGÍA”, el cual forma parte integral del presente Contrato, según las condiciones, términos y demás estipulaciones que se establecen en el mismo. El suministro lo hará el PROVEEDOR al COMPRADOR bajo la modalidad “Pague lo Contratado” y estará destinado para la atención del Mercado Regulado del COMPRADOR. </w:t>
      </w:r>
      <w:r w:rsidRPr="00BF3C2C">
        <w:rPr>
          <w:rFonts w:cs="Arial"/>
          <w:b/>
          <w:sz w:val="23"/>
          <w:szCs w:val="23"/>
        </w:rPr>
        <w:t xml:space="preserve">SEGUNDA </w:t>
      </w:r>
      <w:r w:rsidRPr="00BF3C2C">
        <w:rPr>
          <w:b/>
          <w:sz w:val="23"/>
          <w:szCs w:val="23"/>
        </w:rPr>
        <w:t>- DURACIÓN.</w:t>
      </w:r>
      <w:r w:rsidRPr="00BF3C2C">
        <w:rPr>
          <w:rFonts w:cs="Arial"/>
          <w:sz w:val="23"/>
          <w:szCs w:val="23"/>
        </w:rPr>
        <w:t xml:space="preserve"> El presente Contrato tendrá una duración de </w:t>
      </w:r>
      <w:r w:rsidRPr="00BF3C2C">
        <w:rPr>
          <w:rFonts w:cs="Arial"/>
          <w:color w:val="000000" w:themeColor="text1"/>
          <w:sz w:val="23"/>
          <w:szCs w:val="23"/>
        </w:rPr>
        <w:t>XX meses</w:t>
      </w:r>
      <w:r w:rsidRPr="00BF3C2C">
        <w:rPr>
          <w:rFonts w:cs="Arial"/>
          <w:sz w:val="23"/>
          <w:szCs w:val="23"/>
        </w:rPr>
        <w:t>, contados a partir del día XX del mes de XXXX de XXX desde las 00:00 horas, hasta</w:t>
      </w:r>
      <w:r w:rsidRPr="00BF3C2C">
        <w:rPr>
          <w:rFonts w:cs="Arial"/>
          <w:spacing w:val="-7"/>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día</w:t>
      </w:r>
      <w:r w:rsidRPr="00BF3C2C">
        <w:rPr>
          <w:rFonts w:cs="Arial"/>
          <w:spacing w:val="-7"/>
          <w:sz w:val="23"/>
          <w:szCs w:val="23"/>
        </w:rPr>
        <w:t xml:space="preserve"> </w:t>
      </w:r>
      <w:r w:rsidRPr="00BF3C2C">
        <w:rPr>
          <w:rFonts w:cs="Arial"/>
          <w:sz w:val="23"/>
          <w:szCs w:val="23"/>
        </w:rPr>
        <w:t>XX</w:t>
      </w:r>
      <w:r w:rsidRPr="00BF3C2C">
        <w:rPr>
          <w:rFonts w:cs="Arial"/>
          <w:spacing w:val="-6"/>
          <w:sz w:val="23"/>
          <w:szCs w:val="23"/>
        </w:rPr>
        <w:t xml:space="preserve"> </w:t>
      </w:r>
      <w:r w:rsidRPr="00BF3C2C">
        <w:rPr>
          <w:rFonts w:cs="Arial"/>
          <w:sz w:val="23"/>
          <w:szCs w:val="23"/>
        </w:rPr>
        <w:t>del</w:t>
      </w:r>
      <w:r w:rsidRPr="00BF3C2C">
        <w:rPr>
          <w:rFonts w:cs="Arial"/>
          <w:spacing w:val="-10"/>
          <w:sz w:val="23"/>
          <w:szCs w:val="23"/>
        </w:rPr>
        <w:t xml:space="preserve"> </w:t>
      </w:r>
      <w:r w:rsidRPr="00BF3C2C">
        <w:rPr>
          <w:rFonts w:cs="Arial"/>
          <w:sz w:val="23"/>
          <w:szCs w:val="23"/>
        </w:rPr>
        <w:t>mes</w:t>
      </w:r>
      <w:r w:rsidRPr="00BF3C2C">
        <w:rPr>
          <w:rFonts w:cs="Arial"/>
          <w:spacing w:val="-6"/>
          <w:sz w:val="23"/>
          <w:szCs w:val="23"/>
        </w:rPr>
        <w:t xml:space="preserve"> </w:t>
      </w:r>
      <w:r w:rsidRPr="00BF3C2C">
        <w:rPr>
          <w:rFonts w:cs="Arial"/>
          <w:sz w:val="23"/>
          <w:szCs w:val="23"/>
        </w:rPr>
        <w:t>de</w:t>
      </w:r>
      <w:r w:rsidRPr="00BF3C2C">
        <w:rPr>
          <w:rFonts w:cs="Arial"/>
          <w:spacing w:val="-8"/>
          <w:sz w:val="23"/>
          <w:szCs w:val="23"/>
        </w:rPr>
        <w:t xml:space="preserve"> </w:t>
      </w:r>
      <w:r w:rsidRPr="00BF3C2C">
        <w:rPr>
          <w:rFonts w:cs="Arial"/>
          <w:sz w:val="23"/>
          <w:szCs w:val="23"/>
        </w:rPr>
        <w:t>XXXX</w:t>
      </w:r>
      <w:r w:rsidRPr="00BF3C2C">
        <w:rPr>
          <w:rFonts w:cs="Arial"/>
          <w:spacing w:val="-7"/>
          <w:sz w:val="23"/>
          <w:szCs w:val="23"/>
        </w:rPr>
        <w:t xml:space="preserve"> </w:t>
      </w:r>
      <w:r w:rsidRPr="00BF3C2C">
        <w:rPr>
          <w:rFonts w:cs="Arial"/>
          <w:sz w:val="23"/>
          <w:szCs w:val="23"/>
        </w:rPr>
        <w:t>del</w:t>
      </w:r>
      <w:r w:rsidRPr="00BF3C2C">
        <w:rPr>
          <w:rFonts w:cs="Arial"/>
          <w:spacing w:val="-8"/>
          <w:sz w:val="23"/>
          <w:szCs w:val="23"/>
        </w:rPr>
        <w:t xml:space="preserve"> </w:t>
      </w:r>
      <w:r w:rsidRPr="00BF3C2C">
        <w:rPr>
          <w:rFonts w:cs="Arial"/>
          <w:sz w:val="23"/>
          <w:szCs w:val="23"/>
        </w:rPr>
        <w:t>año</w:t>
      </w:r>
      <w:r w:rsidRPr="00BF3C2C">
        <w:rPr>
          <w:rFonts w:cs="Arial"/>
          <w:spacing w:val="-8"/>
          <w:sz w:val="23"/>
          <w:szCs w:val="23"/>
        </w:rPr>
        <w:t xml:space="preserve"> </w:t>
      </w:r>
      <w:r w:rsidRPr="00BF3C2C">
        <w:rPr>
          <w:rFonts w:cs="Arial"/>
          <w:sz w:val="23"/>
          <w:szCs w:val="23"/>
        </w:rPr>
        <w:t>XXXX, al</w:t>
      </w:r>
      <w:r w:rsidRPr="00BF3C2C">
        <w:rPr>
          <w:rFonts w:cs="Arial"/>
          <w:spacing w:val="-9"/>
          <w:sz w:val="23"/>
          <w:szCs w:val="23"/>
        </w:rPr>
        <w:t xml:space="preserve"> </w:t>
      </w:r>
      <w:r w:rsidRPr="00BF3C2C">
        <w:rPr>
          <w:rFonts w:cs="Arial"/>
          <w:sz w:val="23"/>
          <w:szCs w:val="23"/>
        </w:rPr>
        <w:t>final</w:t>
      </w:r>
      <w:r w:rsidRPr="00BF3C2C">
        <w:rPr>
          <w:rFonts w:cs="Arial"/>
          <w:spacing w:val="-8"/>
          <w:sz w:val="23"/>
          <w:szCs w:val="23"/>
        </w:rPr>
        <w:t xml:space="preserve"> </w:t>
      </w:r>
      <w:r w:rsidRPr="00BF3C2C">
        <w:rPr>
          <w:rFonts w:cs="Arial"/>
          <w:sz w:val="23"/>
          <w:szCs w:val="23"/>
        </w:rPr>
        <w:t>de</w:t>
      </w:r>
      <w:r w:rsidRPr="00BF3C2C">
        <w:rPr>
          <w:rFonts w:cs="Arial"/>
          <w:spacing w:val="-6"/>
          <w:sz w:val="23"/>
          <w:szCs w:val="23"/>
        </w:rPr>
        <w:t xml:space="preserve"> </w:t>
      </w:r>
      <w:r w:rsidRPr="00BF3C2C">
        <w:rPr>
          <w:rFonts w:cs="Arial"/>
          <w:sz w:val="23"/>
          <w:szCs w:val="23"/>
        </w:rPr>
        <w:t>las</w:t>
      </w:r>
      <w:r w:rsidRPr="00BF3C2C">
        <w:rPr>
          <w:rFonts w:cs="Arial"/>
          <w:spacing w:val="-7"/>
          <w:sz w:val="23"/>
          <w:szCs w:val="23"/>
        </w:rPr>
        <w:t xml:space="preserve"> </w:t>
      </w:r>
      <w:r w:rsidRPr="00BF3C2C">
        <w:rPr>
          <w:rFonts w:cs="Arial"/>
          <w:sz w:val="23"/>
          <w:szCs w:val="23"/>
        </w:rPr>
        <w:t>24:00 horas PARÁGRAFO: No obstante las fechas expresadas en esta Cláusula, la ejecución del Contrato se contará</w:t>
      </w:r>
      <w:r w:rsidRPr="00BF3C2C">
        <w:rPr>
          <w:rFonts w:cs="Arial"/>
          <w:spacing w:val="-8"/>
          <w:sz w:val="23"/>
          <w:szCs w:val="23"/>
        </w:rPr>
        <w:t xml:space="preserve"> </w:t>
      </w:r>
      <w:r w:rsidRPr="00BF3C2C">
        <w:rPr>
          <w:rFonts w:cs="Arial"/>
          <w:sz w:val="23"/>
          <w:szCs w:val="23"/>
        </w:rPr>
        <w:t>a</w:t>
      </w:r>
      <w:r w:rsidRPr="00BF3C2C">
        <w:rPr>
          <w:rFonts w:cs="Arial"/>
          <w:spacing w:val="-8"/>
          <w:sz w:val="23"/>
          <w:szCs w:val="23"/>
        </w:rPr>
        <w:t xml:space="preserve"> </w:t>
      </w:r>
      <w:r w:rsidRPr="00BF3C2C">
        <w:rPr>
          <w:rFonts w:cs="Arial"/>
          <w:sz w:val="23"/>
          <w:szCs w:val="23"/>
        </w:rPr>
        <w:t>partir</w:t>
      </w:r>
      <w:r w:rsidRPr="00BF3C2C">
        <w:rPr>
          <w:rFonts w:cs="Arial"/>
          <w:spacing w:val="-8"/>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la</w:t>
      </w:r>
      <w:r w:rsidRPr="00BF3C2C">
        <w:rPr>
          <w:rFonts w:cs="Arial"/>
          <w:spacing w:val="-8"/>
          <w:sz w:val="23"/>
          <w:szCs w:val="23"/>
        </w:rPr>
        <w:t xml:space="preserve"> </w:t>
      </w:r>
      <w:r w:rsidRPr="00BF3C2C">
        <w:rPr>
          <w:rFonts w:cs="Arial"/>
          <w:sz w:val="23"/>
          <w:szCs w:val="23"/>
        </w:rPr>
        <w:t>fecha</w:t>
      </w:r>
      <w:r w:rsidRPr="00BF3C2C">
        <w:rPr>
          <w:rFonts w:cs="Arial"/>
          <w:spacing w:val="-11"/>
          <w:sz w:val="23"/>
          <w:szCs w:val="23"/>
        </w:rPr>
        <w:t xml:space="preserve"> </w:t>
      </w:r>
      <w:r w:rsidRPr="00BF3C2C">
        <w:rPr>
          <w:rFonts w:cs="Arial"/>
          <w:sz w:val="23"/>
          <w:szCs w:val="23"/>
        </w:rPr>
        <w:t>en</w:t>
      </w:r>
      <w:r w:rsidRPr="00BF3C2C">
        <w:rPr>
          <w:rFonts w:cs="Arial"/>
          <w:spacing w:val="-8"/>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Administrador</w:t>
      </w:r>
      <w:r w:rsidRPr="00BF3C2C">
        <w:rPr>
          <w:rFonts w:cs="Arial"/>
          <w:spacing w:val="-8"/>
          <w:sz w:val="23"/>
          <w:szCs w:val="23"/>
        </w:rPr>
        <w:t xml:space="preserve"> </w:t>
      </w:r>
      <w:r w:rsidRPr="00BF3C2C">
        <w:rPr>
          <w:rFonts w:cs="Arial"/>
          <w:sz w:val="23"/>
          <w:szCs w:val="23"/>
        </w:rPr>
        <w:t>del</w:t>
      </w:r>
      <w:r w:rsidRPr="00BF3C2C">
        <w:rPr>
          <w:rFonts w:cs="Arial"/>
          <w:spacing w:val="-8"/>
          <w:sz w:val="23"/>
          <w:szCs w:val="23"/>
        </w:rPr>
        <w:t xml:space="preserve"> </w:t>
      </w:r>
      <w:r w:rsidRPr="00BF3C2C">
        <w:rPr>
          <w:rFonts w:cs="Arial"/>
          <w:sz w:val="23"/>
          <w:szCs w:val="23"/>
        </w:rPr>
        <w:t>Sistema</w:t>
      </w:r>
      <w:r w:rsidRPr="00BF3C2C">
        <w:rPr>
          <w:rFonts w:cs="Arial"/>
          <w:spacing w:val="-8"/>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Intercambios</w:t>
      </w:r>
      <w:r w:rsidRPr="00BF3C2C">
        <w:rPr>
          <w:rFonts w:cs="Arial"/>
          <w:spacing w:val="-8"/>
          <w:sz w:val="23"/>
          <w:szCs w:val="23"/>
        </w:rPr>
        <w:t xml:space="preserve"> </w:t>
      </w:r>
      <w:r w:rsidRPr="00BF3C2C">
        <w:rPr>
          <w:rFonts w:cs="Arial"/>
          <w:sz w:val="23"/>
          <w:szCs w:val="23"/>
        </w:rPr>
        <w:t>Comerciales</w:t>
      </w:r>
      <w:r w:rsidRPr="00BF3C2C">
        <w:rPr>
          <w:rFonts w:cs="Arial"/>
          <w:spacing w:val="-8"/>
          <w:sz w:val="23"/>
          <w:szCs w:val="23"/>
        </w:rPr>
        <w:t xml:space="preserve"> </w:t>
      </w:r>
      <w:r w:rsidRPr="00BF3C2C">
        <w:rPr>
          <w:rFonts w:cs="Arial"/>
          <w:sz w:val="23"/>
          <w:szCs w:val="23"/>
        </w:rPr>
        <w:t>(en</w:t>
      </w:r>
      <w:r w:rsidRPr="00BF3C2C">
        <w:rPr>
          <w:rFonts w:cs="Arial"/>
          <w:spacing w:val="-9"/>
          <w:sz w:val="23"/>
          <w:szCs w:val="23"/>
        </w:rPr>
        <w:t xml:space="preserve"> </w:t>
      </w:r>
      <w:r w:rsidRPr="00BF3C2C">
        <w:rPr>
          <w:rFonts w:cs="Arial"/>
          <w:sz w:val="23"/>
          <w:szCs w:val="23"/>
        </w:rPr>
        <w:t xml:space="preserve">adelante el ASIC), autorice el despacho de la energía, una vez registrado el contrato de acuerdo con el procedimiento de registro establecido en la reglamentación vigente. </w:t>
      </w:r>
      <w:r w:rsidRPr="00BF3C2C">
        <w:rPr>
          <w:rFonts w:cs="Arial"/>
          <w:b/>
          <w:sz w:val="23"/>
          <w:szCs w:val="23"/>
        </w:rPr>
        <w:t>TERCERA - VALOR DEL CONTRATO</w:t>
      </w:r>
      <w:r w:rsidRPr="00BF3C2C">
        <w:rPr>
          <w:rFonts w:cs="Arial"/>
          <w:sz w:val="23"/>
          <w:szCs w:val="23"/>
        </w:rPr>
        <w:t>. Sin perjuicio de la modalidad “Pague lo Contratado”, dado que los precios pueden variar durante la ejecución del Contrato, el valor del mismo se considera de cuantía indeterminada. Su valor real se calculará mensualmente como el producto de los consumos</w:t>
      </w:r>
      <w:r w:rsidRPr="00BF3C2C">
        <w:rPr>
          <w:rFonts w:cs="Arial"/>
          <w:spacing w:val="-8"/>
          <w:sz w:val="23"/>
          <w:szCs w:val="23"/>
        </w:rPr>
        <w:t xml:space="preserve"> </w:t>
      </w:r>
      <w:r w:rsidRPr="00BF3C2C">
        <w:rPr>
          <w:rFonts w:cs="Arial"/>
          <w:sz w:val="23"/>
          <w:szCs w:val="23"/>
        </w:rPr>
        <w:t>asignados</w:t>
      </w:r>
      <w:r w:rsidRPr="00BF3C2C">
        <w:rPr>
          <w:rFonts w:cs="Arial"/>
          <w:spacing w:val="-8"/>
          <w:sz w:val="23"/>
          <w:szCs w:val="23"/>
        </w:rPr>
        <w:t xml:space="preserve"> </w:t>
      </w:r>
      <w:r w:rsidRPr="00BF3C2C">
        <w:rPr>
          <w:rFonts w:cs="Arial"/>
          <w:sz w:val="23"/>
          <w:szCs w:val="23"/>
        </w:rPr>
        <w:t>a</w:t>
      </w:r>
      <w:r w:rsidRPr="00BF3C2C">
        <w:rPr>
          <w:rFonts w:cs="Arial"/>
          <w:spacing w:val="-7"/>
          <w:sz w:val="23"/>
          <w:szCs w:val="23"/>
        </w:rPr>
        <w:t xml:space="preserve"> </w:t>
      </w:r>
      <w:r w:rsidRPr="00BF3C2C">
        <w:rPr>
          <w:rFonts w:cs="Arial"/>
          <w:sz w:val="23"/>
          <w:szCs w:val="23"/>
        </w:rPr>
        <w:t>este</w:t>
      </w:r>
      <w:r w:rsidRPr="00BF3C2C">
        <w:rPr>
          <w:rFonts w:cs="Arial"/>
          <w:spacing w:val="-7"/>
          <w:sz w:val="23"/>
          <w:szCs w:val="23"/>
        </w:rPr>
        <w:t xml:space="preserve"> </w:t>
      </w:r>
      <w:r w:rsidRPr="00BF3C2C">
        <w:rPr>
          <w:rFonts w:cs="Arial"/>
          <w:sz w:val="23"/>
          <w:szCs w:val="23"/>
        </w:rPr>
        <w:t>Contrato</w:t>
      </w:r>
      <w:r w:rsidRPr="00BF3C2C">
        <w:rPr>
          <w:rFonts w:cs="Arial"/>
          <w:spacing w:val="-7"/>
          <w:sz w:val="23"/>
          <w:szCs w:val="23"/>
        </w:rPr>
        <w:t xml:space="preserve"> </w:t>
      </w:r>
      <w:r w:rsidRPr="00BF3C2C">
        <w:rPr>
          <w:rFonts w:cs="Arial"/>
          <w:sz w:val="23"/>
          <w:szCs w:val="23"/>
        </w:rPr>
        <w:t>por</w:t>
      </w:r>
      <w:r w:rsidRPr="00BF3C2C">
        <w:rPr>
          <w:rFonts w:cs="Arial"/>
          <w:spacing w:val="-9"/>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ASIC</w:t>
      </w:r>
      <w:r w:rsidRPr="00BF3C2C">
        <w:rPr>
          <w:rFonts w:cs="Arial"/>
          <w:spacing w:val="-8"/>
          <w:sz w:val="23"/>
          <w:szCs w:val="23"/>
        </w:rPr>
        <w:t xml:space="preserve"> </w:t>
      </w:r>
      <w:r w:rsidRPr="00BF3C2C">
        <w:rPr>
          <w:rFonts w:cs="Arial"/>
          <w:sz w:val="23"/>
          <w:szCs w:val="23"/>
        </w:rPr>
        <w:t>multiplicados</w:t>
      </w:r>
      <w:r w:rsidRPr="00BF3C2C">
        <w:rPr>
          <w:rFonts w:cs="Arial"/>
          <w:spacing w:val="-8"/>
          <w:sz w:val="23"/>
          <w:szCs w:val="23"/>
        </w:rPr>
        <w:t xml:space="preserve"> </w:t>
      </w:r>
      <w:r w:rsidRPr="00BF3C2C">
        <w:rPr>
          <w:rFonts w:cs="Arial"/>
          <w:sz w:val="23"/>
          <w:szCs w:val="23"/>
        </w:rPr>
        <w:t>por</w:t>
      </w:r>
      <w:r w:rsidRPr="00BF3C2C">
        <w:rPr>
          <w:rFonts w:cs="Arial"/>
          <w:spacing w:val="-8"/>
          <w:sz w:val="23"/>
          <w:szCs w:val="23"/>
        </w:rPr>
        <w:t xml:space="preserve"> </w:t>
      </w:r>
      <w:r w:rsidRPr="00BF3C2C">
        <w:rPr>
          <w:rFonts w:cs="Arial"/>
          <w:sz w:val="23"/>
          <w:szCs w:val="23"/>
        </w:rPr>
        <w:t>los</w:t>
      </w:r>
      <w:r w:rsidRPr="00BF3C2C">
        <w:rPr>
          <w:rFonts w:cs="Arial"/>
          <w:spacing w:val="-7"/>
          <w:sz w:val="23"/>
          <w:szCs w:val="23"/>
        </w:rPr>
        <w:t xml:space="preserve"> </w:t>
      </w:r>
      <w:r w:rsidRPr="00BF3C2C">
        <w:rPr>
          <w:rFonts w:cs="Arial"/>
          <w:sz w:val="23"/>
          <w:szCs w:val="23"/>
        </w:rPr>
        <w:t>precios</w:t>
      </w:r>
      <w:r w:rsidRPr="00BF3C2C">
        <w:rPr>
          <w:rFonts w:cs="Arial"/>
          <w:spacing w:val="-8"/>
          <w:sz w:val="23"/>
          <w:szCs w:val="23"/>
        </w:rPr>
        <w:t xml:space="preserve"> </w:t>
      </w:r>
      <w:r w:rsidRPr="00BF3C2C">
        <w:rPr>
          <w:rFonts w:cs="Arial"/>
          <w:sz w:val="23"/>
          <w:szCs w:val="23"/>
        </w:rPr>
        <w:t>estipulados,</w:t>
      </w:r>
      <w:r w:rsidRPr="00BF3C2C">
        <w:rPr>
          <w:rFonts w:cs="Arial"/>
          <w:spacing w:val="-7"/>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 xml:space="preserve">conformidad con lo establecido en el Anexo No.2 “PRECIOS”, que forma parte integral del presente contrato. </w:t>
      </w:r>
      <w:r w:rsidRPr="00BF3C2C">
        <w:rPr>
          <w:rFonts w:cs="Arial"/>
          <w:b/>
          <w:sz w:val="23"/>
          <w:szCs w:val="23"/>
        </w:rPr>
        <w:t>CUARTA - SITIO DE ENTREGA</w:t>
      </w:r>
      <w:r w:rsidRPr="00BF3C2C">
        <w:rPr>
          <w:rFonts w:cs="Arial"/>
          <w:sz w:val="23"/>
          <w:szCs w:val="23"/>
        </w:rPr>
        <w:t>. Para todos los efectos de este Contrato, la frontera de entrega de la energía por parte del PROVEEDOR serán los puntos de conexión de sus plantas de generación con el Sistema de Transmisión Nacional</w:t>
      </w:r>
      <w:r w:rsidRPr="00BF3C2C">
        <w:rPr>
          <w:rFonts w:cs="Arial"/>
          <w:spacing w:val="-6"/>
          <w:sz w:val="23"/>
          <w:szCs w:val="23"/>
        </w:rPr>
        <w:t xml:space="preserve"> </w:t>
      </w:r>
      <w:r w:rsidRPr="00BF3C2C">
        <w:rPr>
          <w:rFonts w:cs="Arial"/>
          <w:sz w:val="23"/>
          <w:szCs w:val="23"/>
        </w:rPr>
        <w:t>–</w:t>
      </w:r>
      <w:r w:rsidRPr="00BF3C2C">
        <w:rPr>
          <w:rFonts w:cs="Arial"/>
          <w:spacing w:val="-5"/>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adelante</w:t>
      </w:r>
      <w:r w:rsidRPr="00BF3C2C">
        <w:rPr>
          <w:rFonts w:cs="Arial"/>
          <w:spacing w:val="-7"/>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STN).</w:t>
      </w:r>
      <w:r w:rsidRPr="00BF3C2C">
        <w:rPr>
          <w:rFonts w:cs="Arial"/>
          <w:spacing w:val="-5"/>
          <w:sz w:val="23"/>
          <w:szCs w:val="23"/>
        </w:rPr>
        <w:t xml:space="preserve"> </w:t>
      </w:r>
      <w:r w:rsidRPr="00BF3C2C">
        <w:rPr>
          <w:rFonts w:cs="Arial"/>
          <w:b/>
          <w:sz w:val="23"/>
          <w:szCs w:val="23"/>
        </w:rPr>
        <w:t>QUINTA</w:t>
      </w:r>
      <w:r w:rsidRPr="00BF3C2C">
        <w:rPr>
          <w:rFonts w:cs="Arial"/>
          <w:b/>
          <w:spacing w:val="-5"/>
          <w:sz w:val="23"/>
          <w:szCs w:val="23"/>
        </w:rPr>
        <w:t xml:space="preserve"> </w:t>
      </w:r>
      <w:r w:rsidRPr="00BF3C2C">
        <w:rPr>
          <w:rFonts w:cs="Arial"/>
          <w:b/>
          <w:sz w:val="23"/>
          <w:szCs w:val="23"/>
        </w:rPr>
        <w:t>-</w:t>
      </w:r>
      <w:r w:rsidRPr="00BF3C2C">
        <w:rPr>
          <w:rFonts w:cs="Arial"/>
          <w:b/>
          <w:spacing w:val="-6"/>
          <w:sz w:val="23"/>
          <w:szCs w:val="23"/>
        </w:rPr>
        <w:t xml:space="preserve"> </w:t>
      </w:r>
      <w:r w:rsidRPr="00BF3C2C">
        <w:rPr>
          <w:rFonts w:cs="Arial"/>
          <w:b/>
          <w:sz w:val="23"/>
          <w:szCs w:val="23"/>
        </w:rPr>
        <w:t>FRONTERAS</w:t>
      </w:r>
      <w:r w:rsidRPr="00BF3C2C">
        <w:rPr>
          <w:rFonts w:cs="Arial"/>
          <w:b/>
          <w:spacing w:val="-9"/>
          <w:sz w:val="23"/>
          <w:szCs w:val="23"/>
        </w:rPr>
        <w:t xml:space="preserve"> </w:t>
      </w:r>
      <w:r w:rsidRPr="00BF3C2C">
        <w:rPr>
          <w:rFonts w:cs="Arial"/>
          <w:b/>
          <w:sz w:val="23"/>
          <w:szCs w:val="23"/>
        </w:rPr>
        <w:t>DE</w:t>
      </w:r>
      <w:r w:rsidRPr="00BF3C2C">
        <w:rPr>
          <w:rFonts w:cs="Arial"/>
          <w:b/>
          <w:spacing w:val="-4"/>
          <w:sz w:val="23"/>
          <w:szCs w:val="23"/>
        </w:rPr>
        <w:t xml:space="preserve"> </w:t>
      </w:r>
      <w:r w:rsidRPr="00BF3C2C">
        <w:rPr>
          <w:rFonts w:cs="Arial"/>
          <w:b/>
          <w:sz w:val="23"/>
          <w:szCs w:val="23"/>
        </w:rPr>
        <w:t>MEDICIÓN</w:t>
      </w:r>
      <w:r w:rsidRPr="00BF3C2C">
        <w:rPr>
          <w:rFonts w:cs="Arial"/>
          <w:sz w:val="23"/>
          <w:szCs w:val="23"/>
        </w:rPr>
        <w:t>.</w:t>
      </w:r>
      <w:r w:rsidRPr="00BF3C2C">
        <w:rPr>
          <w:rFonts w:cs="Arial"/>
          <w:spacing w:val="-6"/>
          <w:sz w:val="23"/>
          <w:szCs w:val="23"/>
        </w:rPr>
        <w:t xml:space="preserve"> </w:t>
      </w:r>
      <w:r w:rsidRPr="00BF3C2C">
        <w:rPr>
          <w:rFonts w:cs="Arial"/>
          <w:sz w:val="23"/>
          <w:szCs w:val="23"/>
        </w:rPr>
        <w:t>Las</w:t>
      </w:r>
      <w:r w:rsidRPr="00BF3C2C">
        <w:rPr>
          <w:rFonts w:cs="Arial"/>
          <w:spacing w:val="-6"/>
          <w:sz w:val="23"/>
          <w:szCs w:val="23"/>
        </w:rPr>
        <w:t xml:space="preserve"> </w:t>
      </w:r>
      <w:r w:rsidRPr="00BF3C2C">
        <w:rPr>
          <w:rFonts w:cs="Arial"/>
          <w:sz w:val="23"/>
          <w:szCs w:val="23"/>
        </w:rPr>
        <w:t>fronteras</w:t>
      </w:r>
      <w:r w:rsidRPr="00BF3C2C">
        <w:rPr>
          <w:rFonts w:cs="Arial"/>
          <w:spacing w:val="-6"/>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medición</w:t>
      </w:r>
      <w:r w:rsidRPr="00BF3C2C">
        <w:rPr>
          <w:rFonts w:cs="Arial"/>
          <w:spacing w:val="-6"/>
          <w:sz w:val="23"/>
          <w:szCs w:val="23"/>
        </w:rPr>
        <w:t xml:space="preserve"> </w:t>
      </w:r>
      <w:r w:rsidRPr="00BF3C2C">
        <w:rPr>
          <w:rFonts w:cs="Arial"/>
          <w:sz w:val="23"/>
          <w:szCs w:val="23"/>
        </w:rPr>
        <w:t>serán</w:t>
      </w:r>
      <w:r w:rsidRPr="00BF3C2C">
        <w:rPr>
          <w:rFonts w:cs="Arial"/>
          <w:spacing w:val="-5"/>
          <w:sz w:val="23"/>
          <w:szCs w:val="23"/>
        </w:rPr>
        <w:t xml:space="preserve"> </w:t>
      </w:r>
      <w:r w:rsidRPr="00BF3C2C">
        <w:rPr>
          <w:rFonts w:cs="Arial"/>
          <w:sz w:val="23"/>
          <w:szCs w:val="23"/>
        </w:rPr>
        <w:t>los equipos</w:t>
      </w:r>
      <w:r w:rsidRPr="00BF3C2C">
        <w:rPr>
          <w:rFonts w:cs="Arial"/>
          <w:spacing w:val="-6"/>
          <w:sz w:val="23"/>
          <w:szCs w:val="23"/>
        </w:rPr>
        <w:t xml:space="preserve"> </w:t>
      </w:r>
      <w:r w:rsidRPr="00BF3C2C">
        <w:rPr>
          <w:rFonts w:cs="Arial"/>
          <w:sz w:val="23"/>
          <w:szCs w:val="23"/>
        </w:rPr>
        <w:t>de</w:t>
      </w:r>
      <w:r w:rsidRPr="00BF3C2C">
        <w:rPr>
          <w:rFonts w:cs="Arial"/>
          <w:spacing w:val="-10"/>
          <w:sz w:val="23"/>
          <w:szCs w:val="23"/>
        </w:rPr>
        <w:t xml:space="preserve"> </w:t>
      </w:r>
      <w:r w:rsidRPr="00BF3C2C">
        <w:rPr>
          <w:rFonts w:cs="Arial"/>
          <w:sz w:val="23"/>
          <w:szCs w:val="23"/>
        </w:rPr>
        <w:t>medida</w:t>
      </w:r>
      <w:r w:rsidRPr="00BF3C2C">
        <w:rPr>
          <w:rFonts w:cs="Arial"/>
          <w:spacing w:val="-6"/>
          <w:sz w:val="23"/>
          <w:szCs w:val="23"/>
        </w:rPr>
        <w:t xml:space="preserve"> </w:t>
      </w:r>
      <w:r w:rsidRPr="00BF3C2C">
        <w:rPr>
          <w:rFonts w:cs="Arial"/>
          <w:sz w:val="23"/>
          <w:szCs w:val="23"/>
        </w:rPr>
        <w:t>del</w:t>
      </w:r>
      <w:r w:rsidRPr="00BF3C2C">
        <w:rPr>
          <w:rFonts w:cs="Arial"/>
          <w:spacing w:val="-8"/>
          <w:sz w:val="23"/>
          <w:szCs w:val="23"/>
        </w:rPr>
        <w:t xml:space="preserve"> </w:t>
      </w:r>
      <w:r w:rsidRPr="00BF3C2C">
        <w:rPr>
          <w:rFonts w:cs="Arial"/>
          <w:sz w:val="23"/>
          <w:szCs w:val="23"/>
        </w:rPr>
        <w:t>COMPRADOR</w:t>
      </w:r>
      <w:r w:rsidRPr="00BF3C2C">
        <w:rPr>
          <w:rFonts w:cs="Arial"/>
          <w:spacing w:val="-6"/>
          <w:sz w:val="23"/>
          <w:szCs w:val="23"/>
        </w:rPr>
        <w:t xml:space="preserve"> </w:t>
      </w:r>
      <w:r w:rsidRPr="00BF3C2C">
        <w:rPr>
          <w:rFonts w:cs="Arial"/>
          <w:sz w:val="23"/>
          <w:szCs w:val="23"/>
        </w:rPr>
        <w:t>localizados</w:t>
      </w:r>
      <w:r w:rsidRPr="00BF3C2C">
        <w:rPr>
          <w:rFonts w:cs="Arial"/>
          <w:spacing w:val="-8"/>
          <w:sz w:val="23"/>
          <w:szCs w:val="23"/>
        </w:rPr>
        <w:t xml:space="preserve"> </w:t>
      </w:r>
      <w:r w:rsidRPr="00BF3C2C">
        <w:rPr>
          <w:rFonts w:cs="Arial"/>
          <w:sz w:val="23"/>
          <w:szCs w:val="23"/>
        </w:rPr>
        <w:t>en</w:t>
      </w:r>
      <w:r w:rsidRPr="00BF3C2C">
        <w:rPr>
          <w:rFonts w:cs="Arial"/>
          <w:spacing w:val="-8"/>
          <w:sz w:val="23"/>
          <w:szCs w:val="23"/>
        </w:rPr>
        <w:t xml:space="preserve"> </w:t>
      </w:r>
      <w:r w:rsidRPr="00BF3C2C">
        <w:rPr>
          <w:rFonts w:cs="Arial"/>
          <w:sz w:val="23"/>
          <w:szCs w:val="23"/>
        </w:rPr>
        <w:t>sus</w:t>
      </w:r>
      <w:r w:rsidRPr="00BF3C2C">
        <w:rPr>
          <w:rFonts w:cs="Arial"/>
          <w:spacing w:val="-6"/>
          <w:sz w:val="23"/>
          <w:szCs w:val="23"/>
        </w:rPr>
        <w:t xml:space="preserve"> </w:t>
      </w:r>
      <w:r w:rsidRPr="00BF3C2C">
        <w:rPr>
          <w:rFonts w:cs="Arial"/>
          <w:sz w:val="23"/>
          <w:szCs w:val="23"/>
        </w:rPr>
        <w:t>fronteras</w:t>
      </w:r>
      <w:r w:rsidRPr="00BF3C2C">
        <w:rPr>
          <w:rFonts w:cs="Arial"/>
          <w:spacing w:val="-8"/>
          <w:sz w:val="23"/>
          <w:szCs w:val="23"/>
        </w:rPr>
        <w:t xml:space="preserve"> </w:t>
      </w:r>
      <w:r w:rsidRPr="00BF3C2C">
        <w:rPr>
          <w:rFonts w:cs="Arial"/>
          <w:sz w:val="23"/>
          <w:szCs w:val="23"/>
        </w:rPr>
        <w:t>comerciales.</w:t>
      </w:r>
      <w:r w:rsidRPr="00BF3C2C">
        <w:rPr>
          <w:rFonts w:cs="Arial"/>
          <w:spacing w:val="-8"/>
          <w:sz w:val="23"/>
          <w:szCs w:val="23"/>
        </w:rPr>
        <w:t xml:space="preserve"> </w:t>
      </w:r>
      <w:r w:rsidRPr="00BF3C2C">
        <w:rPr>
          <w:rFonts w:cs="Arial"/>
          <w:sz w:val="23"/>
          <w:szCs w:val="23"/>
        </w:rPr>
        <w:lastRenderedPageBreak/>
        <w:t>Tanto</w:t>
      </w:r>
      <w:r w:rsidRPr="00BF3C2C">
        <w:rPr>
          <w:rFonts w:cs="Arial"/>
          <w:spacing w:val="-6"/>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PROVEEDOR</w:t>
      </w:r>
      <w:r w:rsidRPr="00BF3C2C">
        <w:rPr>
          <w:rFonts w:cs="Arial"/>
          <w:spacing w:val="-8"/>
          <w:sz w:val="23"/>
          <w:szCs w:val="23"/>
        </w:rPr>
        <w:t xml:space="preserve"> </w:t>
      </w:r>
      <w:r w:rsidRPr="00BF3C2C">
        <w:rPr>
          <w:rFonts w:cs="Arial"/>
          <w:sz w:val="23"/>
          <w:szCs w:val="23"/>
        </w:rPr>
        <w:t>como el COMPRADOR se obligan a cumplir la normatividad y los procedimientos vigentes en las resoluciones</w:t>
      </w:r>
      <w:r w:rsidRPr="00BF3C2C">
        <w:rPr>
          <w:rFonts w:cs="Arial"/>
          <w:spacing w:val="28"/>
          <w:sz w:val="23"/>
          <w:szCs w:val="23"/>
        </w:rPr>
        <w:t xml:space="preserve"> </w:t>
      </w:r>
      <w:r w:rsidRPr="00BF3C2C">
        <w:rPr>
          <w:rFonts w:cs="Arial"/>
          <w:sz w:val="23"/>
          <w:szCs w:val="23"/>
        </w:rPr>
        <w:t xml:space="preserve">y códigos expedidos por la Comisión de Regulación de Energía y Gas (en adelante la CREG), y aquellos acordados y definidos por el ASIC. </w:t>
      </w:r>
      <w:r w:rsidRPr="00BF3C2C">
        <w:rPr>
          <w:rFonts w:cs="Arial"/>
          <w:b/>
          <w:sz w:val="23"/>
          <w:szCs w:val="23"/>
        </w:rPr>
        <w:t>SEXTA - CALIDAD DEL SUMINISTRO</w:t>
      </w:r>
      <w:r w:rsidRPr="00BF3C2C">
        <w:rPr>
          <w:rFonts w:cs="Arial"/>
          <w:sz w:val="23"/>
          <w:szCs w:val="23"/>
        </w:rPr>
        <w:t>. En relación con los términos relativos</w:t>
      </w:r>
      <w:r w:rsidRPr="00BF3C2C">
        <w:rPr>
          <w:rFonts w:cs="Arial"/>
          <w:spacing w:val="-14"/>
          <w:sz w:val="23"/>
          <w:szCs w:val="23"/>
        </w:rPr>
        <w:t xml:space="preserve"> </w:t>
      </w:r>
      <w:r w:rsidRPr="00BF3C2C">
        <w:rPr>
          <w:rFonts w:cs="Arial"/>
          <w:sz w:val="23"/>
          <w:szCs w:val="23"/>
        </w:rPr>
        <w:t>a</w:t>
      </w:r>
      <w:r w:rsidRPr="00BF3C2C">
        <w:rPr>
          <w:rFonts w:cs="Arial"/>
          <w:spacing w:val="-13"/>
          <w:sz w:val="23"/>
          <w:szCs w:val="23"/>
        </w:rPr>
        <w:t xml:space="preserve"> </w:t>
      </w:r>
      <w:r w:rsidRPr="00BF3C2C">
        <w:rPr>
          <w:rFonts w:cs="Arial"/>
          <w:sz w:val="23"/>
          <w:szCs w:val="23"/>
        </w:rPr>
        <w:t>la</w:t>
      </w:r>
      <w:r w:rsidRPr="00BF3C2C">
        <w:rPr>
          <w:rFonts w:cs="Arial"/>
          <w:spacing w:val="-14"/>
          <w:sz w:val="23"/>
          <w:szCs w:val="23"/>
        </w:rPr>
        <w:t xml:space="preserve"> </w:t>
      </w:r>
      <w:r w:rsidRPr="00BF3C2C">
        <w:rPr>
          <w:rFonts w:cs="Arial"/>
          <w:sz w:val="23"/>
          <w:szCs w:val="23"/>
        </w:rPr>
        <w:t>calidad</w:t>
      </w:r>
      <w:r w:rsidRPr="00BF3C2C">
        <w:rPr>
          <w:rFonts w:cs="Arial"/>
          <w:spacing w:val="-11"/>
          <w:sz w:val="23"/>
          <w:szCs w:val="23"/>
        </w:rPr>
        <w:t xml:space="preserve"> </w:t>
      </w:r>
      <w:r w:rsidRPr="00BF3C2C">
        <w:rPr>
          <w:rFonts w:cs="Arial"/>
          <w:sz w:val="23"/>
          <w:szCs w:val="23"/>
        </w:rPr>
        <w:t>del</w:t>
      </w:r>
      <w:r w:rsidRPr="00BF3C2C">
        <w:rPr>
          <w:rFonts w:cs="Arial"/>
          <w:spacing w:val="-14"/>
          <w:sz w:val="23"/>
          <w:szCs w:val="23"/>
        </w:rPr>
        <w:t xml:space="preserve"> </w:t>
      </w:r>
      <w:r w:rsidRPr="00BF3C2C">
        <w:rPr>
          <w:rFonts w:cs="Arial"/>
          <w:sz w:val="23"/>
          <w:szCs w:val="23"/>
        </w:rPr>
        <w:t>suministro</w:t>
      </w:r>
      <w:r w:rsidRPr="00BF3C2C">
        <w:rPr>
          <w:rFonts w:cs="Arial"/>
          <w:spacing w:val="-9"/>
          <w:sz w:val="23"/>
          <w:szCs w:val="23"/>
        </w:rPr>
        <w:t xml:space="preserve"> </w:t>
      </w:r>
      <w:r w:rsidRPr="00BF3C2C">
        <w:rPr>
          <w:rFonts w:cs="Arial"/>
          <w:sz w:val="23"/>
          <w:szCs w:val="23"/>
        </w:rPr>
        <w:t>las</w:t>
      </w:r>
      <w:r w:rsidRPr="00BF3C2C">
        <w:rPr>
          <w:rFonts w:cs="Arial"/>
          <w:spacing w:val="-11"/>
          <w:sz w:val="23"/>
          <w:szCs w:val="23"/>
        </w:rPr>
        <w:t xml:space="preserve"> </w:t>
      </w:r>
      <w:r w:rsidRPr="00BF3C2C">
        <w:rPr>
          <w:rFonts w:cs="Arial"/>
          <w:sz w:val="23"/>
          <w:szCs w:val="23"/>
        </w:rPr>
        <w:t>partes</w:t>
      </w:r>
      <w:r w:rsidRPr="00BF3C2C">
        <w:rPr>
          <w:rFonts w:cs="Arial"/>
          <w:spacing w:val="-12"/>
          <w:sz w:val="23"/>
          <w:szCs w:val="23"/>
        </w:rPr>
        <w:t xml:space="preserve"> </w:t>
      </w:r>
      <w:r w:rsidRPr="00BF3C2C">
        <w:rPr>
          <w:rFonts w:cs="Arial"/>
          <w:sz w:val="23"/>
          <w:szCs w:val="23"/>
        </w:rPr>
        <w:t>se</w:t>
      </w:r>
      <w:r w:rsidRPr="00BF3C2C">
        <w:rPr>
          <w:rFonts w:cs="Arial"/>
          <w:spacing w:val="-13"/>
          <w:sz w:val="23"/>
          <w:szCs w:val="23"/>
        </w:rPr>
        <w:t xml:space="preserve"> </w:t>
      </w:r>
      <w:r w:rsidRPr="00BF3C2C">
        <w:rPr>
          <w:rFonts w:cs="Arial"/>
          <w:sz w:val="23"/>
          <w:szCs w:val="23"/>
        </w:rPr>
        <w:t>comprometen</w:t>
      </w:r>
      <w:r w:rsidRPr="00BF3C2C">
        <w:rPr>
          <w:rFonts w:cs="Arial"/>
          <w:spacing w:val="-10"/>
          <w:sz w:val="23"/>
          <w:szCs w:val="23"/>
        </w:rPr>
        <w:t xml:space="preserve"> </w:t>
      </w:r>
      <w:r w:rsidRPr="00BF3C2C">
        <w:rPr>
          <w:rFonts w:cs="Arial"/>
          <w:sz w:val="23"/>
          <w:szCs w:val="23"/>
        </w:rPr>
        <w:t>a</w:t>
      </w:r>
      <w:r w:rsidRPr="00BF3C2C">
        <w:rPr>
          <w:rFonts w:cs="Arial"/>
          <w:spacing w:val="-14"/>
          <w:sz w:val="23"/>
          <w:szCs w:val="23"/>
        </w:rPr>
        <w:t xml:space="preserve"> </w:t>
      </w:r>
      <w:r w:rsidRPr="00BF3C2C">
        <w:rPr>
          <w:rFonts w:cs="Arial"/>
          <w:sz w:val="23"/>
          <w:szCs w:val="23"/>
        </w:rPr>
        <w:t>cumplir</w:t>
      </w:r>
      <w:r w:rsidRPr="00BF3C2C">
        <w:rPr>
          <w:rFonts w:cs="Arial"/>
          <w:spacing w:val="-10"/>
          <w:sz w:val="23"/>
          <w:szCs w:val="23"/>
        </w:rPr>
        <w:t xml:space="preserve"> </w:t>
      </w:r>
      <w:r w:rsidRPr="00BF3C2C">
        <w:rPr>
          <w:rFonts w:cs="Arial"/>
          <w:sz w:val="23"/>
          <w:szCs w:val="23"/>
        </w:rPr>
        <w:t>con</w:t>
      </w:r>
      <w:r w:rsidRPr="00BF3C2C">
        <w:rPr>
          <w:rFonts w:cs="Arial"/>
          <w:spacing w:val="-14"/>
          <w:sz w:val="23"/>
          <w:szCs w:val="23"/>
        </w:rPr>
        <w:t xml:space="preserve"> </w:t>
      </w:r>
      <w:r w:rsidRPr="00BF3C2C">
        <w:rPr>
          <w:rFonts w:cs="Arial"/>
          <w:sz w:val="23"/>
          <w:szCs w:val="23"/>
        </w:rPr>
        <w:t>los</w:t>
      </w:r>
      <w:r w:rsidRPr="00BF3C2C">
        <w:rPr>
          <w:rFonts w:cs="Arial"/>
          <w:spacing w:val="-14"/>
          <w:sz w:val="23"/>
          <w:szCs w:val="23"/>
        </w:rPr>
        <w:t xml:space="preserve"> </w:t>
      </w:r>
      <w:r w:rsidRPr="00BF3C2C">
        <w:rPr>
          <w:rFonts w:cs="Arial"/>
          <w:sz w:val="23"/>
          <w:szCs w:val="23"/>
        </w:rPr>
        <w:t>estándares</w:t>
      </w:r>
      <w:r w:rsidRPr="00BF3C2C">
        <w:rPr>
          <w:rFonts w:cs="Arial"/>
          <w:spacing w:val="-13"/>
          <w:sz w:val="23"/>
          <w:szCs w:val="23"/>
        </w:rPr>
        <w:t xml:space="preserve"> </w:t>
      </w:r>
      <w:r w:rsidRPr="00BF3C2C">
        <w:rPr>
          <w:rFonts w:cs="Arial"/>
          <w:sz w:val="23"/>
          <w:szCs w:val="23"/>
        </w:rPr>
        <w:t>que</w:t>
      </w:r>
      <w:r w:rsidRPr="00BF3C2C">
        <w:rPr>
          <w:rFonts w:cs="Arial"/>
          <w:spacing w:val="-11"/>
          <w:sz w:val="23"/>
          <w:szCs w:val="23"/>
        </w:rPr>
        <w:t xml:space="preserve"> </w:t>
      </w:r>
      <w:r w:rsidRPr="00BF3C2C">
        <w:rPr>
          <w:rFonts w:cs="Arial"/>
          <w:sz w:val="23"/>
          <w:szCs w:val="23"/>
        </w:rPr>
        <w:t>se</w:t>
      </w:r>
      <w:r w:rsidRPr="00BF3C2C">
        <w:rPr>
          <w:rFonts w:cs="Arial"/>
          <w:spacing w:val="-12"/>
          <w:sz w:val="23"/>
          <w:szCs w:val="23"/>
        </w:rPr>
        <w:t xml:space="preserve"> </w:t>
      </w:r>
      <w:r w:rsidRPr="00BF3C2C">
        <w:rPr>
          <w:rFonts w:cs="Arial"/>
          <w:sz w:val="23"/>
          <w:szCs w:val="23"/>
        </w:rPr>
        <w:t>señalen para</w:t>
      </w:r>
      <w:r w:rsidRPr="00BF3C2C">
        <w:rPr>
          <w:rFonts w:cs="Arial"/>
          <w:spacing w:val="-13"/>
          <w:sz w:val="23"/>
          <w:szCs w:val="23"/>
        </w:rPr>
        <w:t xml:space="preserve"> </w:t>
      </w:r>
      <w:r w:rsidRPr="00BF3C2C">
        <w:rPr>
          <w:rFonts w:cs="Arial"/>
          <w:sz w:val="23"/>
          <w:szCs w:val="23"/>
        </w:rPr>
        <w:t>cada</w:t>
      </w:r>
      <w:r w:rsidRPr="00BF3C2C">
        <w:rPr>
          <w:rFonts w:cs="Arial"/>
          <w:spacing w:val="-12"/>
          <w:sz w:val="23"/>
          <w:szCs w:val="23"/>
        </w:rPr>
        <w:t xml:space="preserve"> </w:t>
      </w:r>
      <w:r w:rsidRPr="00BF3C2C">
        <w:rPr>
          <w:rFonts w:cs="Arial"/>
          <w:sz w:val="23"/>
          <w:szCs w:val="23"/>
        </w:rPr>
        <w:t>agente</w:t>
      </w:r>
      <w:r w:rsidRPr="00BF3C2C">
        <w:rPr>
          <w:rFonts w:cs="Arial"/>
          <w:spacing w:val="-15"/>
          <w:sz w:val="23"/>
          <w:szCs w:val="23"/>
        </w:rPr>
        <w:t xml:space="preserve"> </w:t>
      </w:r>
      <w:r w:rsidRPr="00BF3C2C">
        <w:rPr>
          <w:rFonts w:cs="Arial"/>
          <w:sz w:val="23"/>
          <w:szCs w:val="23"/>
        </w:rPr>
        <w:t>en</w:t>
      </w:r>
      <w:r w:rsidRPr="00BF3C2C">
        <w:rPr>
          <w:rFonts w:cs="Arial"/>
          <w:spacing w:val="-12"/>
          <w:sz w:val="23"/>
          <w:szCs w:val="23"/>
        </w:rPr>
        <w:t xml:space="preserve"> </w:t>
      </w:r>
      <w:r w:rsidRPr="00BF3C2C">
        <w:rPr>
          <w:rFonts w:cs="Arial"/>
          <w:sz w:val="23"/>
          <w:szCs w:val="23"/>
        </w:rPr>
        <w:t>las</w:t>
      </w:r>
      <w:r w:rsidRPr="00BF3C2C">
        <w:rPr>
          <w:rFonts w:cs="Arial"/>
          <w:spacing w:val="-13"/>
          <w:sz w:val="23"/>
          <w:szCs w:val="23"/>
        </w:rPr>
        <w:t xml:space="preserve"> </w:t>
      </w:r>
      <w:r w:rsidRPr="00BF3C2C">
        <w:rPr>
          <w:rFonts w:cs="Arial"/>
          <w:sz w:val="23"/>
          <w:szCs w:val="23"/>
        </w:rPr>
        <w:t>leyes</w:t>
      </w:r>
      <w:r w:rsidRPr="00BF3C2C">
        <w:rPr>
          <w:rFonts w:cs="Arial"/>
          <w:spacing w:val="-11"/>
          <w:sz w:val="23"/>
          <w:szCs w:val="23"/>
        </w:rPr>
        <w:t xml:space="preserve"> </w:t>
      </w:r>
      <w:r w:rsidRPr="00BF3C2C">
        <w:rPr>
          <w:rFonts w:cs="Arial"/>
          <w:sz w:val="23"/>
          <w:szCs w:val="23"/>
        </w:rPr>
        <w:t xml:space="preserve">y la reglamentación expedida por la CREG y en las normas que las modifiquen, adicionen o reemplacen. La confiabilidad y calidad del servicio de energía serán las que en todo momento brinden el transmisor / distribuidor del área o quien preste este servicio. </w:t>
      </w:r>
      <w:r w:rsidRPr="00BF3C2C">
        <w:rPr>
          <w:rFonts w:cs="Arial"/>
          <w:b/>
          <w:sz w:val="23"/>
          <w:szCs w:val="23"/>
        </w:rPr>
        <w:t xml:space="preserve">SÉPTIMA - FACTURACIÓN Y FORMA DE PAGO. </w:t>
      </w:r>
      <w:r w:rsidRPr="00BF3C2C">
        <w:rPr>
          <w:sz w:val="23"/>
          <w:szCs w:val="23"/>
        </w:rPr>
        <w:t>El PROVEEDOR</w:t>
      </w:r>
      <w:r w:rsidRPr="00BF3C2C">
        <w:rPr>
          <w:rFonts w:cs="Arial"/>
          <w:b/>
          <w:sz w:val="23"/>
          <w:szCs w:val="23"/>
        </w:rPr>
        <w:t xml:space="preserve"> </w:t>
      </w:r>
      <w:r w:rsidRPr="00BF3C2C">
        <w:rPr>
          <w:rFonts w:cs="Arial"/>
          <w:sz w:val="23"/>
          <w:szCs w:val="23"/>
        </w:rPr>
        <w:t>cobrará mensualmente el total de la energía que haya</w:t>
      </w:r>
      <w:r w:rsidRPr="00BF3C2C">
        <w:rPr>
          <w:rFonts w:cs="Arial"/>
          <w:spacing w:val="-4"/>
          <w:sz w:val="23"/>
          <w:szCs w:val="23"/>
        </w:rPr>
        <w:t xml:space="preserve"> </w:t>
      </w:r>
      <w:r w:rsidRPr="00BF3C2C">
        <w:rPr>
          <w:rFonts w:cs="Arial"/>
          <w:sz w:val="23"/>
          <w:szCs w:val="23"/>
        </w:rPr>
        <w:t>sido</w:t>
      </w:r>
      <w:r w:rsidRPr="00BF3C2C">
        <w:rPr>
          <w:rFonts w:cs="Arial"/>
          <w:spacing w:val="-2"/>
          <w:sz w:val="23"/>
          <w:szCs w:val="23"/>
        </w:rPr>
        <w:t xml:space="preserve"> </w:t>
      </w:r>
      <w:r w:rsidRPr="00BF3C2C">
        <w:rPr>
          <w:rFonts w:cs="Arial"/>
          <w:sz w:val="23"/>
          <w:szCs w:val="23"/>
        </w:rPr>
        <w:t>suministrada</w:t>
      </w:r>
      <w:r w:rsidRPr="00BF3C2C">
        <w:rPr>
          <w:rFonts w:cs="Arial"/>
          <w:spacing w:val="-6"/>
          <w:sz w:val="23"/>
          <w:szCs w:val="23"/>
        </w:rPr>
        <w:t xml:space="preserve"> </w:t>
      </w:r>
      <w:r w:rsidRPr="00BF3C2C">
        <w:rPr>
          <w:rFonts w:cs="Arial"/>
          <w:sz w:val="23"/>
          <w:szCs w:val="23"/>
        </w:rPr>
        <w:t>y/o</w:t>
      </w:r>
      <w:r w:rsidRPr="00BF3C2C">
        <w:rPr>
          <w:rFonts w:cs="Arial"/>
          <w:spacing w:val="-5"/>
          <w:sz w:val="23"/>
          <w:szCs w:val="23"/>
        </w:rPr>
        <w:t xml:space="preserve"> </w:t>
      </w:r>
      <w:r w:rsidRPr="00BF3C2C">
        <w:rPr>
          <w:rFonts w:cs="Arial"/>
          <w:sz w:val="23"/>
          <w:szCs w:val="23"/>
        </w:rPr>
        <w:t>puesta</w:t>
      </w:r>
      <w:r w:rsidRPr="00BF3C2C">
        <w:rPr>
          <w:rFonts w:cs="Arial"/>
          <w:spacing w:val="-3"/>
          <w:sz w:val="23"/>
          <w:szCs w:val="23"/>
        </w:rPr>
        <w:t xml:space="preserve"> </w:t>
      </w:r>
      <w:r w:rsidRPr="00BF3C2C">
        <w:rPr>
          <w:rFonts w:cs="Arial"/>
          <w:sz w:val="23"/>
          <w:szCs w:val="23"/>
        </w:rPr>
        <w:t>a</w:t>
      </w:r>
      <w:r w:rsidRPr="00BF3C2C">
        <w:rPr>
          <w:rFonts w:cs="Arial"/>
          <w:spacing w:val="-6"/>
          <w:sz w:val="23"/>
          <w:szCs w:val="23"/>
        </w:rPr>
        <w:t xml:space="preserve"> </w:t>
      </w:r>
      <w:r w:rsidRPr="00BF3C2C">
        <w:rPr>
          <w:rFonts w:cs="Arial"/>
          <w:sz w:val="23"/>
          <w:szCs w:val="23"/>
        </w:rPr>
        <w:t>disposición</w:t>
      </w:r>
      <w:r w:rsidRPr="00BF3C2C">
        <w:rPr>
          <w:rFonts w:cs="Arial"/>
          <w:spacing w:val="-7"/>
          <w:sz w:val="23"/>
          <w:szCs w:val="23"/>
        </w:rPr>
        <w:t xml:space="preserve"> </w:t>
      </w:r>
      <w:r w:rsidRPr="00BF3C2C">
        <w:rPr>
          <w:rFonts w:cs="Arial"/>
          <w:sz w:val="23"/>
          <w:szCs w:val="23"/>
        </w:rPr>
        <w:t>del</w:t>
      </w:r>
      <w:r w:rsidRPr="00BF3C2C">
        <w:rPr>
          <w:rFonts w:cs="Arial"/>
          <w:spacing w:val="-6"/>
          <w:sz w:val="23"/>
          <w:szCs w:val="23"/>
        </w:rPr>
        <w:t xml:space="preserve"> </w:t>
      </w:r>
      <w:r w:rsidRPr="00BF3C2C">
        <w:rPr>
          <w:rFonts w:cs="Arial"/>
          <w:sz w:val="23"/>
          <w:szCs w:val="23"/>
        </w:rPr>
        <w:t>COMPRADOR</w:t>
      </w:r>
      <w:r w:rsidRPr="00BF3C2C">
        <w:rPr>
          <w:rFonts w:cs="Arial"/>
          <w:spacing w:val="-6"/>
          <w:sz w:val="23"/>
          <w:szCs w:val="23"/>
        </w:rPr>
        <w:t xml:space="preserve"> </w:t>
      </w:r>
      <w:r w:rsidRPr="00BF3C2C">
        <w:rPr>
          <w:rFonts w:cs="Arial"/>
          <w:sz w:val="23"/>
          <w:szCs w:val="23"/>
        </w:rPr>
        <w:t>en</w:t>
      </w:r>
      <w:r w:rsidRPr="00BF3C2C">
        <w:rPr>
          <w:rFonts w:cs="Arial"/>
          <w:spacing w:val="-3"/>
          <w:sz w:val="23"/>
          <w:szCs w:val="23"/>
        </w:rPr>
        <w:t xml:space="preserve"> </w:t>
      </w:r>
      <w:r w:rsidRPr="00BF3C2C">
        <w:rPr>
          <w:rFonts w:cs="Arial"/>
          <w:sz w:val="23"/>
          <w:szCs w:val="23"/>
        </w:rPr>
        <w:t>el</w:t>
      </w:r>
      <w:r w:rsidRPr="00BF3C2C">
        <w:rPr>
          <w:rFonts w:cs="Arial"/>
          <w:spacing w:val="-7"/>
          <w:sz w:val="23"/>
          <w:szCs w:val="23"/>
        </w:rPr>
        <w:t xml:space="preserve"> </w:t>
      </w:r>
      <w:r w:rsidRPr="00BF3C2C">
        <w:rPr>
          <w:rFonts w:cs="Arial"/>
          <w:sz w:val="23"/>
          <w:szCs w:val="23"/>
        </w:rPr>
        <w:t>sitio</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entrega,</w:t>
      </w:r>
      <w:r w:rsidRPr="00BF3C2C">
        <w:rPr>
          <w:rFonts w:cs="Arial"/>
          <w:spacing w:val="-7"/>
          <w:sz w:val="23"/>
          <w:szCs w:val="23"/>
        </w:rPr>
        <w:t xml:space="preserve"> </w:t>
      </w:r>
      <w:r w:rsidRPr="00BF3C2C">
        <w:rPr>
          <w:rFonts w:cs="Arial"/>
          <w:sz w:val="23"/>
          <w:szCs w:val="23"/>
        </w:rPr>
        <w:t>mediante</w:t>
      </w:r>
      <w:r w:rsidRPr="00BF3C2C">
        <w:rPr>
          <w:rFonts w:cs="Arial"/>
          <w:spacing w:val="-5"/>
          <w:sz w:val="23"/>
          <w:szCs w:val="23"/>
        </w:rPr>
        <w:t xml:space="preserve"> </w:t>
      </w:r>
      <w:r w:rsidRPr="00BF3C2C">
        <w:rPr>
          <w:rFonts w:cs="Arial"/>
          <w:sz w:val="23"/>
          <w:szCs w:val="23"/>
        </w:rPr>
        <w:t>Factura Comercial de Compraventa, de acuerdo con los precios indicados en el Anexo No. 2.</w:t>
      </w:r>
      <w:r w:rsidR="003F409B">
        <w:rPr>
          <w:rFonts w:cs="Arial"/>
          <w:sz w:val="23"/>
          <w:szCs w:val="23"/>
        </w:rPr>
        <w:t xml:space="preserve"> </w:t>
      </w:r>
      <w:r w:rsidRPr="00BF3C2C">
        <w:rPr>
          <w:rFonts w:cs="Arial"/>
          <w:sz w:val="23"/>
          <w:szCs w:val="23"/>
        </w:rPr>
        <w:t>“PRECIOS”, teniendo en cuenta la modalidad de Contrato “Pague lo Contratado”. Dicha factura será enviada por el PROVEEDOR al COMPRADOR por correo electrónico la facturación electrónica y/o por correo certificado dentro</w:t>
      </w:r>
      <w:r w:rsidRPr="00BF3C2C">
        <w:rPr>
          <w:rFonts w:cs="Arial"/>
          <w:spacing w:val="-3"/>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los</w:t>
      </w:r>
      <w:r w:rsidRPr="00BF3C2C">
        <w:rPr>
          <w:rFonts w:cs="Arial"/>
          <w:spacing w:val="-3"/>
          <w:sz w:val="23"/>
          <w:szCs w:val="23"/>
        </w:rPr>
        <w:t xml:space="preserve"> </w:t>
      </w:r>
      <w:r w:rsidRPr="00BF3C2C">
        <w:rPr>
          <w:rFonts w:cs="Arial"/>
          <w:sz w:val="23"/>
          <w:szCs w:val="23"/>
        </w:rPr>
        <w:t>doce</w:t>
      </w:r>
      <w:r w:rsidRPr="00BF3C2C">
        <w:rPr>
          <w:rFonts w:cs="Arial"/>
          <w:spacing w:val="-5"/>
          <w:sz w:val="23"/>
          <w:szCs w:val="23"/>
        </w:rPr>
        <w:t xml:space="preserve"> </w:t>
      </w:r>
      <w:r w:rsidRPr="00BF3C2C">
        <w:rPr>
          <w:rFonts w:cs="Arial"/>
          <w:sz w:val="23"/>
          <w:szCs w:val="23"/>
        </w:rPr>
        <w:t>(12)</w:t>
      </w:r>
      <w:r w:rsidRPr="00BF3C2C">
        <w:rPr>
          <w:rFonts w:cs="Arial"/>
          <w:spacing w:val="-3"/>
          <w:sz w:val="23"/>
          <w:szCs w:val="23"/>
        </w:rPr>
        <w:t xml:space="preserve"> </w:t>
      </w:r>
      <w:r w:rsidRPr="00BF3C2C">
        <w:rPr>
          <w:rFonts w:cs="Arial"/>
          <w:sz w:val="23"/>
          <w:szCs w:val="23"/>
        </w:rPr>
        <w:t>días</w:t>
      </w:r>
      <w:r w:rsidRPr="00BF3C2C">
        <w:rPr>
          <w:rFonts w:cs="Arial"/>
          <w:spacing w:val="-3"/>
          <w:sz w:val="23"/>
          <w:szCs w:val="23"/>
        </w:rPr>
        <w:t xml:space="preserve"> </w:t>
      </w:r>
      <w:r w:rsidRPr="00BF3C2C">
        <w:rPr>
          <w:rFonts w:cs="Arial"/>
          <w:sz w:val="23"/>
          <w:szCs w:val="23"/>
        </w:rPr>
        <w:t>hábiles</w:t>
      </w:r>
      <w:r w:rsidRPr="00BF3C2C">
        <w:rPr>
          <w:rFonts w:cs="Arial"/>
          <w:spacing w:val="-2"/>
          <w:sz w:val="23"/>
          <w:szCs w:val="23"/>
        </w:rPr>
        <w:t xml:space="preserve"> </w:t>
      </w:r>
      <w:r w:rsidRPr="00BF3C2C">
        <w:rPr>
          <w:rFonts w:cs="Arial"/>
          <w:sz w:val="23"/>
          <w:szCs w:val="23"/>
        </w:rPr>
        <w:t>siguientes</w:t>
      </w:r>
      <w:r w:rsidRPr="00BF3C2C">
        <w:rPr>
          <w:rFonts w:cs="Arial"/>
          <w:spacing w:val="-3"/>
          <w:sz w:val="23"/>
          <w:szCs w:val="23"/>
        </w:rPr>
        <w:t xml:space="preserve"> </w:t>
      </w:r>
      <w:r w:rsidRPr="00BF3C2C">
        <w:rPr>
          <w:rFonts w:cs="Arial"/>
          <w:sz w:val="23"/>
          <w:szCs w:val="23"/>
        </w:rPr>
        <w:t>al</w:t>
      </w:r>
      <w:r w:rsidRPr="00BF3C2C">
        <w:rPr>
          <w:rFonts w:cs="Arial"/>
          <w:spacing w:val="-6"/>
          <w:sz w:val="23"/>
          <w:szCs w:val="23"/>
        </w:rPr>
        <w:t xml:space="preserve"> </w:t>
      </w:r>
      <w:r w:rsidRPr="00BF3C2C">
        <w:rPr>
          <w:rFonts w:cs="Arial"/>
          <w:sz w:val="23"/>
          <w:szCs w:val="23"/>
        </w:rPr>
        <w:t>mes</w:t>
      </w:r>
      <w:r w:rsidRPr="00BF3C2C">
        <w:rPr>
          <w:rFonts w:cs="Arial"/>
          <w:spacing w:val="-5"/>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consumo</w:t>
      </w:r>
      <w:r w:rsidRPr="00BF3C2C">
        <w:rPr>
          <w:rFonts w:cs="Arial"/>
          <w:spacing w:val="-4"/>
          <w:sz w:val="23"/>
          <w:szCs w:val="23"/>
        </w:rPr>
        <w:t xml:space="preserve"> </w:t>
      </w:r>
      <w:r w:rsidRPr="00BF3C2C">
        <w:rPr>
          <w:rFonts w:cs="Arial"/>
          <w:sz w:val="23"/>
          <w:szCs w:val="23"/>
        </w:rPr>
        <w:t>y</w:t>
      </w:r>
      <w:r w:rsidRPr="00BF3C2C">
        <w:rPr>
          <w:rFonts w:cs="Arial"/>
          <w:spacing w:val="-3"/>
          <w:sz w:val="23"/>
          <w:szCs w:val="23"/>
        </w:rPr>
        <w:t xml:space="preserve"> </w:t>
      </w:r>
      <w:r w:rsidRPr="00BF3C2C">
        <w:rPr>
          <w:rFonts w:cs="Arial"/>
          <w:sz w:val="23"/>
          <w:szCs w:val="23"/>
        </w:rPr>
        <w:t>deberá</w:t>
      </w:r>
      <w:r w:rsidRPr="00BF3C2C">
        <w:rPr>
          <w:rFonts w:cs="Arial"/>
          <w:spacing w:val="-6"/>
          <w:sz w:val="23"/>
          <w:szCs w:val="23"/>
        </w:rPr>
        <w:t xml:space="preserve"> </w:t>
      </w:r>
      <w:r w:rsidRPr="00BF3C2C">
        <w:rPr>
          <w:rFonts w:cs="Arial"/>
          <w:sz w:val="23"/>
          <w:szCs w:val="23"/>
        </w:rPr>
        <w:t>pagarse</w:t>
      </w:r>
      <w:r w:rsidRPr="00BF3C2C">
        <w:rPr>
          <w:rFonts w:cs="Arial"/>
          <w:spacing w:val="-3"/>
          <w:sz w:val="23"/>
          <w:szCs w:val="23"/>
        </w:rPr>
        <w:t xml:space="preserve"> </w:t>
      </w:r>
      <w:r w:rsidRPr="00BF3C2C">
        <w:rPr>
          <w:rFonts w:cs="Arial"/>
          <w:sz w:val="23"/>
          <w:szCs w:val="23"/>
        </w:rPr>
        <w:t>por</w:t>
      </w:r>
      <w:r w:rsidRPr="00BF3C2C">
        <w:rPr>
          <w:rFonts w:cs="Arial"/>
          <w:spacing w:val="-6"/>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COMPRADOR</w:t>
      </w:r>
      <w:r w:rsidRPr="00BF3C2C">
        <w:rPr>
          <w:rFonts w:cs="Arial"/>
          <w:spacing w:val="-6"/>
          <w:sz w:val="23"/>
          <w:szCs w:val="23"/>
        </w:rPr>
        <w:t xml:space="preserve"> </w:t>
      </w:r>
      <w:bookmarkStart w:id="2" w:name="_Hlk54788825"/>
      <w:r w:rsidRPr="00BF3C2C">
        <w:rPr>
          <w:rFonts w:cs="Arial"/>
          <w:sz w:val="23"/>
          <w:szCs w:val="23"/>
        </w:rPr>
        <w:t xml:space="preserve">en un plazo máximo de treinta (30) días calendario, contados a partir del último día del mes correspondiente de consumo. </w:t>
      </w:r>
      <w:bookmarkEnd w:id="2"/>
      <w:r w:rsidRPr="00BF3C2C">
        <w:rPr>
          <w:rFonts w:cs="Arial"/>
          <w:sz w:val="23"/>
          <w:szCs w:val="23"/>
        </w:rPr>
        <w:t>Si el pago no se realiza dentro del plazo estipulado, el COMPRADOR incurrirá en mora por el incumplimiento de sus obligaciones</w:t>
      </w:r>
      <w:r w:rsidRPr="00BF3C2C">
        <w:rPr>
          <w:rFonts w:cs="Arial"/>
          <w:spacing w:val="-3"/>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pago</w:t>
      </w:r>
      <w:r w:rsidRPr="00BF3C2C">
        <w:rPr>
          <w:rFonts w:cs="Arial"/>
          <w:spacing w:val="-2"/>
          <w:sz w:val="23"/>
          <w:szCs w:val="23"/>
        </w:rPr>
        <w:t xml:space="preserve"> </w:t>
      </w:r>
      <w:r w:rsidRPr="00BF3C2C">
        <w:rPr>
          <w:rFonts w:cs="Arial"/>
          <w:sz w:val="23"/>
          <w:szCs w:val="23"/>
        </w:rPr>
        <w:t>para</w:t>
      </w:r>
      <w:r w:rsidRPr="00BF3C2C">
        <w:rPr>
          <w:rFonts w:cs="Arial"/>
          <w:spacing w:val="-9"/>
          <w:sz w:val="23"/>
          <w:szCs w:val="23"/>
        </w:rPr>
        <w:t xml:space="preserve"> </w:t>
      </w:r>
      <w:r w:rsidRPr="00BF3C2C">
        <w:rPr>
          <w:rFonts w:cs="Arial"/>
          <w:sz w:val="23"/>
          <w:szCs w:val="23"/>
        </w:rPr>
        <w:t>con</w:t>
      </w:r>
      <w:r w:rsidRPr="00BF3C2C">
        <w:rPr>
          <w:rFonts w:cs="Arial"/>
          <w:spacing w:val="-3"/>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PROVEEDOR.</w:t>
      </w:r>
      <w:r w:rsidRPr="00BF3C2C">
        <w:rPr>
          <w:rFonts w:cs="Arial"/>
          <w:spacing w:val="-3"/>
          <w:sz w:val="23"/>
          <w:szCs w:val="23"/>
        </w:rPr>
        <w:t xml:space="preserve"> </w:t>
      </w:r>
      <w:r w:rsidRPr="00BF3C2C">
        <w:rPr>
          <w:rFonts w:cs="Arial"/>
          <w:sz w:val="23"/>
          <w:szCs w:val="23"/>
        </w:rPr>
        <w:t>Los</w:t>
      </w:r>
      <w:r w:rsidRPr="00BF3C2C">
        <w:rPr>
          <w:rFonts w:cs="Arial"/>
          <w:spacing w:val="-3"/>
          <w:sz w:val="23"/>
          <w:szCs w:val="23"/>
        </w:rPr>
        <w:t xml:space="preserve"> </w:t>
      </w:r>
      <w:r w:rsidRPr="00BF3C2C">
        <w:rPr>
          <w:rFonts w:cs="Arial"/>
          <w:sz w:val="23"/>
          <w:szCs w:val="23"/>
        </w:rPr>
        <w:t>demás</w:t>
      </w:r>
      <w:r w:rsidRPr="00BF3C2C">
        <w:rPr>
          <w:rFonts w:cs="Arial"/>
          <w:spacing w:val="-2"/>
          <w:sz w:val="23"/>
          <w:szCs w:val="23"/>
        </w:rPr>
        <w:t xml:space="preserve"> </w:t>
      </w:r>
      <w:r w:rsidRPr="00BF3C2C">
        <w:rPr>
          <w:rFonts w:cs="Arial"/>
          <w:sz w:val="23"/>
          <w:szCs w:val="23"/>
        </w:rPr>
        <w:t>términos</w:t>
      </w:r>
      <w:r w:rsidRPr="00BF3C2C">
        <w:rPr>
          <w:rFonts w:cs="Arial"/>
          <w:spacing w:val="-6"/>
          <w:sz w:val="23"/>
          <w:szCs w:val="23"/>
        </w:rPr>
        <w:t xml:space="preserve"> </w:t>
      </w:r>
      <w:r w:rsidRPr="00BF3C2C">
        <w:rPr>
          <w:rFonts w:cs="Arial"/>
          <w:sz w:val="23"/>
          <w:szCs w:val="23"/>
        </w:rPr>
        <w:t>y</w:t>
      </w:r>
      <w:r w:rsidRPr="00BF3C2C">
        <w:rPr>
          <w:rFonts w:cs="Arial"/>
          <w:spacing w:val="-3"/>
          <w:sz w:val="23"/>
          <w:szCs w:val="23"/>
        </w:rPr>
        <w:t xml:space="preserve"> </w:t>
      </w:r>
      <w:r w:rsidRPr="00BF3C2C">
        <w:rPr>
          <w:rFonts w:cs="Arial"/>
          <w:sz w:val="23"/>
          <w:szCs w:val="23"/>
        </w:rPr>
        <w:t>condiciones</w:t>
      </w:r>
      <w:r w:rsidRPr="00BF3C2C">
        <w:rPr>
          <w:rFonts w:cs="Arial"/>
          <w:spacing w:val="-3"/>
          <w:sz w:val="23"/>
          <w:szCs w:val="23"/>
        </w:rPr>
        <w:t xml:space="preserve"> </w:t>
      </w:r>
      <w:r w:rsidRPr="00BF3C2C">
        <w:rPr>
          <w:rFonts w:cs="Arial"/>
          <w:sz w:val="23"/>
          <w:szCs w:val="23"/>
        </w:rPr>
        <w:t>comerciales</w:t>
      </w:r>
      <w:r w:rsidRPr="00BF3C2C">
        <w:rPr>
          <w:rFonts w:cs="Arial"/>
          <w:spacing w:val="-1"/>
          <w:sz w:val="23"/>
          <w:szCs w:val="23"/>
        </w:rPr>
        <w:t xml:space="preserve"> </w:t>
      </w:r>
      <w:r w:rsidRPr="00BF3C2C">
        <w:rPr>
          <w:rFonts w:cs="Arial"/>
          <w:sz w:val="23"/>
          <w:szCs w:val="23"/>
        </w:rPr>
        <w:t>que</w:t>
      </w:r>
      <w:r w:rsidRPr="00BF3C2C">
        <w:rPr>
          <w:rFonts w:cs="Arial"/>
          <w:spacing w:val="-3"/>
          <w:sz w:val="23"/>
          <w:szCs w:val="23"/>
        </w:rPr>
        <w:t xml:space="preserve"> </w:t>
      </w:r>
      <w:r w:rsidRPr="00BF3C2C">
        <w:rPr>
          <w:rFonts w:cs="Arial"/>
          <w:sz w:val="23"/>
          <w:szCs w:val="23"/>
        </w:rPr>
        <w:t xml:space="preserve">regirán este Contrato aparecen consignados en el Anexo No.3 “PROCEDIMIENTO PARA FACTURACION Y PAGOS”, que forma parte integral del presente Contrato. </w:t>
      </w:r>
      <w:r w:rsidRPr="00BF3C2C">
        <w:rPr>
          <w:rFonts w:cs="Arial"/>
          <w:b/>
          <w:sz w:val="23"/>
          <w:szCs w:val="23"/>
        </w:rPr>
        <w:t>OCTAVA - INTERESES DE MORA</w:t>
      </w:r>
      <w:r w:rsidRPr="00BF3C2C">
        <w:rPr>
          <w:rFonts w:cs="Arial"/>
          <w:sz w:val="23"/>
          <w:szCs w:val="23"/>
        </w:rPr>
        <w:t>. En caso de que el COMPRADOR no efectúe los pagos al PROVEEDOR dentro de los plazos estipulados en la Cláusula Séptima, Facturación y Forma de Pago, se obliga a reconocerle y pagarle un interés de mora equivalente a la tasa máxima de interés moratorio permitida por la ley, vigente durante el período de mora, salvo que opere circunstancias de caso fortuito o fuerza mayor. Esto, sin perjuicio de la acción que tenga el PROVEEDOR para exigir el pago por vía judicial. El COMPRADOR renuncia desde ahora a todo aviso o requerimiento de constitución en mora</w:t>
      </w:r>
      <w:r w:rsidRPr="00BF3C2C">
        <w:rPr>
          <w:rFonts w:cs="Arial"/>
          <w:b/>
          <w:sz w:val="23"/>
          <w:szCs w:val="23"/>
        </w:rPr>
        <w:t xml:space="preserve"> NOVENA - FUERZA MAYOR, CASO FORTUITO Y HECHO DE UN TERCERO</w:t>
      </w:r>
      <w:r w:rsidRPr="00BF3C2C">
        <w:rPr>
          <w:rFonts w:cs="Arial"/>
          <w:sz w:val="23"/>
          <w:szCs w:val="23"/>
        </w:rPr>
        <w:t>.</w:t>
      </w:r>
      <w:r w:rsidRPr="00BF3C2C">
        <w:rPr>
          <w:rFonts w:cs="Arial"/>
          <w:spacing w:val="-7"/>
          <w:sz w:val="23"/>
          <w:szCs w:val="23"/>
        </w:rPr>
        <w:t xml:space="preserve"> </w:t>
      </w:r>
      <w:r w:rsidRPr="00BF3C2C">
        <w:rPr>
          <w:rFonts w:cs="Arial"/>
          <w:sz w:val="23"/>
          <w:szCs w:val="23"/>
        </w:rPr>
        <w:t>En</w:t>
      </w:r>
      <w:r w:rsidRPr="00BF3C2C">
        <w:rPr>
          <w:rFonts w:cs="Arial"/>
          <w:spacing w:val="-4"/>
          <w:sz w:val="23"/>
          <w:szCs w:val="23"/>
        </w:rPr>
        <w:t xml:space="preserve"> </w:t>
      </w:r>
      <w:r w:rsidRPr="00BF3C2C">
        <w:rPr>
          <w:rFonts w:cs="Arial"/>
          <w:sz w:val="23"/>
          <w:szCs w:val="23"/>
        </w:rPr>
        <w:t>caso</w:t>
      </w:r>
      <w:r w:rsidRPr="00BF3C2C">
        <w:rPr>
          <w:rFonts w:cs="Arial"/>
          <w:spacing w:val="-3"/>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fuerza</w:t>
      </w:r>
      <w:r w:rsidRPr="00BF3C2C">
        <w:rPr>
          <w:rFonts w:cs="Arial"/>
          <w:spacing w:val="-4"/>
          <w:sz w:val="23"/>
          <w:szCs w:val="23"/>
        </w:rPr>
        <w:t xml:space="preserve"> </w:t>
      </w:r>
      <w:r w:rsidRPr="00BF3C2C">
        <w:rPr>
          <w:rFonts w:cs="Arial"/>
          <w:sz w:val="23"/>
          <w:szCs w:val="23"/>
        </w:rPr>
        <w:t>mayor,</w:t>
      </w:r>
      <w:r w:rsidRPr="00BF3C2C">
        <w:rPr>
          <w:rFonts w:cs="Arial"/>
          <w:spacing w:val="-4"/>
          <w:sz w:val="23"/>
          <w:szCs w:val="23"/>
        </w:rPr>
        <w:t xml:space="preserve"> </w:t>
      </w:r>
      <w:r w:rsidRPr="00BF3C2C">
        <w:rPr>
          <w:rFonts w:cs="Arial"/>
          <w:sz w:val="23"/>
          <w:szCs w:val="23"/>
        </w:rPr>
        <w:t>caso</w:t>
      </w:r>
      <w:r w:rsidRPr="00BF3C2C">
        <w:rPr>
          <w:rFonts w:cs="Arial"/>
          <w:spacing w:val="-2"/>
          <w:sz w:val="23"/>
          <w:szCs w:val="23"/>
        </w:rPr>
        <w:t xml:space="preserve"> </w:t>
      </w:r>
      <w:r w:rsidRPr="00BF3C2C">
        <w:rPr>
          <w:rFonts w:cs="Arial"/>
          <w:sz w:val="23"/>
          <w:szCs w:val="23"/>
        </w:rPr>
        <w:t>fortuito</w:t>
      </w:r>
      <w:r w:rsidRPr="00BF3C2C">
        <w:rPr>
          <w:rFonts w:cs="Arial"/>
          <w:spacing w:val="-5"/>
          <w:sz w:val="23"/>
          <w:szCs w:val="23"/>
        </w:rPr>
        <w:t xml:space="preserve"> </w:t>
      </w:r>
      <w:r w:rsidRPr="00BF3C2C">
        <w:rPr>
          <w:rFonts w:cs="Arial"/>
          <w:sz w:val="23"/>
          <w:szCs w:val="23"/>
        </w:rPr>
        <w:t>o</w:t>
      </w:r>
      <w:r w:rsidRPr="00BF3C2C">
        <w:rPr>
          <w:rFonts w:cs="Arial"/>
          <w:spacing w:val="-2"/>
          <w:sz w:val="23"/>
          <w:szCs w:val="23"/>
        </w:rPr>
        <w:t xml:space="preserve"> </w:t>
      </w:r>
      <w:r w:rsidRPr="00BF3C2C">
        <w:rPr>
          <w:rFonts w:cs="Arial"/>
          <w:sz w:val="23"/>
          <w:szCs w:val="23"/>
        </w:rPr>
        <w:t>hecho</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un</w:t>
      </w:r>
      <w:r w:rsidRPr="00BF3C2C">
        <w:rPr>
          <w:rFonts w:cs="Arial"/>
          <w:spacing w:val="-5"/>
          <w:sz w:val="23"/>
          <w:szCs w:val="23"/>
        </w:rPr>
        <w:t xml:space="preserve"> </w:t>
      </w:r>
      <w:r w:rsidRPr="00BF3C2C">
        <w:rPr>
          <w:rFonts w:cs="Arial"/>
          <w:sz w:val="23"/>
          <w:szCs w:val="23"/>
        </w:rPr>
        <w:t>tercero,</w:t>
      </w:r>
      <w:r w:rsidRPr="00BF3C2C">
        <w:rPr>
          <w:rFonts w:cs="Arial"/>
          <w:spacing w:val="-3"/>
          <w:sz w:val="23"/>
          <w:szCs w:val="23"/>
        </w:rPr>
        <w:t xml:space="preserve"> </w:t>
      </w:r>
      <w:r w:rsidRPr="00BF3C2C">
        <w:rPr>
          <w:rFonts w:cs="Arial"/>
          <w:sz w:val="23"/>
          <w:szCs w:val="23"/>
        </w:rPr>
        <w:t>el</w:t>
      </w:r>
      <w:r w:rsidRPr="00BF3C2C">
        <w:rPr>
          <w:rFonts w:cs="Arial"/>
          <w:spacing w:val="-7"/>
          <w:sz w:val="23"/>
          <w:szCs w:val="23"/>
        </w:rPr>
        <w:t xml:space="preserve"> </w:t>
      </w:r>
      <w:r w:rsidRPr="00BF3C2C">
        <w:rPr>
          <w:rFonts w:cs="Arial"/>
          <w:sz w:val="23"/>
          <w:szCs w:val="23"/>
        </w:rPr>
        <w:t>PROVEEDOR</w:t>
      </w:r>
      <w:r w:rsidRPr="00BF3C2C">
        <w:rPr>
          <w:rFonts w:cs="Arial"/>
          <w:spacing w:val="-3"/>
          <w:sz w:val="23"/>
          <w:szCs w:val="23"/>
        </w:rPr>
        <w:t xml:space="preserve"> </w:t>
      </w:r>
      <w:r w:rsidRPr="00BF3C2C">
        <w:rPr>
          <w:rFonts w:cs="Arial"/>
          <w:sz w:val="23"/>
          <w:szCs w:val="23"/>
        </w:rPr>
        <w:t>y</w:t>
      </w:r>
      <w:r w:rsidRPr="00BF3C2C">
        <w:rPr>
          <w:rFonts w:cs="Arial"/>
          <w:spacing w:val="-6"/>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COMPRADOR quedarán exentos de toda responsabilidad en el cumplimiento de la entrega y/o recibo de la energía de acuerdo con lo establecido en el presente Contrato, durante el tiempo que se mantengan tales condiciones. La parte que sufra la fuerza mayor, caso fortuito o hecho de un tercero, deberá comunicarlo a</w:t>
      </w:r>
      <w:r w:rsidRPr="00BF3C2C">
        <w:rPr>
          <w:rFonts w:cs="Arial"/>
          <w:spacing w:val="-3"/>
          <w:sz w:val="23"/>
          <w:szCs w:val="23"/>
        </w:rPr>
        <w:t xml:space="preserve"> </w:t>
      </w:r>
      <w:r w:rsidRPr="00BF3C2C">
        <w:rPr>
          <w:rFonts w:cs="Arial"/>
          <w:sz w:val="23"/>
          <w:szCs w:val="23"/>
        </w:rPr>
        <w:t>la</w:t>
      </w:r>
      <w:r w:rsidRPr="00BF3C2C">
        <w:rPr>
          <w:rFonts w:cs="Arial"/>
          <w:spacing w:val="-6"/>
          <w:sz w:val="23"/>
          <w:szCs w:val="23"/>
        </w:rPr>
        <w:t xml:space="preserve"> </w:t>
      </w:r>
      <w:r w:rsidRPr="00BF3C2C">
        <w:rPr>
          <w:rFonts w:cs="Arial"/>
          <w:sz w:val="23"/>
          <w:szCs w:val="23"/>
        </w:rPr>
        <w:t>otra</w:t>
      </w:r>
      <w:r w:rsidRPr="00BF3C2C">
        <w:rPr>
          <w:rFonts w:cs="Arial"/>
          <w:spacing w:val="-6"/>
          <w:sz w:val="23"/>
          <w:szCs w:val="23"/>
        </w:rPr>
        <w:t xml:space="preserve"> </w:t>
      </w:r>
      <w:r w:rsidRPr="00BF3C2C">
        <w:rPr>
          <w:rFonts w:cs="Arial"/>
          <w:sz w:val="23"/>
          <w:szCs w:val="23"/>
        </w:rPr>
        <w:t>parte</w:t>
      </w:r>
      <w:r w:rsidRPr="00BF3C2C">
        <w:rPr>
          <w:rFonts w:cs="Arial"/>
          <w:spacing w:val="-3"/>
          <w:sz w:val="23"/>
          <w:szCs w:val="23"/>
        </w:rPr>
        <w:t xml:space="preserve"> </w:t>
      </w:r>
      <w:r w:rsidRPr="00BF3C2C">
        <w:rPr>
          <w:rFonts w:cs="Arial"/>
          <w:sz w:val="23"/>
          <w:szCs w:val="23"/>
        </w:rPr>
        <w:t>dentro</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las</w:t>
      </w:r>
      <w:r w:rsidRPr="00BF3C2C">
        <w:rPr>
          <w:rFonts w:cs="Arial"/>
          <w:spacing w:val="-2"/>
          <w:sz w:val="23"/>
          <w:szCs w:val="23"/>
        </w:rPr>
        <w:t xml:space="preserve"> </w:t>
      </w:r>
      <w:r w:rsidRPr="00BF3C2C">
        <w:rPr>
          <w:rFonts w:cs="Arial"/>
          <w:sz w:val="23"/>
          <w:szCs w:val="23"/>
        </w:rPr>
        <w:t>setenta</w:t>
      </w:r>
      <w:r w:rsidRPr="00BF3C2C">
        <w:rPr>
          <w:rFonts w:cs="Arial"/>
          <w:spacing w:val="-6"/>
          <w:sz w:val="23"/>
          <w:szCs w:val="23"/>
        </w:rPr>
        <w:t xml:space="preserve"> </w:t>
      </w:r>
      <w:r w:rsidRPr="00BF3C2C">
        <w:rPr>
          <w:rFonts w:cs="Arial"/>
          <w:sz w:val="23"/>
          <w:szCs w:val="23"/>
        </w:rPr>
        <w:t>y</w:t>
      </w:r>
      <w:r w:rsidRPr="00BF3C2C">
        <w:rPr>
          <w:rFonts w:cs="Arial"/>
          <w:spacing w:val="-5"/>
          <w:sz w:val="23"/>
          <w:szCs w:val="23"/>
        </w:rPr>
        <w:t xml:space="preserve"> </w:t>
      </w:r>
      <w:r w:rsidRPr="00BF3C2C">
        <w:rPr>
          <w:rFonts w:cs="Arial"/>
          <w:sz w:val="23"/>
          <w:szCs w:val="23"/>
        </w:rPr>
        <w:t>dos</w:t>
      </w:r>
      <w:r w:rsidRPr="00BF3C2C">
        <w:rPr>
          <w:rFonts w:cs="Arial"/>
          <w:spacing w:val="-6"/>
          <w:sz w:val="23"/>
          <w:szCs w:val="23"/>
        </w:rPr>
        <w:t xml:space="preserve"> </w:t>
      </w:r>
      <w:r w:rsidRPr="00BF3C2C">
        <w:rPr>
          <w:rFonts w:cs="Arial"/>
          <w:sz w:val="23"/>
          <w:szCs w:val="23"/>
        </w:rPr>
        <w:t>(72)</w:t>
      </w:r>
      <w:r w:rsidRPr="00BF3C2C">
        <w:rPr>
          <w:rFonts w:cs="Arial"/>
          <w:spacing w:val="-3"/>
          <w:sz w:val="23"/>
          <w:szCs w:val="23"/>
        </w:rPr>
        <w:t xml:space="preserve"> </w:t>
      </w:r>
      <w:r w:rsidRPr="00BF3C2C">
        <w:rPr>
          <w:rFonts w:cs="Arial"/>
          <w:sz w:val="23"/>
          <w:szCs w:val="23"/>
        </w:rPr>
        <w:t>horas</w:t>
      </w:r>
      <w:r w:rsidRPr="00BF3C2C">
        <w:rPr>
          <w:rFonts w:cs="Arial"/>
          <w:spacing w:val="-6"/>
          <w:sz w:val="23"/>
          <w:szCs w:val="23"/>
        </w:rPr>
        <w:t xml:space="preserve"> </w:t>
      </w:r>
      <w:r w:rsidRPr="00BF3C2C">
        <w:rPr>
          <w:rFonts w:cs="Arial"/>
          <w:sz w:val="23"/>
          <w:szCs w:val="23"/>
        </w:rPr>
        <w:t>siguientes</w:t>
      </w:r>
      <w:r w:rsidRPr="00BF3C2C">
        <w:rPr>
          <w:rFonts w:cs="Arial"/>
          <w:spacing w:val="-2"/>
          <w:sz w:val="23"/>
          <w:szCs w:val="23"/>
        </w:rPr>
        <w:t xml:space="preserve"> </w:t>
      </w:r>
      <w:r w:rsidRPr="00BF3C2C">
        <w:rPr>
          <w:rFonts w:cs="Arial"/>
          <w:sz w:val="23"/>
          <w:szCs w:val="23"/>
        </w:rPr>
        <w:t>a</w:t>
      </w:r>
      <w:r w:rsidRPr="00BF3C2C">
        <w:rPr>
          <w:rFonts w:cs="Arial"/>
          <w:spacing w:val="-6"/>
          <w:sz w:val="23"/>
          <w:szCs w:val="23"/>
        </w:rPr>
        <w:t xml:space="preserve"> </w:t>
      </w:r>
      <w:r w:rsidRPr="00BF3C2C">
        <w:rPr>
          <w:rFonts w:cs="Arial"/>
          <w:sz w:val="23"/>
          <w:szCs w:val="23"/>
        </w:rPr>
        <w:t>su</w:t>
      </w:r>
      <w:r w:rsidRPr="00BF3C2C">
        <w:rPr>
          <w:rFonts w:cs="Arial"/>
          <w:spacing w:val="-6"/>
          <w:sz w:val="23"/>
          <w:szCs w:val="23"/>
        </w:rPr>
        <w:t xml:space="preserve"> </w:t>
      </w:r>
      <w:r w:rsidRPr="00BF3C2C">
        <w:rPr>
          <w:rFonts w:cs="Arial"/>
          <w:sz w:val="23"/>
          <w:szCs w:val="23"/>
        </w:rPr>
        <w:t>ocurrencia.</w:t>
      </w:r>
      <w:r w:rsidRPr="00BF3C2C">
        <w:rPr>
          <w:rFonts w:cs="Arial"/>
          <w:spacing w:val="-7"/>
          <w:sz w:val="23"/>
          <w:szCs w:val="23"/>
        </w:rPr>
        <w:t xml:space="preserve"> </w:t>
      </w:r>
      <w:r w:rsidRPr="00BF3C2C">
        <w:rPr>
          <w:rFonts w:cs="Arial"/>
          <w:sz w:val="23"/>
          <w:szCs w:val="23"/>
        </w:rPr>
        <w:t>En</w:t>
      </w:r>
      <w:r w:rsidRPr="00BF3C2C">
        <w:rPr>
          <w:rFonts w:cs="Arial"/>
          <w:spacing w:val="-4"/>
          <w:sz w:val="23"/>
          <w:szCs w:val="23"/>
        </w:rPr>
        <w:t xml:space="preserve"> </w:t>
      </w:r>
      <w:r w:rsidRPr="00BF3C2C">
        <w:rPr>
          <w:rFonts w:cs="Arial"/>
          <w:sz w:val="23"/>
          <w:szCs w:val="23"/>
        </w:rPr>
        <w:t>todo</w:t>
      </w:r>
      <w:r w:rsidRPr="00BF3C2C">
        <w:rPr>
          <w:rFonts w:cs="Arial"/>
          <w:spacing w:val="-4"/>
          <w:sz w:val="23"/>
          <w:szCs w:val="23"/>
        </w:rPr>
        <w:t xml:space="preserve"> </w:t>
      </w:r>
      <w:r w:rsidRPr="00BF3C2C">
        <w:rPr>
          <w:rFonts w:cs="Arial"/>
          <w:sz w:val="23"/>
          <w:szCs w:val="23"/>
        </w:rPr>
        <w:t>caso,</w:t>
      </w:r>
      <w:r w:rsidRPr="00BF3C2C">
        <w:rPr>
          <w:rFonts w:cs="Arial"/>
          <w:spacing w:val="-2"/>
          <w:sz w:val="23"/>
          <w:szCs w:val="23"/>
        </w:rPr>
        <w:t xml:space="preserve"> </w:t>
      </w:r>
      <w:r w:rsidRPr="00BF3C2C">
        <w:rPr>
          <w:rFonts w:cs="Arial"/>
          <w:sz w:val="23"/>
          <w:szCs w:val="23"/>
        </w:rPr>
        <w:t>la</w:t>
      </w:r>
      <w:r w:rsidRPr="00BF3C2C">
        <w:rPr>
          <w:rFonts w:cs="Arial"/>
          <w:spacing w:val="-6"/>
          <w:sz w:val="23"/>
          <w:szCs w:val="23"/>
        </w:rPr>
        <w:t xml:space="preserve"> </w:t>
      </w:r>
      <w:r w:rsidRPr="00BF3C2C">
        <w:rPr>
          <w:rFonts w:cs="Arial"/>
          <w:sz w:val="23"/>
          <w:szCs w:val="23"/>
        </w:rPr>
        <w:t>parte</w:t>
      </w:r>
      <w:r w:rsidRPr="00BF3C2C">
        <w:rPr>
          <w:rFonts w:cs="Arial"/>
          <w:spacing w:val="-3"/>
          <w:sz w:val="23"/>
          <w:szCs w:val="23"/>
        </w:rPr>
        <w:t xml:space="preserve"> </w:t>
      </w:r>
      <w:r w:rsidRPr="00BF3C2C">
        <w:rPr>
          <w:rFonts w:cs="Arial"/>
          <w:sz w:val="23"/>
          <w:szCs w:val="23"/>
        </w:rPr>
        <w:t>que alegue</w:t>
      </w:r>
      <w:r w:rsidRPr="00BF3C2C">
        <w:rPr>
          <w:rFonts w:cs="Arial"/>
          <w:spacing w:val="-1"/>
          <w:sz w:val="23"/>
          <w:szCs w:val="23"/>
        </w:rPr>
        <w:t xml:space="preserve"> </w:t>
      </w:r>
      <w:r w:rsidRPr="00BF3C2C">
        <w:rPr>
          <w:rFonts w:cs="Arial"/>
          <w:sz w:val="23"/>
          <w:szCs w:val="23"/>
        </w:rPr>
        <w:t>alguno</w:t>
      </w:r>
      <w:r w:rsidRPr="00BF3C2C">
        <w:rPr>
          <w:rFonts w:cs="Arial"/>
          <w:spacing w:val="-4"/>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estos</w:t>
      </w:r>
      <w:r w:rsidRPr="00BF3C2C">
        <w:rPr>
          <w:rFonts w:cs="Arial"/>
          <w:spacing w:val="-5"/>
          <w:sz w:val="23"/>
          <w:szCs w:val="23"/>
        </w:rPr>
        <w:t xml:space="preserve"> </w:t>
      </w:r>
      <w:r w:rsidRPr="00BF3C2C">
        <w:rPr>
          <w:rFonts w:cs="Arial"/>
          <w:sz w:val="23"/>
          <w:szCs w:val="23"/>
        </w:rPr>
        <w:t>hechos</w:t>
      </w:r>
      <w:r w:rsidRPr="00BF3C2C">
        <w:rPr>
          <w:rFonts w:cs="Arial"/>
          <w:spacing w:val="-2"/>
          <w:sz w:val="23"/>
          <w:szCs w:val="23"/>
        </w:rPr>
        <w:t xml:space="preserve"> </w:t>
      </w:r>
      <w:r w:rsidRPr="00BF3C2C">
        <w:rPr>
          <w:rFonts w:cs="Arial"/>
          <w:sz w:val="23"/>
          <w:szCs w:val="23"/>
        </w:rPr>
        <w:t>deberá</w:t>
      </w:r>
      <w:r w:rsidRPr="00BF3C2C">
        <w:rPr>
          <w:rFonts w:cs="Arial"/>
          <w:spacing w:val="-5"/>
          <w:sz w:val="23"/>
          <w:szCs w:val="23"/>
        </w:rPr>
        <w:t xml:space="preserve"> </w:t>
      </w:r>
      <w:r w:rsidRPr="00BF3C2C">
        <w:rPr>
          <w:rFonts w:cs="Arial"/>
          <w:sz w:val="23"/>
          <w:szCs w:val="23"/>
        </w:rPr>
        <w:t>demostrarlo bajo prueba sumaria.</w:t>
      </w:r>
      <w:r w:rsidRPr="00BF3C2C">
        <w:rPr>
          <w:rFonts w:cs="Arial"/>
          <w:spacing w:val="-2"/>
          <w:sz w:val="23"/>
          <w:szCs w:val="23"/>
        </w:rPr>
        <w:t xml:space="preserve"> </w:t>
      </w:r>
      <w:r w:rsidRPr="00BF3C2C">
        <w:rPr>
          <w:rFonts w:cs="Arial"/>
          <w:sz w:val="23"/>
          <w:szCs w:val="23"/>
        </w:rPr>
        <w:t>En</w:t>
      </w:r>
      <w:r w:rsidRPr="00BF3C2C">
        <w:rPr>
          <w:rFonts w:cs="Arial"/>
          <w:spacing w:val="-3"/>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evento</w:t>
      </w:r>
      <w:r w:rsidRPr="00BF3C2C">
        <w:rPr>
          <w:rFonts w:cs="Arial"/>
          <w:spacing w:val="-4"/>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que</w:t>
      </w:r>
      <w:r w:rsidRPr="00BF3C2C">
        <w:rPr>
          <w:rFonts w:cs="Arial"/>
          <w:spacing w:val="-1"/>
          <w:sz w:val="23"/>
          <w:szCs w:val="23"/>
        </w:rPr>
        <w:t xml:space="preserve"> </w:t>
      </w:r>
      <w:r w:rsidRPr="00BF3C2C">
        <w:rPr>
          <w:rFonts w:cs="Arial"/>
          <w:sz w:val="23"/>
          <w:szCs w:val="23"/>
        </w:rPr>
        <w:t>la</w:t>
      </w:r>
      <w:r w:rsidRPr="00BF3C2C">
        <w:rPr>
          <w:rFonts w:cs="Arial"/>
          <w:spacing w:val="-4"/>
          <w:sz w:val="23"/>
          <w:szCs w:val="23"/>
        </w:rPr>
        <w:t xml:space="preserve"> </w:t>
      </w:r>
      <w:r w:rsidRPr="00BF3C2C">
        <w:rPr>
          <w:rFonts w:cs="Arial"/>
          <w:sz w:val="23"/>
          <w:szCs w:val="23"/>
        </w:rPr>
        <w:t>autoridad</w:t>
      </w:r>
      <w:r w:rsidRPr="00BF3C2C">
        <w:rPr>
          <w:rFonts w:cs="Arial"/>
          <w:spacing w:val="-3"/>
          <w:sz w:val="23"/>
          <w:szCs w:val="23"/>
        </w:rPr>
        <w:t xml:space="preserve"> </w:t>
      </w:r>
      <w:r w:rsidRPr="00BF3C2C">
        <w:rPr>
          <w:rFonts w:cs="Arial"/>
          <w:sz w:val="23"/>
          <w:szCs w:val="23"/>
        </w:rPr>
        <w:t>competente</w:t>
      </w:r>
      <w:r w:rsidRPr="00BF3C2C">
        <w:rPr>
          <w:rFonts w:cs="Arial"/>
          <w:spacing w:val="-1"/>
          <w:sz w:val="23"/>
          <w:szCs w:val="23"/>
        </w:rPr>
        <w:t xml:space="preserve"> </w:t>
      </w:r>
      <w:r w:rsidRPr="00BF3C2C">
        <w:rPr>
          <w:rFonts w:cs="Arial"/>
          <w:sz w:val="23"/>
          <w:szCs w:val="23"/>
        </w:rPr>
        <w:t xml:space="preserve">declare un racionamiento de energía en Colombia, que afecte el normal cumplimiento </w:t>
      </w:r>
      <w:r w:rsidRPr="00BF3C2C">
        <w:rPr>
          <w:rFonts w:cs="Arial"/>
          <w:spacing w:val="-2"/>
          <w:sz w:val="23"/>
          <w:szCs w:val="23"/>
        </w:rPr>
        <w:t xml:space="preserve">del </w:t>
      </w:r>
      <w:r w:rsidRPr="00BF3C2C">
        <w:rPr>
          <w:rFonts w:cs="Arial"/>
          <w:sz w:val="23"/>
          <w:szCs w:val="23"/>
        </w:rPr>
        <w:t xml:space="preserve">Contrato, las partes se acogerán a las decisiones que en esta materia tome la mencionada autoridad competente. </w:t>
      </w:r>
      <w:r w:rsidRPr="00BF3C2C">
        <w:rPr>
          <w:rFonts w:cs="Arial"/>
          <w:bCs/>
          <w:sz w:val="23"/>
          <w:szCs w:val="23"/>
        </w:rPr>
        <w:t>PARAGRAFO:</w:t>
      </w:r>
      <w:r w:rsidRPr="00BF3C2C">
        <w:rPr>
          <w:rFonts w:cs="Arial"/>
          <w:sz w:val="23"/>
          <w:szCs w:val="23"/>
        </w:rPr>
        <w:t xml:space="preserve"> En</w:t>
      </w:r>
      <w:r w:rsidRPr="00BF3C2C">
        <w:rPr>
          <w:rFonts w:cs="Arial"/>
          <w:spacing w:val="-10"/>
          <w:sz w:val="23"/>
          <w:szCs w:val="23"/>
        </w:rPr>
        <w:t xml:space="preserve"> </w:t>
      </w:r>
      <w:r w:rsidRPr="00BF3C2C">
        <w:rPr>
          <w:rFonts w:cs="Arial"/>
          <w:sz w:val="23"/>
          <w:szCs w:val="23"/>
        </w:rPr>
        <w:t>el</w:t>
      </w:r>
      <w:r w:rsidRPr="00BF3C2C">
        <w:rPr>
          <w:rFonts w:cs="Arial"/>
          <w:spacing w:val="-8"/>
          <w:sz w:val="23"/>
          <w:szCs w:val="23"/>
        </w:rPr>
        <w:t xml:space="preserve"> </w:t>
      </w:r>
      <w:r w:rsidRPr="00BF3C2C">
        <w:rPr>
          <w:rFonts w:cs="Arial"/>
          <w:sz w:val="23"/>
          <w:szCs w:val="23"/>
        </w:rPr>
        <w:t>caso</w:t>
      </w:r>
      <w:r w:rsidRPr="00BF3C2C">
        <w:rPr>
          <w:rFonts w:cs="Arial"/>
          <w:spacing w:val="-8"/>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z w:val="23"/>
          <w:szCs w:val="23"/>
        </w:rPr>
        <w:t>se</w:t>
      </w:r>
      <w:r w:rsidRPr="00BF3C2C">
        <w:rPr>
          <w:rFonts w:cs="Arial"/>
          <w:spacing w:val="-7"/>
          <w:sz w:val="23"/>
          <w:szCs w:val="23"/>
        </w:rPr>
        <w:t xml:space="preserve"> </w:t>
      </w:r>
      <w:r w:rsidRPr="00BF3C2C">
        <w:rPr>
          <w:rFonts w:cs="Arial"/>
          <w:sz w:val="23"/>
          <w:szCs w:val="23"/>
        </w:rPr>
        <w:t>presente</w:t>
      </w:r>
      <w:r w:rsidRPr="00BF3C2C">
        <w:rPr>
          <w:rFonts w:cs="Arial"/>
          <w:spacing w:val="-13"/>
          <w:sz w:val="23"/>
          <w:szCs w:val="23"/>
        </w:rPr>
        <w:t xml:space="preserve"> </w:t>
      </w:r>
      <w:r w:rsidRPr="00BF3C2C">
        <w:rPr>
          <w:rFonts w:cs="Arial"/>
          <w:sz w:val="23"/>
          <w:szCs w:val="23"/>
        </w:rPr>
        <w:t>alguna</w:t>
      </w:r>
      <w:r w:rsidRPr="00BF3C2C">
        <w:rPr>
          <w:rFonts w:cs="Arial"/>
          <w:spacing w:val="-8"/>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las</w:t>
      </w:r>
      <w:r w:rsidRPr="00BF3C2C">
        <w:rPr>
          <w:rFonts w:cs="Arial"/>
          <w:spacing w:val="-9"/>
          <w:sz w:val="23"/>
          <w:szCs w:val="23"/>
        </w:rPr>
        <w:t xml:space="preserve"> </w:t>
      </w:r>
      <w:r w:rsidRPr="00BF3C2C">
        <w:rPr>
          <w:rFonts w:cs="Arial"/>
          <w:sz w:val="23"/>
          <w:szCs w:val="23"/>
        </w:rPr>
        <w:t>situaciones</w:t>
      </w:r>
      <w:r w:rsidRPr="00BF3C2C">
        <w:rPr>
          <w:rFonts w:cs="Arial"/>
          <w:spacing w:val="-10"/>
          <w:sz w:val="23"/>
          <w:szCs w:val="23"/>
        </w:rPr>
        <w:t xml:space="preserve"> </w:t>
      </w:r>
      <w:r w:rsidRPr="00BF3C2C">
        <w:rPr>
          <w:rFonts w:cs="Arial"/>
          <w:sz w:val="23"/>
          <w:szCs w:val="23"/>
        </w:rPr>
        <w:t>enunciadas</w:t>
      </w:r>
      <w:r w:rsidRPr="00BF3C2C">
        <w:rPr>
          <w:rFonts w:cs="Arial"/>
          <w:spacing w:val="-9"/>
          <w:sz w:val="23"/>
          <w:szCs w:val="23"/>
        </w:rPr>
        <w:t xml:space="preserve"> </w:t>
      </w:r>
      <w:r w:rsidRPr="00BF3C2C">
        <w:rPr>
          <w:rFonts w:cs="Arial"/>
          <w:sz w:val="23"/>
          <w:szCs w:val="23"/>
        </w:rPr>
        <w:t>en</w:t>
      </w:r>
      <w:r w:rsidRPr="00BF3C2C">
        <w:rPr>
          <w:rFonts w:cs="Arial"/>
          <w:spacing w:val="-8"/>
          <w:sz w:val="23"/>
          <w:szCs w:val="23"/>
        </w:rPr>
        <w:t xml:space="preserve"> </w:t>
      </w:r>
      <w:r w:rsidRPr="00BF3C2C">
        <w:rPr>
          <w:rFonts w:cs="Arial"/>
          <w:sz w:val="23"/>
          <w:szCs w:val="23"/>
        </w:rPr>
        <w:t>esta</w:t>
      </w:r>
      <w:r w:rsidRPr="00BF3C2C">
        <w:rPr>
          <w:rFonts w:cs="Arial"/>
          <w:spacing w:val="-11"/>
          <w:sz w:val="23"/>
          <w:szCs w:val="23"/>
        </w:rPr>
        <w:t xml:space="preserve"> </w:t>
      </w:r>
      <w:r w:rsidRPr="00BF3C2C">
        <w:rPr>
          <w:rFonts w:cs="Arial"/>
          <w:sz w:val="23"/>
          <w:szCs w:val="23"/>
        </w:rPr>
        <w:t>Cláusula</w:t>
      </w:r>
      <w:r w:rsidRPr="00BF3C2C">
        <w:rPr>
          <w:rFonts w:cs="Arial"/>
          <w:spacing w:val="-11"/>
          <w:sz w:val="23"/>
          <w:szCs w:val="23"/>
        </w:rPr>
        <w:t xml:space="preserve"> </w:t>
      </w:r>
      <w:r w:rsidRPr="00BF3C2C">
        <w:rPr>
          <w:rFonts w:cs="Arial"/>
          <w:sz w:val="23"/>
          <w:szCs w:val="23"/>
        </w:rPr>
        <w:t>no</w:t>
      </w:r>
      <w:r w:rsidRPr="00BF3C2C">
        <w:rPr>
          <w:rFonts w:cs="Arial"/>
          <w:spacing w:val="-8"/>
          <w:sz w:val="23"/>
          <w:szCs w:val="23"/>
        </w:rPr>
        <w:t xml:space="preserve"> </w:t>
      </w:r>
      <w:r w:rsidRPr="00BF3C2C">
        <w:rPr>
          <w:rFonts w:cs="Arial"/>
          <w:sz w:val="23"/>
          <w:szCs w:val="23"/>
        </w:rPr>
        <w:t>exime</w:t>
      </w:r>
      <w:r w:rsidRPr="00BF3C2C">
        <w:rPr>
          <w:rFonts w:cs="Arial"/>
          <w:spacing w:val="-10"/>
          <w:sz w:val="23"/>
          <w:szCs w:val="23"/>
        </w:rPr>
        <w:t xml:space="preserve"> </w:t>
      </w:r>
      <w:r w:rsidRPr="00BF3C2C">
        <w:rPr>
          <w:rFonts w:cs="Arial"/>
          <w:sz w:val="23"/>
          <w:szCs w:val="23"/>
        </w:rPr>
        <w:t>al</w:t>
      </w:r>
      <w:r w:rsidRPr="00BF3C2C">
        <w:rPr>
          <w:rFonts w:cs="Arial"/>
          <w:spacing w:val="-10"/>
          <w:sz w:val="23"/>
          <w:szCs w:val="23"/>
        </w:rPr>
        <w:t xml:space="preserve"> </w:t>
      </w:r>
      <w:r w:rsidRPr="00BF3C2C">
        <w:rPr>
          <w:rFonts w:cs="Arial"/>
          <w:sz w:val="23"/>
          <w:szCs w:val="23"/>
        </w:rPr>
        <w:t xml:space="preserve">COMPRADOR del pago de las facturas pendientes por energía ya suministrada y/o puesta a su disposición, respecto de las cuales debe cumplir lo establecido en la Cláusula Séptima, Facturación y Forma de Pago. </w:t>
      </w:r>
      <w:r w:rsidRPr="00BF3C2C">
        <w:rPr>
          <w:rFonts w:cs="Arial"/>
          <w:b/>
          <w:sz w:val="23"/>
          <w:szCs w:val="23"/>
        </w:rPr>
        <w:t>DÉCIMA – INCUMPLIMIENTO, SUSPENSIÓN Y TERMINACIÓN DEL CONTRATO</w:t>
      </w:r>
      <w:r w:rsidRPr="00BF3C2C">
        <w:rPr>
          <w:rFonts w:cs="Arial"/>
          <w:sz w:val="23"/>
          <w:szCs w:val="23"/>
        </w:rPr>
        <w:t xml:space="preserve">. Sin perjuicio de las circunstancias particulares señaladas en las demás cláusulas del presente Contrato, cualquiera de las partes podrá suspenderlo o, si es el caso, terminarlo unilateralmente previa comunicación escrita a la otra, ante la ocurrencia de una cualquiera de las siguientes causales: 1. Si el COMPRADOR deja de cumplir con su obligación de </w:t>
      </w:r>
      <w:r w:rsidRPr="00BF3C2C">
        <w:rPr>
          <w:rFonts w:cs="Arial"/>
          <w:sz w:val="23"/>
          <w:szCs w:val="23"/>
        </w:rPr>
        <w:lastRenderedPageBreak/>
        <w:t>pagar</w:t>
      </w:r>
      <w:r w:rsidR="00A82912">
        <w:rPr>
          <w:rFonts w:cs="Arial"/>
          <w:sz w:val="23"/>
          <w:szCs w:val="23"/>
        </w:rPr>
        <w:t xml:space="preserve"> </w:t>
      </w:r>
      <w:r w:rsidRPr="00BF3C2C">
        <w:rPr>
          <w:rFonts w:cs="Arial"/>
          <w:sz w:val="23"/>
          <w:szCs w:val="23"/>
        </w:rPr>
        <w:t>el valor de una (</w:t>
      </w:r>
      <w:r w:rsidR="00A82912">
        <w:rPr>
          <w:rFonts w:cs="Arial"/>
          <w:sz w:val="23"/>
          <w:szCs w:val="23"/>
        </w:rPr>
        <w:t>1) factura</w:t>
      </w:r>
      <w:r w:rsidRPr="00BF3C2C">
        <w:rPr>
          <w:rFonts w:cs="Arial"/>
          <w:sz w:val="23"/>
          <w:szCs w:val="23"/>
        </w:rPr>
        <w:t xml:space="preserve"> de energía eléctrica contratada</w:t>
      </w:r>
      <w:r w:rsidRPr="00BF3C2C">
        <w:rPr>
          <w:rFonts w:cs="Arial"/>
          <w:spacing w:val="-3"/>
          <w:sz w:val="23"/>
          <w:szCs w:val="23"/>
        </w:rPr>
        <w:t xml:space="preserve"> </w:t>
      </w:r>
      <w:r w:rsidRPr="00BF3C2C">
        <w:rPr>
          <w:rFonts w:cs="Arial"/>
          <w:sz w:val="23"/>
          <w:szCs w:val="23"/>
        </w:rPr>
        <w:t>o</w:t>
      </w:r>
      <w:r w:rsidRPr="00BF3C2C">
        <w:rPr>
          <w:rFonts w:cs="Arial"/>
          <w:spacing w:val="-2"/>
          <w:sz w:val="23"/>
          <w:szCs w:val="23"/>
        </w:rPr>
        <w:t xml:space="preserve"> </w:t>
      </w:r>
      <w:r w:rsidRPr="00BF3C2C">
        <w:rPr>
          <w:rFonts w:cs="Arial"/>
          <w:sz w:val="23"/>
          <w:szCs w:val="23"/>
        </w:rPr>
        <w:t>consumida.</w:t>
      </w:r>
      <w:r w:rsidRPr="00BF3C2C">
        <w:rPr>
          <w:rFonts w:cs="Arial"/>
          <w:spacing w:val="-4"/>
          <w:sz w:val="23"/>
          <w:szCs w:val="23"/>
        </w:rPr>
        <w:t xml:space="preserve"> </w:t>
      </w:r>
      <w:r w:rsidRPr="00BF3C2C">
        <w:rPr>
          <w:rFonts w:cs="Arial"/>
          <w:sz w:val="23"/>
          <w:szCs w:val="23"/>
        </w:rPr>
        <w:t>En</w:t>
      </w:r>
      <w:r w:rsidRPr="00BF3C2C">
        <w:rPr>
          <w:rFonts w:cs="Arial"/>
          <w:spacing w:val="-2"/>
          <w:sz w:val="23"/>
          <w:szCs w:val="23"/>
        </w:rPr>
        <w:t xml:space="preserve"> </w:t>
      </w:r>
      <w:r w:rsidRPr="00BF3C2C">
        <w:rPr>
          <w:rFonts w:cs="Arial"/>
          <w:sz w:val="23"/>
          <w:szCs w:val="23"/>
        </w:rPr>
        <w:t>ambos</w:t>
      </w:r>
      <w:r w:rsidRPr="00BF3C2C">
        <w:rPr>
          <w:rFonts w:cs="Arial"/>
          <w:spacing w:val="-4"/>
          <w:sz w:val="23"/>
          <w:szCs w:val="23"/>
        </w:rPr>
        <w:t xml:space="preserve"> </w:t>
      </w:r>
      <w:r w:rsidRPr="00BF3C2C">
        <w:rPr>
          <w:rFonts w:cs="Arial"/>
          <w:sz w:val="23"/>
          <w:szCs w:val="23"/>
        </w:rPr>
        <w:t>casos,</w:t>
      </w:r>
      <w:r w:rsidRPr="00BF3C2C">
        <w:rPr>
          <w:rFonts w:cs="Arial"/>
          <w:spacing w:val="-4"/>
          <w:sz w:val="23"/>
          <w:szCs w:val="23"/>
        </w:rPr>
        <w:t xml:space="preserve"> </w:t>
      </w:r>
      <w:r w:rsidRPr="00BF3C2C">
        <w:rPr>
          <w:rFonts w:cs="Arial"/>
          <w:sz w:val="23"/>
          <w:szCs w:val="23"/>
        </w:rPr>
        <w:t>el</w:t>
      </w:r>
      <w:r w:rsidRPr="00BF3C2C">
        <w:rPr>
          <w:rFonts w:cs="Arial"/>
          <w:spacing w:val="-3"/>
          <w:sz w:val="23"/>
          <w:szCs w:val="23"/>
        </w:rPr>
        <w:t xml:space="preserve"> </w:t>
      </w:r>
      <w:r w:rsidRPr="00BF3C2C">
        <w:rPr>
          <w:rFonts w:cs="Arial"/>
          <w:sz w:val="23"/>
          <w:szCs w:val="23"/>
        </w:rPr>
        <w:t>PROVEEDOR</w:t>
      </w:r>
      <w:r w:rsidRPr="00BF3C2C">
        <w:rPr>
          <w:rFonts w:cs="Arial"/>
          <w:spacing w:val="-3"/>
          <w:sz w:val="23"/>
          <w:szCs w:val="23"/>
        </w:rPr>
        <w:t xml:space="preserve"> </w:t>
      </w:r>
      <w:r w:rsidRPr="00BF3C2C">
        <w:rPr>
          <w:rFonts w:cs="Arial"/>
          <w:sz w:val="23"/>
          <w:szCs w:val="23"/>
        </w:rPr>
        <w:t>podrá</w:t>
      </w:r>
      <w:r w:rsidRPr="00BF3C2C">
        <w:rPr>
          <w:rFonts w:cs="Arial"/>
          <w:spacing w:val="-4"/>
          <w:sz w:val="23"/>
          <w:szCs w:val="23"/>
        </w:rPr>
        <w:t xml:space="preserve"> </w:t>
      </w:r>
      <w:r w:rsidRPr="00BF3C2C">
        <w:rPr>
          <w:rFonts w:cs="Arial"/>
          <w:sz w:val="23"/>
          <w:szCs w:val="23"/>
        </w:rPr>
        <w:t>suspender</w:t>
      </w:r>
      <w:r w:rsidRPr="00BF3C2C">
        <w:rPr>
          <w:rFonts w:cs="Arial"/>
          <w:spacing w:val="-3"/>
          <w:sz w:val="23"/>
          <w:szCs w:val="23"/>
        </w:rPr>
        <w:t xml:space="preserve"> </w:t>
      </w:r>
      <w:r w:rsidRPr="00BF3C2C">
        <w:rPr>
          <w:rFonts w:cs="Arial"/>
          <w:sz w:val="23"/>
          <w:szCs w:val="23"/>
        </w:rPr>
        <w:t>inmediatamente</w:t>
      </w:r>
      <w:r w:rsidRPr="00BF3C2C">
        <w:rPr>
          <w:rFonts w:cs="Arial"/>
          <w:spacing w:val="-3"/>
          <w:sz w:val="23"/>
          <w:szCs w:val="23"/>
        </w:rPr>
        <w:t xml:space="preserve"> </w:t>
      </w:r>
      <w:r w:rsidRPr="00BF3C2C">
        <w:rPr>
          <w:rFonts w:cs="Arial"/>
          <w:sz w:val="23"/>
          <w:szCs w:val="23"/>
        </w:rPr>
        <w:t>el</w:t>
      </w:r>
      <w:r w:rsidRPr="00BF3C2C">
        <w:rPr>
          <w:rFonts w:cs="Arial"/>
          <w:spacing w:val="-4"/>
          <w:sz w:val="23"/>
          <w:szCs w:val="23"/>
        </w:rPr>
        <w:t xml:space="preserve"> </w:t>
      </w:r>
      <w:r w:rsidRPr="00BF3C2C">
        <w:rPr>
          <w:rFonts w:cs="Arial"/>
          <w:sz w:val="23"/>
          <w:szCs w:val="23"/>
        </w:rPr>
        <w:t xml:space="preserve">suministro de energía hasta tanto el COMPRADOR cumpla con el pago. La duración de la suspensión del suministro de energía quedará a discreción del PROVEEDOR, quien queda facultado para dar por terminado el presente Contrato en el momento en que lo considere conveniente. Para ello el PROVEEDOR notificará al ASIC de acuerdo con la reglamentación vigente. 2. El incumplimiento por parte del PROVEEDOR de sus obligaciones contractuales relacionadas con la entrega de la energía contratada. </w:t>
      </w:r>
      <w:r w:rsidRPr="00BF3C2C">
        <w:rPr>
          <w:rFonts w:cs="Arial"/>
          <w:spacing w:val="26"/>
          <w:sz w:val="23"/>
          <w:szCs w:val="23"/>
        </w:rPr>
        <w:t xml:space="preserve"> </w:t>
      </w:r>
      <w:r w:rsidRPr="00BF3C2C">
        <w:rPr>
          <w:rFonts w:cs="Arial"/>
          <w:sz w:val="23"/>
          <w:szCs w:val="23"/>
        </w:rPr>
        <w:t xml:space="preserve">Este   hecho   será considerado justa causa para dar por terminado el Contrato. No constituyen causal de incumplimiento y por lo tanto no dan lugar a la terminación del Contrato ni al pago de multas o sanciones de cualquier tipo el no suministro de la energía ocasionado por: (a) las restricciones en el suministro de energía por racionamiento de energía o potencia, decretadas a nivel nacional por la autoridad competente y (b) por limitaciones en las redes de transmisión que no sean de propiedad del PROVEEDOR. 3. El hecho de que una de las partes inicie proceso de liquidación. Este hecho se considerará justa causa para dar por terminado el Contrato y facultará a la otra parte para iniciar las acciones legales a que haya lugar. Sin perjuicio de lo anterior, en el evento en que por mandato legal un nuevo operador entrare a sustituir la posición del COMPRADOR y estuviere dispuesto a asumir en su totalidad todas y cada una de las obligaciones originalmente pactadas, el PROVEEDOR podrá a su criterio decidir la conveniencia o no de continuar con el Contrato. 4. 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5. Será causal de terminación del Contrato el hecho de prorrogarse por un período consecutivo mayor a treinta (30) días calendario las condiciones causantes de fuerza mayor, caso fortuito o hecho de un tercero descritas en la Cláusula Novena, Fuerza Mayor, Caso Fortuito y Hecho de un Tercero. 6. </w:t>
      </w:r>
      <w:r w:rsidRPr="00BF3C2C">
        <w:rPr>
          <w:sz w:val="23"/>
          <w:szCs w:val="23"/>
        </w:rPr>
        <w:t xml:space="preserve"> </w:t>
      </w:r>
      <w:r w:rsidRPr="00BF3C2C">
        <w:rPr>
          <w:rFonts w:cs="Arial"/>
          <w:sz w:val="23"/>
          <w:szCs w:val="23"/>
        </w:rPr>
        <w:t>La no entrega de la Garantías por cualquiera de las Partes, a satisfacción de la otra, dentro de los plazos contractuales acordados para ello, para garantizar el cumplimento de las cantidades pactadas.</w:t>
      </w:r>
      <w:r w:rsidRPr="00BF3C2C">
        <w:rPr>
          <w:rFonts w:cs="Arial"/>
          <w:spacing w:val="-7"/>
          <w:sz w:val="23"/>
          <w:szCs w:val="23"/>
        </w:rPr>
        <w:t xml:space="preserve">  </w:t>
      </w:r>
      <w:r w:rsidRPr="00BF3C2C">
        <w:rPr>
          <w:rFonts w:cs="Arial"/>
          <w:sz w:val="23"/>
          <w:szCs w:val="23"/>
        </w:rPr>
        <w:t xml:space="preserve">7. El retiro del agente del mercado en las condiciones establecidas en la resolución CREG 156 de 2011 y las que la adicionen, las modifiquen o las complementen. 8. Cuando los representantes legales, directivos, administradores o socios con una participación mayor al 5% de cualquiera de las partes sean incluidos en la lista OFAC (Clinton), o a una acción legal por Financiación al terrorismo, o por extinción de dominio dirigido contra el patrimonio de la empresa. 9. El hecho de que una de las partes inicie proceso de limitación de suministro. Este hecho se considerará justa causa para dar por terminado el Contrato y facultará a la otra parte para iniciar las acciones legales a que haya lugar.  10. Por incumplimiento a normas aplicables para la prevención de los riesgos de soborno, corrupción, fraude, conductas contra la libre competencia de mercado, lavado de activos y financiación del terrorismo. PARÁGRAFO: Para efectos de dar aplicación a la terminación del Contrato en los términos aquí establecidos, la parte cumplida notificará el incumplimiento a la parte incumplida, la cual tendrá cinco (5) días hábiles para resolver el incumplimiento. Pasado este término sin resolver el incumplimiento, el Contrato se dará por terminado de pleno derecho, sin necesidad de requerimiento adicional o declaración judicial, y la parte cumplida unilateralmente notificará al ASIC sobre la terminación del Contrato de conformidad con las causales de terminación anticipada acordadas, quedando facultada para solicitar la terminación del despacho y ejercer su derecho al pago estipulado en la cláusula Décima Cuarta del Contrato y demás indemnizaciones o multas establecidas en la Ley, así como la ejecución de la garantía establecida </w:t>
      </w:r>
      <w:r w:rsidRPr="00BF3C2C">
        <w:rPr>
          <w:rFonts w:cs="Arial"/>
          <w:sz w:val="23"/>
          <w:szCs w:val="23"/>
        </w:rPr>
        <w:lastRenderedPageBreak/>
        <w:t xml:space="preserve">en la Cláusula Décima Primera. </w:t>
      </w:r>
      <w:r w:rsidRPr="00BF3C2C">
        <w:rPr>
          <w:rFonts w:cs="Arial"/>
          <w:b/>
          <w:sz w:val="23"/>
          <w:szCs w:val="23"/>
        </w:rPr>
        <w:t>DÉCIMA</w:t>
      </w:r>
      <w:r w:rsidRPr="00BF3C2C">
        <w:rPr>
          <w:rFonts w:cs="Arial"/>
          <w:b/>
          <w:spacing w:val="-3"/>
          <w:sz w:val="23"/>
          <w:szCs w:val="23"/>
        </w:rPr>
        <w:t xml:space="preserve"> </w:t>
      </w:r>
      <w:r w:rsidRPr="00BF3C2C">
        <w:rPr>
          <w:rFonts w:cs="Arial"/>
          <w:b/>
          <w:sz w:val="23"/>
          <w:szCs w:val="23"/>
        </w:rPr>
        <w:t>PRIMERA</w:t>
      </w:r>
      <w:r w:rsidRPr="00BF3C2C">
        <w:rPr>
          <w:rFonts w:cs="Arial"/>
          <w:b/>
          <w:spacing w:val="-3"/>
          <w:sz w:val="23"/>
          <w:szCs w:val="23"/>
        </w:rPr>
        <w:t xml:space="preserve"> </w:t>
      </w:r>
      <w:r w:rsidRPr="00BF3C2C">
        <w:rPr>
          <w:rFonts w:cs="Arial"/>
          <w:b/>
          <w:sz w:val="23"/>
          <w:szCs w:val="23"/>
        </w:rPr>
        <w:t>-</w:t>
      </w:r>
      <w:r w:rsidRPr="00BF3C2C">
        <w:rPr>
          <w:rFonts w:cs="Arial"/>
          <w:b/>
          <w:spacing w:val="-4"/>
          <w:sz w:val="23"/>
          <w:szCs w:val="23"/>
        </w:rPr>
        <w:t xml:space="preserve"> </w:t>
      </w:r>
      <w:r w:rsidRPr="00BF3C2C">
        <w:rPr>
          <w:rFonts w:cs="Arial"/>
          <w:b/>
          <w:sz w:val="23"/>
          <w:szCs w:val="23"/>
        </w:rPr>
        <w:t>GARANTÍA</w:t>
      </w:r>
      <w:r w:rsidRPr="00BF3C2C">
        <w:rPr>
          <w:rFonts w:cs="Arial"/>
          <w:b/>
          <w:spacing w:val="-6"/>
          <w:sz w:val="23"/>
          <w:szCs w:val="23"/>
        </w:rPr>
        <w:t xml:space="preserve"> </w:t>
      </w:r>
      <w:r w:rsidRPr="00BF3C2C">
        <w:rPr>
          <w:rFonts w:cs="Arial"/>
          <w:b/>
          <w:sz w:val="23"/>
          <w:szCs w:val="23"/>
        </w:rPr>
        <w:t>DE</w:t>
      </w:r>
      <w:r w:rsidRPr="00BF3C2C">
        <w:rPr>
          <w:rFonts w:cs="Arial"/>
          <w:b/>
          <w:spacing w:val="-3"/>
          <w:sz w:val="23"/>
          <w:szCs w:val="23"/>
        </w:rPr>
        <w:t xml:space="preserve"> </w:t>
      </w:r>
      <w:r w:rsidRPr="00BF3C2C">
        <w:rPr>
          <w:rFonts w:cs="Arial"/>
          <w:b/>
          <w:sz w:val="23"/>
          <w:szCs w:val="23"/>
        </w:rPr>
        <w:t>PAGO</w:t>
      </w:r>
      <w:r w:rsidRPr="00BF3C2C">
        <w:rPr>
          <w:rFonts w:cs="Arial"/>
          <w:sz w:val="23"/>
          <w:szCs w:val="23"/>
        </w:rPr>
        <w:t>.</w:t>
      </w:r>
      <w:r w:rsidRPr="00BF3C2C">
        <w:rPr>
          <w:rFonts w:cs="Arial"/>
          <w:spacing w:val="-5"/>
          <w:sz w:val="23"/>
          <w:szCs w:val="23"/>
        </w:rPr>
        <w:t xml:space="preserve"> </w:t>
      </w:r>
      <w:r w:rsidRPr="00BF3C2C">
        <w:rPr>
          <w:rFonts w:cs="Arial"/>
          <w:sz w:val="23"/>
          <w:szCs w:val="23"/>
        </w:rPr>
        <w:t>Para</w:t>
      </w:r>
      <w:r w:rsidRPr="00BF3C2C">
        <w:rPr>
          <w:rFonts w:cs="Arial"/>
          <w:spacing w:val="-3"/>
          <w:sz w:val="23"/>
          <w:szCs w:val="23"/>
        </w:rPr>
        <w:t xml:space="preserve"> </w:t>
      </w:r>
      <w:r w:rsidRPr="00BF3C2C">
        <w:rPr>
          <w:rFonts w:cs="Arial"/>
          <w:sz w:val="23"/>
          <w:szCs w:val="23"/>
        </w:rPr>
        <w:t xml:space="preserve">garantizar el pago de las obligaciones resultantes de la ejecución del presente Contrato, el COMPRADOR se obliga con el PROVEEDOR a suscribir y entregar en el momento en que se proceda a la firma del presente contrato, un pagaré en blanco con su respectiva carta de instrucción, autorizando a EL PROVEEDOR para hacerlo efectivo en caso de incumplimiento por parte de EL COMPRADOR de cualquiera de sus obligaciones contenidas en el presente Contrato, garantía que será a entera satisfacción de EL PROVEEDOR.  Igualmente, EL PROVEEDOR se obliga para con el COMPRADOR a suscribir y entregar en el momento en que se proceda a la firma del presente contrato, un pagaré en blanco con su respectiva carta de instrucción, autorizando a EL COMPRADOR para hacerlo efectivo en caso de incumplimiento por parte de EL PROVEEDOR cuando no se cumpla con las cantidades de energía contratadas. PARAGRAFO PRIMERO: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virtud del presente contrato, en especial la contenida en la cláusula Décima Cuarta – Cláusula Penal Pecuniaria.  </w:t>
      </w:r>
      <w:r w:rsidR="007A6C41" w:rsidRPr="00BF3C2C">
        <w:rPr>
          <w:rFonts w:cs="Arial"/>
          <w:sz w:val="23"/>
          <w:szCs w:val="23"/>
        </w:rPr>
        <w:t>PARÁGRAFO SEGUNDO: Las Partes se reservan expresamente la facultad de solicitar en cualquier tiempo, una garantía adicional que respalde los compromisos acordados</w:t>
      </w:r>
      <w:r w:rsidR="007A6C41">
        <w:rPr>
          <w:rFonts w:cs="Arial"/>
          <w:sz w:val="23"/>
          <w:szCs w:val="23"/>
        </w:rPr>
        <w:t>, siempre que las condiciones financieras de la contraparte se alteraren desfavorablemente y se puedan evidenciar mediante instrumento idóneo.</w:t>
      </w:r>
      <w:r w:rsidR="007A6C41" w:rsidRPr="00BF3C2C">
        <w:rPr>
          <w:rFonts w:cs="Arial"/>
          <w:sz w:val="23"/>
          <w:szCs w:val="23"/>
        </w:rPr>
        <w:t xml:space="preserve"> En este evento, la contra parte deberá constituir, dentro de la semana siguiente a la fecha en la que así se le solicite, a plena satisfacción del solicitante, una garantía bancaria de pago o una garantía real de pago que permita liquidez inmediata. </w:t>
      </w:r>
      <w:r w:rsidRPr="00BF3C2C">
        <w:rPr>
          <w:rFonts w:cs="Arial"/>
          <w:b/>
          <w:sz w:val="23"/>
          <w:szCs w:val="23"/>
        </w:rPr>
        <w:t>DÉCIMA</w:t>
      </w:r>
      <w:r w:rsidRPr="00BF3C2C">
        <w:rPr>
          <w:rFonts w:cs="Arial"/>
          <w:b/>
          <w:spacing w:val="-13"/>
          <w:sz w:val="23"/>
          <w:szCs w:val="23"/>
        </w:rPr>
        <w:t xml:space="preserve"> </w:t>
      </w:r>
      <w:r w:rsidRPr="00BF3C2C">
        <w:rPr>
          <w:rFonts w:cs="Arial"/>
          <w:b/>
          <w:sz w:val="23"/>
          <w:szCs w:val="23"/>
        </w:rPr>
        <w:t>SEGUNDA</w:t>
      </w:r>
      <w:r w:rsidRPr="00BF3C2C">
        <w:rPr>
          <w:rFonts w:cs="Arial"/>
          <w:b/>
          <w:spacing w:val="-12"/>
          <w:sz w:val="23"/>
          <w:szCs w:val="23"/>
        </w:rPr>
        <w:t xml:space="preserve"> </w:t>
      </w:r>
      <w:r w:rsidRPr="00BF3C2C">
        <w:rPr>
          <w:rFonts w:cs="Arial"/>
          <w:sz w:val="23"/>
          <w:szCs w:val="23"/>
        </w:rPr>
        <w:t>-</w:t>
      </w:r>
      <w:r w:rsidRPr="00BF3C2C">
        <w:rPr>
          <w:rFonts w:cs="Arial"/>
          <w:spacing w:val="-17"/>
          <w:sz w:val="23"/>
          <w:szCs w:val="23"/>
        </w:rPr>
        <w:t xml:space="preserve"> </w:t>
      </w:r>
      <w:r w:rsidRPr="00BF3C2C">
        <w:rPr>
          <w:rFonts w:cs="Arial"/>
          <w:b/>
          <w:sz w:val="23"/>
          <w:szCs w:val="23"/>
        </w:rPr>
        <w:t>RÉGIMEN</w:t>
      </w:r>
      <w:r w:rsidRPr="00BF3C2C">
        <w:rPr>
          <w:rFonts w:cs="Arial"/>
          <w:b/>
          <w:spacing w:val="-13"/>
          <w:sz w:val="23"/>
          <w:szCs w:val="23"/>
        </w:rPr>
        <w:t xml:space="preserve"> </w:t>
      </w:r>
      <w:r w:rsidRPr="00BF3C2C">
        <w:rPr>
          <w:rFonts w:cs="Arial"/>
          <w:b/>
          <w:sz w:val="23"/>
          <w:szCs w:val="23"/>
        </w:rPr>
        <w:t>JURÍDICO</w:t>
      </w:r>
      <w:r w:rsidRPr="00BF3C2C">
        <w:rPr>
          <w:rFonts w:cs="Arial"/>
          <w:sz w:val="23"/>
          <w:szCs w:val="23"/>
        </w:rPr>
        <w:t>.</w:t>
      </w:r>
      <w:r w:rsidRPr="00BF3C2C">
        <w:rPr>
          <w:rFonts w:cs="Arial"/>
          <w:spacing w:val="22"/>
          <w:sz w:val="23"/>
          <w:szCs w:val="23"/>
        </w:rPr>
        <w:t xml:space="preserve"> </w:t>
      </w:r>
      <w:r w:rsidRPr="00BF3C2C">
        <w:rPr>
          <w:rFonts w:cs="Arial"/>
          <w:sz w:val="23"/>
          <w:szCs w:val="23"/>
        </w:rPr>
        <w:t>El</w:t>
      </w:r>
      <w:r w:rsidRPr="00BF3C2C">
        <w:rPr>
          <w:rFonts w:cs="Arial"/>
          <w:spacing w:val="-14"/>
          <w:sz w:val="23"/>
          <w:szCs w:val="23"/>
        </w:rPr>
        <w:t xml:space="preserve"> </w:t>
      </w:r>
      <w:r w:rsidRPr="00BF3C2C">
        <w:rPr>
          <w:rFonts w:cs="Arial"/>
          <w:sz w:val="23"/>
          <w:szCs w:val="23"/>
        </w:rPr>
        <w:t>presente</w:t>
      </w:r>
      <w:r w:rsidRPr="00BF3C2C">
        <w:rPr>
          <w:rFonts w:cs="Arial"/>
          <w:spacing w:val="-13"/>
          <w:sz w:val="23"/>
          <w:szCs w:val="23"/>
        </w:rPr>
        <w:t xml:space="preserve"> </w:t>
      </w:r>
      <w:r w:rsidRPr="00BF3C2C">
        <w:rPr>
          <w:rFonts w:cs="Arial"/>
          <w:sz w:val="23"/>
          <w:szCs w:val="23"/>
        </w:rPr>
        <w:t>Contrato se rige por las normas del derecho privado vigentes y por las que en el futuro las modifiquen, adicionen o reemplacen, en especial por las leyes 142 y 143 de 1994, el Código de Red, el Reglamento de Operación, el Código de Racionamiento y demás normas concordantes, así como también por las Resoluciones que sobre la materia expida la CREG o la autoridad competente que haga sus veces. PARÁGRAFO PRIMERO: El precio de la componente generación de energía eléctrica del contrato se ajustará previa concertación entre las partes. Para el efecto, la parte interesada convocara a la otra en un plazo no mayor a un mes, lo anterior tendrá lugar solo en el evento en que se llegare a presentar durante la vigencia del contrato: variaciones, modificaciones, ajustes y en general cualquier tipo de cambio legislativo o reglamentario a la normatividad vigente para el Mercado de Energía Mayorista en Colombia, que impacten de manera directa el precio de la mencionada componente.</w:t>
      </w:r>
      <w:r w:rsidRPr="00BF3C2C">
        <w:rPr>
          <w:sz w:val="23"/>
          <w:szCs w:val="23"/>
        </w:rPr>
        <w:t xml:space="preserve"> </w:t>
      </w:r>
      <w:r w:rsidRPr="00BF3C2C">
        <w:rPr>
          <w:rFonts w:cs="Arial"/>
          <w:sz w:val="23"/>
          <w:szCs w:val="23"/>
        </w:rPr>
        <w:t xml:space="preserve">Si cualquiera de las Partes no está de acuerdo con ajustar el precio del componente de generación ante la ocurrencia de cambio regulatorios o legales, podrá someter la diferencia surgida, al mecanismo de Solución de Controversias y Cláusula Compromisoria establecido en la Cláusula Décimo Séptima del presente Contrato. PARAGRAFO SEGUNDO: Si con posterioridad a la fecha de celebración y perfeccionamiento del presente contrato se expiden, promulgan o en cualquier forma se producen cambio en las leyes, decretos, acuerdos, resoluciones o instrucciones que modifiquen los términos del contrato y los derechos que ahora se adquieren y contraen, las partes expresamente se obligan a realizar en un período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w:t>
      </w:r>
      <w:r w:rsidRPr="00BF3C2C">
        <w:rPr>
          <w:rFonts w:cs="Arial"/>
          <w:sz w:val="23"/>
          <w:szCs w:val="23"/>
        </w:rPr>
        <w:lastRenderedPageBreak/>
        <w:t xml:space="preserve">operación inicialmente pactadas. </w:t>
      </w:r>
      <w:r w:rsidRPr="00BF3C2C">
        <w:rPr>
          <w:rFonts w:cs="Arial"/>
          <w:b/>
          <w:sz w:val="23"/>
          <w:szCs w:val="23"/>
        </w:rPr>
        <w:t xml:space="preserve">DÉCIMA TERCERA </w:t>
      </w:r>
      <w:r w:rsidRPr="00BF3C2C">
        <w:rPr>
          <w:b/>
          <w:sz w:val="23"/>
          <w:szCs w:val="23"/>
        </w:rPr>
        <w:t>- CESIÓN</w:t>
      </w:r>
      <w:r w:rsidRPr="00BF3C2C">
        <w:rPr>
          <w:rFonts w:cs="Arial"/>
          <w:sz w:val="23"/>
          <w:szCs w:val="23"/>
        </w:rPr>
        <w:t>.</w:t>
      </w:r>
      <w:r w:rsidRPr="00BF3C2C">
        <w:rPr>
          <w:rFonts w:cs="Arial"/>
          <w:spacing w:val="23"/>
          <w:sz w:val="23"/>
          <w:szCs w:val="23"/>
        </w:rPr>
        <w:t xml:space="preserve"> </w:t>
      </w:r>
      <w:r w:rsidRPr="00BF3C2C">
        <w:rPr>
          <w:rFonts w:cs="Arial"/>
          <w:sz w:val="23"/>
          <w:szCs w:val="23"/>
        </w:rPr>
        <w:t>Para</w:t>
      </w:r>
      <w:r w:rsidRPr="00BF3C2C">
        <w:rPr>
          <w:rFonts w:cs="Arial"/>
          <w:spacing w:val="-13"/>
          <w:sz w:val="23"/>
          <w:szCs w:val="23"/>
        </w:rPr>
        <w:t xml:space="preserve"> </w:t>
      </w:r>
      <w:r w:rsidRPr="00BF3C2C">
        <w:rPr>
          <w:rFonts w:cs="Arial"/>
          <w:sz w:val="23"/>
          <w:szCs w:val="23"/>
        </w:rPr>
        <w:t>que</w:t>
      </w:r>
      <w:r w:rsidRPr="00BF3C2C">
        <w:rPr>
          <w:rFonts w:cs="Arial"/>
          <w:spacing w:val="-12"/>
          <w:sz w:val="23"/>
          <w:szCs w:val="23"/>
        </w:rPr>
        <w:t xml:space="preserve"> </w:t>
      </w:r>
      <w:r w:rsidRPr="00BF3C2C">
        <w:rPr>
          <w:rFonts w:cs="Arial"/>
          <w:sz w:val="23"/>
          <w:szCs w:val="23"/>
        </w:rPr>
        <w:t>este</w:t>
      </w:r>
      <w:r w:rsidRPr="00BF3C2C">
        <w:rPr>
          <w:rFonts w:cs="Arial"/>
          <w:spacing w:val="-12"/>
          <w:sz w:val="23"/>
          <w:szCs w:val="23"/>
        </w:rPr>
        <w:t xml:space="preserve"> </w:t>
      </w:r>
      <w:r w:rsidRPr="00BF3C2C">
        <w:rPr>
          <w:rFonts w:cs="Arial"/>
          <w:sz w:val="23"/>
          <w:szCs w:val="23"/>
        </w:rPr>
        <w:t>Contrato</w:t>
      </w:r>
      <w:r w:rsidRPr="00BF3C2C">
        <w:rPr>
          <w:rFonts w:cs="Arial"/>
          <w:spacing w:val="-12"/>
          <w:sz w:val="23"/>
          <w:szCs w:val="23"/>
        </w:rPr>
        <w:t xml:space="preserve"> </w:t>
      </w:r>
      <w:r w:rsidRPr="00BF3C2C">
        <w:rPr>
          <w:rFonts w:cs="Arial"/>
          <w:sz w:val="23"/>
          <w:szCs w:val="23"/>
        </w:rPr>
        <w:t>pueda</w:t>
      </w:r>
      <w:r w:rsidRPr="00BF3C2C">
        <w:rPr>
          <w:rFonts w:cs="Arial"/>
          <w:spacing w:val="-13"/>
          <w:sz w:val="23"/>
          <w:szCs w:val="23"/>
        </w:rPr>
        <w:t xml:space="preserve"> </w:t>
      </w:r>
      <w:r w:rsidRPr="00BF3C2C">
        <w:rPr>
          <w:rFonts w:cs="Arial"/>
          <w:sz w:val="23"/>
          <w:szCs w:val="23"/>
        </w:rPr>
        <w:t>ser</w:t>
      </w:r>
      <w:r w:rsidRPr="00BF3C2C">
        <w:rPr>
          <w:rFonts w:cs="Arial"/>
          <w:spacing w:val="-12"/>
          <w:sz w:val="23"/>
          <w:szCs w:val="23"/>
        </w:rPr>
        <w:t xml:space="preserve"> </w:t>
      </w:r>
      <w:r w:rsidRPr="00BF3C2C">
        <w:rPr>
          <w:rFonts w:cs="Arial"/>
          <w:sz w:val="23"/>
          <w:szCs w:val="23"/>
        </w:rPr>
        <w:t>cedido</w:t>
      </w:r>
      <w:r w:rsidRPr="00BF3C2C">
        <w:rPr>
          <w:rFonts w:cs="Arial"/>
          <w:spacing w:val="-12"/>
          <w:sz w:val="23"/>
          <w:szCs w:val="23"/>
        </w:rPr>
        <w:t xml:space="preserve"> </w:t>
      </w:r>
      <w:r w:rsidRPr="00BF3C2C">
        <w:rPr>
          <w:rFonts w:cs="Arial"/>
          <w:sz w:val="23"/>
          <w:szCs w:val="23"/>
        </w:rPr>
        <w:t>en</w:t>
      </w:r>
      <w:r w:rsidRPr="00BF3C2C">
        <w:rPr>
          <w:rFonts w:cs="Arial"/>
          <w:spacing w:val="-13"/>
          <w:sz w:val="23"/>
          <w:szCs w:val="23"/>
        </w:rPr>
        <w:t xml:space="preserve"> </w:t>
      </w:r>
      <w:r w:rsidRPr="00BF3C2C">
        <w:rPr>
          <w:rFonts w:cs="Arial"/>
          <w:sz w:val="23"/>
          <w:szCs w:val="23"/>
        </w:rPr>
        <w:t>todo</w:t>
      </w:r>
      <w:r w:rsidRPr="00BF3C2C">
        <w:rPr>
          <w:rFonts w:cs="Arial"/>
          <w:spacing w:val="-14"/>
          <w:sz w:val="23"/>
          <w:szCs w:val="23"/>
        </w:rPr>
        <w:t xml:space="preserve"> </w:t>
      </w:r>
      <w:r w:rsidRPr="00BF3C2C">
        <w:rPr>
          <w:rFonts w:cs="Arial"/>
          <w:sz w:val="23"/>
          <w:szCs w:val="23"/>
        </w:rPr>
        <w:t>o</w:t>
      </w:r>
      <w:r w:rsidRPr="00BF3C2C">
        <w:rPr>
          <w:rFonts w:cs="Arial"/>
          <w:spacing w:val="-12"/>
          <w:sz w:val="23"/>
          <w:szCs w:val="23"/>
        </w:rPr>
        <w:t xml:space="preserve"> </w:t>
      </w:r>
      <w:r w:rsidRPr="00BF3C2C">
        <w:rPr>
          <w:rFonts w:cs="Arial"/>
          <w:sz w:val="23"/>
          <w:szCs w:val="23"/>
        </w:rPr>
        <w:t>en</w:t>
      </w:r>
      <w:r w:rsidRPr="00BF3C2C">
        <w:rPr>
          <w:rFonts w:cs="Arial"/>
          <w:spacing w:val="-13"/>
          <w:sz w:val="23"/>
          <w:szCs w:val="23"/>
        </w:rPr>
        <w:t xml:space="preserve"> </w:t>
      </w:r>
      <w:r w:rsidRPr="00BF3C2C">
        <w:rPr>
          <w:rFonts w:cs="Arial"/>
          <w:sz w:val="23"/>
          <w:szCs w:val="23"/>
        </w:rPr>
        <w:t>parte,</w:t>
      </w:r>
      <w:r w:rsidRPr="00BF3C2C">
        <w:rPr>
          <w:rFonts w:cs="Arial"/>
          <w:spacing w:val="-13"/>
          <w:sz w:val="23"/>
          <w:szCs w:val="23"/>
        </w:rPr>
        <w:t xml:space="preserve"> </w:t>
      </w:r>
      <w:r w:rsidRPr="00BF3C2C">
        <w:rPr>
          <w:rFonts w:cs="Arial"/>
          <w:sz w:val="23"/>
          <w:szCs w:val="23"/>
        </w:rPr>
        <w:t>se</w:t>
      </w:r>
      <w:r w:rsidRPr="00BF3C2C">
        <w:rPr>
          <w:rFonts w:cs="Arial"/>
          <w:spacing w:val="-12"/>
          <w:sz w:val="23"/>
          <w:szCs w:val="23"/>
        </w:rPr>
        <w:t xml:space="preserve"> </w:t>
      </w:r>
      <w:r w:rsidRPr="00BF3C2C">
        <w:rPr>
          <w:rFonts w:cs="Arial"/>
          <w:sz w:val="23"/>
          <w:szCs w:val="23"/>
        </w:rPr>
        <w:t>requiere</w:t>
      </w:r>
      <w:r w:rsidRPr="00BF3C2C">
        <w:rPr>
          <w:rFonts w:cs="Arial"/>
          <w:spacing w:val="-15"/>
          <w:sz w:val="23"/>
          <w:szCs w:val="23"/>
        </w:rPr>
        <w:t xml:space="preserve"> </w:t>
      </w:r>
      <w:r w:rsidRPr="00BF3C2C">
        <w:rPr>
          <w:rFonts w:cs="Arial"/>
          <w:sz w:val="23"/>
          <w:szCs w:val="23"/>
        </w:rPr>
        <w:t>el</w:t>
      </w:r>
      <w:r w:rsidRPr="00BF3C2C">
        <w:rPr>
          <w:rFonts w:cs="Arial"/>
          <w:spacing w:val="-13"/>
          <w:sz w:val="23"/>
          <w:szCs w:val="23"/>
        </w:rPr>
        <w:t xml:space="preserve"> </w:t>
      </w:r>
      <w:r w:rsidRPr="00BF3C2C">
        <w:rPr>
          <w:rFonts w:cs="Arial"/>
          <w:sz w:val="23"/>
          <w:szCs w:val="23"/>
        </w:rPr>
        <w:t>acuerdo</w:t>
      </w:r>
      <w:r w:rsidRPr="00BF3C2C">
        <w:rPr>
          <w:rFonts w:cs="Arial"/>
          <w:spacing w:val="-12"/>
          <w:sz w:val="23"/>
          <w:szCs w:val="23"/>
        </w:rPr>
        <w:t xml:space="preserve"> </w:t>
      </w:r>
      <w:r w:rsidRPr="00BF3C2C">
        <w:rPr>
          <w:rFonts w:cs="Arial"/>
          <w:sz w:val="23"/>
          <w:szCs w:val="23"/>
        </w:rPr>
        <w:t>previo,</w:t>
      </w:r>
      <w:r w:rsidRPr="00BF3C2C">
        <w:rPr>
          <w:rFonts w:cs="Arial"/>
          <w:spacing w:val="-13"/>
          <w:sz w:val="23"/>
          <w:szCs w:val="23"/>
        </w:rPr>
        <w:t xml:space="preserve"> </w:t>
      </w:r>
      <w:r w:rsidRPr="00BF3C2C">
        <w:rPr>
          <w:rFonts w:cs="Arial"/>
          <w:sz w:val="23"/>
          <w:szCs w:val="23"/>
        </w:rPr>
        <w:t xml:space="preserve">escrito y expreso de las partes. </w:t>
      </w:r>
      <w:r w:rsidRPr="00BF3C2C">
        <w:rPr>
          <w:rFonts w:cs="Arial"/>
          <w:b/>
          <w:sz w:val="23"/>
          <w:szCs w:val="23"/>
        </w:rPr>
        <w:t xml:space="preserve">DÉCIMA CUARTA </w:t>
      </w:r>
      <w:r w:rsidRPr="00BF3C2C">
        <w:rPr>
          <w:rFonts w:cs="Arial"/>
          <w:sz w:val="23"/>
          <w:szCs w:val="23"/>
        </w:rPr>
        <w:t xml:space="preserve">- </w:t>
      </w:r>
      <w:r w:rsidRPr="00BF3C2C">
        <w:rPr>
          <w:rFonts w:cs="Arial"/>
          <w:b/>
          <w:sz w:val="23"/>
          <w:szCs w:val="23"/>
        </w:rPr>
        <w:t>CLÁUSULA PENAL PECUNIARIA</w:t>
      </w:r>
      <w:r w:rsidRPr="00BF3C2C">
        <w:rPr>
          <w:rFonts w:cs="Arial"/>
          <w:sz w:val="23"/>
          <w:szCs w:val="23"/>
        </w:rPr>
        <w:t xml:space="preserve">. En caso de incumplimiento total o parcial de las obligaciones contractuales la parte que cumpla o se allane a cumplir podrá demandar de la parte incumplida, además del cumplimiento del Contrato o la resolución del mismo, tal como lo permite la Ley, el pago de esta cláusula penal que se fija en el veinte por ciento (20%) del valor total de este Contrato, la cual no incluye los perjuicios que llegare a causarse. PARÁGRAFO: Para efectos de la ejecución de la cláusula aquí prevista, renuncian expresamente a ser reconvenidas judicialmente o requeridas por escrito para ser constituidas en mora para hacer exigible la cláusula penal. </w:t>
      </w:r>
      <w:r w:rsidRPr="00BF3C2C">
        <w:rPr>
          <w:rFonts w:cs="Arial"/>
          <w:b/>
          <w:sz w:val="23"/>
          <w:szCs w:val="23"/>
        </w:rPr>
        <w:t xml:space="preserve">DÉCIMA QUINTA </w:t>
      </w:r>
      <w:r w:rsidRPr="00BF3C2C">
        <w:rPr>
          <w:rFonts w:cs="Arial"/>
          <w:sz w:val="23"/>
          <w:szCs w:val="23"/>
        </w:rPr>
        <w:t xml:space="preserve">- </w:t>
      </w:r>
      <w:r w:rsidRPr="00BF3C2C">
        <w:rPr>
          <w:rFonts w:cs="Arial"/>
          <w:b/>
          <w:sz w:val="23"/>
          <w:szCs w:val="23"/>
        </w:rPr>
        <w:t>LIQUIDACIÓN DEL CONTRATO</w:t>
      </w:r>
      <w:r w:rsidRPr="00BF3C2C">
        <w:rPr>
          <w:rFonts w:cs="Arial"/>
          <w:sz w:val="23"/>
          <w:szCs w:val="23"/>
        </w:rPr>
        <w:t xml:space="preserve">. Dentro de los (6) meses siguientes a la terminación del negocio jurídico, las partes suscribirán una Acta de Liquidación. En caso de que el COMPRADOR se niegue o no acuda a suscribir el mencionado documento, autoriza a EL PROVEEDOR para que liquide el contrato en forma unilateral. </w:t>
      </w:r>
      <w:r w:rsidRPr="00BF3C2C">
        <w:rPr>
          <w:rFonts w:cs="Arial"/>
          <w:b/>
          <w:sz w:val="23"/>
          <w:szCs w:val="23"/>
        </w:rPr>
        <w:t>DÉCIMA SEXTA - IMPUESTOS</w:t>
      </w:r>
      <w:r w:rsidRPr="00BF3C2C">
        <w:rPr>
          <w:rFonts w:cs="Arial"/>
          <w:sz w:val="23"/>
          <w:szCs w:val="23"/>
        </w:rPr>
        <w:t xml:space="preserve">. Cada una de las partes cubrirá el valor de los impuestos que por ley le corresponda pagar. PARÁGRAFO: Los impuestos, tributos, estampillas u otras deducciones de carácter municipal, departamental y nacional, que sean aplicables al Contrato estarán a cargo de quien, conforme a las leyes, ordenanzas departamentales y acuerdos municipales vigentes, sea considerado como sujeto pasivo de la respectiva obligación tributaria.  Las partes se comprometen a suministrar la información y documentación soporte que resulte necesario para la correcta aplicación de sus obligaciones tributarias. Los impuestos que se establezcan con posterioridad a la presentación de la oferta y suscripción del contrato serán asumidos de conformidad como lo establezca la normatividad tributaria vigente. </w:t>
      </w:r>
      <w:r w:rsidRPr="00BF3C2C">
        <w:rPr>
          <w:rFonts w:cs="Arial"/>
          <w:b/>
          <w:sz w:val="23"/>
          <w:szCs w:val="23"/>
        </w:rPr>
        <w:t xml:space="preserve">DÉCIMA SÉPTIMA </w:t>
      </w:r>
      <w:r w:rsidRPr="00BF3C2C">
        <w:rPr>
          <w:rFonts w:cs="Arial"/>
          <w:sz w:val="23"/>
          <w:szCs w:val="23"/>
        </w:rPr>
        <w:t xml:space="preserve">- </w:t>
      </w:r>
      <w:r w:rsidRPr="00BF3C2C">
        <w:rPr>
          <w:rFonts w:cs="Arial"/>
          <w:b/>
          <w:sz w:val="23"/>
          <w:szCs w:val="23"/>
        </w:rPr>
        <w:t xml:space="preserve">SOLUCIÓN DE CONTROVERSIAS Y CLÁUSULA COMPROMISORIA. </w:t>
      </w:r>
      <w:r w:rsidRPr="00BF3C2C">
        <w:rPr>
          <w:rFonts w:cs="Arial"/>
          <w:sz w:val="23"/>
          <w:szCs w:val="23"/>
        </w:rPr>
        <w:t>Las partes</w:t>
      </w:r>
      <w:r w:rsidRPr="00BF3C2C">
        <w:rPr>
          <w:rFonts w:cs="Arial"/>
          <w:spacing w:val="-33"/>
          <w:sz w:val="23"/>
          <w:szCs w:val="23"/>
        </w:rPr>
        <w:t xml:space="preserve"> </w:t>
      </w:r>
      <w:r w:rsidRPr="00BF3C2C">
        <w:rPr>
          <w:rFonts w:cs="Arial"/>
          <w:sz w:val="23"/>
          <w:szCs w:val="23"/>
        </w:rPr>
        <w:t>buscarán solucionar en forma ágil, rápida y directa las diferencias o discrepancias surgidas durante la ejecución de este contrato, por lo tanto, al surgir alguna diferencia, acudirán al empleo de uno cualquiera de los mecanismos</w:t>
      </w:r>
      <w:r w:rsidRPr="00BF3C2C">
        <w:rPr>
          <w:rFonts w:cs="Arial"/>
          <w:spacing w:val="-4"/>
          <w:sz w:val="23"/>
          <w:szCs w:val="23"/>
        </w:rPr>
        <w:t xml:space="preserve"> </w:t>
      </w:r>
      <w:r w:rsidRPr="00BF3C2C">
        <w:rPr>
          <w:rFonts w:cs="Arial"/>
          <w:sz w:val="23"/>
          <w:szCs w:val="23"/>
        </w:rPr>
        <w:t>de</w:t>
      </w:r>
      <w:r w:rsidRPr="00BF3C2C">
        <w:rPr>
          <w:rFonts w:cs="Arial"/>
          <w:spacing w:val="-3"/>
          <w:sz w:val="23"/>
          <w:szCs w:val="23"/>
        </w:rPr>
        <w:t xml:space="preserve"> </w:t>
      </w:r>
      <w:r w:rsidRPr="00BF3C2C">
        <w:rPr>
          <w:rFonts w:cs="Arial"/>
          <w:sz w:val="23"/>
          <w:szCs w:val="23"/>
        </w:rPr>
        <w:t>solución</w:t>
      </w:r>
      <w:r w:rsidRPr="00BF3C2C">
        <w:rPr>
          <w:rFonts w:cs="Arial"/>
          <w:spacing w:val="-4"/>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controversias</w:t>
      </w:r>
      <w:r w:rsidRPr="00BF3C2C">
        <w:rPr>
          <w:rFonts w:cs="Arial"/>
          <w:spacing w:val="-6"/>
          <w:sz w:val="23"/>
          <w:szCs w:val="23"/>
        </w:rPr>
        <w:t xml:space="preserve"> </w:t>
      </w:r>
      <w:r w:rsidRPr="00BF3C2C">
        <w:rPr>
          <w:rFonts w:cs="Arial"/>
          <w:sz w:val="23"/>
          <w:szCs w:val="23"/>
        </w:rPr>
        <w:t>contractuales</w:t>
      </w:r>
      <w:r w:rsidRPr="00BF3C2C">
        <w:rPr>
          <w:rFonts w:cs="Arial"/>
          <w:spacing w:val="-3"/>
          <w:sz w:val="23"/>
          <w:szCs w:val="23"/>
        </w:rPr>
        <w:t xml:space="preserve"> </w:t>
      </w:r>
      <w:r w:rsidRPr="00BF3C2C">
        <w:rPr>
          <w:rFonts w:cs="Arial"/>
          <w:sz w:val="23"/>
          <w:szCs w:val="23"/>
        </w:rPr>
        <w:t>previstos</w:t>
      </w:r>
      <w:r w:rsidRPr="00BF3C2C">
        <w:rPr>
          <w:rFonts w:cs="Arial"/>
          <w:spacing w:val="-3"/>
          <w:sz w:val="23"/>
          <w:szCs w:val="23"/>
        </w:rPr>
        <w:t xml:space="preserve"> </w:t>
      </w:r>
      <w:r w:rsidRPr="00BF3C2C">
        <w:rPr>
          <w:rFonts w:cs="Arial"/>
          <w:sz w:val="23"/>
          <w:szCs w:val="23"/>
        </w:rPr>
        <w:t>en</w:t>
      </w:r>
      <w:r w:rsidRPr="00BF3C2C">
        <w:rPr>
          <w:rFonts w:cs="Arial"/>
          <w:spacing w:val="-3"/>
          <w:sz w:val="23"/>
          <w:szCs w:val="23"/>
        </w:rPr>
        <w:t xml:space="preserve"> </w:t>
      </w:r>
      <w:r w:rsidRPr="00BF3C2C">
        <w:rPr>
          <w:rFonts w:cs="Arial"/>
          <w:sz w:val="23"/>
          <w:szCs w:val="23"/>
        </w:rPr>
        <w:t>la</w:t>
      </w:r>
      <w:r w:rsidRPr="00BF3C2C">
        <w:rPr>
          <w:rFonts w:cs="Arial"/>
          <w:spacing w:val="-3"/>
          <w:sz w:val="23"/>
          <w:szCs w:val="23"/>
        </w:rPr>
        <w:t xml:space="preserve"> </w:t>
      </w:r>
      <w:r w:rsidRPr="00BF3C2C">
        <w:rPr>
          <w:rFonts w:cs="Arial"/>
          <w:sz w:val="23"/>
          <w:szCs w:val="23"/>
        </w:rPr>
        <w:t>Ley</w:t>
      </w:r>
      <w:r w:rsidRPr="00BF3C2C">
        <w:rPr>
          <w:rFonts w:cs="Arial"/>
          <w:spacing w:val="-5"/>
          <w:sz w:val="23"/>
          <w:szCs w:val="23"/>
        </w:rPr>
        <w:t xml:space="preserve"> 1563 de 2012</w:t>
      </w:r>
      <w:r w:rsidRPr="00BF3C2C">
        <w:rPr>
          <w:rFonts w:cs="Arial"/>
          <w:sz w:val="23"/>
          <w:szCs w:val="23"/>
        </w:rPr>
        <w:t>, como el arreglo directo, la conciliación, la amigable composición y la transacción.</w:t>
      </w:r>
      <w:r w:rsidRPr="00BF3C2C">
        <w:rPr>
          <w:rFonts w:cs="Arial"/>
          <w:spacing w:val="-6"/>
          <w:sz w:val="23"/>
          <w:szCs w:val="23"/>
        </w:rPr>
        <w:t xml:space="preserve"> </w:t>
      </w:r>
      <w:r w:rsidRPr="00BF3C2C">
        <w:rPr>
          <w:rFonts w:cs="Arial"/>
          <w:sz w:val="23"/>
          <w:szCs w:val="23"/>
        </w:rPr>
        <w:t>Si</w:t>
      </w:r>
      <w:r w:rsidRPr="00BF3C2C">
        <w:rPr>
          <w:rFonts w:cs="Arial"/>
          <w:spacing w:val="-7"/>
          <w:sz w:val="23"/>
          <w:szCs w:val="23"/>
        </w:rPr>
        <w:t xml:space="preserve"> </w:t>
      </w:r>
      <w:r w:rsidRPr="00BF3C2C">
        <w:rPr>
          <w:rFonts w:cs="Arial"/>
          <w:sz w:val="23"/>
          <w:szCs w:val="23"/>
        </w:rPr>
        <w:t>pasados</w:t>
      </w:r>
      <w:r w:rsidRPr="00BF3C2C">
        <w:rPr>
          <w:rFonts w:cs="Arial"/>
          <w:spacing w:val="-6"/>
          <w:sz w:val="23"/>
          <w:szCs w:val="23"/>
        </w:rPr>
        <w:t xml:space="preserve"> </w:t>
      </w:r>
      <w:r w:rsidRPr="00BF3C2C">
        <w:rPr>
          <w:rFonts w:cs="Arial"/>
          <w:sz w:val="23"/>
          <w:szCs w:val="23"/>
        </w:rPr>
        <w:t>cuarenta</w:t>
      </w:r>
      <w:r w:rsidRPr="00BF3C2C">
        <w:rPr>
          <w:rFonts w:cs="Arial"/>
          <w:spacing w:val="-5"/>
          <w:sz w:val="23"/>
          <w:szCs w:val="23"/>
        </w:rPr>
        <w:t xml:space="preserve"> </w:t>
      </w:r>
      <w:r w:rsidRPr="00BF3C2C">
        <w:rPr>
          <w:rFonts w:cs="Arial"/>
          <w:sz w:val="23"/>
          <w:szCs w:val="23"/>
        </w:rPr>
        <w:t>y</w:t>
      </w:r>
      <w:r w:rsidRPr="00BF3C2C">
        <w:rPr>
          <w:rFonts w:cs="Arial"/>
          <w:spacing w:val="-5"/>
          <w:sz w:val="23"/>
          <w:szCs w:val="23"/>
        </w:rPr>
        <w:t xml:space="preserve"> </w:t>
      </w:r>
      <w:r w:rsidRPr="00BF3C2C">
        <w:rPr>
          <w:rFonts w:cs="Arial"/>
          <w:sz w:val="23"/>
          <w:szCs w:val="23"/>
        </w:rPr>
        <w:t>cinco</w:t>
      </w:r>
      <w:r w:rsidRPr="00BF3C2C">
        <w:rPr>
          <w:rFonts w:cs="Arial"/>
          <w:spacing w:val="-4"/>
          <w:sz w:val="23"/>
          <w:szCs w:val="23"/>
        </w:rPr>
        <w:t xml:space="preserve"> </w:t>
      </w:r>
      <w:r w:rsidRPr="00BF3C2C">
        <w:rPr>
          <w:rFonts w:cs="Arial"/>
          <w:sz w:val="23"/>
          <w:szCs w:val="23"/>
        </w:rPr>
        <w:t>(45)</w:t>
      </w:r>
      <w:r w:rsidRPr="00BF3C2C">
        <w:rPr>
          <w:rFonts w:cs="Arial"/>
          <w:spacing w:val="-4"/>
          <w:sz w:val="23"/>
          <w:szCs w:val="23"/>
        </w:rPr>
        <w:t xml:space="preserve"> </w:t>
      </w:r>
      <w:r w:rsidRPr="00BF3C2C">
        <w:rPr>
          <w:rFonts w:cs="Arial"/>
          <w:sz w:val="23"/>
          <w:szCs w:val="23"/>
        </w:rPr>
        <w:t>días</w:t>
      </w:r>
      <w:r w:rsidRPr="00BF3C2C">
        <w:rPr>
          <w:rFonts w:cs="Arial"/>
          <w:spacing w:val="-6"/>
          <w:sz w:val="23"/>
          <w:szCs w:val="23"/>
        </w:rPr>
        <w:t xml:space="preserve"> </w:t>
      </w:r>
      <w:r w:rsidRPr="00BF3C2C">
        <w:rPr>
          <w:rFonts w:cs="Arial"/>
          <w:sz w:val="23"/>
          <w:szCs w:val="23"/>
        </w:rPr>
        <w:t>calendario</w:t>
      </w:r>
      <w:r w:rsidRPr="00BF3C2C">
        <w:rPr>
          <w:rFonts w:cs="Arial"/>
          <w:spacing w:val="-4"/>
          <w:sz w:val="23"/>
          <w:szCs w:val="23"/>
        </w:rPr>
        <w:t xml:space="preserve"> </w:t>
      </w:r>
      <w:r w:rsidRPr="00BF3C2C">
        <w:rPr>
          <w:rFonts w:cs="Arial"/>
          <w:sz w:val="23"/>
          <w:szCs w:val="23"/>
        </w:rPr>
        <w:t>desde</w:t>
      </w:r>
      <w:r w:rsidRPr="00BF3C2C">
        <w:rPr>
          <w:rFonts w:cs="Arial"/>
          <w:spacing w:val="-4"/>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momento</w:t>
      </w:r>
      <w:r w:rsidRPr="00BF3C2C">
        <w:rPr>
          <w:rFonts w:cs="Arial"/>
          <w:spacing w:val="-4"/>
          <w:sz w:val="23"/>
          <w:szCs w:val="23"/>
        </w:rPr>
        <w:t xml:space="preserve"> </w:t>
      </w:r>
      <w:r w:rsidRPr="00BF3C2C">
        <w:rPr>
          <w:rFonts w:cs="Arial"/>
          <w:sz w:val="23"/>
          <w:szCs w:val="23"/>
        </w:rPr>
        <w:t>en</w:t>
      </w:r>
      <w:r w:rsidRPr="00BF3C2C">
        <w:rPr>
          <w:rFonts w:cs="Arial"/>
          <w:spacing w:val="-5"/>
          <w:sz w:val="23"/>
          <w:szCs w:val="23"/>
        </w:rPr>
        <w:t xml:space="preserve"> </w:t>
      </w:r>
      <w:r w:rsidRPr="00BF3C2C">
        <w:rPr>
          <w:rFonts w:cs="Arial"/>
          <w:sz w:val="23"/>
          <w:szCs w:val="23"/>
        </w:rPr>
        <w:t>que</w:t>
      </w:r>
      <w:r w:rsidRPr="00BF3C2C">
        <w:rPr>
          <w:rFonts w:cs="Arial"/>
          <w:spacing w:val="-5"/>
          <w:sz w:val="23"/>
          <w:szCs w:val="23"/>
        </w:rPr>
        <w:t xml:space="preserve"> </w:t>
      </w:r>
      <w:r w:rsidRPr="00BF3C2C">
        <w:rPr>
          <w:rFonts w:cs="Arial"/>
          <w:sz w:val="23"/>
          <w:szCs w:val="23"/>
        </w:rPr>
        <w:t>surja</w:t>
      </w:r>
      <w:r w:rsidRPr="00BF3C2C">
        <w:rPr>
          <w:rFonts w:cs="Arial"/>
          <w:spacing w:val="-6"/>
          <w:sz w:val="23"/>
          <w:szCs w:val="23"/>
        </w:rPr>
        <w:t xml:space="preserve"> </w:t>
      </w:r>
      <w:r w:rsidRPr="00BF3C2C">
        <w:rPr>
          <w:rFonts w:cs="Arial"/>
          <w:sz w:val="23"/>
          <w:szCs w:val="23"/>
        </w:rPr>
        <w:t>la</w:t>
      </w:r>
      <w:r w:rsidRPr="00BF3C2C">
        <w:rPr>
          <w:rFonts w:cs="Arial"/>
          <w:spacing w:val="-5"/>
          <w:sz w:val="23"/>
          <w:szCs w:val="23"/>
        </w:rPr>
        <w:t xml:space="preserve"> </w:t>
      </w:r>
      <w:r w:rsidRPr="00BF3C2C">
        <w:rPr>
          <w:rFonts w:cs="Arial"/>
          <w:sz w:val="23"/>
          <w:szCs w:val="23"/>
        </w:rPr>
        <w:t>diferencia, las partes no han podido llegar a un acuerdo sobre la misma, se dará por terminada esta etapa de arreglo directo, pudiendo cualquiera de las partes solicitar la convocatoria de un tribunal de arbitramento para dirimir</w:t>
      </w:r>
      <w:r w:rsidRPr="00BF3C2C">
        <w:rPr>
          <w:rFonts w:cs="Arial"/>
          <w:spacing w:val="-8"/>
          <w:sz w:val="23"/>
          <w:szCs w:val="23"/>
        </w:rPr>
        <w:t xml:space="preserve"> </w:t>
      </w:r>
      <w:r w:rsidRPr="00BF3C2C">
        <w:rPr>
          <w:rFonts w:cs="Arial"/>
          <w:sz w:val="23"/>
          <w:szCs w:val="23"/>
        </w:rPr>
        <w:t>la</w:t>
      </w:r>
      <w:r w:rsidRPr="00BF3C2C">
        <w:rPr>
          <w:rFonts w:cs="Arial"/>
          <w:spacing w:val="-8"/>
          <w:sz w:val="23"/>
          <w:szCs w:val="23"/>
        </w:rPr>
        <w:t xml:space="preserve"> </w:t>
      </w:r>
      <w:r w:rsidRPr="00BF3C2C">
        <w:rPr>
          <w:rFonts w:cs="Arial"/>
          <w:sz w:val="23"/>
          <w:szCs w:val="23"/>
        </w:rPr>
        <w:t>controversia.</w:t>
      </w:r>
      <w:r w:rsidRPr="00BF3C2C">
        <w:rPr>
          <w:rFonts w:cs="Arial"/>
          <w:spacing w:val="-9"/>
          <w:sz w:val="23"/>
          <w:szCs w:val="23"/>
        </w:rPr>
        <w:t xml:space="preserve"> </w:t>
      </w:r>
      <w:r w:rsidRPr="00BF3C2C">
        <w:rPr>
          <w:rFonts w:cs="Arial"/>
          <w:sz w:val="23"/>
          <w:szCs w:val="23"/>
        </w:rPr>
        <w:t>Este</w:t>
      </w:r>
      <w:r w:rsidRPr="00BF3C2C">
        <w:rPr>
          <w:rFonts w:cs="Arial"/>
          <w:spacing w:val="-8"/>
          <w:sz w:val="23"/>
          <w:szCs w:val="23"/>
        </w:rPr>
        <w:t xml:space="preserve"> </w:t>
      </w:r>
      <w:r w:rsidRPr="00BF3C2C">
        <w:rPr>
          <w:rFonts w:cs="Arial"/>
          <w:sz w:val="23"/>
          <w:szCs w:val="23"/>
        </w:rPr>
        <w:t>tribunal</w:t>
      </w:r>
      <w:r w:rsidRPr="00BF3C2C">
        <w:rPr>
          <w:rFonts w:cs="Arial"/>
          <w:spacing w:val="-9"/>
          <w:sz w:val="23"/>
          <w:szCs w:val="23"/>
        </w:rPr>
        <w:t xml:space="preserve"> </w:t>
      </w:r>
      <w:r w:rsidRPr="00BF3C2C">
        <w:rPr>
          <w:rFonts w:cs="Arial"/>
          <w:sz w:val="23"/>
          <w:szCs w:val="23"/>
        </w:rPr>
        <w:t>se</w:t>
      </w:r>
      <w:r w:rsidRPr="00BF3C2C">
        <w:rPr>
          <w:rFonts w:cs="Arial"/>
          <w:spacing w:val="-8"/>
          <w:sz w:val="23"/>
          <w:szCs w:val="23"/>
        </w:rPr>
        <w:t xml:space="preserve"> </w:t>
      </w:r>
      <w:r w:rsidRPr="00BF3C2C">
        <w:rPr>
          <w:rFonts w:cs="Arial"/>
          <w:sz w:val="23"/>
          <w:szCs w:val="23"/>
        </w:rPr>
        <w:t>regirá</w:t>
      </w:r>
      <w:r w:rsidRPr="00BF3C2C">
        <w:rPr>
          <w:rFonts w:cs="Arial"/>
          <w:spacing w:val="-8"/>
          <w:sz w:val="23"/>
          <w:szCs w:val="23"/>
        </w:rPr>
        <w:t xml:space="preserve"> </w:t>
      </w:r>
      <w:r w:rsidRPr="00BF3C2C">
        <w:rPr>
          <w:rFonts w:cs="Arial"/>
          <w:sz w:val="23"/>
          <w:szCs w:val="23"/>
        </w:rPr>
        <w:t>de</w:t>
      </w:r>
      <w:r w:rsidRPr="00BF3C2C">
        <w:rPr>
          <w:rFonts w:cs="Arial"/>
          <w:spacing w:val="-6"/>
          <w:sz w:val="23"/>
          <w:szCs w:val="23"/>
        </w:rPr>
        <w:t xml:space="preserve"> </w:t>
      </w:r>
      <w:r w:rsidRPr="00BF3C2C">
        <w:rPr>
          <w:rFonts w:cs="Arial"/>
          <w:sz w:val="23"/>
          <w:szCs w:val="23"/>
        </w:rPr>
        <w:t>acuerdo</w:t>
      </w:r>
      <w:r w:rsidRPr="00BF3C2C">
        <w:rPr>
          <w:rFonts w:cs="Arial"/>
          <w:spacing w:val="-7"/>
          <w:sz w:val="23"/>
          <w:szCs w:val="23"/>
        </w:rPr>
        <w:t xml:space="preserve"> </w:t>
      </w:r>
      <w:r w:rsidRPr="00BF3C2C">
        <w:rPr>
          <w:rFonts w:cs="Arial"/>
          <w:sz w:val="23"/>
          <w:szCs w:val="23"/>
        </w:rPr>
        <w:t>con</w:t>
      </w:r>
      <w:r w:rsidRPr="00BF3C2C">
        <w:rPr>
          <w:rFonts w:cs="Arial"/>
          <w:spacing w:val="-9"/>
          <w:sz w:val="23"/>
          <w:szCs w:val="23"/>
        </w:rPr>
        <w:t xml:space="preserve"> </w:t>
      </w:r>
      <w:r w:rsidRPr="00BF3C2C">
        <w:rPr>
          <w:rFonts w:cs="Arial"/>
          <w:sz w:val="23"/>
          <w:szCs w:val="23"/>
        </w:rPr>
        <w:t>las</w:t>
      </w:r>
      <w:r w:rsidRPr="00BF3C2C">
        <w:rPr>
          <w:rFonts w:cs="Arial"/>
          <w:spacing w:val="-8"/>
          <w:sz w:val="23"/>
          <w:szCs w:val="23"/>
        </w:rPr>
        <w:t xml:space="preserve"> </w:t>
      </w:r>
      <w:r w:rsidRPr="00BF3C2C">
        <w:rPr>
          <w:rFonts w:cs="Arial"/>
          <w:sz w:val="23"/>
          <w:szCs w:val="23"/>
        </w:rPr>
        <w:t>siguientes</w:t>
      </w:r>
      <w:r w:rsidRPr="00BF3C2C">
        <w:rPr>
          <w:rFonts w:cs="Arial"/>
          <w:spacing w:val="-6"/>
          <w:sz w:val="23"/>
          <w:szCs w:val="23"/>
        </w:rPr>
        <w:t xml:space="preserve"> </w:t>
      </w:r>
      <w:r w:rsidRPr="00BF3C2C">
        <w:rPr>
          <w:rFonts w:cs="Arial"/>
          <w:sz w:val="23"/>
          <w:szCs w:val="23"/>
        </w:rPr>
        <w:t>condiciones:</w:t>
      </w:r>
      <w:r w:rsidRPr="00BF3C2C">
        <w:rPr>
          <w:rFonts w:cs="Arial"/>
          <w:spacing w:val="-7"/>
          <w:sz w:val="23"/>
          <w:szCs w:val="23"/>
        </w:rPr>
        <w:t xml:space="preserve"> </w:t>
      </w:r>
      <w:r w:rsidRPr="00BF3C2C">
        <w:rPr>
          <w:rFonts w:cs="Arial"/>
          <w:sz w:val="23"/>
          <w:szCs w:val="23"/>
        </w:rPr>
        <w:t>a)</w:t>
      </w:r>
      <w:r w:rsidRPr="00BF3C2C">
        <w:rPr>
          <w:rFonts w:cs="Arial"/>
          <w:spacing w:val="-8"/>
          <w:sz w:val="23"/>
          <w:szCs w:val="23"/>
        </w:rPr>
        <w:t xml:space="preserve"> </w:t>
      </w:r>
      <w:r w:rsidRPr="00BF3C2C">
        <w:rPr>
          <w:rFonts w:cs="Arial"/>
          <w:sz w:val="23"/>
          <w:szCs w:val="23"/>
        </w:rPr>
        <w:t>Tendrá</w:t>
      </w:r>
      <w:r w:rsidRPr="00BF3C2C">
        <w:rPr>
          <w:rFonts w:cs="Arial"/>
          <w:spacing w:val="-7"/>
          <w:sz w:val="23"/>
          <w:szCs w:val="23"/>
        </w:rPr>
        <w:t xml:space="preserve"> </w:t>
      </w:r>
      <w:r w:rsidRPr="00BF3C2C">
        <w:rPr>
          <w:rFonts w:cs="Arial"/>
          <w:sz w:val="23"/>
          <w:szCs w:val="23"/>
        </w:rPr>
        <w:t>su</w:t>
      </w:r>
      <w:r w:rsidRPr="00BF3C2C">
        <w:rPr>
          <w:rFonts w:cs="Arial"/>
          <w:spacing w:val="-9"/>
          <w:sz w:val="23"/>
          <w:szCs w:val="23"/>
        </w:rPr>
        <w:t xml:space="preserve"> </w:t>
      </w:r>
      <w:r w:rsidRPr="00BF3C2C">
        <w:rPr>
          <w:rFonts w:cs="Arial"/>
          <w:sz w:val="23"/>
          <w:szCs w:val="23"/>
        </w:rPr>
        <w:t xml:space="preserve">Sede en el Centro de Conciliación y Arbitramento de la Cámara de Comercio de Pasto, b) Estará integrado por un (1) árbitro nombrado por el </w:t>
      </w:r>
      <w:proofErr w:type="gramStart"/>
      <w:r w:rsidRPr="00BF3C2C">
        <w:rPr>
          <w:rFonts w:cs="Arial"/>
          <w:sz w:val="23"/>
          <w:szCs w:val="23"/>
        </w:rPr>
        <w:t>Director</w:t>
      </w:r>
      <w:proofErr w:type="gramEnd"/>
      <w:r w:rsidRPr="00BF3C2C">
        <w:rPr>
          <w:rFonts w:cs="Arial"/>
          <w:sz w:val="23"/>
          <w:szCs w:val="23"/>
        </w:rPr>
        <w:t xml:space="preserve"> del Centro de Conciliación y Arbitraje, c) El Tribunal fallará en derecho,</w:t>
      </w:r>
      <w:r w:rsidRPr="00BF3C2C">
        <w:rPr>
          <w:rFonts w:cs="Arial"/>
          <w:spacing w:val="39"/>
          <w:sz w:val="23"/>
          <w:szCs w:val="23"/>
        </w:rPr>
        <w:t xml:space="preserve"> </w:t>
      </w:r>
      <w:r w:rsidRPr="00BF3C2C">
        <w:rPr>
          <w:rFonts w:cs="Arial"/>
          <w:sz w:val="23"/>
          <w:szCs w:val="23"/>
        </w:rPr>
        <w:t>d)</w:t>
      </w:r>
      <w:r w:rsidRPr="00BF3C2C">
        <w:rPr>
          <w:rFonts w:cs="Arial"/>
          <w:spacing w:val="-5"/>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los</w:t>
      </w:r>
      <w:r w:rsidRPr="00BF3C2C">
        <w:rPr>
          <w:rFonts w:cs="Arial"/>
          <w:spacing w:val="-5"/>
          <w:sz w:val="23"/>
          <w:szCs w:val="23"/>
        </w:rPr>
        <w:t xml:space="preserve"> </w:t>
      </w:r>
      <w:r w:rsidRPr="00BF3C2C">
        <w:rPr>
          <w:rFonts w:cs="Arial"/>
          <w:sz w:val="23"/>
          <w:szCs w:val="23"/>
        </w:rPr>
        <w:t>demás</w:t>
      </w:r>
      <w:r w:rsidRPr="00BF3C2C">
        <w:rPr>
          <w:rFonts w:cs="Arial"/>
          <w:spacing w:val="-6"/>
          <w:sz w:val="23"/>
          <w:szCs w:val="23"/>
        </w:rPr>
        <w:t xml:space="preserve"> </w:t>
      </w:r>
      <w:r w:rsidRPr="00BF3C2C">
        <w:rPr>
          <w:rFonts w:cs="Arial"/>
          <w:sz w:val="23"/>
          <w:szCs w:val="23"/>
        </w:rPr>
        <w:t>aspectos</w:t>
      </w:r>
      <w:r w:rsidRPr="00BF3C2C">
        <w:rPr>
          <w:rFonts w:cs="Arial"/>
          <w:spacing w:val="-6"/>
          <w:sz w:val="23"/>
          <w:szCs w:val="23"/>
        </w:rPr>
        <w:t xml:space="preserve"> </w:t>
      </w:r>
      <w:r w:rsidRPr="00BF3C2C">
        <w:rPr>
          <w:rFonts w:cs="Arial"/>
          <w:sz w:val="23"/>
          <w:szCs w:val="23"/>
        </w:rPr>
        <w:t>se</w:t>
      </w:r>
      <w:r w:rsidRPr="00BF3C2C">
        <w:rPr>
          <w:rFonts w:cs="Arial"/>
          <w:spacing w:val="-5"/>
          <w:sz w:val="23"/>
          <w:szCs w:val="23"/>
        </w:rPr>
        <w:t xml:space="preserve"> </w:t>
      </w:r>
      <w:r w:rsidRPr="00BF3C2C">
        <w:rPr>
          <w:rFonts w:cs="Arial"/>
          <w:sz w:val="23"/>
          <w:szCs w:val="23"/>
        </w:rPr>
        <w:t>sujetará</w:t>
      </w:r>
      <w:r w:rsidRPr="00BF3C2C">
        <w:rPr>
          <w:rFonts w:cs="Arial"/>
          <w:spacing w:val="-6"/>
          <w:sz w:val="23"/>
          <w:szCs w:val="23"/>
        </w:rPr>
        <w:t xml:space="preserve"> </w:t>
      </w:r>
      <w:r w:rsidRPr="00BF3C2C">
        <w:rPr>
          <w:rFonts w:cs="Arial"/>
          <w:sz w:val="23"/>
          <w:szCs w:val="23"/>
        </w:rPr>
        <w:t>a</w:t>
      </w:r>
      <w:r w:rsidRPr="00BF3C2C">
        <w:rPr>
          <w:rFonts w:cs="Arial"/>
          <w:spacing w:val="-6"/>
          <w:sz w:val="23"/>
          <w:szCs w:val="23"/>
        </w:rPr>
        <w:t xml:space="preserve"> </w:t>
      </w:r>
      <w:r w:rsidRPr="00BF3C2C">
        <w:rPr>
          <w:rFonts w:cs="Arial"/>
          <w:sz w:val="23"/>
          <w:szCs w:val="23"/>
        </w:rPr>
        <w:t>los</w:t>
      </w:r>
      <w:r w:rsidRPr="00BF3C2C">
        <w:rPr>
          <w:rFonts w:cs="Arial"/>
          <w:spacing w:val="-6"/>
          <w:sz w:val="23"/>
          <w:szCs w:val="23"/>
        </w:rPr>
        <w:t xml:space="preserve"> </w:t>
      </w:r>
      <w:r w:rsidRPr="00BF3C2C">
        <w:rPr>
          <w:rFonts w:cs="Arial"/>
          <w:sz w:val="23"/>
          <w:szCs w:val="23"/>
        </w:rPr>
        <w:t>dispuesto</w:t>
      </w:r>
      <w:r w:rsidRPr="00BF3C2C">
        <w:rPr>
          <w:rFonts w:cs="Arial"/>
          <w:spacing w:val="-4"/>
          <w:sz w:val="23"/>
          <w:szCs w:val="23"/>
        </w:rPr>
        <w:t xml:space="preserve"> </w:t>
      </w:r>
      <w:r w:rsidRPr="00BF3C2C">
        <w:rPr>
          <w:rFonts w:cs="Arial"/>
          <w:sz w:val="23"/>
          <w:szCs w:val="23"/>
        </w:rPr>
        <w:t>en</w:t>
      </w:r>
      <w:r w:rsidRPr="00BF3C2C">
        <w:rPr>
          <w:rFonts w:cs="Arial"/>
          <w:spacing w:val="-6"/>
          <w:sz w:val="23"/>
          <w:szCs w:val="23"/>
        </w:rPr>
        <w:t xml:space="preserve"> </w:t>
      </w:r>
      <w:r w:rsidRPr="00BF3C2C">
        <w:rPr>
          <w:rFonts w:cs="Arial"/>
          <w:sz w:val="23"/>
          <w:szCs w:val="23"/>
        </w:rPr>
        <w:t>el</w:t>
      </w:r>
      <w:r w:rsidRPr="00BF3C2C">
        <w:rPr>
          <w:rFonts w:cs="Arial"/>
          <w:spacing w:val="-5"/>
          <w:sz w:val="23"/>
          <w:szCs w:val="23"/>
        </w:rPr>
        <w:t xml:space="preserve"> </w:t>
      </w:r>
      <w:r w:rsidRPr="00BF3C2C">
        <w:rPr>
          <w:rFonts w:cs="Arial"/>
          <w:sz w:val="23"/>
          <w:szCs w:val="23"/>
        </w:rPr>
        <w:t>reglamento</w:t>
      </w:r>
      <w:r w:rsidRPr="00BF3C2C">
        <w:rPr>
          <w:rFonts w:cs="Arial"/>
          <w:spacing w:val="-4"/>
          <w:sz w:val="23"/>
          <w:szCs w:val="23"/>
        </w:rPr>
        <w:t xml:space="preserve"> </w:t>
      </w:r>
      <w:r w:rsidRPr="00BF3C2C">
        <w:rPr>
          <w:rFonts w:cs="Arial"/>
          <w:spacing w:val="-2"/>
          <w:sz w:val="23"/>
          <w:szCs w:val="23"/>
        </w:rPr>
        <w:t>del</w:t>
      </w:r>
      <w:r w:rsidRPr="00BF3C2C">
        <w:rPr>
          <w:rFonts w:cs="Arial"/>
          <w:spacing w:val="-6"/>
          <w:sz w:val="23"/>
          <w:szCs w:val="23"/>
        </w:rPr>
        <w:t xml:space="preserve"> </w:t>
      </w:r>
      <w:r w:rsidRPr="00BF3C2C">
        <w:rPr>
          <w:rFonts w:cs="Arial"/>
          <w:sz w:val="23"/>
          <w:szCs w:val="23"/>
        </w:rPr>
        <w:t>Centro</w:t>
      </w:r>
      <w:r w:rsidRPr="00BF3C2C">
        <w:rPr>
          <w:rFonts w:cs="Arial"/>
          <w:spacing w:val="-5"/>
          <w:sz w:val="23"/>
          <w:szCs w:val="23"/>
        </w:rPr>
        <w:t xml:space="preserve"> </w:t>
      </w:r>
      <w:r w:rsidRPr="00BF3C2C">
        <w:rPr>
          <w:rFonts w:cs="Arial"/>
          <w:sz w:val="23"/>
          <w:szCs w:val="23"/>
        </w:rPr>
        <w:t>de</w:t>
      </w:r>
      <w:r w:rsidRPr="00BF3C2C">
        <w:rPr>
          <w:rFonts w:cs="Arial"/>
          <w:spacing w:val="-5"/>
          <w:sz w:val="23"/>
          <w:szCs w:val="23"/>
        </w:rPr>
        <w:t xml:space="preserve"> </w:t>
      </w:r>
      <w:r w:rsidRPr="00BF3C2C">
        <w:rPr>
          <w:rFonts w:cs="Arial"/>
          <w:sz w:val="23"/>
          <w:szCs w:val="23"/>
        </w:rPr>
        <w:t xml:space="preserve">Conciliación y Arbitraje. </w:t>
      </w:r>
      <w:r w:rsidRPr="00BF3C2C">
        <w:rPr>
          <w:rFonts w:cs="Arial"/>
          <w:b/>
          <w:sz w:val="23"/>
          <w:szCs w:val="23"/>
        </w:rPr>
        <w:t xml:space="preserve">DÉCIMA OCTAVA </w:t>
      </w:r>
      <w:r w:rsidRPr="00BF3C2C">
        <w:rPr>
          <w:rFonts w:cs="Arial"/>
          <w:sz w:val="23"/>
          <w:szCs w:val="23"/>
        </w:rPr>
        <w:t xml:space="preserve">- </w:t>
      </w:r>
      <w:r w:rsidRPr="00BF3C2C">
        <w:rPr>
          <w:rFonts w:cs="Arial"/>
          <w:b/>
          <w:sz w:val="23"/>
          <w:szCs w:val="23"/>
        </w:rPr>
        <w:t>COMUNICACIONES Y NOTIFICACIONES</w:t>
      </w:r>
      <w:r w:rsidRPr="00BF3C2C">
        <w:rPr>
          <w:rFonts w:cs="Arial"/>
          <w:sz w:val="23"/>
          <w:szCs w:val="23"/>
        </w:rPr>
        <w:t xml:space="preserve">. Todas las notificaciones y comunicaciones a que haya lugar en razón del presente Contrato serán remitidas por las partes así: PROVEEDOR: XXXXXXXX, Dirección: XXXXXXX Teléfono: (XXX) XXXXX Correo electrónico: </w:t>
      </w:r>
      <w:r w:rsidRPr="00BF3C2C">
        <w:rPr>
          <w:rFonts w:cs="Arial"/>
          <w:sz w:val="23"/>
          <w:szCs w:val="23"/>
          <w:u w:val="single"/>
        </w:rPr>
        <w:t>XXXXXXXXXXXXXXXX</w:t>
      </w:r>
      <w:r w:rsidRPr="00BF3C2C">
        <w:rPr>
          <w:rFonts w:cs="Arial"/>
          <w:sz w:val="23"/>
          <w:szCs w:val="23"/>
        </w:rPr>
        <w:t xml:space="preserve"> COMPRADOR: CEDENAR S.A.  E.S.P., Calle 20 No. 36-12</w:t>
      </w:r>
      <w:r w:rsidRPr="00BF3C2C">
        <w:rPr>
          <w:rFonts w:cs="Arial"/>
          <w:spacing w:val="-3"/>
          <w:sz w:val="23"/>
          <w:szCs w:val="23"/>
        </w:rPr>
        <w:t xml:space="preserve"> </w:t>
      </w:r>
      <w:r w:rsidRPr="00BF3C2C">
        <w:rPr>
          <w:rFonts w:cs="Arial"/>
          <w:sz w:val="23"/>
          <w:szCs w:val="23"/>
        </w:rPr>
        <w:t>Avenida Los Estudiantes, San Juan De Pasto, Teléfono: (602) 733</w:t>
      </w:r>
      <w:r w:rsidR="00183109" w:rsidRPr="00BF3C2C">
        <w:rPr>
          <w:rFonts w:cs="Arial"/>
          <w:sz w:val="23"/>
          <w:szCs w:val="23"/>
        </w:rPr>
        <w:t>22</w:t>
      </w:r>
      <w:r w:rsidRPr="00BF3C2C">
        <w:rPr>
          <w:rFonts w:cs="Arial"/>
          <w:sz w:val="23"/>
          <w:szCs w:val="23"/>
        </w:rPr>
        <w:t xml:space="preserve">00, Correo electrónico: </w:t>
      </w:r>
      <w:r w:rsidRPr="00BF3C2C">
        <w:rPr>
          <w:rFonts w:cs="Arial"/>
          <w:sz w:val="23"/>
          <w:szCs w:val="23"/>
          <w:u w:val="single"/>
        </w:rPr>
        <w:t>jperez@cedenar.com.co</w:t>
      </w:r>
      <w:r w:rsidRPr="00BF3C2C">
        <w:rPr>
          <w:rFonts w:cs="Arial"/>
          <w:sz w:val="23"/>
          <w:szCs w:val="23"/>
        </w:rPr>
        <w:t xml:space="preserve"> </w:t>
      </w:r>
      <w:r w:rsidRPr="00BF3C2C">
        <w:rPr>
          <w:rFonts w:cs="Arial"/>
          <w:b/>
          <w:sz w:val="23"/>
          <w:szCs w:val="23"/>
        </w:rPr>
        <w:t>DÉCIMA NOVENA INHABILIDADES E</w:t>
      </w:r>
      <w:r w:rsidRPr="00BF3C2C">
        <w:rPr>
          <w:rFonts w:cs="Arial"/>
          <w:b/>
          <w:spacing w:val="-5"/>
          <w:sz w:val="23"/>
          <w:szCs w:val="23"/>
        </w:rPr>
        <w:t xml:space="preserve"> </w:t>
      </w:r>
      <w:r w:rsidRPr="00BF3C2C">
        <w:rPr>
          <w:rFonts w:cs="Arial"/>
          <w:b/>
          <w:sz w:val="23"/>
          <w:szCs w:val="23"/>
        </w:rPr>
        <w:t>INCOMPATIBILIDADES</w:t>
      </w:r>
      <w:r w:rsidRPr="00BF3C2C">
        <w:rPr>
          <w:rFonts w:cs="Arial"/>
          <w:sz w:val="23"/>
          <w:szCs w:val="23"/>
        </w:rPr>
        <w:t>.</w:t>
      </w:r>
      <w:r w:rsidRPr="00BF3C2C">
        <w:rPr>
          <w:rFonts w:cs="Arial"/>
          <w:spacing w:val="-6"/>
          <w:sz w:val="23"/>
          <w:szCs w:val="23"/>
        </w:rPr>
        <w:t xml:space="preserve"> </w:t>
      </w:r>
      <w:r w:rsidRPr="00BF3C2C">
        <w:rPr>
          <w:rFonts w:cs="Arial"/>
          <w:sz w:val="23"/>
          <w:szCs w:val="23"/>
        </w:rPr>
        <w:t>Para</w:t>
      </w:r>
      <w:r w:rsidRPr="00BF3C2C">
        <w:rPr>
          <w:rFonts w:cs="Arial"/>
          <w:spacing w:val="-6"/>
          <w:sz w:val="23"/>
          <w:szCs w:val="23"/>
        </w:rPr>
        <w:t xml:space="preserve"> </w:t>
      </w:r>
      <w:r w:rsidRPr="00BF3C2C">
        <w:rPr>
          <w:rFonts w:cs="Arial"/>
          <w:sz w:val="23"/>
          <w:szCs w:val="23"/>
        </w:rPr>
        <w:t>la</w:t>
      </w:r>
      <w:r w:rsidRPr="00BF3C2C">
        <w:rPr>
          <w:rFonts w:cs="Arial"/>
          <w:spacing w:val="-6"/>
          <w:sz w:val="23"/>
          <w:szCs w:val="23"/>
        </w:rPr>
        <w:t xml:space="preserve"> </w:t>
      </w:r>
      <w:r w:rsidRPr="00BF3C2C">
        <w:rPr>
          <w:rFonts w:cs="Arial"/>
          <w:sz w:val="23"/>
          <w:szCs w:val="23"/>
        </w:rPr>
        <w:t>celebración</w:t>
      </w:r>
      <w:r w:rsidRPr="00BF3C2C">
        <w:rPr>
          <w:rFonts w:cs="Arial"/>
          <w:spacing w:val="-6"/>
          <w:sz w:val="23"/>
          <w:szCs w:val="23"/>
        </w:rPr>
        <w:t xml:space="preserve"> </w:t>
      </w:r>
      <w:r w:rsidRPr="00BF3C2C">
        <w:rPr>
          <w:rFonts w:cs="Arial"/>
          <w:sz w:val="23"/>
          <w:szCs w:val="23"/>
        </w:rPr>
        <w:t>y</w:t>
      </w:r>
      <w:r w:rsidRPr="00BF3C2C">
        <w:rPr>
          <w:rFonts w:cs="Arial"/>
          <w:spacing w:val="-7"/>
          <w:sz w:val="23"/>
          <w:szCs w:val="23"/>
        </w:rPr>
        <w:t xml:space="preserve"> </w:t>
      </w:r>
      <w:r w:rsidRPr="00BF3C2C">
        <w:rPr>
          <w:rFonts w:cs="Arial"/>
          <w:sz w:val="23"/>
          <w:szCs w:val="23"/>
        </w:rPr>
        <w:t>ejecución</w:t>
      </w:r>
      <w:r w:rsidRPr="00BF3C2C">
        <w:rPr>
          <w:rFonts w:cs="Arial"/>
          <w:spacing w:val="-6"/>
          <w:sz w:val="23"/>
          <w:szCs w:val="23"/>
        </w:rPr>
        <w:t xml:space="preserve"> </w:t>
      </w:r>
      <w:r w:rsidRPr="00BF3C2C">
        <w:rPr>
          <w:rFonts w:cs="Arial"/>
          <w:sz w:val="23"/>
          <w:szCs w:val="23"/>
        </w:rPr>
        <w:t>del</w:t>
      </w:r>
      <w:r w:rsidRPr="00BF3C2C">
        <w:rPr>
          <w:rFonts w:cs="Arial"/>
          <w:spacing w:val="-5"/>
          <w:sz w:val="23"/>
          <w:szCs w:val="23"/>
        </w:rPr>
        <w:t xml:space="preserve"> </w:t>
      </w:r>
      <w:r w:rsidRPr="00BF3C2C">
        <w:rPr>
          <w:rFonts w:cs="Arial"/>
          <w:sz w:val="23"/>
          <w:szCs w:val="23"/>
        </w:rPr>
        <w:t>presente</w:t>
      </w:r>
      <w:r w:rsidRPr="00BF3C2C">
        <w:rPr>
          <w:rFonts w:cs="Arial"/>
          <w:spacing w:val="-5"/>
          <w:sz w:val="23"/>
          <w:szCs w:val="23"/>
        </w:rPr>
        <w:t xml:space="preserve"> </w:t>
      </w:r>
      <w:r w:rsidRPr="00BF3C2C">
        <w:rPr>
          <w:rFonts w:cs="Arial"/>
          <w:sz w:val="23"/>
          <w:szCs w:val="23"/>
        </w:rPr>
        <w:t>Contrato,</w:t>
      </w:r>
      <w:r w:rsidRPr="00BF3C2C">
        <w:rPr>
          <w:rFonts w:cs="Arial"/>
          <w:spacing w:val="-5"/>
          <w:sz w:val="23"/>
          <w:szCs w:val="23"/>
        </w:rPr>
        <w:t xml:space="preserve"> </w:t>
      </w:r>
      <w:r w:rsidRPr="00BF3C2C">
        <w:rPr>
          <w:rFonts w:cs="Arial"/>
          <w:sz w:val="23"/>
          <w:szCs w:val="23"/>
        </w:rPr>
        <w:t>las</w:t>
      </w:r>
      <w:r w:rsidRPr="00BF3C2C">
        <w:rPr>
          <w:rFonts w:cs="Arial"/>
          <w:spacing w:val="-6"/>
          <w:sz w:val="23"/>
          <w:szCs w:val="23"/>
        </w:rPr>
        <w:t xml:space="preserve"> </w:t>
      </w:r>
      <w:r w:rsidRPr="00BF3C2C">
        <w:rPr>
          <w:rFonts w:cs="Arial"/>
          <w:sz w:val="23"/>
          <w:szCs w:val="23"/>
        </w:rPr>
        <w:t>partes</w:t>
      </w:r>
      <w:r w:rsidRPr="00BF3C2C">
        <w:rPr>
          <w:rFonts w:cs="Arial"/>
          <w:spacing w:val="-5"/>
          <w:sz w:val="23"/>
          <w:szCs w:val="23"/>
        </w:rPr>
        <w:t xml:space="preserve"> </w:t>
      </w:r>
      <w:r w:rsidRPr="00BF3C2C">
        <w:rPr>
          <w:rFonts w:cs="Arial"/>
          <w:sz w:val="23"/>
          <w:szCs w:val="23"/>
        </w:rPr>
        <w:t>declaran</w:t>
      </w:r>
      <w:r w:rsidRPr="00BF3C2C">
        <w:rPr>
          <w:rFonts w:cs="Arial"/>
          <w:spacing w:val="-7"/>
          <w:sz w:val="23"/>
          <w:szCs w:val="23"/>
        </w:rPr>
        <w:t xml:space="preserve"> </w:t>
      </w:r>
      <w:r w:rsidRPr="00BF3C2C">
        <w:rPr>
          <w:rFonts w:cs="Arial"/>
          <w:sz w:val="23"/>
          <w:szCs w:val="23"/>
        </w:rPr>
        <w:t>que</w:t>
      </w:r>
      <w:r w:rsidRPr="00BF3C2C">
        <w:rPr>
          <w:rFonts w:cs="Arial"/>
          <w:spacing w:val="-5"/>
          <w:sz w:val="23"/>
          <w:szCs w:val="23"/>
        </w:rPr>
        <w:t xml:space="preserve"> </w:t>
      </w:r>
      <w:r w:rsidRPr="00BF3C2C">
        <w:rPr>
          <w:rFonts w:cs="Arial"/>
          <w:sz w:val="23"/>
          <w:szCs w:val="23"/>
        </w:rPr>
        <w:t xml:space="preserve">no se encuentran incursas en ninguna de las inhabilidades e incompatibilidades establecidas por la Constitución y la Ley. </w:t>
      </w:r>
      <w:r w:rsidRPr="00BF3C2C">
        <w:rPr>
          <w:rFonts w:cs="Arial"/>
          <w:b/>
          <w:sz w:val="23"/>
          <w:szCs w:val="23"/>
        </w:rPr>
        <w:t>VIGÉSIMA - REGISTRO DEL CONTRATO Y EXIGIBILIDAD</w:t>
      </w:r>
      <w:r w:rsidRPr="00BF3C2C">
        <w:rPr>
          <w:rFonts w:cs="Arial"/>
          <w:sz w:val="23"/>
          <w:szCs w:val="23"/>
        </w:rPr>
        <w:t xml:space="preserve">. Una vez perfeccionado el Contrato, el proceso de registro ante el administrador del sistema de intercambios </w:t>
      </w:r>
      <w:r w:rsidRPr="00BF3C2C">
        <w:rPr>
          <w:rFonts w:cs="Arial"/>
          <w:sz w:val="23"/>
          <w:szCs w:val="23"/>
        </w:rPr>
        <w:lastRenderedPageBreak/>
        <w:t>comerciales (ASIC) - XM, se realizará de acuerdo con la resolución CREG –006 de 2003, CREG-013 de 2010, CREG 156 de 2012, CREG 175 de 2015, CREG 130 DE 2019 y demás normas que lo complementen, sustituyan y/o modifiquen. Registrar el contrato es aceptar</w:t>
      </w:r>
      <w:r w:rsidRPr="00BF3C2C">
        <w:rPr>
          <w:rFonts w:cs="Arial"/>
          <w:spacing w:val="-11"/>
          <w:sz w:val="23"/>
          <w:szCs w:val="23"/>
        </w:rPr>
        <w:t xml:space="preserve"> </w:t>
      </w:r>
      <w:r w:rsidRPr="00BF3C2C">
        <w:rPr>
          <w:rFonts w:cs="Arial"/>
          <w:sz w:val="23"/>
          <w:szCs w:val="23"/>
        </w:rPr>
        <w:t>y</w:t>
      </w:r>
      <w:r w:rsidRPr="00BF3C2C">
        <w:rPr>
          <w:rFonts w:cs="Arial"/>
          <w:spacing w:val="-12"/>
          <w:sz w:val="23"/>
          <w:szCs w:val="23"/>
        </w:rPr>
        <w:t xml:space="preserve"> </w:t>
      </w:r>
      <w:r w:rsidRPr="00BF3C2C">
        <w:rPr>
          <w:rFonts w:cs="Arial"/>
          <w:sz w:val="23"/>
          <w:szCs w:val="23"/>
        </w:rPr>
        <w:t>permitir</w:t>
      </w:r>
      <w:r w:rsidRPr="00BF3C2C">
        <w:rPr>
          <w:rFonts w:cs="Arial"/>
          <w:spacing w:val="-11"/>
          <w:sz w:val="23"/>
          <w:szCs w:val="23"/>
        </w:rPr>
        <w:t xml:space="preserve"> </w:t>
      </w:r>
      <w:r w:rsidRPr="00BF3C2C">
        <w:rPr>
          <w:rFonts w:cs="Arial"/>
          <w:sz w:val="23"/>
          <w:szCs w:val="23"/>
        </w:rPr>
        <w:t>el</w:t>
      </w:r>
      <w:r w:rsidRPr="00BF3C2C">
        <w:rPr>
          <w:rFonts w:cs="Arial"/>
          <w:spacing w:val="-10"/>
          <w:sz w:val="23"/>
          <w:szCs w:val="23"/>
        </w:rPr>
        <w:t xml:space="preserve"> </w:t>
      </w:r>
      <w:r w:rsidRPr="00BF3C2C">
        <w:rPr>
          <w:rFonts w:cs="Arial"/>
          <w:sz w:val="23"/>
          <w:szCs w:val="23"/>
        </w:rPr>
        <w:t>despacho</w:t>
      </w:r>
      <w:r w:rsidRPr="00BF3C2C">
        <w:rPr>
          <w:rFonts w:cs="Arial"/>
          <w:spacing w:val="-9"/>
          <w:sz w:val="23"/>
          <w:szCs w:val="23"/>
        </w:rPr>
        <w:t xml:space="preserve"> </w:t>
      </w:r>
      <w:r w:rsidRPr="00BF3C2C">
        <w:rPr>
          <w:rFonts w:cs="Arial"/>
          <w:sz w:val="23"/>
          <w:szCs w:val="23"/>
        </w:rPr>
        <w:t>de</w:t>
      </w:r>
      <w:r w:rsidRPr="00BF3C2C">
        <w:rPr>
          <w:rFonts w:cs="Arial"/>
          <w:spacing w:val="-9"/>
          <w:sz w:val="23"/>
          <w:szCs w:val="23"/>
        </w:rPr>
        <w:t xml:space="preserve"> </w:t>
      </w:r>
      <w:r w:rsidRPr="00BF3C2C">
        <w:rPr>
          <w:rFonts w:cs="Arial"/>
          <w:sz w:val="23"/>
          <w:szCs w:val="23"/>
        </w:rPr>
        <w:t>la</w:t>
      </w:r>
      <w:r w:rsidRPr="00BF3C2C">
        <w:rPr>
          <w:rFonts w:cs="Arial"/>
          <w:spacing w:val="-11"/>
          <w:sz w:val="23"/>
          <w:szCs w:val="23"/>
        </w:rPr>
        <w:t xml:space="preserve"> </w:t>
      </w:r>
      <w:r w:rsidRPr="00BF3C2C">
        <w:rPr>
          <w:rFonts w:cs="Arial"/>
          <w:sz w:val="23"/>
          <w:szCs w:val="23"/>
        </w:rPr>
        <w:t>energía</w:t>
      </w:r>
      <w:r w:rsidRPr="00BF3C2C">
        <w:rPr>
          <w:rFonts w:cs="Arial"/>
          <w:spacing w:val="-11"/>
          <w:sz w:val="23"/>
          <w:szCs w:val="23"/>
        </w:rPr>
        <w:t xml:space="preserve"> </w:t>
      </w:r>
      <w:r w:rsidRPr="00BF3C2C">
        <w:rPr>
          <w:rFonts w:cs="Arial"/>
          <w:sz w:val="23"/>
          <w:szCs w:val="23"/>
        </w:rPr>
        <w:t>de</w:t>
      </w:r>
      <w:r w:rsidRPr="00BF3C2C">
        <w:rPr>
          <w:rFonts w:cs="Arial"/>
          <w:spacing w:val="-10"/>
          <w:sz w:val="23"/>
          <w:szCs w:val="23"/>
        </w:rPr>
        <w:t xml:space="preserve"> </w:t>
      </w:r>
      <w:r w:rsidRPr="00BF3C2C">
        <w:rPr>
          <w:rFonts w:cs="Arial"/>
          <w:sz w:val="23"/>
          <w:szCs w:val="23"/>
        </w:rPr>
        <w:t>acuerdo</w:t>
      </w:r>
      <w:r w:rsidRPr="00BF3C2C">
        <w:rPr>
          <w:rFonts w:cs="Arial"/>
          <w:spacing w:val="-11"/>
          <w:sz w:val="23"/>
          <w:szCs w:val="23"/>
        </w:rPr>
        <w:t xml:space="preserve"> </w:t>
      </w:r>
      <w:r w:rsidRPr="00BF3C2C">
        <w:rPr>
          <w:rFonts w:cs="Arial"/>
          <w:sz w:val="23"/>
          <w:szCs w:val="23"/>
        </w:rPr>
        <w:t>con</w:t>
      </w:r>
      <w:r w:rsidRPr="00BF3C2C">
        <w:rPr>
          <w:rFonts w:cs="Arial"/>
          <w:spacing w:val="-11"/>
          <w:sz w:val="23"/>
          <w:szCs w:val="23"/>
        </w:rPr>
        <w:t xml:space="preserve"> </w:t>
      </w:r>
      <w:r w:rsidRPr="00BF3C2C">
        <w:rPr>
          <w:rFonts w:cs="Arial"/>
          <w:sz w:val="23"/>
          <w:szCs w:val="23"/>
        </w:rPr>
        <w:t>todas</w:t>
      </w:r>
      <w:r w:rsidRPr="00BF3C2C">
        <w:rPr>
          <w:rFonts w:cs="Arial"/>
          <w:spacing w:val="-11"/>
          <w:sz w:val="23"/>
          <w:szCs w:val="23"/>
        </w:rPr>
        <w:t xml:space="preserve"> </w:t>
      </w:r>
      <w:r w:rsidRPr="00BF3C2C">
        <w:rPr>
          <w:rFonts w:cs="Arial"/>
          <w:sz w:val="23"/>
          <w:szCs w:val="23"/>
        </w:rPr>
        <w:t>las</w:t>
      </w:r>
      <w:r w:rsidRPr="00BF3C2C">
        <w:rPr>
          <w:rFonts w:cs="Arial"/>
          <w:spacing w:val="-11"/>
          <w:sz w:val="23"/>
          <w:szCs w:val="23"/>
        </w:rPr>
        <w:t xml:space="preserve"> </w:t>
      </w:r>
      <w:r w:rsidRPr="00BF3C2C">
        <w:rPr>
          <w:rFonts w:cs="Arial"/>
          <w:sz w:val="23"/>
          <w:szCs w:val="23"/>
        </w:rPr>
        <w:t>disposiciones</w:t>
      </w:r>
      <w:r w:rsidRPr="00BF3C2C">
        <w:rPr>
          <w:rFonts w:cs="Arial"/>
          <w:spacing w:val="-12"/>
          <w:sz w:val="23"/>
          <w:szCs w:val="23"/>
        </w:rPr>
        <w:t xml:space="preserve"> </w:t>
      </w:r>
      <w:r w:rsidRPr="00BF3C2C">
        <w:rPr>
          <w:rFonts w:cs="Arial"/>
          <w:sz w:val="23"/>
          <w:szCs w:val="23"/>
        </w:rPr>
        <w:t>y</w:t>
      </w:r>
      <w:r w:rsidRPr="00BF3C2C">
        <w:rPr>
          <w:rFonts w:cs="Arial"/>
          <w:spacing w:val="-9"/>
          <w:sz w:val="23"/>
          <w:szCs w:val="23"/>
        </w:rPr>
        <w:t xml:space="preserve"> </w:t>
      </w:r>
      <w:r w:rsidRPr="00BF3C2C">
        <w:rPr>
          <w:rFonts w:cs="Arial"/>
          <w:sz w:val="23"/>
          <w:szCs w:val="23"/>
        </w:rPr>
        <w:t>normas</w:t>
      </w:r>
      <w:r w:rsidRPr="00BF3C2C">
        <w:rPr>
          <w:rFonts w:cs="Arial"/>
          <w:spacing w:val="-13"/>
          <w:sz w:val="23"/>
          <w:szCs w:val="23"/>
        </w:rPr>
        <w:t xml:space="preserve"> </w:t>
      </w:r>
      <w:r w:rsidRPr="00BF3C2C">
        <w:rPr>
          <w:rFonts w:cs="Arial"/>
          <w:sz w:val="23"/>
          <w:szCs w:val="23"/>
        </w:rPr>
        <w:t>vigentes</w:t>
      </w:r>
      <w:r w:rsidRPr="00BF3C2C">
        <w:rPr>
          <w:rFonts w:cs="Arial"/>
          <w:spacing w:val="-10"/>
          <w:sz w:val="23"/>
          <w:szCs w:val="23"/>
        </w:rPr>
        <w:t xml:space="preserve"> </w:t>
      </w:r>
      <w:r w:rsidRPr="00BF3C2C">
        <w:rPr>
          <w:rFonts w:cs="Arial"/>
          <w:sz w:val="23"/>
          <w:szCs w:val="23"/>
        </w:rPr>
        <w:t xml:space="preserve">para el Mercado de Energía Mayorista en Colombia. </w:t>
      </w:r>
      <w:r w:rsidRPr="00BF3C2C">
        <w:rPr>
          <w:sz w:val="23"/>
          <w:szCs w:val="23"/>
        </w:rPr>
        <w:t>PARÁGRAFO</w:t>
      </w:r>
      <w:r w:rsidRPr="00BF3C2C">
        <w:rPr>
          <w:rFonts w:cs="Arial"/>
          <w:sz w:val="23"/>
          <w:szCs w:val="23"/>
        </w:rPr>
        <w:t>: En el evento en que el ASIC no realice el registro de este Contrato por razones imputables a una de las Partes, la Parte que cumpla o se allane a cumplir podrá dar por terminado de manera unilateral el presente Contrato, si así lo considera conveniente. Para ello enviará comunicación al ASIC notificándole el hecho. De manera adicional la Parte cumplida podrá exigir de manera inmediata a la Parte incumplida el monto pactado por las Partes en la Cláusula</w:t>
      </w:r>
      <w:r w:rsidRPr="00BF3C2C">
        <w:rPr>
          <w:rFonts w:cs="Arial"/>
          <w:spacing w:val="-9"/>
          <w:sz w:val="23"/>
          <w:szCs w:val="23"/>
        </w:rPr>
        <w:t xml:space="preserve"> </w:t>
      </w:r>
      <w:r w:rsidRPr="00BF3C2C">
        <w:rPr>
          <w:rFonts w:cs="Arial"/>
          <w:sz w:val="23"/>
          <w:szCs w:val="23"/>
        </w:rPr>
        <w:t>Penal</w:t>
      </w:r>
      <w:r w:rsidRPr="00BF3C2C">
        <w:rPr>
          <w:rFonts w:cs="Arial"/>
          <w:spacing w:val="-11"/>
          <w:sz w:val="23"/>
          <w:szCs w:val="23"/>
        </w:rPr>
        <w:t xml:space="preserve"> </w:t>
      </w:r>
      <w:r w:rsidRPr="00BF3C2C">
        <w:rPr>
          <w:rFonts w:cs="Arial"/>
          <w:sz w:val="23"/>
          <w:szCs w:val="23"/>
        </w:rPr>
        <w:t>Pecuniaria</w:t>
      </w:r>
      <w:r w:rsidRPr="00BF3C2C">
        <w:rPr>
          <w:rFonts w:cs="Arial"/>
          <w:spacing w:val="-9"/>
          <w:sz w:val="23"/>
          <w:szCs w:val="23"/>
        </w:rPr>
        <w:t xml:space="preserve"> </w:t>
      </w:r>
      <w:r w:rsidRPr="00BF3C2C">
        <w:rPr>
          <w:rFonts w:cs="Arial"/>
          <w:sz w:val="23"/>
          <w:szCs w:val="23"/>
        </w:rPr>
        <w:t>de</w:t>
      </w:r>
      <w:r w:rsidRPr="00BF3C2C">
        <w:rPr>
          <w:rFonts w:cs="Arial"/>
          <w:spacing w:val="-7"/>
          <w:sz w:val="23"/>
          <w:szCs w:val="23"/>
        </w:rPr>
        <w:t xml:space="preserve"> </w:t>
      </w:r>
      <w:r w:rsidRPr="00BF3C2C">
        <w:rPr>
          <w:rFonts w:cs="Arial"/>
          <w:sz w:val="23"/>
          <w:szCs w:val="23"/>
        </w:rPr>
        <w:t>este</w:t>
      </w:r>
      <w:r w:rsidRPr="00BF3C2C">
        <w:rPr>
          <w:rFonts w:cs="Arial"/>
          <w:spacing w:val="-8"/>
          <w:sz w:val="23"/>
          <w:szCs w:val="23"/>
        </w:rPr>
        <w:t xml:space="preserve"> </w:t>
      </w:r>
      <w:r w:rsidRPr="00BF3C2C">
        <w:rPr>
          <w:rFonts w:cs="Arial"/>
          <w:sz w:val="23"/>
          <w:szCs w:val="23"/>
        </w:rPr>
        <w:t>Contrato</w:t>
      </w:r>
      <w:r w:rsidRPr="00BF3C2C">
        <w:rPr>
          <w:rFonts w:cs="Arial"/>
          <w:spacing w:val="-7"/>
          <w:sz w:val="23"/>
          <w:szCs w:val="23"/>
        </w:rPr>
        <w:t xml:space="preserve"> </w:t>
      </w:r>
      <w:r w:rsidRPr="00BF3C2C">
        <w:rPr>
          <w:rFonts w:cs="Arial"/>
          <w:sz w:val="23"/>
          <w:szCs w:val="23"/>
        </w:rPr>
        <w:t>como</w:t>
      </w:r>
      <w:r w:rsidRPr="00BF3C2C">
        <w:rPr>
          <w:rFonts w:cs="Arial"/>
          <w:spacing w:val="-8"/>
          <w:sz w:val="23"/>
          <w:szCs w:val="23"/>
        </w:rPr>
        <w:t xml:space="preserve"> </w:t>
      </w:r>
      <w:r w:rsidRPr="00BF3C2C">
        <w:rPr>
          <w:rFonts w:cs="Arial"/>
          <w:sz w:val="23"/>
          <w:szCs w:val="23"/>
        </w:rPr>
        <w:t>indemnización</w:t>
      </w:r>
      <w:r w:rsidRPr="00BF3C2C">
        <w:rPr>
          <w:rFonts w:cs="Arial"/>
          <w:spacing w:val="-9"/>
          <w:sz w:val="23"/>
          <w:szCs w:val="23"/>
        </w:rPr>
        <w:t xml:space="preserve"> </w:t>
      </w:r>
      <w:r w:rsidRPr="00BF3C2C">
        <w:rPr>
          <w:rFonts w:cs="Arial"/>
          <w:sz w:val="23"/>
          <w:szCs w:val="23"/>
        </w:rPr>
        <w:t>por</w:t>
      </w:r>
      <w:r w:rsidRPr="00BF3C2C">
        <w:rPr>
          <w:rFonts w:cs="Arial"/>
          <w:spacing w:val="-9"/>
          <w:sz w:val="23"/>
          <w:szCs w:val="23"/>
        </w:rPr>
        <w:t xml:space="preserve"> </w:t>
      </w:r>
      <w:r w:rsidRPr="00BF3C2C">
        <w:rPr>
          <w:rFonts w:cs="Arial"/>
          <w:sz w:val="23"/>
          <w:szCs w:val="23"/>
        </w:rPr>
        <w:t>los</w:t>
      </w:r>
      <w:r w:rsidRPr="00BF3C2C">
        <w:rPr>
          <w:rFonts w:cs="Arial"/>
          <w:spacing w:val="-8"/>
          <w:sz w:val="23"/>
          <w:szCs w:val="23"/>
        </w:rPr>
        <w:t xml:space="preserve"> </w:t>
      </w:r>
      <w:r w:rsidRPr="00BF3C2C">
        <w:rPr>
          <w:rFonts w:cs="Arial"/>
          <w:sz w:val="23"/>
          <w:szCs w:val="23"/>
        </w:rPr>
        <w:t>perjuicios</w:t>
      </w:r>
      <w:r w:rsidRPr="00BF3C2C">
        <w:rPr>
          <w:rFonts w:cs="Arial"/>
          <w:spacing w:val="-9"/>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z w:val="23"/>
          <w:szCs w:val="23"/>
        </w:rPr>
        <w:t>le</w:t>
      </w:r>
      <w:r w:rsidRPr="00BF3C2C">
        <w:rPr>
          <w:rFonts w:cs="Arial"/>
          <w:spacing w:val="-9"/>
          <w:sz w:val="23"/>
          <w:szCs w:val="23"/>
        </w:rPr>
        <w:t xml:space="preserve"> </w:t>
      </w:r>
      <w:r w:rsidRPr="00BF3C2C">
        <w:rPr>
          <w:rFonts w:cs="Arial"/>
          <w:sz w:val="23"/>
          <w:szCs w:val="23"/>
        </w:rPr>
        <w:t>haya</w:t>
      </w:r>
      <w:r w:rsidRPr="00BF3C2C">
        <w:rPr>
          <w:rFonts w:cs="Arial"/>
          <w:spacing w:val="-10"/>
          <w:sz w:val="23"/>
          <w:szCs w:val="23"/>
        </w:rPr>
        <w:t xml:space="preserve"> </w:t>
      </w:r>
      <w:r w:rsidRPr="00BF3C2C">
        <w:rPr>
          <w:rFonts w:cs="Arial"/>
          <w:sz w:val="23"/>
          <w:szCs w:val="23"/>
        </w:rPr>
        <w:t xml:space="preserve">ocasionado. </w:t>
      </w:r>
      <w:r w:rsidRPr="00BF3C2C">
        <w:rPr>
          <w:rFonts w:cs="Arial"/>
          <w:b/>
          <w:sz w:val="23"/>
          <w:szCs w:val="23"/>
        </w:rPr>
        <w:t xml:space="preserve">VIGÉSIMA PRIMERA </w:t>
      </w:r>
      <w:r w:rsidRPr="00BF3C2C">
        <w:rPr>
          <w:rFonts w:cs="Arial"/>
          <w:sz w:val="23"/>
          <w:szCs w:val="23"/>
        </w:rPr>
        <w:t xml:space="preserve">- </w:t>
      </w:r>
      <w:r w:rsidRPr="00BF3C2C">
        <w:rPr>
          <w:rFonts w:cs="Arial"/>
          <w:b/>
          <w:sz w:val="23"/>
          <w:szCs w:val="23"/>
        </w:rPr>
        <w:t>TÍTULO EJECUTIVO</w:t>
      </w:r>
      <w:r w:rsidRPr="00BF3C2C">
        <w:rPr>
          <w:rFonts w:cs="Arial"/>
          <w:sz w:val="23"/>
          <w:szCs w:val="23"/>
        </w:rPr>
        <w:t>: a) Energía: En relación con las sumas de dinero no pagadas oportunamente por el COMPRADOR, correspondientes a energía eléctrica suministrada y/o puesta a disposición del COMPRADOR por el PROVEEDOR, facturada y cobrada en los términos acordados en la Cláusula Séptima, Facturación y Forma de Pago, las partes expresamente acuerdan que, para efectos de su cobro por parte del PROVEEDOR, constituyen Título Ejecutivo: el Contrato, copia de las facturas no pagadas</w:t>
      </w:r>
      <w:r w:rsidRPr="00BF3C2C">
        <w:rPr>
          <w:rFonts w:cs="Arial"/>
          <w:spacing w:val="-3"/>
          <w:sz w:val="23"/>
          <w:szCs w:val="23"/>
        </w:rPr>
        <w:t xml:space="preserve"> </w:t>
      </w:r>
      <w:r w:rsidRPr="00BF3C2C">
        <w:rPr>
          <w:rFonts w:cs="Arial"/>
          <w:sz w:val="23"/>
          <w:szCs w:val="23"/>
        </w:rPr>
        <w:t>y</w:t>
      </w:r>
      <w:r w:rsidRPr="00BF3C2C">
        <w:rPr>
          <w:rFonts w:cs="Arial"/>
          <w:spacing w:val="-3"/>
          <w:sz w:val="23"/>
          <w:szCs w:val="23"/>
        </w:rPr>
        <w:t xml:space="preserve"> </w:t>
      </w:r>
      <w:r w:rsidRPr="00BF3C2C">
        <w:rPr>
          <w:rFonts w:cs="Arial"/>
          <w:sz w:val="23"/>
          <w:szCs w:val="23"/>
        </w:rPr>
        <w:t>el</w:t>
      </w:r>
      <w:r w:rsidRPr="00BF3C2C">
        <w:rPr>
          <w:rFonts w:cs="Arial"/>
          <w:spacing w:val="-2"/>
          <w:sz w:val="23"/>
          <w:szCs w:val="23"/>
        </w:rPr>
        <w:t xml:space="preserve"> </w:t>
      </w:r>
      <w:r w:rsidRPr="00BF3C2C">
        <w:rPr>
          <w:rFonts w:cs="Arial"/>
          <w:sz w:val="23"/>
          <w:szCs w:val="23"/>
        </w:rPr>
        <w:t>Anexo</w:t>
      </w:r>
      <w:r w:rsidRPr="00BF3C2C">
        <w:rPr>
          <w:rFonts w:cs="Arial"/>
          <w:spacing w:val="-3"/>
          <w:sz w:val="23"/>
          <w:szCs w:val="23"/>
        </w:rPr>
        <w:t xml:space="preserve"> </w:t>
      </w:r>
      <w:r w:rsidRPr="00BF3C2C">
        <w:rPr>
          <w:rFonts w:cs="Arial"/>
          <w:sz w:val="23"/>
          <w:szCs w:val="23"/>
        </w:rPr>
        <w:t>No.</w:t>
      </w:r>
      <w:r w:rsidRPr="00BF3C2C">
        <w:rPr>
          <w:rFonts w:cs="Arial"/>
          <w:spacing w:val="-5"/>
          <w:sz w:val="23"/>
          <w:szCs w:val="23"/>
        </w:rPr>
        <w:t xml:space="preserve"> </w:t>
      </w:r>
      <w:r w:rsidRPr="00BF3C2C">
        <w:rPr>
          <w:rFonts w:cs="Arial"/>
          <w:sz w:val="23"/>
          <w:szCs w:val="23"/>
        </w:rPr>
        <w:t>1 y 2.</w:t>
      </w:r>
      <w:r w:rsidRPr="00BF3C2C">
        <w:rPr>
          <w:rFonts w:cs="Arial"/>
          <w:spacing w:val="-6"/>
          <w:sz w:val="23"/>
          <w:szCs w:val="23"/>
        </w:rPr>
        <w:t xml:space="preserve"> </w:t>
      </w:r>
      <w:r w:rsidRPr="00BF3C2C">
        <w:rPr>
          <w:rFonts w:cs="Arial"/>
          <w:sz w:val="23"/>
          <w:szCs w:val="23"/>
        </w:rPr>
        <w:t>-</w:t>
      </w:r>
      <w:r w:rsidRPr="00BF3C2C">
        <w:rPr>
          <w:rFonts w:cs="Arial"/>
          <w:spacing w:val="-3"/>
          <w:sz w:val="23"/>
          <w:szCs w:val="23"/>
        </w:rPr>
        <w:t xml:space="preserve"> </w:t>
      </w:r>
      <w:r w:rsidRPr="00BF3C2C">
        <w:rPr>
          <w:rFonts w:cs="Arial"/>
          <w:sz w:val="23"/>
          <w:szCs w:val="23"/>
        </w:rPr>
        <w:t>Cantidades,</w:t>
      </w:r>
      <w:r w:rsidRPr="00BF3C2C">
        <w:rPr>
          <w:rFonts w:cs="Arial"/>
          <w:spacing w:val="-3"/>
          <w:sz w:val="23"/>
          <w:szCs w:val="23"/>
        </w:rPr>
        <w:t xml:space="preserve"> </w:t>
      </w:r>
      <w:r w:rsidRPr="00BF3C2C">
        <w:rPr>
          <w:rFonts w:cs="Arial"/>
          <w:sz w:val="23"/>
          <w:szCs w:val="23"/>
        </w:rPr>
        <w:t>-</w:t>
      </w:r>
      <w:r w:rsidRPr="00BF3C2C">
        <w:rPr>
          <w:rFonts w:cs="Arial"/>
          <w:spacing w:val="-5"/>
          <w:sz w:val="23"/>
          <w:szCs w:val="23"/>
        </w:rPr>
        <w:t xml:space="preserve"> </w:t>
      </w:r>
      <w:r w:rsidRPr="00BF3C2C">
        <w:rPr>
          <w:rFonts w:cs="Arial"/>
          <w:sz w:val="23"/>
          <w:szCs w:val="23"/>
        </w:rPr>
        <w:t>Precios</w:t>
      </w:r>
      <w:r w:rsidRPr="00BF3C2C">
        <w:rPr>
          <w:rFonts w:cs="Arial"/>
          <w:spacing w:val="-8"/>
          <w:sz w:val="23"/>
          <w:szCs w:val="23"/>
        </w:rPr>
        <w:t>,</w:t>
      </w:r>
      <w:r w:rsidRPr="00BF3C2C">
        <w:rPr>
          <w:rFonts w:cs="Arial"/>
          <w:spacing w:val="-2"/>
          <w:sz w:val="23"/>
          <w:szCs w:val="23"/>
        </w:rPr>
        <w:t xml:space="preserve"> Anexo </w:t>
      </w:r>
      <w:r w:rsidRPr="00BF3C2C">
        <w:rPr>
          <w:rFonts w:cs="Arial"/>
          <w:sz w:val="23"/>
          <w:szCs w:val="23"/>
        </w:rPr>
        <w:t>No.</w:t>
      </w:r>
      <w:r w:rsidRPr="00BF3C2C">
        <w:rPr>
          <w:rFonts w:cs="Arial"/>
          <w:spacing w:val="-5"/>
          <w:sz w:val="23"/>
          <w:szCs w:val="23"/>
        </w:rPr>
        <w:t xml:space="preserve"> </w:t>
      </w:r>
      <w:r w:rsidRPr="00BF3C2C">
        <w:rPr>
          <w:rFonts w:cs="Arial"/>
          <w:sz w:val="23"/>
          <w:szCs w:val="23"/>
        </w:rPr>
        <w:t>3 - procedimiento para facturación y pagos.</w:t>
      </w:r>
      <w:r w:rsidRPr="00BF3C2C">
        <w:rPr>
          <w:rFonts w:cs="Arial"/>
          <w:spacing w:val="-4"/>
          <w:sz w:val="23"/>
          <w:szCs w:val="23"/>
        </w:rPr>
        <w:t xml:space="preserve"> </w:t>
      </w:r>
      <w:r w:rsidRPr="00BF3C2C">
        <w:rPr>
          <w:color w:val="000000" w:themeColor="text1"/>
          <w:sz w:val="23"/>
          <w:szCs w:val="23"/>
        </w:rPr>
        <w:t>Anexo</w:t>
      </w:r>
      <w:r w:rsidRPr="00BF3C2C">
        <w:rPr>
          <w:color w:val="000000" w:themeColor="text1"/>
          <w:spacing w:val="-3"/>
          <w:sz w:val="23"/>
          <w:szCs w:val="23"/>
        </w:rPr>
        <w:t xml:space="preserve"> </w:t>
      </w:r>
      <w:r w:rsidRPr="00BF3C2C">
        <w:rPr>
          <w:color w:val="000000" w:themeColor="text1"/>
          <w:sz w:val="23"/>
          <w:szCs w:val="23"/>
        </w:rPr>
        <w:t>4</w:t>
      </w:r>
      <w:r w:rsidRPr="00BF3C2C">
        <w:rPr>
          <w:rFonts w:cs="Arial"/>
          <w:spacing w:val="-2"/>
          <w:sz w:val="23"/>
          <w:szCs w:val="23"/>
        </w:rPr>
        <w:t xml:space="preserve">. </w:t>
      </w:r>
      <w:r w:rsidRPr="00BF3C2C">
        <w:rPr>
          <w:rFonts w:cs="Arial"/>
          <w:sz w:val="23"/>
          <w:szCs w:val="23"/>
        </w:rPr>
        <w:t>b)</w:t>
      </w:r>
      <w:r w:rsidRPr="00BF3C2C">
        <w:rPr>
          <w:rFonts w:cs="Arial"/>
          <w:spacing w:val="-5"/>
          <w:sz w:val="23"/>
          <w:szCs w:val="23"/>
        </w:rPr>
        <w:t xml:space="preserve"> </w:t>
      </w:r>
      <w:r w:rsidRPr="00BF3C2C">
        <w:rPr>
          <w:rFonts w:cs="Arial"/>
          <w:sz w:val="23"/>
          <w:szCs w:val="23"/>
        </w:rPr>
        <w:t>Impuestos:</w:t>
      </w:r>
      <w:r w:rsidRPr="00BF3C2C">
        <w:rPr>
          <w:rFonts w:cs="Arial"/>
          <w:spacing w:val="-5"/>
          <w:sz w:val="23"/>
          <w:szCs w:val="23"/>
        </w:rPr>
        <w:t xml:space="preserve"> </w:t>
      </w:r>
      <w:r w:rsidRPr="00BF3C2C">
        <w:rPr>
          <w:rFonts w:cs="Arial"/>
          <w:sz w:val="23"/>
          <w:szCs w:val="23"/>
        </w:rPr>
        <w:t>Única y exclusivamente cuando se dé el evento contenido en el parágrafo de la Cláusula Décima Sexta – Impuestos,</w:t>
      </w:r>
      <w:r w:rsidRPr="00BF3C2C">
        <w:rPr>
          <w:rFonts w:cs="Arial"/>
          <w:spacing w:val="-14"/>
          <w:sz w:val="23"/>
          <w:szCs w:val="23"/>
        </w:rPr>
        <w:t xml:space="preserve"> </w:t>
      </w:r>
      <w:r w:rsidRPr="00BF3C2C">
        <w:rPr>
          <w:rFonts w:cs="Arial"/>
          <w:sz w:val="23"/>
          <w:szCs w:val="23"/>
        </w:rPr>
        <w:t>en</w:t>
      </w:r>
      <w:r w:rsidRPr="00BF3C2C">
        <w:rPr>
          <w:rFonts w:cs="Arial"/>
          <w:spacing w:val="-11"/>
          <w:sz w:val="23"/>
          <w:szCs w:val="23"/>
        </w:rPr>
        <w:t xml:space="preserve"> </w:t>
      </w:r>
      <w:r w:rsidRPr="00BF3C2C">
        <w:rPr>
          <w:rFonts w:cs="Arial"/>
          <w:sz w:val="23"/>
          <w:szCs w:val="23"/>
        </w:rPr>
        <w:t>relación</w:t>
      </w:r>
      <w:r w:rsidRPr="00BF3C2C">
        <w:rPr>
          <w:rFonts w:cs="Arial"/>
          <w:spacing w:val="-12"/>
          <w:sz w:val="23"/>
          <w:szCs w:val="23"/>
        </w:rPr>
        <w:t xml:space="preserve"> </w:t>
      </w:r>
      <w:r w:rsidRPr="00BF3C2C">
        <w:rPr>
          <w:rFonts w:cs="Arial"/>
          <w:sz w:val="23"/>
          <w:szCs w:val="23"/>
        </w:rPr>
        <w:t>con</w:t>
      </w:r>
      <w:r w:rsidRPr="00BF3C2C">
        <w:rPr>
          <w:rFonts w:cs="Arial"/>
          <w:spacing w:val="-14"/>
          <w:sz w:val="23"/>
          <w:szCs w:val="23"/>
        </w:rPr>
        <w:t xml:space="preserve"> </w:t>
      </w:r>
      <w:r w:rsidRPr="00BF3C2C">
        <w:rPr>
          <w:rFonts w:cs="Arial"/>
          <w:sz w:val="23"/>
          <w:szCs w:val="23"/>
        </w:rPr>
        <w:t>las</w:t>
      </w:r>
      <w:r w:rsidRPr="00BF3C2C">
        <w:rPr>
          <w:rFonts w:cs="Arial"/>
          <w:spacing w:val="-12"/>
          <w:sz w:val="23"/>
          <w:szCs w:val="23"/>
        </w:rPr>
        <w:t xml:space="preserve"> </w:t>
      </w:r>
      <w:r w:rsidRPr="00BF3C2C">
        <w:rPr>
          <w:rFonts w:cs="Arial"/>
          <w:sz w:val="23"/>
          <w:szCs w:val="23"/>
        </w:rPr>
        <w:t>sumas</w:t>
      </w:r>
      <w:r w:rsidRPr="00BF3C2C">
        <w:rPr>
          <w:rFonts w:cs="Arial"/>
          <w:spacing w:val="-12"/>
          <w:sz w:val="23"/>
          <w:szCs w:val="23"/>
        </w:rPr>
        <w:t xml:space="preserve"> </w:t>
      </w:r>
      <w:r w:rsidRPr="00BF3C2C">
        <w:rPr>
          <w:rFonts w:cs="Arial"/>
          <w:sz w:val="23"/>
          <w:szCs w:val="23"/>
        </w:rPr>
        <w:t>de</w:t>
      </w:r>
      <w:r w:rsidRPr="00BF3C2C">
        <w:rPr>
          <w:rFonts w:cs="Arial"/>
          <w:spacing w:val="-13"/>
          <w:sz w:val="23"/>
          <w:szCs w:val="23"/>
        </w:rPr>
        <w:t xml:space="preserve"> </w:t>
      </w:r>
      <w:r w:rsidRPr="00BF3C2C">
        <w:rPr>
          <w:rFonts w:cs="Arial"/>
          <w:sz w:val="23"/>
          <w:szCs w:val="23"/>
        </w:rPr>
        <w:t>dinero</w:t>
      </w:r>
      <w:r w:rsidRPr="00BF3C2C">
        <w:rPr>
          <w:rFonts w:cs="Arial"/>
          <w:spacing w:val="-9"/>
          <w:sz w:val="23"/>
          <w:szCs w:val="23"/>
        </w:rPr>
        <w:t xml:space="preserve"> </w:t>
      </w:r>
      <w:r w:rsidRPr="00BF3C2C">
        <w:rPr>
          <w:rFonts w:cs="Arial"/>
          <w:sz w:val="23"/>
          <w:szCs w:val="23"/>
        </w:rPr>
        <w:t>no</w:t>
      </w:r>
      <w:r w:rsidRPr="00BF3C2C">
        <w:rPr>
          <w:rFonts w:cs="Arial"/>
          <w:spacing w:val="-10"/>
          <w:sz w:val="23"/>
          <w:szCs w:val="23"/>
        </w:rPr>
        <w:t xml:space="preserve"> </w:t>
      </w:r>
      <w:r w:rsidRPr="00BF3C2C">
        <w:rPr>
          <w:rFonts w:cs="Arial"/>
          <w:sz w:val="23"/>
          <w:szCs w:val="23"/>
        </w:rPr>
        <w:t>pagadas</w:t>
      </w:r>
      <w:r w:rsidRPr="00BF3C2C">
        <w:rPr>
          <w:rFonts w:cs="Arial"/>
          <w:spacing w:val="-12"/>
          <w:sz w:val="23"/>
          <w:szCs w:val="23"/>
        </w:rPr>
        <w:t xml:space="preserve"> </w:t>
      </w:r>
      <w:r w:rsidRPr="00BF3C2C">
        <w:rPr>
          <w:rFonts w:cs="Arial"/>
          <w:sz w:val="23"/>
          <w:szCs w:val="23"/>
        </w:rPr>
        <w:t>oportunamente</w:t>
      </w:r>
      <w:r w:rsidRPr="00BF3C2C">
        <w:rPr>
          <w:rFonts w:cs="Arial"/>
          <w:spacing w:val="-11"/>
          <w:sz w:val="23"/>
          <w:szCs w:val="23"/>
        </w:rPr>
        <w:t xml:space="preserve"> </w:t>
      </w:r>
      <w:r w:rsidRPr="00BF3C2C">
        <w:rPr>
          <w:rFonts w:cs="Arial"/>
          <w:sz w:val="23"/>
          <w:szCs w:val="23"/>
        </w:rPr>
        <w:t>por</w:t>
      </w:r>
      <w:r w:rsidRPr="00BF3C2C">
        <w:rPr>
          <w:rFonts w:cs="Arial"/>
          <w:spacing w:val="-11"/>
          <w:sz w:val="23"/>
          <w:szCs w:val="23"/>
        </w:rPr>
        <w:t xml:space="preserve"> </w:t>
      </w:r>
      <w:r w:rsidRPr="00BF3C2C">
        <w:rPr>
          <w:rFonts w:cs="Arial"/>
          <w:sz w:val="23"/>
          <w:szCs w:val="23"/>
        </w:rPr>
        <w:t>el</w:t>
      </w:r>
      <w:r w:rsidRPr="00BF3C2C">
        <w:rPr>
          <w:rFonts w:cs="Arial"/>
          <w:spacing w:val="-13"/>
          <w:sz w:val="23"/>
          <w:szCs w:val="23"/>
        </w:rPr>
        <w:t xml:space="preserve"> </w:t>
      </w:r>
      <w:r w:rsidRPr="00BF3C2C">
        <w:rPr>
          <w:rFonts w:cs="Arial"/>
          <w:sz w:val="23"/>
          <w:szCs w:val="23"/>
        </w:rPr>
        <w:t>COMPRADOR,</w:t>
      </w:r>
      <w:r w:rsidRPr="00BF3C2C">
        <w:rPr>
          <w:rFonts w:cs="Arial"/>
          <w:spacing w:val="26"/>
          <w:sz w:val="23"/>
          <w:szCs w:val="23"/>
        </w:rPr>
        <w:t xml:space="preserve"> </w:t>
      </w:r>
      <w:r w:rsidRPr="00BF3C2C">
        <w:rPr>
          <w:rFonts w:cs="Arial"/>
          <w:sz w:val="23"/>
          <w:szCs w:val="23"/>
        </w:rPr>
        <w:t xml:space="preserve">cobradas en los términos acordados en este Contrato, las partes expresamente acuerdan </w:t>
      </w:r>
      <w:proofErr w:type="gramStart"/>
      <w:r w:rsidRPr="00BF3C2C">
        <w:rPr>
          <w:rFonts w:cs="Arial"/>
          <w:sz w:val="23"/>
          <w:szCs w:val="23"/>
        </w:rPr>
        <w:t>que</w:t>
      </w:r>
      <w:proofErr w:type="gramEnd"/>
      <w:r w:rsidRPr="00BF3C2C">
        <w:rPr>
          <w:rFonts w:cs="Arial"/>
          <w:sz w:val="23"/>
          <w:szCs w:val="23"/>
        </w:rPr>
        <w:t xml:space="preserve"> para efectos de su cobro por parte del PROVEEDOR, constituyen Título Ejecutivo: el Contrato, copia de las cuentas de cobro no pagadas y la evidencia acerca del pago de dicho impuesto a la DIAN. </w:t>
      </w:r>
      <w:r w:rsidRPr="00BF3C2C">
        <w:rPr>
          <w:rFonts w:cs="Arial"/>
          <w:b/>
          <w:sz w:val="23"/>
          <w:szCs w:val="23"/>
        </w:rPr>
        <w:t xml:space="preserve">VIGÉSIMA SEGUNDA </w:t>
      </w:r>
      <w:r w:rsidRPr="00BF3C2C">
        <w:rPr>
          <w:rFonts w:cs="Arial"/>
          <w:sz w:val="23"/>
          <w:szCs w:val="23"/>
        </w:rPr>
        <w:t xml:space="preserve">- </w:t>
      </w:r>
      <w:r w:rsidRPr="00BF3C2C">
        <w:rPr>
          <w:rFonts w:cs="Arial"/>
          <w:b/>
          <w:sz w:val="23"/>
          <w:szCs w:val="23"/>
        </w:rPr>
        <w:t>DOMICILIO Y JURISDICCIÓN</w:t>
      </w:r>
      <w:r w:rsidRPr="00BF3C2C">
        <w:rPr>
          <w:rFonts w:cs="Arial"/>
          <w:sz w:val="23"/>
          <w:szCs w:val="23"/>
        </w:rPr>
        <w:t xml:space="preserve">. Las partes acuerdan como domicilio contractual la ciudad de Pasto, y para todos sus efectos se regirán por las normas del derecho privado de la República de Colombia. </w:t>
      </w:r>
      <w:r w:rsidRPr="00BF3C2C">
        <w:rPr>
          <w:rFonts w:cs="Arial"/>
          <w:b/>
          <w:sz w:val="23"/>
          <w:szCs w:val="23"/>
        </w:rPr>
        <w:t>VIGÉSIMA TERCERA</w:t>
      </w:r>
      <w:r w:rsidRPr="00BF3C2C">
        <w:rPr>
          <w:rFonts w:cs="Arial"/>
          <w:sz w:val="23"/>
          <w:szCs w:val="23"/>
        </w:rPr>
        <w:t xml:space="preserve">- </w:t>
      </w:r>
      <w:r w:rsidRPr="00BF3C2C">
        <w:rPr>
          <w:rFonts w:cs="Arial"/>
          <w:b/>
          <w:sz w:val="23"/>
          <w:szCs w:val="23"/>
        </w:rPr>
        <w:t>DOCUMENTOS</w:t>
      </w:r>
      <w:r w:rsidRPr="00BF3C2C">
        <w:rPr>
          <w:rFonts w:cs="Arial"/>
          <w:sz w:val="23"/>
          <w:szCs w:val="23"/>
        </w:rPr>
        <w:t>. Hacen parte integrante de este contrato y por tanto obligan jurídicamente a las partes los siguientes documentos: el Anexo No. 1 - Cantidades, Anexo No. 2 - Precios, Anexos No. 3 y 4 y las actas y documentos que durante su ejecución se firmen por los representantes legales de las partes o sus delegados.</w:t>
      </w:r>
      <w:r w:rsidRPr="00BF3C2C">
        <w:rPr>
          <w:sz w:val="23"/>
          <w:szCs w:val="23"/>
        </w:rPr>
        <w:t xml:space="preserve"> </w:t>
      </w:r>
      <w:r w:rsidRPr="00BF3C2C">
        <w:rPr>
          <w:rFonts w:cs="Arial"/>
          <w:b/>
          <w:sz w:val="23"/>
          <w:szCs w:val="23"/>
        </w:rPr>
        <w:t>VIGÉSIMA CUARTA</w:t>
      </w:r>
      <w:r w:rsidRPr="00BF3C2C">
        <w:rPr>
          <w:rFonts w:cs="Arial"/>
          <w:sz w:val="23"/>
          <w:szCs w:val="23"/>
        </w:rPr>
        <w:t xml:space="preserve"> – </w:t>
      </w:r>
      <w:r w:rsidRPr="00BF3C2C">
        <w:rPr>
          <w:rFonts w:cs="Arial"/>
          <w:b/>
          <w:sz w:val="23"/>
          <w:szCs w:val="23"/>
        </w:rPr>
        <w:t>PROTECCION DE DATOS PERSONALES.</w:t>
      </w:r>
      <w:r w:rsidRPr="00BF3C2C">
        <w:rPr>
          <w:rFonts w:cs="Arial"/>
          <w:sz w:val="23"/>
          <w:szCs w:val="23"/>
        </w:rPr>
        <w:t xml:space="preserve">  Se entiende para todos los efectos, </w:t>
      </w:r>
      <w:proofErr w:type="gramStart"/>
      <w:r w:rsidRPr="00BF3C2C">
        <w:rPr>
          <w:rFonts w:cs="Arial"/>
          <w:sz w:val="23"/>
          <w:szCs w:val="23"/>
        </w:rPr>
        <w:t>que</w:t>
      </w:r>
      <w:proofErr w:type="gramEnd"/>
      <w:r w:rsidRPr="00BF3C2C">
        <w:rPr>
          <w:rFonts w:cs="Arial"/>
          <w:sz w:val="23"/>
          <w:szCs w:val="23"/>
        </w:rPr>
        <w:t xml:space="preserve"> con la suscripción del presente Contrato, se autoriza al PROVEEDOR para realizar el tratamiento de los datos personales del COMPRADOR. En cumplimiento de la normativa de Protección de Datos Personales, especialmente la Ley 1581 de 2012 y Decreto 1377 de 2013 y/o demás normas que los modifiquen y/o adicionen y/o sustituyan, el COMPRADOR autoriza a el PROVEEDOR para realizar el tratamiento de sus datos personales directamente o a través de terceros encargados de dicho tratamiento, con la finalidad de ejecutar las diversas actividades relacionadas con el negocio jurídico. Por tratamiento de datos se entiende cualquier operación o conjunto de operaciones sobre datos personales, tales como, la recolección, almacenamiento, uso, circulación, transmisión, transferencia o supresión. </w:t>
      </w:r>
      <w:r w:rsidRPr="00BF3C2C">
        <w:rPr>
          <w:rFonts w:cs="Arial"/>
          <w:b/>
          <w:sz w:val="23"/>
          <w:szCs w:val="23"/>
        </w:rPr>
        <w:t>VIGÉSIMA QUINTA – RESPETO A LOS DERECHOS HUMANOS</w:t>
      </w:r>
      <w:r w:rsidRPr="00BF3C2C">
        <w:rPr>
          <w:rFonts w:cs="Arial"/>
          <w:sz w:val="23"/>
          <w:szCs w:val="23"/>
        </w:rPr>
        <w:t xml:space="preserve">. Es obligación del COMPRADOR, conocer y observar la Política de Derechos Humanos del PROVEEDOR y respetar los Derechos Humanos de las personas directa o indirectamente relacionadas con la ejecución del presente Contrato. El COMPRADOR recibirá, registrará e investigará administrativa o disciplinariamente cualquier queja o acusación, por eventuales abusos a los Derechos Humanos por parte de los empleados o subcontratistas a través de los cuales desarrolle el objeto del presente Contrato y comunicará al PROVEEDOR tales quejas </w:t>
      </w:r>
      <w:r w:rsidRPr="00BF3C2C">
        <w:rPr>
          <w:rFonts w:cs="Arial"/>
          <w:sz w:val="23"/>
          <w:szCs w:val="23"/>
        </w:rPr>
        <w:lastRenderedPageBreak/>
        <w:t xml:space="preserve">y/o acusaciones, así como el resultado de la respectiva investigación. Estos registros podrán ser solicitados por el PROVEEDOR en cualquier momento. </w:t>
      </w:r>
      <w:r w:rsidRPr="00BF3C2C">
        <w:rPr>
          <w:rFonts w:cs="Arial"/>
          <w:b/>
          <w:sz w:val="23"/>
          <w:szCs w:val="23"/>
        </w:rPr>
        <w:t>VIGÉSIMA SEXTA. RESERVA Y CONFIDENCIALIDAD.</w:t>
      </w:r>
      <w:r w:rsidRPr="00BF3C2C">
        <w:rPr>
          <w:rFonts w:cs="Arial"/>
          <w:sz w:val="23"/>
          <w:szCs w:val="23"/>
        </w:rPr>
        <w:t xml:space="preserve"> Toda la información que se entreguen las Partes, durante la negociación, celebración, ejecución y liquidación del negocio jurídico Contrato será, por regla general, de carácter confidencial. No se considera violación de la confidencialidad: • Cuando la información suministrada deba ser entregada por orden de autoridad judicial o administrativa. • Cuando la información sea de conocimiento público, por causas no imputables a la parte receptora de la información. • Cuando la información se deba suministrar en cumplimiento de lo establecido en la regulación. </w:t>
      </w:r>
      <w:r w:rsidRPr="00BF3C2C">
        <w:rPr>
          <w:rFonts w:cs="Arial"/>
          <w:b/>
          <w:sz w:val="23"/>
          <w:szCs w:val="23"/>
        </w:rPr>
        <w:t xml:space="preserve">VIGÉSIMA SEPTIMA </w:t>
      </w:r>
      <w:r w:rsidRPr="00BF3C2C">
        <w:rPr>
          <w:rFonts w:cs="Arial"/>
          <w:sz w:val="23"/>
          <w:szCs w:val="23"/>
        </w:rPr>
        <w:t xml:space="preserve">– </w:t>
      </w:r>
      <w:r w:rsidRPr="00BF3C2C">
        <w:rPr>
          <w:rFonts w:cs="Arial"/>
          <w:b/>
          <w:sz w:val="23"/>
          <w:szCs w:val="23"/>
        </w:rPr>
        <w:t xml:space="preserve">AUTORIZACIÓN. </w:t>
      </w:r>
      <w:r w:rsidRPr="00BF3C2C">
        <w:rPr>
          <w:rFonts w:cs="Arial"/>
          <w:sz w:val="23"/>
          <w:szCs w:val="23"/>
        </w:rPr>
        <w:t>Las Partes autorizan expresamente a su respectiva contraparte para que, dentro</w:t>
      </w:r>
      <w:r w:rsidRPr="00BF3C2C">
        <w:rPr>
          <w:rFonts w:cs="Arial"/>
          <w:spacing w:val="-8"/>
          <w:sz w:val="23"/>
          <w:szCs w:val="23"/>
        </w:rPr>
        <w:t xml:space="preserve"> </w:t>
      </w:r>
      <w:r w:rsidRPr="00BF3C2C">
        <w:rPr>
          <w:rFonts w:cs="Arial"/>
          <w:sz w:val="23"/>
          <w:szCs w:val="23"/>
        </w:rPr>
        <w:t>de</w:t>
      </w:r>
      <w:r w:rsidRPr="00BF3C2C">
        <w:rPr>
          <w:rFonts w:cs="Arial"/>
          <w:spacing w:val="-11"/>
          <w:sz w:val="23"/>
          <w:szCs w:val="23"/>
        </w:rPr>
        <w:t xml:space="preserve"> </w:t>
      </w:r>
      <w:r w:rsidRPr="00BF3C2C">
        <w:rPr>
          <w:rFonts w:cs="Arial"/>
          <w:sz w:val="23"/>
          <w:szCs w:val="23"/>
        </w:rPr>
        <w:t>los</w:t>
      </w:r>
      <w:r w:rsidRPr="00BF3C2C">
        <w:rPr>
          <w:rFonts w:cs="Arial"/>
          <w:spacing w:val="-9"/>
          <w:sz w:val="23"/>
          <w:szCs w:val="23"/>
        </w:rPr>
        <w:t xml:space="preserve"> </w:t>
      </w:r>
      <w:r w:rsidRPr="00BF3C2C">
        <w:rPr>
          <w:rFonts w:cs="Arial"/>
          <w:sz w:val="23"/>
          <w:szCs w:val="23"/>
        </w:rPr>
        <w:t>precisos</w:t>
      </w:r>
      <w:r w:rsidRPr="00BF3C2C">
        <w:rPr>
          <w:rFonts w:cs="Arial"/>
          <w:spacing w:val="-10"/>
          <w:sz w:val="23"/>
          <w:szCs w:val="23"/>
        </w:rPr>
        <w:t xml:space="preserve"> </w:t>
      </w:r>
      <w:r w:rsidRPr="00BF3C2C">
        <w:rPr>
          <w:rFonts w:cs="Arial"/>
          <w:sz w:val="23"/>
          <w:szCs w:val="23"/>
        </w:rPr>
        <w:t>límites</w:t>
      </w:r>
      <w:r w:rsidRPr="00BF3C2C">
        <w:rPr>
          <w:rFonts w:cs="Arial"/>
          <w:spacing w:val="-11"/>
          <w:sz w:val="23"/>
          <w:szCs w:val="23"/>
        </w:rPr>
        <w:t xml:space="preserve"> </w:t>
      </w:r>
      <w:r w:rsidRPr="00BF3C2C">
        <w:rPr>
          <w:rFonts w:cs="Arial"/>
          <w:sz w:val="23"/>
          <w:szCs w:val="23"/>
        </w:rPr>
        <w:t>y</w:t>
      </w:r>
      <w:r w:rsidRPr="00BF3C2C">
        <w:rPr>
          <w:rFonts w:cs="Arial"/>
          <w:spacing w:val="-10"/>
          <w:sz w:val="23"/>
          <w:szCs w:val="23"/>
        </w:rPr>
        <w:t xml:space="preserve"> </w:t>
      </w:r>
      <w:r w:rsidRPr="00BF3C2C">
        <w:rPr>
          <w:rFonts w:cs="Arial"/>
          <w:sz w:val="23"/>
          <w:szCs w:val="23"/>
        </w:rPr>
        <w:t>alcances</w:t>
      </w:r>
      <w:r w:rsidRPr="00BF3C2C">
        <w:rPr>
          <w:rFonts w:cs="Arial"/>
          <w:spacing w:val="-8"/>
          <w:sz w:val="23"/>
          <w:szCs w:val="23"/>
        </w:rPr>
        <w:t xml:space="preserve"> </w:t>
      </w:r>
      <w:r w:rsidRPr="00BF3C2C">
        <w:rPr>
          <w:rFonts w:cs="Arial"/>
          <w:sz w:val="23"/>
          <w:szCs w:val="23"/>
        </w:rPr>
        <w:t>del presente Contrato, consulte, verifique, analice, procese y utilice, toda la información técnica, comercial, económica, financiera, contable y legal, que le sea suministrada por el la otra parte o por terceras personas</w:t>
      </w:r>
      <w:r w:rsidRPr="00BF3C2C">
        <w:rPr>
          <w:rFonts w:cs="Arial"/>
          <w:spacing w:val="-9"/>
          <w:sz w:val="23"/>
          <w:szCs w:val="23"/>
        </w:rPr>
        <w:t xml:space="preserve"> </w:t>
      </w:r>
      <w:r w:rsidRPr="00BF3C2C">
        <w:rPr>
          <w:rFonts w:cs="Arial"/>
          <w:sz w:val="23"/>
          <w:szCs w:val="23"/>
        </w:rPr>
        <w:t>a</w:t>
      </w:r>
      <w:r w:rsidRPr="00BF3C2C">
        <w:rPr>
          <w:rFonts w:cs="Arial"/>
          <w:spacing w:val="-8"/>
          <w:sz w:val="23"/>
          <w:szCs w:val="23"/>
        </w:rPr>
        <w:t xml:space="preserve"> </w:t>
      </w:r>
      <w:r w:rsidRPr="00BF3C2C">
        <w:rPr>
          <w:rFonts w:cs="Arial"/>
          <w:sz w:val="23"/>
          <w:szCs w:val="23"/>
        </w:rPr>
        <w:t>las</w:t>
      </w:r>
      <w:r w:rsidRPr="00BF3C2C">
        <w:rPr>
          <w:rFonts w:cs="Arial"/>
          <w:spacing w:val="-9"/>
          <w:sz w:val="23"/>
          <w:szCs w:val="23"/>
        </w:rPr>
        <w:t xml:space="preserve"> </w:t>
      </w:r>
      <w:r w:rsidRPr="00BF3C2C">
        <w:rPr>
          <w:rFonts w:cs="Arial"/>
          <w:sz w:val="23"/>
          <w:szCs w:val="23"/>
        </w:rPr>
        <w:t>que</w:t>
      </w:r>
      <w:r w:rsidRPr="00BF3C2C">
        <w:rPr>
          <w:rFonts w:cs="Arial"/>
          <w:spacing w:val="-7"/>
          <w:sz w:val="23"/>
          <w:szCs w:val="23"/>
        </w:rPr>
        <w:t xml:space="preserve"> </w:t>
      </w:r>
      <w:r w:rsidRPr="00BF3C2C">
        <w:rPr>
          <w:rFonts w:cs="Arial"/>
          <w:spacing w:val="-10"/>
          <w:sz w:val="23"/>
          <w:szCs w:val="23"/>
        </w:rPr>
        <w:t>la parte interesada</w:t>
      </w:r>
      <w:r w:rsidRPr="00BF3C2C">
        <w:rPr>
          <w:rFonts w:cs="Arial"/>
          <w:spacing w:val="-8"/>
          <w:sz w:val="23"/>
          <w:szCs w:val="23"/>
        </w:rPr>
        <w:t xml:space="preserve"> </w:t>
      </w:r>
      <w:r w:rsidRPr="00BF3C2C">
        <w:rPr>
          <w:rFonts w:cs="Arial"/>
          <w:sz w:val="23"/>
          <w:szCs w:val="23"/>
        </w:rPr>
        <w:t>solicite.</w:t>
      </w:r>
      <w:r w:rsidRPr="00BF3C2C">
        <w:rPr>
          <w:rFonts w:cs="Arial"/>
          <w:spacing w:val="-10"/>
          <w:sz w:val="23"/>
          <w:szCs w:val="23"/>
        </w:rPr>
        <w:t xml:space="preserve"> </w:t>
      </w:r>
      <w:r w:rsidRPr="00BF3C2C">
        <w:rPr>
          <w:rFonts w:cs="Arial"/>
          <w:b/>
          <w:sz w:val="23"/>
          <w:szCs w:val="23"/>
        </w:rPr>
        <w:t>VIGÉSIMA</w:t>
      </w:r>
      <w:r w:rsidRPr="00BF3C2C">
        <w:rPr>
          <w:rFonts w:cs="Arial"/>
          <w:b/>
          <w:spacing w:val="-7"/>
          <w:sz w:val="23"/>
          <w:szCs w:val="23"/>
        </w:rPr>
        <w:t xml:space="preserve"> </w:t>
      </w:r>
      <w:r w:rsidRPr="00BF3C2C">
        <w:rPr>
          <w:rFonts w:cs="Arial"/>
          <w:b/>
          <w:sz w:val="23"/>
          <w:szCs w:val="23"/>
        </w:rPr>
        <w:t xml:space="preserve">OCTAVA </w:t>
      </w:r>
      <w:r w:rsidRPr="00BF3C2C">
        <w:rPr>
          <w:rFonts w:cs="Arial"/>
          <w:sz w:val="23"/>
          <w:szCs w:val="23"/>
        </w:rPr>
        <w:t xml:space="preserve">– </w:t>
      </w:r>
      <w:r w:rsidRPr="00BF3C2C">
        <w:rPr>
          <w:rFonts w:cs="Arial"/>
          <w:b/>
          <w:sz w:val="23"/>
          <w:szCs w:val="23"/>
        </w:rPr>
        <w:t xml:space="preserve">VIGILANCIA E INTERVENTORIA. </w:t>
      </w:r>
      <w:r w:rsidRPr="00BF3C2C">
        <w:rPr>
          <w:rFonts w:cs="Arial"/>
          <w:bCs/>
          <w:sz w:val="23"/>
          <w:szCs w:val="23"/>
        </w:rPr>
        <w:t>La vigilancia e interventoría de este contrato estará a cargo de</w:t>
      </w:r>
      <w:r w:rsidR="00183109" w:rsidRPr="00BF3C2C">
        <w:rPr>
          <w:rFonts w:cs="Arial"/>
          <w:bCs/>
          <w:sz w:val="23"/>
          <w:szCs w:val="23"/>
        </w:rPr>
        <w:t xml:space="preserve"> la</w:t>
      </w:r>
      <w:r w:rsidRPr="00BF3C2C">
        <w:rPr>
          <w:rFonts w:cs="Arial"/>
          <w:bCs/>
          <w:sz w:val="23"/>
          <w:szCs w:val="23"/>
        </w:rPr>
        <w:t xml:space="preserve"> </w:t>
      </w:r>
      <w:r w:rsidR="00183109" w:rsidRPr="00BF3C2C">
        <w:rPr>
          <w:rFonts w:cs="Arial"/>
          <w:bCs/>
          <w:sz w:val="23"/>
          <w:szCs w:val="23"/>
        </w:rPr>
        <w:t>Doctora</w:t>
      </w:r>
      <w:r w:rsidRPr="00BF3C2C">
        <w:rPr>
          <w:rFonts w:cs="Arial"/>
          <w:bCs/>
          <w:sz w:val="23"/>
          <w:szCs w:val="23"/>
        </w:rPr>
        <w:t xml:space="preserve"> </w:t>
      </w:r>
      <w:r w:rsidR="00183109" w:rsidRPr="00BF3C2C">
        <w:rPr>
          <w:rFonts w:cs="Arial"/>
          <w:bCs/>
          <w:sz w:val="23"/>
          <w:szCs w:val="23"/>
        </w:rPr>
        <w:t>YASMÍN HERNÁNDEZ JURADO</w:t>
      </w:r>
      <w:r w:rsidRPr="00BF3C2C">
        <w:rPr>
          <w:rFonts w:cs="Arial"/>
          <w:bCs/>
          <w:sz w:val="23"/>
          <w:szCs w:val="23"/>
        </w:rPr>
        <w:t xml:space="preserve"> </w:t>
      </w:r>
      <w:r w:rsidR="00183109" w:rsidRPr="00BF3C2C">
        <w:rPr>
          <w:rFonts w:cs="Arial"/>
          <w:bCs/>
          <w:sz w:val="23"/>
          <w:szCs w:val="23"/>
        </w:rPr>
        <w:t>Subgerente Comercial</w:t>
      </w:r>
      <w:r w:rsidRPr="00BF3C2C">
        <w:rPr>
          <w:rFonts w:cs="Arial"/>
          <w:bCs/>
          <w:sz w:val="23"/>
          <w:szCs w:val="23"/>
        </w:rPr>
        <w:t xml:space="preserve"> de CEDENAR S.A. E.S.P. o quien haga sus veces </w:t>
      </w:r>
      <w:r w:rsidRPr="00BF3C2C">
        <w:rPr>
          <w:rFonts w:cs="Arial"/>
          <w:sz w:val="23"/>
          <w:szCs w:val="23"/>
        </w:rPr>
        <w:t>–</w:t>
      </w:r>
      <w:r w:rsidRPr="00BF3C2C">
        <w:rPr>
          <w:rFonts w:cs="Arial"/>
          <w:spacing w:val="-8"/>
          <w:sz w:val="23"/>
          <w:szCs w:val="23"/>
        </w:rPr>
        <w:t xml:space="preserve"> </w:t>
      </w:r>
      <w:r w:rsidRPr="00BF3C2C">
        <w:rPr>
          <w:rFonts w:cs="Arial"/>
          <w:b/>
          <w:sz w:val="23"/>
          <w:szCs w:val="23"/>
        </w:rPr>
        <w:t>PERFECCIONAMIENTO Y</w:t>
      </w:r>
      <w:r w:rsidRPr="00BF3C2C">
        <w:rPr>
          <w:rFonts w:cs="Arial"/>
          <w:b/>
          <w:spacing w:val="-11"/>
          <w:sz w:val="23"/>
          <w:szCs w:val="23"/>
        </w:rPr>
        <w:t xml:space="preserve"> </w:t>
      </w:r>
      <w:r w:rsidRPr="00BF3C2C">
        <w:rPr>
          <w:rFonts w:cs="Arial"/>
          <w:b/>
          <w:sz w:val="23"/>
          <w:szCs w:val="23"/>
        </w:rPr>
        <w:t>EJECUCIÓN</w:t>
      </w:r>
      <w:r w:rsidRPr="00BF3C2C">
        <w:rPr>
          <w:rFonts w:cs="Arial"/>
          <w:b/>
          <w:spacing w:val="-11"/>
          <w:sz w:val="23"/>
          <w:szCs w:val="23"/>
        </w:rPr>
        <w:t xml:space="preserve"> </w:t>
      </w:r>
      <w:r w:rsidRPr="00BF3C2C">
        <w:rPr>
          <w:rFonts w:cs="Arial"/>
          <w:b/>
          <w:sz w:val="23"/>
          <w:szCs w:val="23"/>
        </w:rPr>
        <w:t>DEL CONTRATO</w:t>
      </w:r>
      <w:r w:rsidRPr="00BF3C2C">
        <w:rPr>
          <w:rFonts w:cs="Arial"/>
          <w:sz w:val="23"/>
          <w:szCs w:val="23"/>
        </w:rPr>
        <w:t>. El Contrato quedará perfeccionado con la firma de las partes. Se requiere la presentación de las Garantías a cargo de las Partes, de acuerdo con lo establecido en la Cláusula Décima Primera, Garantía de Pago y Suministro de energía de este Contrato;</w:t>
      </w:r>
      <w:r w:rsidRPr="00BF3C2C">
        <w:rPr>
          <w:rFonts w:cs="Arial"/>
          <w:spacing w:val="-2"/>
          <w:sz w:val="23"/>
          <w:szCs w:val="23"/>
        </w:rPr>
        <w:t xml:space="preserve"> </w:t>
      </w:r>
      <w:r w:rsidRPr="00BF3C2C">
        <w:rPr>
          <w:rFonts w:cs="Arial"/>
          <w:sz w:val="23"/>
          <w:szCs w:val="23"/>
        </w:rPr>
        <w:t>el registro del mismo ante el ASIC y la autorización para el</w:t>
      </w:r>
      <w:r w:rsidRPr="00BF3C2C">
        <w:rPr>
          <w:rFonts w:cs="Arial"/>
          <w:spacing w:val="-22"/>
          <w:sz w:val="23"/>
          <w:szCs w:val="23"/>
        </w:rPr>
        <w:t xml:space="preserve"> </w:t>
      </w:r>
      <w:r w:rsidRPr="00BF3C2C">
        <w:rPr>
          <w:rFonts w:cs="Arial"/>
          <w:sz w:val="23"/>
          <w:szCs w:val="23"/>
        </w:rPr>
        <w:t>despacho.</w:t>
      </w:r>
    </w:p>
    <w:p w14:paraId="1716028C" w14:textId="77777777" w:rsidR="00CD70A7" w:rsidRPr="00BF3C2C" w:rsidRDefault="00CD70A7" w:rsidP="00CD70A7">
      <w:pPr>
        <w:pStyle w:val="Textoindependiente"/>
        <w:ind w:left="102" w:right="105"/>
        <w:rPr>
          <w:i/>
          <w:sz w:val="23"/>
          <w:szCs w:val="23"/>
        </w:rPr>
      </w:pPr>
    </w:p>
    <w:p w14:paraId="426C6171" w14:textId="77777777" w:rsidR="00CD70A7" w:rsidRPr="00BF3C2C" w:rsidRDefault="00CD70A7" w:rsidP="00CD70A7">
      <w:pPr>
        <w:pStyle w:val="Textoindependiente"/>
        <w:tabs>
          <w:tab w:val="left" w:pos="6280"/>
          <w:tab w:val="left" w:pos="8820"/>
        </w:tabs>
        <w:spacing w:line="268" w:lineRule="exact"/>
        <w:rPr>
          <w:rFonts w:cs="Arial"/>
          <w:sz w:val="23"/>
          <w:szCs w:val="23"/>
        </w:rPr>
      </w:pPr>
      <w:bookmarkStart w:id="3" w:name="_Hlk135472769"/>
      <w:r w:rsidRPr="00BF3C2C">
        <w:rPr>
          <w:rFonts w:cs="Arial"/>
          <w:sz w:val="23"/>
          <w:szCs w:val="23"/>
        </w:rPr>
        <w:t>Para constancia se firma en dos ejemplares del mismo tenor y valor con destino a las partes en la fecha que aparece al pie de las firmas.</w:t>
      </w:r>
      <w:bookmarkEnd w:id="3"/>
      <w:r w:rsidRPr="00BF3C2C">
        <w:rPr>
          <w:rFonts w:cs="Arial"/>
          <w:sz w:val="23"/>
          <w:szCs w:val="23"/>
        </w:rPr>
        <w:t xml:space="preserve"> </w:t>
      </w:r>
    </w:p>
    <w:p w14:paraId="52E308D0" w14:textId="77777777" w:rsidR="00CD70A7" w:rsidRPr="00BF3C2C" w:rsidRDefault="00CD70A7" w:rsidP="00CD70A7">
      <w:pPr>
        <w:jc w:val="both"/>
        <w:rPr>
          <w:sz w:val="23"/>
          <w:szCs w:val="23"/>
          <w:lang w:val="es-MX"/>
        </w:rPr>
      </w:pPr>
    </w:p>
    <w:p w14:paraId="6AD5E874" w14:textId="77777777" w:rsidR="00CD70A7" w:rsidRPr="00BF3C2C" w:rsidRDefault="00CD70A7" w:rsidP="00CD70A7">
      <w:pPr>
        <w:jc w:val="both"/>
        <w:rPr>
          <w:sz w:val="23"/>
          <w:szCs w:val="23"/>
          <w:lang w:val="es-MX"/>
        </w:rPr>
      </w:pPr>
    </w:p>
    <w:p w14:paraId="2B43A2A0" w14:textId="77777777" w:rsidR="00CD70A7" w:rsidRPr="00BF3C2C" w:rsidRDefault="00CD70A7" w:rsidP="00CD70A7">
      <w:pPr>
        <w:jc w:val="both"/>
        <w:rPr>
          <w:sz w:val="23"/>
          <w:szCs w:val="23"/>
          <w:lang w:val="es-MX"/>
        </w:rPr>
      </w:pPr>
    </w:p>
    <w:p w14:paraId="5CC2B0F6" w14:textId="77777777" w:rsidR="00CD70A7" w:rsidRPr="00BF3C2C" w:rsidRDefault="00CD70A7" w:rsidP="00CD70A7">
      <w:pPr>
        <w:jc w:val="both"/>
        <w:rPr>
          <w:sz w:val="23"/>
          <w:szCs w:val="23"/>
        </w:rPr>
      </w:pPr>
    </w:p>
    <w:p w14:paraId="340BA93B" w14:textId="77777777" w:rsidR="00CD70A7" w:rsidRPr="00BF3C2C" w:rsidRDefault="00CD70A7" w:rsidP="00CD70A7">
      <w:pPr>
        <w:jc w:val="both"/>
        <w:rPr>
          <w:rFonts w:ascii="Arial" w:hAnsi="Arial" w:cs="Arial"/>
          <w:sz w:val="23"/>
          <w:szCs w:val="23"/>
        </w:rPr>
      </w:pPr>
      <w:r w:rsidRPr="00BF3C2C">
        <w:rPr>
          <w:rFonts w:ascii="Arial" w:hAnsi="Arial" w:cs="Arial"/>
          <w:sz w:val="23"/>
          <w:szCs w:val="23"/>
        </w:rPr>
        <w:t>COMPRADOR</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PROVEEDOR</w:t>
      </w:r>
    </w:p>
    <w:p w14:paraId="3E680A6F" w14:textId="77777777" w:rsidR="00CD70A7" w:rsidRPr="00BF3C2C" w:rsidRDefault="00CD70A7" w:rsidP="00CD70A7">
      <w:pPr>
        <w:jc w:val="both"/>
        <w:rPr>
          <w:rFonts w:ascii="Arial" w:hAnsi="Arial" w:cs="Arial"/>
          <w:sz w:val="23"/>
          <w:szCs w:val="23"/>
        </w:rPr>
      </w:pPr>
      <w:r w:rsidRPr="00BF3C2C">
        <w:rPr>
          <w:rFonts w:ascii="Arial" w:hAnsi="Arial" w:cs="Arial"/>
          <w:sz w:val="23"/>
          <w:szCs w:val="23"/>
        </w:rPr>
        <w:t>CEDENAR S.A. E.S.P.</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XXXXXXXXXXXXXXX</w:t>
      </w:r>
    </w:p>
    <w:p w14:paraId="38652189" w14:textId="77777777" w:rsidR="00CD70A7" w:rsidRPr="00BF3C2C" w:rsidRDefault="00CD70A7" w:rsidP="00CD70A7">
      <w:pPr>
        <w:jc w:val="both"/>
        <w:rPr>
          <w:rFonts w:ascii="Arial" w:hAnsi="Arial" w:cs="Arial"/>
          <w:sz w:val="23"/>
          <w:szCs w:val="23"/>
        </w:rPr>
      </w:pPr>
    </w:p>
    <w:p w14:paraId="1AC45D1D" w14:textId="77777777" w:rsidR="00CD70A7" w:rsidRPr="00BF3C2C" w:rsidRDefault="00CD70A7" w:rsidP="00CD70A7">
      <w:pPr>
        <w:jc w:val="both"/>
        <w:rPr>
          <w:rFonts w:ascii="Arial" w:hAnsi="Arial" w:cs="Arial"/>
          <w:sz w:val="23"/>
          <w:szCs w:val="23"/>
        </w:rPr>
      </w:pPr>
    </w:p>
    <w:p w14:paraId="7A34DAED" w14:textId="77777777" w:rsidR="00CD70A7" w:rsidRPr="00BF3C2C" w:rsidRDefault="00CD70A7" w:rsidP="00CD70A7">
      <w:pPr>
        <w:jc w:val="both"/>
        <w:rPr>
          <w:rFonts w:ascii="Arial" w:hAnsi="Arial" w:cs="Arial"/>
          <w:sz w:val="23"/>
          <w:szCs w:val="23"/>
        </w:rPr>
      </w:pPr>
    </w:p>
    <w:p w14:paraId="58BFBB8B" w14:textId="77777777" w:rsidR="00CD70A7" w:rsidRPr="00BF3C2C" w:rsidRDefault="00CD70A7" w:rsidP="00CD70A7">
      <w:pPr>
        <w:jc w:val="both"/>
        <w:rPr>
          <w:rFonts w:ascii="Arial" w:hAnsi="Arial" w:cs="Arial"/>
          <w:sz w:val="23"/>
          <w:szCs w:val="23"/>
        </w:rPr>
      </w:pPr>
    </w:p>
    <w:p w14:paraId="4E8AB0AB" w14:textId="77777777" w:rsidR="00CD70A7" w:rsidRPr="00BF3C2C" w:rsidRDefault="00CD70A7" w:rsidP="00CD70A7">
      <w:pPr>
        <w:jc w:val="both"/>
        <w:rPr>
          <w:rFonts w:ascii="Arial" w:hAnsi="Arial" w:cs="Arial"/>
          <w:sz w:val="23"/>
          <w:szCs w:val="23"/>
        </w:rPr>
      </w:pPr>
    </w:p>
    <w:p w14:paraId="39A85C8C" w14:textId="16E289DE" w:rsidR="00CD70A7" w:rsidRPr="00BF3C2C" w:rsidRDefault="00296D1B" w:rsidP="00CD70A7">
      <w:pPr>
        <w:jc w:val="both"/>
        <w:rPr>
          <w:rFonts w:ascii="Arial" w:hAnsi="Arial" w:cs="Arial"/>
          <w:sz w:val="23"/>
          <w:szCs w:val="23"/>
        </w:rPr>
      </w:pPr>
      <w:r>
        <w:rPr>
          <w:rFonts w:ascii="Arial" w:hAnsi="Arial" w:cs="Arial"/>
          <w:sz w:val="23"/>
          <w:szCs w:val="23"/>
        </w:rPr>
        <w:t>PEDRO ARTURO ACOSTA REVELO</w:t>
      </w:r>
      <w:r w:rsidR="00BF3C2C">
        <w:rPr>
          <w:rFonts w:ascii="Arial" w:hAnsi="Arial" w:cs="Arial"/>
          <w:sz w:val="23"/>
          <w:szCs w:val="23"/>
        </w:rPr>
        <w:t xml:space="preserve">                </w:t>
      </w:r>
      <w:r w:rsidR="00CD70A7" w:rsidRPr="00BF3C2C">
        <w:rPr>
          <w:rFonts w:ascii="Arial" w:hAnsi="Arial" w:cs="Arial"/>
          <w:sz w:val="23"/>
          <w:szCs w:val="23"/>
        </w:rPr>
        <w:t xml:space="preserve"> </w:t>
      </w:r>
      <w:r w:rsidR="00CD70A7" w:rsidRPr="00BF3C2C">
        <w:rPr>
          <w:rFonts w:ascii="Arial" w:hAnsi="Arial" w:cs="Arial"/>
          <w:sz w:val="23"/>
          <w:szCs w:val="23"/>
        </w:rPr>
        <w:tab/>
      </w:r>
      <w:r w:rsidR="00CD70A7" w:rsidRPr="00BF3C2C">
        <w:rPr>
          <w:rFonts w:ascii="Arial" w:hAnsi="Arial" w:cs="Arial"/>
          <w:sz w:val="23"/>
          <w:szCs w:val="23"/>
        </w:rPr>
        <w:tab/>
        <w:t>XXXXXXXXXXXXXXX</w:t>
      </w:r>
    </w:p>
    <w:p w14:paraId="0AF34B31" w14:textId="77777777" w:rsidR="00CD70A7" w:rsidRPr="00BF3C2C" w:rsidRDefault="00CD70A7" w:rsidP="00CD70A7">
      <w:pPr>
        <w:jc w:val="both"/>
        <w:rPr>
          <w:rFonts w:ascii="Arial" w:hAnsi="Arial" w:cs="Arial"/>
          <w:sz w:val="23"/>
          <w:szCs w:val="23"/>
        </w:rPr>
      </w:pPr>
      <w:r w:rsidRPr="00BF3C2C">
        <w:rPr>
          <w:rFonts w:ascii="Arial" w:hAnsi="Arial" w:cs="Arial"/>
          <w:sz w:val="23"/>
          <w:szCs w:val="23"/>
        </w:rPr>
        <w:t>Gerente General (E)</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00BF3C2C">
        <w:rPr>
          <w:rFonts w:ascii="Arial" w:hAnsi="Arial" w:cs="Arial"/>
          <w:sz w:val="23"/>
          <w:szCs w:val="23"/>
        </w:rPr>
        <w:t xml:space="preserve">            </w:t>
      </w:r>
      <w:r w:rsidRPr="00BF3C2C">
        <w:rPr>
          <w:rFonts w:ascii="Arial" w:hAnsi="Arial" w:cs="Arial"/>
          <w:sz w:val="23"/>
          <w:szCs w:val="23"/>
        </w:rPr>
        <w:tab/>
        <w:t>XXXXXXXXXX</w:t>
      </w:r>
    </w:p>
    <w:p w14:paraId="32985298" w14:textId="175193B4" w:rsidR="00CD70A7" w:rsidRPr="00BF3C2C" w:rsidRDefault="00CD70A7" w:rsidP="00CD70A7">
      <w:pPr>
        <w:jc w:val="both"/>
        <w:rPr>
          <w:rFonts w:ascii="Arial" w:hAnsi="Arial" w:cs="Arial"/>
          <w:sz w:val="23"/>
          <w:szCs w:val="23"/>
        </w:rPr>
      </w:pPr>
      <w:r w:rsidRPr="00BF3C2C">
        <w:rPr>
          <w:rFonts w:ascii="Arial" w:hAnsi="Arial" w:cs="Arial"/>
          <w:sz w:val="23"/>
          <w:szCs w:val="23"/>
        </w:rPr>
        <w:t>CC.</w:t>
      </w:r>
      <w:r w:rsidR="00BF3C2C">
        <w:rPr>
          <w:rFonts w:ascii="Arial" w:hAnsi="Arial" w:cs="Arial"/>
          <w:sz w:val="23"/>
          <w:szCs w:val="23"/>
        </w:rPr>
        <w:t>1</w:t>
      </w:r>
      <w:r w:rsidR="00296D1B">
        <w:rPr>
          <w:rFonts w:ascii="Arial" w:hAnsi="Arial" w:cs="Arial"/>
          <w:sz w:val="23"/>
          <w:szCs w:val="23"/>
        </w:rPr>
        <w:t>3</w:t>
      </w:r>
      <w:r w:rsidR="00BF3C2C">
        <w:rPr>
          <w:rFonts w:ascii="Arial" w:hAnsi="Arial" w:cs="Arial"/>
          <w:sz w:val="23"/>
          <w:szCs w:val="23"/>
        </w:rPr>
        <w:t>.</w:t>
      </w:r>
      <w:r w:rsidR="00296D1B">
        <w:rPr>
          <w:rFonts w:ascii="Arial" w:hAnsi="Arial" w:cs="Arial"/>
          <w:sz w:val="23"/>
          <w:szCs w:val="23"/>
        </w:rPr>
        <w:t>011</w:t>
      </w:r>
      <w:r w:rsidR="00BF3C2C">
        <w:rPr>
          <w:rFonts w:ascii="Arial" w:hAnsi="Arial" w:cs="Arial"/>
          <w:sz w:val="23"/>
          <w:szCs w:val="23"/>
        </w:rPr>
        <w:t>.</w:t>
      </w:r>
      <w:r w:rsidR="00296D1B">
        <w:rPr>
          <w:rFonts w:ascii="Arial" w:hAnsi="Arial" w:cs="Arial"/>
          <w:sz w:val="23"/>
          <w:szCs w:val="23"/>
        </w:rPr>
        <w:t>411</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 xml:space="preserve">           C.C. XXXXXXXX</w:t>
      </w:r>
    </w:p>
    <w:p w14:paraId="18A5691D" w14:textId="77777777" w:rsidR="00CD70A7" w:rsidRPr="00BF3C2C" w:rsidRDefault="00CD70A7" w:rsidP="00CD70A7">
      <w:pPr>
        <w:jc w:val="both"/>
        <w:rPr>
          <w:sz w:val="23"/>
          <w:szCs w:val="23"/>
        </w:rPr>
      </w:pPr>
    </w:p>
    <w:p w14:paraId="1CBE337C" w14:textId="77777777" w:rsidR="00CD70A7" w:rsidRPr="00BF3C2C" w:rsidRDefault="00CD70A7" w:rsidP="00CD70A7">
      <w:pPr>
        <w:jc w:val="both"/>
        <w:rPr>
          <w:sz w:val="23"/>
          <w:szCs w:val="23"/>
        </w:rPr>
      </w:pPr>
    </w:p>
    <w:p w14:paraId="47C9ED7E" w14:textId="77777777" w:rsidR="00CD70A7" w:rsidRPr="00BF3C2C" w:rsidRDefault="00CD70A7" w:rsidP="00CD70A7">
      <w:pPr>
        <w:jc w:val="both"/>
        <w:rPr>
          <w:rFonts w:ascii="Arial" w:hAnsi="Arial" w:cs="Arial"/>
          <w:sz w:val="23"/>
          <w:szCs w:val="23"/>
        </w:rPr>
      </w:pPr>
    </w:p>
    <w:p w14:paraId="28A8E59F" w14:textId="77777777" w:rsidR="00CD70A7" w:rsidRPr="00BF3C2C" w:rsidRDefault="00CD70A7" w:rsidP="00CD70A7">
      <w:pPr>
        <w:jc w:val="both"/>
        <w:rPr>
          <w:rFonts w:ascii="Arial" w:hAnsi="Arial" w:cs="Arial"/>
          <w:sz w:val="23"/>
          <w:szCs w:val="23"/>
        </w:rPr>
      </w:pPr>
    </w:p>
    <w:p w14:paraId="727DDF59" w14:textId="77777777" w:rsidR="00CD70A7" w:rsidRPr="00BF3C2C" w:rsidRDefault="00CD70A7" w:rsidP="00CD70A7">
      <w:pPr>
        <w:jc w:val="both"/>
        <w:rPr>
          <w:rFonts w:ascii="Arial" w:hAnsi="Arial" w:cs="Arial"/>
          <w:sz w:val="23"/>
          <w:szCs w:val="23"/>
        </w:rPr>
      </w:pPr>
    </w:p>
    <w:p w14:paraId="61EE4A52" w14:textId="77777777" w:rsidR="00CD70A7" w:rsidRPr="00BF3C2C" w:rsidRDefault="00CD70A7" w:rsidP="00CD70A7">
      <w:pPr>
        <w:jc w:val="both"/>
        <w:rPr>
          <w:rFonts w:ascii="Arial" w:hAnsi="Arial" w:cs="Arial"/>
          <w:sz w:val="23"/>
          <w:szCs w:val="23"/>
        </w:rPr>
      </w:pPr>
    </w:p>
    <w:p w14:paraId="0DA628B3" w14:textId="77777777" w:rsidR="00CD70A7" w:rsidRPr="00BF3C2C" w:rsidRDefault="00CD70A7" w:rsidP="00CD70A7">
      <w:pPr>
        <w:jc w:val="both"/>
        <w:rPr>
          <w:rFonts w:ascii="Arial" w:hAnsi="Arial" w:cs="Arial"/>
          <w:sz w:val="23"/>
          <w:szCs w:val="23"/>
        </w:rPr>
      </w:pPr>
    </w:p>
    <w:p w14:paraId="3A7406A3" w14:textId="77777777" w:rsidR="00CD70A7" w:rsidRPr="00BF3C2C" w:rsidRDefault="00CD70A7" w:rsidP="00CD70A7">
      <w:pPr>
        <w:jc w:val="both"/>
        <w:rPr>
          <w:rFonts w:ascii="Arial" w:hAnsi="Arial" w:cs="Arial"/>
          <w:sz w:val="23"/>
          <w:szCs w:val="23"/>
        </w:rPr>
      </w:pPr>
    </w:p>
    <w:p w14:paraId="102F6A1E" w14:textId="77777777" w:rsidR="00CD70A7" w:rsidRPr="005216D4" w:rsidRDefault="00CD70A7" w:rsidP="00CD70A7">
      <w:pPr>
        <w:pStyle w:val="Ttulo1"/>
        <w:rPr>
          <w:rFonts w:cs="Arial"/>
          <w:b/>
          <w:sz w:val="22"/>
        </w:rPr>
      </w:pPr>
      <w:bookmarkStart w:id="4" w:name="_Toc39557898"/>
      <w:bookmarkStart w:id="5" w:name="_Toc182823051"/>
      <w:r w:rsidRPr="005216D4">
        <w:rPr>
          <w:rFonts w:cs="Arial"/>
          <w:b/>
          <w:sz w:val="22"/>
        </w:rPr>
        <w:lastRenderedPageBreak/>
        <w:t>ANEXO No.1 DEL CONTRATO - CANTIDADES DE ENERGÍA</w:t>
      </w:r>
      <w:bookmarkEnd w:id="4"/>
      <w:bookmarkEnd w:id="5"/>
    </w:p>
    <w:p w14:paraId="0606BEA5" w14:textId="77777777" w:rsidR="00CD70A7" w:rsidRPr="005216D4" w:rsidRDefault="00CD70A7" w:rsidP="00CD70A7">
      <w:pPr>
        <w:jc w:val="center"/>
        <w:rPr>
          <w:rFonts w:ascii="Arial" w:hAnsi="Arial" w:cs="Arial"/>
          <w:b/>
          <w:sz w:val="18"/>
        </w:rPr>
      </w:pPr>
    </w:p>
    <w:p w14:paraId="4BCC66D4" w14:textId="77777777" w:rsidR="00CD70A7" w:rsidRPr="005216D4" w:rsidRDefault="00CD70A7" w:rsidP="00CD70A7">
      <w:pPr>
        <w:jc w:val="center"/>
        <w:rPr>
          <w:rFonts w:ascii="Arial" w:hAnsi="Arial" w:cs="Arial"/>
          <w:b/>
          <w:sz w:val="22"/>
        </w:rPr>
      </w:pPr>
      <w:r w:rsidRPr="005216D4">
        <w:rPr>
          <w:rFonts w:ascii="Arial" w:hAnsi="Arial" w:cs="Arial"/>
          <w:b/>
          <w:sz w:val="22"/>
        </w:rPr>
        <w:t>ENERGIA XXXXX (kWh)</w:t>
      </w:r>
    </w:p>
    <w:p w14:paraId="7B91B744" w14:textId="77777777" w:rsidR="00CD70A7" w:rsidRPr="005216D4" w:rsidRDefault="00CD70A7" w:rsidP="00CD70A7">
      <w:pPr>
        <w:jc w:val="center"/>
        <w:rPr>
          <w:rFonts w:ascii="Arial" w:hAnsi="Arial" w:cs="Arial"/>
          <w:b/>
          <w:sz w:val="22"/>
        </w:rPr>
      </w:pPr>
      <w:r w:rsidRPr="005216D4">
        <w:rPr>
          <w:rFonts w:ascii="Arial" w:hAnsi="Arial" w:cs="Arial"/>
          <w:b/>
          <w:sz w:val="22"/>
        </w:rPr>
        <w:t>PERIODO: XXXXXXX – AÑO XXXXX</w:t>
      </w:r>
    </w:p>
    <w:p w14:paraId="2030AD42" w14:textId="77777777" w:rsidR="00CD70A7" w:rsidRPr="005216D4" w:rsidRDefault="00CD70A7" w:rsidP="00CD70A7">
      <w:pPr>
        <w:jc w:val="both"/>
        <w:rPr>
          <w:rFonts w:ascii="Arial" w:hAnsi="Arial" w:cs="Arial"/>
          <w:sz w:val="22"/>
        </w:rPr>
      </w:pPr>
      <w:bookmarkStart w:id="6" w:name="_Toc39557899"/>
    </w:p>
    <w:p w14:paraId="067372B4" w14:textId="77777777" w:rsidR="00CD70A7" w:rsidRPr="005216D4" w:rsidRDefault="00CD70A7" w:rsidP="00CD70A7">
      <w:pPr>
        <w:pStyle w:val="Ttulo1"/>
        <w:rPr>
          <w:rFonts w:cs="Arial"/>
          <w:b/>
          <w:sz w:val="22"/>
          <w:szCs w:val="22"/>
        </w:rPr>
      </w:pPr>
      <w:bookmarkStart w:id="7" w:name="_Toc182823052"/>
      <w:r w:rsidRPr="005216D4">
        <w:rPr>
          <w:rFonts w:cs="Arial"/>
          <w:b/>
          <w:sz w:val="22"/>
          <w:szCs w:val="22"/>
        </w:rPr>
        <w:t xml:space="preserve">ANEXO No.2 DEL CONTRATO </w:t>
      </w:r>
      <w:bookmarkEnd w:id="6"/>
      <w:r w:rsidRPr="005216D4">
        <w:rPr>
          <w:rFonts w:cs="Arial"/>
          <w:b/>
          <w:sz w:val="22"/>
          <w:szCs w:val="22"/>
        </w:rPr>
        <w:t>- PRECIOS</w:t>
      </w:r>
      <w:bookmarkEnd w:id="7"/>
    </w:p>
    <w:p w14:paraId="16041FF0" w14:textId="77777777" w:rsidR="00CD70A7" w:rsidRPr="009F121F" w:rsidRDefault="00CD70A7" w:rsidP="00CD70A7">
      <w:pPr>
        <w:jc w:val="center"/>
        <w:rPr>
          <w:rFonts w:ascii="Arial" w:hAnsi="Arial" w:cs="Arial"/>
          <w:b/>
          <w:sz w:val="16"/>
          <w:szCs w:val="22"/>
          <w:lang w:val="es-MX"/>
        </w:rPr>
      </w:pPr>
    </w:p>
    <w:p w14:paraId="3749E4AC" w14:textId="5725BAA8"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La energía suministrada de acuerdo con lo establecido en el Anexo No 1. Cantidades de este contrato bajo la Modalidad Pague lo Contratado se liquidará a una tarifa monomia de </w:t>
      </w:r>
      <w:proofErr w:type="gramStart"/>
      <w:r>
        <w:rPr>
          <w:rFonts w:ascii="Arial" w:hAnsi="Arial" w:cs="Arial"/>
          <w:sz w:val="22"/>
          <w:szCs w:val="22"/>
        </w:rPr>
        <w:t>XXX</w:t>
      </w:r>
      <w:r w:rsidRPr="00B00746">
        <w:rPr>
          <w:rFonts w:ascii="Arial" w:hAnsi="Arial" w:cs="Arial"/>
          <w:sz w:val="22"/>
          <w:szCs w:val="22"/>
        </w:rPr>
        <w:t>,</w:t>
      </w:r>
      <w:r>
        <w:rPr>
          <w:rFonts w:ascii="Arial" w:hAnsi="Arial" w:cs="Arial"/>
          <w:sz w:val="22"/>
          <w:szCs w:val="22"/>
        </w:rPr>
        <w:t>XX</w:t>
      </w:r>
      <w:proofErr w:type="gramEnd"/>
      <w:r w:rsidRPr="00B00746">
        <w:rPr>
          <w:rFonts w:ascii="Arial" w:hAnsi="Arial" w:cs="Arial"/>
          <w:sz w:val="22"/>
          <w:szCs w:val="22"/>
        </w:rPr>
        <w:t xml:space="preserve">$/kWh en pesos constantes del mes de </w:t>
      </w:r>
      <w:r w:rsidR="00296D1B">
        <w:rPr>
          <w:rFonts w:ascii="Arial" w:hAnsi="Arial" w:cs="Arial"/>
          <w:sz w:val="22"/>
          <w:szCs w:val="22"/>
        </w:rPr>
        <w:t>abril</w:t>
      </w:r>
      <w:r>
        <w:rPr>
          <w:rFonts w:ascii="Arial" w:hAnsi="Arial" w:cs="Arial"/>
          <w:sz w:val="22"/>
          <w:szCs w:val="22"/>
        </w:rPr>
        <w:t xml:space="preserve"> de 202</w:t>
      </w:r>
      <w:r w:rsidR="00296D1B">
        <w:rPr>
          <w:rFonts w:ascii="Arial" w:hAnsi="Arial" w:cs="Arial"/>
          <w:sz w:val="22"/>
          <w:szCs w:val="22"/>
        </w:rPr>
        <w:t>5</w:t>
      </w:r>
      <w:r w:rsidRPr="00B00746">
        <w:rPr>
          <w:rFonts w:ascii="Arial" w:hAnsi="Arial" w:cs="Arial"/>
          <w:sz w:val="22"/>
          <w:szCs w:val="22"/>
        </w:rPr>
        <w:t xml:space="preserve"> </w:t>
      </w:r>
      <w:bookmarkStart w:id="8" w:name="_Hlk135473675"/>
      <w:r w:rsidRPr="00B00746">
        <w:rPr>
          <w:rFonts w:ascii="Arial" w:hAnsi="Arial" w:cs="Arial"/>
          <w:sz w:val="22"/>
          <w:szCs w:val="22"/>
        </w:rPr>
        <w:t xml:space="preserve">para el </w:t>
      </w:r>
      <w:r>
        <w:rPr>
          <w:rFonts w:ascii="Arial" w:hAnsi="Arial" w:cs="Arial"/>
          <w:sz w:val="22"/>
          <w:szCs w:val="22"/>
        </w:rPr>
        <w:t>XXXXX</w:t>
      </w:r>
      <w:r w:rsidRPr="00B00746">
        <w:rPr>
          <w:rFonts w:ascii="Arial" w:hAnsi="Arial" w:cs="Arial"/>
          <w:sz w:val="22"/>
          <w:szCs w:val="22"/>
        </w:rPr>
        <w:t xml:space="preserve"> (</w:t>
      </w:r>
      <w:r>
        <w:rPr>
          <w:rFonts w:ascii="Arial" w:hAnsi="Arial" w:cs="Arial"/>
          <w:sz w:val="22"/>
          <w:szCs w:val="22"/>
        </w:rPr>
        <w:t>XX</w:t>
      </w:r>
      <w:r w:rsidRPr="00B00746">
        <w:rPr>
          <w:rFonts w:ascii="Arial" w:hAnsi="Arial" w:cs="Arial"/>
          <w:sz w:val="22"/>
          <w:szCs w:val="22"/>
        </w:rPr>
        <w:t xml:space="preserve">) de </w:t>
      </w:r>
      <w:r>
        <w:rPr>
          <w:rFonts w:ascii="Arial" w:hAnsi="Arial" w:cs="Arial"/>
          <w:sz w:val="22"/>
          <w:szCs w:val="22"/>
        </w:rPr>
        <w:t>XXX</w:t>
      </w:r>
      <w:r w:rsidRPr="00B00746">
        <w:rPr>
          <w:rFonts w:ascii="Arial" w:hAnsi="Arial" w:cs="Arial"/>
          <w:sz w:val="22"/>
          <w:szCs w:val="22"/>
        </w:rPr>
        <w:t xml:space="preserve"> de </w:t>
      </w:r>
      <w:r>
        <w:rPr>
          <w:rFonts w:ascii="Arial" w:hAnsi="Arial" w:cs="Arial"/>
          <w:sz w:val="22"/>
          <w:szCs w:val="22"/>
        </w:rPr>
        <w:t>XXXX</w:t>
      </w:r>
      <w:r w:rsidRPr="00B00746">
        <w:rPr>
          <w:rFonts w:ascii="Arial" w:hAnsi="Arial" w:cs="Arial"/>
          <w:sz w:val="22"/>
          <w:szCs w:val="22"/>
        </w:rPr>
        <w:t xml:space="preserve">, al inicio de las 00:00 horas, hasta el día </w:t>
      </w:r>
      <w:r>
        <w:rPr>
          <w:rFonts w:ascii="Arial" w:hAnsi="Arial" w:cs="Arial"/>
          <w:sz w:val="22"/>
          <w:szCs w:val="22"/>
        </w:rPr>
        <w:t>XXXXX</w:t>
      </w:r>
      <w:r w:rsidRPr="00B00746">
        <w:rPr>
          <w:rFonts w:ascii="Arial" w:hAnsi="Arial" w:cs="Arial"/>
          <w:sz w:val="22"/>
          <w:szCs w:val="22"/>
        </w:rPr>
        <w:t xml:space="preserve"> (</w:t>
      </w:r>
      <w:r>
        <w:rPr>
          <w:rFonts w:ascii="Arial" w:hAnsi="Arial" w:cs="Arial"/>
          <w:sz w:val="22"/>
          <w:szCs w:val="22"/>
        </w:rPr>
        <w:t>XX</w:t>
      </w:r>
      <w:r w:rsidRPr="00B00746">
        <w:rPr>
          <w:rFonts w:ascii="Arial" w:hAnsi="Arial" w:cs="Arial"/>
          <w:sz w:val="22"/>
          <w:szCs w:val="22"/>
        </w:rPr>
        <w:t xml:space="preserve">) del mes de </w:t>
      </w:r>
      <w:r>
        <w:rPr>
          <w:rFonts w:ascii="Arial" w:hAnsi="Arial" w:cs="Arial"/>
          <w:sz w:val="22"/>
          <w:szCs w:val="22"/>
        </w:rPr>
        <w:t>XXXXXX</w:t>
      </w:r>
      <w:r w:rsidRPr="00B00746">
        <w:rPr>
          <w:rFonts w:ascii="Arial" w:hAnsi="Arial" w:cs="Arial"/>
          <w:sz w:val="22"/>
          <w:szCs w:val="22"/>
        </w:rPr>
        <w:t xml:space="preserve"> del año </w:t>
      </w:r>
      <w:r>
        <w:rPr>
          <w:rFonts w:ascii="Arial" w:hAnsi="Arial" w:cs="Arial"/>
          <w:sz w:val="22"/>
          <w:szCs w:val="22"/>
        </w:rPr>
        <w:t>XXXX</w:t>
      </w:r>
      <w:r w:rsidRPr="00B00746">
        <w:rPr>
          <w:rFonts w:ascii="Arial" w:hAnsi="Arial" w:cs="Arial"/>
          <w:sz w:val="22"/>
          <w:szCs w:val="22"/>
        </w:rPr>
        <w:t xml:space="preserve"> al final de las 24:00.</w:t>
      </w:r>
    </w:p>
    <w:bookmarkEnd w:id="8"/>
    <w:p w14:paraId="28D673F3" w14:textId="77777777" w:rsidR="00CD70A7" w:rsidRPr="009F121F" w:rsidRDefault="00CD70A7" w:rsidP="00CD70A7">
      <w:pPr>
        <w:jc w:val="both"/>
        <w:rPr>
          <w:rFonts w:ascii="Arial" w:hAnsi="Arial" w:cs="Arial"/>
          <w:sz w:val="16"/>
          <w:szCs w:val="22"/>
        </w:rPr>
      </w:pPr>
    </w:p>
    <w:p w14:paraId="462B0679" w14:textId="77777777" w:rsidR="00CD70A7" w:rsidRPr="00B00746" w:rsidRDefault="00CD70A7" w:rsidP="00CD70A7">
      <w:pPr>
        <w:jc w:val="both"/>
        <w:rPr>
          <w:rFonts w:ascii="Arial" w:hAnsi="Arial" w:cs="Arial"/>
          <w:b/>
          <w:sz w:val="22"/>
          <w:szCs w:val="22"/>
        </w:rPr>
      </w:pPr>
      <w:r w:rsidRPr="00B00746">
        <w:rPr>
          <w:rFonts w:ascii="Arial" w:hAnsi="Arial" w:cs="Arial"/>
          <w:b/>
          <w:sz w:val="22"/>
          <w:szCs w:val="22"/>
        </w:rPr>
        <w:t>INDEXACIÓN DE PRECIOS</w:t>
      </w:r>
    </w:p>
    <w:p w14:paraId="7BA41796" w14:textId="77777777" w:rsidR="00CD70A7" w:rsidRPr="009F121F" w:rsidRDefault="00CD70A7" w:rsidP="00CD70A7">
      <w:pPr>
        <w:jc w:val="both"/>
        <w:rPr>
          <w:rFonts w:ascii="Arial" w:hAnsi="Arial" w:cs="Arial"/>
          <w:b/>
          <w:sz w:val="16"/>
          <w:szCs w:val="22"/>
        </w:rPr>
      </w:pPr>
    </w:p>
    <w:p w14:paraId="6129C835" w14:textId="77777777" w:rsidR="00CD70A7" w:rsidRPr="008D6C1B" w:rsidRDefault="00CD70A7" w:rsidP="00CD70A7">
      <w:pPr>
        <w:jc w:val="both"/>
        <w:rPr>
          <w:rFonts w:ascii="Arial" w:hAnsi="Arial" w:cs="Arial"/>
          <w:sz w:val="22"/>
          <w:szCs w:val="22"/>
        </w:rPr>
      </w:pPr>
      <w:r w:rsidRPr="008D6C1B">
        <w:rPr>
          <w:rFonts w:ascii="Arial" w:hAnsi="Arial" w:cs="Arial"/>
          <w:sz w:val="22"/>
          <w:szCs w:val="22"/>
        </w:rPr>
        <w:t>Los precios indicados anteriormente se indexarán mensualmente con el Índice de Precios al Productor Oferta interna (provisional) IPP, certificado por la entidad competente de acuerdo con la siguiente fórmula de ajuste:</w:t>
      </w:r>
    </w:p>
    <w:p w14:paraId="1AF276B1" w14:textId="77777777" w:rsidR="00CD70A7" w:rsidRPr="008D6C1B" w:rsidRDefault="00CD70A7" w:rsidP="00CD70A7">
      <w:pPr>
        <w:jc w:val="both"/>
        <w:rPr>
          <w:rFonts w:ascii="Arial" w:hAnsi="Arial" w:cs="Arial"/>
          <w:sz w:val="22"/>
          <w:szCs w:val="22"/>
        </w:rPr>
      </w:pPr>
      <w:r w:rsidRPr="008D6C1B">
        <w:rPr>
          <w:rFonts w:ascii="Arial" w:hAnsi="Arial" w:cs="Arial"/>
          <w:sz w:val="22"/>
          <w:szCs w:val="22"/>
        </w:rPr>
        <w:t>Pi = Po*(</w:t>
      </w:r>
      <w:proofErr w:type="spellStart"/>
      <w:r w:rsidRPr="008D6C1B">
        <w:rPr>
          <w:rFonts w:ascii="Arial" w:hAnsi="Arial" w:cs="Arial"/>
          <w:sz w:val="22"/>
          <w:szCs w:val="22"/>
        </w:rPr>
        <w:t>IPPi</w:t>
      </w:r>
      <w:proofErr w:type="spellEnd"/>
      <w:r w:rsidRPr="008D6C1B">
        <w:rPr>
          <w:rFonts w:ascii="Arial" w:hAnsi="Arial" w:cs="Arial"/>
          <w:sz w:val="22"/>
          <w:szCs w:val="22"/>
        </w:rPr>
        <w:t>/</w:t>
      </w:r>
      <w:proofErr w:type="spellStart"/>
      <w:r w:rsidRPr="008D6C1B">
        <w:rPr>
          <w:rFonts w:ascii="Arial" w:hAnsi="Arial" w:cs="Arial"/>
          <w:sz w:val="22"/>
          <w:szCs w:val="22"/>
        </w:rPr>
        <w:t>IPPo</w:t>
      </w:r>
      <w:proofErr w:type="spellEnd"/>
      <w:r w:rsidRPr="008D6C1B">
        <w:rPr>
          <w:rFonts w:ascii="Arial" w:hAnsi="Arial" w:cs="Arial"/>
          <w:sz w:val="22"/>
          <w:szCs w:val="22"/>
        </w:rPr>
        <w:t>), donde:</w:t>
      </w:r>
    </w:p>
    <w:p w14:paraId="62C02B2E" w14:textId="5D0E319D" w:rsidR="00CD70A7" w:rsidRPr="008D6C1B" w:rsidRDefault="00CD70A7" w:rsidP="00CD70A7">
      <w:pPr>
        <w:jc w:val="both"/>
        <w:rPr>
          <w:rFonts w:ascii="Arial" w:hAnsi="Arial" w:cs="Arial"/>
          <w:sz w:val="22"/>
          <w:szCs w:val="22"/>
        </w:rPr>
      </w:pPr>
      <w:r w:rsidRPr="008D6C1B">
        <w:rPr>
          <w:rFonts w:ascii="Arial" w:hAnsi="Arial" w:cs="Arial"/>
          <w:sz w:val="22"/>
          <w:szCs w:val="22"/>
        </w:rPr>
        <w:t xml:space="preserve">Pi: Corresponde al precio a aplicar en el mes i, (mes a facturar), Po: Corresponde al precio pactado en pesos por kWh ($/kWh), </w:t>
      </w:r>
      <w:proofErr w:type="spellStart"/>
      <w:r w:rsidRPr="008D6C1B">
        <w:rPr>
          <w:rFonts w:ascii="Arial" w:hAnsi="Arial" w:cs="Arial"/>
          <w:sz w:val="22"/>
          <w:szCs w:val="22"/>
        </w:rPr>
        <w:t>IPPi</w:t>
      </w:r>
      <w:proofErr w:type="spellEnd"/>
      <w:r w:rsidRPr="008D6C1B">
        <w:rPr>
          <w:rFonts w:ascii="Arial" w:hAnsi="Arial" w:cs="Arial"/>
          <w:sz w:val="22"/>
          <w:szCs w:val="22"/>
        </w:rPr>
        <w:t xml:space="preserve">: Índice de Precios al Productor oferta interna (provisional) certificado por la entidad competente para el mes i. </w:t>
      </w:r>
      <w:proofErr w:type="spellStart"/>
      <w:r w:rsidRPr="008D6C1B">
        <w:rPr>
          <w:rFonts w:ascii="Arial" w:hAnsi="Arial" w:cs="Arial"/>
          <w:sz w:val="22"/>
          <w:szCs w:val="22"/>
        </w:rPr>
        <w:t>IPPo</w:t>
      </w:r>
      <w:proofErr w:type="spellEnd"/>
      <w:r w:rsidRPr="008D6C1B">
        <w:rPr>
          <w:rFonts w:ascii="Arial" w:hAnsi="Arial" w:cs="Arial"/>
          <w:sz w:val="22"/>
          <w:szCs w:val="22"/>
        </w:rPr>
        <w:t xml:space="preserve">: Índice de Precios al Productor oferta interna (provisional) certificado por la entidad competente para el mes de </w:t>
      </w:r>
      <w:r w:rsidR="00296D1B">
        <w:rPr>
          <w:rFonts w:ascii="Arial" w:hAnsi="Arial" w:cs="Arial"/>
          <w:sz w:val="22"/>
          <w:szCs w:val="22"/>
        </w:rPr>
        <w:t>abril</w:t>
      </w:r>
      <w:r w:rsidRPr="008D6C1B">
        <w:rPr>
          <w:rFonts w:ascii="Arial" w:hAnsi="Arial" w:cs="Arial"/>
          <w:sz w:val="22"/>
          <w:szCs w:val="22"/>
        </w:rPr>
        <w:t xml:space="preserve"> año 202</w:t>
      </w:r>
      <w:r w:rsidR="00296D1B">
        <w:rPr>
          <w:rFonts w:ascii="Arial" w:hAnsi="Arial" w:cs="Arial"/>
          <w:sz w:val="22"/>
          <w:szCs w:val="22"/>
        </w:rPr>
        <w:t>5</w:t>
      </w:r>
      <w:r w:rsidRPr="008D6C1B">
        <w:rPr>
          <w:rFonts w:ascii="Arial" w:hAnsi="Arial" w:cs="Arial"/>
          <w:sz w:val="22"/>
          <w:szCs w:val="22"/>
        </w:rPr>
        <w:t xml:space="preserve">. </w:t>
      </w:r>
    </w:p>
    <w:p w14:paraId="01457D79" w14:textId="77777777" w:rsidR="00CD70A7" w:rsidRDefault="00CD70A7" w:rsidP="00CD70A7">
      <w:pPr>
        <w:jc w:val="both"/>
        <w:rPr>
          <w:rFonts w:ascii="Arial" w:hAnsi="Arial" w:cs="Arial"/>
          <w:sz w:val="22"/>
          <w:szCs w:val="22"/>
        </w:rPr>
      </w:pPr>
      <w:r w:rsidRPr="008D6C1B">
        <w:rPr>
          <w:rFonts w:ascii="Arial" w:hAnsi="Arial" w:cs="Arial"/>
          <w:sz w:val="22"/>
          <w:szCs w:val="22"/>
        </w:rPr>
        <w:t>El IPP serie Oferta Interna que debe utilizarse, es el denominado “provisional” publicado por el DANE dentro de los primeros días del mes siguiente al mes para el cual se hace el cálculo del índice. Lo anterior, aplica hasta que la CREG expida regulación con nuevas disposiciones, las cuales deberán adherirse a las condiciones pactadas en este contrato.</w:t>
      </w:r>
    </w:p>
    <w:p w14:paraId="61EB44CD" w14:textId="77777777" w:rsidR="00CD70A7" w:rsidRDefault="00CD70A7" w:rsidP="00CD70A7">
      <w:pPr>
        <w:jc w:val="both"/>
        <w:rPr>
          <w:rFonts w:ascii="Arial" w:hAnsi="Arial" w:cs="Arial"/>
          <w:sz w:val="22"/>
          <w:szCs w:val="22"/>
        </w:rPr>
      </w:pPr>
    </w:p>
    <w:p w14:paraId="19BB4F02"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 </w:t>
      </w:r>
    </w:p>
    <w:p w14:paraId="41D2B932" w14:textId="77777777" w:rsidR="00CD70A7" w:rsidRPr="009F121F" w:rsidRDefault="00CD70A7" w:rsidP="00CD70A7">
      <w:pPr>
        <w:jc w:val="both"/>
        <w:rPr>
          <w:rFonts w:ascii="Arial" w:hAnsi="Arial" w:cs="Arial"/>
          <w:sz w:val="16"/>
          <w:szCs w:val="22"/>
        </w:rPr>
      </w:pPr>
    </w:p>
    <w:p w14:paraId="4C179937" w14:textId="77777777" w:rsidR="00CD70A7" w:rsidRPr="008B3755" w:rsidRDefault="00CD70A7" w:rsidP="00CD70A7">
      <w:pPr>
        <w:jc w:val="both"/>
        <w:rPr>
          <w:rFonts w:ascii="Arial" w:hAnsi="Arial" w:cs="Arial"/>
          <w:sz w:val="22"/>
        </w:rPr>
      </w:pPr>
      <w:r w:rsidRPr="008B3755">
        <w:rPr>
          <w:rFonts w:ascii="Arial" w:hAnsi="Arial" w:cs="Arial"/>
          <w:sz w:val="22"/>
        </w:rPr>
        <w:t>COMPRADOR</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PROVEEDOR</w:t>
      </w:r>
    </w:p>
    <w:p w14:paraId="405DBBF5" w14:textId="77777777" w:rsidR="00CD70A7" w:rsidRPr="008B3755" w:rsidRDefault="00CD70A7" w:rsidP="00CD70A7">
      <w:pPr>
        <w:jc w:val="both"/>
        <w:rPr>
          <w:rFonts w:ascii="Arial" w:hAnsi="Arial" w:cs="Arial"/>
          <w:sz w:val="22"/>
        </w:rPr>
      </w:pPr>
      <w:r w:rsidRPr="008B3755">
        <w:rPr>
          <w:rFonts w:ascii="Arial" w:hAnsi="Arial" w:cs="Arial"/>
          <w:sz w:val="22"/>
        </w:rPr>
        <w:t>CEDENAR S.A. E.S.P.</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XXXXXXXXXXXXXXX</w:t>
      </w:r>
    </w:p>
    <w:p w14:paraId="67006BD6" w14:textId="77777777" w:rsidR="00CD70A7" w:rsidRPr="008B3755" w:rsidRDefault="00CD70A7" w:rsidP="00CD70A7">
      <w:pPr>
        <w:jc w:val="both"/>
        <w:rPr>
          <w:rFonts w:ascii="Arial" w:hAnsi="Arial" w:cs="Arial"/>
          <w:sz w:val="22"/>
        </w:rPr>
      </w:pPr>
    </w:p>
    <w:p w14:paraId="1635D5AC" w14:textId="77777777" w:rsidR="00CD70A7" w:rsidRPr="008B3755" w:rsidRDefault="00CD70A7" w:rsidP="00CD70A7">
      <w:pPr>
        <w:jc w:val="both"/>
        <w:rPr>
          <w:rFonts w:ascii="Arial" w:hAnsi="Arial" w:cs="Arial"/>
          <w:sz w:val="22"/>
        </w:rPr>
      </w:pPr>
    </w:p>
    <w:p w14:paraId="2A52F4AA" w14:textId="77777777" w:rsidR="00CD70A7" w:rsidRPr="008B3755" w:rsidRDefault="00CD70A7" w:rsidP="00CD70A7">
      <w:pPr>
        <w:jc w:val="both"/>
        <w:rPr>
          <w:rFonts w:ascii="Arial" w:hAnsi="Arial" w:cs="Arial"/>
          <w:sz w:val="22"/>
        </w:rPr>
      </w:pPr>
    </w:p>
    <w:p w14:paraId="4B80D4AE" w14:textId="77777777" w:rsidR="00CD70A7" w:rsidRPr="008B3755" w:rsidRDefault="00CD70A7" w:rsidP="00CD70A7">
      <w:pPr>
        <w:jc w:val="both"/>
        <w:rPr>
          <w:rFonts w:ascii="Arial" w:hAnsi="Arial" w:cs="Arial"/>
          <w:sz w:val="22"/>
        </w:rPr>
      </w:pPr>
    </w:p>
    <w:p w14:paraId="286BF686" w14:textId="77777777" w:rsidR="00CD70A7" w:rsidRPr="008B3755" w:rsidRDefault="00CD70A7" w:rsidP="00CD70A7">
      <w:pPr>
        <w:jc w:val="both"/>
        <w:rPr>
          <w:rFonts w:ascii="Arial" w:hAnsi="Arial" w:cs="Arial"/>
          <w:sz w:val="22"/>
        </w:rPr>
      </w:pPr>
    </w:p>
    <w:p w14:paraId="29003D14" w14:textId="77777777" w:rsidR="00296D1B" w:rsidRPr="00BF3C2C" w:rsidRDefault="00296D1B" w:rsidP="00296D1B">
      <w:pPr>
        <w:jc w:val="both"/>
        <w:rPr>
          <w:rFonts w:ascii="Arial" w:hAnsi="Arial" w:cs="Arial"/>
          <w:sz w:val="23"/>
          <w:szCs w:val="23"/>
        </w:rPr>
      </w:pPr>
      <w:r>
        <w:rPr>
          <w:rFonts w:ascii="Arial" w:hAnsi="Arial" w:cs="Arial"/>
          <w:sz w:val="23"/>
          <w:szCs w:val="23"/>
        </w:rPr>
        <w:t xml:space="preserve">PEDRO ARTURO ACOSTA REVELO                </w:t>
      </w:r>
      <w:r w:rsidRPr="00BF3C2C">
        <w:rPr>
          <w:rFonts w:ascii="Arial" w:hAnsi="Arial" w:cs="Arial"/>
          <w:sz w:val="23"/>
          <w:szCs w:val="23"/>
        </w:rPr>
        <w:t xml:space="preserve"> </w:t>
      </w:r>
      <w:r w:rsidRPr="00BF3C2C">
        <w:rPr>
          <w:rFonts w:ascii="Arial" w:hAnsi="Arial" w:cs="Arial"/>
          <w:sz w:val="23"/>
          <w:szCs w:val="23"/>
        </w:rPr>
        <w:tab/>
      </w:r>
      <w:r w:rsidRPr="00BF3C2C">
        <w:rPr>
          <w:rFonts w:ascii="Arial" w:hAnsi="Arial" w:cs="Arial"/>
          <w:sz w:val="23"/>
          <w:szCs w:val="23"/>
        </w:rPr>
        <w:tab/>
        <w:t>XXXXXXXXXXXXXXX</w:t>
      </w:r>
    </w:p>
    <w:p w14:paraId="0933F3DF" w14:textId="77777777" w:rsidR="00296D1B" w:rsidRPr="00BF3C2C" w:rsidRDefault="00296D1B" w:rsidP="00296D1B">
      <w:pPr>
        <w:jc w:val="both"/>
        <w:rPr>
          <w:rFonts w:ascii="Arial" w:hAnsi="Arial" w:cs="Arial"/>
          <w:sz w:val="23"/>
          <w:szCs w:val="23"/>
        </w:rPr>
      </w:pPr>
      <w:r w:rsidRPr="00BF3C2C">
        <w:rPr>
          <w:rFonts w:ascii="Arial" w:hAnsi="Arial" w:cs="Arial"/>
          <w:sz w:val="23"/>
          <w:szCs w:val="23"/>
        </w:rPr>
        <w:t>Gerente General (E)</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Pr>
          <w:rFonts w:ascii="Arial" w:hAnsi="Arial" w:cs="Arial"/>
          <w:sz w:val="23"/>
          <w:szCs w:val="23"/>
        </w:rPr>
        <w:t xml:space="preserve">            </w:t>
      </w:r>
      <w:r w:rsidRPr="00BF3C2C">
        <w:rPr>
          <w:rFonts w:ascii="Arial" w:hAnsi="Arial" w:cs="Arial"/>
          <w:sz w:val="23"/>
          <w:szCs w:val="23"/>
        </w:rPr>
        <w:tab/>
        <w:t>XXXXXXXXXX</w:t>
      </w:r>
    </w:p>
    <w:p w14:paraId="2F14F7A8" w14:textId="291F700E" w:rsidR="00CD70A7" w:rsidRPr="008B3755" w:rsidRDefault="00296D1B" w:rsidP="00296D1B">
      <w:pPr>
        <w:jc w:val="both"/>
        <w:rPr>
          <w:rFonts w:ascii="Arial" w:hAnsi="Arial" w:cs="Arial"/>
          <w:sz w:val="22"/>
        </w:rPr>
      </w:pPr>
      <w:r w:rsidRPr="00BF3C2C">
        <w:rPr>
          <w:rFonts w:ascii="Arial" w:hAnsi="Arial" w:cs="Arial"/>
          <w:sz w:val="23"/>
          <w:szCs w:val="23"/>
        </w:rPr>
        <w:t>CC.</w:t>
      </w:r>
      <w:r>
        <w:rPr>
          <w:rFonts w:ascii="Arial" w:hAnsi="Arial" w:cs="Arial"/>
          <w:sz w:val="23"/>
          <w:szCs w:val="23"/>
        </w:rPr>
        <w:t>13.011.411</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 xml:space="preserve">           C.C. XXXXXXXX</w:t>
      </w:r>
    </w:p>
    <w:p w14:paraId="526DBF3F" w14:textId="77777777" w:rsidR="00CD70A7" w:rsidRDefault="00CD70A7" w:rsidP="00CD70A7">
      <w:pPr>
        <w:jc w:val="both"/>
        <w:rPr>
          <w:rFonts w:ascii="Arial" w:hAnsi="Arial" w:cs="Arial"/>
        </w:rPr>
      </w:pPr>
    </w:p>
    <w:p w14:paraId="574EBE35" w14:textId="77777777" w:rsidR="00CD70A7" w:rsidRDefault="00CD70A7" w:rsidP="00CD70A7">
      <w:pPr>
        <w:jc w:val="both"/>
        <w:rPr>
          <w:rFonts w:ascii="Arial" w:hAnsi="Arial" w:cs="Arial"/>
        </w:rPr>
      </w:pPr>
    </w:p>
    <w:p w14:paraId="02E3EDCB" w14:textId="77777777" w:rsidR="00CD70A7" w:rsidRDefault="00CD70A7" w:rsidP="00CD70A7">
      <w:pPr>
        <w:jc w:val="both"/>
        <w:rPr>
          <w:rFonts w:ascii="Arial" w:hAnsi="Arial" w:cs="Arial"/>
        </w:rPr>
      </w:pPr>
    </w:p>
    <w:p w14:paraId="7D2645DB" w14:textId="77777777" w:rsidR="00CD70A7" w:rsidRDefault="00CD70A7" w:rsidP="00CD70A7">
      <w:pPr>
        <w:jc w:val="both"/>
        <w:rPr>
          <w:rFonts w:ascii="Arial" w:hAnsi="Arial" w:cs="Arial"/>
        </w:rPr>
      </w:pPr>
    </w:p>
    <w:p w14:paraId="4052DCD8" w14:textId="77777777" w:rsidR="00CD70A7" w:rsidRDefault="00CD70A7" w:rsidP="00CD70A7">
      <w:pPr>
        <w:jc w:val="both"/>
        <w:rPr>
          <w:rFonts w:ascii="Arial" w:hAnsi="Arial" w:cs="Arial"/>
        </w:rPr>
      </w:pPr>
    </w:p>
    <w:p w14:paraId="45EF25CE" w14:textId="77777777" w:rsidR="00CD70A7" w:rsidRPr="00B00746" w:rsidRDefault="00CD70A7" w:rsidP="00CD70A7">
      <w:pPr>
        <w:jc w:val="both"/>
        <w:rPr>
          <w:rFonts w:ascii="Arial" w:hAnsi="Arial" w:cs="Arial"/>
        </w:rPr>
      </w:pPr>
    </w:p>
    <w:p w14:paraId="028A39CA" w14:textId="77777777" w:rsidR="00CD70A7" w:rsidRDefault="00CD70A7" w:rsidP="00CD70A7">
      <w:pPr>
        <w:pStyle w:val="Ttulo1"/>
        <w:rPr>
          <w:rFonts w:cs="Arial"/>
          <w:b/>
          <w:sz w:val="22"/>
          <w:szCs w:val="22"/>
        </w:rPr>
      </w:pPr>
      <w:bookmarkStart w:id="9" w:name="_Toc182823053"/>
      <w:bookmarkStart w:id="10" w:name="_Toc39557900"/>
      <w:r w:rsidRPr="00B00746">
        <w:rPr>
          <w:rFonts w:cs="Arial"/>
          <w:b/>
          <w:sz w:val="22"/>
          <w:szCs w:val="22"/>
        </w:rPr>
        <w:lastRenderedPageBreak/>
        <w:t>ANEXO No.3 DEL CONTRATO</w:t>
      </w:r>
      <w:bookmarkEnd w:id="9"/>
      <w:r w:rsidRPr="00B00746">
        <w:rPr>
          <w:rFonts w:cs="Arial"/>
          <w:b/>
          <w:sz w:val="22"/>
          <w:szCs w:val="22"/>
        </w:rPr>
        <w:t xml:space="preserve">                                                                                                                        </w:t>
      </w:r>
    </w:p>
    <w:p w14:paraId="0BD7A7B8" w14:textId="77777777" w:rsidR="00CD70A7" w:rsidRPr="00B00746" w:rsidRDefault="00CD70A7" w:rsidP="00CD70A7">
      <w:pPr>
        <w:pStyle w:val="Ttulo1"/>
        <w:rPr>
          <w:rFonts w:cs="Arial"/>
          <w:b/>
          <w:sz w:val="22"/>
          <w:szCs w:val="22"/>
        </w:rPr>
      </w:pPr>
      <w:bookmarkStart w:id="11" w:name="_Toc182823054"/>
      <w:r w:rsidRPr="00B00746">
        <w:rPr>
          <w:rFonts w:cs="Arial"/>
          <w:b/>
          <w:sz w:val="22"/>
          <w:szCs w:val="22"/>
        </w:rPr>
        <w:t>PROCEDIMIENTO PARA FACTURACIÓN Y PAGOS</w:t>
      </w:r>
      <w:bookmarkEnd w:id="10"/>
      <w:bookmarkEnd w:id="11"/>
    </w:p>
    <w:p w14:paraId="6B49ED33" w14:textId="77777777" w:rsidR="00CD70A7" w:rsidRPr="00B00746" w:rsidRDefault="00CD70A7" w:rsidP="00CD70A7">
      <w:pPr>
        <w:jc w:val="center"/>
        <w:rPr>
          <w:rFonts w:ascii="Arial" w:hAnsi="Arial" w:cs="Arial"/>
          <w:b/>
          <w:sz w:val="22"/>
          <w:szCs w:val="22"/>
        </w:rPr>
      </w:pPr>
    </w:p>
    <w:p w14:paraId="0E1DA692" w14:textId="77777777" w:rsidR="00CD70A7" w:rsidRPr="00B00746" w:rsidRDefault="00CD70A7" w:rsidP="00CD70A7">
      <w:pPr>
        <w:jc w:val="both"/>
        <w:rPr>
          <w:rFonts w:ascii="Arial" w:hAnsi="Arial" w:cs="Arial"/>
          <w:b/>
          <w:sz w:val="22"/>
          <w:szCs w:val="22"/>
        </w:rPr>
      </w:pPr>
      <w:bookmarkStart w:id="12" w:name="_Hlk135473911"/>
      <w:r w:rsidRPr="00B00746">
        <w:rPr>
          <w:rFonts w:ascii="Arial" w:hAnsi="Arial" w:cs="Arial"/>
          <w:b/>
          <w:sz w:val="22"/>
          <w:szCs w:val="22"/>
        </w:rPr>
        <w:t>FACTURACIÓN</w:t>
      </w:r>
    </w:p>
    <w:p w14:paraId="228BECB5" w14:textId="77777777" w:rsidR="00CD70A7" w:rsidRPr="00B00746" w:rsidRDefault="00CD70A7" w:rsidP="00CD70A7">
      <w:pPr>
        <w:jc w:val="both"/>
        <w:rPr>
          <w:rFonts w:ascii="Arial" w:hAnsi="Arial" w:cs="Arial"/>
          <w:b/>
          <w:sz w:val="22"/>
          <w:szCs w:val="22"/>
        </w:rPr>
      </w:pPr>
    </w:p>
    <w:p w14:paraId="6D04A209" w14:textId="77777777" w:rsidR="00CD70A7" w:rsidRPr="00B00746" w:rsidRDefault="00CD70A7" w:rsidP="00CD70A7">
      <w:pPr>
        <w:jc w:val="both"/>
        <w:rPr>
          <w:rFonts w:ascii="Arial" w:hAnsi="Arial" w:cs="Arial"/>
          <w:sz w:val="22"/>
          <w:szCs w:val="22"/>
        </w:rPr>
      </w:pPr>
      <w:r w:rsidRPr="00B00746">
        <w:rPr>
          <w:rFonts w:ascii="Arial" w:hAnsi="Arial" w:cs="Arial"/>
          <w:b/>
          <w:sz w:val="22"/>
          <w:szCs w:val="22"/>
        </w:rPr>
        <w:t xml:space="preserve">El PROVEEDOR </w:t>
      </w:r>
      <w:r w:rsidRPr="00B00746">
        <w:rPr>
          <w:rFonts w:ascii="Arial" w:hAnsi="Arial" w:cs="Arial"/>
          <w:sz w:val="22"/>
          <w:szCs w:val="22"/>
        </w:rPr>
        <w:t>cobrará mensualmente el total de la energía que haya suministrado en el sitio de entrega, de acuerdo a la asignación en el ASIC y a las cantidades establecidas para el periodo a liquidar conforme al anexo 1, mediante factura comercial, de acuerdo con los precios indicados en el presente contrato, teniendo en cuenta la modalidad de suministro “pague lo contratado”.</w:t>
      </w:r>
    </w:p>
    <w:p w14:paraId="65C91BA5" w14:textId="77777777" w:rsidR="00CD70A7" w:rsidRPr="00B00746" w:rsidRDefault="00CD70A7" w:rsidP="00CD70A7">
      <w:pPr>
        <w:jc w:val="both"/>
        <w:rPr>
          <w:rFonts w:ascii="Arial" w:hAnsi="Arial" w:cs="Arial"/>
          <w:sz w:val="22"/>
          <w:szCs w:val="22"/>
        </w:rPr>
      </w:pPr>
    </w:p>
    <w:p w14:paraId="6F3663D4"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Dicha factura será enviada por el PROVEEDOR mediante factura electrónica al COMPRADOR al correo electrónico</w:t>
      </w:r>
      <w:r>
        <w:rPr>
          <w:rFonts w:ascii="Arial" w:hAnsi="Arial" w:cs="Arial"/>
          <w:sz w:val="22"/>
          <w:szCs w:val="22"/>
        </w:rPr>
        <w:t xml:space="preserve"> facturaelectronica@cedenar.com.co</w:t>
      </w:r>
      <w:r w:rsidRPr="00B00746">
        <w:rPr>
          <w:rFonts w:ascii="Arial" w:hAnsi="Arial" w:cs="Arial"/>
          <w:sz w:val="22"/>
          <w:szCs w:val="22"/>
        </w:rPr>
        <w:t>, dentro de los doce (12) días hábiles siguientes al mes de consumo, las facturas deberán estar debidamente diligenciadas haciendo énfasis en el código CUFE y los dispuesto en el decreto 2242 de 2015, 1625 de 2016 y las demás normas que la complementen, modifiquen, adicionen aclaren o sustituyan. Se entenderá entonces que la fecha de recibo corresponderá a la fecha en que la factura electrónica sea recibida en los correos electrónicos destinados para ello y deberá pagarse en un plazo máximo de treinta (30) días calendario, contados a partir del último día del mes correspondiente de consumo. Si el pago no se realiza dentro del plazo estipulado, el COMPRADOR estará en mora en el cumplimiento de sus obligaciones de pago para con el PROVEEDOR.</w:t>
      </w:r>
    </w:p>
    <w:p w14:paraId="14A0A285" w14:textId="77777777" w:rsidR="00CD70A7" w:rsidRPr="00B00746" w:rsidRDefault="00CD70A7" w:rsidP="00CD70A7">
      <w:pPr>
        <w:jc w:val="both"/>
        <w:rPr>
          <w:rFonts w:ascii="Arial" w:hAnsi="Arial" w:cs="Arial"/>
          <w:sz w:val="22"/>
          <w:szCs w:val="22"/>
        </w:rPr>
      </w:pPr>
    </w:p>
    <w:p w14:paraId="71878E5F"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El pago tardío de la factura causará interés moratorio a la tasa máxima legal permitida en los términos del artículo 884 del código de Comercio. Sin embargo, la acusación de interés moratorio no significa extensión del plazo para el pago ni mutación de la obligación de pagar dentro del término antes señalado.</w:t>
      </w:r>
    </w:p>
    <w:p w14:paraId="786DCC58" w14:textId="77777777" w:rsidR="00CD70A7" w:rsidRPr="00B00746" w:rsidRDefault="00CD70A7" w:rsidP="00CD70A7">
      <w:pPr>
        <w:jc w:val="both"/>
        <w:rPr>
          <w:rFonts w:ascii="Arial" w:hAnsi="Arial" w:cs="Arial"/>
          <w:sz w:val="22"/>
          <w:szCs w:val="22"/>
        </w:rPr>
      </w:pPr>
    </w:p>
    <w:p w14:paraId="2745334C"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1.</w:t>
      </w:r>
      <w:r w:rsidRPr="00B00746">
        <w:rPr>
          <w:rFonts w:ascii="Arial" w:hAnsi="Arial" w:cs="Arial"/>
          <w:b/>
          <w:sz w:val="22"/>
          <w:szCs w:val="22"/>
        </w:rPr>
        <w:t>Desplazamiento</w:t>
      </w:r>
      <w:r w:rsidRPr="00B00746">
        <w:rPr>
          <w:rFonts w:ascii="Arial" w:hAnsi="Arial" w:cs="Arial"/>
          <w:sz w:val="22"/>
          <w:szCs w:val="22"/>
        </w:rPr>
        <w:t>: Cuando el PROVEEDOR no emita la factura dentro del plazo estipulado, por cada día de retardo con respecto a dicho plazo y hasta la fecha de envío de la factura se desplazará un día el vencimiento del plazo para el pago.</w:t>
      </w:r>
    </w:p>
    <w:p w14:paraId="24CDB0AB"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2. </w:t>
      </w:r>
      <w:r w:rsidRPr="00B00746">
        <w:rPr>
          <w:rFonts w:ascii="Arial" w:hAnsi="Arial" w:cs="Arial"/>
          <w:b/>
          <w:sz w:val="22"/>
          <w:szCs w:val="22"/>
        </w:rPr>
        <w:t xml:space="preserve"> Aceptación de la factura:</w:t>
      </w:r>
      <w:r w:rsidRPr="00B00746">
        <w:rPr>
          <w:rFonts w:ascii="Arial" w:hAnsi="Arial" w:cs="Arial"/>
          <w:sz w:val="22"/>
          <w:szCs w:val="22"/>
        </w:rPr>
        <w:t xml:space="preserve"> La factura se tendrá por aceptada por parte del COMPRADOR 3 días después de su recepción si no notifica al PROVEEDOR por escrito su inconformidad con la misma</w:t>
      </w:r>
    </w:p>
    <w:p w14:paraId="01FF6398"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3.  </w:t>
      </w:r>
      <w:r w:rsidRPr="00B00746">
        <w:rPr>
          <w:rFonts w:ascii="Arial" w:hAnsi="Arial" w:cs="Arial"/>
          <w:b/>
          <w:sz w:val="22"/>
          <w:szCs w:val="22"/>
        </w:rPr>
        <w:t>Notas y facturas de ajuste:</w:t>
      </w:r>
    </w:p>
    <w:p w14:paraId="3D9C7F08"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3.1 </w:t>
      </w:r>
      <w:r w:rsidRPr="00B00746">
        <w:rPr>
          <w:rFonts w:ascii="Arial" w:hAnsi="Arial" w:cs="Arial"/>
          <w:b/>
          <w:sz w:val="22"/>
          <w:szCs w:val="22"/>
        </w:rPr>
        <w:t>Diferencias en Datos</w:t>
      </w:r>
      <w:r w:rsidRPr="00B00746">
        <w:rPr>
          <w:rFonts w:ascii="Arial" w:hAnsi="Arial" w:cs="Arial"/>
          <w:sz w:val="22"/>
          <w:szCs w:val="22"/>
        </w:rPr>
        <w:t>: En caso de presentarse diferencias entre los datos facturados y los que realmente han sido suministrados, se procede de la siguiente manera:</w:t>
      </w:r>
    </w:p>
    <w:p w14:paraId="37C23452" w14:textId="77777777" w:rsidR="00CD70A7" w:rsidRPr="00B00746" w:rsidRDefault="00CD70A7" w:rsidP="00CD70A7">
      <w:pPr>
        <w:jc w:val="both"/>
        <w:rPr>
          <w:rFonts w:ascii="Arial" w:hAnsi="Arial" w:cs="Arial"/>
          <w:sz w:val="22"/>
          <w:szCs w:val="22"/>
        </w:rPr>
      </w:pPr>
    </w:p>
    <w:p w14:paraId="305DF32D"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3.1.1 Cuando el valor facturado sea superior al realmente suministrado, el PROVEEDOR deberá elaborar una nota crédito a favor del COMPRADOR por la diferencia resultante.</w:t>
      </w:r>
    </w:p>
    <w:p w14:paraId="1F46C078"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3.1.2 Cuando el valor facturado sea inferior al realmente suministrado, el PROVEEDOR deberá elaborar una factura de ajuste a cargo del COMPRADOR por la diferencia resultante. Si la diferencia resulta ser mayor al 50% de los valores inicialmente facturados, el PROVEEDOR elaborará una nueva factura que para todos los efectos reemplazará y sustituirá la factura inicialmente enviada en igualdad de condiciones.</w:t>
      </w:r>
    </w:p>
    <w:p w14:paraId="78527B21"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3.2 Vencimiento de las notas y facturas de ajuste: El vencimiento de las notas crédito y facturas emitidas por concepto de ajuste, tendrá el siguiente tratamiento:</w:t>
      </w:r>
    </w:p>
    <w:p w14:paraId="0F4AA265"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lastRenderedPageBreak/>
        <w:t>3.2.1 Para las notas y facturas de ajuste que se envían por el PROVEEDOR al COMPRADOR durante la primera quincena del mes siguiente al mes de suministro, éstas vencerán en la misma fecha de vencimiento de la factura que modifica.</w:t>
      </w:r>
    </w:p>
    <w:p w14:paraId="3D44A47B"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3.2.2 De no emitirse en la primera quincena del mes siguiente al mes de emisión de la factura, el vencimiento será el primer día hábil del mes siguiente al mes de vencimiento de dicha factura.</w:t>
      </w:r>
    </w:p>
    <w:p w14:paraId="0D66C779"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3.2.3 En ningún caso la fecha de vencimiento de las notas crédito o facturas podrá ser anterior a la fecha de la factura que modifica.</w:t>
      </w:r>
    </w:p>
    <w:p w14:paraId="3AFF16B1"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3.3 Actualización: Si el vencimiento de la nota crédito o factura es diferente a la fecha de vencimiento estipulada en la factura que modifica, el COMPRADOR, para el caso de la factura, o el PROVEEDOR, para el caso de la nota crédito, reconocerá a la otra parte una tasa de actualización equivalente a la DTF correspondiente a la última semana del mes anterior a la fecha de elaboración de la nota o factura de ajuste. Esta actualización se aplicará proporcionalmente desde la fecha de vencimiento de la factura que se modifica hasta la fecha de vencimiento estipulada en la nota crédito o en la factura de ajuste.</w:t>
      </w:r>
    </w:p>
    <w:p w14:paraId="671664CE" w14:textId="77777777" w:rsidR="00CD70A7" w:rsidRPr="00B00746" w:rsidRDefault="00CD70A7" w:rsidP="00CD70A7">
      <w:pPr>
        <w:jc w:val="both"/>
        <w:rPr>
          <w:rFonts w:ascii="Arial" w:hAnsi="Arial" w:cs="Arial"/>
          <w:sz w:val="22"/>
          <w:szCs w:val="22"/>
        </w:rPr>
      </w:pPr>
    </w:p>
    <w:p w14:paraId="6126313D" w14:textId="77777777" w:rsidR="00CD70A7" w:rsidRPr="00B00746" w:rsidRDefault="00CD70A7" w:rsidP="00CD70A7">
      <w:pPr>
        <w:jc w:val="both"/>
        <w:rPr>
          <w:rFonts w:ascii="Arial" w:hAnsi="Arial" w:cs="Arial"/>
          <w:b/>
          <w:sz w:val="22"/>
          <w:szCs w:val="22"/>
        </w:rPr>
      </w:pPr>
      <w:r w:rsidRPr="00B00746">
        <w:rPr>
          <w:rFonts w:ascii="Arial" w:hAnsi="Arial" w:cs="Arial"/>
          <w:b/>
          <w:sz w:val="22"/>
          <w:szCs w:val="22"/>
        </w:rPr>
        <w:t>4. Forma de pago</w:t>
      </w:r>
    </w:p>
    <w:p w14:paraId="113BDB69"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El pago de las facturas emitidas, deberá realizarse mediante consignación o transferencia electrónica en la cuenta de XXXXXX de XXXXXX número XXXXXXX a nombre de XXXXXXX o en otras cuentas bancarias que el PROVEEDOR tiene habilitadas para estos pagos; Para esto, deberá ponerse en contacto con el ejecutivo de Atención al Cliente quien le informará al respecto. El pago respectivo, deberá estar acreditado en la cuenta del PROVEEDOR el día pactado en el numeral anterior </w:t>
      </w:r>
    </w:p>
    <w:p w14:paraId="405D145A" w14:textId="77777777" w:rsidR="00CD70A7" w:rsidRPr="00B00746" w:rsidRDefault="00CD70A7" w:rsidP="00CD70A7">
      <w:pPr>
        <w:jc w:val="both"/>
        <w:rPr>
          <w:rFonts w:ascii="Arial" w:hAnsi="Arial" w:cs="Arial"/>
          <w:sz w:val="22"/>
          <w:szCs w:val="22"/>
        </w:rPr>
      </w:pPr>
    </w:p>
    <w:p w14:paraId="4DE285EE" w14:textId="77777777" w:rsidR="00CD70A7" w:rsidRPr="00B00746" w:rsidRDefault="00CD70A7" w:rsidP="00CD70A7">
      <w:pPr>
        <w:pStyle w:val="Prrafodelista"/>
        <w:numPr>
          <w:ilvl w:val="0"/>
          <w:numId w:val="2"/>
        </w:numPr>
        <w:jc w:val="both"/>
        <w:rPr>
          <w:rFonts w:ascii="Arial" w:hAnsi="Arial" w:cs="Arial"/>
          <w:b/>
          <w:sz w:val="22"/>
          <w:szCs w:val="22"/>
          <w:lang w:val="es-ES"/>
        </w:rPr>
      </w:pPr>
      <w:r w:rsidRPr="00B00746">
        <w:rPr>
          <w:rFonts w:ascii="Arial" w:hAnsi="Arial" w:cs="Arial"/>
          <w:b/>
          <w:sz w:val="22"/>
          <w:szCs w:val="22"/>
          <w:lang w:val="es-ES"/>
        </w:rPr>
        <w:t>Aplicación de pago</w:t>
      </w:r>
    </w:p>
    <w:p w14:paraId="0638CF03" w14:textId="77777777" w:rsidR="00CD70A7" w:rsidRPr="00B00746" w:rsidRDefault="00CD70A7" w:rsidP="00CD70A7">
      <w:pPr>
        <w:pStyle w:val="Prrafodelista"/>
        <w:ind w:left="390"/>
        <w:jc w:val="both"/>
        <w:rPr>
          <w:rFonts w:ascii="Arial" w:hAnsi="Arial" w:cs="Arial"/>
          <w:sz w:val="22"/>
          <w:szCs w:val="22"/>
        </w:rPr>
      </w:pPr>
    </w:p>
    <w:p w14:paraId="4C6A4782"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De conformidad con lo establecido en el artículo 1653 del Código Civil, los pagos que realice el COMPRADOR se imputarán en primer lugar a los intereses de mora y corrientes y luego al capital de las deudas, de mayor antigüedad, por energía. </w:t>
      </w:r>
    </w:p>
    <w:p w14:paraId="24462084" w14:textId="77777777" w:rsidR="00CD70A7" w:rsidRDefault="00CD70A7" w:rsidP="00CD70A7">
      <w:pPr>
        <w:jc w:val="both"/>
        <w:rPr>
          <w:sz w:val="22"/>
          <w:szCs w:val="22"/>
        </w:rPr>
      </w:pPr>
    </w:p>
    <w:p w14:paraId="315A3D13" w14:textId="77777777" w:rsidR="00CD70A7" w:rsidRPr="00F60424" w:rsidRDefault="00CD70A7" w:rsidP="00CD70A7">
      <w:pPr>
        <w:jc w:val="both"/>
        <w:rPr>
          <w:sz w:val="22"/>
          <w:szCs w:val="22"/>
        </w:rPr>
      </w:pPr>
    </w:p>
    <w:p w14:paraId="6DE5C290" w14:textId="77777777" w:rsidR="00CD70A7" w:rsidRDefault="00CD70A7" w:rsidP="00CD70A7">
      <w:pPr>
        <w:jc w:val="both"/>
        <w:rPr>
          <w:sz w:val="22"/>
          <w:szCs w:val="22"/>
        </w:rPr>
      </w:pPr>
    </w:p>
    <w:p w14:paraId="22660527" w14:textId="77777777" w:rsidR="00CD70A7" w:rsidRPr="008B3755" w:rsidRDefault="00CD70A7" w:rsidP="00CD70A7">
      <w:pPr>
        <w:jc w:val="both"/>
        <w:rPr>
          <w:rFonts w:ascii="Arial" w:hAnsi="Arial" w:cs="Arial"/>
          <w:sz w:val="22"/>
        </w:rPr>
      </w:pPr>
      <w:r w:rsidRPr="008B3755">
        <w:rPr>
          <w:rFonts w:ascii="Arial" w:hAnsi="Arial" w:cs="Arial"/>
          <w:sz w:val="22"/>
        </w:rPr>
        <w:t>COMPRADOR</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PROVEEDOR</w:t>
      </w:r>
    </w:p>
    <w:p w14:paraId="3EE05FF1" w14:textId="77777777" w:rsidR="00CD70A7" w:rsidRPr="008B3755" w:rsidRDefault="00CD70A7" w:rsidP="00CD70A7">
      <w:pPr>
        <w:jc w:val="both"/>
        <w:rPr>
          <w:rFonts w:ascii="Arial" w:hAnsi="Arial" w:cs="Arial"/>
          <w:sz w:val="22"/>
        </w:rPr>
      </w:pPr>
      <w:r w:rsidRPr="008B3755">
        <w:rPr>
          <w:rFonts w:ascii="Arial" w:hAnsi="Arial" w:cs="Arial"/>
          <w:sz w:val="22"/>
        </w:rPr>
        <w:t>CEDENAR S.A. E.S.P.</w:t>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r>
      <w:r w:rsidRPr="008B3755">
        <w:rPr>
          <w:rFonts w:ascii="Arial" w:hAnsi="Arial" w:cs="Arial"/>
          <w:sz w:val="22"/>
        </w:rPr>
        <w:tab/>
        <w:t>XXXXXXXXXXXXXXX</w:t>
      </w:r>
    </w:p>
    <w:p w14:paraId="40CD71EC" w14:textId="77777777" w:rsidR="00CD70A7" w:rsidRPr="008B3755" w:rsidRDefault="00CD70A7" w:rsidP="00CD70A7">
      <w:pPr>
        <w:jc w:val="both"/>
        <w:rPr>
          <w:rFonts w:ascii="Arial" w:hAnsi="Arial" w:cs="Arial"/>
          <w:sz w:val="22"/>
        </w:rPr>
      </w:pPr>
    </w:p>
    <w:p w14:paraId="24984E9E" w14:textId="77777777" w:rsidR="00CD70A7" w:rsidRPr="008B3755" w:rsidRDefault="00CD70A7" w:rsidP="00CD70A7">
      <w:pPr>
        <w:jc w:val="both"/>
        <w:rPr>
          <w:rFonts w:ascii="Arial" w:hAnsi="Arial" w:cs="Arial"/>
          <w:sz w:val="22"/>
        </w:rPr>
      </w:pPr>
    </w:p>
    <w:p w14:paraId="020CBBC0" w14:textId="77777777" w:rsidR="00CD70A7" w:rsidRPr="008B3755" w:rsidRDefault="00CD70A7" w:rsidP="00CD70A7">
      <w:pPr>
        <w:jc w:val="both"/>
        <w:rPr>
          <w:rFonts w:ascii="Arial" w:hAnsi="Arial" w:cs="Arial"/>
          <w:sz w:val="22"/>
        </w:rPr>
      </w:pPr>
    </w:p>
    <w:p w14:paraId="3D8B58A4" w14:textId="77777777" w:rsidR="00CD70A7" w:rsidRPr="008B3755" w:rsidRDefault="00CD70A7" w:rsidP="00CD70A7">
      <w:pPr>
        <w:jc w:val="both"/>
        <w:rPr>
          <w:rFonts w:ascii="Arial" w:hAnsi="Arial" w:cs="Arial"/>
          <w:sz w:val="22"/>
        </w:rPr>
      </w:pPr>
    </w:p>
    <w:p w14:paraId="25D465A5" w14:textId="77777777" w:rsidR="00CD70A7" w:rsidRPr="008B3755" w:rsidRDefault="00CD70A7" w:rsidP="00CD70A7">
      <w:pPr>
        <w:jc w:val="both"/>
        <w:rPr>
          <w:rFonts w:ascii="Arial" w:hAnsi="Arial" w:cs="Arial"/>
          <w:sz w:val="22"/>
        </w:rPr>
      </w:pPr>
    </w:p>
    <w:bookmarkEnd w:id="12"/>
    <w:p w14:paraId="3373D79A" w14:textId="77777777" w:rsidR="00296D1B" w:rsidRPr="00BF3C2C" w:rsidRDefault="00296D1B" w:rsidP="00296D1B">
      <w:pPr>
        <w:jc w:val="both"/>
        <w:rPr>
          <w:rFonts w:ascii="Arial" w:hAnsi="Arial" w:cs="Arial"/>
          <w:sz w:val="23"/>
          <w:szCs w:val="23"/>
        </w:rPr>
      </w:pPr>
      <w:r>
        <w:rPr>
          <w:rFonts w:ascii="Arial" w:hAnsi="Arial" w:cs="Arial"/>
          <w:sz w:val="23"/>
          <w:szCs w:val="23"/>
        </w:rPr>
        <w:t xml:space="preserve">PEDRO ARTURO ACOSTA REVELO                </w:t>
      </w:r>
      <w:r w:rsidRPr="00BF3C2C">
        <w:rPr>
          <w:rFonts w:ascii="Arial" w:hAnsi="Arial" w:cs="Arial"/>
          <w:sz w:val="23"/>
          <w:szCs w:val="23"/>
        </w:rPr>
        <w:t xml:space="preserve"> </w:t>
      </w:r>
      <w:r w:rsidRPr="00BF3C2C">
        <w:rPr>
          <w:rFonts w:ascii="Arial" w:hAnsi="Arial" w:cs="Arial"/>
          <w:sz w:val="23"/>
          <w:szCs w:val="23"/>
        </w:rPr>
        <w:tab/>
      </w:r>
      <w:r w:rsidRPr="00BF3C2C">
        <w:rPr>
          <w:rFonts w:ascii="Arial" w:hAnsi="Arial" w:cs="Arial"/>
          <w:sz w:val="23"/>
          <w:szCs w:val="23"/>
        </w:rPr>
        <w:tab/>
        <w:t>XXXXXXXXXXXXXXX</w:t>
      </w:r>
    </w:p>
    <w:p w14:paraId="7E230BA1" w14:textId="77777777" w:rsidR="00296D1B" w:rsidRPr="00BF3C2C" w:rsidRDefault="00296D1B" w:rsidP="00296D1B">
      <w:pPr>
        <w:jc w:val="both"/>
        <w:rPr>
          <w:rFonts w:ascii="Arial" w:hAnsi="Arial" w:cs="Arial"/>
          <w:sz w:val="23"/>
          <w:szCs w:val="23"/>
        </w:rPr>
      </w:pPr>
      <w:r w:rsidRPr="00BF3C2C">
        <w:rPr>
          <w:rFonts w:ascii="Arial" w:hAnsi="Arial" w:cs="Arial"/>
          <w:sz w:val="23"/>
          <w:szCs w:val="23"/>
        </w:rPr>
        <w:t>Gerente General (E)</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Pr>
          <w:rFonts w:ascii="Arial" w:hAnsi="Arial" w:cs="Arial"/>
          <w:sz w:val="23"/>
          <w:szCs w:val="23"/>
        </w:rPr>
        <w:t xml:space="preserve">            </w:t>
      </w:r>
      <w:r w:rsidRPr="00BF3C2C">
        <w:rPr>
          <w:rFonts w:ascii="Arial" w:hAnsi="Arial" w:cs="Arial"/>
          <w:sz w:val="23"/>
          <w:szCs w:val="23"/>
        </w:rPr>
        <w:tab/>
        <w:t>XXXXXXXXXX</w:t>
      </w:r>
    </w:p>
    <w:p w14:paraId="6615BBBB" w14:textId="218213C7" w:rsidR="00CD70A7" w:rsidRPr="008B3755" w:rsidRDefault="00296D1B" w:rsidP="00296D1B">
      <w:pPr>
        <w:jc w:val="both"/>
        <w:rPr>
          <w:sz w:val="20"/>
          <w:szCs w:val="22"/>
        </w:rPr>
      </w:pPr>
      <w:r w:rsidRPr="00BF3C2C">
        <w:rPr>
          <w:rFonts w:ascii="Arial" w:hAnsi="Arial" w:cs="Arial"/>
          <w:sz w:val="23"/>
          <w:szCs w:val="23"/>
        </w:rPr>
        <w:t>CC.</w:t>
      </w:r>
      <w:r>
        <w:rPr>
          <w:rFonts w:ascii="Arial" w:hAnsi="Arial" w:cs="Arial"/>
          <w:sz w:val="23"/>
          <w:szCs w:val="23"/>
        </w:rPr>
        <w:t>13.011.411</w:t>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r>
      <w:r w:rsidRPr="00BF3C2C">
        <w:rPr>
          <w:rFonts w:ascii="Arial" w:hAnsi="Arial" w:cs="Arial"/>
          <w:sz w:val="23"/>
          <w:szCs w:val="23"/>
        </w:rPr>
        <w:tab/>
        <w:t xml:space="preserve">           C.C. XXXXXXXX</w:t>
      </w:r>
    </w:p>
    <w:p w14:paraId="6ACFDC68" w14:textId="77777777" w:rsidR="00CD70A7" w:rsidRDefault="00CD70A7" w:rsidP="00CD70A7">
      <w:pPr>
        <w:jc w:val="both"/>
        <w:rPr>
          <w:sz w:val="22"/>
          <w:szCs w:val="22"/>
        </w:rPr>
      </w:pPr>
    </w:p>
    <w:p w14:paraId="43477C10" w14:textId="77777777" w:rsidR="00CD70A7" w:rsidRDefault="00CD70A7" w:rsidP="00CD70A7">
      <w:pPr>
        <w:jc w:val="both"/>
        <w:rPr>
          <w:sz w:val="22"/>
          <w:szCs w:val="22"/>
        </w:rPr>
      </w:pPr>
    </w:p>
    <w:p w14:paraId="286F5C70" w14:textId="77777777" w:rsidR="00CD70A7" w:rsidRDefault="00CD70A7" w:rsidP="00CD70A7">
      <w:pPr>
        <w:jc w:val="both"/>
        <w:rPr>
          <w:sz w:val="22"/>
          <w:szCs w:val="22"/>
        </w:rPr>
      </w:pPr>
    </w:p>
    <w:p w14:paraId="5339FA5F" w14:textId="77777777" w:rsidR="00CD70A7" w:rsidRDefault="00CD70A7" w:rsidP="00CD70A7">
      <w:pPr>
        <w:jc w:val="both"/>
        <w:rPr>
          <w:sz w:val="22"/>
          <w:szCs w:val="22"/>
        </w:rPr>
      </w:pPr>
    </w:p>
    <w:p w14:paraId="7246E580" w14:textId="77777777" w:rsidR="00CD70A7" w:rsidRDefault="00CD70A7" w:rsidP="00CD70A7">
      <w:pPr>
        <w:jc w:val="both"/>
        <w:rPr>
          <w:sz w:val="22"/>
          <w:szCs w:val="22"/>
        </w:rPr>
      </w:pPr>
    </w:p>
    <w:p w14:paraId="24DF5B49" w14:textId="77777777" w:rsidR="00BF3C2C" w:rsidRDefault="00BF3C2C" w:rsidP="00CD70A7">
      <w:pPr>
        <w:pStyle w:val="Ttulo1"/>
        <w:rPr>
          <w:rFonts w:cs="Arial"/>
          <w:b/>
          <w:sz w:val="22"/>
        </w:rPr>
      </w:pPr>
      <w:bookmarkStart w:id="13" w:name="_Toc39557901"/>
      <w:bookmarkStart w:id="14" w:name="_Hlk135474069"/>
      <w:bookmarkStart w:id="15" w:name="_Hlk135474095"/>
    </w:p>
    <w:p w14:paraId="27BDB5B2" w14:textId="77777777" w:rsidR="00CD70A7" w:rsidRPr="005216D4" w:rsidRDefault="00CD70A7" w:rsidP="00CD70A7">
      <w:pPr>
        <w:pStyle w:val="Ttulo1"/>
        <w:rPr>
          <w:rFonts w:cs="Arial"/>
          <w:b/>
          <w:sz w:val="22"/>
        </w:rPr>
      </w:pPr>
      <w:bookmarkStart w:id="16" w:name="_Toc182823055"/>
      <w:r w:rsidRPr="005216D4">
        <w:rPr>
          <w:rFonts w:cs="Arial"/>
          <w:b/>
          <w:sz w:val="22"/>
        </w:rPr>
        <w:t>ANEXO No.4 PAGARÉ DE CUMPLIMIENTO</w:t>
      </w:r>
      <w:bookmarkEnd w:id="13"/>
      <w:r w:rsidRPr="005216D4">
        <w:rPr>
          <w:rFonts w:cs="Arial"/>
          <w:b/>
          <w:sz w:val="22"/>
        </w:rPr>
        <w:t xml:space="preserve"> No. XXXXXXXX.</w:t>
      </w:r>
      <w:bookmarkEnd w:id="16"/>
    </w:p>
    <w:p w14:paraId="33F02DA7" w14:textId="77777777" w:rsidR="00CD70A7" w:rsidRPr="005216D4" w:rsidRDefault="00CD70A7" w:rsidP="00CD70A7">
      <w:pPr>
        <w:jc w:val="center"/>
        <w:rPr>
          <w:rFonts w:ascii="Arial" w:hAnsi="Arial" w:cs="Arial"/>
          <w:b/>
          <w:sz w:val="22"/>
        </w:rPr>
      </w:pPr>
      <w:r w:rsidRPr="005216D4">
        <w:rPr>
          <w:rFonts w:ascii="Arial" w:hAnsi="Arial" w:cs="Arial"/>
          <w:b/>
          <w:sz w:val="22"/>
        </w:rPr>
        <w:t>CONTRATO No. XXXXXXXX.</w:t>
      </w:r>
    </w:p>
    <w:bookmarkEnd w:id="14"/>
    <w:p w14:paraId="20143E28" w14:textId="77777777" w:rsidR="00CD70A7" w:rsidRPr="00B00746" w:rsidRDefault="00CD70A7" w:rsidP="00CD70A7">
      <w:pPr>
        <w:jc w:val="center"/>
        <w:rPr>
          <w:rFonts w:ascii="Arial" w:hAnsi="Arial" w:cs="Arial"/>
          <w:b/>
          <w:sz w:val="22"/>
          <w:szCs w:val="22"/>
        </w:rPr>
      </w:pPr>
    </w:p>
    <w:p w14:paraId="43A139E1" w14:textId="77777777" w:rsidR="00CD70A7" w:rsidRPr="00B00746" w:rsidRDefault="00CD70A7" w:rsidP="00CD70A7">
      <w:pPr>
        <w:jc w:val="center"/>
        <w:rPr>
          <w:rFonts w:ascii="Arial" w:hAnsi="Arial" w:cs="Arial"/>
          <w:b/>
          <w:sz w:val="22"/>
          <w:szCs w:val="22"/>
        </w:rPr>
      </w:pPr>
    </w:p>
    <w:p w14:paraId="1B36532B" w14:textId="77777777" w:rsidR="00CD70A7" w:rsidRPr="00B00746" w:rsidRDefault="00CD70A7" w:rsidP="00CD70A7">
      <w:pPr>
        <w:jc w:val="both"/>
        <w:rPr>
          <w:rFonts w:ascii="Arial" w:hAnsi="Arial" w:cs="Arial"/>
          <w:sz w:val="22"/>
          <w:szCs w:val="22"/>
        </w:rPr>
      </w:pPr>
      <w:bookmarkStart w:id="17" w:name="_Hlk135474057"/>
      <w:r w:rsidRPr="00B00746">
        <w:rPr>
          <w:rFonts w:ascii="Arial" w:hAnsi="Arial" w:cs="Arial"/>
          <w:sz w:val="22"/>
          <w:szCs w:val="22"/>
        </w:rPr>
        <w:t xml:space="preserve">Valor: </w:t>
      </w:r>
    </w:p>
    <w:p w14:paraId="0E2157B7"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Ciudad: </w:t>
      </w:r>
    </w:p>
    <w:p w14:paraId="302EB8B6" w14:textId="77777777" w:rsidR="00CD70A7" w:rsidRPr="00B00746" w:rsidRDefault="00CD70A7" w:rsidP="00CD70A7">
      <w:pPr>
        <w:jc w:val="both"/>
        <w:rPr>
          <w:rFonts w:ascii="Arial" w:hAnsi="Arial" w:cs="Arial"/>
          <w:sz w:val="22"/>
          <w:szCs w:val="22"/>
        </w:rPr>
      </w:pPr>
    </w:p>
    <w:p w14:paraId="0B70DE8F" w14:textId="77777777" w:rsidR="00CD70A7" w:rsidRPr="00B00746" w:rsidRDefault="00CD70A7" w:rsidP="00CD70A7">
      <w:pPr>
        <w:jc w:val="both"/>
        <w:rPr>
          <w:rFonts w:ascii="Arial" w:hAnsi="Arial" w:cs="Arial"/>
          <w:sz w:val="22"/>
          <w:szCs w:val="22"/>
        </w:rPr>
      </w:pPr>
    </w:p>
    <w:p w14:paraId="0416CF85" w14:textId="650F82A2" w:rsidR="00CD70A7" w:rsidRPr="00B00746" w:rsidRDefault="00296D1B" w:rsidP="00CD70A7">
      <w:pPr>
        <w:jc w:val="both"/>
        <w:rPr>
          <w:rFonts w:ascii="Arial" w:hAnsi="Arial" w:cs="Arial"/>
          <w:sz w:val="22"/>
          <w:szCs w:val="22"/>
        </w:rPr>
      </w:pPr>
      <w:bookmarkStart w:id="18" w:name="_Hlk54794262"/>
      <w:r>
        <w:rPr>
          <w:rFonts w:ascii="Arial" w:hAnsi="Arial" w:cs="Arial"/>
          <w:sz w:val="22"/>
          <w:szCs w:val="22"/>
        </w:rPr>
        <w:t>PEDRO ARTURO ACOSTA REVELO</w:t>
      </w:r>
      <w:r w:rsidR="00CD70A7" w:rsidRPr="00B00746">
        <w:rPr>
          <w:rFonts w:ascii="Arial" w:hAnsi="Arial" w:cs="Arial"/>
          <w:sz w:val="22"/>
          <w:szCs w:val="22"/>
        </w:rPr>
        <w:t>, mayor de edad y vecin</w:t>
      </w:r>
      <w:r w:rsidR="00BF3C2C">
        <w:rPr>
          <w:rFonts w:ascii="Arial" w:hAnsi="Arial" w:cs="Arial"/>
          <w:sz w:val="22"/>
          <w:szCs w:val="22"/>
        </w:rPr>
        <w:t>o</w:t>
      </w:r>
      <w:r w:rsidR="00CD70A7" w:rsidRPr="00B00746">
        <w:rPr>
          <w:rFonts w:ascii="Arial" w:hAnsi="Arial" w:cs="Arial"/>
          <w:sz w:val="22"/>
          <w:szCs w:val="22"/>
        </w:rPr>
        <w:t xml:space="preserve"> de </w:t>
      </w:r>
      <w:r w:rsidR="00CD70A7">
        <w:rPr>
          <w:rFonts w:ascii="Arial" w:hAnsi="Arial" w:cs="Arial"/>
          <w:sz w:val="22"/>
          <w:szCs w:val="22"/>
        </w:rPr>
        <w:t>la ciudad de Pasto, identificad</w:t>
      </w:r>
      <w:r w:rsidR="00BF3C2C">
        <w:rPr>
          <w:rFonts w:ascii="Arial" w:hAnsi="Arial" w:cs="Arial"/>
          <w:sz w:val="22"/>
          <w:szCs w:val="22"/>
        </w:rPr>
        <w:t>o</w:t>
      </w:r>
      <w:r w:rsidR="00CD70A7" w:rsidRPr="00B00746">
        <w:rPr>
          <w:rFonts w:ascii="Arial" w:hAnsi="Arial" w:cs="Arial"/>
          <w:sz w:val="22"/>
          <w:szCs w:val="22"/>
        </w:rPr>
        <w:t xml:space="preserve"> con la Cédula de Ciudadanía No. </w:t>
      </w:r>
      <w:r w:rsidR="00BF3C2C">
        <w:rPr>
          <w:rFonts w:ascii="Arial" w:hAnsi="Arial" w:cs="Arial"/>
          <w:sz w:val="22"/>
          <w:szCs w:val="22"/>
        </w:rPr>
        <w:t>1</w:t>
      </w:r>
      <w:r>
        <w:rPr>
          <w:rFonts w:ascii="Arial" w:hAnsi="Arial" w:cs="Arial"/>
          <w:sz w:val="22"/>
          <w:szCs w:val="22"/>
        </w:rPr>
        <w:t>3</w:t>
      </w:r>
      <w:r w:rsidR="00BF3C2C">
        <w:rPr>
          <w:rFonts w:ascii="Arial" w:hAnsi="Arial" w:cs="Arial"/>
          <w:sz w:val="22"/>
          <w:szCs w:val="22"/>
        </w:rPr>
        <w:t>.</w:t>
      </w:r>
      <w:r>
        <w:rPr>
          <w:rFonts w:ascii="Arial" w:hAnsi="Arial" w:cs="Arial"/>
          <w:sz w:val="22"/>
          <w:szCs w:val="22"/>
        </w:rPr>
        <w:t>011</w:t>
      </w:r>
      <w:r w:rsidR="00BF3C2C">
        <w:rPr>
          <w:rFonts w:ascii="Arial" w:hAnsi="Arial" w:cs="Arial"/>
          <w:sz w:val="22"/>
          <w:szCs w:val="22"/>
        </w:rPr>
        <w:t>.</w:t>
      </w:r>
      <w:r>
        <w:rPr>
          <w:rFonts w:ascii="Arial" w:hAnsi="Arial" w:cs="Arial"/>
          <w:sz w:val="22"/>
          <w:szCs w:val="22"/>
        </w:rPr>
        <w:t>411</w:t>
      </w:r>
      <w:r w:rsidR="00CD70A7" w:rsidRPr="00B00746">
        <w:rPr>
          <w:rFonts w:ascii="Arial" w:hAnsi="Arial" w:cs="Arial"/>
          <w:sz w:val="22"/>
          <w:szCs w:val="22"/>
        </w:rPr>
        <w:t>, quien obra en su calidad de Gerente General</w:t>
      </w:r>
      <w:r w:rsidR="00CD70A7">
        <w:rPr>
          <w:rFonts w:ascii="Arial" w:hAnsi="Arial" w:cs="Arial"/>
          <w:sz w:val="22"/>
          <w:szCs w:val="22"/>
        </w:rPr>
        <w:t xml:space="preserve"> (E)</w:t>
      </w:r>
      <w:r w:rsidR="00CD70A7" w:rsidRPr="00B00746">
        <w:rPr>
          <w:rFonts w:ascii="Arial" w:hAnsi="Arial" w:cs="Arial"/>
          <w:sz w:val="22"/>
          <w:szCs w:val="22"/>
        </w:rPr>
        <w:t xml:space="preserve"> y como tal representante legal  de CENTRALES ELECTRICAS DE NARIÑO S.A. E.S.P. – CEDENAR S.A. E.S.P. con NIT: 891.200.200-8 que en adelante se llamará DEUDOR</w:t>
      </w:r>
      <w:bookmarkEnd w:id="18"/>
      <w:r w:rsidR="00CD70A7" w:rsidRPr="00B00746">
        <w:rPr>
          <w:rFonts w:ascii="Arial" w:hAnsi="Arial" w:cs="Arial"/>
          <w:sz w:val="22"/>
          <w:szCs w:val="22"/>
        </w:rPr>
        <w:t xml:space="preserve">, declaro: </w:t>
      </w:r>
      <w:r w:rsidR="00CD70A7" w:rsidRPr="00B00746">
        <w:rPr>
          <w:rFonts w:ascii="Arial" w:hAnsi="Arial" w:cs="Arial"/>
          <w:b/>
          <w:bCs/>
          <w:sz w:val="22"/>
          <w:szCs w:val="22"/>
        </w:rPr>
        <w:t>Primero – Objeto:</w:t>
      </w:r>
      <w:r w:rsidR="00CD70A7" w:rsidRPr="00B00746">
        <w:rPr>
          <w:rFonts w:ascii="Arial" w:hAnsi="Arial" w:cs="Arial"/>
          <w:sz w:val="22"/>
          <w:szCs w:val="22"/>
        </w:rPr>
        <w:t xml:space="preserve"> Que en virtud del presente título valor, el DEUDOR pagará incondicionalmente a XXXXXXXXXXXXXX o a quien represente sus derechos, en las instalaciones del domicilio de XXXXXXXXXXXXX, el </w:t>
      </w:r>
      <w:proofErr w:type="spellStart"/>
      <w:r w:rsidR="00CD70A7" w:rsidRPr="00B00746">
        <w:rPr>
          <w:rFonts w:ascii="Arial" w:hAnsi="Arial" w:cs="Arial"/>
          <w:sz w:val="22"/>
          <w:szCs w:val="22"/>
        </w:rPr>
        <w:t>día________del</w:t>
      </w:r>
      <w:proofErr w:type="spellEnd"/>
      <w:r w:rsidR="00CD70A7" w:rsidRPr="00B00746">
        <w:rPr>
          <w:rFonts w:ascii="Arial" w:hAnsi="Arial" w:cs="Arial"/>
          <w:sz w:val="22"/>
          <w:szCs w:val="22"/>
        </w:rPr>
        <w:t xml:space="preserve"> mes </w:t>
      </w:r>
      <w:proofErr w:type="spellStart"/>
      <w:r w:rsidR="00CD70A7" w:rsidRPr="00B00746">
        <w:rPr>
          <w:rFonts w:ascii="Arial" w:hAnsi="Arial" w:cs="Arial"/>
          <w:sz w:val="22"/>
          <w:szCs w:val="22"/>
        </w:rPr>
        <w:t>de_________del</w:t>
      </w:r>
      <w:proofErr w:type="spellEnd"/>
      <w:r w:rsidR="00CD70A7" w:rsidRPr="00B00746">
        <w:rPr>
          <w:rFonts w:ascii="Arial" w:hAnsi="Arial" w:cs="Arial"/>
          <w:sz w:val="22"/>
          <w:szCs w:val="22"/>
        </w:rPr>
        <w:t xml:space="preserve"> año______, la suma de $_________________, más los intereses señalados en el numeral Segundo de este documento. </w:t>
      </w:r>
      <w:r w:rsidR="00CD70A7" w:rsidRPr="00B00746">
        <w:rPr>
          <w:rFonts w:ascii="Arial" w:hAnsi="Arial" w:cs="Arial"/>
          <w:b/>
          <w:bCs/>
          <w:sz w:val="22"/>
          <w:szCs w:val="22"/>
        </w:rPr>
        <w:t>Segundo – Intereses:</w:t>
      </w:r>
      <w:r w:rsidR="00CD70A7" w:rsidRPr="00B00746">
        <w:rPr>
          <w:rFonts w:ascii="Arial" w:hAnsi="Arial" w:cs="Arial"/>
          <w:sz w:val="22"/>
          <w:szCs w:val="22"/>
        </w:rPr>
        <w:t xml:space="preserve"> Que sobre la suma debida el DEUDOR reconocerá los intereses moratorios a la tasa máxima moratoria, establecidos en la CLÁUSULA OCTAVA – INTERESES DE MORA del Contrato No. XXXXXXXXX. </w:t>
      </w:r>
      <w:r w:rsidR="00CD70A7" w:rsidRPr="00B00746">
        <w:rPr>
          <w:rFonts w:ascii="Arial" w:hAnsi="Arial" w:cs="Arial"/>
          <w:b/>
          <w:bCs/>
          <w:sz w:val="22"/>
          <w:szCs w:val="22"/>
        </w:rPr>
        <w:t>Tercero – Gastos:</w:t>
      </w:r>
      <w:r w:rsidR="00CD70A7" w:rsidRPr="00B00746">
        <w:rPr>
          <w:rFonts w:ascii="Arial" w:hAnsi="Arial" w:cs="Arial"/>
          <w:sz w:val="22"/>
          <w:szCs w:val="22"/>
        </w:rPr>
        <w:t xml:space="preserve"> Que todos los costos y gastos en los que se incurra para hacer efectivo este pagaré, incluido el pago del Impuesto de Timbre en el evento de llegar a generarse, serán a cargo del DEUDOR.</w:t>
      </w:r>
    </w:p>
    <w:p w14:paraId="7A23E44D" w14:textId="77777777" w:rsidR="00CD70A7" w:rsidRPr="00B00746" w:rsidRDefault="00CD70A7" w:rsidP="00CD70A7">
      <w:pPr>
        <w:jc w:val="both"/>
        <w:rPr>
          <w:rFonts w:ascii="Arial" w:hAnsi="Arial" w:cs="Arial"/>
          <w:sz w:val="22"/>
          <w:szCs w:val="22"/>
        </w:rPr>
      </w:pPr>
    </w:p>
    <w:p w14:paraId="4DFA46A6" w14:textId="77777777" w:rsidR="00CD70A7" w:rsidRPr="00B00746" w:rsidRDefault="00CD70A7" w:rsidP="00CD70A7">
      <w:pPr>
        <w:jc w:val="both"/>
        <w:rPr>
          <w:rFonts w:ascii="Arial" w:hAnsi="Arial" w:cs="Arial"/>
          <w:sz w:val="22"/>
          <w:szCs w:val="22"/>
        </w:rPr>
      </w:pPr>
    </w:p>
    <w:p w14:paraId="15751EB5"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Para constancia se firma en la ciudad de __</w:t>
      </w:r>
      <w:r>
        <w:rPr>
          <w:rFonts w:ascii="Arial" w:hAnsi="Arial" w:cs="Arial"/>
          <w:sz w:val="22"/>
          <w:szCs w:val="22"/>
        </w:rPr>
        <w:t>_</w:t>
      </w:r>
      <w:r w:rsidRPr="00B00746">
        <w:rPr>
          <w:rFonts w:ascii="Arial" w:hAnsi="Arial" w:cs="Arial"/>
          <w:sz w:val="22"/>
          <w:szCs w:val="22"/>
        </w:rPr>
        <w:t>_____ a los ____ días del mes de ______del año _______.</w:t>
      </w:r>
    </w:p>
    <w:p w14:paraId="4927B568" w14:textId="77777777" w:rsidR="00CD70A7" w:rsidRPr="00B00746" w:rsidRDefault="00CD70A7" w:rsidP="00CD70A7">
      <w:pPr>
        <w:jc w:val="both"/>
        <w:rPr>
          <w:rFonts w:ascii="Arial" w:hAnsi="Arial" w:cs="Arial"/>
          <w:sz w:val="22"/>
          <w:szCs w:val="22"/>
        </w:rPr>
      </w:pPr>
    </w:p>
    <w:p w14:paraId="136744B4" w14:textId="77777777" w:rsidR="00CD70A7" w:rsidRPr="00B00746" w:rsidRDefault="00CD70A7" w:rsidP="00CD70A7">
      <w:pPr>
        <w:jc w:val="both"/>
        <w:rPr>
          <w:rFonts w:ascii="Arial" w:hAnsi="Arial" w:cs="Arial"/>
          <w:sz w:val="22"/>
          <w:szCs w:val="22"/>
        </w:rPr>
      </w:pPr>
    </w:p>
    <w:p w14:paraId="7BC372C5" w14:textId="77777777" w:rsidR="00CD70A7" w:rsidRDefault="00CD70A7" w:rsidP="00CD70A7">
      <w:pPr>
        <w:jc w:val="both"/>
        <w:rPr>
          <w:rFonts w:ascii="Arial" w:hAnsi="Arial" w:cs="Arial"/>
          <w:sz w:val="22"/>
          <w:szCs w:val="22"/>
        </w:rPr>
      </w:pPr>
    </w:p>
    <w:p w14:paraId="1416F76A" w14:textId="77777777" w:rsidR="00CD70A7" w:rsidRDefault="00CD70A7" w:rsidP="00CD70A7">
      <w:pPr>
        <w:jc w:val="both"/>
        <w:rPr>
          <w:rFonts w:ascii="Arial" w:hAnsi="Arial" w:cs="Arial"/>
          <w:sz w:val="22"/>
          <w:szCs w:val="22"/>
        </w:rPr>
      </w:pPr>
    </w:p>
    <w:p w14:paraId="501E5D1F" w14:textId="77777777" w:rsidR="00CD70A7" w:rsidRDefault="00CD70A7" w:rsidP="00CD70A7">
      <w:pPr>
        <w:jc w:val="both"/>
        <w:rPr>
          <w:rFonts w:ascii="Arial" w:hAnsi="Arial" w:cs="Arial"/>
          <w:sz w:val="22"/>
          <w:szCs w:val="22"/>
        </w:rPr>
      </w:pPr>
    </w:p>
    <w:p w14:paraId="37E75045" w14:textId="77777777" w:rsidR="00CD70A7" w:rsidRPr="00B00746" w:rsidRDefault="00CD70A7" w:rsidP="00CD70A7">
      <w:pPr>
        <w:jc w:val="both"/>
        <w:rPr>
          <w:rFonts w:ascii="Arial" w:hAnsi="Arial" w:cs="Arial"/>
          <w:sz w:val="22"/>
          <w:szCs w:val="22"/>
        </w:rPr>
      </w:pPr>
    </w:p>
    <w:p w14:paraId="3FFF3105"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______________________________</w:t>
      </w:r>
      <w:r>
        <w:rPr>
          <w:rFonts w:ascii="Arial" w:hAnsi="Arial" w:cs="Arial"/>
          <w:sz w:val="22"/>
          <w:szCs w:val="22"/>
        </w:rPr>
        <w:t>____</w:t>
      </w:r>
    </w:p>
    <w:p w14:paraId="3C08715F" w14:textId="6F569D5B" w:rsidR="00CD70A7" w:rsidRPr="00B00746" w:rsidRDefault="00296D1B" w:rsidP="00CD70A7">
      <w:pPr>
        <w:jc w:val="both"/>
        <w:rPr>
          <w:rFonts w:ascii="Arial" w:hAnsi="Arial" w:cs="Arial"/>
          <w:sz w:val="22"/>
          <w:szCs w:val="22"/>
        </w:rPr>
      </w:pPr>
      <w:r>
        <w:rPr>
          <w:rFonts w:ascii="Arial" w:hAnsi="Arial" w:cs="Arial"/>
          <w:sz w:val="22"/>
          <w:szCs w:val="22"/>
        </w:rPr>
        <w:t>PEDRO ARTURO ACOSTA REVELO</w:t>
      </w:r>
    </w:p>
    <w:p w14:paraId="2AF21A36"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Representante Legal</w:t>
      </w:r>
    </w:p>
    <w:p w14:paraId="24E45526"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CENTRALES ELECTRICAS DE NARIÑO S.A. E.S.P.</w:t>
      </w:r>
    </w:p>
    <w:bookmarkEnd w:id="17"/>
    <w:p w14:paraId="66A349E0" w14:textId="77777777" w:rsidR="00CD70A7" w:rsidRPr="00E45DDF" w:rsidRDefault="00CD70A7" w:rsidP="00CD70A7">
      <w:pPr>
        <w:jc w:val="both"/>
        <w:rPr>
          <w:sz w:val="22"/>
          <w:szCs w:val="22"/>
        </w:rPr>
      </w:pPr>
    </w:p>
    <w:p w14:paraId="2156039F" w14:textId="77777777" w:rsidR="00CD70A7" w:rsidRPr="00E45DDF" w:rsidRDefault="00CD70A7" w:rsidP="00CD70A7">
      <w:pPr>
        <w:jc w:val="both"/>
        <w:rPr>
          <w:sz w:val="22"/>
          <w:szCs w:val="22"/>
        </w:rPr>
      </w:pPr>
    </w:p>
    <w:p w14:paraId="7BD5BE27" w14:textId="77777777" w:rsidR="00CD70A7" w:rsidRPr="00E45DDF" w:rsidRDefault="00CD70A7" w:rsidP="00CD70A7">
      <w:pPr>
        <w:jc w:val="both"/>
        <w:rPr>
          <w:sz w:val="22"/>
          <w:szCs w:val="22"/>
        </w:rPr>
      </w:pPr>
    </w:p>
    <w:p w14:paraId="51ECE4BD" w14:textId="77777777" w:rsidR="00CD70A7" w:rsidRPr="00E45DDF" w:rsidRDefault="00CD70A7" w:rsidP="00CD70A7">
      <w:pPr>
        <w:jc w:val="both"/>
        <w:rPr>
          <w:sz w:val="22"/>
          <w:szCs w:val="22"/>
        </w:rPr>
      </w:pPr>
    </w:p>
    <w:p w14:paraId="08100932" w14:textId="77777777" w:rsidR="00CD70A7" w:rsidRPr="00E45DDF" w:rsidRDefault="00CD70A7" w:rsidP="00CD70A7">
      <w:pPr>
        <w:jc w:val="both"/>
        <w:rPr>
          <w:sz w:val="22"/>
          <w:szCs w:val="22"/>
        </w:rPr>
      </w:pPr>
    </w:p>
    <w:p w14:paraId="6A3D712B" w14:textId="77777777" w:rsidR="00CD70A7" w:rsidRPr="00E45DDF" w:rsidRDefault="00CD70A7" w:rsidP="00CD70A7">
      <w:pPr>
        <w:jc w:val="both"/>
        <w:rPr>
          <w:sz w:val="22"/>
          <w:szCs w:val="22"/>
        </w:rPr>
      </w:pPr>
    </w:p>
    <w:p w14:paraId="522B6CB1" w14:textId="77777777" w:rsidR="00CD70A7" w:rsidRPr="00E45DDF" w:rsidRDefault="00CD70A7" w:rsidP="00CD70A7">
      <w:pPr>
        <w:jc w:val="both"/>
        <w:rPr>
          <w:sz w:val="22"/>
          <w:szCs w:val="22"/>
        </w:rPr>
      </w:pPr>
    </w:p>
    <w:p w14:paraId="66F5959E" w14:textId="77777777" w:rsidR="00CD70A7" w:rsidRDefault="00CD70A7" w:rsidP="00CD70A7">
      <w:pPr>
        <w:jc w:val="both"/>
        <w:rPr>
          <w:sz w:val="22"/>
          <w:szCs w:val="22"/>
        </w:rPr>
      </w:pPr>
    </w:p>
    <w:p w14:paraId="7679CE00" w14:textId="77777777" w:rsidR="00CD70A7" w:rsidRDefault="00CD70A7" w:rsidP="00CD70A7">
      <w:pPr>
        <w:jc w:val="both"/>
        <w:rPr>
          <w:sz w:val="22"/>
          <w:szCs w:val="22"/>
        </w:rPr>
      </w:pPr>
    </w:p>
    <w:p w14:paraId="39E0BCA7" w14:textId="77777777" w:rsidR="00CD70A7" w:rsidRDefault="00CD70A7" w:rsidP="00CD70A7">
      <w:pPr>
        <w:jc w:val="both"/>
        <w:rPr>
          <w:sz w:val="22"/>
          <w:szCs w:val="22"/>
        </w:rPr>
      </w:pPr>
    </w:p>
    <w:p w14:paraId="7DB226CF" w14:textId="77777777" w:rsidR="00CD70A7" w:rsidRDefault="00CD70A7" w:rsidP="00CD70A7">
      <w:pPr>
        <w:jc w:val="both"/>
        <w:rPr>
          <w:sz w:val="22"/>
          <w:szCs w:val="22"/>
        </w:rPr>
      </w:pPr>
    </w:p>
    <w:p w14:paraId="3687D2BA" w14:textId="77777777" w:rsidR="00CD70A7" w:rsidRPr="005216D4" w:rsidRDefault="00CD70A7" w:rsidP="00CD70A7">
      <w:pPr>
        <w:jc w:val="both"/>
        <w:rPr>
          <w:szCs w:val="22"/>
        </w:rPr>
      </w:pPr>
    </w:p>
    <w:p w14:paraId="13AC0968" w14:textId="77777777" w:rsidR="00CD70A7" w:rsidRPr="005216D4" w:rsidRDefault="00CD70A7" w:rsidP="00CD70A7">
      <w:pPr>
        <w:jc w:val="center"/>
        <w:rPr>
          <w:rFonts w:ascii="Arial" w:hAnsi="Arial" w:cs="Arial"/>
          <w:b/>
          <w:sz w:val="22"/>
        </w:rPr>
      </w:pPr>
      <w:r w:rsidRPr="005216D4">
        <w:rPr>
          <w:rFonts w:ascii="Arial" w:hAnsi="Arial" w:cs="Arial"/>
          <w:b/>
          <w:sz w:val="22"/>
        </w:rPr>
        <w:t>CARTA DE INSTRUCCIONES AL PAGARÉ DE CUMPLIMIENTO No. XXXXXX.</w:t>
      </w:r>
    </w:p>
    <w:p w14:paraId="49F19A78" w14:textId="77777777" w:rsidR="00CD70A7" w:rsidRPr="005216D4" w:rsidRDefault="00CD70A7" w:rsidP="00CD70A7">
      <w:pPr>
        <w:jc w:val="center"/>
        <w:rPr>
          <w:rFonts w:ascii="Arial" w:hAnsi="Arial" w:cs="Arial"/>
          <w:b/>
          <w:sz w:val="22"/>
        </w:rPr>
      </w:pPr>
      <w:r w:rsidRPr="005216D4">
        <w:rPr>
          <w:rFonts w:ascii="Arial" w:hAnsi="Arial" w:cs="Arial"/>
          <w:b/>
          <w:sz w:val="22"/>
        </w:rPr>
        <w:t>CONTRATO No. XXXXXXXX.</w:t>
      </w:r>
    </w:p>
    <w:p w14:paraId="54BFD691" w14:textId="77777777" w:rsidR="00CD70A7" w:rsidRPr="00B00746" w:rsidRDefault="00CD70A7" w:rsidP="00CD70A7">
      <w:pPr>
        <w:jc w:val="center"/>
        <w:rPr>
          <w:rFonts w:ascii="Arial" w:hAnsi="Arial" w:cs="Arial"/>
          <w:bCs/>
          <w:sz w:val="22"/>
          <w:szCs w:val="22"/>
        </w:rPr>
      </w:pPr>
    </w:p>
    <w:p w14:paraId="5E9764DF" w14:textId="5AC277DF" w:rsidR="00CD70A7" w:rsidRPr="00B00746" w:rsidRDefault="00296D1B" w:rsidP="00CD70A7">
      <w:pPr>
        <w:jc w:val="both"/>
        <w:rPr>
          <w:rFonts w:ascii="Arial" w:hAnsi="Arial" w:cs="Arial"/>
          <w:bCs/>
          <w:sz w:val="22"/>
          <w:szCs w:val="22"/>
        </w:rPr>
      </w:pPr>
      <w:r>
        <w:rPr>
          <w:rFonts w:ascii="Arial" w:hAnsi="Arial" w:cs="Arial"/>
          <w:sz w:val="22"/>
          <w:szCs w:val="22"/>
        </w:rPr>
        <w:t>PEDRO ARTURO ACOSTA REVELO</w:t>
      </w:r>
      <w:r w:rsidR="00CD70A7" w:rsidRPr="00B00746">
        <w:rPr>
          <w:rFonts w:ascii="Arial" w:hAnsi="Arial" w:cs="Arial"/>
          <w:bCs/>
          <w:sz w:val="22"/>
          <w:szCs w:val="22"/>
        </w:rPr>
        <w:t>, mayor de edad y vecin</w:t>
      </w:r>
      <w:r w:rsidR="00BF3C2C">
        <w:rPr>
          <w:rFonts w:ascii="Arial" w:hAnsi="Arial" w:cs="Arial"/>
          <w:bCs/>
          <w:sz w:val="22"/>
          <w:szCs w:val="22"/>
        </w:rPr>
        <w:t>o d</w:t>
      </w:r>
      <w:r w:rsidR="00CD70A7" w:rsidRPr="00B00746">
        <w:rPr>
          <w:rFonts w:ascii="Arial" w:hAnsi="Arial" w:cs="Arial"/>
          <w:bCs/>
          <w:sz w:val="22"/>
          <w:szCs w:val="22"/>
        </w:rPr>
        <w:t xml:space="preserve">e </w:t>
      </w:r>
      <w:r w:rsidR="00BF3C2C">
        <w:rPr>
          <w:rFonts w:ascii="Arial" w:hAnsi="Arial" w:cs="Arial"/>
          <w:bCs/>
          <w:sz w:val="22"/>
          <w:szCs w:val="22"/>
        </w:rPr>
        <w:t>la ciudad de Pasto, identificado</w:t>
      </w:r>
      <w:r w:rsidR="00CD70A7" w:rsidRPr="00B00746">
        <w:rPr>
          <w:rFonts w:ascii="Arial" w:hAnsi="Arial" w:cs="Arial"/>
          <w:bCs/>
          <w:sz w:val="22"/>
          <w:szCs w:val="22"/>
        </w:rPr>
        <w:t xml:space="preserve"> con la Cédula de Ciudadanía No. </w:t>
      </w:r>
      <w:r w:rsidR="00BF3C2C">
        <w:rPr>
          <w:rFonts w:ascii="Arial" w:hAnsi="Arial" w:cs="Arial"/>
          <w:sz w:val="22"/>
          <w:szCs w:val="22"/>
        </w:rPr>
        <w:t>1</w:t>
      </w:r>
      <w:r>
        <w:rPr>
          <w:rFonts w:ascii="Arial" w:hAnsi="Arial" w:cs="Arial"/>
          <w:sz w:val="22"/>
          <w:szCs w:val="22"/>
        </w:rPr>
        <w:t>3</w:t>
      </w:r>
      <w:r w:rsidR="00BF3C2C">
        <w:rPr>
          <w:rFonts w:ascii="Arial" w:hAnsi="Arial" w:cs="Arial"/>
          <w:sz w:val="22"/>
          <w:szCs w:val="22"/>
        </w:rPr>
        <w:t>.</w:t>
      </w:r>
      <w:r>
        <w:rPr>
          <w:rFonts w:ascii="Arial" w:hAnsi="Arial" w:cs="Arial"/>
          <w:sz w:val="22"/>
          <w:szCs w:val="22"/>
        </w:rPr>
        <w:t>011</w:t>
      </w:r>
      <w:r w:rsidR="00BF3C2C">
        <w:rPr>
          <w:rFonts w:ascii="Arial" w:hAnsi="Arial" w:cs="Arial"/>
          <w:sz w:val="22"/>
          <w:szCs w:val="22"/>
        </w:rPr>
        <w:t>.</w:t>
      </w:r>
      <w:r>
        <w:rPr>
          <w:rFonts w:ascii="Arial" w:hAnsi="Arial" w:cs="Arial"/>
          <w:sz w:val="22"/>
          <w:szCs w:val="22"/>
        </w:rPr>
        <w:t>411</w:t>
      </w:r>
      <w:r w:rsidR="00CD70A7" w:rsidRPr="00B00746">
        <w:rPr>
          <w:rFonts w:ascii="Arial" w:hAnsi="Arial" w:cs="Arial"/>
          <w:bCs/>
          <w:sz w:val="22"/>
          <w:szCs w:val="22"/>
        </w:rPr>
        <w:t xml:space="preserve">, quien obra en su calidad de Gerente General </w:t>
      </w:r>
      <w:r w:rsidR="00CD70A7">
        <w:rPr>
          <w:rFonts w:ascii="Arial" w:hAnsi="Arial" w:cs="Arial"/>
          <w:bCs/>
          <w:sz w:val="22"/>
          <w:szCs w:val="22"/>
        </w:rPr>
        <w:t xml:space="preserve">(E) </w:t>
      </w:r>
      <w:r w:rsidR="00CD70A7" w:rsidRPr="00B00746">
        <w:rPr>
          <w:rFonts w:ascii="Arial" w:hAnsi="Arial" w:cs="Arial"/>
          <w:bCs/>
          <w:sz w:val="22"/>
          <w:szCs w:val="22"/>
        </w:rPr>
        <w:t>y como tal representante legal de CENTRALES ELECTRICAS DE NARIÑO S.A. E.S.P. – CEDENAR S.A. E.S.P. con NIT: 891.200.200-8 que en adelante se llamará DEUDOR autorizo a XXXXXXXXXXXXXXXX para que haciendo uso de las facultades conferidas por el artículo 622 del Código de Comercio, llene los espacios que se han dejado en blanco en el Pagaré No. XXXXXXX otorgado a su favor, para lo cual deberá ceñirse a las siguientes instrucciones:</w:t>
      </w:r>
    </w:p>
    <w:p w14:paraId="7105A3F0" w14:textId="77777777" w:rsidR="00CD70A7" w:rsidRPr="00B00746" w:rsidRDefault="00CD70A7" w:rsidP="00CD70A7">
      <w:pPr>
        <w:jc w:val="both"/>
        <w:rPr>
          <w:rFonts w:ascii="Arial" w:hAnsi="Arial" w:cs="Arial"/>
          <w:sz w:val="22"/>
          <w:szCs w:val="22"/>
        </w:rPr>
      </w:pPr>
    </w:p>
    <w:p w14:paraId="006F21BB"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sz w:val="22"/>
          <w:szCs w:val="22"/>
        </w:rPr>
        <w:t xml:space="preserve">La cantidad a pagar será igual al valor de todas o de una de las obligaciones incumplidas derivadas del contrato No. XXXXXXXXXXXXX a elección de </w:t>
      </w:r>
      <w:r w:rsidRPr="00B00746">
        <w:rPr>
          <w:rFonts w:ascii="Arial" w:hAnsi="Arial" w:cs="Arial"/>
          <w:b/>
          <w:sz w:val="22"/>
          <w:szCs w:val="22"/>
        </w:rPr>
        <w:t>XXXXXXXXX,</w:t>
      </w:r>
      <w:r w:rsidRPr="00B00746">
        <w:rPr>
          <w:rFonts w:ascii="Arial" w:hAnsi="Arial" w:cs="Arial"/>
          <w:sz w:val="22"/>
          <w:szCs w:val="22"/>
        </w:rPr>
        <w:t xml:space="preserve"> más los intereses de mora, que a nuestro cargo y a favor de </w:t>
      </w:r>
      <w:r w:rsidRPr="00B00746">
        <w:rPr>
          <w:rFonts w:ascii="Arial" w:hAnsi="Arial" w:cs="Arial"/>
          <w:b/>
          <w:sz w:val="22"/>
          <w:szCs w:val="22"/>
        </w:rPr>
        <w:t>XXXXXXXXXXX,</w:t>
      </w:r>
      <w:r w:rsidRPr="00B00746">
        <w:rPr>
          <w:rFonts w:ascii="Arial" w:hAnsi="Arial" w:cs="Arial"/>
          <w:sz w:val="22"/>
          <w:szCs w:val="22"/>
        </w:rPr>
        <w:t xml:space="preserve"> se generen.</w:t>
      </w:r>
    </w:p>
    <w:p w14:paraId="426DBA02"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sz w:val="22"/>
          <w:szCs w:val="22"/>
        </w:rPr>
        <w:t xml:space="preserve">Si el pago de la suma incorporada en este título no es realizado en el momento en que sea exhibido, </w:t>
      </w:r>
      <w:r w:rsidRPr="00B00746">
        <w:rPr>
          <w:rFonts w:ascii="Arial" w:hAnsi="Arial" w:cs="Arial"/>
          <w:bCs/>
          <w:sz w:val="22"/>
          <w:szCs w:val="22"/>
        </w:rPr>
        <w:t>el DEUDOR</w:t>
      </w:r>
      <w:r w:rsidRPr="00B00746">
        <w:rPr>
          <w:rFonts w:ascii="Arial" w:hAnsi="Arial" w:cs="Arial"/>
          <w:b/>
          <w:sz w:val="22"/>
          <w:szCs w:val="22"/>
        </w:rPr>
        <w:t xml:space="preserve">. </w:t>
      </w:r>
      <w:r w:rsidRPr="00B00746">
        <w:rPr>
          <w:rFonts w:ascii="Arial" w:hAnsi="Arial" w:cs="Arial"/>
          <w:sz w:val="22"/>
          <w:szCs w:val="22"/>
        </w:rPr>
        <w:t xml:space="preserve">deberá pagar a </w:t>
      </w:r>
      <w:r w:rsidRPr="00B00746">
        <w:rPr>
          <w:rFonts w:ascii="Arial" w:hAnsi="Arial" w:cs="Arial"/>
          <w:b/>
          <w:sz w:val="22"/>
          <w:szCs w:val="22"/>
        </w:rPr>
        <w:t>XXXXXXXXXXXXX,</w:t>
      </w:r>
      <w:r w:rsidRPr="00B00746">
        <w:rPr>
          <w:rFonts w:ascii="Arial" w:hAnsi="Arial" w:cs="Arial"/>
          <w:sz w:val="22"/>
          <w:szCs w:val="22"/>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w:t>
      </w:r>
    </w:p>
    <w:p w14:paraId="0685A59D" w14:textId="77777777" w:rsidR="00CD70A7" w:rsidRPr="00B00746" w:rsidRDefault="00CD70A7" w:rsidP="00CD70A7">
      <w:pPr>
        <w:pStyle w:val="Prrafodelista"/>
        <w:numPr>
          <w:ilvl w:val="0"/>
          <w:numId w:val="20"/>
        </w:numPr>
        <w:jc w:val="both"/>
        <w:rPr>
          <w:rFonts w:ascii="Arial" w:hAnsi="Arial" w:cs="Arial"/>
          <w:b/>
          <w:sz w:val="22"/>
          <w:szCs w:val="22"/>
        </w:rPr>
      </w:pPr>
      <w:r w:rsidRPr="00B00746">
        <w:rPr>
          <w:rFonts w:ascii="Arial" w:hAnsi="Arial" w:cs="Arial"/>
          <w:sz w:val="22"/>
          <w:szCs w:val="22"/>
        </w:rPr>
        <w:t xml:space="preserve">Los espacios en blanco se llenarán cuando </w:t>
      </w:r>
      <w:r w:rsidRPr="00B00746">
        <w:rPr>
          <w:rFonts w:ascii="Arial" w:hAnsi="Arial" w:cs="Arial"/>
          <w:bCs/>
          <w:sz w:val="22"/>
          <w:szCs w:val="22"/>
        </w:rPr>
        <w:t>el DEUDOR</w:t>
      </w:r>
      <w:r w:rsidRPr="00B00746">
        <w:rPr>
          <w:rFonts w:ascii="Arial" w:hAnsi="Arial" w:cs="Arial"/>
          <w:b/>
          <w:sz w:val="22"/>
          <w:szCs w:val="22"/>
        </w:rPr>
        <w:t xml:space="preserve">. </w:t>
      </w:r>
      <w:r w:rsidRPr="00B00746">
        <w:rPr>
          <w:rFonts w:ascii="Arial" w:hAnsi="Arial" w:cs="Arial"/>
          <w:sz w:val="22"/>
          <w:szCs w:val="22"/>
        </w:rPr>
        <w:t xml:space="preserve">no cumpla con sus obligaciones derivadas del contrato No. XXXXXXX, y a favor de </w:t>
      </w:r>
      <w:r w:rsidRPr="00B00746">
        <w:rPr>
          <w:rFonts w:ascii="Arial" w:hAnsi="Arial" w:cs="Arial"/>
          <w:b/>
          <w:sz w:val="22"/>
          <w:szCs w:val="22"/>
        </w:rPr>
        <w:t>XXXXXXXXXXX.</w:t>
      </w:r>
    </w:p>
    <w:p w14:paraId="502F3088"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sz w:val="22"/>
          <w:szCs w:val="22"/>
        </w:rPr>
        <w:t xml:space="preserve">La fecha de creación será aquella en que se llenen los espacios en blanco según las instrucciones dadas en esta carta y la fecha de vencimiento será cualquiera que </w:t>
      </w:r>
      <w:r w:rsidRPr="00B00746">
        <w:rPr>
          <w:rFonts w:ascii="Arial" w:hAnsi="Arial" w:cs="Arial"/>
          <w:b/>
          <w:sz w:val="22"/>
          <w:szCs w:val="22"/>
        </w:rPr>
        <w:t xml:space="preserve">XXXXXXXXXX, </w:t>
      </w:r>
      <w:r w:rsidRPr="00B00746">
        <w:rPr>
          <w:rFonts w:ascii="Arial" w:hAnsi="Arial" w:cs="Arial"/>
          <w:sz w:val="22"/>
          <w:szCs w:val="22"/>
        </w:rPr>
        <w:t>consignen, posterior al incumplimiento por nuestra parte de las obligaciones adeudadas.</w:t>
      </w:r>
    </w:p>
    <w:p w14:paraId="3D65A999" w14:textId="77777777" w:rsidR="00CD70A7" w:rsidRPr="00B00746" w:rsidRDefault="00CD70A7" w:rsidP="00CD70A7">
      <w:pPr>
        <w:pStyle w:val="Prrafodelista"/>
        <w:numPr>
          <w:ilvl w:val="0"/>
          <w:numId w:val="20"/>
        </w:numPr>
        <w:jc w:val="both"/>
        <w:rPr>
          <w:rFonts w:ascii="Arial" w:hAnsi="Arial" w:cs="Arial"/>
          <w:sz w:val="22"/>
          <w:szCs w:val="22"/>
        </w:rPr>
      </w:pPr>
      <w:r w:rsidRPr="00B00746">
        <w:rPr>
          <w:rFonts w:ascii="Arial" w:hAnsi="Arial" w:cs="Arial"/>
          <w:bCs/>
          <w:sz w:val="22"/>
          <w:szCs w:val="22"/>
        </w:rPr>
        <w:t>El DEUDOR</w:t>
      </w:r>
      <w:r w:rsidRPr="00B00746">
        <w:rPr>
          <w:rFonts w:ascii="Arial" w:hAnsi="Arial" w:cs="Arial"/>
          <w:b/>
          <w:sz w:val="22"/>
          <w:szCs w:val="22"/>
        </w:rPr>
        <w:t xml:space="preserve"> </w:t>
      </w:r>
      <w:r w:rsidRPr="00B00746">
        <w:rPr>
          <w:rFonts w:ascii="Arial" w:hAnsi="Arial" w:cs="Arial"/>
          <w:sz w:val="22"/>
          <w:szCs w:val="22"/>
        </w:rPr>
        <w:t>asumirá todos los gastos que ocasione el cobro de este pagaré, ya sea que se haga por vía judicial o extrajudicial.</w:t>
      </w:r>
    </w:p>
    <w:p w14:paraId="00282468" w14:textId="77777777" w:rsidR="00CD70A7" w:rsidRPr="00B00746" w:rsidRDefault="00CD70A7" w:rsidP="00CD70A7">
      <w:pPr>
        <w:jc w:val="both"/>
        <w:rPr>
          <w:rFonts w:ascii="Arial" w:hAnsi="Arial" w:cs="Arial"/>
          <w:sz w:val="22"/>
          <w:szCs w:val="22"/>
        </w:rPr>
      </w:pPr>
    </w:p>
    <w:p w14:paraId="1F096ABF"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 xml:space="preserve">Firmado en Pasto, a los </w:t>
      </w:r>
      <w:r>
        <w:rPr>
          <w:rFonts w:ascii="Arial" w:hAnsi="Arial" w:cs="Arial"/>
          <w:sz w:val="22"/>
          <w:szCs w:val="22"/>
        </w:rPr>
        <w:t>______</w:t>
      </w:r>
      <w:r w:rsidRPr="00B00746">
        <w:rPr>
          <w:rFonts w:ascii="Arial" w:hAnsi="Arial" w:cs="Arial"/>
          <w:sz w:val="22"/>
          <w:szCs w:val="22"/>
        </w:rPr>
        <w:t xml:space="preserve"> días del mes de </w:t>
      </w:r>
      <w:r>
        <w:rPr>
          <w:rFonts w:ascii="Arial" w:hAnsi="Arial" w:cs="Arial"/>
          <w:sz w:val="22"/>
          <w:szCs w:val="22"/>
        </w:rPr>
        <w:t>________</w:t>
      </w:r>
      <w:r w:rsidRPr="00B00746">
        <w:rPr>
          <w:rFonts w:ascii="Arial" w:hAnsi="Arial" w:cs="Arial"/>
          <w:sz w:val="22"/>
          <w:szCs w:val="22"/>
        </w:rPr>
        <w:t xml:space="preserve"> del año </w:t>
      </w:r>
      <w:r>
        <w:rPr>
          <w:rFonts w:ascii="Arial" w:hAnsi="Arial" w:cs="Arial"/>
          <w:sz w:val="22"/>
          <w:szCs w:val="22"/>
        </w:rPr>
        <w:t>______</w:t>
      </w:r>
      <w:r w:rsidRPr="00B00746">
        <w:rPr>
          <w:rFonts w:ascii="Arial" w:hAnsi="Arial" w:cs="Arial"/>
          <w:sz w:val="22"/>
          <w:szCs w:val="22"/>
        </w:rPr>
        <w:t>.</w:t>
      </w:r>
    </w:p>
    <w:p w14:paraId="4750E75F" w14:textId="77777777" w:rsidR="00CD70A7" w:rsidRPr="00B00746" w:rsidRDefault="00CD70A7" w:rsidP="00CD70A7">
      <w:pPr>
        <w:jc w:val="both"/>
        <w:rPr>
          <w:rFonts w:ascii="Arial" w:hAnsi="Arial" w:cs="Arial"/>
          <w:sz w:val="22"/>
          <w:szCs w:val="22"/>
        </w:rPr>
      </w:pPr>
    </w:p>
    <w:p w14:paraId="05C90267" w14:textId="77777777" w:rsidR="00CD70A7" w:rsidRDefault="00CD70A7" w:rsidP="00CD70A7">
      <w:pPr>
        <w:jc w:val="both"/>
        <w:rPr>
          <w:rFonts w:ascii="Arial" w:hAnsi="Arial" w:cs="Arial"/>
          <w:sz w:val="22"/>
          <w:szCs w:val="22"/>
        </w:rPr>
      </w:pPr>
    </w:p>
    <w:p w14:paraId="0B6DE98F" w14:textId="77777777" w:rsidR="00CD70A7" w:rsidRDefault="00CD70A7" w:rsidP="00CD70A7">
      <w:pPr>
        <w:jc w:val="both"/>
        <w:rPr>
          <w:rFonts w:ascii="Arial" w:hAnsi="Arial" w:cs="Arial"/>
          <w:sz w:val="22"/>
          <w:szCs w:val="22"/>
        </w:rPr>
      </w:pPr>
    </w:p>
    <w:p w14:paraId="12A5D903" w14:textId="77777777" w:rsidR="00CD70A7" w:rsidRPr="00B00746" w:rsidRDefault="00CD70A7" w:rsidP="00CD70A7">
      <w:pPr>
        <w:jc w:val="both"/>
        <w:rPr>
          <w:rFonts w:ascii="Arial" w:hAnsi="Arial" w:cs="Arial"/>
          <w:sz w:val="22"/>
          <w:szCs w:val="22"/>
        </w:rPr>
      </w:pPr>
    </w:p>
    <w:p w14:paraId="7F82F531" w14:textId="77777777" w:rsidR="00CD70A7" w:rsidRPr="00B00746" w:rsidRDefault="00CD70A7" w:rsidP="00CD70A7">
      <w:pPr>
        <w:jc w:val="both"/>
        <w:rPr>
          <w:rFonts w:ascii="Arial" w:hAnsi="Arial" w:cs="Arial"/>
          <w:sz w:val="22"/>
          <w:szCs w:val="22"/>
        </w:rPr>
      </w:pPr>
    </w:p>
    <w:p w14:paraId="5E056657" w14:textId="77777777" w:rsidR="00CD70A7" w:rsidRPr="00B00746" w:rsidRDefault="00CD70A7" w:rsidP="00CD70A7">
      <w:pPr>
        <w:jc w:val="both"/>
        <w:rPr>
          <w:rFonts w:ascii="Arial" w:hAnsi="Arial" w:cs="Arial"/>
          <w:sz w:val="22"/>
          <w:szCs w:val="22"/>
        </w:rPr>
      </w:pPr>
      <w:r w:rsidRPr="00B00746">
        <w:rPr>
          <w:rFonts w:ascii="Arial" w:hAnsi="Arial" w:cs="Arial"/>
          <w:sz w:val="22"/>
          <w:szCs w:val="22"/>
        </w:rPr>
        <w:t>______________________________</w:t>
      </w:r>
      <w:r>
        <w:rPr>
          <w:rFonts w:ascii="Arial" w:hAnsi="Arial" w:cs="Arial"/>
          <w:sz w:val="22"/>
          <w:szCs w:val="22"/>
        </w:rPr>
        <w:t>____</w:t>
      </w:r>
    </w:p>
    <w:p w14:paraId="14935209" w14:textId="77777777" w:rsidR="00296D1B" w:rsidRPr="00B00746" w:rsidRDefault="00296D1B" w:rsidP="00296D1B">
      <w:pPr>
        <w:jc w:val="both"/>
        <w:rPr>
          <w:rFonts w:ascii="Arial" w:hAnsi="Arial" w:cs="Arial"/>
          <w:sz w:val="22"/>
          <w:szCs w:val="22"/>
        </w:rPr>
      </w:pPr>
      <w:r>
        <w:rPr>
          <w:rFonts w:ascii="Arial" w:hAnsi="Arial" w:cs="Arial"/>
          <w:sz w:val="22"/>
          <w:szCs w:val="22"/>
        </w:rPr>
        <w:t>PEDRO ARTURO ACOSTA REVELO</w:t>
      </w:r>
    </w:p>
    <w:p w14:paraId="72BEE31B" w14:textId="77777777" w:rsidR="00296D1B" w:rsidRPr="00B00746" w:rsidRDefault="00296D1B" w:rsidP="00296D1B">
      <w:pPr>
        <w:jc w:val="both"/>
        <w:rPr>
          <w:rFonts w:ascii="Arial" w:hAnsi="Arial" w:cs="Arial"/>
          <w:sz w:val="22"/>
          <w:szCs w:val="22"/>
        </w:rPr>
      </w:pPr>
      <w:r w:rsidRPr="00B00746">
        <w:rPr>
          <w:rFonts w:ascii="Arial" w:hAnsi="Arial" w:cs="Arial"/>
          <w:sz w:val="22"/>
          <w:szCs w:val="22"/>
        </w:rPr>
        <w:t>Representante Legal</w:t>
      </w:r>
    </w:p>
    <w:p w14:paraId="201B79B9" w14:textId="77777777" w:rsidR="00296D1B" w:rsidRPr="00B00746" w:rsidRDefault="00296D1B" w:rsidP="00296D1B">
      <w:pPr>
        <w:jc w:val="both"/>
        <w:rPr>
          <w:rFonts w:ascii="Arial" w:hAnsi="Arial" w:cs="Arial"/>
          <w:sz w:val="22"/>
          <w:szCs w:val="22"/>
        </w:rPr>
      </w:pPr>
      <w:r w:rsidRPr="00B00746">
        <w:rPr>
          <w:rFonts w:ascii="Arial" w:hAnsi="Arial" w:cs="Arial"/>
          <w:sz w:val="22"/>
          <w:szCs w:val="22"/>
        </w:rPr>
        <w:t>CENTRALES ELECTRICAS DE NARIÑO S.A. E.S.P.</w:t>
      </w:r>
    </w:p>
    <w:p w14:paraId="61436F66" w14:textId="77777777" w:rsidR="00CD70A7" w:rsidRPr="00B00746" w:rsidRDefault="00CD70A7" w:rsidP="00CD70A7">
      <w:pPr>
        <w:jc w:val="both"/>
        <w:rPr>
          <w:rFonts w:ascii="Arial" w:hAnsi="Arial" w:cs="Arial"/>
          <w:sz w:val="22"/>
          <w:szCs w:val="22"/>
        </w:rPr>
      </w:pPr>
    </w:p>
    <w:p w14:paraId="731573CB" w14:textId="77777777" w:rsidR="00CD70A7" w:rsidRPr="00B00746" w:rsidRDefault="00CD70A7" w:rsidP="00CD70A7">
      <w:pPr>
        <w:jc w:val="both"/>
        <w:rPr>
          <w:rFonts w:ascii="Arial" w:hAnsi="Arial" w:cs="Arial"/>
          <w:sz w:val="22"/>
          <w:szCs w:val="22"/>
          <w:lang w:val="es-MX"/>
        </w:rPr>
      </w:pPr>
    </w:p>
    <w:bookmarkEnd w:id="15"/>
    <w:p w14:paraId="1908277D" w14:textId="77777777" w:rsidR="00CD70A7" w:rsidRPr="00E45DDF" w:rsidRDefault="00CD70A7" w:rsidP="00CD70A7">
      <w:pPr>
        <w:jc w:val="both"/>
        <w:rPr>
          <w:sz w:val="22"/>
          <w:szCs w:val="22"/>
          <w:lang w:val="es-MX"/>
        </w:rPr>
      </w:pPr>
    </w:p>
    <w:p w14:paraId="68DF99E2" w14:textId="77777777" w:rsidR="004066C9" w:rsidRDefault="004066C9"/>
    <w:p w14:paraId="651F6B22" w14:textId="77777777" w:rsidR="004813BF" w:rsidRDefault="004813BF"/>
    <w:p w14:paraId="015DF71C" w14:textId="77777777" w:rsidR="004813BF" w:rsidRDefault="004813BF"/>
    <w:p w14:paraId="0CDD950A" w14:textId="77777777" w:rsidR="004813BF" w:rsidRDefault="004813BF"/>
    <w:sectPr w:rsidR="004813BF" w:rsidSect="004813BF">
      <w:headerReference w:type="default" r:id="rId7"/>
      <w:footerReference w:type="default" r:id="rId8"/>
      <w:pgSz w:w="12240" w:h="15840"/>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643C" w14:textId="77777777" w:rsidR="00216F11" w:rsidRDefault="00216F11" w:rsidP="00A133AB">
      <w:r>
        <w:separator/>
      </w:r>
    </w:p>
  </w:endnote>
  <w:endnote w:type="continuationSeparator" w:id="0">
    <w:p w14:paraId="2962CE5F" w14:textId="77777777" w:rsidR="00216F11" w:rsidRDefault="00216F11" w:rsidP="00A13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121783"/>
      <w:docPartObj>
        <w:docPartGallery w:val="Page Numbers (Bottom of Page)"/>
        <w:docPartUnique/>
      </w:docPartObj>
    </w:sdtPr>
    <w:sdtContent>
      <w:p w14:paraId="0436D1BF" w14:textId="77777777" w:rsidR="007F2054" w:rsidRDefault="007F2054">
        <w:pPr>
          <w:pStyle w:val="Piedepgina"/>
          <w:jc w:val="right"/>
        </w:pPr>
        <w:r w:rsidRPr="002E1639">
          <w:rPr>
            <w:noProof/>
            <w:lang w:eastAsia="es-CO"/>
          </w:rPr>
          <w:drawing>
            <wp:anchor distT="0" distB="0" distL="114300" distR="114300" simplePos="0" relativeHeight="251659264" behindDoc="1" locked="0" layoutInCell="1" allowOverlap="1" wp14:anchorId="09FDFD70" wp14:editId="6FF063F6">
              <wp:simplePos x="0" y="0"/>
              <wp:positionH relativeFrom="column">
                <wp:posOffset>-822960</wp:posOffset>
              </wp:positionH>
              <wp:positionV relativeFrom="paragraph">
                <wp:posOffset>-1046480</wp:posOffset>
              </wp:positionV>
              <wp:extent cx="8476615" cy="2294255"/>
              <wp:effectExtent l="0" t="0" r="0" b="0"/>
              <wp:wrapNone/>
              <wp:docPr id="2016924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24473" name=""/>
                      <pic:cNvPicPr/>
                    </pic:nvPicPr>
                    <pic:blipFill>
                      <a:blip r:embed="rId1">
                        <a:extLst>
                          <a:ext uri="{28A0092B-C50C-407E-A947-70E740481C1C}">
                            <a14:useLocalDpi xmlns:a14="http://schemas.microsoft.com/office/drawing/2010/main" val="0"/>
                          </a:ext>
                        </a:extLst>
                      </a:blip>
                      <a:stretch>
                        <a:fillRect/>
                      </a:stretch>
                    </pic:blipFill>
                    <pic:spPr>
                      <a:xfrm>
                        <a:off x="0" y="0"/>
                        <a:ext cx="8476615" cy="2294255"/>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rsidR="00C61489" w:rsidRPr="00C61489">
          <w:rPr>
            <w:noProof/>
            <w:lang w:val="es-ES"/>
          </w:rPr>
          <w:t>24</w:t>
        </w:r>
        <w:r>
          <w:fldChar w:fldCharType="end"/>
        </w:r>
      </w:p>
    </w:sdtContent>
  </w:sdt>
  <w:p w14:paraId="46194735" w14:textId="77777777" w:rsidR="007F2054" w:rsidRDefault="007F20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F217" w14:textId="77777777" w:rsidR="00216F11" w:rsidRDefault="00216F11" w:rsidP="00A133AB">
      <w:r>
        <w:separator/>
      </w:r>
    </w:p>
  </w:footnote>
  <w:footnote w:type="continuationSeparator" w:id="0">
    <w:p w14:paraId="16239080" w14:textId="77777777" w:rsidR="00216F11" w:rsidRDefault="00216F11" w:rsidP="00A13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8462" w14:textId="77777777" w:rsidR="007F2054" w:rsidRDefault="007F2054">
    <w:pPr>
      <w:pStyle w:val="Encabezado"/>
    </w:pPr>
    <w:r w:rsidRPr="002E1639">
      <w:rPr>
        <w:noProof/>
        <w:lang w:eastAsia="es-CO"/>
      </w:rPr>
      <w:drawing>
        <wp:inline distT="0" distB="0" distL="0" distR="0" wp14:anchorId="30EDD6CA" wp14:editId="2F55CF49">
          <wp:extent cx="1549400" cy="1041400"/>
          <wp:effectExtent l="0" t="0" r="0" b="0"/>
          <wp:docPr id="765786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6597" name=""/>
                  <pic:cNvPicPr/>
                </pic:nvPicPr>
                <pic:blipFill>
                  <a:blip r:embed="rId1"/>
                  <a:stretch>
                    <a:fillRect/>
                  </a:stretch>
                </pic:blipFill>
                <pic:spPr>
                  <a:xfrm>
                    <a:off x="0" y="0"/>
                    <a:ext cx="1549400" cy="1041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4B2"/>
    <w:multiLevelType w:val="multilevel"/>
    <w:tmpl w:val="4A8C4A36"/>
    <w:lvl w:ilvl="0">
      <w:start w:val="1"/>
      <w:numFmt w:val="decimal"/>
      <w:lvlText w:val="%1."/>
      <w:lvlJc w:val="left"/>
      <w:pPr>
        <w:ind w:left="360" w:hanging="360"/>
      </w:pPr>
      <w:rPr>
        <w:rFonts w:hint="default"/>
      </w:rPr>
    </w:lvl>
    <w:lvl w:ilvl="1">
      <w:start w:val="1"/>
      <w:numFmt w:val="decimal"/>
      <w:isLgl/>
      <w:lvlText w:val="%1.%2"/>
      <w:lvlJc w:val="left"/>
      <w:pPr>
        <w:ind w:left="705" w:hanging="705"/>
      </w:pPr>
      <w:rPr>
        <w:rFonts w:hint="default"/>
        <w:b/>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5731480"/>
    <w:multiLevelType w:val="singleLevel"/>
    <w:tmpl w:val="6448B6E8"/>
    <w:lvl w:ilvl="0">
      <w:start w:val="1"/>
      <w:numFmt w:val="lowerLetter"/>
      <w:lvlText w:val="%1."/>
      <w:lvlJc w:val="left"/>
      <w:pPr>
        <w:tabs>
          <w:tab w:val="num" w:pos="750"/>
        </w:tabs>
        <w:ind w:left="750" w:hanging="360"/>
      </w:pPr>
      <w:rPr>
        <w:rFonts w:hint="default"/>
      </w:rPr>
    </w:lvl>
  </w:abstractNum>
  <w:abstractNum w:abstractNumId="2" w15:restartNumberingAfterBreak="0">
    <w:nsid w:val="191D32DA"/>
    <w:multiLevelType w:val="multilevel"/>
    <w:tmpl w:val="1A4415B4"/>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9DD6B1A"/>
    <w:multiLevelType w:val="hybridMultilevel"/>
    <w:tmpl w:val="0EAE96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475A90"/>
    <w:multiLevelType w:val="hybridMultilevel"/>
    <w:tmpl w:val="DE260F16"/>
    <w:lvl w:ilvl="0" w:tplc="2770485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052DAE"/>
    <w:multiLevelType w:val="multilevel"/>
    <w:tmpl w:val="680891DE"/>
    <w:lvl w:ilvl="0">
      <w:start w:val="11"/>
      <w:numFmt w:val="decimal"/>
      <w:lvlText w:val="%1"/>
      <w:lvlJc w:val="left"/>
      <w:pPr>
        <w:ind w:left="375" w:hanging="375"/>
      </w:pPr>
      <w:rPr>
        <w:rFonts w:hint="default"/>
      </w:rPr>
    </w:lvl>
    <w:lvl w:ilvl="1">
      <w:start w:val="1"/>
      <w:numFmt w:val="decimal"/>
      <w:lvlText w:val="%1.%2"/>
      <w:lvlJc w:val="left"/>
      <w:pPr>
        <w:ind w:left="765" w:hanging="375"/>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6" w15:restartNumberingAfterBreak="0">
    <w:nsid w:val="27A645AA"/>
    <w:multiLevelType w:val="hybridMultilevel"/>
    <w:tmpl w:val="993E50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3A3334"/>
    <w:multiLevelType w:val="hybridMultilevel"/>
    <w:tmpl w:val="323466DA"/>
    <w:lvl w:ilvl="0" w:tplc="9CB8EB22">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58B5121"/>
    <w:multiLevelType w:val="hybridMultilevel"/>
    <w:tmpl w:val="519051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5A2F64"/>
    <w:multiLevelType w:val="hybridMultilevel"/>
    <w:tmpl w:val="C81EB43A"/>
    <w:lvl w:ilvl="0" w:tplc="9CB8EB22">
      <w:numFmt w:val="bullet"/>
      <w:lvlText w:val="-"/>
      <w:lvlJc w:val="left"/>
      <w:pPr>
        <w:tabs>
          <w:tab w:val="num" w:pos="720"/>
        </w:tabs>
        <w:ind w:left="720" w:hanging="360"/>
      </w:pPr>
      <w:rPr>
        <w:rFonts w:ascii="Times New Roman" w:eastAsia="Times New Roman" w:hAnsi="Times New Roman" w:cs="Times New Roman" w:hint="default"/>
        <w:color w:val="000000" w:themeColor="text1"/>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4C1587"/>
    <w:multiLevelType w:val="hybridMultilevel"/>
    <w:tmpl w:val="A4700A6E"/>
    <w:lvl w:ilvl="0" w:tplc="6BC0FC6C">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E516008"/>
    <w:multiLevelType w:val="singleLevel"/>
    <w:tmpl w:val="97AE8BAC"/>
    <w:lvl w:ilvl="0">
      <w:start w:val="1"/>
      <w:numFmt w:val="decimal"/>
      <w:lvlText w:val="%1."/>
      <w:lvlJc w:val="left"/>
      <w:pPr>
        <w:tabs>
          <w:tab w:val="num" w:pos="390"/>
        </w:tabs>
        <w:ind w:left="390" w:hanging="390"/>
      </w:pPr>
      <w:rPr>
        <w:rFonts w:hint="default"/>
      </w:rPr>
    </w:lvl>
  </w:abstractNum>
  <w:abstractNum w:abstractNumId="12" w15:restartNumberingAfterBreak="0">
    <w:nsid w:val="40B34252"/>
    <w:multiLevelType w:val="hybridMultilevel"/>
    <w:tmpl w:val="6A66353E"/>
    <w:lvl w:ilvl="0" w:tplc="68A4C948">
      <w:start w:val="26"/>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19F4580"/>
    <w:multiLevelType w:val="hybridMultilevel"/>
    <w:tmpl w:val="DEE0D900"/>
    <w:lvl w:ilvl="0" w:tplc="F6781D20">
      <w:start w:val="1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34E501D"/>
    <w:multiLevelType w:val="hybridMultilevel"/>
    <w:tmpl w:val="357A0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653651"/>
    <w:multiLevelType w:val="hybridMultilevel"/>
    <w:tmpl w:val="F43C6532"/>
    <w:lvl w:ilvl="0" w:tplc="9CB8EB22">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703AD2"/>
    <w:multiLevelType w:val="multilevel"/>
    <w:tmpl w:val="81D8B1D8"/>
    <w:lvl w:ilvl="0">
      <w:start w:val="2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B384681"/>
    <w:multiLevelType w:val="hybridMultilevel"/>
    <w:tmpl w:val="E314F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DDE6095"/>
    <w:multiLevelType w:val="singleLevel"/>
    <w:tmpl w:val="C5C6D628"/>
    <w:lvl w:ilvl="0">
      <w:start w:val="14"/>
      <w:numFmt w:val="decimal"/>
      <w:pStyle w:val="Ttulo4"/>
      <w:lvlText w:val="%1"/>
      <w:lvlJc w:val="left"/>
      <w:pPr>
        <w:tabs>
          <w:tab w:val="num" w:pos="480"/>
        </w:tabs>
        <w:ind w:left="480" w:hanging="480"/>
      </w:pPr>
      <w:rPr>
        <w:rFonts w:hint="default"/>
      </w:rPr>
    </w:lvl>
  </w:abstractNum>
  <w:abstractNum w:abstractNumId="19" w15:restartNumberingAfterBreak="0">
    <w:nsid w:val="61CA3F2B"/>
    <w:multiLevelType w:val="multilevel"/>
    <w:tmpl w:val="F780A3B0"/>
    <w:lvl w:ilvl="0">
      <w:start w:val="1"/>
      <w:numFmt w:val="decimal"/>
      <w:lvlText w:val="%1."/>
      <w:lvlJc w:val="left"/>
      <w:pPr>
        <w:tabs>
          <w:tab w:val="num" w:pos="390"/>
        </w:tabs>
        <w:ind w:left="390" w:hanging="390"/>
      </w:pPr>
      <w:rPr>
        <w:rFonts w:hint="default"/>
        <w:b/>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20" w15:restartNumberingAfterBreak="0">
    <w:nsid w:val="71FA5680"/>
    <w:multiLevelType w:val="singleLevel"/>
    <w:tmpl w:val="240A0001"/>
    <w:lvl w:ilvl="0">
      <w:start w:val="1"/>
      <w:numFmt w:val="bullet"/>
      <w:lvlText w:val=""/>
      <w:lvlJc w:val="left"/>
      <w:pPr>
        <w:ind w:left="720" w:hanging="360"/>
      </w:pPr>
      <w:rPr>
        <w:rFonts w:ascii="Symbol" w:hAnsi="Symbol" w:hint="default"/>
      </w:rPr>
    </w:lvl>
  </w:abstractNum>
  <w:abstractNum w:abstractNumId="21" w15:restartNumberingAfterBreak="0">
    <w:nsid w:val="7DFB50E1"/>
    <w:multiLevelType w:val="hybridMultilevel"/>
    <w:tmpl w:val="0F94F940"/>
    <w:lvl w:ilvl="0" w:tplc="92D2FE5A">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F5D6365"/>
    <w:multiLevelType w:val="hybridMultilevel"/>
    <w:tmpl w:val="9C423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73448638">
    <w:abstractNumId w:val="19"/>
  </w:num>
  <w:num w:numId="2" w16cid:durableId="1197307319">
    <w:abstractNumId w:val="20"/>
  </w:num>
  <w:num w:numId="3" w16cid:durableId="1457331506">
    <w:abstractNumId w:val="18"/>
  </w:num>
  <w:num w:numId="4" w16cid:durableId="114520602">
    <w:abstractNumId w:val="11"/>
  </w:num>
  <w:num w:numId="5" w16cid:durableId="689650853">
    <w:abstractNumId w:val="1"/>
  </w:num>
  <w:num w:numId="6" w16cid:durableId="1905026495">
    <w:abstractNumId w:val="9"/>
  </w:num>
  <w:num w:numId="7" w16cid:durableId="1783108368">
    <w:abstractNumId w:val="10"/>
  </w:num>
  <w:num w:numId="8" w16cid:durableId="1642424534">
    <w:abstractNumId w:val="13"/>
  </w:num>
  <w:num w:numId="9" w16cid:durableId="1841769448">
    <w:abstractNumId w:val="16"/>
  </w:num>
  <w:num w:numId="10" w16cid:durableId="904413918">
    <w:abstractNumId w:val="12"/>
  </w:num>
  <w:num w:numId="11" w16cid:durableId="1791971366">
    <w:abstractNumId w:val="6"/>
  </w:num>
  <w:num w:numId="12" w16cid:durableId="1245530703">
    <w:abstractNumId w:val="3"/>
  </w:num>
  <w:num w:numId="13" w16cid:durableId="1022782068">
    <w:abstractNumId w:val="8"/>
  </w:num>
  <w:num w:numId="14" w16cid:durableId="1827012614">
    <w:abstractNumId w:val="21"/>
  </w:num>
  <w:num w:numId="15" w16cid:durableId="1276913205">
    <w:abstractNumId w:val="5"/>
  </w:num>
  <w:num w:numId="16" w16cid:durableId="1902062579">
    <w:abstractNumId w:val="2"/>
  </w:num>
  <w:num w:numId="17" w16cid:durableId="134875353">
    <w:abstractNumId w:val="17"/>
  </w:num>
  <w:num w:numId="18" w16cid:durableId="1341740696">
    <w:abstractNumId w:val="22"/>
  </w:num>
  <w:num w:numId="19" w16cid:durableId="1887255888">
    <w:abstractNumId w:val="0"/>
  </w:num>
  <w:num w:numId="20" w16cid:durableId="398600437">
    <w:abstractNumId w:val="4"/>
  </w:num>
  <w:num w:numId="21" w16cid:durableId="1076979036">
    <w:abstractNumId w:val="14"/>
  </w:num>
  <w:num w:numId="22" w16cid:durableId="1572426300">
    <w:abstractNumId w:val="7"/>
  </w:num>
  <w:num w:numId="23" w16cid:durableId="1139347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3AB"/>
    <w:rsid w:val="000038CF"/>
    <w:rsid w:val="00005B61"/>
    <w:rsid w:val="00033A5F"/>
    <w:rsid w:val="000703AB"/>
    <w:rsid w:val="00076181"/>
    <w:rsid w:val="001049C6"/>
    <w:rsid w:val="001143A0"/>
    <w:rsid w:val="00125FAD"/>
    <w:rsid w:val="00136DE7"/>
    <w:rsid w:val="00142C2F"/>
    <w:rsid w:val="001631F1"/>
    <w:rsid w:val="00165DF6"/>
    <w:rsid w:val="00173469"/>
    <w:rsid w:val="00183109"/>
    <w:rsid w:val="001D2045"/>
    <w:rsid w:val="001D3F05"/>
    <w:rsid w:val="001D7EC0"/>
    <w:rsid w:val="00203397"/>
    <w:rsid w:val="00216F11"/>
    <w:rsid w:val="00220362"/>
    <w:rsid w:val="0023428D"/>
    <w:rsid w:val="00254A3E"/>
    <w:rsid w:val="0027144E"/>
    <w:rsid w:val="00296D1B"/>
    <w:rsid w:val="002B5B41"/>
    <w:rsid w:val="002D1BD0"/>
    <w:rsid w:val="002E1639"/>
    <w:rsid w:val="0036758C"/>
    <w:rsid w:val="00367A49"/>
    <w:rsid w:val="003836BB"/>
    <w:rsid w:val="003974B5"/>
    <w:rsid w:val="003A6DF6"/>
    <w:rsid w:val="003E1F92"/>
    <w:rsid w:val="003F409B"/>
    <w:rsid w:val="004066C9"/>
    <w:rsid w:val="004101DA"/>
    <w:rsid w:val="004417CE"/>
    <w:rsid w:val="00442242"/>
    <w:rsid w:val="00445FED"/>
    <w:rsid w:val="004548EA"/>
    <w:rsid w:val="00457583"/>
    <w:rsid w:val="004813BF"/>
    <w:rsid w:val="00485E4D"/>
    <w:rsid w:val="004F1C2B"/>
    <w:rsid w:val="00542689"/>
    <w:rsid w:val="005B29F2"/>
    <w:rsid w:val="005E4421"/>
    <w:rsid w:val="00621F09"/>
    <w:rsid w:val="006265EE"/>
    <w:rsid w:val="006D251D"/>
    <w:rsid w:val="006D5A0E"/>
    <w:rsid w:val="00707428"/>
    <w:rsid w:val="00716F79"/>
    <w:rsid w:val="00720EF2"/>
    <w:rsid w:val="00724F63"/>
    <w:rsid w:val="00766C94"/>
    <w:rsid w:val="00781EFC"/>
    <w:rsid w:val="007A6C41"/>
    <w:rsid w:val="007D4642"/>
    <w:rsid w:val="007D5876"/>
    <w:rsid w:val="007D7ECD"/>
    <w:rsid w:val="007F2054"/>
    <w:rsid w:val="007F6564"/>
    <w:rsid w:val="00807E3C"/>
    <w:rsid w:val="00853F75"/>
    <w:rsid w:val="00867D5A"/>
    <w:rsid w:val="008A1CFF"/>
    <w:rsid w:val="008A61A4"/>
    <w:rsid w:val="008B2468"/>
    <w:rsid w:val="008B3755"/>
    <w:rsid w:val="008B79D1"/>
    <w:rsid w:val="008E0E5E"/>
    <w:rsid w:val="008F517F"/>
    <w:rsid w:val="008F7CF5"/>
    <w:rsid w:val="00926863"/>
    <w:rsid w:val="00950B51"/>
    <w:rsid w:val="00965019"/>
    <w:rsid w:val="0097589C"/>
    <w:rsid w:val="00976A99"/>
    <w:rsid w:val="009B2F3E"/>
    <w:rsid w:val="009D41EE"/>
    <w:rsid w:val="00A133AB"/>
    <w:rsid w:val="00A1391D"/>
    <w:rsid w:val="00A23F81"/>
    <w:rsid w:val="00A27C54"/>
    <w:rsid w:val="00A55C8C"/>
    <w:rsid w:val="00A571C9"/>
    <w:rsid w:val="00A82912"/>
    <w:rsid w:val="00AE53EB"/>
    <w:rsid w:val="00AF11A5"/>
    <w:rsid w:val="00B01EBB"/>
    <w:rsid w:val="00B07678"/>
    <w:rsid w:val="00B31442"/>
    <w:rsid w:val="00B50566"/>
    <w:rsid w:val="00B54BB7"/>
    <w:rsid w:val="00BF3C2C"/>
    <w:rsid w:val="00C15E32"/>
    <w:rsid w:val="00C45ACA"/>
    <w:rsid w:val="00C60B44"/>
    <w:rsid w:val="00C61489"/>
    <w:rsid w:val="00C61BDE"/>
    <w:rsid w:val="00C62A7F"/>
    <w:rsid w:val="00C726B4"/>
    <w:rsid w:val="00CA5B9E"/>
    <w:rsid w:val="00CC0E92"/>
    <w:rsid w:val="00CC1DFC"/>
    <w:rsid w:val="00CC657C"/>
    <w:rsid w:val="00CD70A7"/>
    <w:rsid w:val="00D624D6"/>
    <w:rsid w:val="00D64869"/>
    <w:rsid w:val="00D77855"/>
    <w:rsid w:val="00D870A7"/>
    <w:rsid w:val="00D9110E"/>
    <w:rsid w:val="00D97444"/>
    <w:rsid w:val="00DA50FB"/>
    <w:rsid w:val="00DD3662"/>
    <w:rsid w:val="00DE7B2D"/>
    <w:rsid w:val="00E7379D"/>
    <w:rsid w:val="00EC5BC8"/>
    <w:rsid w:val="00F176B3"/>
    <w:rsid w:val="00F723C3"/>
    <w:rsid w:val="00F900E3"/>
    <w:rsid w:val="00FF3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35EC1"/>
  <w15:chartTrackingRefBased/>
  <w15:docId w15:val="{E23EFD96-A866-3647-B840-5449BBBB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CD70A7"/>
    <w:pPr>
      <w:keepNext/>
      <w:jc w:val="center"/>
      <w:outlineLvl w:val="0"/>
    </w:pPr>
    <w:rPr>
      <w:rFonts w:ascii="Arial" w:eastAsia="Times New Roman" w:hAnsi="Arial" w:cs="Times New Roman"/>
      <w:kern w:val="0"/>
      <w:sz w:val="28"/>
      <w:szCs w:val="20"/>
      <w:lang w:val="es-MX" w:eastAsia="es-ES"/>
      <w14:ligatures w14:val="none"/>
    </w:rPr>
  </w:style>
  <w:style w:type="paragraph" w:styleId="Ttulo2">
    <w:name w:val="heading 2"/>
    <w:basedOn w:val="Normal"/>
    <w:next w:val="Normal"/>
    <w:link w:val="Ttulo2Car"/>
    <w:qFormat/>
    <w:rsid w:val="00CD70A7"/>
    <w:pPr>
      <w:keepNext/>
      <w:jc w:val="both"/>
      <w:outlineLvl w:val="1"/>
    </w:pPr>
    <w:rPr>
      <w:rFonts w:ascii="Arial" w:eastAsia="Times New Roman" w:hAnsi="Arial" w:cs="Times New Roman"/>
      <w:kern w:val="0"/>
      <w:sz w:val="28"/>
      <w:szCs w:val="20"/>
      <w:lang w:val="es-MX" w:eastAsia="es-ES"/>
      <w14:ligatures w14:val="none"/>
    </w:rPr>
  </w:style>
  <w:style w:type="paragraph" w:styleId="Ttulo3">
    <w:name w:val="heading 3"/>
    <w:basedOn w:val="Normal"/>
    <w:next w:val="Normal"/>
    <w:link w:val="Ttulo3Car"/>
    <w:qFormat/>
    <w:rsid w:val="00CD70A7"/>
    <w:pPr>
      <w:keepNext/>
      <w:jc w:val="both"/>
      <w:outlineLvl w:val="2"/>
    </w:pPr>
    <w:rPr>
      <w:rFonts w:ascii="Arial" w:eastAsia="Times New Roman" w:hAnsi="Arial" w:cs="Times New Roman"/>
      <w:b/>
      <w:bCs/>
      <w:kern w:val="0"/>
      <w:sz w:val="28"/>
      <w:szCs w:val="20"/>
      <w:lang w:val="es-MX" w:eastAsia="es-ES"/>
      <w14:ligatures w14:val="none"/>
    </w:rPr>
  </w:style>
  <w:style w:type="paragraph" w:styleId="Ttulo4">
    <w:name w:val="heading 4"/>
    <w:basedOn w:val="Normal"/>
    <w:next w:val="Normal"/>
    <w:link w:val="Ttulo4Car"/>
    <w:qFormat/>
    <w:rsid w:val="00CD70A7"/>
    <w:pPr>
      <w:keepNext/>
      <w:numPr>
        <w:numId w:val="3"/>
      </w:numPr>
      <w:jc w:val="both"/>
      <w:outlineLvl w:val="3"/>
    </w:pPr>
    <w:rPr>
      <w:rFonts w:ascii="Arial" w:eastAsia="Times New Roman" w:hAnsi="Arial" w:cs="Times New Roman"/>
      <w:b/>
      <w:bCs/>
      <w:kern w:val="0"/>
      <w:sz w:val="28"/>
      <w:szCs w:val="20"/>
      <w:lang w:val="es-MX" w:eastAsia="es-ES"/>
      <w14:ligatures w14:val="none"/>
    </w:rPr>
  </w:style>
  <w:style w:type="paragraph" w:styleId="Ttulo5">
    <w:name w:val="heading 5"/>
    <w:basedOn w:val="Normal"/>
    <w:next w:val="Normal"/>
    <w:link w:val="Ttulo5Car"/>
    <w:qFormat/>
    <w:rsid w:val="00CD70A7"/>
    <w:pPr>
      <w:keepNext/>
      <w:jc w:val="center"/>
      <w:outlineLvl w:val="4"/>
    </w:pPr>
    <w:rPr>
      <w:rFonts w:ascii="Arial" w:eastAsia="Times New Roman" w:hAnsi="Arial" w:cs="Times New Roman"/>
      <w:b/>
      <w:bCs/>
      <w:kern w:val="0"/>
      <w:sz w:val="28"/>
      <w:szCs w:val="20"/>
      <w:lang w:val="es-MX" w:eastAsia="es-ES"/>
      <w14:ligatures w14:val="none"/>
    </w:rPr>
  </w:style>
  <w:style w:type="paragraph" w:styleId="Ttulo6">
    <w:name w:val="heading 6"/>
    <w:basedOn w:val="Normal"/>
    <w:next w:val="Normal"/>
    <w:link w:val="Ttulo6Car"/>
    <w:qFormat/>
    <w:rsid w:val="00CD70A7"/>
    <w:pPr>
      <w:keepNext/>
      <w:ind w:left="390"/>
      <w:jc w:val="both"/>
      <w:outlineLvl w:val="5"/>
    </w:pPr>
    <w:rPr>
      <w:rFonts w:ascii="Arial" w:eastAsia="Times New Roman" w:hAnsi="Arial" w:cs="Times New Roman"/>
      <w:kern w:val="0"/>
      <w:sz w:val="28"/>
      <w:szCs w:val="20"/>
      <w:lang w:val="es-MX"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33AB"/>
    <w:pPr>
      <w:tabs>
        <w:tab w:val="center" w:pos="4419"/>
        <w:tab w:val="right" w:pos="8838"/>
      </w:tabs>
    </w:pPr>
  </w:style>
  <w:style w:type="character" w:customStyle="1" w:styleId="EncabezadoCar">
    <w:name w:val="Encabezado Car"/>
    <w:basedOn w:val="Fuentedeprrafopredeter"/>
    <w:link w:val="Encabezado"/>
    <w:uiPriority w:val="99"/>
    <w:rsid w:val="00A133AB"/>
  </w:style>
  <w:style w:type="paragraph" w:styleId="Piedepgina">
    <w:name w:val="footer"/>
    <w:basedOn w:val="Normal"/>
    <w:link w:val="PiedepginaCar"/>
    <w:uiPriority w:val="99"/>
    <w:unhideWhenUsed/>
    <w:rsid w:val="00A133AB"/>
    <w:pPr>
      <w:tabs>
        <w:tab w:val="center" w:pos="4419"/>
        <w:tab w:val="right" w:pos="8838"/>
      </w:tabs>
    </w:pPr>
  </w:style>
  <w:style w:type="character" w:customStyle="1" w:styleId="PiedepginaCar">
    <w:name w:val="Pie de página Car"/>
    <w:basedOn w:val="Fuentedeprrafopredeter"/>
    <w:link w:val="Piedepgina"/>
    <w:uiPriority w:val="99"/>
    <w:rsid w:val="00A133AB"/>
  </w:style>
  <w:style w:type="character" w:customStyle="1" w:styleId="Ttulo1Car">
    <w:name w:val="Título 1 Car"/>
    <w:basedOn w:val="Fuentedeprrafopredeter"/>
    <w:link w:val="Ttulo1"/>
    <w:rsid w:val="00CD70A7"/>
    <w:rPr>
      <w:rFonts w:ascii="Arial" w:eastAsia="Times New Roman" w:hAnsi="Arial" w:cs="Times New Roman"/>
      <w:kern w:val="0"/>
      <w:sz w:val="28"/>
      <w:szCs w:val="20"/>
      <w:lang w:val="es-MX" w:eastAsia="es-ES"/>
      <w14:ligatures w14:val="none"/>
    </w:rPr>
  </w:style>
  <w:style w:type="character" w:customStyle="1" w:styleId="Ttulo2Car">
    <w:name w:val="Título 2 Car"/>
    <w:basedOn w:val="Fuentedeprrafopredeter"/>
    <w:link w:val="Ttulo2"/>
    <w:rsid w:val="00CD70A7"/>
    <w:rPr>
      <w:rFonts w:ascii="Arial" w:eastAsia="Times New Roman" w:hAnsi="Arial" w:cs="Times New Roman"/>
      <w:kern w:val="0"/>
      <w:sz w:val="28"/>
      <w:szCs w:val="20"/>
      <w:lang w:val="es-MX" w:eastAsia="es-ES"/>
      <w14:ligatures w14:val="none"/>
    </w:rPr>
  </w:style>
  <w:style w:type="character" w:customStyle="1" w:styleId="Ttulo3Car">
    <w:name w:val="Título 3 Car"/>
    <w:basedOn w:val="Fuentedeprrafopredeter"/>
    <w:link w:val="Ttulo3"/>
    <w:rsid w:val="00CD70A7"/>
    <w:rPr>
      <w:rFonts w:ascii="Arial" w:eastAsia="Times New Roman" w:hAnsi="Arial" w:cs="Times New Roman"/>
      <w:b/>
      <w:bCs/>
      <w:kern w:val="0"/>
      <w:sz w:val="28"/>
      <w:szCs w:val="20"/>
      <w:lang w:val="es-MX" w:eastAsia="es-ES"/>
      <w14:ligatures w14:val="none"/>
    </w:rPr>
  </w:style>
  <w:style w:type="character" w:customStyle="1" w:styleId="Ttulo4Car">
    <w:name w:val="Título 4 Car"/>
    <w:basedOn w:val="Fuentedeprrafopredeter"/>
    <w:link w:val="Ttulo4"/>
    <w:rsid w:val="00CD70A7"/>
    <w:rPr>
      <w:rFonts w:ascii="Arial" w:eastAsia="Times New Roman" w:hAnsi="Arial" w:cs="Times New Roman"/>
      <w:b/>
      <w:bCs/>
      <w:kern w:val="0"/>
      <w:sz w:val="28"/>
      <w:szCs w:val="20"/>
      <w:lang w:val="es-MX" w:eastAsia="es-ES"/>
      <w14:ligatures w14:val="none"/>
    </w:rPr>
  </w:style>
  <w:style w:type="character" w:customStyle="1" w:styleId="Ttulo5Car">
    <w:name w:val="Título 5 Car"/>
    <w:basedOn w:val="Fuentedeprrafopredeter"/>
    <w:link w:val="Ttulo5"/>
    <w:rsid w:val="00CD70A7"/>
    <w:rPr>
      <w:rFonts w:ascii="Arial" w:eastAsia="Times New Roman" w:hAnsi="Arial" w:cs="Times New Roman"/>
      <w:b/>
      <w:bCs/>
      <w:kern w:val="0"/>
      <w:sz w:val="28"/>
      <w:szCs w:val="20"/>
      <w:lang w:val="es-MX" w:eastAsia="es-ES"/>
      <w14:ligatures w14:val="none"/>
    </w:rPr>
  </w:style>
  <w:style w:type="character" w:customStyle="1" w:styleId="Ttulo6Car">
    <w:name w:val="Título 6 Car"/>
    <w:basedOn w:val="Fuentedeprrafopredeter"/>
    <w:link w:val="Ttulo6"/>
    <w:rsid w:val="00CD70A7"/>
    <w:rPr>
      <w:rFonts w:ascii="Arial" w:eastAsia="Times New Roman" w:hAnsi="Arial" w:cs="Times New Roman"/>
      <w:kern w:val="0"/>
      <w:sz w:val="28"/>
      <w:szCs w:val="20"/>
      <w:lang w:val="es-MX" w:eastAsia="es-ES"/>
      <w14:ligatures w14:val="none"/>
    </w:rPr>
  </w:style>
  <w:style w:type="character" w:styleId="Nmerodepgina">
    <w:name w:val="page number"/>
    <w:basedOn w:val="Fuentedeprrafopredeter"/>
    <w:rsid w:val="00CD70A7"/>
  </w:style>
  <w:style w:type="paragraph" w:styleId="Textoindependiente">
    <w:name w:val="Body Text"/>
    <w:basedOn w:val="Normal"/>
    <w:link w:val="TextoindependienteCar"/>
    <w:rsid w:val="00CD70A7"/>
    <w:pPr>
      <w:jc w:val="both"/>
    </w:pPr>
    <w:rPr>
      <w:rFonts w:ascii="Arial" w:eastAsia="Times New Roman" w:hAnsi="Arial" w:cs="Times New Roman"/>
      <w:kern w:val="0"/>
      <w:sz w:val="28"/>
      <w:szCs w:val="20"/>
      <w:lang w:val="es-MX" w:eastAsia="es-ES"/>
      <w14:ligatures w14:val="none"/>
    </w:rPr>
  </w:style>
  <w:style w:type="character" w:customStyle="1" w:styleId="TextoindependienteCar">
    <w:name w:val="Texto independiente Car"/>
    <w:basedOn w:val="Fuentedeprrafopredeter"/>
    <w:link w:val="Textoindependiente"/>
    <w:rsid w:val="00CD70A7"/>
    <w:rPr>
      <w:rFonts w:ascii="Arial" w:eastAsia="Times New Roman" w:hAnsi="Arial" w:cs="Times New Roman"/>
      <w:kern w:val="0"/>
      <w:sz w:val="28"/>
      <w:szCs w:val="20"/>
      <w:lang w:val="es-MX" w:eastAsia="es-ES"/>
      <w14:ligatures w14:val="none"/>
    </w:rPr>
  </w:style>
  <w:style w:type="paragraph" w:styleId="Sangradetextonormal">
    <w:name w:val="Body Text Indent"/>
    <w:basedOn w:val="Normal"/>
    <w:link w:val="SangradetextonormalCar"/>
    <w:rsid w:val="00CD70A7"/>
    <w:pPr>
      <w:ind w:left="390"/>
      <w:jc w:val="both"/>
    </w:pPr>
    <w:rPr>
      <w:rFonts w:ascii="Arial" w:eastAsia="Times New Roman" w:hAnsi="Arial" w:cs="Times New Roman"/>
      <w:kern w:val="0"/>
      <w:sz w:val="28"/>
      <w:szCs w:val="20"/>
      <w:lang w:val="es-MX" w:eastAsia="es-ES"/>
      <w14:ligatures w14:val="none"/>
    </w:rPr>
  </w:style>
  <w:style w:type="character" w:customStyle="1" w:styleId="SangradetextonormalCar">
    <w:name w:val="Sangría de texto normal Car"/>
    <w:basedOn w:val="Fuentedeprrafopredeter"/>
    <w:link w:val="Sangradetextonormal"/>
    <w:rsid w:val="00CD70A7"/>
    <w:rPr>
      <w:rFonts w:ascii="Arial" w:eastAsia="Times New Roman" w:hAnsi="Arial" w:cs="Times New Roman"/>
      <w:kern w:val="0"/>
      <w:sz w:val="28"/>
      <w:szCs w:val="20"/>
      <w:lang w:val="es-MX" w:eastAsia="es-ES"/>
      <w14:ligatures w14:val="none"/>
    </w:rPr>
  </w:style>
  <w:style w:type="paragraph" w:styleId="Sangra2detindependiente">
    <w:name w:val="Body Text Indent 2"/>
    <w:basedOn w:val="Normal"/>
    <w:link w:val="Sangra2detindependienteCar"/>
    <w:rsid w:val="00CD70A7"/>
    <w:pPr>
      <w:ind w:left="426" w:hanging="426"/>
      <w:jc w:val="both"/>
    </w:pPr>
    <w:rPr>
      <w:rFonts w:ascii="Arial" w:eastAsia="Times New Roman" w:hAnsi="Arial" w:cs="Times New Roman"/>
      <w:kern w:val="0"/>
      <w:sz w:val="28"/>
      <w:szCs w:val="20"/>
      <w:lang w:val="es-MX" w:eastAsia="es-ES"/>
      <w14:ligatures w14:val="none"/>
    </w:rPr>
  </w:style>
  <w:style w:type="character" w:customStyle="1" w:styleId="Sangra2detindependienteCar">
    <w:name w:val="Sangría 2 de t. independiente Car"/>
    <w:basedOn w:val="Fuentedeprrafopredeter"/>
    <w:link w:val="Sangra2detindependiente"/>
    <w:rsid w:val="00CD70A7"/>
    <w:rPr>
      <w:rFonts w:ascii="Arial" w:eastAsia="Times New Roman" w:hAnsi="Arial" w:cs="Times New Roman"/>
      <w:kern w:val="0"/>
      <w:sz w:val="28"/>
      <w:szCs w:val="20"/>
      <w:lang w:val="es-MX" w:eastAsia="es-ES"/>
      <w14:ligatures w14:val="none"/>
    </w:rPr>
  </w:style>
  <w:style w:type="character" w:styleId="Refdecomentario">
    <w:name w:val="annotation reference"/>
    <w:semiHidden/>
    <w:rsid w:val="00CD70A7"/>
    <w:rPr>
      <w:sz w:val="16"/>
      <w:szCs w:val="16"/>
    </w:rPr>
  </w:style>
  <w:style w:type="paragraph" w:styleId="Textocomentario">
    <w:name w:val="annotation text"/>
    <w:basedOn w:val="Normal"/>
    <w:link w:val="TextocomentarioCar"/>
    <w:semiHidden/>
    <w:rsid w:val="00CD70A7"/>
    <w:rPr>
      <w:rFonts w:ascii="Times New Roman" w:eastAsia="Times New Roman" w:hAnsi="Times New Roman" w:cs="Times New Roman"/>
      <w:kern w:val="0"/>
      <w:sz w:val="20"/>
      <w:szCs w:val="20"/>
      <w:lang w:val="es-ES" w:eastAsia="es-ES"/>
      <w14:ligatures w14:val="none"/>
    </w:rPr>
  </w:style>
  <w:style w:type="character" w:customStyle="1" w:styleId="TextocomentarioCar">
    <w:name w:val="Texto comentario Car"/>
    <w:basedOn w:val="Fuentedeprrafopredeter"/>
    <w:link w:val="Textocomentario"/>
    <w:semiHidden/>
    <w:rsid w:val="00CD70A7"/>
    <w:rPr>
      <w:rFonts w:ascii="Times New Roman" w:eastAsia="Times New Roman" w:hAnsi="Times New Roman" w:cs="Times New Roman"/>
      <w:kern w:val="0"/>
      <w:sz w:val="20"/>
      <w:szCs w:val="20"/>
      <w:lang w:val="es-ES" w:eastAsia="es-ES"/>
      <w14:ligatures w14:val="none"/>
    </w:rPr>
  </w:style>
  <w:style w:type="paragraph" w:styleId="Textonotapie">
    <w:name w:val="footnote text"/>
    <w:basedOn w:val="Normal"/>
    <w:link w:val="TextonotapieCar"/>
    <w:semiHidden/>
    <w:rsid w:val="00CD70A7"/>
    <w:rPr>
      <w:rFonts w:ascii="Times New Roman" w:eastAsia="Times New Roman" w:hAnsi="Times New Roman" w:cs="Times New Roman"/>
      <w:kern w:val="0"/>
      <w:sz w:val="20"/>
      <w:szCs w:val="20"/>
      <w:lang w:val="es-ES" w:eastAsia="es-ES"/>
      <w14:ligatures w14:val="none"/>
    </w:rPr>
  </w:style>
  <w:style w:type="character" w:customStyle="1" w:styleId="TextonotapieCar">
    <w:name w:val="Texto nota pie Car"/>
    <w:basedOn w:val="Fuentedeprrafopredeter"/>
    <w:link w:val="Textonotapie"/>
    <w:semiHidden/>
    <w:rsid w:val="00CD70A7"/>
    <w:rPr>
      <w:rFonts w:ascii="Times New Roman" w:eastAsia="Times New Roman" w:hAnsi="Times New Roman" w:cs="Times New Roman"/>
      <w:kern w:val="0"/>
      <w:sz w:val="20"/>
      <w:szCs w:val="20"/>
      <w:lang w:val="es-ES" w:eastAsia="es-ES"/>
      <w14:ligatures w14:val="none"/>
    </w:rPr>
  </w:style>
  <w:style w:type="character" w:styleId="Refdenotaalpie">
    <w:name w:val="footnote reference"/>
    <w:semiHidden/>
    <w:rsid w:val="00CD70A7"/>
    <w:rPr>
      <w:vertAlign w:val="superscript"/>
    </w:rPr>
  </w:style>
  <w:style w:type="character" w:styleId="Hipervnculo">
    <w:name w:val="Hyperlink"/>
    <w:uiPriority w:val="99"/>
    <w:rsid w:val="00CD70A7"/>
    <w:rPr>
      <w:color w:val="0000FF"/>
      <w:u w:val="single"/>
    </w:rPr>
  </w:style>
  <w:style w:type="paragraph" w:styleId="Textodeglobo">
    <w:name w:val="Balloon Text"/>
    <w:basedOn w:val="Normal"/>
    <w:link w:val="TextodegloboCar"/>
    <w:rsid w:val="00CD70A7"/>
    <w:rPr>
      <w:rFonts w:ascii="Tahoma" w:eastAsia="Times New Roman" w:hAnsi="Tahoma" w:cs="Times New Roman"/>
      <w:kern w:val="0"/>
      <w:sz w:val="16"/>
      <w:szCs w:val="16"/>
      <w:lang w:val="es-ES" w:eastAsia="es-ES"/>
      <w14:ligatures w14:val="none"/>
    </w:rPr>
  </w:style>
  <w:style w:type="character" w:customStyle="1" w:styleId="TextodegloboCar">
    <w:name w:val="Texto de globo Car"/>
    <w:basedOn w:val="Fuentedeprrafopredeter"/>
    <w:link w:val="Textodeglobo"/>
    <w:rsid w:val="00CD70A7"/>
    <w:rPr>
      <w:rFonts w:ascii="Tahoma" w:eastAsia="Times New Roman" w:hAnsi="Tahoma" w:cs="Times New Roman"/>
      <w:kern w:val="0"/>
      <w:sz w:val="16"/>
      <w:szCs w:val="16"/>
      <w:lang w:val="es-ES" w:eastAsia="es-ES"/>
      <w14:ligatures w14:val="none"/>
    </w:rPr>
  </w:style>
  <w:style w:type="paragraph" w:styleId="Prrafodelista">
    <w:name w:val="List Paragraph"/>
    <w:basedOn w:val="Normal"/>
    <w:uiPriority w:val="34"/>
    <w:qFormat/>
    <w:rsid w:val="00CD70A7"/>
    <w:pPr>
      <w:ind w:left="720"/>
      <w:contextualSpacing/>
    </w:pPr>
    <w:rPr>
      <w:rFonts w:ascii="Times New Roman" w:eastAsia="Times New Roman" w:hAnsi="Times New Roman" w:cs="Times New Roman"/>
      <w:kern w:val="0"/>
      <w:lang w:eastAsia="es-ES"/>
      <w14:ligatures w14:val="none"/>
    </w:rPr>
  </w:style>
  <w:style w:type="paragraph" w:styleId="Sinespaciado">
    <w:name w:val="No Spacing"/>
    <w:uiPriority w:val="1"/>
    <w:qFormat/>
    <w:rsid w:val="00CD70A7"/>
    <w:rPr>
      <w:rFonts w:ascii="Calibri" w:eastAsia="Times New Roman" w:hAnsi="Calibri" w:cs="Times New Roman"/>
      <w:kern w:val="0"/>
      <w:sz w:val="22"/>
      <w:szCs w:val="22"/>
      <w:lang w:val="es-ES" w:eastAsia="es-ES"/>
      <w14:ligatures w14:val="none"/>
    </w:rPr>
  </w:style>
  <w:style w:type="paragraph" w:customStyle="1" w:styleId="Cuerpodetexto">
    <w:name w:val="Cuerpo de texto"/>
    <w:basedOn w:val="Normal"/>
    <w:rsid w:val="00CD70A7"/>
    <w:pPr>
      <w:suppressAutoHyphens/>
      <w:spacing w:line="360" w:lineRule="auto"/>
      <w:jc w:val="both"/>
    </w:pPr>
    <w:rPr>
      <w:rFonts w:ascii="Times New Roman" w:eastAsia="Times New Roman" w:hAnsi="Times New Roman" w:cs="Times New Roman"/>
      <w:noProof/>
      <w:kern w:val="0"/>
      <w:sz w:val="28"/>
      <w:szCs w:val="20"/>
      <w:lang w:val="es-ES" w:eastAsia="es-ES"/>
      <w14:ligatures w14:val="none"/>
    </w:rPr>
  </w:style>
  <w:style w:type="paragraph" w:customStyle="1" w:styleId="Default">
    <w:name w:val="Default"/>
    <w:rsid w:val="00CD70A7"/>
    <w:pPr>
      <w:autoSpaceDE w:val="0"/>
      <w:autoSpaceDN w:val="0"/>
      <w:adjustRightInd w:val="0"/>
      <w:spacing w:before="100" w:beforeAutospacing="1" w:afterAutospacing="1"/>
      <w:jc w:val="center"/>
    </w:pPr>
    <w:rPr>
      <w:rFonts w:ascii="Trebuchet MS" w:eastAsiaTheme="minorEastAsia" w:hAnsi="Trebuchet MS" w:cs="Trebuchet MS"/>
      <w:color w:val="000000"/>
      <w:kern w:val="0"/>
      <w14:ligatures w14:val="none"/>
    </w:rPr>
  </w:style>
  <w:style w:type="character" w:customStyle="1" w:styleId="lrzxr">
    <w:name w:val="lrzxr"/>
    <w:basedOn w:val="Fuentedeprrafopredeter"/>
    <w:rsid w:val="00CD70A7"/>
  </w:style>
  <w:style w:type="table" w:styleId="Tablaconcuadrcula">
    <w:name w:val="Table Grid"/>
    <w:basedOn w:val="Tablanormal"/>
    <w:uiPriority w:val="59"/>
    <w:rsid w:val="00CD70A7"/>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Fuentedeprrafopredeter"/>
    <w:rsid w:val="00CD70A7"/>
  </w:style>
  <w:style w:type="character" w:customStyle="1" w:styleId="w8qarf">
    <w:name w:val="w8qarf"/>
    <w:basedOn w:val="Fuentedeprrafopredeter"/>
    <w:rsid w:val="00CD70A7"/>
  </w:style>
  <w:style w:type="character" w:customStyle="1" w:styleId="m4197829444367973380object">
    <w:name w:val="m_4197829444367973380object"/>
    <w:basedOn w:val="Fuentedeprrafopredeter"/>
    <w:rsid w:val="00CD70A7"/>
  </w:style>
  <w:style w:type="paragraph" w:styleId="NormalWeb">
    <w:name w:val="Normal (Web)"/>
    <w:basedOn w:val="Normal"/>
    <w:uiPriority w:val="99"/>
    <w:semiHidden/>
    <w:unhideWhenUsed/>
    <w:rsid w:val="00CD70A7"/>
    <w:pPr>
      <w:spacing w:before="100" w:beforeAutospacing="1" w:after="100" w:afterAutospacing="1"/>
    </w:pPr>
    <w:rPr>
      <w:rFonts w:ascii="Times New Roman" w:eastAsia="Times New Roman" w:hAnsi="Times New Roman" w:cs="Times New Roman"/>
      <w:kern w:val="0"/>
      <w:lang w:eastAsia="es-CO"/>
      <w14:ligatures w14:val="none"/>
    </w:rPr>
  </w:style>
  <w:style w:type="character" w:customStyle="1" w:styleId="il">
    <w:name w:val="il"/>
    <w:basedOn w:val="Fuentedeprrafopredeter"/>
    <w:rsid w:val="00CD70A7"/>
  </w:style>
  <w:style w:type="paragraph" w:styleId="TtuloTDC">
    <w:name w:val="TOC Heading"/>
    <w:basedOn w:val="Ttulo1"/>
    <w:next w:val="Normal"/>
    <w:uiPriority w:val="39"/>
    <w:unhideWhenUsed/>
    <w:qFormat/>
    <w:rsid w:val="00CD70A7"/>
    <w:pPr>
      <w:keepLines/>
      <w:spacing w:before="240" w:line="259" w:lineRule="auto"/>
      <w:jc w:val="left"/>
      <w:outlineLvl w:val="9"/>
    </w:pPr>
    <w:rPr>
      <w:rFonts w:asciiTheme="majorHAnsi" w:eastAsiaTheme="majorEastAsia" w:hAnsiTheme="majorHAnsi" w:cstheme="majorBidi"/>
      <w:color w:val="2F5496" w:themeColor="accent1" w:themeShade="BF"/>
      <w:sz w:val="32"/>
      <w:szCs w:val="32"/>
      <w:lang w:val="es-CO" w:eastAsia="es-CO"/>
    </w:rPr>
  </w:style>
  <w:style w:type="paragraph" w:styleId="TDC1">
    <w:name w:val="toc 1"/>
    <w:basedOn w:val="Normal"/>
    <w:next w:val="Normal"/>
    <w:autoRedefine/>
    <w:uiPriority w:val="39"/>
    <w:unhideWhenUsed/>
    <w:rsid w:val="00CD70A7"/>
    <w:pPr>
      <w:spacing w:after="100"/>
    </w:pPr>
    <w:rPr>
      <w:rFonts w:ascii="Times New Roman" w:eastAsia="Times New Roman" w:hAnsi="Times New Roman" w:cs="Times New Roman"/>
      <w:kern w:val="0"/>
      <w:sz w:val="20"/>
      <w:szCs w:val="20"/>
      <w:lang w:val="es-ES" w:eastAsia="es-ES"/>
      <w14:ligatures w14:val="none"/>
    </w:rPr>
  </w:style>
  <w:style w:type="paragraph" w:styleId="TDC3">
    <w:name w:val="toc 3"/>
    <w:basedOn w:val="Normal"/>
    <w:next w:val="Normal"/>
    <w:autoRedefine/>
    <w:uiPriority w:val="39"/>
    <w:unhideWhenUsed/>
    <w:rsid w:val="00CD70A7"/>
    <w:pPr>
      <w:spacing w:after="100"/>
      <w:ind w:left="400"/>
    </w:pPr>
    <w:rPr>
      <w:rFonts w:ascii="Times New Roman" w:eastAsia="Times New Roman" w:hAnsi="Times New Roman" w:cs="Times New Roman"/>
      <w:kern w:val="0"/>
      <w:sz w:val="20"/>
      <w:szCs w:val="20"/>
      <w:lang w:val="es-ES" w:eastAsia="es-ES"/>
      <w14:ligatures w14:val="none"/>
    </w:rPr>
  </w:style>
  <w:style w:type="paragraph" w:styleId="TDC2">
    <w:name w:val="toc 2"/>
    <w:basedOn w:val="Normal"/>
    <w:next w:val="Normal"/>
    <w:autoRedefine/>
    <w:uiPriority w:val="39"/>
    <w:unhideWhenUsed/>
    <w:rsid w:val="00CD70A7"/>
    <w:pPr>
      <w:spacing w:after="100"/>
      <w:ind w:left="200"/>
    </w:pPr>
    <w:rPr>
      <w:rFonts w:ascii="Times New Roman" w:eastAsia="Times New Roman" w:hAnsi="Times New Roman" w:cs="Times New Roman"/>
      <w:kern w:val="0"/>
      <w:sz w:val="20"/>
      <w:szCs w:val="20"/>
      <w:lang w:val="es-ES" w:eastAsia="es-ES"/>
      <w14:ligatures w14:val="none"/>
    </w:rPr>
  </w:style>
  <w:style w:type="paragraph" w:styleId="Revisin">
    <w:name w:val="Revision"/>
    <w:hidden/>
    <w:uiPriority w:val="99"/>
    <w:semiHidden/>
    <w:rsid w:val="00CD70A7"/>
    <w:rPr>
      <w:rFonts w:ascii="Times New Roman" w:eastAsia="Times New Roman" w:hAnsi="Times New Roman" w:cs="Times New Roman"/>
      <w:kern w:val="0"/>
      <w:sz w:val="20"/>
      <w:szCs w:val="20"/>
      <w:lang w:val="es-ES" w:eastAsia="es-ES"/>
      <w14:ligatures w14:val="none"/>
    </w:rPr>
  </w:style>
  <w:style w:type="character" w:customStyle="1" w:styleId="Mencinsinresolver1">
    <w:name w:val="Mención sin resolver1"/>
    <w:basedOn w:val="Fuentedeprrafopredeter"/>
    <w:uiPriority w:val="99"/>
    <w:semiHidden/>
    <w:unhideWhenUsed/>
    <w:rsid w:val="00CD70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162692">
      <w:bodyDiv w:val="1"/>
      <w:marLeft w:val="0"/>
      <w:marRight w:val="0"/>
      <w:marTop w:val="0"/>
      <w:marBottom w:val="0"/>
      <w:divBdr>
        <w:top w:val="none" w:sz="0" w:space="0" w:color="auto"/>
        <w:left w:val="none" w:sz="0" w:space="0" w:color="auto"/>
        <w:bottom w:val="none" w:sz="0" w:space="0" w:color="auto"/>
        <w:right w:val="none" w:sz="0" w:space="0" w:color="auto"/>
      </w:divBdr>
    </w:div>
    <w:div w:id="945238821">
      <w:bodyDiv w:val="1"/>
      <w:marLeft w:val="0"/>
      <w:marRight w:val="0"/>
      <w:marTop w:val="0"/>
      <w:marBottom w:val="0"/>
      <w:divBdr>
        <w:top w:val="none" w:sz="0" w:space="0" w:color="auto"/>
        <w:left w:val="none" w:sz="0" w:space="0" w:color="auto"/>
        <w:bottom w:val="none" w:sz="0" w:space="0" w:color="auto"/>
        <w:right w:val="none" w:sz="0" w:space="0" w:color="auto"/>
      </w:divBdr>
    </w:div>
    <w:div w:id="1010527788">
      <w:bodyDiv w:val="1"/>
      <w:marLeft w:val="0"/>
      <w:marRight w:val="0"/>
      <w:marTop w:val="0"/>
      <w:marBottom w:val="0"/>
      <w:divBdr>
        <w:top w:val="none" w:sz="0" w:space="0" w:color="auto"/>
        <w:left w:val="none" w:sz="0" w:space="0" w:color="auto"/>
        <w:bottom w:val="none" w:sz="0" w:space="0" w:color="auto"/>
        <w:right w:val="none" w:sz="0" w:space="0" w:color="auto"/>
      </w:divBdr>
    </w:div>
    <w:div w:id="1039820571">
      <w:bodyDiv w:val="1"/>
      <w:marLeft w:val="0"/>
      <w:marRight w:val="0"/>
      <w:marTop w:val="0"/>
      <w:marBottom w:val="0"/>
      <w:divBdr>
        <w:top w:val="none" w:sz="0" w:space="0" w:color="auto"/>
        <w:left w:val="none" w:sz="0" w:space="0" w:color="auto"/>
        <w:bottom w:val="none" w:sz="0" w:space="0" w:color="auto"/>
        <w:right w:val="none" w:sz="0" w:space="0" w:color="auto"/>
      </w:divBdr>
    </w:div>
    <w:div w:id="1051534431">
      <w:bodyDiv w:val="1"/>
      <w:marLeft w:val="0"/>
      <w:marRight w:val="0"/>
      <w:marTop w:val="0"/>
      <w:marBottom w:val="0"/>
      <w:divBdr>
        <w:top w:val="none" w:sz="0" w:space="0" w:color="auto"/>
        <w:left w:val="none" w:sz="0" w:space="0" w:color="auto"/>
        <w:bottom w:val="none" w:sz="0" w:space="0" w:color="auto"/>
        <w:right w:val="none" w:sz="0" w:space="0" w:color="auto"/>
      </w:divBdr>
    </w:div>
    <w:div w:id="1072311680">
      <w:bodyDiv w:val="1"/>
      <w:marLeft w:val="0"/>
      <w:marRight w:val="0"/>
      <w:marTop w:val="0"/>
      <w:marBottom w:val="0"/>
      <w:divBdr>
        <w:top w:val="none" w:sz="0" w:space="0" w:color="auto"/>
        <w:left w:val="none" w:sz="0" w:space="0" w:color="auto"/>
        <w:bottom w:val="none" w:sz="0" w:space="0" w:color="auto"/>
        <w:right w:val="none" w:sz="0" w:space="0" w:color="auto"/>
      </w:divBdr>
    </w:div>
    <w:div w:id="1118992442">
      <w:bodyDiv w:val="1"/>
      <w:marLeft w:val="0"/>
      <w:marRight w:val="0"/>
      <w:marTop w:val="0"/>
      <w:marBottom w:val="0"/>
      <w:divBdr>
        <w:top w:val="none" w:sz="0" w:space="0" w:color="auto"/>
        <w:left w:val="none" w:sz="0" w:space="0" w:color="auto"/>
        <w:bottom w:val="none" w:sz="0" w:space="0" w:color="auto"/>
        <w:right w:val="none" w:sz="0" w:space="0" w:color="auto"/>
      </w:divBdr>
    </w:div>
    <w:div w:id="1379283463">
      <w:bodyDiv w:val="1"/>
      <w:marLeft w:val="0"/>
      <w:marRight w:val="0"/>
      <w:marTop w:val="0"/>
      <w:marBottom w:val="0"/>
      <w:divBdr>
        <w:top w:val="none" w:sz="0" w:space="0" w:color="auto"/>
        <w:left w:val="none" w:sz="0" w:space="0" w:color="auto"/>
        <w:bottom w:val="none" w:sz="0" w:space="0" w:color="auto"/>
        <w:right w:val="none" w:sz="0" w:space="0" w:color="auto"/>
      </w:divBdr>
    </w:div>
    <w:div w:id="1473599848">
      <w:bodyDiv w:val="1"/>
      <w:marLeft w:val="0"/>
      <w:marRight w:val="0"/>
      <w:marTop w:val="0"/>
      <w:marBottom w:val="0"/>
      <w:divBdr>
        <w:top w:val="none" w:sz="0" w:space="0" w:color="auto"/>
        <w:left w:val="none" w:sz="0" w:space="0" w:color="auto"/>
        <w:bottom w:val="none" w:sz="0" w:space="0" w:color="auto"/>
        <w:right w:val="none" w:sz="0" w:space="0" w:color="auto"/>
      </w:divBdr>
    </w:div>
    <w:div w:id="1580864534">
      <w:bodyDiv w:val="1"/>
      <w:marLeft w:val="0"/>
      <w:marRight w:val="0"/>
      <w:marTop w:val="0"/>
      <w:marBottom w:val="0"/>
      <w:divBdr>
        <w:top w:val="none" w:sz="0" w:space="0" w:color="auto"/>
        <w:left w:val="none" w:sz="0" w:space="0" w:color="auto"/>
        <w:bottom w:val="none" w:sz="0" w:space="0" w:color="auto"/>
        <w:right w:val="none" w:sz="0" w:space="0" w:color="auto"/>
      </w:divBdr>
    </w:div>
    <w:div w:id="1681007931">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13</Pages>
  <Words>5705</Words>
  <Characters>31380</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Jesus Andres Perez Sanchez</cp:lastModifiedBy>
  <cp:revision>31</cp:revision>
  <cp:lastPrinted>2024-11-28T14:49:00Z</cp:lastPrinted>
  <dcterms:created xsi:type="dcterms:W3CDTF">2024-09-19T21:49:00Z</dcterms:created>
  <dcterms:modified xsi:type="dcterms:W3CDTF">2025-06-04T20:58:00Z</dcterms:modified>
</cp:coreProperties>
</file>