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EA8F2" w14:textId="77777777" w:rsidR="00170468" w:rsidRDefault="00170468" w:rsidP="00753C5D">
      <w:pPr>
        <w:pStyle w:val="Heading1"/>
        <w:jc w:val="center"/>
      </w:pPr>
      <w:r>
        <w:t>ITEC 4550</w:t>
      </w:r>
    </w:p>
    <w:p w14:paraId="1813F08F" w14:textId="6E33196E" w:rsidR="00170468" w:rsidRDefault="003E3177" w:rsidP="00753C5D">
      <w:pPr>
        <w:pStyle w:val="Heading2"/>
        <w:jc w:val="center"/>
      </w:pPr>
      <w:r>
        <w:t>Assignment 10 – Morse Code Transmitter</w:t>
      </w:r>
    </w:p>
    <w:p w14:paraId="50004A9B" w14:textId="77777777" w:rsidR="00170468" w:rsidRDefault="00170468" w:rsidP="00753C5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6C60E844" w14:textId="46EDE594" w:rsidR="00B778DE" w:rsidRDefault="003E3177" w:rsidP="001704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Create an android </w:t>
      </w:r>
      <w:r w:rsidR="00170468">
        <w:rPr>
          <w:rFonts w:ascii="Helvetica" w:hAnsi="Helvetica" w:cs="Helvetica"/>
        </w:rPr>
        <w:t xml:space="preserve">app that </w:t>
      </w:r>
      <w:r w:rsidR="00122865">
        <w:rPr>
          <w:rFonts w:ascii="Helvetica" w:hAnsi="Helvetica" w:cs="Helvetica"/>
        </w:rPr>
        <w:t>implements</w:t>
      </w:r>
      <w:r w:rsidR="00170468">
        <w:rPr>
          <w:rFonts w:ascii="Helvetica" w:hAnsi="Helvetica" w:cs="Helvetica"/>
        </w:rPr>
        <w:t xml:space="preserve"> </w:t>
      </w:r>
      <w:r w:rsidR="008F4E79">
        <w:rPr>
          <w:rFonts w:ascii="Helvetica" w:hAnsi="Helvetica" w:cs="Helvetica"/>
        </w:rPr>
        <w:t>a M</w:t>
      </w:r>
      <w:r>
        <w:rPr>
          <w:rFonts w:ascii="Helvetica" w:hAnsi="Helvetica" w:cs="Helvetica"/>
        </w:rPr>
        <w:t xml:space="preserve">orse code </w:t>
      </w:r>
      <w:r w:rsidR="00134704">
        <w:rPr>
          <w:rFonts w:ascii="Helvetica" w:hAnsi="Helvetica" w:cs="Helvetica"/>
        </w:rPr>
        <w:t>transmission</w:t>
      </w:r>
      <w:r>
        <w:rPr>
          <w:rFonts w:ascii="Helvetica" w:hAnsi="Helvetica" w:cs="Helvetica"/>
        </w:rPr>
        <w:t xml:space="preserve"> app</w:t>
      </w:r>
      <w:r w:rsidR="00170468">
        <w:rPr>
          <w:rFonts w:ascii="Helvetica" w:hAnsi="Helvetica" w:cs="Helvetica"/>
        </w:rPr>
        <w:t xml:space="preserve">. </w:t>
      </w:r>
      <w:r w:rsidR="00EF24F9">
        <w:rPr>
          <w:rFonts w:ascii="Helvetica" w:hAnsi="Helvetica" w:cs="Helvetica"/>
        </w:rPr>
        <w:t xml:space="preserve">Your app should follow the example that will </w:t>
      </w:r>
      <w:r>
        <w:rPr>
          <w:rFonts w:ascii="Helvetica" w:hAnsi="Helvetica" w:cs="Helvetica"/>
        </w:rPr>
        <w:t>was</w:t>
      </w:r>
      <w:r w:rsidR="00EF24F9">
        <w:rPr>
          <w:rFonts w:ascii="Helvetica" w:hAnsi="Helvetica" w:cs="Helvetica"/>
        </w:rPr>
        <w:t xml:space="preserve"> demonstrated in class.</w:t>
      </w:r>
      <w:r>
        <w:rPr>
          <w:rFonts w:ascii="Helvetica" w:hAnsi="Helvetica" w:cs="Helvetica"/>
        </w:rPr>
        <w:t xml:space="preserve"> </w:t>
      </w:r>
      <w:r w:rsidR="00134704">
        <w:rPr>
          <w:rFonts w:ascii="Helvetica" w:hAnsi="Helvetica" w:cs="Helvetica"/>
        </w:rPr>
        <w:t>A screen shot is</w:t>
      </w:r>
      <w:r>
        <w:rPr>
          <w:rFonts w:ascii="Helvetica" w:hAnsi="Helvetica" w:cs="Helvetica"/>
        </w:rPr>
        <w:t xml:space="preserve"> attached below, for reference.</w:t>
      </w:r>
    </w:p>
    <w:p w14:paraId="32827847" w14:textId="77777777" w:rsidR="00122865" w:rsidRDefault="00122865" w:rsidP="007E2535">
      <w:pPr>
        <w:pStyle w:val="Heading3"/>
      </w:pPr>
      <w:r>
        <w:t>Your implementation must:</w:t>
      </w:r>
    </w:p>
    <w:p w14:paraId="524D151B" w14:textId="77777777" w:rsidR="00122865" w:rsidRDefault="00122865" w:rsidP="001704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21273E5" w14:textId="08205825" w:rsidR="003E3177" w:rsidRPr="008064A4" w:rsidRDefault="003E3177" w:rsidP="008064A4">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064A4">
        <w:rPr>
          <w:rFonts w:ascii="Helvetica" w:hAnsi="Helvetica" w:cs="Helvetica"/>
        </w:rPr>
        <w:t>Provide a prompt with “Text to Transmit:”</w:t>
      </w:r>
    </w:p>
    <w:p w14:paraId="20DCD23E" w14:textId="08F4D3B0" w:rsidR="003E3177" w:rsidRPr="003E3177" w:rsidRDefault="003E3177" w:rsidP="003E3177">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3E3177">
        <w:rPr>
          <w:rFonts w:ascii="Helvetica" w:hAnsi="Helvetica" w:cs="Helvetica"/>
        </w:rPr>
        <w:t xml:space="preserve">Offer an </w:t>
      </w:r>
      <w:proofErr w:type="spellStart"/>
      <w:r w:rsidRPr="003E3177">
        <w:rPr>
          <w:rFonts w:ascii="Helvetica" w:hAnsi="Helvetica" w:cs="Helvetica"/>
        </w:rPr>
        <w:t>EditText</w:t>
      </w:r>
      <w:proofErr w:type="spellEnd"/>
      <w:r w:rsidRPr="003E3177">
        <w:rPr>
          <w:rFonts w:ascii="Helvetica" w:hAnsi="Helvetica" w:cs="Helvetica"/>
        </w:rPr>
        <w:t xml:space="preserve"> field for user provided text messages</w:t>
      </w:r>
    </w:p>
    <w:p w14:paraId="3C02ED50" w14:textId="2E28A9DE" w:rsidR="003E3177" w:rsidRDefault="003E3177" w:rsidP="0017046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Provide a button to </w:t>
      </w:r>
      <w:r w:rsidR="008064A4">
        <w:rPr>
          <w:rFonts w:ascii="Helvetica" w:hAnsi="Helvetica" w:cs="Helvetica"/>
        </w:rPr>
        <w:t>initiate transmission</w:t>
      </w:r>
    </w:p>
    <w:p w14:paraId="60F825A3" w14:textId="54AAA0C5" w:rsidR="00EF24F9" w:rsidRDefault="008064A4" w:rsidP="0017046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Express the message, as dots and dashes by illuminating a section of the user’s screen white –or- activate the devices camera light. The illumination must correspond to the appropriate dots and dashed for the message.</w:t>
      </w:r>
    </w:p>
    <w:p w14:paraId="30E67FDB" w14:textId="77777777" w:rsidR="008064A4" w:rsidRDefault="008064A4" w:rsidP="0017046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Emit an audio tone, representing the dots and dashes</w:t>
      </w:r>
    </w:p>
    <w:p w14:paraId="131CD8E1" w14:textId="5189E2E0" w:rsidR="008064A4" w:rsidRDefault="008064A4" w:rsidP="0017046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Synchronize the audio and lighted output</w:t>
      </w:r>
    </w:p>
    <w:p w14:paraId="1731464E" w14:textId="255D11DD" w:rsidR="00EF24F9" w:rsidRDefault="00D41364" w:rsidP="00170468">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F24F9">
        <w:rPr>
          <w:rFonts w:ascii="Helvetica" w:hAnsi="Helvetica" w:cs="Helvetica"/>
        </w:rPr>
        <w:t xml:space="preserve">Include your name in </w:t>
      </w:r>
      <w:r w:rsidR="008064A4">
        <w:rPr>
          <w:rFonts w:ascii="Helvetica" w:hAnsi="Helvetica" w:cs="Helvetica"/>
        </w:rPr>
        <w:t>an</w:t>
      </w:r>
      <w:r w:rsidRPr="00EF24F9">
        <w:rPr>
          <w:rFonts w:ascii="Helvetica" w:hAnsi="Helvetica" w:cs="Helvetica"/>
        </w:rPr>
        <w:t xml:space="preserve"> </w:t>
      </w:r>
      <w:r w:rsidRPr="00EF24F9">
        <w:rPr>
          <w:rFonts w:ascii="Helvetica" w:hAnsi="Helvetica" w:cs="Helvetica"/>
          <w:i/>
        </w:rPr>
        <w:t>About</w:t>
      </w:r>
      <w:r w:rsidRPr="00EF24F9">
        <w:rPr>
          <w:rFonts w:ascii="Helvetica" w:hAnsi="Helvetica" w:cs="Helvetica"/>
        </w:rPr>
        <w:t xml:space="preserve"> screen</w:t>
      </w:r>
      <w:r w:rsidR="006F4C65">
        <w:rPr>
          <w:rFonts w:ascii="Helvetica" w:hAnsi="Helvetica" w:cs="Helvetica"/>
        </w:rPr>
        <w:t xml:space="preserve"> (not shown in demo)</w:t>
      </w:r>
    </w:p>
    <w:p w14:paraId="6CA6B974" w14:textId="2AAE4C8F" w:rsidR="00EF24F9" w:rsidRPr="006F4C65" w:rsidRDefault="00EF24F9"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F24F9">
        <w:rPr>
          <w:rFonts w:ascii="Helvetica" w:hAnsi="Helvetica" w:cs="Helvetica"/>
        </w:rPr>
        <w:t>I</w:t>
      </w:r>
      <w:r w:rsidR="00D41364" w:rsidRPr="00EF24F9">
        <w:rPr>
          <w:rFonts w:ascii="Helvetica" w:hAnsi="Helvetica" w:cs="Helvetica"/>
        </w:rPr>
        <w:t xml:space="preserve">nclude an image of your choosing in the </w:t>
      </w:r>
      <w:r w:rsidR="00D41364" w:rsidRPr="00EF24F9">
        <w:rPr>
          <w:rFonts w:ascii="Helvetica" w:hAnsi="Helvetica" w:cs="Helvetica"/>
          <w:i/>
        </w:rPr>
        <w:t>About</w:t>
      </w:r>
      <w:r w:rsidR="00D41364" w:rsidRPr="00EF24F9">
        <w:rPr>
          <w:rFonts w:ascii="Helvetica" w:hAnsi="Helvetica" w:cs="Helvetica"/>
        </w:rPr>
        <w:t xml:space="preserve"> screen</w:t>
      </w:r>
      <w:r w:rsidR="006F4C65">
        <w:rPr>
          <w:rFonts w:ascii="Helvetica" w:hAnsi="Helvetica" w:cs="Helvetica"/>
        </w:rPr>
        <w:t xml:space="preserve"> </w:t>
      </w:r>
      <w:r w:rsidR="006F4C65">
        <w:rPr>
          <w:rFonts w:ascii="Helvetica" w:hAnsi="Helvetica" w:cs="Helvetica"/>
        </w:rPr>
        <w:t>(not shown in demo)</w:t>
      </w:r>
    </w:p>
    <w:p w14:paraId="3DA09EED" w14:textId="7CB54C98" w:rsidR="006F4C65" w:rsidRPr="006F4C65" w:rsidRDefault="006F4C65"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Include a description of the app in the About screen </w:t>
      </w:r>
      <w:r>
        <w:rPr>
          <w:rFonts w:ascii="Helvetica" w:hAnsi="Helvetica" w:cs="Helvetica"/>
        </w:rPr>
        <w:t>(not shown in demo)</w:t>
      </w:r>
    </w:p>
    <w:p w14:paraId="2D5E7A54" w14:textId="05C6E4FE" w:rsidR="008064A4" w:rsidRPr="006F4C65" w:rsidRDefault="008064A4"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Provide a custom launcher icon</w:t>
      </w:r>
      <w:r w:rsidR="006F4C65">
        <w:rPr>
          <w:rFonts w:ascii="Helvetica" w:hAnsi="Helvetica" w:cs="Helvetica"/>
        </w:rPr>
        <w:t xml:space="preserve"> </w:t>
      </w:r>
      <w:r w:rsidR="006F4C65">
        <w:rPr>
          <w:rFonts w:ascii="Helvetica" w:hAnsi="Helvetica" w:cs="Helvetica"/>
        </w:rPr>
        <w:t>(not shown in demo)</w:t>
      </w:r>
    </w:p>
    <w:p w14:paraId="43E28F03" w14:textId="2F8D38D5" w:rsidR="003E3177" w:rsidRDefault="003E3177" w:rsidP="001228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Allow for punctuation</w:t>
      </w:r>
      <w:r w:rsidR="008064A4">
        <w:rPr>
          <w:rFonts w:ascii="Helvetica" w:hAnsi="Helvetica" w:cs="Helvetica"/>
        </w:rPr>
        <w:t xml:space="preserve"> and disregard unwanted characters</w:t>
      </w:r>
      <w:r w:rsidR="008F4E79">
        <w:rPr>
          <w:rFonts w:ascii="Helvetica" w:hAnsi="Helvetica" w:cs="Helvetica"/>
        </w:rPr>
        <w:t xml:space="preserve"> (characters not recognized by the Morse code character set)</w:t>
      </w:r>
    </w:p>
    <w:p w14:paraId="66A044CE" w14:textId="6EA687FF" w:rsidR="008064A4" w:rsidRDefault="008064A4" w:rsidP="001228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Allow multiple messages to be stacked. For example, if the user enters SOS, and then rapidly depresses the Transmit button three times, before the first message has completed transmission, the following two SOS messages will transmit subsequently in a serial fashion.</w:t>
      </w:r>
    </w:p>
    <w:p w14:paraId="3BC170DE" w14:textId="74AB9180" w:rsidR="008064A4" w:rsidRPr="00F6183F" w:rsidRDefault="006F4C65"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F24F9">
        <w:rPr>
          <w:rFonts w:ascii="Helvetica" w:hAnsi="Helvetica" w:cs="Helvetica"/>
        </w:rPr>
        <w:t>Follow the course assignment template when submitting.</w:t>
      </w:r>
    </w:p>
    <w:p w14:paraId="32BB9394" w14:textId="01796073" w:rsidR="00D41364" w:rsidRDefault="00EF24F9" w:rsidP="007E2535">
      <w:pPr>
        <w:pStyle w:val="Heading3"/>
      </w:pPr>
      <w:r>
        <w:t>Submission Info</w:t>
      </w:r>
    </w:p>
    <w:p w14:paraId="28426BE8" w14:textId="77777777" w:rsidR="006E63F5" w:rsidRDefault="006E63F5" w:rsidP="00122865">
      <w:pPr>
        <w:widowControl w:val="0"/>
        <w:autoSpaceDE w:val="0"/>
        <w:autoSpaceDN w:val="0"/>
        <w:adjustRightInd w:val="0"/>
        <w:rPr>
          <w:rFonts w:ascii="Helvetica" w:hAnsi="Helvetica" w:cs="Helvetica"/>
        </w:rPr>
      </w:pPr>
    </w:p>
    <w:p w14:paraId="3548B2F4" w14:textId="1EB4C918" w:rsidR="007E2535" w:rsidRDefault="00EF24F9" w:rsidP="00EF24F9">
      <w:pPr>
        <w:widowControl w:val="0"/>
        <w:autoSpaceDE w:val="0"/>
        <w:autoSpaceDN w:val="0"/>
        <w:adjustRightInd w:val="0"/>
        <w:rPr>
          <w:rFonts w:ascii="Helvetica" w:hAnsi="Helvetica" w:cs="Helvetica"/>
        </w:rPr>
      </w:pPr>
      <w:r>
        <w:rPr>
          <w:rFonts w:ascii="Helvetica" w:hAnsi="Helvetica" w:cs="Helvetica"/>
        </w:rPr>
        <w:t xml:space="preserve">Your </w:t>
      </w:r>
      <w:r w:rsidR="007E2535">
        <w:rPr>
          <w:rFonts w:ascii="Helvetica" w:hAnsi="Helvetica" w:cs="Helvetica"/>
        </w:rPr>
        <w:t>submission must include:</w:t>
      </w:r>
    </w:p>
    <w:p w14:paraId="1E182AD2" w14:textId="77777777" w:rsidR="007E2535" w:rsidRDefault="007E2535" w:rsidP="00EF24F9">
      <w:pPr>
        <w:widowControl w:val="0"/>
        <w:autoSpaceDE w:val="0"/>
        <w:autoSpaceDN w:val="0"/>
        <w:adjustRightInd w:val="0"/>
        <w:rPr>
          <w:rFonts w:ascii="Helvetica" w:hAnsi="Helvetica" w:cs="Helvetica"/>
        </w:rPr>
      </w:pPr>
    </w:p>
    <w:p w14:paraId="6EC9DD93" w14:textId="4361F1BB" w:rsidR="007E2535" w:rsidRDefault="007E2535" w:rsidP="007E2535">
      <w:pPr>
        <w:pStyle w:val="ListParagraph"/>
        <w:widowControl w:val="0"/>
        <w:numPr>
          <w:ilvl w:val="0"/>
          <w:numId w:val="1"/>
        </w:numPr>
        <w:autoSpaceDE w:val="0"/>
        <w:autoSpaceDN w:val="0"/>
        <w:adjustRightInd w:val="0"/>
        <w:rPr>
          <w:rFonts w:ascii="Helvetica" w:hAnsi="Helvetica" w:cs="Helvetica"/>
        </w:rPr>
      </w:pPr>
      <w:r w:rsidRPr="007E2535">
        <w:rPr>
          <w:rFonts w:ascii="Helvetica" w:hAnsi="Helvetica" w:cs="Helvetica"/>
        </w:rPr>
        <w:t xml:space="preserve">a </w:t>
      </w:r>
      <w:r>
        <w:rPr>
          <w:rFonts w:ascii="Helvetica" w:hAnsi="Helvetica" w:cs="Helvetica"/>
        </w:rPr>
        <w:t>wiki project page with</w:t>
      </w:r>
      <w:r w:rsidRPr="007E2535">
        <w:rPr>
          <w:rFonts w:ascii="Helvetica" w:hAnsi="Helvetica" w:cs="Helvetica"/>
        </w:rPr>
        <w:t xml:space="preserve"> </w:t>
      </w:r>
      <w:r>
        <w:rPr>
          <w:rFonts w:ascii="Helvetica" w:hAnsi="Helvetica" w:cs="Helvetica"/>
        </w:rPr>
        <w:t xml:space="preserve">a demonstration video. Submissions missing this item receive </w:t>
      </w:r>
      <w:r w:rsidRPr="007E2535">
        <w:rPr>
          <w:rFonts w:ascii="Helvetica" w:hAnsi="Helvetica" w:cs="Helvetica"/>
          <w:b/>
          <w:u w:val="single"/>
        </w:rPr>
        <w:t>a grade of zero</w:t>
      </w:r>
      <w:r>
        <w:rPr>
          <w:rFonts w:ascii="Helvetica" w:hAnsi="Helvetica" w:cs="Helvetica"/>
        </w:rPr>
        <w:t>.</w:t>
      </w:r>
    </w:p>
    <w:p w14:paraId="1F979804" w14:textId="33546BF6" w:rsidR="007E2535" w:rsidRPr="007E2535" w:rsidRDefault="007E2535" w:rsidP="007E2535">
      <w:pPr>
        <w:pStyle w:val="ListParagraph"/>
        <w:widowControl w:val="0"/>
        <w:numPr>
          <w:ilvl w:val="0"/>
          <w:numId w:val="1"/>
        </w:numPr>
        <w:autoSpaceDE w:val="0"/>
        <w:autoSpaceDN w:val="0"/>
        <w:adjustRightInd w:val="0"/>
        <w:rPr>
          <w:rFonts w:ascii="Helvetica" w:hAnsi="Helvetica" w:cs="Helvetica"/>
        </w:rPr>
      </w:pPr>
      <w:r w:rsidRPr="007E2535">
        <w:rPr>
          <w:rFonts w:ascii="Helvetica" w:hAnsi="Helvetica" w:cs="Helvetica"/>
        </w:rPr>
        <w:t xml:space="preserve"> a </w:t>
      </w:r>
      <w:r>
        <w:rPr>
          <w:rFonts w:ascii="Helvetica" w:hAnsi="Helvetica" w:cs="Helvetica"/>
        </w:rPr>
        <w:t>URL</w:t>
      </w:r>
      <w:r w:rsidRPr="007E2535">
        <w:rPr>
          <w:rFonts w:ascii="Helvetica" w:hAnsi="Helvetica" w:cs="Helvetica"/>
        </w:rPr>
        <w:t xml:space="preserve"> for the </w:t>
      </w:r>
      <w:r>
        <w:rPr>
          <w:rFonts w:ascii="Helvetica" w:hAnsi="Helvetica" w:cs="Helvetica"/>
        </w:rPr>
        <w:t xml:space="preserve">wiki </w:t>
      </w:r>
      <w:r w:rsidRPr="007E2535">
        <w:rPr>
          <w:rFonts w:ascii="Helvetica" w:hAnsi="Helvetica" w:cs="Helvetica"/>
        </w:rPr>
        <w:t xml:space="preserve">project page in </w:t>
      </w:r>
      <w:r>
        <w:rPr>
          <w:rFonts w:ascii="Helvetica" w:hAnsi="Helvetica" w:cs="Helvetica"/>
        </w:rPr>
        <w:t xml:space="preserve">your </w:t>
      </w:r>
      <w:r w:rsidRPr="007E2535">
        <w:rPr>
          <w:rFonts w:ascii="Helvetica" w:hAnsi="Helvetica" w:cs="Helvetica"/>
        </w:rPr>
        <w:t xml:space="preserve">D2L </w:t>
      </w:r>
      <w:proofErr w:type="spellStart"/>
      <w:r w:rsidRPr="007E2535">
        <w:rPr>
          <w:rFonts w:ascii="Helvetica" w:hAnsi="Helvetica" w:cs="Helvetica"/>
        </w:rPr>
        <w:t>dropbox</w:t>
      </w:r>
      <w:proofErr w:type="spellEnd"/>
      <w:r w:rsidRPr="007E2535">
        <w:rPr>
          <w:rFonts w:ascii="Helvetica" w:hAnsi="Helvetica" w:cs="Helvetica"/>
        </w:rPr>
        <w:t xml:space="preserve"> submission.</w:t>
      </w:r>
      <w:r>
        <w:rPr>
          <w:rFonts w:ascii="Helvetica" w:hAnsi="Helvetica" w:cs="Helvetica"/>
        </w:rPr>
        <w:t xml:space="preserve"> Submissions missing </w:t>
      </w:r>
      <w:r w:rsidRPr="007E2535">
        <w:rPr>
          <w:rFonts w:ascii="Helvetica" w:hAnsi="Helvetica" w:cs="Helvetica"/>
        </w:rPr>
        <w:t>this item</w:t>
      </w:r>
      <w:r>
        <w:rPr>
          <w:rFonts w:ascii="Helvetica" w:hAnsi="Helvetica" w:cs="Helvetica"/>
        </w:rPr>
        <w:t xml:space="preserve"> receive </w:t>
      </w:r>
      <w:r w:rsidRPr="007E2535">
        <w:rPr>
          <w:rFonts w:ascii="Helvetica" w:hAnsi="Helvetica" w:cs="Helvetica"/>
          <w:b/>
          <w:u w:val="single"/>
        </w:rPr>
        <w:t>a grade of zero</w:t>
      </w:r>
      <w:r>
        <w:rPr>
          <w:rFonts w:ascii="Helvetica" w:hAnsi="Helvetica" w:cs="Helvetica"/>
        </w:rPr>
        <w:t>.</w:t>
      </w:r>
    </w:p>
    <w:p w14:paraId="02F4857D" w14:textId="4E22F423" w:rsidR="00EF24F9" w:rsidRDefault="00EF24F9" w:rsidP="00EF24F9">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Zip file with your entire project</w:t>
      </w:r>
      <w:r w:rsidR="007E2535">
        <w:rPr>
          <w:rFonts w:ascii="Helvetica" w:hAnsi="Helvetica" w:cs="Helvetica"/>
        </w:rPr>
        <w:t>. Missing archives or archives in non-supported formats (</w:t>
      </w:r>
      <w:proofErr w:type="spellStart"/>
      <w:r w:rsidR="007E2535">
        <w:rPr>
          <w:rFonts w:ascii="Helvetica" w:hAnsi="Helvetica" w:cs="Helvetica"/>
        </w:rPr>
        <w:t>rar</w:t>
      </w:r>
      <w:proofErr w:type="spellEnd"/>
      <w:r w:rsidR="007E2535">
        <w:rPr>
          <w:rFonts w:ascii="Helvetica" w:hAnsi="Helvetica" w:cs="Helvetica"/>
        </w:rPr>
        <w:t xml:space="preserve">, </w:t>
      </w:r>
      <w:proofErr w:type="spellStart"/>
      <w:r w:rsidR="007E2535">
        <w:rPr>
          <w:rFonts w:ascii="Helvetica" w:hAnsi="Helvetica" w:cs="Helvetica"/>
        </w:rPr>
        <w:t>tgz</w:t>
      </w:r>
      <w:proofErr w:type="spellEnd"/>
      <w:r w:rsidR="007E2535">
        <w:rPr>
          <w:rFonts w:ascii="Helvetica" w:hAnsi="Helvetica" w:cs="Helvetica"/>
        </w:rPr>
        <w:t xml:space="preserve">, </w:t>
      </w:r>
      <w:proofErr w:type="spellStart"/>
      <w:r w:rsidR="007E2535">
        <w:rPr>
          <w:rFonts w:ascii="Helvetica" w:hAnsi="Helvetica" w:cs="Helvetica"/>
        </w:rPr>
        <w:t>bzip</w:t>
      </w:r>
      <w:proofErr w:type="spellEnd"/>
      <w:r w:rsidR="007E2535">
        <w:rPr>
          <w:rFonts w:ascii="Helvetica" w:hAnsi="Helvetica" w:cs="Helvetica"/>
        </w:rPr>
        <w:t xml:space="preserve">, 7z, </w:t>
      </w:r>
      <w:proofErr w:type="spellStart"/>
      <w:r w:rsidR="007E2535">
        <w:rPr>
          <w:rFonts w:ascii="Helvetica" w:hAnsi="Helvetica" w:cs="Helvetica"/>
        </w:rPr>
        <w:t>etc</w:t>
      </w:r>
      <w:proofErr w:type="spellEnd"/>
      <w:r w:rsidR="007E2535">
        <w:rPr>
          <w:rFonts w:ascii="Helvetica" w:hAnsi="Helvetica" w:cs="Helvetica"/>
        </w:rPr>
        <w:t xml:space="preserve">) will receive </w:t>
      </w:r>
      <w:r w:rsidR="007E2535" w:rsidRPr="007E2535">
        <w:rPr>
          <w:rFonts w:ascii="Helvetica" w:hAnsi="Helvetica" w:cs="Helvetica"/>
          <w:b/>
          <w:i/>
        </w:rPr>
        <w:t>a grade of zero</w:t>
      </w:r>
      <w:r w:rsidR="007E2535">
        <w:rPr>
          <w:rFonts w:ascii="Helvetica" w:hAnsi="Helvetica" w:cs="Helvetica"/>
        </w:rPr>
        <w:t>.</w:t>
      </w:r>
      <w:r w:rsidR="008064A4">
        <w:rPr>
          <w:rFonts w:ascii="Helvetica" w:hAnsi="Helvetica" w:cs="Helvetica"/>
        </w:rPr>
        <w:t xml:space="preserve"> Archive must be a zip file.</w:t>
      </w:r>
    </w:p>
    <w:p w14:paraId="68E50421" w14:textId="77777777" w:rsidR="00EF24F9" w:rsidRDefault="00EF24F9" w:rsidP="00EF24F9">
      <w:pPr>
        <w:widowControl w:val="0"/>
        <w:autoSpaceDE w:val="0"/>
        <w:autoSpaceDN w:val="0"/>
        <w:adjustRightInd w:val="0"/>
        <w:rPr>
          <w:rFonts w:ascii="Helvetica" w:hAnsi="Helvetica" w:cs="Helvetica"/>
        </w:rPr>
      </w:pPr>
    </w:p>
    <w:p w14:paraId="2875BF98" w14:textId="77777777" w:rsidR="00EF24F9" w:rsidRDefault="00EF24F9" w:rsidP="00EF24F9">
      <w:pPr>
        <w:widowControl w:val="0"/>
        <w:autoSpaceDE w:val="0"/>
        <w:autoSpaceDN w:val="0"/>
        <w:adjustRightInd w:val="0"/>
        <w:rPr>
          <w:rFonts w:ascii="Helvetica" w:hAnsi="Helvetica" w:cs="Helvetica"/>
        </w:rPr>
      </w:pPr>
      <w:r w:rsidRPr="00D41364">
        <w:rPr>
          <w:rFonts w:ascii="Helvetica" w:hAnsi="Helvetica" w:cs="Helvetica"/>
        </w:rPr>
        <w:lastRenderedPageBreak/>
        <w:t xml:space="preserve">You project page </w:t>
      </w:r>
      <w:r w:rsidRPr="008064A4">
        <w:rPr>
          <w:rFonts w:ascii="Helvetica" w:hAnsi="Helvetica" w:cs="Helvetica"/>
          <w:u w:val="single"/>
        </w:rPr>
        <w:t>must not</w:t>
      </w:r>
      <w:r w:rsidRPr="00D41364">
        <w:rPr>
          <w:rFonts w:ascii="Helvetica" w:hAnsi="Helvetica" w:cs="Helvetica"/>
        </w:rPr>
        <w:t>:</w:t>
      </w:r>
    </w:p>
    <w:p w14:paraId="3689C835" w14:textId="77777777" w:rsidR="007E2535" w:rsidRPr="00D41364" w:rsidRDefault="007E2535" w:rsidP="00EF24F9">
      <w:pPr>
        <w:widowControl w:val="0"/>
        <w:autoSpaceDE w:val="0"/>
        <w:autoSpaceDN w:val="0"/>
        <w:adjustRightInd w:val="0"/>
        <w:rPr>
          <w:rFonts w:ascii="Helvetica" w:hAnsi="Helvetica" w:cs="Helvetica"/>
        </w:rPr>
      </w:pPr>
    </w:p>
    <w:p w14:paraId="4843FD51" w14:textId="77777777" w:rsidR="00EF24F9" w:rsidRPr="00EF24F9" w:rsidRDefault="00EF24F9" w:rsidP="00EF24F9">
      <w:pPr>
        <w:pStyle w:val="ListParagraph"/>
        <w:widowControl w:val="0"/>
        <w:numPr>
          <w:ilvl w:val="0"/>
          <w:numId w:val="1"/>
        </w:numPr>
        <w:autoSpaceDE w:val="0"/>
        <w:autoSpaceDN w:val="0"/>
        <w:adjustRightInd w:val="0"/>
        <w:rPr>
          <w:rFonts w:ascii="Helvetica" w:hAnsi="Helvetica" w:cs="Helvetica"/>
        </w:rPr>
      </w:pPr>
      <w:r w:rsidRPr="00EF24F9">
        <w:rPr>
          <w:rFonts w:ascii="Helvetica" w:hAnsi="Helvetica" w:cs="Helvetica"/>
        </w:rPr>
        <w:t>Contain your source code</w:t>
      </w:r>
    </w:p>
    <w:p w14:paraId="08E983FE" w14:textId="77777777" w:rsidR="00EF24F9" w:rsidRPr="00122865" w:rsidRDefault="00EF24F9" w:rsidP="00122865">
      <w:pPr>
        <w:widowControl w:val="0"/>
        <w:autoSpaceDE w:val="0"/>
        <w:autoSpaceDN w:val="0"/>
        <w:adjustRightInd w:val="0"/>
        <w:rPr>
          <w:rFonts w:ascii="Helvetica" w:hAnsi="Helvetica" w:cs="Helvetica"/>
        </w:rPr>
      </w:pPr>
    </w:p>
    <w:p w14:paraId="2255D34A" w14:textId="77777777" w:rsidR="008064A4" w:rsidRDefault="00122865" w:rsidP="008064A4">
      <w:pPr>
        <w:pStyle w:val="Heading3"/>
      </w:pPr>
      <w:r w:rsidRPr="00122865">
        <w:t xml:space="preserve"> </w:t>
      </w:r>
      <w:r w:rsidR="006E63F5">
        <w:t>Rubric</w:t>
      </w:r>
    </w:p>
    <w:p w14:paraId="3C7B3F41" w14:textId="77777777" w:rsidR="00134704" w:rsidRDefault="00134704" w:rsidP="00134704"/>
    <w:tbl>
      <w:tblPr>
        <w:tblStyle w:val="TableGrid"/>
        <w:tblW w:w="0" w:type="auto"/>
        <w:tblInd w:w="720" w:type="dxa"/>
        <w:tblLook w:val="04A0" w:firstRow="1" w:lastRow="0" w:firstColumn="1" w:lastColumn="0" w:noHBand="0" w:noVBand="1"/>
      </w:tblPr>
      <w:tblGrid>
        <w:gridCol w:w="884"/>
        <w:gridCol w:w="7252"/>
      </w:tblGrid>
      <w:tr w:rsidR="00134704" w:rsidRPr="007E2535" w14:paraId="428B4248" w14:textId="77777777" w:rsidTr="00073194">
        <w:tc>
          <w:tcPr>
            <w:tcW w:w="0" w:type="auto"/>
          </w:tcPr>
          <w:p w14:paraId="4743EE7A"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Points</w:t>
            </w:r>
          </w:p>
        </w:tc>
        <w:tc>
          <w:tcPr>
            <w:tcW w:w="0" w:type="auto"/>
          </w:tcPr>
          <w:p w14:paraId="14209F48" w14:textId="77777777" w:rsidR="00134704" w:rsidRPr="007E2535" w:rsidRDefault="00134704" w:rsidP="00073194">
            <w:pPr>
              <w:pStyle w:val="ListParagraph"/>
              <w:widowControl w:val="0"/>
              <w:tabs>
                <w:tab w:val="left" w:pos="374"/>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74"/>
              <w:rPr>
                <w:rFonts w:ascii="Helvetica" w:hAnsi="Helvetica" w:cs="Helvetica"/>
              </w:rPr>
            </w:pPr>
            <w:r>
              <w:rPr>
                <w:rFonts w:ascii="Helvetica" w:hAnsi="Helvetica" w:cs="Helvetica"/>
              </w:rPr>
              <w:t>Description</w:t>
            </w:r>
          </w:p>
        </w:tc>
      </w:tr>
      <w:tr w:rsidR="00134704" w:rsidRPr="007E2535" w14:paraId="1378F34E" w14:textId="77777777" w:rsidTr="00073194">
        <w:tc>
          <w:tcPr>
            <w:tcW w:w="0" w:type="auto"/>
          </w:tcPr>
          <w:p w14:paraId="737A95AD"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40CCFFAA"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sidRPr="006F4C65">
              <w:rPr>
                <w:rFonts w:ascii="Helvetica" w:hAnsi="Helvetica" w:cs="Helvetica"/>
                <w:i/>
              </w:rPr>
              <w:t>Text to Transmit</w:t>
            </w:r>
            <w:r>
              <w:rPr>
                <w:rFonts w:ascii="Helvetica" w:hAnsi="Helvetica" w:cs="Helvetica"/>
              </w:rPr>
              <w:t xml:space="preserve"> prompt provided</w:t>
            </w:r>
          </w:p>
        </w:tc>
      </w:tr>
      <w:tr w:rsidR="00134704" w:rsidRPr="007E2535" w14:paraId="132ECBAB" w14:textId="77777777" w:rsidTr="00073194">
        <w:tc>
          <w:tcPr>
            <w:tcW w:w="0" w:type="auto"/>
          </w:tcPr>
          <w:p w14:paraId="221AA2F2"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20</w:t>
            </w:r>
          </w:p>
        </w:tc>
        <w:tc>
          <w:tcPr>
            <w:tcW w:w="0" w:type="auto"/>
          </w:tcPr>
          <w:p w14:paraId="72E9ECD0"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C</w:t>
            </w:r>
            <w:r w:rsidRPr="007E2535">
              <w:rPr>
                <w:rFonts w:ascii="Helvetica" w:hAnsi="Helvetica" w:cs="Helvetica"/>
              </w:rPr>
              <w:t xml:space="preserve">ontains </w:t>
            </w:r>
            <w:r w:rsidRPr="007E2535">
              <w:rPr>
                <w:rFonts w:ascii="Helvetica" w:hAnsi="Helvetica" w:cs="Helvetica"/>
                <w:i/>
              </w:rPr>
              <w:t>About</w:t>
            </w:r>
            <w:r w:rsidRPr="007E2535">
              <w:rPr>
                <w:rFonts w:ascii="Helvetica" w:hAnsi="Helvetica" w:cs="Helvetica"/>
              </w:rPr>
              <w:t xml:space="preserve"> screen, with</w:t>
            </w:r>
            <w:r>
              <w:rPr>
                <w:rFonts w:ascii="Helvetica" w:hAnsi="Helvetica" w:cs="Helvetica"/>
              </w:rPr>
              <w:t>:</w:t>
            </w:r>
            <w:r w:rsidRPr="007E2535">
              <w:rPr>
                <w:rFonts w:ascii="Helvetica" w:hAnsi="Helvetica" w:cs="Helvetica"/>
              </w:rPr>
              <w:t xml:space="preserve"> your image, your name and a well written </w:t>
            </w:r>
            <w:r>
              <w:rPr>
                <w:rFonts w:ascii="Helvetica" w:hAnsi="Helvetica" w:cs="Helvetica"/>
              </w:rPr>
              <w:t>description of</w:t>
            </w:r>
            <w:r w:rsidRPr="007E2535">
              <w:rPr>
                <w:rFonts w:ascii="Helvetica" w:hAnsi="Helvetica" w:cs="Helvetica"/>
              </w:rPr>
              <w:t xml:space="preserve"> the app</w:t>
            </w:r>
          </w:p>
        </w:tc>
      </w:tr>
      <w:tr w:rsidR="00134704" w:rsidRPr="007E2535" w14:paraId="3CEB6664" w14:textId="77777777" w:rsidTr="00073194">
        <w:tc>
          <w:tcPr>
            <w:tcW w:w="0" w:type="auto"/>
          </w:tcPr>
          <w:p w14:paraId="05482C60"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3CDB1CC4"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proofErr w:type="spellStart"/>
            <w:r>
              <w:rPr>
                <w:rFonts w:ascii="Helvetica" w:hAnsi="Helvetica" w:cs="Helvetica"/>
              </w:rPr>
              <w:t>EditText</w:t>
            </w:r>
            <w:proofErr w:type="spellEnd"/>
            <w:r>
              <w:rPr>
                <w:rFonts w:ascii="Helvetica" w:hAnsi="Helvetica" w:cs="Helvetica"/>
              </w:rPr>
              <w:t xml:space="preserve"> view provided for textual input</w:t>
            </w:r>
          </w:p>
        </w:tc>
      </w:tr>
      <w:tr w:rsidR="00134704" w:rsidRPr="007E2535" w14:paraId="75257076" w14:textId="77777777" w:rsidTr="00073194">
        <w:tc>
          <w:tcPr>
            <w:tcW w:w="0" w:type="auto"/>
          </w:tcPr>
          <w:p w14:paraId="2DC3E657"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4F68738B"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Transmit button provided and operates properly</w:t>
            </w:r>
          </w:p>
        </w:tc>
      </w:tr>
      <w:tr w:rsidR="00134704" w:rsidRPr="007E2535" w14:paraId="4B1838F8" w14:textId="77777777" w:rsidTr="00073194">
        <w:tc>
          <w:tcPr>
            <w:tcW w:w="0" w:type="auto"/>
          </w:tcPr>
          <w:p w14:paraId="38585E52"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30</w:t>
            </w:r>
          </w:p>
        </w:tc>
        <w:tc>
          <w:tcPr>
            <w:tcW w:w="0" w:type="auto"/>
          </w:tcPr>
          <w:p w14:paraId="31274895"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Dots and dashes rendered as lighted view or camera light</w:t>
            </w:r>
          </w:p>
        </w:tc>
      </w:tr>
      <w:tr w:rsidR="00134704" w:rsidRPr="007E2535" w14:paraId="4FDB6B1F" w14:textId="77777777" w:rsidTr="00073194">
        <w:tc>
          <w:tcPr>
            <w:tcW w:w="0" w:type="auto"/>
          </w:tcPr>
          <w:p w14:paraId="7B4E6ED0"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30</w:t>
            </w:r>
          </w:p>
        </w:tc>
        <w:tc>
          <w:tcPr>
            <w:tcW w:w="0" w:type="auto"/>
          </w:tcPr>
          <w:p w14:paraId="0AFE10E9"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Dots and dashes rendered as audio tone</w:t>
            </w:r>
          </w:p>
        </w:tc>
      </w:tr>
      <w:tr w:rsidR="00134704" w:rsidRPr="007E2535" w14:paraId="071F1219" w14:textId="77777777" w:rsidTr="00073194">
        <w:tc>
          <w:tcPr>
            <w:tcW w:w="0" w:type="auto"/>
          </w:tcPr>
          <w:p w14:paraId="2FA9721C"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30</w:t>
            </w:r>
          </w:p>
        </w:tc>
        <w:tc>
          <w:tcPr>
            <w:tcW w:w="0" w:type="auto"/>
          </w:tcPr>
          <w:p w14:paraId="128B5A97"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Light and audio synchronized</w:t>
            </w:r>
          </w:p>
        </w:tc>
      </w:tr>
      <w:tr w:rsidR="00134704" w:rsidRPr="007E2535" w14:paraId="7096F318" w14:textId="77777777" w:rsidTr="00073194">
        <w:tc>
          <w:tcPr>
            <w:tcW w:w="0" w:type="auto"/>
          </w:tcPr>
          <w:p w14:paraId="4E06083F"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58773772"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Custom launcher icon provided</w:t>
            </w:r>
          </w:p>
        </w:tc>
      </w:tr>
      <w:tr w:rsidR="00134704" w:rsidRPr="007E2535" w14:paraId="14E28ECD" w14:textId="77777777" w:rsidTr="00073194">
        <w:tc>
          <w:tcPr>
            <w:tcW w:w="0" w:type="auto"/>
          </w:tcPr>
          <w:p w14:paraId="69F8C206"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07384603"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Unrecognized character recognized properly</w:t>
            </w:r>
          </w:p>
        </w:tc>
      </w:tr>
      <w:tr w:rsidR="00134704" w:rsidRPr="007E2535" w14:paraId="043A4AD3" w14:textId="77777777" w:rsidTr="00073194">
        <w:tc>
          <w:tcPr>
            <w:tcW w:w="0" w:type="auto"/>
          </w:tcPr>
          <w:p w14:paraId="528CFA4E"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20</w:t>
            </w:r>
          </w:p>
        </w:tc>
        <w:tc>
          <w:tcPr>
            <w:tcW w:w="0" w:type="auto"/>
          </w:tcPr>
          <w:p w14:paraId="056B6625"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Stacked messages handled with queueing</w:t>
            </w:r>
          </w:p>
        </w:tc>
      </w:tr>
      <w:tr w:rsidR="00134704" w:rsidRPr="007E2535" w14:paraId="04C08E84" w14:textId="77777777" w:rsidTr="00073194">
        <w:tc>
          <w:tcPr>
            <w:tcW w:w="0" w:type="auto"/>
          </w:tcPr>
          <w:p w14:paraId="4B5528AA"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1D05DB73"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sidRPr="007E2535">
              <w:rPr>
                <w:rFonts w:ascii="Helvetica" w:hAnsi="Helvetica" w:cs="Helvetica"/>
              </w:rPr>
              <w:t>Implementation follows good coding practices</w:t>
            </w:r>
          </w:p>
        </w:tc>
      </w:tr>
      <w:tr w:rsidR="00134704" w:rsidRPr="007E2535" w14:paraId="37D576DF" w14:textId="77777777" w:rsidTr="00073194">
        <w:tc>
          <w:tcPr>
            <w:tcW w:w="0" w:type="auto"/>
          </w:tcPr>
          <w:p w14:paraId="6A281938" w14:textId="77777777" w:rsidR="00134704" w:rsidRPr="007E2535" w:rsidRDefault="00134704"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10</w:t>
            </w:r>
          </w:p>
        </w:tc>
        <w:tc>
          <w:tcPr>
            <w:tcW w:w="0" w:type="auto"/>
          </w:tcPr>
          <w:p w14:paraId="1F5C6D2F" w14:textId="7BF8AB3E" w:rsidR="00134704" w:rsidRPr="007E2535" w:rsidRDefault="008F4E79" w:rsidP="0007319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rPr>
            </w:pPr>
            <w:r>
              <w:rPr>
                <w:rFonts w:ascii="Helvetica" w:hAnsi="Helvetica" w:cs="Helvetica"/>
              </w:rPr>
              <w:t>Provide four suggestions for new functionality in your app. You do not need to implement these</w:t>
            </w:r>
            <w:bookmarkStart w:id="0" w:name="_GoBack"/>
            <w:r>
              <w:rPr>
                <w:rFonts w:ascii="Helvetica" w:hAnsi="Helvetica" w:cs="Helvetica"/>
              </w:rPr>
              <w:t xml:space="preserve">. Provide these in a doc (or </w:t>
            </w:r>
            <w:proofErr w:type="spellStart"/>
            <w:r>
              <w:rPr>
                <w:rFonts w:ascii="Helvetica" w:hAnsi="Helvetica" w:cs="Helvetica"/>
              </w:rPr>
              <w:t>docx</w:t>
            </w:r>
            <w:proofErr w:type="spellEnd"/>
            <w:r>
              <w:rPr>
                <w:rFonts w:ascii="Helvetica" w:hAnsi="Helvetica" w:cs="Helvetica"/>
              </w:rPr>
              <w:t xml:space="preserve">) file. This file should be submitted to the assignment </w:t>
            </w:r>
            <w:proofErr w:type="spellStart"/>
            <w:r>
              <w:rPr>
                <w:rFonts w:ascii="Helvetica" w:hAnsi="Helvetica" w:cs="Helvetica"/>
              </w:rPr>
              <w:t>dropbox</w:t>
            </w:r>
            <w:proofErr w:type="spellEnd"/>
            <w:r>
              <w:rPr>
                <w:rFonts w:ascii="Helvetica" w:hAnsi="Helvetica" w:cs="Helvetica"/>
              </w:rPr>
              <w:t>.</w:t>
            </w:r>
            <w:bookmarkEnd w:id="0"/>
          </w:p>
        </w:tc>
      </w:tr>
    </w:tbl>
    <w:p w14:paraId="5F36756E" w14:textId="77777777" w:rsidR="00134704" w:rsidRPr="00134704" w:rsidRDefault="00134704" w:rsidP="00134704"/>
    <w:p w14:paraId="4B1186BC" w14:textId="519777F4" w:rsidR="00170468" w:rsidRDefault="007E2535" w:rsidP="008064A4">
      <w:pPr>
        <w:pStyle w:val="Heading3"/>
      </w:pPr>
      <w:r>
        <w:t>Hints</w:t>
      </w:r>
    </w:p>
    <w:p w14:paraId="7B8C4728" w14:textId="77777777" w:rsidR="006F4C65" w:rsidRDefault="006F4C65" w:rsidP="006F4C65"/>
    <w:p w14:paraId="4E37F8B2" w14:textId="129FCAF2" w:rsidR="006F4C65" w:rsidRDefault="006F4C65"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may u</w:t>
      </w:r>
      <w:r>
        <w:rPr>
          <w:rFonts w:ascii="Helvetica" w:hAnsi="Helvetica" w:cs="Helvetica"/>
        </w:rPr>
        <w:t>se the files provided</w:t>
      </w:r>
    </w:p>
    <w:p w14:paraId="544CB49B" w14:textId="54FF9181" w:rsidR="006F4C65" w:rsidRDefault="006F4C65"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do</w:t>
      </w:r>
      <w:r w:rsidRPr="008064A4">
        <w:rPr>
          <w:rFonts w:ascii="Helvetica" w:hAnsi="Helvetica" w:cs="Helvetica"/>
        </w:rPr>
        <w:t xml:space="preserve"> not need to </w:t>
      </w:r>
      <w:r>
        <w:rPr>
          <w:rFonts w:ascii="Helvetica" w:hAnsi="Helvetica" w:cs="Helvetica"/>
        </w:rPr>
        <w:t>w</w:t>
      </w:r>
      <w:r w:rsidRPr="008064A4">
        <w:rPr>
          <w:rFonts w:ascii="Helvetica" w:hAnsi="Helvetica" w:cs="Helvetica"/>
        </w:rPr>
        <w:t>orry about</w:t>
      </w:r>
      <w:r>
        <w:rPr>
          <w:rFonts w:ascii="Helvetica" w:hAnsi="Helvetica" w:cs="Helvetica"/>
        </w:rPr>
        <w:t xml:space="preserve"> implemen</w:t>
      </w:r>
      <w:r>
        <w:rPr>
          <w:rFonts w:ascii="Helvetica" w:hAnsi="Helvetica" w:cs="Helvetica"/>
        </w:rPr>
        <w:t>ting</w:t>
      </w:r>
      <w:r w:rsidRPr="008064A4">
        <w:rPr>
          <w:rFonts w:ascii="Helvetica" w:hAnsi="Helvetica" w:cs="Helvetica"/>
        </w:rPr>
        <w:t xml:space="preserve"> a responsive design</w:t>
      </w:r>
    </w:p>
    <w:p w14:paraId="6C656700" w14:textId="1999C1F2" w:rsidR="006F4C65" w:rsidRDefault="006F4C65"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do not need to highlight the active character </w:t>
      </w:r>
      <w:r w:rsidR="00134704">
        <w:rPr>
          <w:rFonts w:ascii="Helvetica" w:hAnsi="Helvetica" w:cs="Helvetica"/>
        </w:rPr>
        <w:t>as demonstrated in class and the accompanying video</w:t>
      </w:r>
    </w:p>
    <w:p w14:paraId="547B8C63" w14:textId="5256A779" w:rsidR="00134704" w:rsidRDefault="00134704"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want to implement a </w:t>
      </w:r>
      <w:proofErr w:type="spellStart"/>
      <w:r>
        <w:rPr>
          <w:rFonts w:ascii="Helvetica" w:hAnsi="Helvetica" w:cs="Helvetica"/>
        </w:rPr>
        <w:t>AsyncTask</w:t>
      </w:r>
      <w:proofErr w:type="spellEnd"/>
      <w:r>
        <w:rPr>
          <w:rFonts w:ascii="Helvetica" w:hAnsi="Helvetica" w:cs="Helvetica"/>
        </w:rPr>
        <w:t xml:space="preserve"> to provide the synchronized, queued audio and video</w:t>
      </w:r>
    </w:p>
    <w:p w14:paraId="05FC33A2" w14:textId="375577BD" w:rsidR="00904400" w:rsidRPr="008064A4" w:rsidRDefault="00904400" w:rsidP="006F4C65">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Camera deprecated, but it still works</w:t>
      </w:r>
    </w:p>
    <w:p w14:paraId="4F92CFBA" w14:textId="77777777" w:rsidR="006F4C65" w:rsidRPr="006F4C65" w:rsidRDefault="006F4C65" w:rsidP="006F4C65"/>
    <w:p w14:paraId="735E4FF5" w14:textId="716542E7" w:rsidR="00170468" w:rsidRDefault="003E3177" w:rsidP="00170468">
      <w:pPr>
        <w:widowControl w:val="0"/>
        <w:autoSpaceDE w:val="0"/>
        <w:autoSpaceDN w:val="0"/>
        <w:adjustRightInd w:val="0"/>
        <w:rPr>
          <w:rFonts w:ascii="Helvetica" w:hAnsi="Helvetica" w:cs="Helvetica"/>
        </w:rPr>
      </w:pPr>
      <w:r w:rsidRPr="003E3177">
        <w:rPr>
          <w:rFonts w:ascii="Helvetica" w:hAnsi="Helvetica" w:cs="Helvetica"/>
        </w:rPr>
        <w:drawing>
          <wp:inline distT="0" distB="0" distL="0" distR="0" wp14:anchorId="484CCA86" wp14:editId="2B5DCBD1">
            <wp:extent cx="1508760" cy="247802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8760" cy="2478024"/>
                    </a:xfrm>
                    <a:prstGeom prst="rect">
                      <a:avLst/>
                    </a:prstGeom>
                  </pic:spPr>
                </pic:pic>
              </a:graphicData>
            </a:graphic>
          </wp:inline>
        </w:drawing>
      </w:r>
    </w:p>
    <w:p w14:paraId="477DE062" w14:textId="77777777" w:rsidR="003E3177" w:rsidRDefault="003E3177" w:rsidP="00170468">
      <w:pPr>
        <w:widowControl w:val="0"/>
        <w:autoSpaceDE w:val="0"/>
        <w:autoSpaceDN w:val="0"/>
        <w:adjustRightInd w:val="0"/>
        <w:rPr>
          <w:rFonts w:ascii="Helvetica" w:hAnsi="Helvetica" w:cs="Helvetica"/>
        </w:rPr>
      </w:pPr>
    </w:p>
    <w:p w14:paraId="4315EE89" w14:textId="77777777" w:rsidR="003E3177" w:rsidRPr="00D41364" w:rsidRDefault="003E3177" w:rsidP="00170468">
      <w:pPr>
        <w:widowControl w:val="0"/>
        <w:autoSpaceDE w:val="0"/>
        <w:autoSpaceDN w:val="0"/>
        <w:adjustRightInd w:val="0"/>
        <w:rPr>
          <w:rFonts w:ascii="Helvetica" w:hAnsi="Helvetica" w:cs="Helvetica"/>
        </w:rPr>
      </w:pPr>
    </w:p>
    <w:p w14:paraId="042E60B2" w14:textId="77777777" w:rsidR="00170468" w:rsidRDefault="00170468" w:rsidP="001704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
    <w:p w14:paraId="0240355B" w14:textId="77777777" w:rsidR="00170468" w:rsidRDefault="00170468" w:rsidP="00170468">
      <w:pPr>
        <w:widowControl w:val="0"/>
        <w:autoSpaceDE w:val="0"/>
        <w:autoSpaceDN w:val="0"/>
        <w:adjustRightInd w:val="0"/>
        <w:rPr>
          <w:rFonts w:ascii="Courier" w:hAnsi="Courier" w:cs="Courier"/>
          <w:color w:val="000000"/>
        </w:rPr>
      </w:pPr>
    </w:p>
    <w:p w14:paraId="744B895F" w14:textId="77777777" w:rsidR="00170468" w:rsidRDefault="00170468" w:rsidP="00170468">
      <w:pPr>
        <w:widowControl w:val="0"/>
        <w:autoSpaceDE w:val="0"/>
        <w:autoSpaceDN w:val="0"/>
        <w:adjustRightInd w:val="0"/>
        <w:rPr>
          <w:rFonts w:ascii="Courier" w:hAnsi="Courier" w:cs="Courier"/>
          <w:color w:val="000000"/>
        </w:rPr>
      </w:pPr>
    </w:p>
    <w:p w14:paraId="10E1ECE4" w14:textId="77777777" w:rsidR="00170468" w:rsidRDefault="00170468" w:rsidP="00170468">
      <w:pPr>
        <w:widowControl w:val="0"/>
        <w:autoSpaceDE w:val="0"/>
        <w:autoSpaceDN w:val="0"/>
        <w:adjustRightInd w:val="0"/>
        <w:rPr>
          <w:rFonts w:ascii="Courier" w:hAnsi="Courier" w:cs="Courier"/>
          <w:color w:val="000000"/>
        </w:rPr>
      </w:pPr>
    </w:p>
    <w:p w14:paraId="4649961C" w14:textId="77777777" w:rsidR="003C2746" w:rsidRDefault="003C2746"/>
    <w:sectPr w:rsidR="003C2746" w:rsidSect="0017046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148CB"/>
    <w:multiLevelType w:val="hybridMultilevel"/>
    <w:tmpl w:val="7E76EFDE"/>
    <w:lvl w:ilvl="0" w:tplc="0974FDCE">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68"/>
    <w:rsid w:val="0009534F"/>
    <w:rsid w:val="00122865"/>
    <w:rsid w:val="00134704"/>
    <w:rsid w:val="00170468"/>
    <w:rsid w:val="003A2620"/>
    <w:rsid w:val="003C2746"/>
    <w:rsid w:val="003E3177"/>
    <w:rsid w:val="006A0512"/>
    <w:rsid w:val="006E63F5"/>
    <w:rsid w:val="006F4C65"/>
    <w:rsid w:val="00753C5D"/>
    <w:rsid w:val="007A2FDD"/>
    <w:rsid w:val="007A4F50"/>
    <w:rsid w:val="007E2535"/>
    <w:rsid w:val="008064A4"/>
    <w:rsid w:val="008F4E79"/>
    <w:rsid w:val="008F7DAD"/>
    <w:rsid w:val="00904400"/>
    <w:rsid w:val="00962C23"/>
    <w:rsid w:val="00B14B7A"/>
    <w:rsid w:val="00B778DE"/>
    <w:rsid w:val="00BD0F82"/>
    <w:rsid w:val="00D41364"/>
    <w:rsid w:val="00EF24F9"/>
    <w:rsid w:val="00F6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520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3C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5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68"/>
    <w:rPr>
      <w:color w:val="0000FF" w:themeColor="hyperlink"/>
      <w:u w:val="single"/>
    </w:rPr>
  </w:style>
  <w:style w:type="character" w:styleId="FollowedHyperlink">
    <w:name w:val="FollowedHyperlink"/>
    <w:basedOn w:val="DefaultParagraphFont"/>
    <w:uiPriority w:val="99"/>
    <w:semiHidden/>
    <w:unhideWhenUsed/>
    <w:rsid w:val="00170468"/>
    <w:rPr>
      <w:color w:val="800080" w:themeColor="followedHyperlink"/>
      <w:u w:val="single"/>
    </w:rPr>
  </w:style>
  <w:style w:type="character" w:customStyle="1" w:styleId="Heading1Char">
    <w:name w:val="Heading 1 Char"/>
    <w:basedOn w:val="DefaultParagraphFont"/>
    <w:link w:val="Heading1"/>
    <w:uiPriority w:val="9"/>
    <w:rsid w:val="00753C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3C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78DE"/>
    <w:pPr>
      <w:ind w:left="720"/>
      <w:contextualSpacing/>
    </w:pPr>
  </w:style>
  <w:style w:type="character" w:customStyle="1" w:styleId="Heading3Char">
    <w:name w:val="Heading 3 Char"/>
    <w:basedOn w:val="DefaultParagraphFont"/>
    <w:link w:val="Heading3"/>
    <w:uiPriority w:val="9"/>
    <w:rsid w:val="007E2535"/>
    <w:rPr>
      <w:rFonts w:asciiTheme="majorHAnsi" w:eastAsiaTheme="majorEastAsia" w:hAnsiTheme="majorHAnsi" w:cstheme="majorBidi"/>
      <w:b/>
      <w:bCs/>
      <w:color w:val="4F81BD" w:themeColor="accent1"/>
    </w:rPr>
  </w:style>
  <w:style w:type="table" w:styleId="TableGrid">
    <w:name w:val="Table Grid"/>
    <w:basedOn w:val="TableNormal"/>
    <w:uiPriority w:val="59"/>
    <w:rsid w:val="007E2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379</Words>
  <Characters>2641</Characters>
  <Application>Microsoft Macintosh Word</Application>
  <DocSecurity>0</DocSecurity>
  <Lines>40</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ITEC 4550</vt:lpstr>
      <vt:lpstr>    Assignment 10 – Morse Code Transmitter</vt:lpstr>
      <vt:lpstr>        Your implementation must:</vt:lpstr>
      <vt:lpstr>        Submission Info</vt:lpstr>
      <vt:lpstr>        Rubric</vt:lpstr>
      <vt:lpstr>        Hints</vt:lpstr>
    </vt:vector>
  </TitlesOfParts>
  <Company>GGC</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Robert Lutz</cp:lastModifiedBy>
  <cp:revision>5</cp:revision>
  <dcterms:created xsi:type="dcterms:W3CDTF">2016-03-29T01:28:00Z</dcterms:created>
  <dcterms:modified xsi:type="dcterms:W3CDTF">2016-03-29T15:03:00Z</dcterms:modified>
</cp:coreProperties>
</file>