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A7E2" w14:textId="309F7A35" w:rsidR="00F562EF" w:rsidRPr="00F562EF" w:rsidRDefault="00F562EF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Project </w:t>
      </w:r>
      <w:r w:rsidRPr="00F562EF">
        <w:rPr>
          <w:rFonts w:ascii="Arial" w:hAnsi="Arial" w:cs="Arial"/>
        </w:rPr>
        <w:t xml:space="preserve">Title: </w:t>
      </w:r>
      <w:r w:rsidR="0030218E">
        <w:rPr>
          <w:rFonts w:ascii="Arial" w:hAnsi="Arial" w:cs="Arial"/>
        </w:rPr>
        <w:t>Historical Inflation</w:t>
      </w:r>
    </w:p>
    <w:p w14:paraId="12F3491F" w14:textId="77777777" w:rsidR="00263748" w:rsidRDefault="00263748" w:rsidP="00F562EF">
      <w:pPr>
        <w:spacing w:line="240" w:lineRule="auto"/>
        <w:rPr>
          <w:rFonts w:ascii="Arial" w:hAnsi="Arial" w:cs="Arial"/>
        </w:rPr>
      </w:pPr>
    </w:p>
    <w:p w14:paraId="1931F930" w14:textId="0AABE736" w:rsidR="00F562EF" w:rsidRP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Team Members:</w:t>
      </w:r>
      <w:r>
        <w:rPr>
          <w:rFonts w:ascii="Arial" w:hAnsi="Arial" w:cs="Arial"/>
        </w:rPr>
        <w:t xml:space="preserve"> </w:t>
      </w:r>
      <w:r w:rsidR="0030218E">
        <w:rPr>
          <w:rFonts w:ascii="Arial" w:hAnsi="Arial" w:cs="Arial"/>
        </w:rPr>
        <w:t xml:space="preserve">Estela Perez, </w:t>
      </w:r>
      <w:r>
        <w:rPr>
          <w:rFonts w:ascii="Arial" w:hAnsi="Arial" w:cs="Arial"/>
        </w:rPr>
        <w:t>Ramiro Cervantes, Paola Moreno</w:t>
      </w:r>
    </w:p>
    <w:p w14:paraId="5C0F3203" w14:textId="77777777" w:rsidR="00F562EF" w:rsidRDefault="00F562EF" w:rsidP="00F562EF">
      <w:pPr>
        <w:spacing w:line="240" w:lineRule="auto"/>
        <w:rPr>
          <w:rFonts w:ascii="Arial" w:hAnsi="Arial" w:cs="Arial"/>
        </w:rPr>
      </w:pPr>
    </w:p>
    <w:p w14:paraId="4AFDA4EC" w14:textId="49F38B34" w:rsid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Project Description/Ou</w:t>
      </w:r>
      <w:r>
        <w:rPr>
          <w:rFonts w:ascii="Arial" w:hAnsi="Arial" w:cs="Arial"/>
        </w:rPr>
        <w:t>t</w:t>
      </w:r>
      <w:r w:rsidRPr="00F562EF">
        <w:rPr>
          <w:rFonts w:ascii="Arial" w:hAnsi="Arial" w:cs="Arial"/>
        </w:rPr>
        <w:t>line:</w:t>
      </w:r>
    </w:p>
    <w:p w14:paraId="1F3022C2" w14:textId="77777777" w:rsidR="00263748" w:rsidRPr="00F562EF" w:rsidRDefault="00263748" w:rsidP="00F562EF">
      <w:pPr>
        <w:spacing w:line="240" w:lineRule="auto"/>
        <w:rPr>
          <w:rFonts w:ascii="Arial" w:hAnsi="Arial" w:cs="Arial"/>
        </w:rPr>
      </w:pPr>
    </w:p>
    <w:p w14:paraId="0729407F" w14:textId="57D46EC9" w:rsidR="00D41A4A" w:rsidRDefault="0030218E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In this project we wan</w:t>
      </w:r>
      <w:r w:rsidR="004F63A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to focus on </w:t>
      </w:r>
      <w:r w:rsidR="004F63A8">
        <w:rPr>
          <w:rFonts w:ascii="Arial" w:hAnsi="Arial" w:cs="Arial"/>
        </w:rPr>
        <w:t xml:space="preserve">data set </w:t>
      </w:r>
      <w:r w:rsidR="00377B40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inflation </w:t>
      </w:r>
      <w:r w:rsidR="00697D60">
        <w:rPr>
          <w:rFonts w:ascii="Arial" w:hAnsi="Arial" w:cs="Arial"/>
        </w:rPr>
        <w:t>from the early 1900’s to the present</w:t>
      </w:r>
      <w:r w:rsidR="004F63A8">
        <w:rPr>
          <w:rFonts w:ascii="Arial" w:hAnsi="Arial" w:cs="Arial"/>
        </w:rPr>
        <w:t xml:space="preserve"> (time frame can possibly change)</w:t>
      </w:r>
      <w:r w:rsidR="00697D60">
        <w:rPr>
          <w:rFonts w:ascii="Arial" w:hAnsi="Arial" w:cs="Arial"/>
        </w:rPr>
        <w:t xml:space="preserve">. We will </w:t>
      </w:r>
      <w:r w:rsidR="004F63A8">
        <w:rPr>
          <w:rFonts w:ascii="Arial" w:hAnsi="Arial" w:cs="Arial"/>
        </w:rPr>
        <w:t xml:space="preserve">focus on changes in interest rates. </w:t>
      </w:r>
    </w:p>
    <w:p w14:paraId="40838923" w14:textId="269FF94A" w:rsidR="00792B35" w:rsidRDefault="00792B35" w:rsidP="00F562EF">
      <w:pPr>
        <w:spacing w:line="240" w:lineRule="auto"/>
        <w:rPr>
          <w:rFonts w:ascii="Arial" w:hAnsi="Arial" w:cs="Arial"/>
          <w:sz w:val="24"/>
          <w:szCs w:val="24"/>
        </w:rPr>
      </w:pPr>
      <w:r w:rsidRPr="00D22C6B">
        <w:rPr>
          <w:rFonts w:ascii="Arial" w:hAnsi="Arial" w:cs="Arial"/>
          <w:sz w:val="24"/>
          <w:szCs w:val="24"/>
        </w:rPr>
        <w:t>Data sets to be used:</w:t>
      </w:r>
    </w:p>
    <w:p w14:paraId="622B511D" w14:textId="03FCBA88" w:rsidR="0030218E" w:rsidRDefault="00F83D61" w:rsidP="00F562EF">
      <w:pPr>
        <w:spacing w:line="240" w:lineRule="auto"/>
        <w:rPr>
          <w:rFonts w:ascii="Arial" w:hAnsi="Arial" w:cs="Arial"/>
          <w:sz w:val="24"/>
          <w:szCs w:val="24"/>
        </w:rPr>
      </w:pPr>
      <w:hyperlink r:id="rId5" w:history="1">
        <w:r w:rsidRPr="0043009A">
          <w:rPr>
            <w:rStyle w:val="Hyperlink"/>
            <w:rFonts w:ascii="Arial" w:hAnsi="Arial" w:cs="Arial"/>
            <w:sz w:val="24"/>
            <w:szCs w:val="24"/>
          </w:rPr>
          <w:t>https://www.kaggle.com/datasets/neelgajare/usa-cpi-inflation-from-19132022</w:t>
        </w:r>
      </w:hyperlink>
    </w:p>
    <w:p w14:paraId="216385C7" w14:textId="6C084E77" w:rsidR="00F83D61" w:rsidRDefault="00F83D61" w:rsidP="00F562EF">
      <w:pPr>
        <w:spacing w:line="240" w:lineRule="auto"/>
        <w:rPr>
          <w:rFonts w:ascii="Arial" w:hAnsi="Arial" w:cs="Arial"/>
          <w:sz w:val="24"/>
          <w:szCs w:val="24"/>
        </w:rPr>
      </w:pPr>
      <w:hyperlink r:id="rId6" w:history="1">
        <w:r w:rsidRPr="0043009A">
          <w:rPr>
            <w:rStyle w:val="Hyperlink"/>
            <w:rFonts w:ascii="Arial" w:hAnsi="Arial" w:cs="Arial"/>
            <w:sz w:val="24"/>
            <w:szCs w:val="24"/>
          </w:rPr>
          <w:t>https://www.kaggle.com/datasets/prasertk/inflation-interest-and-unemployment-rate</w:t>
        </w:r>
      </w:hyperlink>
    </w:p>
    <w:p w14:paraId="37C55AB7" w14:textId="23FA465C" w:rsidR="00F83D61" w:rsidRDefault="00697D60" w:rsidP="00F562EF">
      <w:pPr>
        <w:spacing w:line="240" w:lineRule="auto"/>
        <w:rPr>
          <w:rFonts w:ascii="Arial" w:hAnsi="Arial" w:cs="Arial"/>
          <w:sz w:val="24"/>
          <w:szCs w:val="24"/>
        </w:rPr>
      </w:pPr>
      <w:hyperlink r:id="rId7" w:history="1">
        <w:r w:rsidRPr="0043009A">
          <w:rPr>
            <w:rStyle w:val="Hyperlink"/>
            <w:rFonts w:ascii="Arial" w:hAnsi="Arial" w:cs="Arial"/>
            <w:sz w:val="24"/>
            <w:szCs w:val="24"/>
          </w:rPr>
          <w:t>https://data.world/johnsnowlabs/annual-inflation-by-gdp-deflator</w:t>
        </w:r>
      </w:hyperlink>
    </w:p>
    <w:p w14:paraId="610D38AE" w14:textId="24137581" w:rsidR="0030218E" w:rsidRDefault="00B24E03" w:rsidP="00F562EF">
      <w:pPr>
        <w:spacing w:line="240" w:lineRule="auto"/>
        <w:rPr>
          <w:rFonts w:ascii="Arial" w:hAnsi="Arial" w:cs="Arial"/>
          <w:sz w:val="24"/>
          <w:szCs w:val="24"/>
        </w:rPr>
      </w:pPr>
      <w:hyperlink r:id="rId8" w:history="1">
        <w:r w:rsidRPr="0043009A">
          <w:rPr>
            <w:rStyle w:val="Hyperlink"/>
            <w:rFonts w:ascii="Arial" w:hAnsi="Arial" w:cs="Arial"/>
            <w:sz w:val="24"/>
            <w:szCs w:val="24"/>
          </w:rPr>
          <w:t>https://databank.worldbank.org/source/world-development-indicators#</w:t>
        </w:r>
      </w:hyperlink>
    </w:p>
    <w:p w14:paraId="03377B98" w14:textId="77777777" w:rsidR="00B24E03" w:rsidRPr="00D22C6B" w:rsidRDefault="00B24E03" w:rsidP="00F562EF">
      <w:pPr>
        <w:spacing w:line="240" w:lineRule="auto"/>
        <w:rPr>
          <w:rFonts w:ascii="Arial" w:hAnsi="Arial" w:cs="Arial"/>
          <w:sz w:val="24"/>
          <w:szCs w:val="24"/>
        </w:rPr>
      </w:pPr>
    </w:p>
    <w:p w14:paraId="305E906B" w14:textId="77777777" w:rsidR="00943C56" w:rsidRPr="0080366F" w:rsidRDefault="00943C56" w:rsidP="00943C56"/>
    <w:p w14:paraId="64166264" w14:textId="2AF27321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Breakdown of Tasks:</w:t>
      </w:r>
    </w:p>
    <w:p w14:paraId="32377A54" w14:textId="42DA6458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Ramiro Cervantes:</w:t>
      </w:r>
    </w:p>
    <w:p w14:paraId="4F485617" w14:textId="57C75C7D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Paola Moreno</w:t>
      </w:r>
    </w:p>
    <w:p w14:paraId="1634193B" w14:textId="741187AB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Estela Perez</w:t>
      </w:r>
    </w:p>
    <w:p w14:paraId="0F7B682B" w14:textId="77777777" w:rsidR="00F562EF" w:rsidRPr="00F562EF" w:rsidRDefault="00F562EF" w:rsidP="00F562EF">
      <w:pPr>
        <w:spacing w:line="240" w:lineRule="auto"/>
        <w:rPr>
          <w:rFonts w:ascii="Arial" w:hAnsi="Arial" w:cs="Arial"/>
        </w:rPr>
      </w:pPr>
    </w:p>
    <w:p w14:paraId="705C9015" w14:textId="77777777" w:rsidR="002B6494" w:rsidRPr="00F562EF" w:rsidRDefault="002B6494" w:rsidP="00F562EF">
      <w:pPr>
        <w:spacing w:line="240" w:lineRule="auto"/>
        <w:rPr>
          <w:rFonts w:ascii="Arial" w:hAnsi="Arial" w:cs="Arial"/>
        </w:rPr>
      </w:pPr>
    </w:p>
    <w:sectPr w:rsidR="002B6494" w:rsidRPr="00F5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677B"/>
    <w:multiLevelType w:val="hybridMultilevel"/>
    <w:tmpl w:val="615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BC1"/>
    <w:multiLevelType w:val="hybridMultilevel"/>
    <w:tmpl w:val="EDC8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1251">
    <w:abstractNumId w:val="0"/>
  </w:num>
  <w:num w:numId="2" w16cid:durableId="165159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EF"/>
    <w:rsid w:val="00000E71"/>
    <w:rsid w:val="000163CB"/>
    <w:rsid w:val="00083696"/>
    <w:rsid w:val="000B70E2"/>
    <w:rsid w:val="001066F4"/>
    <w:rsid w:val="00142A3B"/>
    <w:rsid w:val="00144E16"/>
    <w:rsid w:val="00146A1A"/>
    <w:rsid w:val="00263748"/>
    <w:rsid w:val="002868D0"/>
    <w:rsid w:val="002B6494"/>
    <w:rsid w:val="002C4AE0"/>
    <w:rsid w:val="002D4B6A"/>
    <w:rsid w:val="002E36F4"/>
    <w:rsid w:val="0030218E"/>
    <w:rsid w:val="003515B0"/>
    <w:rsid w:val="003623CD"/>
    <w:rsid w:val="00377B40"/>
    <w:rsid w:val="003F02FA"/>
    <w:rsid w:val="0044598E"/>
    <w:rsid w:val="00486CF1"/>
    <w:rsid w:val="004F2CB9"/>
    <w:rsid w:val="004F63A8"/>
    <w:rsid w:val="00515A1B"/>
    <w:rsid w:val="00583F29"/>
    <w:rsid w:val="00643157"/>
    <w:rsid w:val="00697D60"/>
    <w:rsid w:val="006C0770"/>
    <w:rsid w:val="006C3427"/>
    <w:rsid w:val="006E2032"/>
    <w:rsid w:val="007010C1"/>
    <w:rsid w:val="00725E64"/>
    <w:rsid w:val="00776BAD"/>
    <w:rsid w:val="00792B35"/>
    <w:rsid w:val="007D48AC"/>
    <w:rsid w:val="0080366F"/>
    <w:rsid w:val="00886263"/>
    <w:rsid w:val="00890DA0"/>
    <w:rsid w:val="008A5716"/>
    <w:rsid w:val="008B03F5"/>
    <w:rsid w:val="00931806"/>
    <w:rsid w:val="00943C56"/>
    <w:rsid w:val="009507BB"/>
    <w:rsid w:val="00980136"/>
    <w:rsid w:val="009D43BD"/>
    <w:rsid w:val="00A53C35"/>
    <w:rsid w:val="00AD0ED1"/>
    <w:rsid w:val="00AF234E"/>
    <w:rsid w:val="00AF555E"/>
    <w:rsid w:val="00B24E03"/>
    <w:rsid w:val="00B26C75"/>
    <w:rsid w:val="00B6600B"/>
    <w:rsid w:val="00B94FD7"/>
    <w:rsid w:val="00BF75C7"/>
    <w:rsid w:val="00C2092C"/>
    <w:rsid w:val="00C24156"/>
    <w:rsid w:val="00C54EA6"/>
    <w:rsid w:val="00CE2093"/>
    <w:rsid w:val="00CF5536"/>
    <w:rsid w:val="00D11DD3"/>
    <w:rsid w:val="00D11EA0"/>
    <w:rsid w:val="00D16F22"/>
    <w:rsid w:val="00D22C6B"/>
    <w:rsid w:val="00D41A4A"/>
    <w:rsid w:val="00D46899"/>
    <w:rsid w:val="00E41F78"/>
    <w:rsid w:val="00E43E0C"/>
    <w:rsid w:val="00E603F7"/>
    <w:rsid w:val="00E96E91"/>
    <w:rsid w:val="00EC4BA3"/>
    <w:rsid w:val="00EF7AA1"/>
    <w:rsid w:val="00F01ABB"/>
    <w:rsid w:val="00F562EF"/>
    <w:rsid w:val="00F77DD6"/>
    <w:rsid w:val="00F8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E3E3"/>
  <w15:chartTrackingRefBased/>
  <w15:docId w15:val="{62D9753C-8468-44DA-B1BC-0B6B6C1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2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world-development-indicators#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johnsnowlabs/annual-inflation-by-gdp-def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rasertk/inflation-interest-and-unemployment-rate" TargetMode="External"/><Relationship Id="rId5" Type="http://schemas.openxmlformats.org/officeDocument/2006/relationships/hyperlink" Target="https://www.kaggle.com/datasets/neelgajare/usa-cpi-inflation-from-191320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 Perez</cp:lastModifiedBy>
  <cp:revision>3</cp:revision>
  <dcterms:created xsi:type="dcterms:W3CDTF">2022-06-30T04:22:00Z</dcterms:created>
  <dcterms:modified xsi:type="dcterms:W3CDTF">2022-06-30T04:29:00Z</dcterms:modified>
</cp:coreProperties>
</file>