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lineRule="auto" w:line="240" w:before="86" w:after="86"/>
        <w:ind w:left="0" w:hanging="0"/>
        <w:jc w:val="left"/>
        <w:rPr/>
      </w:pPr>
      <w:r>
        <w:rPr>
          <w:rStyle w:val="StrongEmphasis"/>
          <w:b/>
          <w:bCs/>
          <w:i w:val="false"/>
          <w:iCs w:val="false"/>
        </w:rPr>
        <w:t xml:space="preserve">Project title: </w:t>
      </w:r>
    </w:p>
    <w:p>
      <w:pPr>
        <w:pStyle w:val="Heading3"/>
        <w:bidi w:val="0"/>
        <w:spacing w:lineRule="auto" w:line="240" w:before="86" w:after="86"/>
        <w:ind w:left="0" w:hanging="0"/>
        <w:jc w:val="left"/>
        <w:rPr/>
      </w:pPr>
      <w:r>
        <w:rPr>
          <w:rStyle w:val="StrongEmphasis"/>
          <w:b/>
          <w:bCs/>
          <w:sz w:val="24"/>
          <w:szCs w:val="24"/>
        </w:rPr>
        <w:t>FinBuddy</w:t>
      </w: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– A simple web application to help you track your personal finances.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left="0" w:hanging="0"/>
        <w:jc w:val="left"/>
        <w:rPr/>
      </w:pPr>
      <w:r>
        <w:rPr>
          <w:rStyle w:val="StrongEmphasis"/>
          <w:b/>
          <w:bCs/>
        </w:rPr>
        <w:t>Problem Statement:</w:t>
      </w:r>
    </w:p>
    <w:p>
      <w:pPr>
        <w:pStyle w:val="TextBody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Many of us struggle to see exactly where our money goes. While bank applications show balances and broad categories, they don’t break down spending by item, offer insights into event-based expenses, or provide custom time period summaries. Without this detailed visibility, it’s hard to spend with intention.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left="0" w:hanging="0"/>
        <w:jc w:val="left"/>
        <w:rPr/>
      </w:pPr>
      <w:r>
        <w:rPr>
          <w:rStyle w:val="StrongEmphasis"/>
          <w:b/>
          <w:bCs/>
        </w:rPr>
        <w:t>Target Users: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b w:val="false"/>
          <w:bCs w:val="false"/>
        </w:rPr>
        <w:t>FinBuddy</w:t>
      </w:r>
      <w:r>
        <w:rPr>
          <w:b w:val="false"/>
          <w:bCs w:val="false"/>
        </w:rPr>
        <w:t xml:space="preserve"> is designed for budget-conscious consumers, such as students, families or anyone who wants an easy way to track their spending and make smarter financial decisions.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left="0" w:hanging="0"/>
        <w:jc w:val="left"/>
        <w:rPr/>
      </w:pPr>
      <w:r>
        <w:rPr>
          <w:rStyle w:val="StrongEmphasis"/>
          <w:b/>
          <w:bCs/>
        </w:rPr>
        <w:t>Proposed Solution: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  <w:bCs w:val="false"/>
        </w:rPr>
        <w:t xml:space="preserve">With </w:t>
      </w:r>
      <w:r>
        <w:rPr>
          <w:rStyle w:val="StrongEmphasis"/>
          <w:b w:val="false"/>
          <w:bCs w:val="false"/>
        </w:rPr>
        <w:t>FinBuddy</w:t>
      </w:r>
      <w:r>
        <w:rPr>
          <w:b w:val="false"/>
          <w:bCs w:val="false"/>
        </w:rPr>
        <w:t>, each user gets a private account where they can monitor their bank and cash balances, log incomes and expenses, and analyze spending trends over selected time period.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left="0" w:hanging="0"/>
        <w:jc w:val="left"/>
        <w:rPr/>
      </w:pPr>
      <w:r>
        <w:rPr>
          <w:rStyle w:val="StrongEmphasis"/>
          <w:b/>
          <w:bCs/>
        </w:rPr>
        <w:t>Idea: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We want to provide a simple and straightforward way for both ourselves and others to understand where we are spending our money.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LibreOffice/7.3.7.2$Linux_X86_64 LibreOffice_project/30$Build-2</Application>
  <AppVersion>15.0000</AppVersion>
  <Pages>1</Pages>
  <Words>145</Words>
  <Characters>799</Characters>
  <CharactersWithSpaces>936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2025-10-14T20:04:54Z</dcterms:created>
  <dc:creator/>
  <dc:description/>
  <dc:language>en-US</dc:language>
  <cp:lastModifiedBy/>
  <dcterms:modified xsi:type="dcterms:W3CDTF">2025-10-18T16:38:22Z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