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both"/>
        <w:rPr>
          <w:rFonts w:ascii="DIN-Rg" w:cs="DIN-Rg" w:eastAsia="DIN-Rg" w:hAnsi="DIN-Rg"/>
          <w:color w:val="d80665"/>
          <w:sz w:val="20"/>
          <w:szCs w:val="20"/>
        </w:rPr>
      </w:pPr>
      <w:r w:rsidDel="00000000" w:rsidR="00000000" w:rsidRPr="00000000">
        <w:rPr>
          <w:rFonts w:ascii="DIN-Rg" w:cs="DIN-Rg" w:eastAsia="DIN-Rg" w:hAnsi="DIN-Rg"/>
          <w:color w:val="d80665"/>
          <w:sz w:val="20"/>
          <w:szCs w:val="20"/>
          <w:rtl w:val="0"/>
        </w:rPr>
        <w:t xml:space="preserve">Les champs entre crochets surlignés en jaune sont à modifier pour adapter ce document à votre Junior.</w:t>
      </w:r>
    </w:p>
    <w:p w:rsidR="00000000" w:rsidDel="00000000" w:rsidP="00000000" w:rsidRDefault="00000000" w:rsidRPr="00000000" w14:paraId="00000002">
      <w:pPr>
        <w:spacing w:after="120" w:line="240" w:lineRule="auto"/>
        <w:jc w:val="both"/>
        <w:rPr>
          <w:rFonts w:ascii="DIN-Rg" w:cs="DIN-Rg" w:eastAsia="DIN-Rg" w:hAnsi="DIN-Rg"/>
          <w:color w:val="d80665"/>
          <w:sz w:val="20"/>
          <w:szCs w:val="20"/>
        </w:rPr>
      </w:pPr>
      <w:r w:rsidDel="00000000" w:rsidR="00000000" w:rsidRPr="00000000">
        <w:rPr>
          <w:rFonts w:ascii="DIN-Rg" w:cs="DIN-Rg" w:eastAsia="DIN-Rg" w:hAnsi="DIN-Rg"/>
          <w:color w:val="d80665"/>
          <w:sz w:val="20"/>
          <w:szCs w:val="20"/>
          <w:rtl w:val="0"/>
        </w:rPr>
        <w:t xml:space="preserve">Les informations en rouge sont des conseils pour vous aider à remplir le document ; elles ne doivent pas figurer sur le document une fois celui-ci rempli.</w:t>
      </w:r>
    </w:p>
    <w:p w:rsidR="00000000" w:rsidDel="00000000" w:rsidP="00000000" w:rsidRDefault="00000000" w:rsidRPr="00000000" w14:paraId="00000003">
      <w:pPr>
        <w:spacing w:after="120" w:line="240" w:lineRule="auto"/>
        <w:jc w:val="both"/>
        <w:rPr>
          <w:rFonts w:ascii="DIN-Rg" w:cs="DIN-Rg" w:eastAsia="DIN-Rg" w:hAnsi="DIN-Rg"/>
          <w:color w:val="d80665"/>
          <w:sz w:val="20"/>
          <w:szCs w:val="20"/>
        </w:rPr>
      </w:pPr>
      <w:r w:rsidDel="00000000" w:rsidR="00000000" w:rsidRPr="00000000">
        <w:rPr>
          <w:rFonts w:ascii="DIN-Rg" w:cs="DIN-Rg" w:eastAsia="DIN-Rg" w:hAnsi="DIN-Rg"/>
          <w:color w:val="d80665"/>
          <w:sz w:val="20"/>
          <w:szCs w:val="20"/>
          <w:rtl w:val="0"/>
        </w:rPr>
        <w:t xml:space="preserve">En cas de problématiques rencontrées ou de modifications du contenu des articles de ce présent Bulletin d’Adhésion, n’hésitez pas à contacter directement le pôle Conseil (via Kiwi : “Contacter la CNJE”).</w:t>
      </w:r>
      <w:r w:rsidDel="00000000" w:rsidR="00000000" w:rsidRPr="00000000">
        <w:rPr>
          <w:rtl w:val="0"/>
        </w:rPr>
      </w:r>
    </w:p>
    <w:p w:rsidR="00000000" w:rsidDel="00000000" w:rsidP="00000000" w:rsidRDefault="00000000" w:rsidRPr="00000000" w14:paraId="00000004">
      <w:pPr>
        <w:spacing w:after="150" w:lineRule="auto"/>
        <w:jc w:val="center"/>
        <w:rPr>
          <w:rFonts w:ascii="Bree Rg" w:cs="Bree Rg" w:eastAsia="Bree Rg" w:hAnsi="Bree Rg"/>
          <w:b w:val="1"/>
          <w:color w:val="222222"/>
          <w:sz w:val="50"/>
          <w:szCs w:val="50"/>
        </w:rPr>
      </w:pPr>
      <w:r w:rsidDel="00000000" w:rsidR="00000000" w:rsidRPr="00000000">
        <w:rPr>
          <w:rFonts w:ascii="Bree Rg" w:cs="Bree Rg" w:eastAsia="Bree Rg" w:hAnsi="Bree Rg"/>
          <w:b w:val="1"/>
          <w:color w:val="222222"/>
          <w:sz w:val="50"/>
          <w:szCs w:val="50"/>
          <w:rtl w:val="0"/>
        </w:rPr>
        <w:t xml:space="preserve">BULLETIN </w:t>
      </w:r>
      <w:r w:rsidDel="00000000" w:rsidR="00000000" w:rsidRPr="00000000">
        <w:rPr>
          <w:rFonts w:ascii="Bree Rg" w:cs="Bree Rg" w:eastAsia="Bree Rg" w:hAnsi="Bree Rg"/>
          <w:b w:val="1"/>
          <w:color w:val="222222"/>
          <w:sz w:val="50"/>
          <w:szCs w:val="50"/>
          <w:rtl w:val="0"/>
        </w:rPr>
        <w:t xml:space="preserve">D'ADHÉSI</w:t>
      </w:r>
      <w:r w:rsidDel="00000000" w:rsidR="00000000" w:rsidRPr="00000000">
        <w:rPr>
          <w:rFonts w:ascii="Bree Rg" w:cs="Bree Rg" w:eastAsia="Bree Rg" w:hAnsi="Bree Rg"/>
          <w:b w:val="1"/>
          <w:color w:val="222222"/>
          <w:sz w:val="50"/>
          <w:szCs w:val="50"/>
          <w:rtl w:val="0"/>
        </w:rPr>
        <w:t xml:space="preserve">ON</w:t>
      </w:r>
      <w:r w:rsidDel="00000000" w:rsidR="00000000" w:rsidRPr="00000000">
        <w:rPr>
          <w:rtl w:val="0"/>
        </w:rPr>
      </w:r>
    </w:p>
    <w:p w:rsidR="00000000" w:rsidDel="00000000" w:rsidP="00000000" w:rsidRDefault="00000000" w:rsidRPr="00000000" w14:paraId="00000005">
      <w:pPr>
        <w:shd w:fill="ffffff" w:val="clear"/>
        <w:spacing w:after="150" w:line="240" w:lineRule="auto"/>
        <w:jc w:val="both"/>
        <w:rPr>
          <w:rFonts w:ascii="DIN-Rg" w:cs="DIN-Rg" w:eastAsia="DIN-Rg" w:hAnsi="DIN-Rg"/>
          <w:color w:val="000000"/>
          <w:sz w:val="20"/>
          <w:szCs w:val="20"/>
        </w:rPr>
      </w:pPr>
      <w:r w:rsidDel="00000000" w:rsidR="00000000" w:rsidRPr="00000000">
        <w:rPr>
          <w:rFonts w:ascii="DIN-Rg" w:cs="DIN-Rg" w:eastAsia="DIN-Rg" w:hAnsi="DIN-Rg"/>
          <w:sz w:val="20"/>
          <w:szCs w:val="20"/>
          <w:rtl w:val="0"/>
        </w:rPr>
        <w:t xml:space="preserve">Réf :</w:t>
      </w:r>
      <w:r w:rsidDel="00000000" w:rsidR="00000000" w:rsidRPr="00000000">
        <w:rPr>
          <w:rFonts w:ascii="DIN-Rg" w:cs="DIN-Rg" w:eastAsia="DIN-Rg" w:hAnsi="DIN-Rg"/>
          <w:sz w:val="20"/>
          <w:szCs w:val="20"/>
          <w:rtl w:val="0"/>
        </w:rPr>
        <w:t xml:space="preserve"> [référence</w:t>
      </w:r>
      <w:r w:rsidDel="00000000" w:rsidR="00000000" w:rsidRPr="00000000">
        <w:rPr>
          <w:rFonts w:ascii="DIN-Rg" w:cs="DIN-Rg" w:eastAsia="DIN-Rg" w:hAnsi="DIN-Rg"/>
          <w:sz w:val="20"/>
          <w:szCs w:val="20"/>
          <w:highlight w:val="yellow"/>
          <w:rtl w:val="0"/>
        </w:rPr>
        <w:t xml:space="preserve"> Bulletin d’Adhésion</w:t>
      </w:r>
      <w:r w:rsidDel="00000000" w:rsidR="00000000" w:rsidRPr="00000000">
        <w:rPr>
          <w:rFonts w:ascii="DIN-Rg" w:cs="DIN-Rg" w:eastAsia="DIN-Rg" w:hAnsi="DIN-Rg"/>
          <w:sz w:val="20"/>
          <w:szCs w:val="20"/>
          <w:rtl w:val="0"/>
        </w:rPr>
        <w:t xml:space="preserve">]</w:t>
      </w:r>
      <w:r w:rsidDel="00000000" w:rsidR="00000000" w:rsidRPr="00000000">
        <w:rPr>
          <w:rtl w:val="0"/>
        </w:rPr>
      </w:r>
    </w:p>
    <w:p w:rsidR="00000000" w:rsidDel="00000000" w:rsidP="00000000" w:rsidRDefault="00000000" w:rsidRPr="00000000" w14:paraId="00000006">
      <w:pPr>
        <w:spacing w:after="0" w:lineRule="auto"/>
        <w:jc w:val="both"/>
        <w:rPr>
          <w:rFonts w:ascii="DIN-Rg" w:cs="DIN-Rg" w:eastAsia="DIN-Rg" w:hAnsi="DIN-Rg"/>
          <w:i w:val="1"/>
          <w:color w:val="d80665"/>
          <w:sz w:val="20"/>
          <w:szCs w:val="20"/>
        </w:rPr>
      </w:pPr>
      <w:r w:rsidDel="00000000" w:rsidR="00000000" w:rsidRPr="00000000">
        <w:rPr>
          <w:rFonts w:ascii="DIN-Rg" w:cs="DIN-Rg" w:eastAsia="DIN-Rg" w:hAnsi="DIN-Rg"/>
          <w:i w:val="1"/>
          <w:color w:val="d80665"/>
          <w:sz w:val="20"/>
          <w:szCs w:val="20"/>
          <w:rtl w:val="0"/>
        </w:rPr>
        <w:t xml:space="preserve">Exemple : BA-2022-001 pour le premier Bulletin d’Adhésion de 2022. Libre à vous de définir votre système de référence tant qu’il est facilement compréhensible et permet une incrémentation.  </w:t>
      </w:r>
    </w:p>
    <w:p w:rsidR="00000000" w:rsidDel="00000000" w:rsidP="00000000" w:rsidRDefault="00000000" w:rsidRPr="00000000" w14:paraId="00000007">
      <w:pPr>
        <w:spacing w:after="0" w:lineRule="auto"/>
        <w:jc w:val="both"/>
        <w:rPr>
          <w:rFonts w:ascii="DIN-Rg" w:cs="DIN-Rg" w:eastAsia="DIN-Rg" w:hAnsi="DIN-Rg"/>
          <w:color w:val="b60645"/>
          <w:sz w:val="20"/>
          <w:szCs w:val="20"/>
        </w:rPr>
      </w:pPr>
      <w:r w:rsidDel="00000000" w:rsidR="00000000" w:rsidRPr="00000000">
        <w:rPr>
          <w:rtl w:val="0"/>
        </w:rPr>
      </w:r>
    </w:p>
    <w:p w:rsidR="00000000" w:rsidDel="00000000" w:rsidP="00000000" w:rsidRDefault="00000000" w:rsidRPr="00000000" w14:paraId="00000008">
      <w:pPr>
        <w:spacing w:after="120" w:line="240" w:lineRule="auto"/>
        <w:jc w:val="both"/>
        <w:rPr>
          <w:rFonts w:ascii="DIN-Rg" w:cs="DIN-Rg" w:eastAsia="DIN-Rg" w:hAnsi="DIN-Rg"/>
          <w:color w:val="222222"/>
          <w:sz w:val="20"/>
          <w:szCs w:val="20"/>
        </w:rPr>
      </w:pPr>
      <w:r w:rsidDel="00000000" w:rsidR="00000000" w:rsidRPr="00000000">
        <w:rPr>
          <w:rFonts w:ascii="DIN-Rg" w:cs="DIN-Rg" w:eastAsia="DIN-Rg" w:hAnsi="DIN-Rg"/>
          <w:color w:val="222222"/>
          <w:sz w:val="20"/>
          <w:szCs w:val="20"/>
          <w:rtl w:val="0"/>
        </w:rPr>
        <w:t xml:space="preserve">Entre :</w:t>
      </w:r>
    </w:p>
    <w:p w:rsidR="00000000" w:rsidDel="00000000" w:rsidP="00000000" w:rsidRDefault="00000000" w:rsidRPr="00000000" w14:paraId="00000009">
      <w:pPr>
        <w:spacing w:after="120" w:line="240" w:lineRule="auto"/>
        <w:jc w:val="both"/>
        <w:rPr>
          <w:rFonts w:ascii="DIN-Rg" w:cs="DIN-Rg" w:eastAsia="DIN-Rg" w:hAnsi="DIN-Rg"/>
          <w:color w:val="222222"/>
          <w:sz w:val="20"/>
          <w:szCs w:val="20"/>
        </w:rPr>
      </w:pPr>
      <w:r w:rsidDel="00000000" w:rsidR="00000000" w:rsidRPr="00000000">
        <w:rPr>
          <w:rFonts w:ascii="DIN-Rg" w:cs="DIN-Rg" w:eastAsia="DIN-Rg" w:hAnsi="DIN-Rg"/>
          <w:color w:val="222222"/>
          <w:sz w:val="20"/>
          <w:szCs w:val="20"/>
          <w:rtl w:val="0"/>
        </w:rPr>
        <w:t xml:space="preserve"> [</w:t>
      </w:r>
      <w:r w:rsidDel="00000000" w:rsidR="00000000" w:rsidRPr="00000000">
        <w:rPr>
          <w:rFonts w:ascii="DIN-Rg" w:cs="DIN-Rg" w:eastAsia="DIN-Rg" w:hAnsi="DIN-Rg"/>
          <w:color w:val="222222"/>
          <w:sz w:val="20"/>
          <w:szCs w:val="20"/>
          <w:highlight w:val="yellow"/>
          <w:rtl w:val="0"/>
        </w:rPr>
        <w:t xml:space="preserve">Nom complet de la Junior</w:t>
      </w:r>
      <w:r w:rsidDel="00000000" w:rsidR="00000000" w:rsidRPr="00000000">
        <w:rPr>
          <w:rFonts w:ascii="DIN-Rg" w:cs="DIN-Rg" w:eastAsia="DIN-Rg" w:hAnsi="DIN-Rg"/>
          <w:color w:val="222222"/>
          <w:sz w:val="20"/>
          <w:szCs w:val="20"/>
          <w:rtl w:val="0"/>
        </w:rPr>
        <w:t xml:space="preserve">]</w:t>
      </w:r>
    </w:p>
    <w:p w:rsidR="00000000" w:rsidDel="00000000" w:rsidP="00000000" w:rsidRDefault="00000000" w:rsidRPr="00000000" w14:paraId="0000000A">
      <w:pPr>
        <w:spacing w:after="120" w:line="240" w:lineRule="auto"/>
        <w:jc w:val="both"/>
        <w:rPr>
          <w:rFonts w:ascii="DIN-Rg" w:cs="DIN-Rg" w:eastAsia="DIN-Rg" w:hAnsi="DIN-Rg"/>
          <w:color w:val="222222"/>
          <w:sz w:val="20"/>
          <w:szCs w:val="20"/>
        </w:rPr>
      </w:pPr>
      <w:r w:rsidDel="00000000" w:rsidR="00000000" w:rsidRPr="00000000">
        <w:rPr>
          <w:rFonts w:ascii="DIN-Rg" w:cs="DIN-Rg" w:eastAsia="DIN-Rg" w:hAnsi="DIN-Rg"/>
          <w:color w:val="222222"/>
          <w:sz w:val="20"/>
          <w:szCs w:val="20"/>
          <w:rtl w:val="0"/>
        </w:rPr>
        <w:t xml:space="preserve">située à [</w:t>
      </w:r>
      <w:r w:rsidDel="00000000" w:rsidR="00000000" w:rsidRPr="00000000">
        <w:rPr>
          <w:rFonts w:ascii="DIN-Rg" w:cs="DIN-Rg" w:eastAsia="DIN-Rg" w:hAnsi="DIN-Rg"/>
          <w:color w:val="222222"/>
          <w:sz w:val="20"/>
          <w:szCs w:val="20"/>
          <w:highlight w:val="yellow"/>
          <w:rtl w:val="0"/>
        </w:rPr>
        <w:t xml:space="preserve">Adresse de la Junior</w:t>
      </w:r>
      <w:r w:rsidDel="00000000" w:rsidR="00000000" w:rsidRPr="00000000">
        <w:rPr>
          <w:rFonts w:ascii="DIN-Rg" w:cs="DIN-Rg" w:eastAsia="DIN-Rg" w:hAnsi="DIN-Rg"/>
          <w:color w:val="222222"/>
          <w:sz w:val="20"/>
          <w:szCs w:val="20"/>
          <w:rtl w:val="0"/>
        </w:rPr>
        <w:t xml:space="preserve">]</w:t>
      </w:r>
    </w:p>
    <w:p w:rsidR="00000000" w:rsidDel="00000000" w:rsidP="00000000" w:rsidRDefault="00000000" w:rsidRPr="00000000" w14:paraId="0000000B">
      <w:pPr>
        <w:spacing w:after="120" w:line="240" w:lineRule="auto"/>
        <w:jc w:val="both"/>
        <w:rPr>
          <w:rFonts w:ascii="DIN-Rg" w:cs="DIN-Rg" w:eastAsia="DIN-Rg" w:hAnsi="DIN-Rg"/>
          <w:color w:val="222222"/>
          <w:sz w:val="20"/>
          <w:szCs w:val="20"/>
        </w:rPr>
      </w:pPr>
      <w:r w:rsidDel="00000000" w:rsidR="00000000" w:rsidRPr="00000000">
        <w:rPr>
          <w:rFonts w:ascii="DIN-Rg" w:cs="DIN-Rg" w:eastAsia="DIN-Rg" w:hAnsi="DIN-Rg"/>
          <w:color w:val="222222"/>
          <w:sz w:val="20"/>
          <w:szCs w:val="20"/>
          <w:rtl w:val="0"/>
        </w:rPr>
        <w:t xml:space="preserve">représentée par son Président [</w:t>
      </w:r>
      <w:r w:rsidDel="00000000" w:rsidR="00000000" w:rsidRPr="00000000">
        <w:rPr>
          <w:rFonts w:ascii="DIN-Rg" w:cs="DIN-Rg" w:eastAsia="DIN-Rg" w:hAnsi="DIN-Rg"/>
          <w:color w:val="222222"/>
          <w:sz w:val="20"/>
          <w:szCs w:val="20"/>
          <w:highlight w:val="yellow"/>
          <w:rtl w:val="0"/>
        </w:rPr>
        <w:t xml:space="preserve">Prénom et NOM du Président</w:t>
      </w:r>
      <w:r w:rsidDel="00000000" w:rsidR="00000000" w:rsidRPr="00000000">
        <w:rPr>
          <w:rFonts w:ascii="DIN-Rg" w:cs="DIN-Rg" w:eastAsia="DIN-Rg" w:hAnsi="DIN-Rg"/>
          <w:color w:val="222222"/>
          <w:sz w:val="20"/>
          <w:szCs w:val="20"/>
          <w:rtl w:val="0"/>
        </w:rPr>
        <w:t xml:space="preserve">],</w:t>
      </w:r>
    </w:p>
    <w:p w:rsidR="00000000" w:rsidDel="00000000" w:rsidP="00000000" w:rsidRDefault="00000000" w:rsidRPr="00000000" w14:paraId="0000000C">
      <w:pPr>
        <w:spacing w:after="120" w:line="240" w:lineRule="auto"/>
        <w:jc w:val="both"/>
        <w:rPr>
          <w:rFonts w:ascii="DIN-Rg" w:cs="DIN-Rg" w:eastAsia="DIN-Rg" w:hAnsi="DIN-Rg"/>
          <w:color w:val="d80665"/>
          <w:sz w:val="20"/>
          <w:szCs w:val="20"/>
        </w:rPr>
      </w:pPr>
      <w:r w:rsidDel="00000000" w:rsidR="00000000" w:rsidRPr="00000000">
        <w:rPr>
          <w:rFonts w:ascii="DIN-Rg" w:cs="DIN-Rg" w:eastAsia="DIN-Rg" w:hAnsi="DIN-Rg"/>
          <w:color w:val="222222"/>
          <w:sz w:val="20"/>
          <w:szCs w:val="20"/>
          <w:rtl w:val="0"/>
        </w:rPr>
        <w:t xml:space="preserve">ci-après dénommée [</w:t>
      </w:r>
      <w:r w:rsidDel="00000000" w:rsidR="00000000" w:rsidRPr="00000000">
        <w:rPr>
          <w:rFonts w:ascii="DIN-Rg" w:cs="DIN-Rg" w:eastAsia="DIN-Rg" w:hAnsi="DIN-Rg"/>
          <w:color w:val="222222"/>
          <w:sz w:val="20"/>
          <w:szCs w:val="20"/>
          <w:highlight w:val="yellow"/>
          <w:rtl w:val="0"/>
        </w:rPr>
        <w:t xml:space="preserve">Nom de la Junior</w:t>
      </w:r>
      <w:r w:rsidDel="00000000" w:rsidR="00000000" w:rsidRPr="00000000">
        <w:rPr>
          <w:rFonts w:ascii="DIN-Rg" w:cs="DIN-Rg" w:eastAsia="DIN-Rg" w:hAnsi="DIN-Rg"/>
          <w:color w:val="222222"/>
          <w:sz w:val="20"/>
          <w:szCs w:val="20"/>
          <w:rtl w:val="0"/>
        </w:rPr>
        <w:t xml:space="preserve">]. </w:t>
      </w:r>
      <w:r w:rsidDel="00000000" w:rsidR="00000000" w:rsidRPr="00000000">
        <w:rPr>
          <w:rFonts w:ascii="DIN-Rg" w:cs="DIN-Rg" w:eastAsia="DIN-Rg" w:hAnsi="DIN-Rg"/>
          <w:color w:val="d80665"/>
          <w:sz w:val="20"/>
          <w:szCs w:val="20"/>
          <w:rtl w:val="0"/>
        </w:rPr>
        <w:t xml:space="preserve">N'utilisez cette mention que si votre Junior possède un nom long, que vous ne souhaitez pas écrire en entier dans le Bulletin d’Adhésion (par exemple, "Junior Etude Conseil”, ci-après dénommée “JEC").</w:t>
      </w:r>
      <w:r w:rsidDel="00000000" w:rsidR="00000000" w:rsidRPr="00000000">
        <w:rPr>
          <w:rtl w:val="0"/>
        </w:rPr>
      </w:r>
    </w:p>
    <w:p w:rsidR="00000000" w:rsidDel="00000000" w:rsidP="00000000" w:rsidRDefault="00000000" w:rsidRPr="00000000" w14:paraId="0000000D">
      <w:pPr>
        <w:spacing w:after="0" w:lineRule="auto"/>
        <w:jc w:val="both"/>
        <w:rPr>
          <w:rFonts w:ascii="DIN-Rg" w:cs="DIN-Rg" w:eastAsia="DIN-Rg" w:hAnsi="DIN-Rg"/>
          <w:color w:val="b60645"/>
          <w:sz w:val="20"/>
          <w:szCs w:val="20"/>
        </w:rPr>
      </w:pPr>
      <w:r w:rsidDel="00000000" w:rsidR="00000000" w:rsidRPr="00000000">
        <w:rPr>
          <w:rFonts w:ascii="DIN-Rg" w:cs="DIN-Rg" w:eastAsia="DIN-Rg" w:hAnsi="DIN-Rg"/>
          <w:color w:val="222222"/>
          <w:sz w:val="20"/>
          <w:szCs w:val="20"/>
          <w:rtl w:val="0"/>
        </w:rPr>
        <w:t xml:space="preserve">D’une part, </w:t>
      </w:r>
      <w:r w:rsidDel="00000000" w:rsidR="00000000" w:rsidRPr="00000000">
        <w:rPr>
          <w:rtl w:val="0"/>
        </w:rPr>
      </w:r>
    </w:p>
    <w:p w:rsidR="00000000" w:rsidDel="00000000" w:rsidP="00000000" w:rsidRDefault="00000000" w:rsidRPr="00000000" w14:paraId="0000000E">
      <w:pPr>
        <w:spacing w:after="0" w:lineRule="auto"/>
        <w:jc w:val="both"/>
        <w:rPr>
          <w:rFonts w:ascii="DIN-Rg" w:cs="DIN-Rg" w:eastAsia="DIN-Rg" w:hAnsi="DIN-Rg"/>
          <w:color w:val="b60645"/>
          <w:sz w:val="20"/>
          <w:szCs w:val="20"/>
        </w:rPr>
      </w:pPr>
      <w:r w:rsidDel="00000000" w:rsidR="00000000" w:rsidRPr="00000000">
        <w:rPr>
          <w:rtl w:val="0"/>
        </w:rPr>
      </w:r>
    </w:p>
    <w:p w:rsidR="00000000" w:rsidDel="00000000" w:rsidP="00000000" w:rsidRDefault="00000000" w:rsidRPr="00000000" w14:paraId="0000000F">
      <w:pPr>
        <w:spacing w:after="0" w:lineRule="auto"/>
        <w:rPr>
          <w:rFonts w:ascii="DIN-Rg" w:cs="DIN-Rg" w:eastAsia="DIN-Rg" w:hAnsi="DIN-Rg"/>
          <w:sz w:val="20"/>
          <w:szCs w:val="20"/>
        </w:rPr>
      </w:pPr>
      <w:r w:rsidDel="00000000" w:rsidR="00000000" w:rsidRPr="00000000">
        <w:rPr>
          <w:rFonts w:ascii="DIN-Rg" w:cs="DIN-Rg" w:eastAsia="DIN-Rg" w:hAnsi="DIN-Rg"/>
          <w:sz w:val="20"/>
          <w:szCs w:val="20"/>
          <w:rtl w:val="0"/>
        </w:rPr>
        <w:t xml:space="preserve">Et : </w:t>
      </w:r>
    </w:p>
    <w:p w:rsidR="00000000" w:rsidDel="00000000" w:rsidP="00000000" w:rsidRDefault="00000000" w:rsidRPr="00000000" w14:paraId="00000010">
      <w:pPr>
        <w:spacing w:after="0" w:lineRule="auto"/>
        <w:rPr>
          <w:rFonts w:ascii="DIN-Rg" w:cs="DIN-Rg" w:eastAsia="DIN-Rg" w:hAnsi="DIN-Rg"/>
          <w:sz w:val="20"/>
          <w:szCs w:val="20"/>
        </w:rPr>
      </w:pPr>
      <w:r w:rsidDel="00000000" w:rsidR="00000000" w:rsidRPr="00000000">
        <w:rPr>
          <w:rtl w:val="0"/>
        </w:rPr>
      </w:r>
    </w:p>
    <w:p w:rsidR="00000000" w:rsidDel="00000000" w:rsidP="00000000" w:rsidRDefault="00000000" w:rsidRPr="00000000" w14:paraId="00000011">
      <w:pPr>
        <w:spacing w:after="0" w:lineRule="auto"/>
        <w:rPr>
          <w:rFonts w:ascii="DIN-Rg" w:cs="DIN-Rg" w:eastAsia="DIN-Rg" w:hAnsi="DIN-Rg"/>
          <w:color w:val="000000"/>
          <w:sz w:val="20"/>
          <w:szCs w:val="20"/>
        </w:rPr>
      </w:pPr>
      <w:r w:rsidDel="00000000" w:rsidR="00000000" w:rsidRPr="00000000">
        <w:rPr>
          <w:rFonts w:ascii="DIN-Rg" w:cs="DIN-Rg" w:eastAsia="DIN-Rg" w:hAnsi="DIN-Rg"/>
          <w:color w:val="000000"/>
          <w:sz w:val="20"/>
          <w:szCs w:val="20"/>
          <w:rtl w:val="0"/>
        </w:rPr>
        <w:t xml:space="preserve">NOM </w:t>
      </w:r>
      <w:r w:rsidDel="00000000" w:rsidR="00000000" w:rsidRPr="00000000">
        <w:rPr>
          <w:rFonts w:ascii="DIN-Rg" w:cs="DIN-Rg" w:eastAsia="DIN-Rg" w:hAnsi="DIN-Rg"/>
          <w:color w:val="000000"/>
          <w:sz w:val="20"/>
          <w:szCs w:val="20"/>
          <w:highlight w:val="yellow"/>
          <w:rtl w:val="0"/>
        </w:rPr>
        <w:t xml:space="preserve">[de </w:t>
      </w:r>
      <w:r w:rsidDel="00000000" w:rsidR="00000000" w:rsidRPr="00000000">
        <w:rPr>
          <w:rFonts w:ascii="DIN-Rg" w:cs="DIN-Rg" w:eastAsia="DIN-Rg" w:hAnsi="DIN-Rg"/>
          <w:sz w:val="20"/>
          <w:szCs w:val="20"/>
          <w:highlight w:val="yellow"/>
          <w:rtl w:val="0"/>
        </w:rPr>
        <w:t xml:space="preserve">l'Étudiant]</w:t>
      </w:r>
      <w:r w:rsidDel="00000000" w:rsidR="00000000" w:rsidRPr="00000000">
        <w:rPr>
          <w:rFonts w:ascii="DIN-Rg" w:cs="DIN-Rg" w:eastAsia="DIN-Rg" w:hAnsi="DIN-Rg"/>
          <w:color w:val="000000"/>
          <w:sz w:val="20"/>
          <w:szCs w:val="20"/>
          <w:rtl w:val="0"/>
        </w:rPr>
        <w:t xml:space="preserve"> : ………………………………………….</w:t>
      </w:r>
    </w:p>
    <w:p w:rsidR="00000000" w:rsidDel="00000000" w:rsidP="00000000" w:rsidRDefault="00000000" w:rsidRPr="00000000" w14:paraId="00000012">
      <w:pPr>
        <w:spacing w:after="0" w:lineRule="auto"/>
        <w:rPr>
          <w:rFonts w:ascii="DIN-Rg" w:cs="DIN-Rg" w:eastAsia="DIN-Rg" w:hAnsi="DIN-Rg"/>
          <w:color w:val="000000"/>
          <w:sz w:val="20"/>
          <w:szCs w:val="20"/>
        </w:rPr>
      </w:pPr>
      <w:r w:rsidDel="00000000" w:rsidR="00000000" w:rsidRPr="00000000">
        <w:rPr>
          <w:rFonts w:ascii="DIN-Rg" w:cs="DIN-Rg" w:eastAsia="DIN-Rg" w:hAnsi="DIN-Rg"/>
          <w:color w:val="000000"/>
          <w:sz w:val="20"/>
          <w:szCs w:val="20"/>
          <w:rtl w:val="0"/>
        </w:rPr>
        <w:t xml:space="preserve">Prénom : ………………………………………….</w:t>
      </w:r>
    </w:p>
    <w:p w:rsidR="00000000" w:rsidDel="00000000" w:rsidP="00000000" w:rsidRDefault="00000000" w:rsidRPr="00000000" w14:paraId="00000013">
      <w:pPr>
        <w:spacing w:after="0" w:lineRule="auto"/>
        <w:rPr>
          <w:rFonts w:ascii="DIN-Rg" w:cs="DIN-Rg" w:eastAsia="DIN-Rg" w:hAnsi="DIN-Rg"/>
          <w:color w:val="000000"/>
          <w:sz w:val="20"/>
          <w:szCs w:val="20"/>
        </w:rPr>
      </w:pPr>
      <w:r w:rsidDel="00000000" w:rsidR="00000000" w:rsidRPr="00000000">
        <w:rPr>
          <w:rFonts w:ascii="DIN-Rg" w:cs="DIN-Rg" w:eastAsia="DIN-Rg" w:hAnsi="DIN-Rg"/>
          <w:color w:val="000000"/>
          <w:sz w:val="20"/>
          <w:szCs w:val="20"/>
          <w:rtl w:val="0"/>
        </w:rPr>
        <w:t xml:space="preserve">Téléphone : ………………… Email : …………………………</w:t>
      </w:r>
    </w:p>
    <w:p w:rsidR="00000000" w:rsidDel="00000000" w:rsidP="00000000" w:rsidRDefault="00000000" w:rsidRPr="00000000" w14:paraId="00000014">
      <w:pPr>
        <w:spacing w:after="0" w:lineRule="auto"/>
        <w:rPr>
          <w:rFonts w:ascii="DIN-Rg" w:cs="DIN-Rg" w:eastAsia="DIN-Rg" w:hAnsi="DIN-Rg"/>
          <w:color w:val="000000"/>
          <w:sz w:val="20"/>
          <w:szCs w:val="20"/>
        </w:rPr>
      </w:pPr>
      <w:r w:rsidDel="00000000" w:rsidR="00000000" w:rsidRPr="00000000">
        <w:rPr>
          <w:rFonts w:ascii="DIN-Rg" w:cs="DIN-Rg" w:eastAsia="DIN-Rg" w:hAnsi="DIN-Rg"/>
          <w:color w:val="000000"/>
          <w:sz w:val="20"/>
          <w:szCs w:val="20"/>
          <w:rtl w:val="0"/>
        </w:rPr>
        <w:t xml:space="preserve">Adresse : ……………………………………………………………….</w:t>
      </w:r>
    </w:p>
    <w:p w:rsidR="00000000" w:rsidDel="00000000" w:rsidP="00000000" w:rsidRDefault="00000000" w:rsidRPr="00000000" w14:paraId="00000015">
      <w:pPr>
        <w:spacing w:after="0" w:lineRule="auto"/>
        <w:rPr>
          <w:rFonts w:ascii="DIN-Rg" w:cs="DIN-Rg" w:eastAsia="DIN-Rg" w:hAnsi="DIN-Rg"/>
          <w:color w:val="000000"/>
          <w:sz w:val="20"/>
          <w:szCs w:val="20"/>
        </w:rPr>
      </w:pPr>
      <w:r w:rsidDel="00000000" w:rsidR="00000000" w:rsidRPr="00000000">
        <w:rPr>
          <w:rFonts w:ascii="DIN-Rg" w:cs="DIN-Rg" w:eastAsia="DIN-Rg" w:hAnsi="DIN-Rg"/>
          <w:color w:val="000000"/>
          <w:sz w:val="20"/>
          <w:szCs w:val="20"/>
          <w:rtl w:val="0"/>
        </w:rPr>
        <w:t xml:space="preserve">Code Postal : …………… Ville : …………………………………..</w:t>
      </w:r>
    </w:p>
    <w:p w:rsidR="00000000" w:rsidDel="00000000" w:rsidP="00000000" w:rsidRDefault="00000000" w:rsidRPr="00000000" w14:paraId="00000016">
      <w:pPr>
        <w:spacing w:after="0" w:line="240" w:lineRule="auto"/>
        <w:rPr>
          <w:rFonts w:ascii="DIN-Rg" w:cs="DIN-Rg" w:eastAsia="DIN-Rg" w:hAnsi="DIN-Rg"/>
          <w:color w:val="000000"/>
          <w:sz w:val="20"/>
          <w:szCs w:val="20"/>
        </w:rPr>
      </w:pPr>
      <w:r w:rsidDel="00000000" w:rsidR="00000000" w:rsidRPr="00000000">
        <w:rPr>
          <w:rFonts w:ascii="DIN-Rg" w:cs="DIN-Rg" w:eastAsia="DIN-Rg" w:hAnsi="DIN-Rg"/>
          <w:color w:val="000000"/>
          <w:sz w:val="20"/>
          <w:szCs w:val="20"/>
          <w:rtl w:val="0"/>
        </w:rPr>
        <w:t xml:space="preserve">ci-après dénommé(e) l’Étudiant</w:t>
      </w:r>
    </w:p>
    <w:p w:rsidR="00000000" w:rsidDel="00000000" w:rsidP="00000000" w:rsidRDefault="00000000" w:rsidRPr="00000000" w14:paraId="00000017">
      <w:pPr>
        <w:spacing w:after="0" w:line="240" w:lineRule="auto"/>
        <w:rPr>
          <w:rFonts w:ascii="DIN-Rg" w:cs="DIN-Rg" w:eastAsia="DIN-Rg" w:hAnsi="DIN-Rg"/>
          <w:sz w:val="20"/>
          <w:szCs w:val="20"/>
        </w:rPr>
      </w:pPr>
      <w:r w:rsidDel="00000000" w:rsidR="00000000" w:rsidRPr="00000000">
        <w:rPr>
          <w:rtl w:val="0"/>
        </w:rPr>
      </w:r>
    </w:p>
    <w:p w:rsidR="00000000" w:rsidDel="00000000" w:rsidP="00000000" w:rsidRDefault="00000000" w:rsidRPr="00000000" w14:paraId="00000018">
      <w:pPr>
        <w:spacing w:after="0" w:lineRule="auto"/>
        <w:jc w:val="both"/>
        <w:rPr>
          <w:rFonts w:ascii="DIN-Rg" w:cs="DIN-Rg" w:eastAsia="DIN-Rg" w:hAnsi="DIN-Rg"/>
          <w:color w:val="222222"/>
          <w:sz w:val="20"/>
          <w:szCs w:val="20"/>
        </w:rPr>
      </w:pPr>
      <w:r w:rsidDel="00000000" w:rsidR="00000000" w:rsidRPr="00000000">
        <w:rPr>
          <w:rFonts w:ascii="DIN-Rg" w:cs="DIN-Rg" w:eastAsia="DIN-Rg" w:hAnsi="DIN-Rg"/>
          <w:color w:val="222222"/>
          <w:sz w:val="20"/>
          <w:szCs w:val="20"/>
          <w:rtl w:val="0"/>
        </w:rPr>
        <w:t xml:space="preserve">D'autre part,</w:t>
      </w:r>
    </w:p>
    <w:p w:rsidR="00000000" w:rsidDel="00000000" w:rsidP="00000000" w:rsidRDefault="00000000" w:rsidRPr="00000000" w14:paraId="00000019">
      <w:pPr>
        <w:spacing w:after="0" w:lineRule="auto"/>
        <w:jc w:val="both"/>
        <w:rPr>
          <w:rFonts w:ascii="DIN-Rg" w:cs="DIN-Rg" w:eastAsia="DIN-Rg" w:hAnsi="DIN-Rg"/>
          <w:color w:val="222222"/>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rFonts w:ascii="DIN-Rg" w:cs="DIN-Rg" w:eastAsia="DIN-Rg" w:hAnsi="DIN-Rg"/>
          <w:color w:val="222222"/>
          <w:sz w:val="20"/>
          <w:szCs w:val="20"/>
        </w:rPr>
      </w:pPr>
      <w:r w:rsidDel="00000000" w:rsidR="00000000" w:rsidRPr="00000000">
        <w:rPr>
          <w:rFonts w:ascii="DIN-Rg" w:cs="DIN-Rg" w:eastAsia="DIN-Rg" w:hAnsi="DIN-Rg"/>
          <w:color w:val="d80665"/>
          <w:sz w:val="20"/>
          <w:szCs w:val="20"/>
          <w:rtl w:val="0"/>
        </w:rPr>
        <w:t xml:space="preserve">Nous vous conseillons d'inscrire le nom de l'Étudiant en majuscules, pour ne pas risquer de confusion entre le nom et le prénom (du type Laurent Bernard). </w:t>
      </w:r>
      <w:r w:rsidDel="00000000" w:rsidR="00000000" w:rsidRPr="00000000">
        <w:rPr>
          <w:rtl w:val="0"/>
        </w:rPr>
      </w:r>
    </w:p>
    <w:p w:rsidR="00000000" w:rsidDel="00000000" w:rsidP="00000000" w:rsidRDefault="00000000" w:rsidRPr="00000000" w14:paraId="0000001B">
      <w:pPr>
        <w:spacing w:after="0" w:lineRule="auto"/>
        <w:jc w:val="both"/>
        <w:rPr>
          <w:rFonts w:ascii="DIN-Rg" w:cs="DIN-Rg" w:eastAsia="DIN-Rg" w:hAnsi="DIN-Rg"/>
          <w:color w:val="000000"/>
          <w:sz w:val="20"/>
          <w:szCs w:val="20"/>
        </w:rPr>
      </w:pPr>
      <w:r w:rsidDel="00000000" w:rsidR="00000000" w:rsidRPr="00000000">
        <w:rPr>
          <w:rFonts w:ascii="DIN-Rg" w:cs="DIN-Rg" w:eastAsia="DIN-Rg" w:hAnsi="DIN-Rg"/>
          <w:color w:val="000000"/>
          <w:sz w:val="20"/>
          <w:szCs w:val="20"/>
          <w:rtl w:val="0"/>
        </w:rPr>
        <w:br w:type="textWrapping"/>
        <w:t xml:space="preserve">Il a été préalablement rappelé que </w:t>
      </w:r>
      <w:r w:rsidDel="00000000" w:rsidR="00000000" w:rsidRPr="00000000">
        <w:rPr>
          <w:rFonts w:ascii="DIN-Rg" w:cs="DIN-Rg" w:eastAsia="DIN-Rg" w:hAnsi="DIN-Rg"/>
          <w:color w:val="000000"/>
          <w:sz w:val="20"/>
          <w:szCs w:val="20"/>
          <w:highlight w:val="yellow"/>
          <w:rtl w:val="0"/>
        </w:rPr>
        <w:t xml:space="preserve">[Nom de la Junior]</w:t>
      </w:r>
      <w:r w:rsidDel="00000000" w:rsidR="00000000" w:rsidRPr="00000000">
        <w:rPr>
          <w:rFonts w:ascii="DIN-Rg" w:cs="DIN-Rg" w:eastAsia="DIN-Rg" w:hAnsi="DIN-Rg"/>
          <w:color w:val="000000"/>
          <w:sz w:val="20"/>
          <w:szCs w:val="20"/>
          <w:rtl w:val="0"/>
        </w:rPr>
        <w:t xml:space="preserve">, association loi de [</w:t>
      </w:r>
      <w:r w:rsidDel="00000000" w:rsidR="00000000" w:rsidRPr="00000000">
        <w:rPr>
          <w:rFonts w:ascii="DIN-Rg" w:cs="DIN-Rg" w:eastAsia="DIN-Rg" w:hAnsi="DIN-Rg"/>
          <w:color w:val="000000"/>
          <w:sz w:val="20"/>
          <w:szCs w:val="20"/>
          <w:highlight w:val="yellow"/>
          <w:rtl w:val="0"/>
        </w:rPr>
        <w:t xml:space="preserve">1901/1908]</w:t>
      </w:r>
      <w:r w:rsidDel="00000000" w:rsidR="00000000" w:rsidRPr="00000000">
        <w:rPr>
          <w:rFonts w:ascii="DIN-Rg" w:cs="DIN-Rg" w:eastAsia="DIN-Rg" w:hAnsi="DIN-Rg"/>
          <w:color w:val="000000"/>
          <w:sz w:val="20"/>
          <w:szCs w:val="20"/>
          <w:rtl w:val="0"/>
        </w:rPr>
        <w:t xml:space="preserve">, a pour objet de compléter la formation théorique dispensée à </w:t>
      </w:r>
      <w:r w:rsidDel="00000000" w:rsidR="00000000" w:rsidRPr="00000000">
        <w:rPr>
          <w:rFonts w:ascii="DIN-Rg" w:cs="DIN-Rg" w:eastAsia="DIN-Rg" w:hAnsi="DIN-Rg"/>
          <w:color w:val="000000"/>
          <w:sz w:val="20"/>
          <w:szCs w:val="20"/>
          <w:highlight w:val="yellow"/>
          <w:rtl w:val="0"/>
        </w:rPr>
        <w:t xml:space="preserve">[Nom </w:t>
      </w:r>
      <w:r w:rsidDel="00000000" w:rsidR="00000000" w:rsidRPr="00000000">
        <w:rPr>
          <w:rFonts w:ascii="DIN-Rg" w:cs="DIN-Rg" w:eastAsia="DIN-Rg" w:hAnsi="DIN-Rg"/>
          <w:sz w:val="20"/>
          <w:szCs w:val="20"/>
          <w:highlight w:val="yellow"/>
          <w:rtl w:val="0"/>
        </w:rPr>
        <w:t xml:space="preserve">de l’établissement]</w:t>
      </w:r>
      <w:r w:rsidDel="00000000" w:rsidR="00000000" w:rsidRPr="00000000">
        <w:rPr>
          <w:rFonts w:ascii="DIN-Rg" w:cs="DIN-Rg" w:eastAsia="DIN-Rg" w:hAnsi="DIN-Rg"/>
          <w:color w:val="000000"/>
          <w:sz w:val="20"/>
          <w:szCs w:val="20"/>
          <w:rtl w:val="0"/>
        </w:rPr>
        <w:t xml:space="preserve"> par des applications pratiques auprès d’entreprises à vocation pédagogique.</w:t>
      </w:r>
    </w:p>
    <w:p w:rsidR="00000000" w:rsidDel="00000000" w:rsidP="00000000" w:rsidRDefault="00000000" w:rsidRPr="00000000" w14:paraId="0000001C">
      <w:pPr>
        <w:spacing w:after="0" w:lineRule="auto"/>
        <w:jc w:val="both"/>
        <w:rPr>
          <w:rFonts w:ascii="DIN-Rg" w:cs="DIN-Rg" w:eastAsia="DIN-Rg" w:hAnsi="DIN-Rg"/>
          <w:sz w:val="20"/>
          <w:szCs w:val="20"/>
        </w:rPr>
      </w:pPr>
      <w:r w:rsidDel="00000000" w:rsidR="00000000" w:rsidRPr="00000000">
        <w:rPr>
          <w:rtl w:val="0"/>
        </w:rPr>
      </w:r>
    </w:p>
    <w:p w:rsidR="00000000" w:rsidDel="00000000" w:rsidP="00000000" w:rsidRDefault="00000000" w:rsidRPr="00000000" w14:paraId="0000001D">
      <w:pPr>
        <w:spacing w:after="0" w:lineRule="auto"/>
        <w:jc w:val="both"/>
        <w:rPr>
          <w:rFonts w:ascii="DIN-Rg" w:cs="DIN-Rg" w:eastAsia="DIN-Rg" w:hAnsi="DIN-Rg"/>
          <w:color w:val="000000"/>
          <w:sz w:val="20"/>
          <w:szCs w:val="20"/>
        </w:rPr>
      </w:pPr>
      <w:r w:rsidDel="00000000" w:rsidR="00000000" w:rsidRPr="00000000">
        <w:rPr>
          <w:rFonts w:ascii="DIN-Rg" w:cs="DIN-Rg" w:eastAsia="DIN-Rg" w:hAnsi="DIN-Rg"/>
          <w:color w:val="000000"/>
          <w:sz w:val="20"/>
          <w:szCs w:val="20"/>
          <w:rtl w:val="0"/>
        </w:rPr>
        <w:t xml:space="preserve">Elle met en œuvre l'ensemble de ses moyens pour proposer à ses adhérents des missions pratiques conformément à son objet social.</w:t>
      </w:r>
    </w:p>
    <w:p w:rsidR="00000000" w:rsidDel="00000000" w:rsidP="00000000" w:rsidRDefault="00000000" w:rsidRPr="00000000" w14:paraId="0000001E">
      <w:pPr>
        <w:spacing w:after="120" w:lineRule="auto"/>
        <w:jc w:val="both"/>
        <w:rPr>
          <w:rFonts w:ascii="DIN-Rg" w:cs="DIN-Rg" w:eastAsia="DIN-Rg" w:hAnsi="DIN-Rg"/>
          <w:sz w:val="20"/>
          <w:szCs w:val="20"/>
        </w:rPr>
      </w:pPr>
      <w:r w:rsidDel="00000000" w:rsidR="00000000" w:rsidRPr="00000000">
        <w:rPr>
          <w:rtl w:val="0"/>
        </w:rPr>
      </w:r>
    </w:p>
    <w:p w:rsidR="00000000" w:rsidDel="00000000" w:rsidP="00000000" w:rsidRDefault="00000000" w:rsidRPr="00000000" w14:paraId="0000001F">
      <w:pPr>
        <w:spacing w:after="120" w:lineRule="auto"/>
        <w:jc w:val="both"/>
        <w:rPr>
          <w:rFonts w:ascii="DIN-Rg" w:cs="DIN-Rg" w:eastAsia="DIN-Rg" w:hAnsi="DIN-Rg"/>
          <w:strike w:val="1"/>
          <w:color w:val="000000"/>
          <w:sz w:val="20"/>
          <w:szCs w:val="20"/>
        </w:rPr>
      </w:pPr>
      <w:r w:rsidDel="00000000" w:rsidR="00000000" w:rsidRPr="00000000">
        <w:rPr>
          <w:rFonts w:ascii="DIN-Rg" w:cs="DIN-Rg" w:eastAsia="DIN-Rg" w:hAnsi="DIN-Rg"/>
          <w:color w:val="000000"/>
          <w:sz w:val="20"/>
          <w:szCs w:val="20"/>
          <w:rtl w:val="0"/>
        </w:rPr>
        <w:t xml:space="preserve">Dans le respect du contrat d’association, l'Étudiant a vocation à bénéficier de l’activité de </w:t>
      </w:r>
      <w:r w:rsidDel="00000000" w:rsidR="00000000" w:rsidRPr="00000000">
        <w:rPr>
          <w:rFonts w:ascii="DIN-Rg" w:cs="DIN-Rg" w:eastAsia="DIN-Rg" w:hAnsi="DIN-Rg"/>
          <w:color w:val="000000"/>
          <w:sz w:val="20"/>
          <w:szCs w:val="20"/>
          <w:highlight w:val="yellow"/>
          <w:rtl w:val="0"/>
        </w:rPr>
        <w:t xml:space="preserve">[Nom de la Junior]</w:t>
      </w:r>
      <w:r w:rsidDel="00000000" w:rsidR="00000000" w:rsidRPr="00000000">
        <w:rPr>
          <w:rFonts w:ascii="DIN-Rg" w:cs="DIN-Rg" w:eastAsia="DIN-Rg" w:hAnsi="DIN-Rg"/>
          <w:color w:val="000000"/>
          <w:sz w:val="20"/>
          <w:szCs w:val="20"/>
          <w:rtl w:val="0"/>
        </w:rPr>
        <w:t xml:space="preserve">. Il certifie avoir accès à un exemplaire des Statuts et du Règlement Intérieur de </w:t>
      </w:r>
      <w:r w:rsidDel="00000000" w:rsidR="00000000" w:rsidRPr="00000000">
        <w:rPr>
          <w:rFonts w:ascii="DIN-Rg" w:cs="DIN-Rg" w:eastAsia="DIN-Rg" w:hAnsi="DIN-Rg"/>
          <w:color w:val="000000"/>
          <w:sz w:val="20"/>
          <w:szCs w:val="20"/>
          <w:highlight w:val="yellow"/>
          <w:rtl w:val="0"/>
        </w:rPr>
        <w:t xml:space="preserve">[Nom de la Junior]</w:t>
      </w:r>
      <w:r w:rsidDel="00000000" w:rsidR="00000000" w:rsidRPr="00000000">
        <w:rPr>
          <w:rFonts w:ascii="DIN-Rg" w:cs="DIN-Rg" w:eastAsia="DIN-Rg" w:hAnsi="DIN-Rg"/>
          <w:sz w:val="20"/>
          <w:szCs w:val="20"/>
          <w:rtl w:val="0"/>
        </w:rPr>
        <w:t xml:space="preserve">, </w:t>
      </w:r>
      <w:r w:rsidDel="00000000" w:rsidR="00000000" w:rsidRPr="00000000">
        <w:rPr>
          <w:rFonts w:ascii="DIN-Rg" w:cs="DIN-Rg" w:eastAsia="DIN-Rg" w:hAnsi="DIN-Rg"/>
          <w:sz w:val="20"/>
          <w:szCs w:val="20"/>
          <w:rtl w:val="0"/>
        </w:rPr>
        <w:t xml:space="preserve">atteste y adhérer</w:t>
      </w:r>
      <w:r w:rsidDel="00000000" w:rsidR="00000000" w:rsidRPr="00000000">
        <w:rPr>
          <w:rFonts w:ascii="DIN-Rg" w:cs="DIN-Rg" w:eastAsia="DIN-Rg" w:hAnsi="DIN-Rg"/>
          <w:sz w:val="20"/>
          <w:szCs w:val="20"/>
          <w:rtl w:val="0"/>
        </w:rPr>
        <w:t xml:space="preserve"> et </w:t>
      </w:r>
      <w:r w:rsidDel="00000000" w:rsidR="00000000" w:rsidRPr="00000000">
        <w:rPr>
          <w:rFonts w:ascii="DIN-Rg" w:cs="DIN-Rg" w:eastAsia="DIN-Rg" w:hAnsi="DIN-Rg"/>
          <w:color w:val="000000"/>
          <w:sz w:val="20"/>
          <w:szCs w:val="20"/>
          <w:rtl w:val="0"/>
        </w:rPr>
        <w:t xml:space="preserve">s’engage à s’y conformer</w:t>
      </w:r>
      <w:r w:rsidDel="00000000" w:rsidR="00000000" w:rsidRPr="00000000">
        <w:rPr>
          <w:rFonts w:ascii="DIN-Rg" w:cs="DIN-Rg" w:eastAsia="DIN-Rg" w:hAnsi="DIN-Rg"/>
          <w:color w:val="000000"/>
          <w:sz w:val="20"/>
          <w:szCs w:val="20"/>
          <w:rtl w:val="0"/>
        </w:rPr>
        <w:t xml:space="preserve">. </w:t>
      </w:r>
      <w:r w:rsidDel="00000000" w:rsidR="00000000" w:rsidRPr="00000000">
        <w:rPr>
          <w:rtl w:val="0"/>
        </w:rPr>
      </w:r>
    </w:p>
    <w:p w:rsidR="00000000" w:rsidDel="00000000" w:rsidP="00000000" w:rsidRDefault="00000000" w:rsidRPr="00000000" w14:paraId="00000020">
      <w:pPr>
        <w:spacing w:after="0" w:lineRule="auto"/>
        <w:jc w:val="center"/>
        <w:rPr>
          <w:rFonts w:ascii="Bree Rg" w:cs="Bree Rg" w:eastAsia="Bree Rg" w:hAnsi="Bree Rg"/>
          <w:b w:val="1"/>
          <w:sz w:val="24"/>
          <w:szCs w:val="24"/>
        </w:rPr>
      </w:pPr>
      <w:r w:rsidDel="00000000" w:rsidR="00000000" w:rsidRPr="00000000">
        <w:rPr>
          <w:rFonts w:ascii="DIN-Rg" w:cs="DIN-Rg" w:eastAsia="DIN-Rg" w:hAnsi="DIN-Rg"/>
          <w:sz w:val="24"/>
          <w:szCs w:val="24"/>
          <w:rtl w:val="0"/>
        </w:rPr>
        <w:br w:type="textWrapping"/>
      </w:r>
      <w:r w:rsidDel="00000000" w:rsidR="00000000" w:rsidRPr="00000000">
        <w:rPr>
          <w:rFonts w:ascii="Bree Rg" w:cs="Bree Rg" w:eastAsia="Bree Rg" w:hAnsi="Bree Rg"/>
          <w:b w:val="1"/>
          <w:sz w:val="24"/>
          <w:szCs w:val="24"/>
          <w:rtl w:val="0"/>
        </w:rPr>
        <w:t xml:space="preserve">Article 1 : OBLIGATIONS DE L'ÉTUDIANT </w:t>
      </w:r>
    </w:p>
    <w:p w:rsidR="00000000" w:rsidDel="00000000" w:rsidP="00000000" w:rsidRDefault="00000000" w:rsidRPr="00000000" w14:paraId="00000021">
      <w:pPr>
        <w:spacing w:after="0" w:lineRule="auto"/>
        <w:jc w:val="both"/>
        <w:rPr>
          <w:rFonts w:ascii="DIN-Rg" w:cs="DIN-Rg" w:eastAsia="DIN-Rg" w:hAnsi="DIN-Rg"/>
          <w:strike w:val="1"/>
          <w:color w:val="000000"/>
          <w:sz w:val="20"/>
          <w:szCs w:val="20"/>
        </w:rPr>
      </w:pPr>
      <w:r w:rsidDel="00000000" w:rsidR="00000000" w:rsidRPr="00000000">
        <w:rPr>
          <w:rFonts w:ascii="DIN-Rg" w:cs="DIN-Rg" w:eastAsia="DIN-Rg" w:hAnsi="DIN-Rg"/>
          <w:sz w:val="20"/>
          <w:szCs w:val="20"/>
          <w:rtl w:val="0"/>
        </w:rPr>
        <w:t xml:space="preserve">Conformément au règlement intérieur de la Junior, l'Étudiant</w:t>
      </w:r>
      <w:r w:rsidDel="00000000" w:rsidR="00000000" w:rsidRPr="00000000">
        <w:rPr>
          <w:rFonts w:ascii="DIN-Rg" w:cs="DIN-Rg" w:eastAsia="DIN-Rg" w:hAnsi="DIN-Rg"/>
          <w:color w:val="000000"/>
          <w:sz w:val="20"/>
          <w:szCs w:val="20"/>
          <w:rtl w:val="0"/>
        </w:rPr>
        <w:t xml:space="preserve"> a pour obligation de fournir les documents nécessaires à la constitution et à la mise à jour de son dossier étudiant. Il atteste être étudiant de l’établissement </w:t>
      </w:r>
      <w:r w:rsidDel="00000000" w:rsidR="00000000" w:rsidRPr="00000000">
        <w:rPr>
          <w:rFonts w:ascii="DIN-Rg" w:cs="DIN-Rg" w:eastAsia="DIN-Rg" w:hAnsi="DIN-Rg"/>
          <w:color w:val="000000"/>
          <w:sz w:val="20"/>
          <w:szCs w:val="20"/>
          <w:highlight w:val="yellow"/>
          <w:rtl w:val="0"/>
        </w:rPr>
        <w:t xml:space="preserve">[Nom de l’établissement]</w:t>
      </w:r>
      <w:r w:rsidDel="00000000" w:rsidR="00000000" w:rsidRPr="00000000">
        <w:rPr>
          <w:rFonts w:ascii="DIN-Rg" w:cs="DIN-Rg" w:eastAsia="DIN-Rg" w:hAnsi="DIN-Rg"/>
          <w:color w:val="000000"/>
          <w:sz w:val="20"/>
          <w:szCs w:val="20"/>
          <w:rtl w:val="0"/>
        </w:rPr>
        <w:t xml:space="preserve"> et s'engage à faire connaître à </w:t>
      </w:r>
      <w:r w:rsidDel="00000000" w:rsidR="00000000" w:rsidRPr="00000000">
        <w:rPr>
          <w:rFonts w:ascii="DIN-Rg" w:cs="DIN-Rg" w:eastAsia="DIN-Rg" w:hAnsi="DIN-Rg"/>
          <w:color w:val="000000"/>
          <w:sz w:val="20"/>
          <w:szCs w:val="20"/>
          <w:highlight w:val="yellow"/>
          <w:rtl w:val="0"/>
        </w:rPr>
        <w:t xml:space="preserve">[Nom de la Junior]</w:t>
      </w:r>
      <w:r w:rsidDel="00000000" w:rsidR="00000000" w:rsidRPr="00000000">
        <w:rPr>
          <w:rFonts w:ascii="DIN-Rg" w:cs="DIN-Rg" w:eastAsia="DIN-Rg" w:hAnsi="DIN-Rg"/>
          <w:color w:val="000000"/>
          <w:sz w:val="20"/>
          <w:szCs w:val="20"/>
          <w:rtl w:val="0"/>
        </w:rPr>
        <w:t xml:space="preserve"> toute modification intervenant dans son cursus </w:t>
      </w:r>
      <w:r w:rsidDel="00000000" w:rsidR="00000000" w:rsidRPr="00000000">
        <w:rPr>
          <w:rFonts w:ascii="DIN-Rg" w:cs="DIN-Rg" w:eastAsia="DIN-Rg" w:hAnsi="DIN-Rg"/>
          <w:color w:val="000000"/>
          <w:sz w:val="20"/>
          <w:szCs w:val="20"/>
          <w:rtl w:val="0"/>
        </w:rPr>
        <w:t xml:space="preserve">scolaire</w:t>
      </w:r>
      <w:r w:rsidDel="00000000" w:rsidR="00000000" w:rsidRPr="00000000">
        <w:rPr>
          <w:rFonts w:ascii="DIN-Rg" w:cs="DIN-Rg" w:eastAsia="DIN-Rg" w:hAnsi="DIN-Rg"/>
          <w:color w:val="000000"/>
          <w:sz w:val="20"/>
          <w:szCs w:val="20"/>
          <w:rtl w:val="0"/>
        </w:rPr>
        <w:t xml:space="preserve">, ainsi que tout changement de coordonnées</w:t>
      </w:r>
      <w:r w:rsidDel="00000000" w:rsidR="00000000" w:rsidRPr="00000000">
        <w:rPr>
          <w:rFonts w:ascii="DIN-Rg" w:cs="DIN-Rg" w:eastAsia="DIN-Rg" w:hAnsi="DIN-Rg"/>
          <w:color w:val="000000"/>
          <w:sz w:val="20"/>
          <w:szCs w:val="20"/>
          <w:rtl w:val="0"/>
        </w:rPr>
        <w:t xml:space="preserve"> </w:t>
      </w:r>
      <w:r w:rsidDel="00000000" w:rsidR="00000000" w:rsidRPr="00000000">
        <w:rPr>
          <w:rFonts w:ascii="DIN-Rg" w:cs="DIN-Rg" w:eastAsia="DIN-Rg" w:hAnsi="DIN-Rg"/>
          <w:sz w:val="20"/>
          <w:szCs w:val="20"/>
          <w:rtl w:val="0"/>
        </w:rPr>
        <w:t xml:space="preserve">(adresse, téléphone, adresse e-mail, etc.</w:t>
      </w:r>
      <w:r w:rsidDel="00000000" w:rsidR="00000000" w:rsidRPr="00000000">
        <w:rPr>
          <w:rFonts w:ascii="DIN-Rg" w:cs="DIN-Rg" w:eastAsia="DIN-Rg" w:hAnsi="DIN-Rg"/>
          <w:sz w:val="20"/>
          <w:szCs w:val="20"/>
          <w:rtl w:val="0"/>
        </w:rPr>
        <w:t xml:space="preserve">)</w:t>
      </w:r>
      <w:r w:rsidDel="00000000" w:rsidR="00000000" w:rsidRPr="00000000">
        <w:rPr>
          <w:rFonts w:ascii="DIN-Rg" w:cs="DIN-Rg" w:eastAsia="DIN-Rg" w:hAnsi="DIN-Rg"/>
          <w:color w:val="000000"/>
          <w:sz w:val="20"/>
          <w:szCs w:val="20"/>
          <w:rtl w:val="0"/>
        </w:rPr>
        <w:t xml:space="preserve"> et informations pouvant faire évoluer son statut d’étudiant</w:t>
      </w:r>
      <w:r w:rsidDel="00000000" w:rsidR="00000000" w:rsidRPr="00000000">
        <w:rPr>
          <w:rFonts w:ascii="DIN-Rg" w:cs="DIN-Rg" w:eastAsia="DIN-Rg" w:hAnsi="DIN-Rg"/>
          <w:sz w:val="20"/>
          <w:szCs w:val="20"/>
          <w:rtl w:val="0"/>
        </w:rPr>
        <w:t xml:space="preserve">.</w:t>
      </w:r>
      <w:r w:rsidDel="00000000" w:rsidR="00000000" w:rsidRPr="00000000">
        <w:rPr>
          <w:rtl w:val="0"/>
        </w:rPr>
      </w:r>
    </w:p>
    <w:p w:rsidR="00000000" w:rsidDel="00000000" w:rsidP="00000000" w:rsidRDefault="00000000" w:rsidRPr="00000000" w14:paraId="00000022">
      <w:pPr>
        <w:spacing w:after="0" w:lineRule="auto"/>
        <w:jc w:val="both"/>
        <w:rPr>
          <w:rFonts w:ascii="DIN-Rg" w:cs="DIN-Rg" w:eastAsia="DIN-Rg" w:hAnsi="DIN-Rg"/>
          <w:color w:val="000000"/>
          <w:sz w:val="20"/>
          <w:szCs w:val="20"/>
        </w:rPr>
      </w:pPr>
      <w:r w:rsidDel="00000000" w:rsidR="00000000" w:rsidRPr="00000000">
        <w:rPr>
          <w:rFonts w:ascii="DIN-Rg" w:cs="DIN-Rg" w:eastAsia="DIN-Rg" w:hAnsi="DIN-Rg"/>
          <w:color w:val="000000"/>
          <w:sz w:val="20"/>
          <w:szCs w:val="20"/>
          <w:rtl w:val="0"/>
        </w:rPr>
        <w:t xml:space="preserve">L'Étudiant s’engage à ne divulguer aucune information obtenue lors de sa collaboration avec </w:t>
      </w:r>
      <w:r w:rsidDel="00000000" w:rsidR="00000000" w:rsidRPr="00000000">
        <w:rPr>
          <w:rFonts w:ascii="DIN-Rg" w:cs="DIN-Rg" w:eastAsia="DIN-Rg" w:hAnsi="DIN-Rg"/>
          <w:color w:val="000000"/>
          <w:sz w:val="20"/>
          <w:szCs w:val="20"/>
          <w:highlight w:val="yellow"/>
          <w:rtl w:val="0"/>
        </w:rPr>
        <w:t xml:space="preserve">[Nom de la Junior]</w:t>
      </w:r>
      <w:r w:rsidDel="00000000" w:rsidR="00000000" w:rsidRPr="00000000">
        <w:rPr>
          <w:rFonts w:ascii="DIN-Rg" w:cs="DIN-Rg" w:eastAsia="DIN-Rg" w:hAnsi="DIN-Rg"/>
          <w:color w:val="000000"/>
          <w:sz w:val="20"/>
          <w:szCs w:val="20"/>
          <w:rtl w:val="0"/>
        </w:rPr>
        <w:t xml:space="preserve"> à des tiers</w:t>
      </w:r>
      <w:r w:rsidDel="00000000" w:rsidR="00000000" w:rsidRPr="00000000">
        <w:rPr>
          <w:rFonts w:ascii="DIN-Rg" w:cs="DIN-Rg" w:eastAsia="DIN-Rg" w:hAnsi="DIN-Rg"/>
          <w:sz w:val="20"/>
          <w:szCs w:val="20"/>
          <w:rtl w:val="0"/>
        </w:rPr>
        <w:t xml:space="preserve">.</w:t>
      </w:r>
      <w:r w:rsidDel="00000000" w:rsidR="00000000" w:rsidRPr="00000000">
        <w:rPr>
          <w:rtl w:val="0"/>
        </w:rPr>
      </w:r>
    </w:p>
    <w:p w:rsidR="00000000" w:rsidDel="00000000" w:rsidP="00000000" w:rsidRDefault="00000000" w:rsidRPr="00000000" w14:paraId="00000023">
      <w:pPr>
        <w:spacing w:after="0" w:lineRule="auto"/>
        <w:jc w:val="center"/>
        <w:rPr>
          <w:rFonts w:ascii="Bree Rg" w:cs="Bree Rg" w:eastAsia="Bree Rg" w:hAnsi="Bree Rg"/>
          <w:b w:val="1"/>
          <w:sz w:val="24"/>
          <w:szCs w:val="24"/>
        </w:rPr>
      </w:pPr>
      <w:r w:rsidDel="00000000" w:rsidR="00000000" w:rsidRPr="00000000">
        <w:rPr>
          <w:rFonts w:ascii="DIN-Rg" w:cs="DIN-Rg" w:eastAsia="DIN-Rg" w:hAnsi="DIN-Rg"/>
          <w:sz w:val="24"/>
          <w:szCs w:val="24"/>
          <w:rtl w:val="0"/>
        </w:rPr>
        <w:br w:type="textWrapping"/>
      </w:r>
      <w:r w:rsidDel="00000000" w:rsidR="00000000" w:rsidRPr="00000000">
        <w:rPr>
          <w:rFonts w:ascii="Bree Rg" w:cs="Bree Rg" w:eastAsia="Bree Rg" w:hAnsi="Bree Rg"/>
          <w:b w:val="1"/>
          <w:sz w:val="24"/>
          <w:szCs w:val="24"/>
          <w:rtl w:val="0"/>
        </w:rPr>
        <w:t xml:space="preserve">Article 2 : PARTICIPATION ÉVENTUELLE À DES </w:t>
      </w:r>
      <w:r w:rsidDel="00000000" w:rsidR="00000000" w:rsidRPr="00000000">
        <w:rPr>
          <w:rFonts w:ascii="Bree Rg" w:cs="Bree Rg" w:eastAsia="Bree Rg" w:hAnsi="Bree Rg"/>
          <w:b w:val="1"/>
          <w:sz w:val="24"/>
          <w:szCs w:val="24"/>
          <w:rtl w:val="0"/>
        </w:rPr>
        <w:t xml:space="preserve">MISSIONS</w:t>
      </w:r>
      <w:r w:rsidDel="00000000" w:rsidR="00000000" w:rsidRPr="00000000">
        <w:rPr>
          <w:rFonts w:ascii="Bree Rg" w:cs="Bree Rg" w:eastAsia="Bree Rg" w:hAnsi="Bree Rg"/>
          <w:b w:val="1"/>
          <w:sz w:val="24"/>
          <w:szCs w:val="24"/>
          <w:rtl w:val="0"/>
        </w:rPr>
        <w:t xml:space="preserve"> P</w:t>
      </w:r>
      <w:r w:rsidDel="00000000" w:rsidR="00000000" w:rsidRPr="00000000">
        <w:rPr>
          <w:rFonts w:ascii="Bree Rg" w:cs="Bree Rg" w:eastAsia="Bree Rg" w:hAnsi="Bree Rg"/>
          <w:b w:val="1"/>
          <w:sz w:val="24"/>
          <w:szCs w:val="24"/>
          <w:rtl w:val="0"/>
        </w:rPr>
        <w:t xml:space="preserve">ÉDAGOGIQUES</w:t>
      </w:r>
      <w:r w:rsidDel="00000000" w:rsidR="00000000" w:rsidRPr="00000000">
        <w:rPr>
          <w:rtl w:val="0"/>
        </w:rPr>
      </w:r>
    </w:p>
    <w:p w:rsidR="00000000" w:rsidDel="00000000" w:rsidP="00000000" w:rsidRDefault="00000000" w:rsidRPr="00000000" w14:paraId="00000024">
      <w:pPr>
        <w:spacing w:after="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En sa qualité d’</w:t>
      </w:r>
      <w:r w:rsidDel="00000000" w:rsidR="00000000" w:rsidRPr="00000000">
        <w:rPr>
          <w:rFonts w:ascii="Roboto" w:cs="Roboto" w:eastAsia="Roboto" w:hAnsi="Roboto"/>
          <w:sz w:val="20"/>
          <w:szCs w:val="20"/>
          <w:rtl w:val="0"/>
        </w:rPr>
        <w:t xml:space="preserve">adhérent</w:t>
      </w:r>
      <w:r w:rsidDel="00000000" w:rsidR="00000000" w:rsidRPr="00000000">
        <w:rPr>
          <w:rFonts w:ascii="Roboto" w:cs="Roboto" w:eastAsia="Roboto" w:hAnsi="Roboto"/>
          <w:sz w:val="20"/>
          <w:szCs w:val="20"/>
          <w:highlight w:val="white"/>
          <w:rtl w:val="0"/>
        </w:rPr>
        <w:t xml:space="preserve"> de la </w:t>
      </w:r>
      <w:r w:rsidDel="00000000" w:rsidR="00000000" w:rsidRPr="00000000">
        <w:rPr>
          <w:rFonts w:ascii="Roboto" w:cs="Roboto" w:eastAsia="Roboto" w:hAnsi="Roboto"/>
          <w:sz w:val="20"/>
          <w:szCs w:val="20"/>
          <w:highlight w:val="yellow"/>
          <w:rtl w:val="0"/>
        </w:rPr>
        <w:t xml:space="preserve">[Nom de la Junior]</w:t>
      </w:r>
      <w:r w:rsidDel="00000000" w:rsidR="00000000" w:rsidRPr="00000000">
        <w:rPr>
          <w:rFonts w:ascii="Roboto" w:cs="Roboto" w:eastAsia="Roboto" w:hAnsi="Roboto"/>
          <w:sz w:val="20"/>
          <w:szCs w:val="20"/>
          <w:highlight w:val="white"/>
          <w:rtl w:val="0"/>
        </w:rPr>
        <w:t xml:space="preserve">, l'Étudiant </w:t>
      </w:r>
      <w:r w:rsidDel="00000000" w:rsidR="00000000" w:rsidRPr="00000000">
        <w:rPr>
          <w:rFonts w:ascii="Roboto" w:cs="Roboto" w:eastAsia="Roboto" w:hAnsi="Roboto"/>
          <w:sz w:val="20"/>
          <w:szCs w:val="20"/>
          <w:highlight w:val="white"/>
          <w:rtl w:val="0"/>
        </w:rPr>
        <w:t xml:space="preserve">peut</w:t>
      </w:r>
      <w:r w:rsidDel="00000000" w:rsidR="00000000" w:rsidRPr="00000000">
        <w:rPr>
          <w:rFonts w:ascii="Roboto" w:cs="Roboto" w:eastAsia="Roboto" w:hAnsi="Roboto"/>
          <w:sz w:val="20"/>
          <w:szCs w:val="20"/>
          <w:highlight w:val="white"/>
          <w:rtl w:val="0"/>
        </w:rPr>
        <w:t xml:space="preserve"> choisir de participer à une ou plusieurs missions </w:t>
      </w:r>
      <w:r w:rsidDel="00000000" w:rsidR="00000000" w:rsidRPr="00000000">
        <w:rPr>
          <w:rFonts w:ascii="Roboto" w:cs="Roboto" w:eastAsia="Roboto" w:hAnsi="Roboto"/>
          <w:sz w:val="20"/>
          <w:szCs w:val="20"/>
          <w:rtl w:val="0"/>
        </w:rPr>
        <w:t xml:space="preserve">pédagogiques</w:t>
      </w:r>
      <w:r w:rsidDel="00000000" w:rsidR="00000000" w:rsidRPr="00000000">
        <w:rPr>
          <w:rFonts w:ascii="Roboto" w:cs="Roboto" w:eastAsia="Roboto" w:hAnsi="Roboto"/>
          <w:sz w:val="20"/>
          <w:szCs w:val="20"/>
          <w:highlight w:val="white"/>
          <w:rtl w:val="0"/>
        </w:rPr>
        <w:t xml:space="preserve"> confiées par un client à la </w:t>
      </w:r>
      <w:r w:rsidDel="00000000" w:rsidR="00000000" w:rsidRPr="00000000">
        <w:rPr>
          <w:rFonts w:ascii="Roboto" w:cs="Roboto" w:eastAsia="Roboto" w:hAnsi="Roboto"/>
          <w:sz w:val="20"/>
          <w:szCs w:val="20"/>
          <w:highlight w:val="yellow"/>
          <w:rtl w:val="0"/>
        </w:rPr>
        <w:t xml:space="preserve">[Nom de la Junior]</w:t>
      </w:r>
      <w:r w:rsidDel="00000000" w:rsidR="00000000" w:rsidRPr="00000000">
        <w:rPr>
          <w:rFonts w:ascii="Roboto" w:cs="Roboto" w:eastAsia="Roboto" w:hAnsi="Roboto"/>
          <w:sz w:val="20"/>
          <w:szCs w:val="20"/>
          <w:rtl w:val="0"/>
        </w:rPr>
        <w:t xml:space="preserve"> dans le cadre du complément de formation consistant à l’application pratique des concepts théoriques dispensés à l'Étudiant par </w:t>
      </w:r>
      <w:r w:rsidDel="00000000" w:rsidR="00000000" w:rsidRPr="00000000">
        <w:rPr>
          <w:rFonts w:ascii="DIN-Rg" w:cs="DIN-Rg" w:eastAsia="DIN-Rg" w:hAnsi="DIN-Rg"/>
          <w:color w:val="000000"/>
          <w:sz w:val="20"/>
          <w:szCs w:val="20"/>
          <w:highlight w:val="yellow"/>
          <w:rtl w:val="0"/>
        </w:rPr>
        <w:t xml:space="preserve">[Nom Etablissement]</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25">
      <w:pPr>
        <w:spacing w:after="0" w:lineRule="auto"/>
        <w:jc w:val="both"/>
        <w:rPr>
          <w:rFonts w:ascii="DIN-Rg" w:cs="DIN-Rg" w:eastAsia="DIN-Rg" w:hAnsi="DIN-Rg"/>
          <w:sz w:val="20"/>
          <w:szCs w:val="20"/>
        </w:rPr>
      </w:pPr>
      <w:r w:rsidDel="00000000" w:rsidR="00000000" w:rsidRPr="00000000">
        <w:rPr>
          <w:rtl w:val="0"/>
        </w:rPr>
      </w:r>
    </w:p>
    <w:p w:rsidR="00000000" w:rsidDel="00000000" w:rsidP="00000000" w:rsidRDefault="00000000" w:rsidRPr="00000000" w14:paraId="00000026">
      <w:pPr>
        <w:spacing w:after="0" w:lineRule="auto"/>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Cette participation pourra donner lieu au versement d'une</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rétribution. Dans ce cas, le versement de cette rétribution fera l’objet de la remise d'un bulletin de </w:t>
      </w:r>
      <w:r w:rsidDel="00000000" w:rsidR="00000000" w:rsidRPr="00000000">
        <w:rPr>
          <w:rFonts w:ascii="Roboto" w:cs="Roboto" w:eastAsia="Roboto" w:hAnsi="Roboto"/>
          <w:sz w:val="20"/>
          <w:szCs w:val="20"/>
          <w:highlight w:val="white"/>
          <w:rtl w:val="0"/>
        </w:rPr>
        <w:t xml:space="preserve">versemen</w:t>
      </w:r>
      <w:r w:rsidDel="00000000" w:rsidR="00000000" w:rsidRPr="00000000">
        <w:rPr>
          <w:rFonts w:ascii="Roboto" w:cs="Roboto" w:eastAsia="Roboto" w:hAnsi="Roboto"/>
          <w:sz w:val="20"/>
          <w:szCs w:val="20"/>
          <w:highlight w:val="white"/>
          <w:rtl w:val="0"/>
        </w:rPr>
        <w:t xml:space="preserve">t. Ce document ne recouvrera en aucun cas le caractère de bulletin de salaire au titre d’un emploi salarié, mais il aura uniquement pour objet d'attester le versement des cotisations sociales dues conformément au statut spécifique des Junior-Entreprises.</w:t>
      </w:r>
    </w:p>
    <w:p w:rsidR="00000000" w:rsidDel="00000000" w:rsidP="00000000" w:rsidRDefault="00000000" w:rsidRPr="00000000" w14:paraId="00000027">
      <w:pPr>
        <w:spacing w:after="0" w:lineRule="auto"/>
        <w:jc w:val="both"/>
        <w:rPr>
          <w:rFonts w:ascii="DIN-Rg" w:cs="DIN-Rg" w:eastAsia="DIN-Rg" w:hAnsi="DIN-Rg"/>
          <w:sz w:val="20"/>
          <w:szCs w:val="20"/>
        </w:rPr>
      </w:pPr>
      <w:r w:rsidDel="00000000" w:rsidR="00000000" w:rsidRPr="00000000">
        <w:rPr>
          <w:rtl w:val="0"/>
        </w:rPr>
      </w:r>
    </w:p>
    <w:p w:rsidR="00000000" w:rsidDel="00000000" w:rsidP="00000000" w:rsidRDefault="00000000" w:rsidRPr="00000000" w14:paraId="00000028">
      <w:pPr>
        <w:spacing w:after="0" w:lineRule="auto"/>
        <w:jc w:val="both"/>
        <w:rPr>
          <w:rFonts w:ascii="DIN-Rg" w:cs="DIN-Rg" w:eastAsia="DIN-Rg" w:hAnsi="DIN-Rg"/>
          <w:sz w:val="20"/>
          <w:szCs w:val="20"/>
        </w:rPr>
      </w:pPr>
      <w:r w:rsidDel="00000000" w:rsidR="00000000" w:rsidRPr="00000000">
        <w:rPr>
          <w:rFonts w:ascii="Roboto" w:cs="Roboto" w:eastAsia="Roboto" w:hAnsi="Roboto"/>
          <w:sz w:val="20"/>
          <w:szCs w:val="20"/>
          <w:highlight w:val="white"/>
          <w:rtl w:val="0"/>
        </w:rPr>
        <w:t xml:space="preserve">Un Récapitulatif de Mission viendra définir les modalités d'intervention de l'Etudiant sur la mission confiée à la </w:t>
      </w:r>
      <w:r w:rsidDel="00000000" w:rsidR="00000000" w:rsidRPr="00000000">
        <w:rPr>
          <w:rFonts w:ascii="Roboto" w:cs="Roboto" w:eastAsia="Roboto" w:hAnsi="Roboto"/>
          <w:sz w:val="20"/>
          <w:szCs w:val="20"/>
          <w:highlight w:val="yellow"/>
          <w:rtl w:val="0"/>
        </w:rPr>
        <w:t xml:space="preserve">[Nom de la Junior]</w:t>
      </w:r>
      <w:r w:rsidDel="00000000" w:rsidR="00000000" w:rsidRPr="00000000">
        <w:rPr>
          <w:rFonts w:ascii="Roboto" w:cs="Roboto" w:eastAsia="Roboto" w:hAnsi="Roboto"/>
          <w:sz w:val="20"/>
          <w:szCs w:val="20"/>
          <w:highlight w:val="white"/>
          <w:rtl w:val="0"/>
        </w:rPr>
        <w:t xml:space="preserve">.</w:t>
      </w:r>
      <w:r w:rsidDel="00000000" w:rsidR="00000000" w:rsidRPr="00000000">
        <w:rPr>
          <w:rtl w:val="0"/>
        </w:rPr>
      </w:r>
    </w:p>
    <w:p w:rsidR="00000000" w:rsidDel="00000000" w:rsidP="00000000" w:rsidRDefault="00000000" w:rsidRPr="00000000" w14:paraId="00000029">
      <w:pPr>
        <w:rPr>
          <w:rFonts w:ascii="DIN-Rg" w:cs="DIN-Rg" w:eastAsia="DIN-Rg" w:hAnsi="DIN-Rg"/>
          <w:sz w:val="20"/>
          <w:szCs w:val="20"/>
        </w:rPr>
      </w:pPr>
      <w:r w:rsidDel="00000000" w:rsidR="00000000" w:rsidRPr="00000000">
        <w:rPr>
          <w:rtl w:val="0"/>
        </w:rPr>
      </w:r>
    </w:p>
    <w:p w:rsidR="00000000" w:rsidDel="00000000" w:rsidP="00000000" w:rsidRDefault="00000000" w:rsidRPr="00000000" w14:paraId="0000002A">
      <w:pPr>
        <w:spacing w:after="0" w:lineRule="auto"/>
        <w:jc w:val="center"/>
        <w:rPr>
          <w:rFonts w:ascii="Bree Rg" w:cs="Bree Rg" w:eastAsia="Bree Rg" w:hAnsi="Bree Rg"/>
          <w:b w:val="1"/>
          <w:sz w:val="24"/>
          <w:szCs w:val="24"/>
        </w:rPr>
      </w:pPr>
      <w:r w:rsidDel="00000000" w:rsidR="00000000" w:rsidRPr="00000000">
        <w:rPr>
          <w:rFonts w:ascii="Bree Rg" w:cs="Bree Rg" w:eastAsia="Bree Rg" w:hAnsi="Bree Rg"/>
          <w:b w:val="1"/>
          <w:sz w:val="24"/>
          <w:szCs w:val="24"/>
          <w:rtl w:val="0"/>
        </w:rPr>
        <w:t xml:space="preserve">Article 3 : PERTE DE LA QUALITÉ D'ADHÉRENT</w:t>
      </w:r>
    </w:p>
    <w:p w:rsidR="00000000" w:rsidDel="00000000" w:rsidP="00000000" w:rsidRDefault="00000000" w:rsidRPr="00000000" w14:paraId="0000002B">
      <w:pPr>
        <w:spacing w:after="120" w:lineRule="auto"/>
        <w:jc w:val="both"/>
        <w:rPr>
          <w:rFonts w:ascii="DIN-Rg" w:cs="DIN-Rg" w:eastAsia="DIN-Rg" w:hAnsi="DIN-Rg"/>
          <w:color w:val="00ff00"/>
          <w:sz w:val="20"/>
          <w:szCs w:val="20"/>
        </w:rPr>
      </w:pPr>
      <w:r w:rsidDel="00000000" w:rsidR="00000000" w:rsidRPr="00000000">
        <w:rPr>
          <w:rFonts w:ascii="DIN-Rg" w:cs="DIN-Rg" w:eastAsia="DIN-Rg" w:hAnsi="DIN-Rg"/>
          <w:color w:val="000000"/>
          <w:sz w:val="20"/>
          <w:szCs w:val="20"/>
          <w:rtl w:val="0"/>
        </w:rPr>
        <w:t xml:space="preserve">En cas de non-respect par l'Étudiant</w:t>
      </w:r>
      <w:r w:rsidDel="00000000" w:rsidR="00000000" w:rsidRPr="00000000">
        <w:rPr>
          <w:rFonts w:ascii="DIN-Rg" w:cs="DIN-Rg" w:eastAsia="DIN-Rg" w:hAnsi="DIN-Rg"/>
          <w:sz w:val="20"/>
          <w:szCs w:val="20"/>
          <w:rtl w:val="0"/>
        </w:rPr>
        <w:t xml:space="preserve"> </w:t>
      </w:r>
      <w:r w:rsidDel="00000000" w:rsidR="00000000" w:rsidRPr="00000000">
        <w:rPr>
          <w:rFonts w:ascii="Roboto" w:cs="Roboto" w:eastAsia="Roboto" w:hAnsi="Roboto"/>
          <w:sz w:val="20"/>
          <w:szCs w:val="20"/>
          <w:rtl w:val="0"/>
        </w:rPr>
        <w:t xml:space="preserve">des Statuts ou du Règlement Intérieur de [</w:t>
      </w:r>
      <w:r w:rsidDel="00000000" w:rsidR="00000000" w:rsidRPr="00000000">
        <w:rPr>
          <w:rFonts w:ascii="Roboto" w:cs="Roboto" w:eastAsia="Roboto" w:hAnsi="Roboto"/>
          <w:sz w:val="20"/>
          <w:szCs w:val="20"/>
          <w:highlight w:val="yellow"/>
          <w:rtl w:val="0"/>
        </w:rPr>
        <w:t xml:space="preserve">Nom de la Junior</w:t>
      </w:r>
      <w:r w:rsidDel="00000000" w:rsidR="00000000" w:rsidRPr="00000000">
        <w:rPr>
          <w:rFonts w:ascii="Roboto" w:cs="Roboto" w:eastAsia="Roboto" w:hAnsi="Roboto"/>
          <w:sz w:val="20"/>
          <w:szCs w:val="20"/>
          <w:rtl w:val="0"/>
        </w:rPr>
        <w:t xml:space="preserve">],</w:t>
      </w:r>
      <w:r w:rsidDel="00000000" w:rsidR="00000000" w:rsidRPr="00000000">
        <w:rPr>
          <w:rFonts w:ascii="DIN-Rg" w:cs="DIN-Rg" w:eastAsia="DIN-Rg" w:hAnsi="DIN-Rg"/>
          <w:color w:val="00ff00"/>
          <w:sz w:val="20"/>
          <w:szCs w:val="20"/>
          <w:rtl w:val="0"/>
        </w:rPr>
        <w:t xml:space="preserve"> </w:t>
      </w:r>
      <w:r w:rsidDel="00000000" w:rsidR="00000000" w:rsidRPr="00000000">
        <w:rPr>
          <w:rFonts w:ascii="DIN-Rg" w:cs="DIN-Rg" w:eastAsia="DIN-Rg" w:hAnsi="DIN-Rg"/>
          <w:color w:val="000000"/>
          <w:sz w:val="20"/>
          <w:szCs w:val="20"/>
          <w:rtl w:val="0"/>
        </w:rPr>
        <w:t xml:space="preserve">cette dernière se réserve le droit de prendre à son encontre des mesures prévues par son Règlement Intérieur </w:t>
      </w:r>
      <w:r w:rsidDel="00000000" w:rsidR="00000000" w:rsidRPr="00000000">
        <w:rPr>
          <w:rFonts w:ascii="DIN-Rg" w:cs="DIN-Rg" w:eastAsia="DIN-Rg" w:hAnsi="DIN-Rg"/>
          <w:sz w:val="20"/>
          <w:szCs w:val="20"/>
          <w:rtl w:val="0"/>
        </w:rPr>
        <w:t xml:space="preserve">ou</w:t>
      </w:r>
      <w:r w:rsidDel="00000000" w:rsidR="00000000" w:rsidRPr="00000000">
        <w:rPr>
          <w:rFonts w:ascii="DIN-Rg" w:cs="DIN-Rg" w:eastAsia="DIN-Rg" w:hAnsi="DIN-Rg"/>
          <w:color w:val="000000"/>
          <w:sz w:val="20"/>
          <w:szCs w:val="20"/>
          <w:rtl w:val="0"/>
        </w:rPr>
        <w:t xml:space="preserve"> ses Statut</w:t>
      </w:r>
      <w:r w:rsidDel="00000000" w:rsidR="00000000" w:rsidRPr="00000000">
        <w:rPr>
          <w:rFonts w:ascii="DIN-Rg" w:cs="DIN-Rg" w:eastAsia="DIN-Rg" w:hAnsi="DIN-Rg"/>
          <w:sz w:val="20"/>
          <w:szCs w:val="20"/>
          <w:rtl w:val="0"/>
        </w:rPr>
        <w:t xml:space="preserve">s</w:t>
      </w:r>
      <w:r w:rsidDel="00000000" w:rsidR="00000000" w:rsidRPr="00000000">
        <w:rPr>
          <w:rFonts w:ascii="DIN-Rg" w:cs="DIN-Rg" w:eastAsia="DIN-Rg" w:hAnsi="DIN-Rg"/>
          <w:sz w:val="20"/>
          <w:szCs w:val="20"/>
          <w:rtl w:val="0"/>
        </w:rPr>
        <w:t xml:space="preserve"> </w:t>
      </w:r>
      <w:r w:rsidDel="00000000" w:rsidR="00000000" w:rsidRPr="00000000">
        <w:rPr>
          <w:rFonts w:ascii="Roboto" w:cs="Roboto" w:eastAsia="Roboto" w:hAnsi="Roboto"/>
          <w:sz w:val="20"/>
          <w:szCs w:val="20"/>
          <w:rtl w:val="0"/>
        </w:rPr>
        <w:t xml:space="preserve">pouvant aller jusqu’à l’exclusion de l’adhérent.</w:t>
      </w:r>
      <w:r w:rsidDel="00000000" w:rsidR="00000000" w:rsidRPr="00000000">
        <w:rPr>
          <w:rtl w:val="0"/>
        </w:rPr>
      </w:r>
    </w:p>
    <w:p w:rsidR="00000000" w:rsidDel="00000000" w:rsidP="00000000" w:rsidRDefault="00000000" w:rsidRPr="00000000" w14:paraId="0000002C">
      <w:pPr>
        <w:spacing w:after="120" w:lineRule="auto"/>
        <w:jc w:val="both"/>
        <w:rPr>
          <w:rFonts w:ascii="DIN-Rg" w:cs="DIN-Rg" w:eastAsia="DIN-Rg" w:hAnsi="DIN-Rg"/>
          <w:sz w:val="20"/>
          <w:szCs w:val="20"/>
        </w:rPr>
      </w:pPr>
      <w:r w:rsidDel="00000000" w:rsidR="00000000" w:rsidRPr="00000000">
        <w:rPr>
          <w:rFonts w:ascii="DIN-Rg" w:cs="DIN-Rg" w:eastAsia="DIN-Rg" w:hAnsi="DIN-Rg"/>
          <w:color w:val="000000"/>
          <w:sz w:val="20"/>
          <w:szCs w:val="20"/>
          <w:rtl w:val="0"/>
        </w:rPr>
        <w:t xml:space="preserve">À tout moment, l'Étudiant peut mettre fin à son adhésion de sa propre initiative. Il tiendra </w:t>
      </w:r>
      <w:r w:rsidDel="00000000" w:rsidR="00000000" w:rsidRPr="00000000">
        <w:rPr>
          <w:rFonts w:ascii="DIN-Rg" w:cs="DIN-Rg" w:eastAsia="DIN-Rg" w:hAnsi="DIN-Rg"/>
          <w:color w:val="000000"/>
          <w:sz w:val="20"/>
          <w:szCs w:val="20"/>
          <w:highlight w:val="yellow"/>
          <w:rtl w:val="0"/>
        </w:rPr>
        <w:t xml:space="preserve">[Nom de la Junior]</w:t>
      </w:r>
      <w:r w:rsidDel="00000000" w:rsidR="00000000" w:rsidRPr="00000000">
        <w:rPr>
          <w:rFonts w:ascii="DIN-Rg" w:cs="DIN-Rg" w:eastAsia="DIN-Rg" w:hAnsi="DIN-Rg"/>
          <w:color w:val="000000"/>
          <w:sz w:val="20"/>
          <w:szCs w:val="20"/>
          <w:rtl w:val="0"/>
        </w:rPr>
        <w:t xml:space="preserve"> informée de sa décision dans un délai de 2 semaines. </w:t>
      </w:r>
      <w:r w:rsidDel="00000000" w:rsidR="00000000" w:rsidRPr="00000000">
        <w:rPr>
          <w:rFonts w:ascii="DIN-Rg" w:cs="DIN-Rg" w:eastAsia="DIN-Rg" w:hAnsi="DIN-Rg"/>
          <w:color w:val="000000"/>
          <w:sz w:val="20"/>
          <w:szCs w:val="20"/>
          <w:rtl w:val="0"/>
        </w:rPr>
        <w:t xml:space="preserve">La cotisation éventuellement payée reste due.</w:t>
      </w:r>
      <w:r w:rsidDel="00000000" w:rsidR="00000000" w:rsidRPr="00000000">
        <w:rPr>
          <w:rtl w:val="0"/>
        </w:rPr>
      </w:r>
    </w:p>
    <w:p w:rsidR="00000000" w:rsidDel="00000000" w:rsidP="00000000" w:rsidRDefault="00000000" w:rsidRPr="00000000" w14:paraId="0000002D">
      <w:pPr>
        <w:spacing w:after="120" w:lineRule="auto"/>
        <w:jc w:val="both"/>
        <w:rPr>
          <w:rFonts w:ascii="DIN-Rg" w:cs="DIN-Rg" w:eastAsia="DIN-Rg" w:hAnsi="DIN-Rg"/>
          <w:color w:val="d80665"/>
          <w:sz w:val="20"/>
          <w:szCs w:val="20"/>
        </w:rPr>
      </w:pPr>
      <w:r w:rsidDel="00000000" w:rsidR="00000000" w:rsidRPr="00000000">
        <w:rPr>
          <w:rFonts w:ascii="DIN-Rg" w:cs="DIN-Rg" w:eastAsia="DIN-Rg" w:hAnsi="DIN-Rg"/>
          <w:color w:val="d80665"/>
          <w:sz w:val="20"/>
          <w:szCs w:val="20"/>
          <w:rtl w:val="0"/>
        </w:rPr>
        <w:t xml:space="preserve">Assurez-vous de la cohérence entre votre Règlement Intérieur et le Bulletin d’Adhésion sur le non remboursement de la cotisation.</w:t>
      </w:r>
      <w:r w:rsidDel="00000000" w:rsidR="00000000" w:rsidRPr="00000000">
        <w:rPr>
          <w:rtl w:val="0"/>
        </w:rPr>
      </w:r>
    </w:p>
    <w:p w:rsidR="00000000" w:rsidDel="00000000" w:rsidP="00000000" w:rsidRDefault="00000000" w:rsidRPr="00000000" w14:paraId="0000002E">
      <w:pPr>
        <w:spacing w:after="120" w:lineRule="auto"/>
        <w:jc w:val="both"/>
        <w:rPr>
          <w:rFonts w:ascii="Roboto" w:cs="Roboto" w:eastAsia="Roboto" w:hAnsi="Roboto"/>
          <w:color w:val="d80665"/>
          <w:sz w:val="21"/>
          <w:szCs w:val="21"/>
        </w:rPr>
      </w:pPr>
      <w:bookmarkStart w:colFirst="0" w:colLast="0" w:name="_heading=h.gjdgxs" w:id="0"/>
      <w:bookmarkEnd w:id="0"/>
      <w:r w:rsidDel="00000000" w:rsidR="00000000" w:rsidRPr="00000000">
        <w:rPr>
          <w:rFonts w:ascii="DIN-Rg" w:cs="DIN-Rg" w:eastAsia="DIN-Rg" w:hAnsi="DIN-Rg"/>
          <w:color w:val="d80665"/>
          <w:sz w:val="20"/>
          <w:szCs w:val="20"/>
          <w:rtl w:val="0"/>
        </w:rPr>
        <w:t xml:space="preserve">Toute autre information, article non mentionné dans le bulletin d'adhésion que souhaiteriez ajouter devra être intégré dans le Règlement Intérieur prévu à cet effet.  Pour rappel, ce dernier définit les règles de vie de la Junior en complément des Statuts. Ainsi, il n’est pas possible de rajouter d’articles dans le présent bulletin d’adhésion.</w:t>
      </w:r>
      <w:r w:rsidDel="00000000" w:rsidR="00000000" w:rsidRPr="00000000">
        <w:rPr>
          <w:rtl w:val="0"/>
        </w:rPr>
      </w:r>
    </w:p>
    <w:p w:rsidR="00000000" w:rsidDel="00000000" w:rsidP="00000000" w:rsidRDefault="00000000" w:rsidRPr="00000000" w14:paraId="0000002F">
      <w:pPr>
        <w:spacing w:after="120" w:lineRule="auto"/>
        <w:jc w:val="both"/>
        <w:rPr>
          <w:rFonts w:ascii="Roboto" w:cs="Roboto" w:eastAsia="Roboto" w:hAnsi="Roboto"/>
          <w:color w:val="3c4043"/>
          <w:sz w:val="21"/>
          <w:szCs w:val="21"/>
          <w:highlight w:val="white"/>
        </w:rPr>
      </w:pPr>
      <w:bookmarkStart w:colFirst="0" w:colLast="0" w:name="_heading=h.i7bi0yjtkkeh" w:id="1"/>
      <w:bookmarkEnd w:id="1"/>
      <w:r w:rsidDel="00000000" w:rsidR="00000000" w:rsidRPr="00000000">
        <w:rPr>
          <w:rtl w:val="0"/>
        </w:rPr>
      </w:r>
    </w:p>
    <w:p w:rsidR="00000000" w:rsidDel="00000000" w:rsidP="00000000" w:rsidRDefault="00000000" w:rsidRPr="00000000" w14:paraId="00000030">
      <w:pPr>
        <w:spacing w:after="120" w:lineRule="auto"/>
        <w:jc w:val="both"/>
        <w:rPr>
          <w:rFonts w:ascii="DIN-Rg" w:cs="DIN-Rg" w:eastAsia="DIN-Rg" w:hAnsi="DIN-Rg"/>
          <w:sz w:val="20"/>
          <w:szCs w:val="20"/>
        </w:rPr>
      </w:pPr>
      <w:bookmarkStart w:colFirst="0" w:colLast="0" w:name="_heading=h.fxv31qir3dao" w:id="2"/>
      <w:bookmarkEnd w:id="2"/>
      <w:r w:rsidDel="00000000" w:rsidR="00000000" w:rsidRPr="00000000">
        <w:rPr>
          <w:rFonts w:ascii="DIN-Rg" w:cs="DIN-Rg" w:eastAsia="DIN-Rg" w:hAnsi="DIN-Rg"/>
          <w:color w:val="000000"/>
          <w:sz w:val="20"/>
          <w:szCs w:val="20"/>
          <w:rtl w:val="0"/>
        </w:rPr>
        <w:t xml:space="preserve">Document comportant [</w:t>
      </w:r>
      <w:r w:rsidDel="00000000" w:rsidR="00000000" w:rsidRPr="00000000">
        <w:rPr>
          <w:rFonts w:ascii="DIN-Rg" w:cs="DIN-Rg" w:eastAsia="DIN-Rg" w:hAnsi="DIN-Rg"/>
          <w:sz w:val="20"/>
          <w:szCs w:val="20"/>
          <w:highlight w:val="yellow"/>
          <w:rtl w:val="0"/>
        </w:rPr>
        <w:t xml:space="preserve">N</w:t>
      </w:r>
      <w:r w:rsidDel="00000000" w:rsidR="00000000" w:rsidRPr="00000000">
        <w:rPr>
          <w:rFonts w:ascii="DIN-Rg" w:cs="DIN-Rg" w:eastAsia="DIN-Rg" w:hAnsi="DIN-Rg"/>
          <w:color w:val="000000"/>
          <w:sz w:val="20"/>
          <w:szCs w:val="20"/>
          <w:highlight w:val="yellow"/>
          <w:rtl w:val="0"/>
        </w:rPr>
        <w:t xml:space="preserve">ombre de pa</w:t>
      </w:r>
      <w:r w:rsidDel="00000000" w:rsidR="00000000" w:rsidRPr="00000000">
        <w:rPr>
          <w:rFonts w:ascii="DIN-Rg" w:cs="DIN-Rg" w:eastAsia="DIN-Rg" w:hAnsi="DIN-Rg"/>
          <w:sz w:val="20"/>
          <w:szCs w:val="20"/>
          <w:highlight w:val="yellow"/>
          <w:rtl w:val="0"/>
        </w:rPr>
        <w:t xml:space="preserve">ges</w:t>
      </w:r>
      <w:r w:rsidDel="00000000" w:rsidR="00000000" w:rsidRPr="00000000">
        <w:rPr>
          <w:rFonts w:ascii="DIN-Rg" w:cs="DIN-Rg" w:eastAsia="DIN-Rg" w:hAnsi="DIN-Rg"/>
          <w:sz w:val="20"/>
          <w:szCs w:val="20"/>
          <w:rtl w:val="0"/>
        </w:rPr>
        <w:t xml:space="preserve">] pages, </w:t>
      </w:r>
      <w:r w:rsidDel="00000000" w:rsidR="00000000" w:rsidRPr="00000000">
        <w:rPr>
          <w:rFonts w:ascii="DIN-Rg" w:cs="DIN-Rg" w:eastAsia="DIN-Rg" w:hAnsi="DIN-Rg"/>
          <w:color w:val="000000"/>
          <w:sz w:val="20"/>
          <w:szCs w:val="20"/>
          <w:rtl w:val="0"/>
        </w:rPr>
        <w:t xml:space="preserve">fait à [</w:t>
      </w:r>
      <w:r w:rsidDel="00000000" w:rsidR="00000000" w:rsidRPr="00000000">
        <w:rPr>
          <w:rFonts w:ascii="DIN-Rg" w:cs="DIN-Rg" w:eastAsia="DIN-Rg" w:hAnsi="DIN-Rg"/>
          <w:color w:val="000000"/>
          <w:sz w:val="20"/>
          <w:szCs w:val="20"/>
          <w:highlight w:val="yellow"/>
          <w:rtl w:val="0"/>
        </w:rPr>
        <w:t xml:space="preserve">Lieu de signature</w:t>
      </w:r>
      <w:r w:rsidDel="00000000" w:rsidR="00000000" w:rsidRPr="00000000">
        <w:rPr>
          <w:rFonts w:ascii="DIN-Rg" w:cs="DIN-Rg" w:eastAsia="DIN-Rg" w:hAnsi="DIN-Rg"/>
          <w:color w:val="000000"/>
          <w:sz w:val="20"/>
          <w:szCs w:val="20"/>
          <w:rtl w:val="0"/>
        </w:rPr>
        <w:t xml:space="preserve">] en deux exemplaires</w:t>
      </w:r>
      <w:r w:rsidDel="00000000" w:rsidR="00000000" w:rsidRPr="00000000">
        <w:rPr>
          <w:rFonts w:ascii="DIN-Rg" w:cs="DIN-Rg" w:eastAsia="DIN-Rg" w:hAnsi="DIN-Rg"/>
          <w:color w:val="000000"/>
          <w:sz w:val="20"/>
          <w:szCs w:val="20"/>
          <w:rtl w:val="0"/>
        </w:rPr>
        <w:t xml:space="preserve">, le </w:t>
      </w:r>
      <w:r w:rsidDel="00000000" w:rsidR="00000000" w:rsidRPr="00000000">
        <w:rPr>
          <w:rFonts w:ascii="DIN-Rg" w:cs="DIN-Rg" w:eastAsia="DIN-Rg" w:hAnsi="DIN-Rg"/>
          <w:color w:val="000000"/>
          <w:sz w:val="20"/>
          <w:szCs w:val="20"/>
          <w:highlight w:val="yellow"/>
          <w:rtl w:val="0"/>
        </w:rPr>
        <w:t xml:space="preserve">[Date de signature]</w:t>
      </w:r>
      <w:r w:rsidDel="00000000" w:rsidR="00000000" w:rsidRPr="00000000">
        <w:rPr>
          <w:rFonts w:ascii="DIN-Rg" w:cs="DIN-Rg" w:eastAsia="DIN-Rg" w:hAnsi="DIN-Rg"/>
          <w:sz w:val="20"/>
          <w:szCs w:val="20"/>
          <w:rtl w:val="0"/>
        </w:rPr>
        <w:t xml:space="preserve">.</w:t>
      </w:r>
    </w:p>
    <w:p w:rsidR="00000000" w:rsidDel="00000000" w:rsidP="00000000" w:rsidRDefault="00000000" w:rsidRPr="00000000" w14:paraId="00000031">
      <w:pPr>
        <w:spacing w:after="120" w:line="240" w:lineRule="auto"/>
        <w:jc w:val="both"/>
        <w:rPr>
          <w:rFonts w:ascii="DIN-Rg" w:cs="DIN-Rg" w:eastAsia="DIN-Rg" w:hAnsi="DIN-Rg"/>
          <w:color w:val="d80665"/>
          <w:sz w:val="20"/>
          <w:szCs w:val="20"/>
        </w:rPr>
      </w:pPr>
      <w:r w:rsidDel="00000000" w:rsidR="00000000" w:rsidRPr="00000000">
        <w:rPr>
          <w:rFonts w:ascii="Roboto" w:cs="Roboto" w:eastAsia="Roboto" w:hAnsi="Roboto"/>
          <w:b w:val="1"/>
          <w:color w:val="d80665"/>
          <w:sz w:val="21"/>
          <w:szCs w:val="21"/>
          <w:rtl w:val="0"/>
        </w:rPr>
        <w:t xml:space="preserve">Dans le cas d’une signature électronique, enlevez le nombre d’exemplaires, la date et le lieu de signature.</w:t>
      </w:r>
      <w:r w:rsidDel="00000000" w:rsidR="00000000" w:rsidRPr="00000000">
        <w:rPr>
          <w:rtl w:val="0"/>
        </w:rPr>
      </w:r>
    </w:p>
    <w:p w:rsidR="00000000" w:rsidDel="00000000" w:rsidP="00000000" w:rsidRDefault="00000000" w:rsidRPr="00000000" w14:paraId="00000032">
      <w:pPr>
        <w:spacing w:after="120" w:line="240" w:lineRule="auto"/>
        <w:jc w:val="both"/>
        <w:rPr>
          <w:rFonts w:ascii="DIN-Rg" w:cs="DIN-Rg" w:eastAsia="DIN-Rg" w:hAnsi="DIN-Rg"/>
          <w:b w:val="1"/>
          <w:color w:val="d80665"/>
          <w:sz w:val="20"/>
          <w:szCs w:val="20"/>
        </w:rPr>
      </w:pPr>
      <w:r w:rsidDel="00000000" w:rsidR="00000000" w:rsidRPr="00000000">
        <w:rPr>
          <w:rFonts w:ascii="DIN-Rg" w:cs="DIN-Rg" w:eastAsia="DIN-Rg" w:hAnsi="DIN-Rg"/>
          <w:color w:val="d80665"/>
          <w:sz w:val="20"/>
          <w:szCs w:val="20"/>
          <w:rtl w:val="0"/>
        </w:rPr>
        <w:t xml:space="preserve">Une signature scannée n’a pas de valeur légale. Seules les signatures manuscrites ou électroniques sont possibles. De plus, le logiciel de signature électronique doit être normé eIDAS, apparaître sur les Trusted List (ex : à l’échelle de l’Europe, la EUTL) et permettre la double authentification. Ceci pour que la signature électronique ait la même valeur qu’une signature manuscrite pour couvrir la Junior en cas de litige.</w:t>
      </w:r>
      <w:r w:rsidDel="00000000" w:rsidR="00000000" w:rsidRPr="00000000">
        <w:rPr>
          <w:rtl w:val="0"/>
        </w:rPr>
      </w:r>
    </w:p>
    <w:p w:rsidR="00000000" w:rsidDel="00000000" w:rsidP="00000000" w:rsidRDefault="00000000" w:rsidRPr="00000000" w14:paraId="00000033">
      <w:pPr>
        <w:spacing w:after="120" w:line="240" w:lineRule="auto"/>
        <w:jc w:val="both"/>
        <w:rPr>
          <w:rFonts w:ascii="DIN-Rg" w:cs="DIN-Rg" w:eastAsia="DIN-Rg" w:hAnsi="DIN-Rg"/>
          <w:color w:val="d80665"/>
          <w:sz w:val="20"/>
          <w:szCs w:val="20"/>
        </w:rPr>
      </w:pPr>
      <w:r w:rsidDel="00000000" w:rsidR="00000000" w:rsidRPr="00000000">
        <w:rPr>
          <w:rFonts w:ascii="DIN-Rg" w:cs="DIN-Rg" w:eastAsia="DIN-Rg" w:hAnsi="DIN-Rg"/>
          <w:color w:val="d80665"/>
          <w:sz w:val="20"/>
          <w:szCs w:val="20"/>
          <w:rtl w:val="0"/>
        </w:rPr>
        <w:t xml:space="preserve">Enfin, il est possible qu’une autre personne de la Junior signe à la place du président via deux moyens :</w:t>
      </w:r>
    </w:p>
    <w:p w:rsidR="00000000" w:rsidDel="00000000" w:rsidP="00000000" w:rsidRDefault="00000000" w:rsidRPr="00000000" w14:paraId="00000034">
      <w:pPr>
        <w:numPr>
          <w:ilvl w:val="0"/>
          <w:numId w:val="1"/>
        </w:numPr>
        <w:spacing w:after="0" w:afterAutospacing="0" w:line="240" w:lineRule="auto"/>
        <w:ind w:left="720" w:hanging="360"/>
        <w:jc w:val="both"/>
        <w:rPr>
          <w:rFonts w:ascii="DIN-Rg" w:cs="DIN-Rg" w:eastAsia="DIN-Rg" w:hAnsi="DIN-Rg"/>
          <w:color w:val="d80665"/>
          <w:sz w:val="20"/>
          <w:szCs w:val="20"/>
        </w:rPr>
      </w:pPr>
      <w:r w:rsidDel="00000000" w:rsidR="00000000" w:rsidRPr="00000000">
        <w:rPr>
          <w:rFonts w:ascii="DIN-Rg" w:cs="DIN-Rg" w:eastAsia="DIN-Rg" w:hAnsi="DIN-Rg"/>
          <w:color w:val="d80665"/>
          <w:sz w:val="20"/>
          <w:szCs w:val="20"/>
          <w:rtl w:val="0"/>
        </w:rPr>
        <w:t xml:space="preserve">Délégation de signature : document qui doit mentionner  le nom et le poste de la personne à qui est faite la délégation, la période sur laquelle court la délégation de signature, et le champ sur lequel elle s’exerce. Vous pouvez par exemple déléguer la signature des Bulletins d’Adhésion à la personne chargée du processus d’adhésion à la Junior ;</w:t>
      </w:r>
    </w:p>
    <w:p w:rsidR="00000000" w:rsidDel="00000000" w:rsidP="00000000" w:rsidRDefault="00000000" w:rsidRPr="00000000" w14:paraId="00000035">
      <w:pPr>
        <w:numPr>
          <w:ilvl w:val="0"/>
          <w:numId w:val="1"/>
        </w:numPr>
        <w:spacing w:after="120" w:line="240" w:lineRule="auto"/>
        <w:ind w:left="720" w:hanging="360"/>
        <w:jc w:val="both"/>
        <w:rPr>
          <w:rFonts w:ascii="DIN-Rg" w:cs="DIN-Rg" w:eastAsia="DIN-Rg" w:hAnsi="DIN-Rg"/>
          <w:color w:val="d80665"/>
          <w:sz w:val="20"/>
          <w:szCs w:val="20"/>
        </w:rPr>
      </w:pPr>
      <w:r w:rsidDel="00000000" w:rsidR="00000000" w:rsidRPr="00000000">
        <w:rPr>
          <w:rFonts w:ascii="DIN-Rg" w:cs="DIN-Rg" w:eastAsia="DIN-Rg" w:hAnsi="DIN-Rg"/>
          <w:color w:val="d80665"/>
          <w:sz w:val="20"/>
          <w:szCs w:val="20"/>
          <w:rtl w:val="0"/>
        </w:rPr>
        <w:t xml:space="preserve">Pour ordre : le Trésorier pourra se substituer au Président. Le document imprimé reste le même. Le signataire (Trésorier) doit alors écrire à la main, à l’endroit où apparaît habituellement la signature du Président : [Prénom et nom du Trésorier], Trésorier pour ordre, [Signature]. Privilégiez la signature électronique au pour ordre.</w:t>
      </w:r>
      <w:r w:rsidDel="00000000" w:rsidR="00000000" w:rsidRPr="00000000">
        <w:rPr>
          <w:rtl w:val="0"/>
        </w:rPr>
      </w:r>
    </w:p>
    <w:p w:rsidR="00000000" w:rsidDel="00000000" w:rsidP="00000000" w:rsidRDefault="00000000" w:rsidRPr="00000000" w14:paraId="00000036">
      <w:pPr>
        <w:spacing w:after="120" w:lineRule="auto"/>
        <w:jc w:val="both"/>
        <w:rPr>
          <w:rFonts w:ascii="DIN-Rg" w:cs="DIN-Rg" w:eastAsia="DIN-Rg" w:hAnsi="DIN-Rg"/>
          <w:color w:val="d80665"/>
          <w:sz w:val="20"/>
          <w:szCs w:val="20"/>
        </w:rPr>
      </w:pPr>
      <w:bookmarkStart w:colFirst="0" w:colLast="0" w:name="_heading=h.gjdgxs" w:id="0"/>
      <w:bookmarkEnd w:id="0"/>
      <w:r w:rsidDel="00000000" w:rsidR="00000000" w:rsidRPr="00000000">
        <w:rPr>
          <w:rFonts w:ascii="DIN-Rg" w:cs="DIN-Rg" w:eastAsia="DIN-Rg" w:hAnsi="DIN-Rg"/>
          <w:color w:val="d80665"/>
          <w:sz w:val="20"/>
          <w:szCs w:val="20"/>
          <w:rtl w:val="0"/>
        </w:rPr>
        <w:t xml:space="preserve">Pour plus d’informations, rendez vous sur kiwi légal.</w:t>
      </w:r>
      <w:r w:rsidDel="00000000" w:rsidR="00000000" w:rsidRPr="00000000">
        <w:rPr>
          <w:rFonts w:ascii="Roboto" w:cs="Roboto" w:eastAsia="Roboto" w:hAnsi="Roboto"/>
          <w:color w:val="d80665"/>
          <w:sz w:val="21"/>
          <w:szCs w:val="21"/>
          <w:rtl w:val="0"/>
        </w:rPr>
        <w:t xml:space="preserve"> </w:t>
      </w:r>
      <w:r w:rsidDel="00000000" w:rsidR="00000000" w:rsidRPr="00000000">
        <w:rPr>
          <w:rtl w:val="0"/>
        </w:rPr>
      </w:r>
    </w:p>
    <w:p w:rsidR="00000000" w:rsidDel="00000000" w:rsidP="00000000" w:rsidRDefault="00000000" w:rsidRPr="00000000" w14:paraId="00000037">
      <w:pPr>
        <w:shd w:fill="ffffff" w:val="clear"/>
        <w:spacing w:after="150" w:line="240" w:lineRule="auto"/>
        <w:jc w:val="both"/>
        <w:rPr>
          <w:rFonts w:ascii="DIN-Rg" w:cs="DIN-Rg" w:eastAsia="DIN-Rg" w:hAnsi="DIN-Rg"/>
          <w:sz w:val="20"/>
          <w:szCs w:val="20"/>
        </w:rPr>
      </w:pPr>
      <w:r w:rsidDel="00000000" w:rsidR="00000000" w:rsidRPr="00000000">
        <w:rPr>
          <w:rFonts w:ascii="DIN-Rg" w:cs="DIN-Rg" w:eastAsia="DIN-Rg" w:hAnsi="DIN-Rg"/>
          <w:sz w:val="20"/>
          <w:szCs w:val="20"/>
          <w:rtl w:val="0"/>
        </w:rPr>
        <w:t xml:space="preserve">Pour </w:t>
      </w:r>
      <w:r w:rsidDel="00000000" w:rsidR="00000000" w:rsidRPr="00000000">
        <w:rPr>
          <w:rFonts w:ascii="DIN-Rg" w:cs="DIN-Rg" w:eastAsia="DIN-Rg" w:hAnsi="DIN-Rg"/>
          <w:sz w:val="20"/>
          <w:szCs w:val="20"/>
          <w:highlight w:val="yellow"/>
          <w:rtl w:val="0"/>
        </w:rPr>
        <w:t xml:space="preserve">[Nom de la Junior]</w:t>
      </w:r>
      <w:r w:rsidDel="00000000" w:rsidR="00000000" w:rsidRPr="00000000">
        <w:rPr>
          <w:rFonts w:ascii="DIN-Rg" w:cs="DIN-Rg" w:eastAsia="DIN-Rg" w:hAnsi="DIN-Rg"/>
          <w:sz w:val="20"/>
          <w:szCs w:val="20"/>
          <w:rtl w:val="0"/>
        </w:rPr>
        <w:t xml:space="preserve">,</w:t>
      </w:r>
    </w:p>
    <w:p w:rsidR="00000000" w:rsidDel="00000000" w:rsidP="00000000" w:rsidRDefault="00000000" w:rsidRPr="00000000" w14:paraId="00000038">
      <w:pPr>
        <w:shd w:fill="ffffff" w:val="clear"/>
        <w:spacing w:after="150" w:line="240" w:lineRule="auto"/>
        <w:jc w:val="both"/>
        <w:rPr>
          <w:rFonts w:ascii="DIN-Rg" w:cs="DIN-Rg" w:eastAsia="DIN-Rg" w:hAnsi="DIN-Rg"/>
          <w:sz w:val="20"/>
          <w:szCs w:val="20"/>
        </w:rPr>
      </w:pPr>
      <w:r w:rsidDel="00000000" w:rsidR="00000000" w:rsidRPr="00000000">
        <w:rPr>
          <w:rFonts w:ascii="DIN-Rg" w:cs="DIN-Rg" w:eastAsia="DIN-Rg" w:hAnsi="DIN-Rg"/>
          <w:sz w:val="20"/>
          <w:szCs w:val="20"/>
          <w:highlight w:val="yellow"/>
          <w:rtl w:val="0"/>
        </w:rPr>
        <w:t xml:space="preserve">[Prénom et NOM du Président]</w:t>
      </w:r>
      <w:r w:rsidDel="00000000" w:rsidR="00000000" w:rsidRPr="00000000">
        <w:rPr>
          <w:rFonts w:ascii="DIN-Rg" w:cs="DIN-Rg" w:eastAsia="DIN-Rg" w:hAnsi="DIN-Rg"/>
          <w:sz w:val="20"/>
          <w:szCs w:val="20"/>
          <w:rtl w:val="0"/>
        </w:rPr>
        <w:t xml:space="preserve">,</w:t>
      </w:r>
    </w:p>
    <w:p w:rsidR="00000000" w:rsidDel="00000000" w:rsidP="00000000" w:rsidRDefault="00000000" w:rsidRPr="00000000" w14:paraId="00000039">
      <w:pPr>
        <w:shd w:fill="ffffff" w:val="clear"/>
        <w:spacing w:after="150" w:line="240" w:lineRule="auto"/>
        <w:jc w:val="both"/>
        <w:rPr>
          <w:rFonts w:ascii="DIN-Rg" w:cs="DIN-Rg" w:eastAsia="DIN-Rg" w:hAnsi="DIN-Rg"/>
          <w:sz w:val="20"/>
          <w:szCs w:val="20"/>
        </w:rPr>
      </w:pPr>
      <w:r w:rsidDel="00000000" w:rsidR="00000000" w:rsidRPr="00000000">
        <w:rPr>
          <w:rFonts w:ascii="DIN-Rg" w:cs="DIN-Rg" w:eastAsia="DIN-Rg" w:hAnsi="DIN-Rg"/>
          <w:sz w:val="20"/>
          <w:szCs w:val="20"/>
          <w:rtl w:val="0"/>
        </w:rPr>
        <w:t xml:space="preserve">Président,</w:t>
      </w:r>
    </w:p>
    <w:p w:rsidR="00000000" w:rsidDel="00000000" w:rsidP="00000000" w:rsidRDefault="00000000" w:rsidRPr="00000000" w14:paraId="0000003A">
      <w:pPr>
        <w:shd w:fill="ffffff" w:val="clear"/>
        <w:spacing w:after="150" w:line="240" w:lineRule="auto"/>
        <w:jc w:val="both"/>
        <w:rPr>
          <w:rFonts w:ascii="DIN-Rg" w:cs="DIN-Rg" w:eastAsia="DIN-Rg" w:hAnsi="DIN-Rg"/>
          <w:sz w:val="20"/>
          <w:szCs w:val="20"/>
        </w:rPr>
      </w:pPr>
      <w:r w:rsidDel="00000000" w:rsidR="00000000" w:rsidRPr="00000000">
        <w:rPr>
          <w:rFonts w:ascii="DIN-Rg" w:cs="DIN-Rg" w:eastAsia="DIN-Rg" w:hAnsi="DIN-Rg"/>
          <w:sz w:val="20"/>
          <w:szCs w:val="20"/>
          <w:highlight w:val="yellow"/>
          <w:rtl w:val="0"/>
        </w:rPr>
        <w:t xml:space="preserve">(Signature)</w:t>
      </w:r>
      <w:r w:rsidDel="00000000" w:rsidR="00000000" w:rsidRPr="00000000">
        <w:rPr>
          <w:rFonts w:ascii="DIN-Rg" w:cs="DIN-Rg" w:eastAsia="DIN-Rg" w:hAnsi="DIN-Rg"/>
          <w:sz w:val="20"/>
          <w:szCs w:val="20"/>
          <w:rtl w:val="0"/>
        </w:rPr>
        <w:t xml:space="preserve">.</w:t>
      </w:r>
    </w:p>
    <w:p w:rsidR="00000000" w:rsidDel="00000000" w:rsidP="00000000" w:rsidRDefault="00000000" w:rsidRPr="00000000" w14:paraId="0000003B">
      <w:pPr>
        <w:shd w:fill="ffffff" w:val="clear"/>
        <w:spacing w:after="150" w:line="240" w:lineRule="auto"/>
        <w:jc w:val="both"/>
        <w:rPr>
          <w:rFonts w:ascii="DIN-Rg" w:cs="DIN-Rg" w:eastAsia="DIN-Rg" w:hAnsi="DIN-Rg"/>
          <w:sz w:val="20"/>
          <w:szCs w:val="20"/>
        </w:rPr>
      </w:pPr>
      <w:r w:rsidDel="00000000" w:rsidR="00000000" w:rsidRPr="00000000">
        <w:rPr>
          <w:rtl w:val="0"/>
        </w:rPr>
      </w:r>
    </w:p>
    <w:p w:rsidR="00000000" w:rsidDel="00000000" w:rsidP="00000000" w:rsidRDefault="00000000" w:rsidRPr="00000000" w14:paraId="0000003C">
      <w:pPr>
        <w:shd w:fill="ffffff" w:val="clear"/>
        <w:spacing w:after="150" w:line="240" w:lineRule="auto"/>
        <w:jc w:val="both"/>
        <w:rPr>
          <w:rFonts w:ascii="DIN-Rg" w:cs="DIN-Rg" w:eastAsia="DIN-Rg" w:hAnsi="DIN-Rg"/>
          <w:sz w:val="20"/>
          <w:szCs w:val="20"/>
        </w:rPr>
      </w:pPr>
      <w:r w:rsidDel="00000000" w:rsidR="00000000" w:rsidRPr="00000000">
        <w:rPr>
          <w:rFonts w:ascii="DIN-Rg" w:cs="DIN-Rg" w:eastAsia="DIN-Rg" w:hAnsi="DIN-Rg"/>
          <w:sz w:val="20"/>
          <w:szCs w:val="20"/>
          <w:rtl w:val="0"/>
        </w:rPr>
        <w:t xml:space="preserve">Pour l’Étudiant, </w:t>
      </w:r>
    </w:p>
    <w:p w:rsidR="00000000" w:rsidDel="00000000" w:rsidP="00000000" w:rsidRDefault="00000000" w:rsidRPr="00000000" w14:paraId="0000003D">
      <w:pPr>
        <w:shd w:fill="ffffff" w:val="clear"/>
        <w:spacing w:after="150" w:line="240" w:lineRule="auto"/>
        <w:jc w:val="both"/>
        <w:rPr>
          <w:rFonts w:ascii="DIN-Rg" w:cs="DIN-Rg" w:eastAsia="DIN-Rg" w:hAnsi="DIN-Rg"/>
          <w:sz w:val="20"/>
          <w:szCs w:val="20"/>
        </w:rPr>
      </w:pPr>
      <w:r w:rsidDel="00000000" w:rsidR="00000000" w:rsidRPr="00000000">
        <w:rPr>
          <w:rFonts w:ascii="DIN-Rg" w:cs="DIN-Rg" w:eastAsia="DIN-Rg" w:hAnsi="DIN-Rg"/>
          <w:sz w:val="20"/>
          <w:szCs w:val="20"/>
          <w:rtl w:val="0"/>
        </w:rPr>
        <w:t xml:space="preserve">[</w:t>
      </w:r>
      <w:r w:rsidDel="00000000" w:rsidR="00000000" w:rsidRPr="00000000">
        <w:rPr>
          <w:rFonts w:ascii="DIN-Rg" w:cs="DIN-Rg" w:eastAsia="DIN-Rg" w:hAnsi="DIN-Rg"/>
          <w:sz w:val="20"/>
          <w:szCs w:val="20"/>
          <w:highlight w:val="yellow"/>
          <w:rtl w:val="0"/>
        </w:rPr>
        <w:t xml:space="preserve">Prénom et NOM de l’Étudiant</w:t>
      </w:r>
      <w:r w:rsidDel="00000000" w:rsidR="00000000" w:rsidRPr="00000000">
        <w:rPr>
          <w:rFonts w:ascii="DIN-Rg" w:cs="DIN-Rg" w:eastAsia="DIN-Rg" w:hAnsi="DIN-Rg"/>
          <w:sz w:val="20"/>
          <w:szCs w:val="20"/>
          <w:rtl w:val="0"/>
        </w:rPr>
        <w:t xml:space="preserve">],</w:t>
      </w:r>
    </w:p>
    <w:p w:rsidR="00000000" w:rsidDel="00000000" w:rsidP="00000000" w:rsidRDefault="00000000" w:rsidRPr="00000000" w14:paraId="0000003E">
      <w:pPr>
        <w:shd w:fill="ffffff" w:val="clear"/>
        <w:spacing w:after="150" w:line="240" w:lineRule="auto"/>
        <w:jc w:val="both"/>
        <w:rPr>
          <w:rFonts w:ascii="DIN-Rg" w:cs="DIN-Rg" w:eastAsia="DIN-Rg" w:hAnsi="DIN-Rg"/>
          <w:sz w:val="20"/>
          <w:szCs w:val="20"/>
          <w:highlight w:val="green"/>
        </w:rPr>
      </w:pPr>
      <w:r w:rsidDel="00000000" w:rsidR="00000000" w:rsidRPr="00000000">
        <w:rPr>
          <w:rFonts w:ascii="DIN-Rg" w:cs="DIN-Rg" w:eastAsia="DIN-Rg" w:hAnsi="DIN-Rg"/>
          <w:sz w:val="20"/>
          <w:szCs w:val="20"/>
          <w:rtl w:val="0"/>
        </w:rPr>
        <w:t xml:space="preserve">(</w:t>
      </w:r>
      <w:r w:rsidDel="00000000" w:rsidR="00000000" w:rsidRPr="00000000">
        <w:rPr>
          <w:rFonts w:ascii="DIN-Rg" w:cs="DIN-Rg" w:eastAsia="DIN-Rg" w:hAnsi="DIN-Rg"/>
          <w:sz w:val="20"/>
          <w:szCs w:val="20"/>
          <w:highlight w:val="yellow"/>
          <w:rtl w:val="0"/>
        </w:rPr>
        <w:t xml:space="preserve">Signature</w:t>
      </w:r>
      <w:r w:rsidDel="00000000" w:rsidR="00000000" w:rsidRPr="00000000">
        <w:rPr>
          <w:rFonts w:ascii="DIN-Rg" w:cs="DIN-Rg" w:eastAsia="DIN-Rg" w:hAnsi="DIN-Rg"/>
          <w:sz w:val="20"/>
          <w:szCs w:val="20"/>
          <w:rtl w:val="0"/>
        </w:rPr>
        <w:t xml:space="preserv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080" w:right="1080" w:header="709" w:footer="283"/>
      <w:pgNumType w:start="1"/>
      <w:cols w:equalWidth="0" w:num="1">
        <w:col w:space="0" w:w="9745.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Rg"/>
  <w:font w:name="DIN-Rg"/>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tabs>
        <w:tab w:val="center" w:pos="4536"/>
        <w:tab w:val="right" w:pos="9072"/>
      </w:tabs>
      <w:spacing w:after="0" w:line="240" w:lineRule="auto"/>
      <w:jc w:val="center"/>
      <w:rPr>
        <w:rFonts w:ascii="DIN-Rg" w:cs="DIN-Rg" w:eastAsia="DIN-Rg" w:hAnsi="DIN-Rg"/>
      </w:rPr>
    </w:pPr>
    <w:r w:rsidDel="00000000" w:rsidR="00000000" w:rsidRPr="00000000">
      <w:rPr>
        <w:rFonts w:ascii="DIN-Rg" w:cs="DIN-Rg" w:eastAsia="DIN-Rg" w:hAnsi="DIN-Rg"/>
      </w:rPr>
      <w:fldChar w:fldCharType="begin"/>
      <w:instrText xml:space="preserve">PAGE</w:instrText>
      <w:fldChar w:fldCharType="separate"/>
      <w:fldChar w:fldCharType="end"/>
    </w:r>
    <w:r w:rsidDel="00000000" w:rsidR="00000000" w:rsidRPr="00000000">
      <w:rPr>
        <w:rFonts w:ascii="DIN-Rg" w:cs="DIN-Rg" w:eastAsia="DIN-Rg" w:hAnsi="DIN-Rg"/>
        <w:rtl w:val="0"/>
      </w:rPr>
      <w:t xml:space="preserve">/[XX]</w:t>
    </w:r>
    <w:r w:rsidDel="00000000" w:rsidR="00000000" w:rsidRPr="00000000">
      <w:rPr>
        <w:rtl w:val="0"/>
      </w:rPr>
    </w:r>
  </w:p>
  <w:p w:rsidR="00000000" w:rsidDel="00000000" w:rsidP="00000000" w:rsidRDefault="00000000" w:rsidRPr="00000000" w14:paraId="00000044">
    <w:pPr>
      <w:pBdr>
        <w:bottom w:color="000000" w:space="1" w:sz="4" w:val="single"/>
      </w:pBdr>
      <w:tabs>
        <w:tab w:val="center" w:pos="4536"/>
        <w:tab w:val="right" w:pos="9072"/>
      </w:tabs>
      <w:spacing w:after="0" w:line="240" w:lineRule="auto"/>
      <w:jc w:val="center"/>
      <w:rPr>
        <w:sz w:val="24"/>
        <w:szCs w:val="24"/>
      </w:rPr>
    </w:pPr>
    <w:r w:rsidDel="00000000" w:rsidR="00000000" w:rsidRPr="00000000">
      <w:rPr>
        <w:rtl w:val="0"/>
      </w:rPr>
    </w:r>
  </w:p>
  <w:p w:rsidR="00000000" w:rsidDel="00000000" w:rsidP="00000000" w:rsidRDefault="00000000" w:rsidRPr="00000000" w14:paraId="00000045">
    <w:pPr>
      <w:spacing w:after="0" w:line="240" w:lineRule="auto"/>
      <w:jc w:val="center"/>
      <w:rPr>
        <w:rFonts w:ascii="DIN-Rg" w:cs="DIN-Rg" w:eastAsia="DIN-Rg" w:hAnsi="DIN-Rg"/>
        <w:sz w:val="14"/>
        <w:szCs w:val="14"/>
      </w:rPr>
    </w:pPr>
    <w:r w:rsidDel="00000000" w:rsidR="00000000" w:rsidRPr="00000000">
      <w:rPr>
        <w:rFonts w:ascii="DIN-Rg" w:cs="DIN-Rg" w:eastAsia="DIN-Rg" w:hAnsi="DIN-Rg"/>
        <w:sz w:val="14"/>
        <w:szCs w:val="14"/>
        <w:rtl w:val="0"/>
      </w:rPr>
      <w:t xml:space="preserve">[</w:t>
    </w:r>
    <w:r w:rsidDel="00000000" w:rsidR="00000000" w:rsidRPr="00000000">
      <w:rPr>
        <w:rFonts w:ascii="DIN-Rg" w:cs="DIN-Rg" w:eastAsia="DIN-Rg" w:hAnsi="DIN-Rg"/>
        <w:sz w:val="14"/>
        <w:szCs w:val="14"/>
        <w:highlight w:val="yellow"/>
        <w:rtl w:val="0"/>
      </w:rPr>
      <w:t xml:space="preserve">Nom de la Junior</w:t>
    </w:r>
    <w:r w:rsidDel="00000000" w:rsidR="00000000" w:rsidRPr="00000000">
      <w:rPr>
        <w:rFonts w:ascii="DIN-Rg" w:cs="DIN-Rg" w:eastAsia="DIN-Rg" w:hAnsi="DIN-Rg"/>
        <w:sz w:val="14"/>
        <w:szCs w:val="14"/>
        <w:rtl w:val="0"/>
      </w:rPr>
      <w:t xml:space="preserve">] – [</w:t>
    </w:r>
    <w:r w:rsidDel="00000000" w:rsidR="00000000" w:rsidRPr="00000000">
      <w:rPr>
        <w:rFonts w:ascii="DIN-Rg" w:cs="DIN-Rg" w:eastAsia="DIN-Rg" w:hAnsi="DIN-Rg"/>
        <w:sz w:val="14"/>
        <w:szCs w:val="14"/>
        <w:highlight w:val="yellow"/>
        <w:rtl w:val="0"/>
      </w:rPr>
      <w:t xml:space="preserve">Nom de l’établissement</w:t>
    </w:r>
    <w:r w:rsidDel="00000000" w:rsidR="00000000" w:rsidRPr="00000000">
      <w:rPr>
        <w:rFonts w:ascii="DIN-Rg" w:cs="DIN-Rg" w:eastAsia="DIN-Rg" w:hAnsi="DIN-Rg"/>
        <w:sz w:val="14"/>
        <w:szCs w:val="14"/>
        <w:rtl w:val="0"/>
      </w:rPr>
      <w:t xml:space="preserve">] – Association régie par la loi [</w:t>
    </w:r>
    <w:r w:rsidDel="00000000" w:rsidR="00000000" w:rsidRPr="00000000">
      <w:rPr>
        <w:rFonts w:ascii="DIN-Rg" w:cs="DIN-Rg" w:eastAsia="DIN-Rg" w:hAnsi="DIN-Rg"/>
        <w:sz w:val="14"/>
        <w:szCs w:val="14"/>
        <w:highlight w:val="yellow"/>
        <w:rtl w:val="0"/>
      </w:rPr>
      <w:t xml:space="preserve">1901/1908]</w:t>
    </w:r>
    <w:r w:rsidDel="00000000" w:rsidR="00000000" w:rsidRPr="00000000">
      <w:rPr>
        <w:rFonts w:ascii="DIN-Rg" w:cs="DIN-Rg" w:eastAsia="DIN-Rg" w:hAnsi="DIN-Rg"/>
        <w:sz w:val="14"/>
        <w:szCs w:val="14"/>
        <w:rtl w:val="0"/>
      </w:rPr>
      <w:t xml:space="preserve"> – Membre de la Confédération Nationale des Junior-Entreprises</w:t>
    </w:r>
  </w:p>
  <w:p w:rsidR="00000000" w:rsidDel="00000000" w:rsidP="00000000" w:rsidRDefault="00000000" w:rsidRPr="00000000" w14:paraId="00000046">
    <w:pPr>
      <w:spacing w:after="0" w:line="240" w:lineRule="auto"/>
      <w:jc w:val="center"/>
      <w:rPr>
        <w:rFonts w:ascii="DIN-Rg" w:cs="DIN-Rg" w:eastAsia="DIN-Rg" w:hAnsi="DIN-Rg"/>
        <w:sz w:val="14"/>
        <w:szCs w:val="14"/>
      </w:rPr>
    </w:pPr>
    <w:r w:rsidDel="00000000" w:rsidR="00000000" w:rsidRPr="00000000">
      <w:rPr>
        <w:rFonts w:ascii="DIN-Rg" w:cs="DIN-Rg" w:eastAsia="DIN-Rg" w:hAnsi="DIN-Rg"/>
        <w:sz w:val="14"/>
        <w:szCs w:val="14"/>
        <w:rtl w:val="0"/>
      </w:rPr>
      <w:t xml:space="preserve">[</w:t>
    </w:r>
    <w:r w:rsidDel="00000000" w:rsidR="00000000" w:rsidRPr="00000000">
      <w:rPr>
        <w:rFonts w:ascii="DIN-Rg" w:cs="DIN-Rg" w:eastAsia="DIN-Rg" w:hAnsi="DIN-Rg"/>
        <w:sz w:val="14"/>
        <w:szCs w:val="14"/>
        <w:highlight w:val="yellow"/>
        <w:rtl w:val="0"/>
      </w:rPr>
      <w:t xml:space="preserve">Adresse de la Junior</w:t>
    </w:r>
    <w:r w:rsidDel="00000000" w:rsidR="00000000" w:rsidRPr="00000000">
      <w:rPr>
        <w:rFonts w:ascii="DIN-Rg" w:cs="DIN-Rg" w:eastAsia="DIN-Rg" w:hAnsi="DIN-Rg"/>
        <w:sz w:val="14"/>
        <w:szCs w:val="14"/>
        <w:rtl w:val="0"/>
      </w:rPr>
      <w:t xml:space="preserve">]</w:t>
    </w:r>
  </w:p>
  <w:p w:rsidR="00000000" w:rsidDel="00000000" w:rsidP="00000000" w:rsidRDefault="00000000" w:rsidRPr="00000000" w14:paraId="00000047">
    <w:pPr>
      <w:spacing w:after="0" w:line="240" w:lineRule="auto"/>
      <w:jc w:val="center"/>
      <w:rPr>
        <w:rFonts w:ascii="DIN-Rg" w:cs="DIN-Rg" w:eastAsia="DIN-Rg" w:hAnsi="DIN-Rg"/>
        <w:sz w:val="14"/>
        <w:szCs w:val="14"/>
      </w:rPr>
    </w:pPr>
    <w:r w:rsidDel="00000000" w:rsidR="00000000" w:rsidRPr="00000000">
      <w:rPr>
        <w:rFonts w:ascii="DIN-Rg" w:cs="DIN-Rg" w:eastAsia="DIN-Rg" w:hAnsi="DIN-Rg"/>
        <w:sz w:val="14"/>
        <w:szCs w:val="14"/>
        <w:rtl w:val="0"/>
      </w:rPr>
      <w:t xml:space="preserve">[</w:t>
    </w:r>
    <w:r w:rsidDel="00000000" w:rsidR="00000000" w:rsidRPr="00000000">
      <w:rPr>
        <w:rFonts w:ascii="DIN-Rg" w:cs="DIN-Rg" w:eastAsia="DIN-Rg" w:hAnsi="DIN-Rg"/>
        <w:sz w:val="14"/>
        <w:szCs w:val="14"/>
        <w:highlight w:val="yellow"/>
        <w:rtl w:val="0"/>
      </w:rPr>
      <w:t xml:space="preserve">Téléphone de la Junior</w:t>
    </w:r>
    <w:r w:rsidDel="00000000" w:rsidR="00000000" w:rsidRPr="00000000">
      <w:rPr>
        <w:rFonts w:ascii="DIN-Rg" w:cs="DIN-Rg" w:eastAsia="DIN-Rg" w:hAnsi="DIN-Rg"/>
        <w:sz w:val="14"/>
        <w:szCs w:val="14"/>
        <w:rtl w:val="0"/>
      </w:rPr>
      <w:t xml:space="preserve">] - [</w:t>
    </w:r>
    <w:r w:rsidDel="00000000" w:rsidR="00000000" w:rsidRPr="00000000">
      <w:rPr>
        <w:rFonts w:ascii="DIN-Rg" w:cs="DIN-Rg" w:eastAsia="DIN-Rg" w:hAnsi="DIN-Rg"/>
        <w:sz w:val="14"/>
        <w:szCs w:val="14"/>
        <w:highlight w:val="yellow"/>
        <w:rtl w:val="0"/>
      </w:rPr>
      <w:t xml:space="preserve">Mail de la Junior</w:t>
    </w:r>
    <w:r w:rsidDel="00000000" w:rsidR="00000000" w:rsidRPr="00000000">
      <w:rPr>
        <w:rFonts w:ascii="DIN-Rg" w:cs="DIN-Rg" w:eastAsia="DIN-Rg" w:hAnsi="DIN-Rg"/>
        <w:sz w:val="14"/>
        <w:szCs w:val="14"/>
        <w:rtl w:val="0"/>
      </w:rPr>
      <w:t xml:space="preserve">] – [</w:t>
    </w:r>
    <w:r w:rsidDel="00000000" w:rsidR="00000000" w:rsidRPr="00000000">
      <w:rPr>
        <w:rFonts w:ascii="DIN-Rg" w:cs="DIN-Rg" w:eastAsia="DIN-Rg" w:hAnsi="DIN-Rg"/>
        <w:sz w:val="14"/>
        <w:szCs w:val="14"/>
        <w:highlight w:val="yellow"/>
        <w:rtl w:val="0"/>
      </w:rPr>
      <w:t xml:space="preserve">Adresse internet de la Junior</w:t>
    </w:r>
    <w:r w:rsidDel="00000000" w:rsidR="00000000" w:rsidRPr="00000000">
      <w:rPr>
        <w:rFonts w:ascii="DIN-Rg" w:cs="DIN-Rg" w:eastAsia="DIN-Rg" w:hAnsi="DIN-Rg"/>
        <w:sz w:val="14"/>
        <w:szCs w:val="14"/>
        <w:rtl w:val="0"/>
      </w:rPr>
      <w:t xml:space="preserve">]</w:t>
    </w:r>
  </w:p>
  <w:p w:rsidR="00000000" w:rsidDel="00000000" w:rsidP="00000000" w:rsidRDefault="00000000" w:rsidRPr="00000000" w14:paraId="00000048">
    <w:pPr>
      <w:spacing w:after="0" w:line="240" w:lineRule="auto"/>
      <w:jc w:val="center"/>
      <w:rPr>
        <w:rFonts w:ascii="DIN-Rg" w:cs="DIN-Rg" w:eastAsia="DIN-Rg" w:hAnsi="DIN-Rg"/>
        <w:sz w:val="14"/>
        <w:szCs w:val="14"/>
      </w:rPr>
    </w:pPr>
    <w:r w:rsidDel="00000000" w:rsidR="00000000" w:rsidRPr="00000000">
      <w:rPr>
        <w:rFonts w:ascii="DIN-Rg" w:cs="DIN-Rg" w:eastAsia="DIN-Rg" w:hAnsi="DIN-Rg"/>
        <w:sz w:val="14"/>
        <w:szCs w:val="14"/>
        <w:rtl w:val="0"/>
      </w:rPr>
      <w:t xml:space="preserve">NºSIRET : [</w:t>
    </w:r>
    <w:r w:rsidDel="00000000" w:rsidR="00000000" w:rsidRPr="00000000">
      <w:rPr>
        <w:rFonts w:ascii="DIN-Rg" w:cs="DIN-Rg" w:eastAsia="DIN-Rg" w:hAnsi="DIN-Rg"/>
        <w:sz w:val="14"/>
        <w:szCs w:val="14"/>
        <w:highlight w:val="yellow"/>
        <w:rtl w:val="0"/>
      </w:rPr>
      <w:t xml:space="preserve">SIRET Junior</w:t>
    </w:r>
    <w:r w:rsidDel="00000000" w:rsidR="00000000" w:rsidRPr="00000000">
      <w:rPr>
        <w:rFonts w:ascii="DIN-Rg" w:cs="DIN-Rg" w:eastAsia="DIN-Rg" w:hAnsi="DIN-Rg"/>
        <w:sz w:val="14"/>
        <w:szCs w:val="14"/>
        <w:rtl w:val="0"/>
      </w:rPr>
      <w:t xml:space="preserve">] – Code APE : [</w:t>
    </w:r>
    <w:r w:rsidDel="00000000" w:rsidR="00000000" w:rsidRPr="00000000">
      <w:rPr>
        <w:rFonts w:ascii="DIN-Rg" w:cs="DIN-Rg" w:eastAsia="DIN-Rg" w:hAnsi="DIN-Rg"/>
        <w:sz w:val="14"/>
        <w:szCs w:val="14"/>
        <w:highlight w:val="yellow"/>
        <w:rtl w:val="0"/>
      </w:rPr>
      <w:t xml:space="preserve">code APE</w:t>
    </w:r>
    <w:r w:rsidDel="00000000" w:rsidR="00000000" w:rsidRPr="00000000">
      <w:rPr>
        <w:rFonts w:ascii="DIN-Rg" w:cs="DIN-Rg" w:eastAsia="DIN-Rg" w:hAnsi="DIN-Rg"/>
        <w:sz w:val="14"/>
        <w:szCs w:val="14"/>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tabs>
        <w:tab w:val="center" w:pos="4536"/>
        <w:tab w:val="right" w:pos="9072"/>
      </w:tabs>
      <w:spacing w:after="0" w:line="240" w:lineRule="auto"/>
      <w:jc w:val="center"/>
      <w:rPr>
        <w:rFonts w:ascii="DIN-Rg" w:cs="DIN-Rg" w:eastAsia="DIN-Rg" w:hAnsi="DIN-Rg"/>
      </w:rPr>
    </w:pPr>
    <w:r w:rsidDel="00000000" w:rsidR="00000000" w:rsidRPr="00000000">
      <w:rPr>
        <w:rFonts w:ascii="DIN-Rg" w:cs="DIN-Rg" w:eastAsia="DIN-Rg" w:hAnsi="DIN-Rg"/>
      </w:rPr>
      <w:fldChar w:fldCharType="begin"/>
      <w:instrText xml:space="preserve">PAGE</w:instrText>
      <w:fldChar w:fldCharType="separate"/>
      <w:fldChar w:fldCharType="end"/>
    </w:r>
    <w:r w:rsidDel="00000000" w:rsidR="00000000" w:rsidRPr="00000000">
      <w:rPr>
        <w:rFonts w:ascii="DIN-Rg" w:cs="DIN-Rg" w:eastAsia="DIN-Rg" w:hAnsi="DIN-Rg"/>
        <w:rtl w:val="0"/>
      </w:rPr>
      <w:t xml:space="preserve">/[XX]</w:t>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8"/>
        <w:szCs w:val="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096000" cy="12700"/>
              <wp:effectExtent b="0" l="0" r="0" t="0"/>
              <wp:wrapNone/>
              <wp:docPr id="4" name=""/>
              <a:graphic>
                <a:graphicData uri="http://schemas.microsoft.com/office/word/2010/wordprocessingShape">
                  <wps:wsp>
                    <wps:cNvCnPr/>
                    <wps:spPr>
                      <a:xfrm>
                        <a:off x="2298000" y="3780000"/>
                        <a:ext cx="60960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096000" cy="127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96000" cy="12700"/>
                      </a:xfrm>
                      <a:prstGeom prst="rect"/>
                      <a:ln/>
                    </pic:spPr>
                  </pic:pic>
                </a:graphicData>
              </a:graphic>
            </wp:anchor>
          </w:drawing>
        </mc:Fallback>
      </mc:AlternateContent>
    </w:r>
  </w:p>
  <w:p w:rsidR="00000000" w:rsidDel="00000000" w:rsidP="00000000" w:rsidRDefault="00000000" w:rsidRPr="00000000" w14:paraId="0000004D">
    <w:pPr>
      <w:spacing w:after="0" w:line="240" w:lineRule="auto"/>
      <w:jc w:val="center"/>
      <w:rPr>
        <w:rFonts w:ascii="DIN-Rg" w:cs="DIN-Rg" w:eastAsia="DIN-Rg" w:hAnsi="DIN-Rg"/>
        <w:sz w:val="14"/>
        <w:szCs w:val="14"/>
      </w:rPr>
    </w:pPr>
    <w:r w:rsidDel="00000000" w:rsidR="00000000" w:rsidRPr="00000000">
      <w:rPr>
        <w:rtl w:val="0"/>
      </w:rPr>
    </w:r>
  </w:p>
  <w:p w:rsidR="00000000" w:rsidDel="00000000" w:rsidP="00000000" w:rsidRDefault="00000000" w:rsidRPr="00000000" w14:paraId="0000004E">
    <w:pPr>
      <w:spacing w:after="0" w:line="240" w:lineRule="auto"/>
      <w:jc w:val="center"/>
      <w:rPr>
        <w:rFonts w:ascii="DIN-Rg" w:cs="DIN-Rg" w:eastAsia="DIN-Rg" w:hAnsi="DIN-Rg"/>
        <w:sz w:val="14"/>
        <w:szCs w:val="14"/>
      </w:rPr>
    </w:pPr>
    <w:r w:rsidDel="00000000" w:rsidR="00000000" w:rsidRPr="00000000">
      <w:rPr>
        <w:rFonts w:ascii="DIN-Rg" w:cs="DIN-Rg" w:eastAsia="DIN-Rg" w:hAnsi="DIN-Rg"/>
        <w:sz w:val="14"/>
        <w:szCs w:val="14"/>
        <w:rtl w:val="0"/>
      </w:rPr>
      <w:t xml:space="preserve">Tous droits de reproduction  réservés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703"/>
        <w:tab w:val="right" w:pos="9406"/>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4733925</wp:posOffset>
          </wp:positionH>
          <wp:positionV relativeFrom="paragraph">
            <wp:posOffset>-286382</wp:posOffset>
          </wp:positionV>
          <wp:extent cx="2289810" cy="1982470"/>
          <wp:effectExtent b="0" l="0" r="0" t="0"/>
          <wp:wrapSquare wrapText="bothSides" distB="0" distT="0" distL="0" distR="0"/>
          <wp:docPr descr="/Users/antoninpedotti/Desktop/Element.png" id="5" name="image1.png"/>
          <a:graphic>
            <a:graphicData uri="http://schemas.openxmlformats.org/drawingml/2006/picture">
              <pic:pic>
                <pic:nvPicPr>
                  <pic:cNvPr descr="/Users/antoninpedotti/Desktop/Element.png" id="0" name="image1.png"/>
                  <pic:cNvPicPr preferRelativeResize="0"/>
                </pic:nvPicPr>
                <pic:blipFill>
                  <a:blip r:embed="rId1"/>
                  <a:srcRect b="0" l="0" r="0" t="0"/>
                  <a:stretch>
                    <a:fillRect/>
                  </a:stretch>
                </pic:blipFill>
                <pic:spPr>
                  <a:xfrm rot="16200000">
                    <a:off x="0" y="0"/>
                    <a:ext cx="2289810" cy="198247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jc w:val="both"/>
    </w:pPr>
    <w:rPr>
      <w:rFonts w:ascii="Arial" w:cs="Arial" w:eastAsia="Arial" w:hAnsi="Arial"/>
      <w:b w:val="1"/>
      <w:color w:val="222222"/>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52367"/>
  </w:style>
  <w:style w:type="paragraph" w:styleId="Titre1">
    <w:name w:val="heading 1"/>
    <w:basedOn w:val="Normal"/>
    <w:link w:val="Titre1Car"/>
    <w:uiPriority w:val="9"/>
    <w:qFormat w:val="1"/>
    <w:rsid w:val="006C3ADA"/>
    <w:pPr>
      <w:spacing w:after="100" w:afterAutospacing="1" w:before="100" w:beforeAutospacing="1" w:line="240" w:lineRule="auto"/>
      <w:jc w:val="both"/>
      <w:outlineLvl w:val="0"/>
    </w:pPr>
    <w:rPr>
      <w:rFonts w:ascii="Arial" w:cs="Arial" w:eastAsia="Times New Roman" w:hAnsi="Arial"/>
      <w:b w:val="1"/>
      <w:bCs w:val="1"/>
      <w:color w:val="222222"/>
      <w:kern w:val="36"/>
      <w:sz w:val="36"/>
      <w:szCs w:val="36"/>
    </w:rPr>
  </w:style>
  <w:style w:type="paragraph" w:styleId="Titre2">
    <w:name w:val="heading 2"/>
    <w:basedOn w:val="Normal"/>
    <w:next w:val="Normal"/>
    <w:pPr>
      <w:keepNext w:val="1"/>
      <w:keepLines w:val="1"/>
      <w:spacing w:after="80" w:before="360"/>
      <w:outlineLvl w:val="1"/>
    </w:pPr>
    <w:rPr>
      <w:b w:val="1"/>
      <w:sz w:val="36"/>
      <w:szCs w:val="36"/>
    </w:rPr>
  </w:style>
  <w:style w:type="paragraph" w:styleId="Titre3">
    <w:name w:val="heading 3"/>
    <w:basedOn w:val="Normal"/>
    <w:next w:val="Normal"/>
    <w:pPr>
      <w:keepNext w:val="1"/>
      <w:keepLines w:val="1"/>
      <w:spacing w:after="80" w:before="280"/>
      <w:outlineLvl w:val="2"/>
    </w:pPr>
    <w:rPr>
      <w:b w:val="1"/>
      <w:sz w:val="28"/>
      <w:szCs w:val="28"/>
    </w:rPr>
  </w:style>
  <w:style w:type="paragraph" w:styleId="Titre4">
    <w:name w:val="heading 4"/>
    <w:basedOn w:val="Normal"/>
    <w:next w:val="Normal"/>
    <w:pPr>
      <w:keepNext w:val="1"/>
      <w:keepLines w:val="1"/>
      <w:spacing w:after="40" w:before="240"/>
      <w:outlineLvl w:val="3"/>
    </w:pPr>
    <w:rPr>
      <w:b w:val="1"/>
      <w:sz w:val="24"/>
      <w:szCs w:val="24"/>
    </w:rPr>
  </w:style>
  <w:style w:type="paragraph" w:styleId="Titre5">
    <w:name w:val="heading 5"/>
    <w:basedOn w:val="Normal"/>
    <w:next w:val="Normal"/>
    <w:pPr>
      <w:keepNext w:val="1"/>
      <w:keepLines w:val="1"/>
      <w:spacing w:after="40" w:before="220"/>
      <w:outlineLvl w:val="4"/>
    </w:pPr>
    <w:rPr>
      <w:b w:val="1"/>
    </w:rPr>
  </w:style>
  <w:style w:type="paragraph" w:styleId="Titre6">
    <w:name w:val="heading 6"/>
    <w:basedOn w:val="Normal"/>
    <w:next w:val="Normal"/>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itre1Car" w:customStyle="1">
    <w:name w:val="Titre 1 Car"/>
    <w:basedOn w:val="Policepardfaut"/>
    <w:link w:val="Titre1"/>
    <w:uiPriority w:val="9"/>
    <w:rsid w:val="006C3ADA"/>
    <w:rPr>
      <w:rFonts w:ascii="Arial" w:cs="Arial" w:eastAsia="Times New Roman" w:hAnsi="Arial"/>
      <w:b w:val="1"/>
      <w:bCs w:val="1"/>
      <w:color w:val="222222"/>
      <w:kern w:val="36"/>
      <w:sz w:val="36"/>
      <w:szCs w:val="36"/>
      <w:lang w:eastAsia="fr-FR"/>
    </w:rPr>
  </w:style>
  <w:style w:type="paragraph" w:styleId="NormalWeb">
    <w:name w:val="Normal (Web)"/>
    <w:basedOn w:val="Normal"/>
    <w:uiPriority w:val="99"/>
    <w:semiHidden w:val="1"/>
    <w:unhideWhenUsed w:val="1"/>
    <w:rsid w:val="006C3ADA"/>
    <w:pPr>
      <w:spacing w:after="100" w:afterAutospacing="1" w:before="100" w:beforeAutospacing="1" w:line="240" w:lineRule="auto"/>
    </w:pPr>
    <w:rPr>
      <w:rFonts w:ascii="Times New Roman" w:cs="Times New Roman" w:eastAsia="Times New Roman" w:hAnsi="Times New Roman"/>
      <w:sz w:val="24"/>
      <w:szCs w:val="24"/>
    </w:rPr>
  </w:style>
  <w:style w:type="character" w:styleId="Marquedecommentaire">
    <w:name w:val="annotation reference"/>
    <w:basedOn w:val="Policepardfaut"/>
    <w:uiPriority w:val="99"/>
    <w:semiHidden w:val="1"/>
    <w:unhideWhenUsed w:val="1"/>
    <w:rsid w:val="002947B5"/>
    <w:rPr>
      <w:sz w:val="16"/>
      <w:szCs w:val="16"/>
    </w:rPr>
  </w:style>
  <w:style w:type="paragraph" w:styleId="Commentaire">
    <w:name w:val="annotation text"/>
    <w:basedOn w:val="Normal"/>
    <w:link w:val="CommentaireCar"/>
    <w:uiPriority w:val="99"/>
    <w:semiHidden w:val="1"/>
    <w:unhideWhenUsed w:val="1"/>
    <w:rsid w:val="002947B5"/>
    <w:pPr>
      <w:spacing w:line="240" w:lineRule="auto"/>
    </w:pPr>
    <w:rPr>
      <w:sz w:val="20"/>
      <w:szCs w:val="20"/>
    </w:rPr>
  </w:style>
  <w:style w:type="character" w:styleId="CommentaireCar" w:customStyle="1">
    <w:name w:val="Commentaire Car"/>
    <w:basedOn w:val="Policepardfaut"/>
    <w:link w:val="Commentaire"/>
    <w:uiPriority w:val="99"/>
    <w:semiHidden w:val="1"/>
    <w:rsid w:val="002947B5"/>
    <w:rPr>
      <w:sz w:val="20"/>
      <w:szCs w:val="20"/>
    </w:rPr>
  </w:style>
  <w:style w:type="paragraph" w:styleId="Objetducommentaire">
    <w:name w:val="annotation subject"/>
    <w:basedOn w:val="Commentaire"/>
    <w:next w:val="Commentaire"/>
    <w:link w:val="ObjetducommentaireCar"/>
    <w:uiPriority w:val="99"/>
    <w:semiHidden w:val="1"/>
    <w:unhideWhenUsed w:val="1"/>
    <w:rsid w:val="002947B5"/>
    <w:rPr>
      <w:b w:val="1"/>
      <w:bCs w:val="1"/>
    </w:rPr>
  </w:style>
  <w:style w:type="character" w:styleId="ObjetducommentaireCar" w:customStyle="1">
    <w:name w:val="Objet du commentaire Car"/>
    <w:basedOn w:val="CommentaireCar"/>
    <w:link w:val="Objetducommentaire"/>
    <w:uiPriority w:val="99"/>
    <w:semiHidden w:val="1"/>
    <w:rsid w:val="002947B5"/>
    <w:rPr>
      <w:b w:val="1"/>
      <w:bCs w:val="1"/>
      <w:sz w:val="20"/>
      <w:szCs w:val="20"/>
    </w:rPr>
  </w:style>
  <w:style w:type="paragraph" w:styleId="Textedebulles">
    <w:name w:val="Balloon Text"/>
    <w:basedOn w:val="Normal"/>
    <w:link w:val="TextedebullesCar"/>
    <w:uiPriority w:val="99"/>
    <w:semiHidden w:val="1"/>
    <w:unhideWhenUsed w:val="1"/>
    <w:rsid w:val="002947B5"/>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2947B5"/>
    <w:rPr>
      <w:rFonts w:ascii="Tahoma" w:cs="Tahoma" w:hAnsi="Tahoma"/>
      <w:sz w:val="16"/>
      <w:szCs w:val="16"/>
    </w:rPr>
  </w:style>
  <w:style w:type="paragraph" w:styleId="En-tte">
    <w:name w:val="header"/>
    <w:basedOn w:val="Normal"/>
    <w:link w:val="En-tteCar"/>
    <w:uiPriority w:val="99"/>
    <w:unhideWhenUsed w:val="1"/>
    <w:rsid w:val="00AA7DD3"/>
    <w:pPr>
      <w:tabs>
        <w:tab w:val="center" w:pos="4703"/>
        <w:tab w:val="right" w:pos="9406"/>
      </w:tabs>
      <w:spacing w:after="0" w:line="240" w:lineRule="auto"/>
    </w:pPr>
  </w:style>
  <w:style w:type="character" w:styleId="En-tteCar" w:customStyle="1">
    <w:name w:val="En-tête Car"/>
    <w:basedOn w:val="Policepardfaut"/>
    <w:link w:val="En-tte"/>
    <w:uiPriority w:val="99"/>
    <w:rsid w:val="00AA7DD3"/>
  </w:style>
  <w:style w:type="paragraph" w:styleId="Pieddepage">
    <w:name w:val="footer"/>
    <w:basedOn w:val="Normal"/>
    <w:link w:val="PieddepageCar"/>
    <w:uiPriority w:val="99"/>
    <w:unhideWhenUsed w:val="1"/>
    <w:rsid w:val="00AA7DD3"/>
    <w:pPr>
      <w:tabs>
        <w:tab w:val="center" w:pos="4703"/>
        <w:tab w:val="right" w:pos="9406"/>
      </w:tabs>
      <w:spacing w:after="0" w:line="240" w:lineRule="auto"/>
    </w:pPr>
  </w:style>
  <w:style w:type="character" w:styleId="PieddepageCar" w:customStyle="1">
    <w:name w:val="Pied de page Car"/>
    <w:basedOn w:val="Policepardfaut"/>
    <w:link w:val="Pieddepage"/>
    <w:uiPriority w:val="99"/>
    <w:rsid w:val="00AA7DD3"/>
  </w:style>
  <w:style w:type="paragraph" w:styleId="Sous-titr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5xa0yBxD5p3ylFajWgbv5hulxQ==">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2021-06-24T08:31:00Z</dcterms:created>
  <dc:creator>Marie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Variable">
    <vt:lpwstr>7225353.1</vt:lpwstr>
  </property>
</Properties>
</file>