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i w:val="0"/>
        </w:rPr>
      </w:pPr>
      <w:bookmarkStart w:colFirst="0" w:colLast="0" w:name="_h3xdyhnxlwpe" w:id="0"/>
      <w:bookmarkEnd w:id="0"/>
      <w:r w:rsidDel="00000000" w:rsidR="00000000" w:rsidRPr="00000000">
        <w:rPr>
          <w:i w:val="0"/>
          <w:rtl w:val="0"/>
        </w:rPr>
        <w:t xml:space="preserve">Format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Folders are names after the RPi that took the picture: 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: Hive number (1 for top hive, 2 for bottom hive)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0"/>
        </w:rPr>
        <w:t xml:space="preserve">: RPi number (1 for top left, 2 for bottom left, 3 for top right, 4 for bottom right)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Files are named after the following convention: for a typical picture hive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rpi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2404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hms</w:t>
      </w:r>
      <w:r w:rsidDel="00000000" w:rsidR="00000000" w:rsidRPr="00000000">
        <w:rPr>
          <w:rFonts w:ascii="Arial" w:cs="Arial" w:eastAsia="Arial" w:hAnsi="Arial"/>
          <w:rtl w:val="0"/>
        </w:rPr>
        <w:t xml:space="preserve">Z.jpg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Hive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number (1 for top hive, 2 for bottom hive)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RPi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number (1 for top left, 2 for bottom left, 3 for top right, 4 for bottom right, when looking at the observation module from the front). 1 and 3, and 2 and 4 respectively are thus the same frame, front and back.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0"/>
        </w:rPr>
        <w:t xml:space="preserve">: minute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: second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i w:val="0"/>
        </w:rPr>
      </w:pPr>
      <w:bookmarkStart w:colFirst="0" w:colLast="0" w:name="_tk8xgdx6kghq" w:id="1"/>
      <w:bookmarkEnd w:id="1"/>
      <w:r w:rsidDel="00000000" w:rsidR="00000000" w:rsidRPr="00000000">
        <w:rPr>
          <w:i w:val="0"/>
          <w:rtl w:val="0"/>
        </w:rPr>
        <w:t xml:space="preserve">Dataset</w:t>
      </w:r>
    </w:p>
    <w:p w:rsidR="00000000" w:rsidDel="00000000" w:rsidP="00000000" w:rsidRDefault="00000000" w:rsidRPr="00000000" w14:paraId="0000000F">
      <w:p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datetime: 2404</w:t>
      </w:r>
      <w:r w:rsidDel="00000000" w:rsidR="00000000" w:rsidRPr="00000000">
        <w:rPr>
          <w:b w:val="1"/>
          <w:rtl w:val="0"/>
        </w:rPr>
        <w:t xml:space="preserve">19-1632</w:t>
      </w:r>
      <w:r w:rsidDel="00000000" w:rsidR="00000000" w:rsidRPr="00000000">
        <w:rPr>
          <w:rtl w:val="0"/>
        </w:rPr>
        <w:t xml:space="preserve">01Z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datetime: 2404</w:t>
      </w:r>
      <w:r w:rsidDel="00000000" w:rsidR="00000000" w:rsidRPr="00000000">
        <w:rPr>
          <w:b w:val="1"/>
          <w:rtl w:val="0"/>
        </w:rPr>
        <w:t xml:space="preserve">29-1043</w:t>
      </w:r>
      <w:r w:rsidDel="00000000" w:rsidR="00000000" w:rsidRPr="00000000">
        <w:rPr>
          <w:rtl w:val="0"/>
        </w:rPr>
        <w:t xml:space="preserve">01Z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Frequency: 1 pic/min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Gaps in the data: afternoon of the 2404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