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ምዕራፍ-17"/>
    <w:p>
      <w:pPr>
        <w:pStyle w:val="Heading1"/>
      </w:pPr>
      <w:r>
        <w:t xml:space="preserve">ምዕራፍ 17</w:t>
      </w:r>
    </w:p>
    <w:bookmarkEnd w:id="9"/>
    <w:bookmarkStart w:id="12" w:name="ፍቅር"/>
    <w:p>
      <w:pPr>
        <w:pStyle w:val="Heading1"/>
      </w:pPr>
      <w:r>
        <w:t xml:space="preserve">ፍቅር</w:t>
      </w:r>
    </w:p>
    <w:bookmarkStart w:id="11" w:name="የክርስቲያናዊ-ሕይወት-ማዕከል"/>
    <w:p>
      <w:pPr>
        <w:pStyle w:val="Heading2"/>
      </w:pPr>
      <w:r>
        <w:t xml:space="preserve">የክርስቲያናዊ ሕይወት ማዕከል</w:t>
      </w:r>
    </w:p>
    <w:bookmarkStart w:id="10" w:name="ፍቅር-ምንድነው"/>
    <w:p>
      <w:pPr>
        <w:pStyle w:val="Heading3"/>
      </w:pPr>
      <w:r>
        <w:t xml:space="preserve">17.1 ፍቅር ምንድነው?</w:t>
      </w:r>
    </w:p>
    <w:p>
      <w:pPr>
        <w:pStyle w:val="FirstParagraph"/>
      </w:pPr>
      <w:r>
        <w:t xml:space="preserve">ፍቅር በቃል ብቻ የሚገለጽ ስሜት አይደለም። እውነተኛ ፍቅር በተግባር የሚታይ የልብ አቋም ነው።</w:t>
      </w:r>
    </w:p>
    <w:p>
      <w:pPr>
        <w:pStyle w:val="BodyText"/>
      </w:pPr>
      <w:r>
        <w:t xml:space="preserve">መጽሐፍ ቅዱስ ፍቅርን እንደ ክርስቲያናዊ ሕይወት ትልቅ መሠረት ያሳየናል።</w:t>
      </w:r>
    </w:p>
    <w:p>
      <w:pPr>
        <w:pStyle w:val="BodyText"/>
      </w:pPr>
      <w:r>
        <w:t xml:space="preserve">“ፍቅር ታጋሽ ነው፤ ቸርም ነው።”</w:t>
      </w:r>
    </w:p>
    <w:p>
      <w:pPr>
        <w:pStyle w:val="BodyText"/>
      </w:pPr>
      <w:r>
        <w:t xml:space="preserve">— 1 ቆሮንቶስ 13፥4</w:t>
      </w:r>
    </w:p>
    <w:p>
      <w:pPr>
        <w:pStyle w:val="BodyText"/>
      </w:pPr>
      <w:r>
        <w:t xml:space="preserve">ይህ ማለት ፍቅር በአፍ ብቻ የሚነገር ሳይሆን በትዕግሥት፣ በቸርነት እና በተግባር የሚገለጥ መሆኑን ያሳያል።</w:t>
      </w:r>
    </w:p>
    <w:p>
      <w:r>
        <w:pict>
          <v:rect style="width:0;height:1.5pt" o:hralign="center" o:hrstd="t" o:hr="t"/>
        </w:pict>
      </w:r>
    </w:p>
    <w:bookmarkEnd w:id="10"/>
    <w:bookmarkEnd w:id="11"/>
    <w:bookmarkEnd w:id="12"/>
    <w:bookmarkStart w:id="13" w:name="እግዚአብሔር-ፍቅር-ነው"/>
    <w:p>
      <w:pPr>
        <w:pStyle w:val="Heading1"/>
      </w:pPr>
      <w:r>
        <w:t xml:space="preserve">17.2 እግዚአብሔር ፍቅር ነው</w:t>
      </w:r>
    </w:p>
    <w:p>
      <w:pPr>
        <w:pStyle w:val="FirstParagraph"/>
      </w:pPr>
      <w:r>
        <w:t xml:space="preserve">1 ዮሐንስ 4፥8 እግዚአብሔር ፍቅር እንደሆነ ያስተምረናል።</w:t>
      </w:r>
    </w:p>
    <w:p>
      <w:pPr>
        <w:pStyle w:val="BodyText"/>
      </w:pPr>
      <w:r>
        <w:t xml:space="preserve">ይህ እግዚአብሔር የሚያደርገው ሁሉ ለሰው ደስ የሚያሰኝ ነው ማለት አይደለም።</w:t>
      </w:r>
    </w:p>
    <w:p>
      <w:pPr>
        <w:pStyle w:val="BodyText"/>
      </w:pPr>
      <w:r>
        <w:t xml:space="preserve">ይልቁንም ፍቅሩ ቅዱስ፣ እውነተኛ እና ለሰው መልካምን የሚፈልግ ፍቅር ነው።</w:t>
      </w:r>
    </w:p>
    <w:p>
      <w:pPr>
        <w:pStyle w:val="BodyText"/>
      </w:pPr>
      <w:r>
        <w:t xml:space="preserve">የእግዚአብሔርን ፍቅር ስንረዳ ሌሎችንም በፍቅር ለማየት እንማራለን።</w:t>
      </w:r>
    </w:p>
    <w:p>
      <w:r>
        <w:pict>
          <v:rect style="width:0;height:1.5pt" o:hralign="center" o:hrstd="t" o:hr="t"/>
        </w:pict>
      </w:r>
    </w:p>
    <w:bookmarkEnd w:id="13"/>
    <w:bookmarkStart w:id="14" w:name="ፍቅር-በቃል-ብቻ-አይደለም"/>
    <w:p>
      <w:pPr>
        <w:pStyle w:val="Heading1"/>
      </w:pPr>
      <w:r>
        <w:t xml:space="preserve">17.3 ፍቅር በቃል ብቻ አይደለም</w:t>
      </w:r>
    </w:p>
    <w:p>
      <w:pPr>
        <w:pStyle w:val="FirstParagraph"/>
      </w:pPr>
      <w:r>
        <w:t xml:space="preserve">“እወድሃለሁ” ማለት ቀላል ነው።</w:t>
      </w:r>
    </w:p>
    <w:p>
      <w:pPr>
        <w:pStyle w:val="BodyText"/>
      </w:pPr>
      <w:r>
        <w:t xml:space="preserve">ነገር ግን በተግባር መውደድ ይለያል።</w:t>
      </w:r>
    </w:p>
    <w:p>
      <w:pPr>
        <w:pStyle w:val="BodyText"/>
      </w:pPr>
      <w:r>
        <w:t xml:space="preserve">ሰው ችግር ላይ ሲሆን ከጎኑ መቆም፣</w:t>
      </w:r>
    </w:p>
    <w:p>
      <w:pPr>
        <w:pStyle w:val="BodyText"/>
      </w:pPr>
      <w:r>
        <w:t xml:space="preserve">ሲወድቅ ማንሳት፣</w:t>
      </w:r>
    </w:p>
    <w:p>
      <w:pPr>
        <w:pStyle w:val="BodyText"/>
      </w:pPr>
      <w:r>
        <w:t xml:space="preserve">ሲያዝን ማጽናናት፣</w:t>
      </w:r>
    </w:p>
    <w:p>
      <w:pPr>
        <w:pStyle w:val="BodyText"/>
      </w:pPr>
      <w:r>
        <w:t xml:space="preserve">ሲሳሳት በጥበብ መምከር፣</w:t>
      </w:r>
    </w:p>
    <w:p>
      <w:pPr>
        <w:pStyle w:val="BodyText"/>
      </w:pPr>
      <w:r>
        <w:t xml:space="preserve">ሲቸገር መርዳት—</w:t>
      </w:r>
    </w:p>
    <w:p>
      <w:pPr>
        <w:pStyle w:val="BodyText"/>
      </w:pPr>
      <w:r>
        <w:t xml:space="preserve">እነዚህ የፍቅር ተግባራዊ መግለጫዎች ናቸው።</w:t>
      </w:r>
    </w:p>
    <w:p>
      <w:r>
        <w:pict>
          <v:rect style="width:0;height:1.5pt" o:hralign="center" o:hrstd="t" o:hr="t"/>
        </w:pict>
      </w:r>
    </w:p>
    <w:bookmarkEnd w:id="14"/>
    <w:bookmarkStart w:id="15" w:name="ራስን-መውደድ"/>
    <w:p>
      <w:pPr>
        <w:pStyle w:val="Heading1"/>
      </w:pPr>
      <w:r>
        <w:t xml:space="preserve">17.4 ራስን መውደድ</w:t>
      </w:r>
    </w:p>
    <w:p>
      <w:pPr>
        <w:pStyle w:val="FirstParagraph"/>
      </w:pPr>
      <w:r>
        <w:t xml:space="preserve">“ባልንጀራህን እንደ ራስህ ውደድ”</w:t>
      </w:r>
    </w:p>
    <w:p>
      <w:pPr>
        <w:pStyle w:val="BodyText"/>
      </w:pPr>
      <w:r>
        <w:t xml:space="preserve">የሚለው ትምህርት ራስን መናቅ የፍቅር መሠረት እንዳልሆነ ያሳያል።</w:t>
      </w:r>
    </w:p>
    <w:p>
      <w:pPr>
        <w:pStyle w:val="BodyText"/>
      </w:pPr>
      <w:r>
        <w:t xml:space="preserve">ራስን መውደድ ራስ ወዳድነት አይደለም።</w:t>
      </w:r>
    </w:p>
    <w:p>
      <w:pPr>
        <w:pStyle w:val="BodyText"/>
      </w:pPr>
      <w:r>
        <w:t xml:space="preserve">ራስን መውደድ ማለት፦</w:t>
      </w:r>
    </w:p>
    <w:p>
      <w:pPr>
        <w:pStyle w:val="Compact"/>
        <w:numPr>
          <w:ilvl w:val="0"/>
          <w:numId w:val="1001"/>
        </w:numPr>
      </w:pPr>
      <w:r>
        <w:t xml:space="preserve">ራስን ማክበር፣</w:t>
      </w:r>
    </w:p>
    <w:p>
      <w:pPr>
        <w:pStyle w:val="Compact"/>
        <w:numPr>
          <w:ilvl w:val="0"/>
          <w:numId w:val="1001"/>
        </w:numPr>
      </w:pPr>
      <w:r>
        <w:t xml:space="preserve">ራስን በጥላቻ አለማየት፣</w:t>
      </w:r>
    </w:p>
    <w:p>
      <w:pPr>
        <w:pStyle w:val="Compact"/>
        <w:numPr>
          <w:ilvl w:val="0"/>
          <w:numId w:val="1001"/>
        </w:numPr>
      </w:pPr>
      <w:r>
        <w:t xml:space="preserve">ስህተትን አምኖ መሻሻል፣</w:t>
      </w:r>
    </w:p>
    <w:p>
      <w:pPr>
        <w:pStyle w:val="Compact"/>
        <w:numPr>
          <w:ilvl w:val="0"/>
          <w:numId w:val="1001"/>
        </w:numPr>
      </w:pPr>
      <w:r>
        <w:t xml:space="preserve">ራስን ከክፉ ነገር መጠበቅ፣</w:t>
      </w:r>
    </w:p>
    <w:p>
      <w:pPr>
        <w:pStyle w:val="Compact"/>
        <w:numPr>
          <w:ilvl w:val="0"/>
          <w:numId w:val="1001"/>
        </w:numPr>
      </w:pPr>
      <w:r>
        <w:t xml:space="preserve">ለራስ ጤናማ ዓላማ መኖር</w:t>
      </w:r>
    </w:p>
    <w:p>
      <w:pPr>
        <w:pStyle w:val="FirstParagraph"/>
      </w:pPr>
      <w:r>
        <w:t xml:space="preserve">ነው።</w:t>
      </w:r>
    </w:p>
    <w:p>
      <w:r>
        <w:pict>
          <v:rect style="width:0;height:1.5pt" o:hralign="center" o:hrstd="t" o:hr="t"/>
        </w:pict>
      </w:r>
    </w:p>
    <w:bookmarkEnd w:id="15"/>
    <w:bookmarkStart w:id="16" w:name="ጠላቶቻችንን-መውደድ"/>
    <w:p>
      <w:pPr>
        <w:pStyle w:val="Heading1"/>
      </w:pPr>
      <w:r>
        <w:t xml:space="preserve">17.5 ጠላቶቻችንን መውደድ</w:t>
      </w:r>
    </w:p>
    <w:p>
      <w:pPr>
        <w:pStyle w:val="FirstParagraph"/>
      </w:pPr>
      <w:r>
        <w:t xml:space="preserve">ኢየሱስ በማቴዎስ 5፥44 ጠላቶቻችንን እንድንወድ እና ስለሚያሳድዱን እንድንጸልይ አስተምሯል።</w:t>
      </w:r>
    </w:p>
    <w:p>
      <w:pPr>
        <w:pStyle w:val="BodyText"/>
      </w:pPr>
      <w:r>
        <w:t xml:space="preserve">ይህ ከሰው ተፈጥሮ እጅግ የሚቃረን ትምህርት ነው።</w:t>
      </w:r>
    </w:p>
    <w:p>
      <w:pPr>
        <w:pStyle w:val="BodyText"/>
      </w:pPr>
      <w:r>
        <w:t xml:space="preserve">ሰው ክፉ ነገር ሲያደርግብን በክፉ መመለስ ቀላል ነው።</w:t>
      </w:r>
    </w:p>
    <w:p>
      <w:pPr>
        <w:pStyle w:val="BodyText"/>
      </w:pPr>
      <w:r>
        <w:t xml:space="preserve">ነገር ግን ክፉን በክፉ ላለመመለስ መምረጥ የመንፈሳዊ ብስለት ምልክት ነው።</w:t>
      </w:r>
    </w:p>
    <w:p>
      <w:pPr>
        <w:pStyle w:val="BodyText"/>
      </w:pPr>
      <w:r>
        <w:t xml:space="preserve">ጠላትን መውደድ ማለት የተፈጸመውን ክፉ ነገር መፍቀድ ወይም ራስን ለጥቃት መስጠት አይደለም።</w:t>
      </w:r>
    </w:p>
    <w:p>
      <w:pPr>
        <w:pStyle w:val="BodyText"/>
      </w:pPr>
      <w:r>
        <w:t xml:space="preserve">በቀልን በልብ አለመሸከም እና ክፉን በክፉ ላለመመለስ መምረጥ ነው።</w:t>
      </w:r>
    </w:p>
    <w:p>
      <w:r>
        <w:pict>
          <v:rect style="width:0;height:1.5pt" o:hralign="center" o:hrstd="t" o:hr="t"/>
        </w:pict>
      </w:r>
    </w:p>
    <w:bookmarkEnd w:id="16"/>
    <w:bookmarkStart w:id="17" w:name="ፍቅር-እና-ይቅርታ"/>
    <w:p>
      <w:pPr>
        <w:pStyle w:val="Heading1"/>
      </w:pPr>
      <w:r>
        <w:t xml:space="preserve">17.6 ፍቅር እና ይቅርታ</w:t>
      </w:r>
    </w:p>
    <w:p>
      <w:pPr>
        <w:pStyle w:val="FirstParagraph"/>
      </w:pPr>
      <w:r>
        <w:t xml:space="preserve">ፍቅር ከይቅርታ ጋር በጥልቅ ይያያዛል።</w:t>
      </w:r>
    </w:p>
    <w:p>
      <w:pPr>
        <w:pStyle w:val="BodyText"/>
      </w:pPr>
      <w:r>
        <w:t xml:space="preserve">ሰዎች ይሳሳታሉ።</w:t>
      </w:r>
    </w:p>
    <w:p>
      <w:pPr>
        <w:pStyle w:val="BodyText"/>
      </w:pPr>
      <w:r>
        <w:t xml:space="preserve">እኛም እንሳሳታለን።</w:t>
      </w:r>
    </w:p>
    <w:p>
      <w:pPr>
        <w:pStyle w:val="BodyText"/>
      </w:pPr>
      <w:r>
        <w:t xml:space="preserve">ስለዚህ ይቅርታ መማር የግንኙነት ጥንካሬ ነው።</w:t>
      </w:r>
    </w:p>
    <w:p>
      <w:pPr>
        <w:pStyle w:val="BodyText"/>
      </w:pPr>
      <w:r>
        <w:t xml:space="preserve">ይቅርታ ማለት ህመሙ አልነበረም ማለት አይደለም።</w:t>
      </w:r>
    </w:p>
    <w:p>
      <w:pPr>
        <w:pStyle w:val="BodyText"/>
      </w:pPr>
      <w:r>
        <w:t xml:space="preserve">ህመሙን እውነት አድርጎ እያወቀ በቀልን ከመምረጥ መራቅ ነው።</w:t>
      </w:r>
    </w:p>
    <w:p>
      <w:r>
        <w:pict>
          <v:rect style="width:0;height:1.5pt" o:hralign="center" o:hrstd="t" o:hr="t"/>
        </w:pict>
      </w:r>
    </w:p>
    <w:bookmarkEnd w:id="17"/>
    <w:bookmarkStart w:id="18" w:name="ፍቅር-እና-ትዕግሥት"/>
    <w:p>
      <w:pPr>
        <w:pStyle w:val="Heading1"/>
      </w:pPr>
      <w:r>
        <w:t xml:space="preserve">17.7 ፍቅር እና ትዕግሥት</w:t>
      </w:r>
    </w:p>
    <w:p>
      <w:pPr>
        <w:pStyle w:val="FirstParagraph"/>
      </w:pPr>
      <w:r>
        <w:t xml:space="preserve">1 ቆሮንቶስ 13 ፍቅር ታጋሽ እንደሆነ ያስተምራል።</w:t>
      </w:r>
    </w:p>
    <w:p>
      <w:pPr>
        <w:pStyle w:val="BodyText"/>
      </w:pPr>
      <w:r>
        <w:t xml:space="preserve">ሁሉም ሰው እንደፈለግነው አይሆንም።</w:t>
      </w:r>
    </w:p>
    <w:p>
      <w:pPr>
        <w:pStyle w:val="BodyText"/>
      </w:pPr>
      <w:r>
        <w:t xml:space="preserve">አንዳንድ ሰዎች ደጋግመው ሊያስቸግሩን ይችላሉ።</w:t>
      </w:r>
    </w:p>
    <w:p>
      <w:pPr>
        <w:pStyle w:val="BodyText"/>
      </w:pPr>
      <w:r>
        <w:t xml:space="preserve">እዚህ ላይ ትዕግሥት ያስፈልጋል።</w:t>
      </w:r>
    </w:p>
    <w:p>
      <w:pPr>
        <w:pStyle w:val="BodyText"/>
      </w:pPr>
      <w:r>
        <w:t xml:space="preserve">ትዕግሥት ማለት ምንም ነገር እንዳልተፈጠረ መሆን አይደለም።</w:t>
      </w:r>
    </w:p>
    <w:p>
      <w:pPr>
        <w:pStyle w:val="BodyText"/>
      </w:pPr>
      <w:r>
        <w:t xml:space="preserve">ምላሻችንን በጥበብ መቆጣጠር ነው።</w:t>
      </w:r>
    </w:p>
    <w:p>
      <w:r>
        <w:pict>
          <v:rect style="width:0;height:1.5pt" o:hralign="center" o:hrstd="t" o:hr="t"/>
        </w:pict>
      </w:r>
    </w:p>
    <w:bookmarkEnd w:id="18"/>
    <w:bookmarkStart w:id="19" w:name="ፍቅር-እና-ቸርነት"/>
    <w:p>
      <w:pPr>
        <w:pStyle w:val="Heading1"/>
      </w:pPr>
      <w:r>
        <w:t xml:space="preserve">17.8 ፍቅር እና ቸርነት</w:t>
      </w:r>
    </w:p>
    <w:p>
      <w:pPr>
        <w:pStyle w:val="FirstParagraph"/>
      </w:pPr>
      <w:r>
        <w:t xml:space="preserve">ቸርነት ትልቅ ነገር መሆን አያስፈልገውም።</w:t>
      </w:r>
    </w:p>
    <w:p>
      <w:pPr>
        <w:pStyle w:val="BodyText"/>
      </w:pPr>
      <w:r>
        <w:t xml:space="preserve">አንድ ሰውን በጥሩ ቃል ማበረታታት፣</w:t>
      </w:r>
    </w:p>
    <w:p>
      <w:pPr>
        <w:pStyle w:val="BodyText"/>
      </w:pPr>
      <w:r>
        <w:t xml:space="preserve">አንድ ሰውን መርዳት፣</w:t>
      </w:r>
    </w:p>
    <w:p>
      <w:pPr>
        <w:pStyle w:val="BodyText"/>
      </w:pPr>
      <w:r>
        <w:t xml:space="preserve">ለሌላ ሰው ጊዜ መስጠት፣</w:t>
      </w:r>
    </w:p>
    <w:p>
      <w:pPr>
        <w:pStyle w:val="BodyText"/>
      </w:pPr>
      <w:r>
        <w:t xml:space="preserve">የተጨነቀን ሰው ማዳመጥ—</w:t>
      </w:r>
    </w:p>
    <w:p>
      <w:pPr>
        <w:pStyle w:val="BodyText"/>
      </w:pPr>
      <w:r>
        <w:t xml:space="preserve">እነዚህ ትንሽ ቢመስሉም ትልቅ ተፅዕኖ ሊኖራቸው ይችላል።</w:t>
      </w:r>
    </w:p>
    <w:p>
      <w:r>
        <w:pict>
          <v:rect style="width:0;height:1.5pt" o:hralign="center" o:hrstd="t" o:hr="t"/>
        </w:pict>
      </w:r>
    </w:p>
    <w:bookmarkEnd w:id="19"/>
    <w:bookmarkStart w:id="20" w:name="ፍቅር-እና-እውነት"/>
    <w:p>
      <w:pPr>
        <w:pStyle w:val="Heading1"/>
      </w:pPr>
      <w:r>
        <w:t xml:space="preserve">17.9 ፍቅር እና እውነት</w:t>
      </w:r>
    </w:p>
    <w:p>
      <w:pPr>
        <w:pStyle w:val="FirstParagraph"/>
      </w:pPr>
      <w:r>
        <w:t xml:space="preserve">ፍቅር ማለት ሁልጊዜ ሰውን ማስደሰት አይደለም።</w:t>
      </w:r>
    </w:p>
    <w:p>
      <w:pPr>
        <w:pStyle w:val="BodyText"/>
      </w:pPr>
      <w:r>
        <w:t xml:space="preserve">አንዳንድ ጊዜ በፍቅር እውነትን መናገር ያስፈልጋል።</w:t>
      </w:r>
    </w:p>
    <w:p>
      <w:pPr>
        <w:pStyle w:val="BodyText"/>
      </w:pPr>
      <w:r>
        <w:t xml:space="preserve">ነገር ግን እውነትን ስንናገር ዓላማችን ሰውን ማዋረድ ሳይሆን መርዳት መሆን አለበት።</w:t>
      </w:r>
    </w:p>
    <w:p>
      <w:pPr>
        <w:pStyle w:val="BodyText"/>
      </w:pPr>
      <w:r>
        <w:t xml:space="preserve">እውነት ያለ ፍቅር ሊጎዳ ይችላል።</w:t>
      </w:r>
    </w:p>
    <w:p>
      <w:pPr>
        <w:pStyle w:val="BodyText"/>
      </w:pPr>
      <w:r>
        <w:t xml:space="preserve">ፍቅር ያለ እውነትም ሰውን ሊያሳስት ይችላል።</w:t>
      </w:r>
    </w:p>
    <w:p>
      <w:pPr>
        <w:pStyle w:val="BodyText"/>
      </w:pPr>
      <w:r>
        <w:t xml:space="preserve">ስለዚህ ፍቅርና እውነት በጥበብ አብረው መጓዝ አለባቸው።</w:t>
      </w:r>
    </w:p>
    <w:p>
      <w:r>
        <w:pict>
          <v:rect style="width:0;height:1.5pt" o:hralign="center" o:hrstd="t" o:hr="t"/>
        </w:pict>
      </w:r>
    </w:p>
    <w:bookmarkEnd w:id="20"/>
    <w:bookmarkStart w:id="21" w:name="ፍቅር-እና-ትሕትና"/>
    <w:p>
      <w:pPr>
        <w:pStyle w:val="Heading1"/>
      </w:pPr>
      <w:r>
        <w:t xml:space="preserve">17.10 ፍቅር እና ትሕትና</w:t>
      </w:r>
    </w:p>
    <w:p>
      <w:pPr>
        <w:pStyle w:val="FirstParagraph"/>
      </w:pPr>
      <w:r>
        <w:t xml:space="preserve">ፍቅር ትዕቢትን አይወድም።</w:t>
      </w:r>
    </w:p>
    <w:p>
      <w:pPr>
        <w:pStyle w:val="BodyText"/>
      </w:pPr>
      <w:r>
        <w:t xml:space="preserve">ሌላውን ሁልጊዜ ከራሳችን በታች ማየት ፍቅርን ያዳክማል።</w:t>
      </w:r>
    </w:p>
    <w:p>
      <w:pPr>
        <w:pStyle w:val="BodyText"/>
      </w:pPr>
      <w:r>
        <w:t xml:space="preserve">ትሕትና ማለት ራስን መናቅ አይደለም።</w:t>
      </w:r>
    </w:p>
    <w:p>
      <w:pPr>
        <w:pStyle w:val="BodyText"/>
      </w:pPr>
      <w:r>
        <w:t xml:space="preserve">የሌላውን ዋጋ መገንዘብ እና ራሳችንን ብቻ የሁሉ ማዕከል አለማድረግ ነው።</w:t>
      </w:r>
    </w:p>
    <w:p>
      <w:r>
        <w:pict>
          <v:rect style="width:0;height:1.5pt" o:hralign="center" o:hrstd="t" o:hr="t"/>
        </w:pict>
      </w:r>
    </w:p>
    <w:bookmarkEnd w:id="21"/>
    <w:bookmarkStart w:id="22" w:name="በቤተሰብ-ውስጥ-ፍቅር"/>
    <w:p>
      <w:pPr>
        <w:pStyle w:val="Heading1"/>
      </w:pPr>
      <w:r>
        <w:t xml:space="preserve">17.11 በቤተሰብ ውስጥ ፍቅር</w:t>
      </w:r>
    </w:p>
    <w:p>
      <w:pPr>
        <w:pStyle w:val="FirstParagraph"/>
      </w:pPr>
      <w:r>
        <w:t xml:space="preserve">ቤተሰብ ፍቅርን ለመማር ትልቅ ቦታ ነው።</w:t>
      </w:r>
    </w:p>
    <w:p>
      <w:pPr>
        <w:pStyle w:val="BodyText"/>
      </w:pPr>
      <w:r>
        <w:t xml:space="preserve">በቤት ውስጥ፦</w:t>
      </w:r>
    </w:p>
    <w:p>
      <w:pPr>
        <w:pStyle w:val="Compact"/>
        <w:numPr>
          <w:ilvl w:val="0"/>
          <w:numId w:val="1002"/>
        </w:numPr>
      </w:pPr>
      <w:r>
        <w:t xml:space="preserve">መስማት፣</w:t>
      </w:r>
    </w:p>
    <w:p>
      <w:pPr>
        <w:pStyle w:val="Compact"/>
        <w:numPr>
          <w:ilvl w:val="0"/>
          <w:numId w:val="1002"/>
        </w:numPr>
      </w:pPr>
      <w:r>
        <w:t xml:space="preserve">መከባበር፣</w:t>
      </w:r>
    </w:p>
    <w:p>
      <w:pPr>
        <w:pStyle w:val="Compact"/>
        <w:numPr>
          <w:ilvl w:val="0"/>
          <w:numId w:val="1002"/>
        </w:numPr>
      </w:pPr>
      <w:r>
        <w:t xml:space="preserve">ይቅር መባባል፣</w:t>
      </w:r>
    </w:p>
    <w:p>
      <w:pPr>
        <w:pStyle w:val="Compact"/>
        <w:numPr>
          <w:ilvl w:val="0"/>
          <w:numId w:val="1002"/>
        </w:numPr>
      </w:pPr>
      <w:r>
        <w:t xml:space="preserve">መረዳዳት፣</w:t>
      </w:r>
    </w:p>
    <w:p>
      <w:pPr>
        <w:pStyle w:val="Compact"/>
        <w:numPr>
          <w:ilvl w:val="0"/>
          <w:numId w:val="1002"/>
        </w:numPr>
      </w:pPr>
      <w:r>
        <w:t xml:space="preserve">በጎ ቃል መናገር</w:t>
      </w:r>
    </w:p>
    <w:p>
      <w:pPr>
        <w:pStyle w:val="FirstParagraph"/>
      </w:pPr>
      <w:r>
        <w:t xml:space="preserve">የፍቅር መግለጫዎች ናቸው።</w:t>
      </w:r>
    </w:p>
    <w:p>
      <w:pPr>
        <w:pStyle w:val="BodyText"/>
      </w:pPr>
      <w:r>
        <w:t xml:space="preserve">በውጭ ሰዎችን በጣም ወደን በቤት ውስጥ ግን ጨካኞች መሆን አይገባም።</w:t>
      </w:r>
    </w:p>
    <w:p>
      <w:pPr>
        <w:pStyle w:val="BodyText"/>
      </w:pPr>
      <w:r>
        <w:t xml:space="preserve">ፍቅር ከቅርብ ሰዎች ይጀምራል።</w:t>
      </w:r>
    </w:p>
    <w:p>
      <w:r>
        <w:pict>
          <v:rect style="width:0;height:1.5pt" o:hralign="center" o:hrstd="t" o:hr="t"/>
        </w:pict>
      </w:r>
    </w:p>
    <w:bookmarkEnd w:id="22"/>
    <w:bookmarkStart w:id="23" w:name="በጓደኝነት-ውስጥ-ፍቅር"/>
    <w:p>
      <w:pPr>
        <w:pStyle w:val="Heading1"/>
      </w:pPr>
      <w:r>
        <w:t xml:space="preserve">17.12 በጓደኝነት ውስጥ ፍቅር</w:t>
      </w:r>
    </w:p>
    <w:p>
      <w:pPr>
        <w:pStyle w:val="FirstParagraph"/>
      </w:pPr>
      <w:r>
        <w:t xml:space="preserve">እውነተኛ ጓደኛ ሁልጊዜ የሚያስደስትህን ብቻ የሚናገር ሰው አይደለም።</w:t>
      </w:r>
    </w:p>
    <w:p>
      <w:pPr>
        <w:pStyle w:val="BodyText"/>
      </w:pPr>
      <w:r>
        <w:t xml:space="preserve">አንዳንድ ጊዜ ስህተትህን በፍቅር ይነግርሃል።</w:t>
      </w:r>
    </w:p>
    <w:p>
      <w:pPr>
        <w:pStyle w:val="BodyText"/>
      </w:pPr>
      <w:r>
        <w:t xml:space="preserve">በችግርህ ጊዜ አይተውህም።</w:t>
      </w:r>
    </w:p>
    <w:p>
      <w:pPr>
        <w:pStyle w:val="BodyText"/>
      </w:pPr>
      <w:r>
        <w:t xml:space="preserve">ስትወድቅ ይረዳሃል።</w:t>
      </w:r>
    </w:p>
    <w:p>
      <w:pPr>
        <w:pStyle w:val="BodyText"/>
      </w:pPr>
      <w:r>
        <w:t xml:space="preserve">ስትሳሳት በጥበብ ይመክርሃል።</w:t>
      </w:r>
    </w:p>
    <w:p>
      <w:pPr>
        <w:pStyle w:val="BodyText"/>
      </w:pPr>
      <w:r>
        <w:t xml:space="preserve">ይህ ከሚያስደስት ቃል በላይ ዋጋ ያለው ፍቅር ነው።</w:t>
      </w:r>
    </w:p>
    <w:p>
      <w:r>
        <w:pict>
          <v:rect style="width:0;height:1.5pt" o:hralign="center" o:hrstd="t" o:hr="t"/>
        </w:pict>
      </w:r>
    </w:p>
    <w:bookmarkEnd w:id="23"/>
    <w:bookmarkStart w:id="24" w:name="ፍቅር-እና-ምሕረት"/>
    <w:p>
      <w:pPr>
        <w:pStyle w:val="Heading1"/>
      </w:pPr>
      <w:r>
        <w:t xml:space="preserve">17.13 ፍቅር እና ምሕረት</w:t>
      </w:r>
    </w:p>
    <w:p>
      <w:pPr>
        <w:pStyle w:val="FirstParagraph"/>
      </w:pPr>
      <w:r>
        <w:t xml:space="preserve">ምሕረት ማለት የሌላውን ህመም ማየት እና ለመርዳት ፈቃደኛ መሆን ነው።</w:t>
      </w:r>
    </w:p>
    <w:p>
      <w:pPr>
        <w:pStyle w:val="BodyText"/>
      </w:pPr>
      <w:r>
        <w:t xml:space="preserve">ሰው ሲወድቅ፦</w:t>
      </w:r>
    </w:p>
    <w:p>
      <w:pPr>
        <w:pStyle w:val="BodyText"/>
      </w:pPr>
      <w:r>
        <w:t xml:space="preserve">“ይገባዋል”</w:t>
      </w:r>
    </w:p>
    <w:p>
      <w:pPr>
        <w:pStyle w:val="BodyText"/>
      </w:pPr>
      <w:r>
        <w:t xml:space="preserve">ብሎ ከመፍረድ በፊት ሁኔታውን ለመረዳት መሞከር ፍቅር ነው።</w:t>
      </w:r>
    </w:p>
    <w:p>
      <w:pPr>
        <w:pStyle w:val="BodyText"/>
      </w:pPr>
      <w:r>
        <w:t xml:space="preserve">ምሕረት ስህተትን መደገፍ አይደለም።</w:t>
      </w:r>
    </w:p>
    <w:p>
      <w:pPr>
        <w:pStyle w:val="BodyText"/>
      </w:pPr>
      <w:r>
        <w:t xml:space="preserve">ሰውን እንደ ሰው ክብር ማየት ነው።</w:t>
      </w:r>
    </w:p>
    <w:p>
      <w:r>
        <w:pict>
          <v:rect style="width:0;height:1.5pt" o:hralign="center" o:hrstd="t" o:hr="t"/>
        </w:pict>
      </w:r>
    </w:p>
    <w:bookmarkEnd w:id="24"/>
    <w:bookmarkStart w:id="25" w:name="ፍቅር-በአስቸጋሪ-ጊዜ"/>
    <w:p>
      <w:pPr>
        <w:pStyle w:val="Heading1"/>
      </w:pPr>
      <w:r>
        <w:t xml:space="preserve">17.14 ፍቅር በአስቸጋሪ ጊዜ</w:t>
      </w:r>
    </w:p>
    <w:p>
      <w:pPr>
        <w:pStyle w:val="FirstParagraph"/>
      </w:pPr>
      <w:r>
        <w:t xml:space="preserve">ሰውን መውደድ ቀላል የሚሆነው እሱ ሲያስደስተን ነው።</w:t>
      </w:r>
    </w:p>
    <w:p>
      <w:pPr>
        <w:pStyle w:val="BodyText"/>
      </w:pPr>
      <w:r>
        <w:t xml:space="preserve">ነገር ግን እኛን ሲያስቸግር ፍቅራችን ይፈተናል።</w:t>
      </w:r>
    </w:p>
    <w:p>
      <w:pPr>
        <w:pStyle w:val="BodyText"/>
      </w:pPr>
      <w:r>
        <w:t xml:space="preserve">በዚያን ጊዜ ከመናገር በፊት ማሰብ፣</w:t>
      </w:r>
    </w:p>
    <w:p>
      <w:pPr>
        <w:pStyle w:val="BodyText"/>
      </w:pPr>
      <w:r>
        <w:t xml:space="preserve">ከመበቀል በፊት መቆም፣</w:t>
      </w:r>
    </w:p>
    <w:p>
      <w:pPr>
        <w:pStyle w:val="BodyText"/>
      </w:pPr>
      <w:r>
        <w:t xml:space="preserve">ከመፍረድ በፊት መረዳት—</w:t>
      </w:r>
    </w:p>
    <w:p>
      <w:pPr>
        <w:pStyle w:val="BodyText"/>
      </w:pPr>
      <w:r>
        <w:t xml:space="preserve">እነዚህ የፍቅር ልምምዶች ናቸው።</w:t>
      </w:r>
    </w:p>
    <w:p>
      <w:r>
        <w:pict>
          <v:rect style="width:0;height:1.5pt" o:hralign="center" o:hrstd="t" o:hr="t"/>
        </w:pict>
      </w:r>
    </w:p>
    <w:bookmarkEnd w:id="25"/>
    <w:bookmarkStart w:id="26" w:name="የፍቅር-ትልቁ-ፈተና"/>
    <w:p>
      <w:pPr>
        <w:pStyle w:val="Heading1"/>
      </w:pPr>
      <w:r>
        <w:t xml:space="preserve">17.15 የፍቅር ትልቁ ፈተና</w:t>
      </w:r>
    </w:p>
    <w:p>
      <w:pPr>
        <w:pStyle w:val="FirstParagraph"/>
      </w:pPr>
      <w:r>
        <w:t xml:space="preserve">የፍቅር ትልቁ ፈተና ሰው ሲያስደስተን መውደዳችን አይደለም።</w:t>
      </w:r>
    </w:p>
    <w:p>
      <w:pPr>
        <w:pStyle w:val="BodyText"/>
      </w:pPr>
      <w:r>
        <w:t xml:space="preserve">የሚያስፈትነንን ሰው እንዴት እንደምንመለከተው ነው።</w:t>
      </w:r>
    </w:p>
    <w:p>
      <w:pPr>
        <w:pStyle w:val="BodyText"/>
      </w:pPr>
      <w:r>
        <w:t xml:space="preserve">በዚህ ጊዜ የልባችን አቋም ይታያል።</w:t>
      </w:r>
    </w:p>
    <w:p>
      <w:pPr>
        <w:pStyle w:val="BodyText"/>
      </w:pPr>
      <w:r>
        <w:t xml:space="preserve">እንደ ኢየሱስ ትምህርት በቀልን ሳይሆን ፍቅርን መምረጥ እንማራለን።</w:t>
      </w:r>
    </w:p>
    <w:p>
      <w:r>
        <w:pict>
          <v:rect style="width:0;height:1.5pt" o:hralign="center" o:hrstd="t" o:hr="t"/>
        </w:pict>
      </w:r>
    </w:p>
    <w:bookmarkEnd w:id="26"/>
    <w:bookmarkStart w:id="27" w:name="ፍቅር-እና-ወሰን"/>
    <w:p>
      <w:pPr>
        <w:pStyle w:val="Heading1"/>
      </w:pPr>
      <w:r>
        <w:t xml:space="preserve">17.16 ፍቅር እና ወሰን</w:t>
      </w:r>
    </w:p>
    <w:p>
      <w:pPr>
        <w:pStyle w:val="FirstParagraph"/>
      </w:pPr>
      <w:r>
        <w:t xml:space="preserve">ፍቅር ማለት ሁሉንም ነገር መቀበል ወይም ሁሉንም ሰው ያለገደብ መታመን አይደለም።</w:t>
      </w:r>
    </w:p>
    <w:p>
      <w:pPr>
        <w:pStyle w:val="BodyText"/>
      </w:pPr>
      <w:r>
        <w:t xml:space="preserve">ጥበብም ያስፈልጋል።</w:t>
      </w:r>
    </w:p>
    <w:p>
      <w:pPr>
        <w:pStyle w:val="BodyText"/>
      </w:pPr>
      <w:r>
        <w:t xml:space="preserve">ሰውን ልትወደው ትችላለህ፤ ነገር ግን ከሚጎዳህ ባህሪ ገደብ ማድረግ ትችላለህ።</w:t>
      </w:r>
    </w:p>
    <w:p>
      <w:pPr>
        <w:pStyle w:val="BodyText"/>
      </w:pPr>
      <w:r>
        <w:t xml:space="preserve">ይቅር ማለት ራስን ለተደጋ መጣል አይደለም።</w:t>
      </w:r>
    </w:p>
    <w:p>
      <w:pPr>
        <w:pStyle w:val="BodyText"/>
      </w:pPr>
      <w:r>
        <w:t xml:space="preserve">ፍቅር ከጥበብ ጋር መጓዝ አለበት።</w:t>
      </w:r>
    </w:p>
    <w:p>
      <w:r>
        <w:pict>
          <v:rect style="width:0;height:1.5pt" o:hralign="center" o:hrstd="t" o:hr="t"/>
        </w:pict>
      </w:r>
    </w:p>
    <w:bookmarkEnd w:id="27"/>
    <w:bookmarkStart w:id="28" w:name="ፍቅር-እና-ቃላት"/>
    <w:p>
      <w:pPr>
        <w:pStyle w:val="Heading1"/>
      </w:pPr>
      <w:r>
        <w:t xml:space="preserve">17.17 ፍቅር እና ቃላት</w:t>
      </w:r>
    </w:p>
    <w:p>
      <w:pPr>
        <w:pStyle w:val="FirstParagraph"/>
      </w:pPr>
      <w:r>
        <w:t xml:space="preserve">ቃላችን ሰዎችን ሊያነሳ ይችላል፤ ሊያወድቅም ይችላል።</w:t>
      </w:r>
    </w:p>
    <w:p>
      <w:pPr>
        <w:pStyle w:val="BodyText"/>
      </w:pPr>
      <w:r>
        <w:t xml:space="preserve">ስለዚህ ከመናገራችን በፊት ሦስት ጥያቄዎችን እንጠይቅ፦</w:t>
      </w:r>
    </w:p>
    <w:p>
      <w:pPr>
        <w:pStyle w:val="BodyText"/>
      </w:pPr>
      <w:r>
        <w:rPr>
          <w:b/>
          <w:bCs/>
        </w:rPr>
        <w:t xml:space="preserve">እውነት ነው?</w:t>
      </w:r>
    </w:p>
    <w:p>
      <w:pPr>
        <w:pStyle w:val="BodyText"/>
      </w:pPr>
      <w:r>
        <w:rPr>
          <w:b/>
          <w:bCs/>
        </w:rPr>
        <w:t xml:space="preserve">አስፈላጊ ነው?</w:t>
      </w:r>
    </w:p>
    <w:p>
      <w:pPr>
        <w:pStyle w:val="BodyText"/>
      </w:pPr>
      <w:r>
        <w:rPr>
          <w:b/>
          <w:bCs/>
        </w:rPr>
        <w:t xml:space="preserve">በፍቅር ሊነገር ይችላል?</w:t>
      </w:r>
    </w:p>
    <w:p>
      <w:pPr>
        <w:pStyle w:val="BodyText"/>
      </w:pPr>
      <w:r>
        <w:t xml:space="preserve">እነዚህ ጥያቄዎች ብዙ ግጭቶችን ሊቀንሱ ይችላሉ።</w:t>
      </w:r>
    </w:p>
    <w:p>
      <w:r>
        <w:pict>
          <v:rect style="width:0;height:1.5pt" o:hralign="center" o:hrstd="t" o:hr="t"/>
        </w:pict>
      </w:r>
    </w:p>
    <w:bookmarkEnd w:id="28"/>
    <w:bookmarkStart w:id="29" w:name="የፍቅር-ተግባራዊ-ልምምድ"/>
    <w:p>
      <w:pPr>
        <w:pStyle w:val="Heading1"/>
      </w:pPr>
      <w:r>
        <w:t xml:space="preserve">17.18 የፍቅር ተግባራዊ ልምምድ</w:t>
      </w:r>
    </w:p>
    <w:p>
      <w:pPr>
        <w:pStyle w:val="FirstParagraph"/>
      </w:pPr>
      <w:r>
        <w:t xml:space="preserve">ዛሬ አንድ ቀላል ነገር ሞክር።</w:t>
      </w:r>
    </w:p>
    <w:p>
      <w:pPr>
        <w:pStyle w:val="BodyText"/>
      </w:pPr>
      <w:r>
        <w:t xml:space="preserve">አንድ ሰውን አበረታታ።</w:t>
      </w:r>
    </w:p>
    <w:p>
      <w:pPr>
        <w:pStyle w:val="BodyText"/>
      </w:pPr>
      <w:r>
        <w:t xml:space="preserve">አንድ ሰውን በጥሞና አዳምጥ።</w:t>
      </w:r>
    </w:p>
    <w:p>
      <w:pPr>
        <w:pStyle w:val="BodyText"/>
      </w:pPr>
      <w:r>
        <w:t xml:space="preserve">አንድ ሰውን እርዳ።</w:t>
      </w:r>
    </w:p>
    <w:p>
      <w:pPr>
        <w:pStyle w:val="BodyText"/>
      </w:pPr>
      <w:r>
        <w:t xml:space="preserve">ከአንድ ሰው ጋር ያለህን ቂም ለመተው ጸልይ።</w:t>
      </w:r>
    </w:p>
    <w:p>
      <w:pPr>
        <w:pStyle w:val="BodyText"/>
      </w:pPr>
      <w:r>
        <w:t xml:space="preserve">ለአንድ ሰው መልካም ቃል ተናገር።</w:t>
      </w:r>
    </w:p>
    <w:p>
      <w:pPr>
        <w:pStyle w:val="BodyText"/>
      </w:pPr>
      <w:r>
        <w:t xml:space="preserve">ትንሽ ተግባር ትልቅ ለውጥ ሊጀምር ይችላል።</w:t>
      </w:r>
    </w:p>
    <w:p>
      <w:r>
        <w:pict>
          <v:rect style="width:0;height:1.5pt" o:hralign="center" o:hrstd="t" o:hr="t"/>
        </w:pict>
      </w:r>
    </w:p>
    <w:bookmarkEnd w:id="29"/>
    <w:bookmarkStart w:id="30" w:name="ፍቅር-እንዴት-ይድግ"/>
    <w:p>
      <w:pPr>
        <w:pStyle w:val="Heading1"/>
      </w:pPr>
      <w:r>
        <w:t xml:space="preserve">17.19 ፍቅር እንዴት ይድግ?</w:t>
      </w:r>
    </w:p>
    <w:p>
      <w:pPr>
        <w:pStyle w:val="FirstParagraph"/>
      </w:pPr>
      <w:r>
        <w:t xml:space="preserve">ፍቅር እንደ ጡንቻ ነው።</w:t>
      </w:r>
    </w:p>
    <w:p>
      <w:pPr>
        <w:pStyle w:val="BodyText"/>
      </w:pPr>
      <w:r>
        <w:t xml:space="preserve">በልምምድ ይጠነክራል።</w:t>
      </w:r>
    </w:p>
    <w:p>
      <w:pPr>
        <w:pStyle w:val="BodyText"/>
      </w:pPr>
      <w:r>
        <w:t xml:space="preserve">በየቀኑ፦</w:t>
      </w:r>
    </w:p>
    <w:p>
      <w:pPr>
        <w:pStyle w:val="Compact"/>
        <w:numPr>
          <w:ilvl w:val="0"/>
          <w:numId w:val="1003"/>
        </w:numPr>
      </w:pPr>
      <w:r>
        <w:t xml:space="preserve">ትዕግሥትን ተለማመድ።</w:t>
      </w:r>
    </w:p>
    <w:p>
      <w:pPr>
        <w:pStyle w:val="Compact"/>
        <w:numPr>
          <w:ilvl w:val="0"/>
          <w:numId w:val="1003"/>
        </w:numPr>
      </w:pPr>
      <w:r>
        <w:t xml:space="preserve">ይቅርታን ተለማመድ።</w:t>
      </w:r>
    </w:p>
    <w:p>
      <w:pPr>
        <w:pStyle w:val="Compact"/>
        <w:numPr>
          <w:ilvl w:val="0"/>
          <w:numId w:val="1003"/>
        </w:numPr>
      </w:pPr>
      <w:r>
        <w:t xml:space="preserve">ማዳመጥን ተለማመድ።</w:t>
      </w:r>
    </w:p>
    <w:p>
      <w:pPr>
        <w:pStyle w:val="Compact"/>
        <w:numPr>
          <w:ilvl w:val="0"/>
          <w:numId w:val="1003"/>
        </w:numPr>
      </w:pPr>
      <w:r>
        <w:t xml:space="preserve">ቸርነትን ተለማመድ።</w:t>
      </w:r>
    </w:p>
    <w:p>
      <w:pPr>
        <w:pStyle w:val="Compact"/>
        <w:numPr>
          <w:ilvl w:val="0"/>
          <w:numId w:val="1003"/>
        </w:numPr>
      </w:pPr>
      <w:r>
        <w:t xml:space="preserve">ሰዎችን በፍጥነት ከመፍረድ ተቆጠብ።</w:t>
      </w:r>
    </w:p>
    <w:p>
      <w:pPr>
        <w:pStyle w:val="Compact"/>
        <w:numPr>
          <w:ilvl w:val="0"/>
          <w:numId w:val="1003"/>
        </w:numPr>
      </w:pPr>
      <w:r>
        <w:t xml:space="preserve">በተቻለህ መጠን መርዳትን ተለማመድ።</w:t>
      </w:r>
    </w:p>
    <w:p>
      <w:pPr>
        <w:pStyle w:val="FirstParagraph"/>
      </w:pPr>
      <w:r>
        <w:t xml:space="preserve">እነዚህ በጊዜ ሂደት የልብህን አቋም ይለውጣሉ።</w:t>
      </w:r>
    </w:p>
    <w:p>
      <w:r>
        <w:pict>
          <v:rect style="width:0;height:1.5pt" o:hralign="center" o:hrstd="t" o:hr="t"/>
        </w:pict>
      </w:r>
    </w:p>
    <w:bookmarkEnd w:id="30"/>
    <w:bookmarkStart w:id="33" w:name="የምዕራፉ-ዋና-መልእክት"/>
    <w:p>
      <w:pPr>
        <w:pStyle w:val="Heading1"/>
      </w:pPr>
      <w:r>
        <w:t xml:space="preserve">17.20 የምዕራፉ ዋና መልእክት</w:t>
      </w:r>
    </w:p>
    <w:p>
      <w:pPr>
        <w:pStyle w:val="FirstParagraph"/>
      </w:pPr>
      <w:r>
        <w:rPr>
          <w:b/>
          <w:bCs/>
        </w:rPr>
        <w:t xml:space="preserve">ፍቅር ስሜት ብቻ አይደለም፤ በምርጫ፣ በትዕግሥት፣ በይቅርታ፣ በምሕረት እና በተግባር የሚገለጥ ሕይወት ነው።</w:t>
      </w:r>
    </w:p>
    <w:p>
      <w:r>
        <w:pict>
          <v:rect style="width:0;height:1.5pt" o:hralign="center" o:hrstd="t" o:hr="t"/>
        </w:pict>
      </w:r>
    </w:p>
    <w:bookmarkStart w:id="31" w:name="የማሰላሰያ-ጥያቄዎች"/>
    <w:p>
      <w:pPr>
        <w:pStyle w:val="Heading2"/>
      </w:pPr>
      <w:r>
        <w:t xml:space="preserve">የማሰላሰያ ጥያቄዎች</w:t>
      </w:r>
    </w:p>
    <w:p>
      <w:pPr>
        <w:pStyle w:val="Compact"/>
        <w:numPr>
          <w:ilvl w:val="0"/>
          <w:numId w:val="1004"/>
        </w:numPr>
      </w:pPr>
      <w:r>
        <w:t xml:space="preserve">ፍቅርን እኔ እንዴት እረዳዋለሁ?</w:t>
      </w:r>
    </w:p>
    <w:p>
      <w:pPr>
        <w:pStyle w:val="Compact"/>
        <w:numPr>
          <w:ilvl w:val="0"/>
          <w:numId w:val="1004"/>
        </w:numPr>
      </w:pPr>
      <w:r>
        <w:t xml:space="preserve">በሕይወቴ ውስጥ ፍቅርን በተግባር የማሳይበት መንገድ ምንድነው?</w:t>
      </w:r>
    </w:p>
    <w:p>
      <w:pPr>
        <w:pStyle w:val="Compact"/>
        <w:numPr>
          <w:ilvl w:val="0"/>
          <w:numId w:val="1004"/>
        </w:numPr>
      </w:pPr>
      <w:r>
        <w:t xml:space="preserve">ይቅር ለማለት የሚከብደኝ ምንድነው?</w:t>
      </w:r>
    </w:p>
    <w:p>
      <w:pPr>
        <w:pStyle w:val="Compact"/>
        <w:numPr>
          <w:ilvl w:val="0"/>
          <w:numId w:val="1004"/>
        </w:numPr>
      </w:pPr>
      <w:r>
        <w:t xml:space="preserve">በችግር ጊዜ ለሌሎች ያለኝ ፍቅር እንዴት ይለወጣል?</w:t>
      </w:r>
    </w:p>
    <w:p>
      <w:pPr>
        <w:pStyle w:val="Compact"/>
        <w:numPr>
          <w:ilvl w:val="0"/>
          <w:numId w:val="1004"/>
        </w:numPr>
      </w:pPr>
      <w:r>
        <w:t xml:space="preserve">ቃላቴ ሰዎችን ያነሳሉ ወይስ ያወድቃሉ?</w:t>
      </w:r>
    </w:p>
    <w:p>
      <w:pPr>
        <w:pStyle w:val="Compact"/>
        <w:numPr>
          <w:ilvl w:val="0"/>
          <w:numId w:val="1004"/>
        </w:numPr>
      </w:pPr>
      <w:r>
        <w:t xml:space="preserve">ትዕግሥትን በየትኛው የሕይወቴ ክፍል ማዳበር አለብኝ?</w:t>
      </w:r>
    </w:p>
    <w:p>
      <w:pPr>
        <w:pStyle w:val="Compact"/>
        <w:numPr>
          <w:ilvl w:val="0"/>
          <w:numId w:val="1004"/>
        </w:numPr>
      </w:pPr>
      <w:r>
        <w:t xml:space="preserve">ለማልወደው ሰው እንኳን በጎ ነገር ማድረግ እችላለሁ?</w:t>
      </w:r>
    </w:p>
    <w:p>
      <w:pPr>
        <w:pStyle w:val="Compact"/>
        <w:numPr>
          <w:ilvl w:val="0"/>
          <w:numId w:val="1004"/>
        </w:numPr>
      </w:pPr>
      <w:r>
        <w:t xml:space="preserve">ዛሬ የማደርገው አንድ የፍቅር ተግባር ምንድነው?</w:t>
      </w:r>
    </w:p>
    <w:bookmarkEnd w:id="31"/>
    <w:bookmarkStart w:id="32" w:name="የልብ-ጸሎት"/>
    <w:p>
      <w:pPr>
        <w:pStyle w:val="Heading2"/>
      </w:pPr>
      <w:r>
        <w:t xml:space="preserve">የልብ ጸሎት</w:t>
      </w:r>
    </w:p>
    <w:p>
      <w:pPr>
        <w:pStyle w:val="FirstParagraph"/>
      </w:pPr>
      <w:r>
        <w:t xml:space="preserve">“አቤቱ እግዚአብሔር፣ የአንተን ፍቅር በሕይወቴ እንድረዳና እንድኖር እርዳኝ። በተለይ እኔን ለሚያስቸግሩኝ ሰዎች ክፉን በክፉ እንዳልመልስ አስተምረኝ። ትዕግሥትን፣ ቸርነትን፣ ምሕረትን እና ይቅርታን ስጠኝ። ቃላቴ ሰዎችን እንዲያነሱ አድርግ። ፍቅሬ በቃል ብቻ ሳይሆን በተግባር እንዲታይ እርዳኝ። አሜን።”</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