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792018" w14:textId="77777777" w:rsidR="00EA16CA" w:rsidRPr="00036F3F" w:rsidRDefault="00C65C35" w:rsidP="00A2119D">
      <w:pPr>
        <w:spacing w:after="0" w:line="240" w:lineRule="auto"/>
        <w:jc w:val="both"/>
        <w:rPr>
          <w:rFonts w:ascii="Futura Md BT" w:hAnsi="Futura Md BT"/>
          <w:lang w:eastAsia="en-CA"/>
        </w:rPr>
      </w:pPr>
      <w:r w:rsidRPr="00036F3F">
        <w:rPr>
          <w:noProof/>
          <w:lang w:val="en-GB" w:eastAsia="en-GB"/>
        </w:rPr>
        <w:drawing>
          <wp:anchor distT="0" distB="0" distL="114300" distR="114300" simplePos="0" relativeHeight="251658240" behindDoc="0" locked="0" layoutInCell="1" allowOverlap="1" wp14:anchorId="1A792263" wp14:editId="1A792264">
            <wp:simplePos x="0" y="0"/>
            <wp:positionH relativeFrom="column">
              <wp:posOffset>3784600</wp:posOffset>
            </wp:positionH>
            <wp:positionV relativeFrom="paragraph">
              <wp:posOffset>-459105</wp:posOffset>
            </wp:positionV>
            <wp:extent cx="2355215" cy="727710"/>
            <wp:effectExtent l="0" t="0" r="0" b="0"/>
            <wp:wrapSquare wrapText="bothSides"/>
            <wp:docPr id="106" name="Picture 2" descr="Description: 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C:\Users\obie\AppData\Local\Microsoft\Windows\Temporary Internet FilesContent.Word\epic_logo_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5215" cy="727710"/>
                    </a:xfrm>
                    <a:prstGeom prst="rect">
                      <a:avLst/>
                    </a:prstGeom>
                    <a:noFill/>
                    <a:ln>
                      <a:noFill/>
                    </a:ln>
                  </pic:spPr>
                </pic:pic>
              </a:graphicData>
            </a:graphic>
          </wp:anchor>
        </w:drawing>
      </w:r>
    </w:p>
    <w:p w14:paraId="1A792019" w14:textId="77777777" w:rsidR="00EA16CA" w:rsidRPr="00036F3F" w:rsidRDefault="00C65C35" w:rsidP="00A2119D">
      <w:pPr>
        <w:jc w:val="both"/>
        <w:rPr>
          <w:rFonts w:ascii="Futura Md BT" w:hAnsi="Futura Md BT"/>
          <w:lang w:val="en-CA" w:eastAsia="en-CA"/>
        </w:rPr>
      </w:pPr>
      <w:r w:rsidRPr="00036F3F">
        <w:rPr>
          <w:noProof/>
          <w:lang w:val="en-GB" w:eastAsia="en-GB"/>
        </w:rPr>
        <w:drawing>
          <wp:anchor distT="0" distB="0" distL="114300" distR="114300" simplePos="0" relativeHeight="251657216" behindDoc="0" locked="0" layoutInCell="1" allowOverlap="1" wp14:anchorId="1A792265" wp14:editId="1A792266">
            <wp:simplePos x="0" y="0"/>
            <wp:positionH relativeFrom="column">
              <wp:posOffset>6888480</wp:posOffset>
            </wp:positionH>
            <wp:positionV relativeFrom="paragraph">
              <wp:posOffset>88900</wp:posOffset>
            </wp:positionV>
            <wp:extent cx="27305" cy="9234805"/>
            <wp:effectExtent l="0" t="0" r="0" b="4445"/>
            <wp:wrapNone/>
            <wp:docPr id="1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05" cy="9234805"/>
                    </a:xfrm>
                    <a:prstGeom prst="rect">
                      <a:avLst/>
                    </a:prstGeom>
                    <a:noFill/>
                    <a:ln>
                      <a:noFill/>
                    </a:ln>
                  </pic:spPr>
                </pic:pic>
              </a:graphicData>
            </a:graphic>
          </wp:anchor>
        </w:drawing>
      </w:r>
    </w:p>
    <w:p w14:paraId="1A79201A" w14:textId="77777777" w:rsidR="00EA16CA" w:rsidRPr="00036F3F" w:rsidRDefault="00EA16CA" w:rsidP="00A2119D">
      <w:pPr>
        <w:spacing w:after="0" w:line="240" w:lineRule="auto"/>
        <w:jc w:val="both"/>
        <w:rPr>
          <w:rFonts w:ascii="Futura Md BT" w:hAnsi="Futura Md BT"/>
          <w:b/>
          <w:bCs/>
          <w:sz w:val="28"/>
          <w:szCs w:val="28"/>
        </w:rPr>
      </w:pPr>
    </w:p>
    <w:p w14:paraId="1A79201B" w14:textId="77777777" w:rsidR="00EA16CA" w:rsidRPr="00036F3F" w:rsidRDefault="00EA16CA" w:rsidP="00A2119D">
      <w:pPr>
        <w:spacing w:after="0" w:line="240" w:lineRule="auto"/>
        <w:jc w:val="both"/>
        <w:rPr>
          <w:rFonts w:ascii="Futura Md BT" w:hAnsi="Futura Md BT"/>
          <w:b/>
          <w:bCs/>
          <w:sz w:val="28"/>
          <w:szCs w:val="28"/>
        </w:rPr>
      </w:pPr>
    </w:p>
    <w:p w14:paraId="1A79201C" w14:textId="77777777" w:rsidR="00EA16CA" w:rsidRPr="00036F3F" w:rsidRDefault="00EA16CA" w:rsidP="00A2119D">
      <w:pPr>
        <w:jc w:val="both"/>
        <w:rPr>
          <w:rFonts w:ascii="Futura Md BT" w:eastAsia="Calibri" w:hAnsi="Futura Md BT"/>
        </w:rPr>
      </w:pPr>
    </w:p>
    <w:p w14:paraId="1A79201D" w14:textId="77777777" w:rsidR="00EA16CA" w:rsidRPr="00036F3F" w:rsidRDefault="00EA16CA" w:rsidP="00A2119D">
      <w:pPr>
        <w:jc w:val="both"/>
        <w:rPr>
          <w:rFonts w:ascii="Futura Md BT" w:eastAsia="Calibri" w:hAnsi="Futura Md BT"/>
        </w:rPr>
      </w:pPr>
    </w:p>
    <w:p w14:paraId="1A79201E" w14:textId="77777777" w:rsidR="00EA16CA" w:rsidRPr="00036F3F" w:rsidRDefault="00EA16CA" w:rsidP="00A2119D">
      <w:pPr>
        <w:jc w:val="both"/>
        <w:rPr>
          <w:rFonts w:ascii="Futura Md BT" w:eastAsia="Calibri" w:hAnsi="Futura Md BT"/>
        </w:rPr>
      </w:pPr>
    </w:p>
    <w:p w14:paraId="1A79201F" w14:textId="3854FDC4" w:rsidR="00EA16CA" w:rsidRPr="00036F3F" w:rsidRDefault="00250939" w:rsidP="00A2119D">
      <w:pPr>
        <w:jc w:val="both"/>
        <w:rPr>
          <w:rFonts w:ascii="Futura Md BT" w:eastAsia="Calibri" w:hAnsi="Futura Md BT"/>
          <w:b/>
        </w:rPr>
      </w:pPr>
      <w:r>
        <w:rPr>
          <w:noProof/>
          <w:lang w:val="en-GB" w:eastAsia="en-GB"/>
        </w:rPr>
        <mc:AlternateContent>
          <mc:Choice Requires="wps">
            <w:drawing>
              <wp:anchor distT="0" distB="0" distL="114300" distR="114300" simplePos="0" relativeHeight="251642880" behindDoc="0" locked="0" layoutInCell="1" allowOverlap="1" wp14:anchorId="1A792268" wp14:editId="2279DE61">
                <wp:simplePos x="0" y="0"/>
                <wp:positionH relativeFrom="column">
                  <wp:posOffset>-340995</wp:posOffset>
                </wp:positionH>
                <wp:positionV relativeFrom="paragraph">
                  <wp:posOffset>78740</wp:posOffset>
                </wp:positionV>
                <wp:extent cx="5945505" cy="1074420"/>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5505" cy="1074420"/>
                        </a:xfrm>
                        <a:prstGeom prst="rect">
                          <a:avLst/>
                        </a:prstGeom>
                        <a:solidFill>
                          <a:srgbClr val="FFFFFF"/>
                        </a:solidFill>
                        <a:ln w="9525">
                          <a:noFill/>
                          <a:miter lim="800000"/>
                          <a:headEnd/>
                          <a:tailEnd/>
                        </a:ln>
                      </wps:spPr>
                      <wps:txbx>
                        <w:txbxContent>
                          <w:p w14:paraId="1A7922A5" w14:textId="77777777" w:rsidR="007D0141" w:rsidRPr="0003173E" w:rsidRDefault="007D0141" w:rsidP="00EA16CA">
                            <w:pPr>
                              <w:rPr>
                                <w:rFonts w:ascii="Glacial Indifference" w:hAnsi="Glacial Indifference"/>
                                <w:b/>
                                <w:sz w:val="96"/>
                              </w:rPr>
                            </w:pPr>
                            <w:r w:rsidRPr="0003173E">
                              <w:rPr>
                                <w:rFonts w:ascii="Glacial Indifference" w:hAnsi="Glacial Indifference"/>
                                <w:b/>
                                <w:sz w:val="96"/>
                              </w:rPr>
                              <w:t>Report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A792268" id="_x0000_t202" coordsize="21600,21600" o:spt="202" path="m,l,21600r21600,l21600,xe">
                <v:stroke joinstyle="miter"/>
                <v:path gradientshapeok="t" o:connecttype="rect"/>
              </v:shapetype>
              <v:shape id="Text Box 307" o:spid="_x0000_s1026" type="#_x0000_t202" style="position:absolute;left:0;text-align:left;margin-left:-26.85pt;margin-top:6.2pt;width:468.15pt;height:84.6pt;z-index:2516428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" stroked="f">
                <v:textbox style="mso-fit-shape-to-text:t">
                  <w:txbxContent>
                    <w:p w14:paraId="1A7922A5" w14:textId="77777777" w:rsidR="007D0141" w:rsidRPr="0003173E" w:rsidRDefault="007D0141" w:rsidP="00EA16CA">
                      <w:pPr>
                        <w:rPr>
                          <w:rFonts w:ascii="Glacial Indifference" w:hAnsi="Glacial Indifference"/>
                          <w:b/>
                          <w:sz w:val="96"/>
                        </w:rPr>
                      </w:pPr>
                      <w:r w:rsidRPr="0003173E">
                        <w:rPr>
                          <w:rFonts w:ascii="Glacial Indifference" w:hAnsi="Glacial Indifference"/>
                          <w:b/>
                          <w:sz w:val="96"/>
                        </w:rPr>
                        <w:t>Report</w:t>
                      </w:r>
                    </w:p>
                  </w:txbxContent>
                </v:textbox>
              </v:shape>
            </w:pict>
          </mc:Fallback>
        </mc:AlternateContent>
      </w:r>
    </w:p>
    <w:p w14:paraId="1A792020" w14:textId="77777777" w:rsidR="00EA16CA" w:rsidRPr="00036F3F" w:rsidRDefault="00EA16CA" w:rsidP="00A2119D">
      <w:pPr>
        <w:jc w:val="both"/>
        <w:rPr>
          <w:rFonts w:ascii="Futura Md BT" w:eastAsia="Calibri" w:hAnsi="Futura Md BT"/>
        </w:rPr>
      </w:pPr>
    </w:p>
    <w:p w14:paraId="1A792021" w14:textId="11C1C6B3"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43904" behindDoc="0" locked="0" layoutInCell="1" allowOverlap="1" wp14:anchorId="1A792269" wp14:editId="546715F2">
                <wp:simplePos x="0" y="0"/>
                <wp:positionH relativeFrom="column">
                  <wp:posOffset>-438150</wp:posOffset>
                </wp:positionH>
                <wp:positionV relativeFrom="paragraph">
                  <wp:posOffset>384175</wp:posOffset>
                </wp:positionV>
                <wp:extent cx="6638925" cy="28575"/>
                <wp:effectExtent l="0" t="19050" r="28575" b="28575"/>
                <wp:wrapNone/>
                <wp:docPr id="83"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28575"/>
                        </a:xfrm>
                        <a:prstGeom prst="line">
                          <a:avLst/>
                        </a:prstGeom>
                        <a:noFill/>
                        <a:ln w="63500" cap="flat" algn="ctr">
                          <a:solidFill>
                            <a:sysClr val="window" lastClr="FFFFFF">
                              <a:lumMod val="75000"/>
                            </a:sys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5B573" id="Straight Connector 3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30.25pt" to="488.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" strokecolor="#bfbfbf" strokeweight="5pt">
                <v:stroke joinstyle="miter"/>
              </v:line>
            </w:pict>
          </mc:Fallback>
        </mc:AlternateContent>
      </w:r>
      <w:r>
        <w:rPr>
          <w:noProof/>
          <w:lang w:val="en-GB" w:eastAsia="en-GB"/>
        </w:rPr>
        <mc:AlternateContent>
          <mc:Choice Requires="wps">
            <w:drawing>
              <wp:anchor distT="0" distB="0" distL="114300" distR="114300" simplePos="0" relativeHeight="251664384" behindDoc="0" locked="0" layoutInCell="1" allowOverlap="1" wp14:anchorId="1A79226A" wp14:editId="6773759A">
                <wp:simplePos x="0" y="0"/>
                <wp:positionH relativeFrom="column">
                  <wp:posOffset>7383780</wp:posOffset>
                </wp:positionH>
                <wp:positionV relativeFrom="paragraph">
                  <wp:posOffset>267970</wp:posOffset>
                </wp:positionV>
                <wp:extent cx="6468745" cy="1365885"/>
                <wp:effectExtent l="0" t="0" r="0" b="0"/>
                <wp:wrapNone/>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745" cy="1365885"/>
                        </a:xfrm>
                        <a:prstGeom prst="rect">
                          <a:avLst/>
                        </a:prstGeom>
                        <a:noFill/>
                        <a:ln w="9525">
                          <a:noFill/>
                          <a:miter lim="800000"/>
                          <a:headEnd/>
                          <a:tailEnd/>
                        </a:ln>
                      </wps:spPr>
                      <wps:txbx>
                        <w:txbxContent>
                          <w:p w14:paraId="1A7922A6"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 Epic Atlantic Limited</w:t>
                            </w:r>
                          </w:p>
                          <w:p w14:paraId="1A7922A7"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Epic Atlantic Limited</w:t>
                            </w:r>
                          </w:p>
                          <w:p w14:paraId="1A7922A8"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 xml:space="preserve">12 Kenneth Agbakuru Street, Lekki Phase I, Lagos, NG </w:t>
                            </w:r>
                          </w:p>
                          <w:p w14:paraId="1A7922A9"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14:paraId="1A7922AA"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9226A" id="Text Box 2" o:spid="_x0000_s1027" type="#_x0000_t202" style="position:absolute;left:0;text-align:left;margin-left:581.4pt;margin-top:21.1pt;width:509.35pt;height:107.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" filled="f" stroked="f">
                <v:textbox style="mso-fit-shape-to-text:t">
                  <w:txbxContent>
                    <w:p w14:paraId="1A7922A6"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 Epic Atlantic Limited</w:t>
                      </w:r>
                    </w:p>
                    <w:p w14:paraId="1A7922A7"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Epic Atlantic Limited</w:t>
                      </w:r>
                    </w:p>
                    <w:p w14:paraId="1A7922A8"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 xml:space="preserve">12 Kenneth Agbakuru Street, Lekki Phase I, Lagos, NG </w:t>
                      </w:r>
                    </w:p>
                    <w:p w14:paraId="1A7922A9"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14:paraId="1A7922AA" w14:textId="77777777" w:rsidR="007D0141" w:rsidRPr="0003173E" w:rsidRDefault="007D0141"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v:textbox>
              </v:shape>
            </w:pict>
          </mc:Fallback>
        </mc:AlternateContent>
      </w:r>
    </w:p>
    <w:p w14:paraId="1A792022" w14:textId="77777777" w:rsidR="00EA16CA" w:rsidRPr="00036F3F" w:rsidRDefault="00EA16CA" w:rsidP="00A2119D">
      <w:pPr>
        <w:jc w:val="both"/>
        <w:rPr>
          <w:rFonts w:ascii="Futura Md BT" w:eastAsia="Calibri" w:hAnsi="Futura Md BT"/>
        </w:rPr>
      </w:pPr>
    </w:p>
    <w:p w14:paraId="1A792023" w14:textId="77777777" w:rsidR="00EA16CA" w:rsidRPr="00036F3F" w:rsidRDefault="00C65C35" w:rsidP="00A2119D">
      <w:pPr>
        <w:jc w:val="both"/>
        <w:rPr>
          <w:rFonts w:ascii="Futura Md BT" w:eastAsia="Calibri" w:hAnsi="Futura Md BT"/>
        </w:rPr>
      </w:pPr>
      <w:r w:rsidRPr="00036F3F">
        <w:rPr>
          <w:noProof/>
          <w:lang w:val="en-GB" w:eastAsia="en-GB"/>
        </w:rPr>
        <w:drawing>
          <wp:anchor distT="0" distB="0" distL="114300" distR="114300" simplePos="0" relativeHeight="251653120" behindDoc="0" locked="0" layoutInCell="1" allowOverlap="1" wp14:anchorId="1A79226B" wp14:editId="1A79226C">
            <wp:simplePos x="0" y="0"/>
            <wp:positionH relativeFrom="column">
              <wp:posOffset>-224790</wp:posOffset>
            </wp:positionH>
            <wp:positionV relativeFrom="paragraph">
              <wp:posOffset>159385</wp:posOffset>
            </wp:positionV>
            <wp:extent cx="1285875" cy="815975"/>
            <wp:effectExtent l="0" t="0" r="9525" b="3175"/>
            <wp:wrapSquare wrapText="bothSides"/>
            <wp:docPr id="104" name="Picture 3" descr="Description: 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brass fertilis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5875" cy="815975"/>
                    </a:xfrm>
                    <a:prstGeom prst="rect">
                      <a:avLst/>
                    </a:prstGeom>
                    <a:noFill/>
                    <a:ln>
                      <a:noFill/>
                    </a:ln>
                  </pic:spPr>
                </pic:pic>
              </a:graphicData>
            </a:graphic>
          </wp:anchor>
        </w:drawing>
      </w:r>
    </w:p>
    <w:p w14:paraId="1A792024" w14:textId="77777777" w:rsidR="00EA16CA" w:rsidRPr="00036F3F" w:rsidRDefault="00C65C35" w:rsidP="00A2119D">
      <w:pPr>
        <w:jc w:val="both"/>
        <w:rPr>
          <w:rFonts w:ascii="Futura Md BT" w:eastAsia="Calibri" w:hAnsi="Futura Md BT"/>
        </w:rPr>
      </w:pPr>
      <w:r w:rsidRPr="00036F3F">
        <w:rPr>
          <w:noProof/>
          <w:lang w:val="en-GB" w:eastAsia="en-GB"/>
        </w:rPr>
        <w:drawing>
          <wp:anchor distT="0" distB="0" distL="114300" distR="114300" simplePos="0" relativeHeight="251659264" behindDoc="1" locked="0" layoutInCell="1" allowOverlap="1" wp14:anchorId="1A79226D" wp14:editId="1A79226E">
            <wp:simplePos x="0" y="0"/>
            <wp:positionH relativeFrom="column">
              <wp:posOffset>292735</wp:posOffset>
            </wp:positionH>
            <wp:positionV relativeFrom="paragraph">
              <wp:posOffset>41910</wp:posOffset>
            </wp:positionV>
            <wp:extent cx="558800" cy="527685"/>
            <wp:effectExtent l="0" t="0" r="0" b="5715"/>
            <wp:wrapTight wrapText="bothSides">
              <wp:wrapPolygon edited="0">
                <wp:start x="0" y="0"/>
                <wp:lineTo x="0" y="21054"/>
                <wp:lineTo x="20618" y="21054"/>
                <wp:lineTo x="20618" y="0"/>
                <wp:lineTo x="0" y="0"/>
              </wp:wrapPolygon>
            </wp:wrapTight>
            <wp:docPr id="103" name="Picture 19" descr="Description: 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Description: I:\Obie\4_CURRENT-TASKS\wilkriss\tenders\Snepco Linepipes\shell_hd_logo_wallpap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800" cy="527685"/>
                    </a:xfrm>
                    <a:prstGeom prst="rect">
                      <a:avLst/>
                    </a:prstGeom>
                    <a:noFill/>
                    <a:ln>
                      <a:noFill/>
                    </a:ln>
                  </pic:spPr>
                </pic:pic>
              </a:graphicData>
            </a:graphic>
          </wp:anchor>
        </w:drawing>
      </w:r>
    </w:p>
    <w:p w14:paraId="1A792025" w14:textId="77777777" w:rsidR="00EA16CA" w:rsidRPr="00036F3F" w:rsidRDefault="00EA16CA" w:rsidP="00A2119D">
      <w:pPr>
        <w:jc w:val="both"/>
        <w:rPr>
          <w:rFonts w:ascii="Futura Md BT" w:eastAsia="Calibri" w:hAnsi="Futura Md BT"/>
        </w:rPr>
      </w:pPr>
    </w:p>
    <w:p w14:paraId="1A792026" w14:textId="77777777" w:rsidR="00EA16CA" w:rsidRPr="00036F3F" w:rsidRDefault="00EA16CA" w:rsidP="00A2119D">
      <w:pPr>
        <w:jc w:val="both"/>
        <w:rPr>
          <w:rFonts w:ascii="Futura Md BT" w:eastAsia="Calibri" w:hAnsi="Futura Md BT"/>
        </w:rPr>
      </w:pPr>
    </w:p>
    <w:p w14:paraId="1A792027" w14:textId="38803F14"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41856" behindDoc="0" locked="0" layoutInCell="1" allowOverlap="1" wp14:anchorId="1A79226F" wp14:editId="3DBA8B56">
                <wp:simplePos x="0" y="0"/>
                <wp:positionH relativeFrom="column">
                  <wp:posOffset>-257175</wp:posOffset>
                </wp:positionH>
                <wp:positionV relativeFrom="paragraph">
                  <wp:posOffset>93345</wp:posOffset>
                </wp:positionV>
                <wp:extent cx="6062980" cy="2536190"/>
                <wp:effectExtent l="0" t="0" r="0" b="0"/>
                <wp:wrapNone/>
                <wp:docPr id="7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2980" cy="2536190"/>
                        </a:xfrm>
                        <a:prstGeom prst="rect">
                          <a:avLst/>
                        </a:prstGeom>
                        <a:solidFill>
                          <a:srgbClr val="FFFFFF"/>
                        </a:solidFill>
                        <a:ln w="9525">
                          <a:noFill/>
                          <a:miter lim="800000"/>
                          <a:headEnd/>
                          <a:tailEnd/>
                        </a:ln>
                      </wps:spPr>
                      <wps:txbx>
                        <w:txbxContent>
                          <w:p w14:paraId="1A7922AB" w14:textId="77777777" w:rsidR="007D0141" w:rsidRPr="008A36F5" w:rsidRDefault="007D0141" w:rsidP="00391FA7">
                            <w:pPr>
                              <w:spacing w:line="240" w:lineRule="auto"/>
                              <w:rPr>
                                <w:rFonts w:ascii="Futura Std Book" w:hAnsi="Futura Std Book"/>
                                <w:b/>
                                <w:sz w:val="32"/>
                                <w:szCs w:val="32"/>
                              </w:rPr>
                            </w:pPr>
                            <w:r w:rsidRPr="008A36F5">
                              <w:rPr>
                                <w:rFonts w:ascii="Futura Std Book" w:hAnsi="Futura Std Book"/>
                                <w:b/>
                                <w:sz w:val="32"/>
                                <w:szCs w:val="32"/>
                              </w:rPr>
                              <w:t xml:space="preserve">SPDC-BFPC UPSTREAM GAS SUPPLY, GATHERING, </w:t>
                            </w:r>
                          </w:p>
                          <w:p w14:paraId="1A7922AC" w14:textId="77777777" w:rsidR="007D0141" w:rsidRPr="008A36F5" w:rsidRDefault="007D0141" w:rsidP="00391FA7">
                            <w:pPr>
                              <w:spacing w:line="240" w:lineRule="auto"/>
                              <w:rPr>
                                <w:rFonts w:ascii="Futura Std Book" w:hAnsi="Futura Std Book"/>
                                <w:b/>
                                <w:sz w:val="32"/>
                                <w:szCs w:val="32"/>
                              </w:rPr>
                            </w:pPr>
                            <w:r w:rsidRPr="008A36F5">
                              <w:rPr>
                                <w:rFonts w:ascii="Futura Std Book" w:hAnsi="Futura Std Book"/>
                                <w:b/>
                                <w:sz w:val="32"/>
                                <w:szCs w:val="32"/>
                              </w:rPr>
                              <w:t>EVACUATION &amp; PROCESSING (UGS-GEP) PROJECT</w:t>
                            </w:r>
                          </w:p>
                          <w:p w14:paraId="1A7922AD" w14:textId="77777777" w:rsidR="007D0141" w:rsidRPr="008A36F5" w:rsidRDefault="007D0141" w:rsidP="00EA16CA">
                            <w:pPr>
                              <w:spacing w:line="360" w:lineRule="auto"/>
                              <w:rPr>
                                <w:rFonts w:ascii="Futura Std Book" w:hAnsi="Futura Std Book"/>
                                <w:sz w:val="12"/>
                                <w:szCs w:val="32"/>
                              </w:rPr>
                            </w:pPr>
                          </w:p>
                          <w:p w14:paraId="1A7922AE" w14:textId="77777777" w:rsidR="007D0141" w:rsidRPr="008A36F5" w:rsidRDefault="007D0141" w:rsidP="000B04EF">
                            <w:pPr>
                              <w:spacing w:line="240" w:lineRule="auto"/>
                              <w:rPr>
                                <w:rFonts w:ascii="Futura Std Book" w:hAnsi="Futura Std Book"/>
                                <w:b/>
                                <w:sz w:val="40"/>
                                <w:szCs w:val="40"/>
                              </w:rPr>
                            </w:pPr>
                            <w:r>
                              <w:rPr>
                                <w:rFonts w:ascii="Futura Std Book" w:hAnsi="Futura Std Book"/>
                                <w:b/>
                                <w:sz w:val="40"/>
                                <w:szCs w:val="40"/>
                              </w:rPr>
                              <w:t>Infrastructural Support</w:t>
                            </w:r>
                            <w:r w:rsidRPr="008A36F5">
                              <w:rPr>
                                <w:rFonts w:ascii="Futura Std Book" w:hAnsi="Futura Std Book"/>
                                <w:b/>
                                <w:sz w:val="40"/>
                                <w:szCs w:val="40"/>
                              </w:rPr>
                              <w:t xml:space="preserve"> Strategy</w:t>
                            </w:r>
                            <w:r>
                              <w:rPr>
                                <w:rFonts w:ascii="Futura Std Book" w:hAnsi="Futura Std Book"/>
                                <w:b/>
                                <w:sz w:val="40"/>
                                <w:szCs w:val="40"/>
                              </w:rPr>
                              <w:t xml:space="preserve"> &amp; Manning</w:t>
                            </w:r>
                          </w:p>
                          <w:p w14:paraId="1A7922AF" w14:textId="77777777" w:rsidR="007D0141" w:rsidRPr="008A36F5" w:rsidRDefault="007D0141" w:rsidP="000B04EF">
                            <w:pPr>
                              <w:spacing w:line="240" w:lineRule="auto"/>
                              <w:rPr>
                                <w:rFonts w:ascii="Futura Std Book" w:hAnsi="Futura Std Book"/>
                                <w:color w:val="7F7F7F"/>
                                <w:sz w:val="40"/>
                                <w:szCs w:val="40"/>
                              </w:rPr>
                            </w:pPr>
                            <w:r w:rsidRPr="008A36F5">
                              <w:rPr>
                                <w:rFonts w:ascii="Futura Std Book" w:hAnsi="Futura Std Book"/>
                                <w:b/>
                                <w:color w:val="7F7F7F"/>
                                <w:sz w:val="40"/>
                                <w:szCs w:val="40"/>
                              </w:rPr>
                              <w:t>Gas Gathering &amp; Evacuation Pipelines</w:t>
                            </w:r>
                          </w:p>
                          <w:p w14:paraId="1A7922B0" w14:textId="77777777" w:rsidR="007D0141" w:rsidRPr="008A36F5" w:rsidRDefault="007D0141" w:rsidP="00EA16CA">
                            <w:pPr>
                              <w:spacing w:line="360" w:lineRule="auto"/>
                              <w:rPr>
                                <w:rFonts w:ascii="Futura Std Book" w:hAnsi="Futura Std Book"/>
                                <w:sz w:val="28"/>
                                <w:szCs w:val="32"/>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9226F" id="Text Box 28" o:spid="_x0000_s1028" type="#_x0000_t202" style="position:absolute;left:0;text-align:left;margin-left:-20.25pt;margin-top:7.35pt;width:477.4pt;height:199.7pt;z-index:2516418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" stroked="f">
                <v:textbox style="mso-fit-shape-to-text:t">
                  <w:txbxContent>
                    <w:p w14:paraId="1A7922AB" w14:textId="77777777" w:rsidR="007D0141" w:rsidRPr="008A36F5" w:rsidRDefault="007D0141" w:rsidP="00391FA7">
                      <w:pPr>
                        <w:spacing w:line="240" w:lineRule="auto"/>
                        <w:rPr>
                          <w:rFonts w:ascii="Futura Std Book" w:hAnsi="Futura Std Book"/>
                          <w:b/>
                          <w:sz w:val="32"/>
                          <w:szCs w:val="32"/>
                        </w:rPr>
                      </w:pPr>
                      <w:r w:rsidRPr="008A36F5">
                        <w:rPr>
                          <w:rFonts w:ascii="Futura Std Book" w:hAnsi="Futura Std Book"/>
                          <w:b/>
                          <w:sz w:val="32"/>
                          <w:szCs w:val="32"/>
                        </w:rPr>
                        <w:t xml:space="preserve">SPDC-BFPC UPSTREAM GAS SUPPLY, GATHERING, </w:t>
                      </w:r>
                    </w:p>
                    <w:p w14:paraId="1A7922AC" w14:textId="77777777" w:rsidR="007D0141" w:rsidRPr="008A36F5" w:rsidRDefault="007D0141" w:rsidP="00391FA7">
                      <w:pPr>
                        <w:spacing w:line="240" w:lineRule="auto"/>
                        <w:rPr>
                          <w:rFonts w:ascii="Futura Std Book" w:hAnsi="Futura Std Book"/>
                          <w:b/>
                          <w:sz w:val="32"/>
                          <w:szCs w:val="32"/>
                        </w:rPr>
                      </w:pPr>
                      <w:r w:rsidRPr="008A36F5">
                        <w:rPr>
                          <w:rFonts w:ascii="Futura Std Book" w:hAnsi="Futura Std Book"/>
                          <w:b/>
                          <w:sz w:val="32"/>
                          <w:szCs w:val="32"/>
                        </w:rPr>
                        <w:t>EVACUATION &amp; PROCESSING (UGS-GEP) PROJECT</w:t>
                      </w:r>
                    </w:p>
                    <w:p w14:paraId="1A7922AD" w14:textId="77777777" w:rsidR="007D0141" w:rsidRPr="008A36F5" w:rsidRDefault="007D0141" w:rsidP="00EA16CA">
                      <w:pPr>
                        <w:spacing w:line="360" w:lineRule="auto"/>
                        <w:rPr>
                          <w:rFonts w:ascii="Futura Std Book" w:hAnsi="Futura Std Book"/>
                          <w:sz w:val="12"/>
                          <w:szCs w:val="32"/>
                        </w:rPr>
                      </w:pPr>
                    </w:p>
                    <w:p w14:paraId="1A7922AE" w14:textId="77777777" w:rsidR="007D0141" w:rsidRPr="008A36F5" w:rsidRDefault="007D0141" w:rsidP="000B04EF">
                      <w:pPr>
                        <w:spacing w:line="240" w:lineRule="auto"/>
                        <w:rPr>
                          <w:rFonts w:ascii="Futura Std Book" w:hAnsi="Futura Std Book"/>
                          <w:b/>
                          <w:sz w:val="40"/>
                          <w:szCs w:val="40"/>
                        </w:rPr>
                      </w:pPr>
                      <w:r>
                        <w:rPr>
                          <w:rFonts w:ascii="Futura Std Book" w:hAnsi="Futura Std Book"/>
                          <w:b/>
                          <w:sz w:val="40"/>
                          <w:szCs w:val="40"/>
                        </w:rPr>
                        <w:t>Infrastructural Support</w:t>
                      </w:r>
                      <w:r w:rsidRPr="008A36F5">
                        <w:rPr>
                          <w:rFonts w:ascii="Futura Std Book" w:hAnsi="Futura Std Book"/>
                          <w:b/>
                          <w:sz w:val="40"/>
                          <w:szCs w:val="40"/>
                        </w:rPr>
                        <w:t xml:space="preserve"> Strategy</w:t>
                      </w:r>
                      <w:r>
                        <w:rPr>
                          <w:rFonts w:ascii="Futura Std Book" w:hAnsi="Futura Std Book"/>
                          <w:b/>
                          <w:sz w:val="40"/>
                          <w:szCs w:val="40"/>
                        </w:rPr>
                        <w:t xml:space="preserve"> &amp; Manning</w:t>
                      </w:r>
                    </w:p>
                    <w:p w14:paraId="1A7922AF" w14:textId="77777777" w:rsidR="007D0141" w:rsidRPr="008A36F5" w:rsidRDefault="007D0141" w:rsidP="000B04EF">
                      <w:pPr>
                        <w:spacing w:line="240" w:lineRule="auto"/>
                        <w:rPr>
                          <w:rFonts w:ascii="Futura Std Book" w:hAnsi="Futura Std Book"/>
                          <w:color w:val="7F7F7F"/>
                          <w:sz w:val="40"/>
                          <w:szCs w:val="40"/>
                        </w:rPr>
                      </w:pPr>
                      <w:r w:rsidRPr="008A36F5">
                        <w:rPr>
                          <w:rFonts w:ascii="Futura Std Book" w:hAnsi="Futura Std Book"/>
                          <w:b/>
                          <w:color w:val="7F7F7F"/>
                          <w:sz w:val="40"/>
                          <w:szCs w:val="40"/>
                        </w:rPr>
                        <w:t>Gas Gathering &amp; Evacuation Pipelines</w:t>
                      </w:r>
                    </w:p>
                    <w:p w14:paraId="1A7922B0" w14:textId="77777777" w:rsidR="007D0141" w:rsidRPr="008A36F5" w:rsidRDefault="007D0141" w:rsidP="00EA16CA">
                      <w:pPr>
                        <w:spacing w:line="360" w:lineRule="auto"/>
                        <w:rPr>
                          <w:rFonts w:ascii="Futura Std Book" w:hAnsi="Futura Std Book"/>
                          <w:sz w:val="28"/>
                          <w:szCs w:val="32"/>
                        </w:rPr>
                      </w:pPr>
                    </w:p>
                  </w:txbxContent>
                </v:textbox>
              </v:shape>
            </w:pict>
          </mc:Fallback>
        </mc:AlternateContent>
      </w:r>
      <w:r>
        <w:rPr>
          <w:noProof/>
          <w:lang w:val="en-GB" w:eastAsia="en-GB"/>
        </w:rPr>
        <mc:AlternateContent>
          <mc:Choice Requires="wps">
            <w:drawing>
              <wp:anchor distT="0" distB="0" distL="114300" distR="114300" simplePos="0" relativeHeight="251645952" behindDoc="0" locked="0" layoutInCell="1" allowOverlap="1" wp14:anchorId="1A792270" wp14:editId="72869201">
                <wp:simplePos x="0" y="0"/>
                <wp:positionH relativeFrom="column">
                  <wp:posOffset>652780</wp:posOffset>
                </wp:positionH>
                <wp:positionV relativeFrom="paragraph">
                  <wp:posOffset>8743950</wp:posOffset>
                </wp:positionV>
                <wp:extent cx="6440805" cy="2381885"/>
                <wp:effectExtent l="0" t="0" r="0" b="0"/>
                <wp:wrapNone/>
                <wp:docPr id="7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B1"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B2" w14:textId="77777777" w:rsidR="007D0141" w:rsidRPr="000C385E" w:rsidRDefault="007D0141" w:rsidP="00EA16CA">
                            <w:pPr>
                              <w:spacing w:line="360" w:lineRule="auto"/>
                              <w:rPr>
                                <w:rFonts w:ascii="Century Gothic" w:hAnsi="Century Gothic"/>
                                <w:color w:val="FFFFFF"/>
                                <w:sz w:val="8"/>
                              </w:rPr>
                            </w:pPr>
                          </w:p>
                          <w:p w14:paraId="1A7922B3"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B4"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B5"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B6" w14:textId="77777777" w:rsidR="007D0141" w:rsidRPr="000C385E" w:rsidRDefault="007D0141" w:rsidP="00EA16CA">
                            <w:pPr>
                              <w:spacing w:line="360" w:lineRule="auto"/>
                              <w:rPr>
                                <w:rFonts w:ascii="Century Gothic" w:hAnsi="Century Gothic"/>
                                <w:color w:val="FFFFFF"/>
                                <w:sz w:val="16"/>
                              </w:rPr>
                            </w:pPr>
                          </w:p>
                          <w:p w14:paraId="1A7922B7"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A792270" id="Text Box 33" o:spid="_x0000_s1029" type="#_x0000_t202" style="position:absolute;left:0;text-align:left;margin-left:51.4pt;margin-top:688.5pt;width:507.15pt;height:187.55pt;z-index:2516459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" filled="f" stroked="f">
                <v:textbox style="mso-fit-shape-to-text:t">
                  <w:txbxContent>
                    <w:p w14:paraId="1A7922B1"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B2" w14:textId="77777777" w:rsidR="007D0141" w:rsidRPr="000C385E" w:rsidRDefault="007D0141" w:rsidP="00EA16CA">
                      <w:pPr>
                        <w:spacing w:line="360" w:lineRule="auto"/>
                        <w:rPr>
                          <w:rFonts w:ascii="Century Gothic" w:hAnsi="Century Gothic"/>
                          <w:color w:val="FFFFFF"/>
                          <w:sz w:val="8"/>
                        </w:rPr>
                      </w:pPr>
                    </w:p>
                    <w:p w14:paraId="1A7922B3"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B4"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B5"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B6" w14:textId="77777777" w:rsidR="007D0141" w:rsidRPr="000C385E" w:rsidRDefault="007D0141" w:rsidP="00EA16CA">
                      <w:pPr>
                        <w:spacing w:line="360" w:lineRule="auto"/>
                        <w:rPr>
                          <w:rFonts w:ascii="Century Gothic" w:hAnsi="Century Gothic"/>
                          <w:color w:val="FFFFFF"/>
                          <w:sz w:val="16"/>
                        </w:rPr>
                      </w:pPr>
                    </w:p>
                    <w:p w14:paraId="1A7922B7"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mc:Fallback>
        </mc:AlternateContent>
      </w:r>
      <w:r>
        <w:rPr>
          <w:noProof/>
          <w:lang w:val="en-GB" w:eastAsia="en-GB"/>
        </w:rPr>
        <mc:AlternateContent>
          <mc:Choice Requires="wps">
            <w:drawing>
              <wp:anchor distT="0" distB="0" distL="114300" distR="114300" simplePos="0" relativeHeight="251644928" behindDoc="0" locked="0" layoutInCell="1" allowOverlap="1" wp14:anchorId="1A792271" wp14:editId="42BA9E6C">
                <wp:simplePos x="0" y="0"/>
                <wp:positionH relativeFrom="column">
                  <wp:posOffset>448945</wp:posOffset>
                </wp:positionH>
                <wp:positionV relativeFrom="paragraph">
                  <wp:posOffset>8652510</wp:posOffset>
                </wp:positionV>
                <wp:extent cx="6746240" cy="1590675"/>
                <wp:effectExtent l="0" t="0" r="0" b="9525"/>
                <wp:wrapNone/>
                <wp:docPr id="77" name="Rectangle 32"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55A102" id="Rectangle 32" o:spid="_x0000_s1026" alt="cus 001" style="position:absolute;margin-left:35.35pt;margin-top:681.3pt;width:531.2pt;height:125.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" strokecolor="silver">
                <v:fill recolor="t" rotate="t" type="frame"/>
              </v:rect>
            </w:pict>
          </mc:Fallback>
        </mc:AlternateContent>
      </w:r>
    </w:p>
    <w:p w14:paraId="1A792028" w14:textId="085E13D0"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48000" behindDoc="0" locked="0" layoutInCell="1" allowOverlap="1" wp14:anchorId="1A792272" wp14:editId="067D1A14">
                <wp:simplePos x="0" y="0"/>
                <wp:positionH relativeFrom="column">
                  <wp:posOffset>652780</wp:posOffset>
                </wp:positionH>
                <wp:positionV relativeFrom="paragraph">
                  <wp:posOffset>8743950</wp:posOffset>
                </wp:positionV>
                <wp:extent cx="6440805" cy="2381885"/>
                <wp:effectExtent l="0" t="0" r="0" b="0"/>
                <wp:wrapNone/>
                <wp:docPr id="7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B8"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B9" w14:textId="77777777" w:rsidR="007D0141" w:rsidRPr="000C385E" w:rsidRDefault="007D0141" w:rsidP="00EA16CA">
                            <w:pPr>
                              <w:spacing w:line="360" w:lineRule="auto"/>
                              <w:rPr>
                                <w:rFonts w:ascii="Century Gothic" w:hAnsi="Century Gothic"/>
                                <w:color w:val="FFFFFF"/>
                                <w:sz w:val="8"/>
                              </w:rPr>
                            </w:pPr>
                          </w:p>
                          <w:p w14:paraId="1A7922BA"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BB"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BC"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BD" w14:textId="77777777" w:rsidR="007D0141" w:rsidRPr="000C385E" w:rsidRDefault="007D0141" w:rsidP="00EA16CA">
                            <w:pPr>
                              <w:spacing w:line="360" w:lineRule="auto"/>
                              <w:rPr>
                                <w:rFonts w:ascii="Century Gothic" w:hAnsi="Century Gothic"/>
                                <w:color w:val="FFFFFF"/>
                                <w:sz w:val="16"/>
                              </w:rPr>
                            </w:pPr>
                          </w:p>
                          <w:p w14:paraId="1A7922BE"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A792272" id="Text Box 40" o:spid="_x0000_s1030" type="#_x0000_t202" style="position:absolute;left:0;text-align:left;margin-left:51.4pt;margin-top:688.5pt;width:507.15pt;height:187.55pt;z-index:2516480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" filled="f" stroked="f">
                <v:textbox style="mso-fit-shape-to-text:t">
                  <w:txbxContent>
                    <w:p w14:paraId="1A7922B8"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B9" w14:textId="77777777" w:rsidR="007D0141" w:rsidRPr="000C385E" w:rsidRDefault="007D0141" w:rsidP="00EA16CA">
                      <w:pPr>
                        <w:spacing w:line="360" w:lineRule="auto"/>
                        <w:rPr>
                          <w:rFonts w:ascii="Century Gothic" w:hAnsi="Century Gothic"/>
                          <w:color w:val="FFFFFF"/>
                          <w:sz w:val="8"/>
                        </w:rPr>
                      </w:pPr>
                    </w:p>
                    <w:p w14:paraId="1A7922BA"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BB"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BC"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BD" w14:textId="77777777" w:rsidR="007D0141" w:rsidRPr="000C385E" w:rsidRDefault="007D0141" w:rsidP="00EA16CA">
                      <w:pPr>
                        <w:spacing w:line="360" w:lineRule="auto"/>
                        <w:rPr>
                          <w:rFonts w:ascii="Century Gothic" w:hAnsi="Century Gothic"/>
                          <w:color w:val="FFFFFF"/>
                          <w:sz w:val="16"/>
                        </w:rPr>
                      </w:pPr>
                    </w:p>
                    <w:p w14:paraId="1A7922BE"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mc:Fallback>
        </mc:AlternateContent>
      </w:r>
      <w:r>
        <w:rPr>
          <w:noProof/>
          <w:lang w:val="en-GB" w:eastAsia="en-GB"/>
        </w:rPr>
        <mc:AlternateContent>
          <mc:Choice Requires="wps">
            <w:drawing>
              <wp:anchor distT="0" distB="0" distL="114300" distR="114300" simplePos="0" relativeHeight="251646976" behindDoc="0" locked="0" layoutInCell="1" allowOverlap="1" wp14:anchorId="1A792273" wp14:editId="54EB088A">
                <wp:simplePos x="0" y="0"/>
                <wp:positionH relativeFrom="column">
                  <wp:posOffset>448945</wp:posOffset>
                </wp:positionH>
                <wp:positionV relativeFrom="paragraph">
                  <wp:posOffset>8652510</wp:posOffset>
                </wp:positionV>
                <wp:extent cx="6746240" cy="1590675"/>
                <wp:effectExtent l="0" t="0" r="0" b="9525"/>
                <wp:wrapNone/>
                <wp:docPr id="42" name="Rectangle 34"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378C9" id="Rectangle 34" o:spid="_x0000_s1026" alt="cus 001" style="position:absolute;margin-left:35.35pt;margin-top:681.3pt;width:531.2pt;height:125.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" strokecolor="silver">
                <v:fill recolor="t" rotate="t" type="frame"/>
              </v:rect>
            </w:pict>
          </mc:Fallback>
        </mc:AlternateContent>
      </w:r>
    </w:p>
    <w:p w14:paraId="1A792029" w14:textId="77777777" w:rsidR="00EA16CA" w:rsidRPr="00036F3F" w:rsidRDefault="00EA16CA" w:rsidP="00A2119D">
      <w:pPr>
        <w:jc w:val="both"/>
        <w:rPr>
          <w:rFonts w:ascii="Futura Md BT" w:eastAsia="Calibri" w:hAnsi="Futura Md BT"/>
        </w:rPr>
      </w:pPr>
    </w:p>
    <w:p w14:paraId="1A79202A" w14:textId="5D34FE3F"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49024" behindDoc="0" locked="0" layoutInCell="1" allowOverlap="1" wp14:anchorId="1A792274" wp14:editId="1FB4267B">
                <wp:simplePos x="0" y="0"/>
                <wp:positionH relativeFrom="column">
                  <wp:posOffset>448945</wp:posOffset>
                </wp:positionH>
                <wp:positionV relativeFrom="paragraph">
                  <wp:posOffset>8652510</wp:posOffset>
                </wp:positionV>
                <wp:extent cx="6746240" cy="1590675"/>
                <wp:effectExtent l="0" t="0" r="0" b="9525"/>
                <wp:wrapNone/>
                <wp:docPr id="41" name="Rectangle 43"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916163" id="Rectangle 43" o:spid="_x0000_s1026" alt="cus 001" style="position:absolute;margin-left:35.35pt;margin-top:681.3pt;width:531.2pt;height:125.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" strokecolor="silver">
                <v:fill recolor="t" rotate="t" type="frame"/>
              </v:rect>
            </w:pict>
          </mc:Fallback>
        </mc:AlternateContent>
      </w:r>
    </w:p>
    <w:p w14:paraId="1A79202B" w14:textId="77777777" w:rsidR="00EA16CA" w:rsidRPr="00036F3F" w:rsidRDefault="00EA16CA" w:rsidP="00A2119D">
      <w:pPr>
        <w:jc w:val="both"/>
        <w:rPr>
          <w:rFonts w:ascii="Futura Md BT" w:eastAsia="Calibri" w:hAnsi="Futura Md BT"/>
        </w:rPr>
      </w:pPr>
    </w:p>
    <w:p w14:paraId="1A79202C" w14:textId="77777777" w:rsidR="00EA16CA" w:rsidRPr="00036F3F" w:rsidRDefault="00EA16CA" w:rsidP="00A2119D">
      <w:pPr>
        <w:jc w:val="both"/>
        <w:rPr>
          <w:rFonts w:ascii="Futura Md BT" w:eastAsia="Calibri" w:hAnsi="Futura Md BT"/>
        </w:rPr>
      </w:pPr>
    </w:p>
    <w:p w14:paraId="1A79202D" w14:textId="77777777" w:rsidR="00EA16CA" w:rsidRPr="00036F3F" w:rsidRDefault="00EA16CA" w:rsidP="00A2119D">
      <w:pPr>
        <w:jc w:val="both"/>
        <w:rPr>
          <w:rFonts w:ascii="Futura Md BT" w:eastAsia="Calibri" w:hAnsi="Futura Md BT"/>
        </w:rPr>
      </w:pPr>
    </w:p>
    <w:p w14:paraId="1A79202E" w14:textId="77777777" w:rsidR="00EA16CA" w:rsidRPr="00036F3F" w:rsidRDefault="00EA16CA" w:rsidP="00A2119D">
      <w:pPr>
        <w:jc w:val="both"/>
        <w:rPr>
          <w:rFonts w:ascii="Futura Md BT" w:eastAsia="Calibri" w:hAnsi="Futura Md BT"/>
        </w:rPr>
      </w:pPr>
    </w:p>
    <w:p w14:paraId="1A79202F" w14:textId="1A302EBE"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65408" behindDoc="0" locked="0" layoutInCell="1" allowOverlap="1" wp14:anchorId="1A792275" wp14:editId="7678FA88">
                <wp:simplePos x="0" y="0"/>
                <wp:positionH relativeFrom="column">
                  <wp:posOffset>-438150</wp:posOffset>
                </wp:positionH>
                <wp:positionV relativeFrom="paragraph">
                  <wp:posOffset>196215</wp:posOffset>
                </wp:positionV>
                <wp:extent cx="3438525" cy="1228725"/>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1228725"/>
                        </a:xfrm>
                        <a:prstGeom prst="rect">
                          <a:avLst/>
                        </a:prstGeom>
                        <a:noFill/>
                        <a:ln w="9525">
                          <a:noFill/>
                          <a:miter lim="800000"/>
                          <a:headEnd/>
                          <a:tailEnd/>
                        </a:ln>
                      </wps:spPr>
                      <wps:txbx>
                        <w:txbxContent>
                          <w:p w14:paraId="1A7922BF" w14:textId="77777777" w:rsidR="007D0141" w:rsidRPr="00B62261" w:rsidRDefault="007D0141" w:rsidP="00614672">
                            <w:pPr>
                              <w:spacing w:line="240" w:lineRule="auto"/>
                              <w:jc w:val="both"/>
                              <w:rPr>
                                <w:rFonts w:ascii="Futura Md BT" w:hAnsi="Futura Md BT"/>
                                <w:color w:val="595959"/>
                                <w:szCs w:val="20"/>
                              </w:rPr>
                            </w:pPr>
                            <w:r w:rsidRPr="00B62261">
                              <w:rPr>
                                <w:rFonts w:ascii="Futura Md BT" w:hAnsi="Futura Md BT"/>
                                <w:color w:val="595959"/>
                                <w:szCs w:val="20"/>
                              </w:rPr>
                              <w:t>Prepared for:</w:t>
                            </w:r>
                          </w:p>
                          <w:p w14:paraId="1A7922C0" w14:textId="77777777" w:rsidR="007D0141" w:rsidRPr="00877BD1" w:rsidRDefault="007D0141" w:rsidP="00877BD1">
                            <w:pPr>
                              <w:spacing w:line="240" w:lineRule="auto"/>
                              <w:rPr>
                                <w:rFonts w:ascii="Futura Md BT" w:hAnsi="Futura Md BT"/>
                                <w:color w:val="595959"/>
                              </w:rPr>
                            </w:pPr>
                            <w:r w:rsidRPr="00877BD1">
                              <w:rPr>
                                <w:rFonts w:ascii="Futura Md BT" w:hAnsi="Futura Md BT"/>
                                <w:color w:val="595959"/>
                              </w:rPr>
                              <w:t>Brass Fertilizer &amp; Petrochemical Company Limited</w:t>
                            </w:r>
                          </w:p>
                          <w:p w14:paraId="1A7922C1" w14:textId="77777777" w:rsidR="007D0141" w:rsidRPr="007D7933" w:rsidRDefault="007D0141" w:rsidP="00614672">
                            <w:pPr>
                              <w:spacing w:line="240" w:lineRule="auto"/>
                              <w:jc w:val="both"/>
                              <w:rPr>
                                <w:rFonts w:ascii="Futura Md BT" w:hAnsi="Futura Md BT"/>
                                <w:b/>
                                <w:sz w:val="18"/>
                                <w:szCs w:val="18"/>
                              </w:rPr>
                            </w:pPr>
                            <w:r>
                              <w:rPr>
                                <w:rFonts w:ascii="Futura Md BT" w:hAnsi="Futura Md BT"/>
                                <w:b/>
                                <w:sz w:val="18"/>
                                <w:szCs w:val="18"/>
                              </w:rPr>
                              <w:t xml:space="preserve">Doc. </w:t>
                            </w:r>
                            <w:r w:rsidRPr="007D7933">
                              <w:rPr>
                                <w:rFonts w:ascii="Futura Md BT" w:hAnsi="Futura Md BT"/>
                                <w:b/>
                                <w:sz w:val="18"/>
                                <w:szCs w:val="18"/>
                              </w:rPr>
                              <w:t xml:space="preserve">No: </w:t>
                            </w:r>
                            <w:r w:rsidRPr="007D7933">
                              <w:rPr>
                                <w:rFonts w:ascii="Futura Md BT" w:hAnsi="Futura Md BT" w:cs="Arial"/>
                                <w:b/>
                                <w:sz w:val="18"/>
                                <w:szCs w:val="18"/>
                                <w:lang w:eastAsia="en-CA"/>
                              </w:rPr>
                              <w:t>EA/S</w:t>
                            </w:r>
                            <w:r>
                              <w:rPr>
                                <w:rFonts w:ascii="Futura Md BT" w:hAnsi="Futura Md BT" w:cs="Arial"/>
                                <w:b/>
                                <w:sz w:val="18"/>
                                <w:szCs w:val="18"/>
                                <w:lang w:eastAsia="en-CA"/>
                              </w:rPr>
                              <w:t>PDC-BFPC UGS-GEP/AMP/RPT-001</w:t>
                            </w:r>
                          </w:p>
                          <w:p w14:paraId="1A7922C2" w14:textId="77777777" w:rsidR="007D0141" w:rsidRPr="00B62261" w:rsidRDefault="007D0141" w:rsidP="00614672">
                            <w:pPr>
                              <w:spacing w:line="240" w:lineRule="auto"/>
                              <w:jc w:val="both"/>
                              <w:rPr>
                                <w:rFonts w:ascii="Futura Md BT" w:hAnsi="Futura Md BT"/>
                                <w:color w:val="595959"/>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792275" id="_x0000_s1031" type="#_x0000_t202" style="position:absolute;left:0;text-align:left;margin-left:-34.5pt;margin-top:15.45pt;width:270.75pt;height:9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" filled="f" stroked="f">
                <v:textbox>
                  <w:txbxContent>
                    <w:p w14:paraId="1A7922BF" w14:textId="77777777" w:rsidR="007D0141" w:rsidRPr="00B62261" w:rsidRDefault="007D0141" w:rsidP="00614672">
                      <w:pPr>
                        <w:spacing w:line="240" w:lineRule="auto"/>
                        <w:jc w:val="both"/>
                        <w:rPr>
                          <w:rFonts w:ascii="Futura Md BT" w:hAnsi="Futura Md BT"/>
                          <w:color w:val="595959"/>
                          <w:szCs w:val="20"/>
                        </w:rPr>
                      </w:pPr>
                      <w:r w:rsidRPr="00B62261">
                        <w:rPr>
                          <w:rFonts w:ascii="Futura Md BT" w:hAnsi="Futura Md BT"/>
                          <w:color w:val="595959"/>
                          <w:szCs w:val="20"/>
                        </w:rPr>
                        <w:t>Prepared for:</w:t>
                      </w:r>
                    </w:p>
                    <w:p w14:paraId="1A7922C0" w14:textId="77777777" w:rsidR="007D0141" w:rsidRPr="00877BD1" w:rsidRDefault="007D0141" w:rsidP="00877BD1">
                      <w:pPr>
                        <w:spacing w:line="240" w:lineRule="auto"/>
                        <w:rPr>
                          <w:rFonts w:ascii="Futura Md BT" w:hAnsi="Futura Md BT"/>
                          <w:color w:val="595959"/>
                        </w:rPr>
                      </w:pPr>
                      <w:r w:rsidRPr="00877BD1">
                        <w:rPr>
                          <w:rFonts w:ascii="Futura Md BT" w:hAnsi="Futura Md BT"/>
                          <w:color w:val="595959"/>
                        </w:rPr>
                        <w:t>Brass Fertilizer &amp; Petrochemical Company Limited</w:t>
                      </w:r>
                    </w:p>
                    <w:p w14:paraId="1A7922C1" w14:textId="77777777" w:rsidR="007D0141" w:rsidRPr="007D7933" w:rsidRDefault="007D0141" w:rsidP="00614672">
                      <w:pPr>
                        <w:spacing w:line="240" w:lineRule="auto"/>
                        <w:jc w:val="both"/>
                        <w:rPr>
                          <w:rFonts w:ascii="Futura Md BT" w:hAnsi="Futura Md BT"/>
                          <w:b/>
                          <w:sz w:val="18"/>
                          <w:szCs w:val="18"/>
                        </w:rPr>
                      </w:pPr>
                      <w:r>
                        <w:rPr>
                          <w:rFonts w:ascii="Futura Md BT" w:hAnsi="Futura Md BT"/>
                          <w:b/>
                          <w:sz w:val="18"/>
                          <w:szCs w:val="18"/>
                        </w:rPr>
                        <w:t xml:space="preserve">Doc. </w:t>
                      </w:r>
                      <w:r w:rsidRPr="007D7933">
                        <w:rPr>
                          <w:rFonts w:ascii="Futura Md BT" w:hAnsi="Futura Md BT"/>
                          <w:b/>
                          <w:sz w:val="18"/>
                          <w:szCs w:val="18"/>
                        </w:rPr>
                        <w:t xml:space="preserve">No: </w:t>
                      </w:r>
                      <w:r w:rsidRPr="007D7933">
                        <w:rPr>
                          <w:rFonts w:ascii="Futura Md BT" w:hAnsi="Futura Md BT" w:cs="Arial"/>
                          <w:b/>
                          <w:sz w:val="18"/>
                          <w:szCs w:val="18"/>
                          <w:lang w:eastAsia="en-CA"/>
                        </w:rPr>
                        <w:t>EA/S</w:t>
                      </w:r>
                      <w:r>
                        <w:rPr>
                          <w:rFonts w:ascii="Futura Md BT" w:hAnsi="Futura Md BT" w:cs="Arial"/>
                          <w:b/>
                          <w:sz w:val="18"/>
                          <w:szCs w:val="18"/>
                          <w:lang w:eastAsia="en-CA"/>
                        </w:rPr>
                        <w:t>PDC-BFPC UGS-GEP/AMP/RPT-001</w:t>
                      </w:r>
                    </w:p>
                    <w:p w14:paraId="1A7922C2" w14:textId="77777777" w:rsidR="007D0141" w:rsidRPr="00B62261" w:rsidRDefault="007D0141" w:rsidP="00614672">
                      <w:pPr>
                        <w:spacing w:line="240" w:lineRule="auto"/>
                        <w:jc w:val="both"/>
                        <w:rPr>
                          <w:rFonts w:ascii="Futura Md BT" w:hAnsi="Futura Md BT"/>
                          <w:color w:val="595959"/>
                          <w:szCs w:val="20"/>
                        </w:rPr>
                      </w:pPr>
                    </w:p>
                  </w:txbxContent>
                </v:textbox>
              </v:shape>
            </w:pict>
          </mc:Fallback>
        </mc:AlternateContent>
      </w:r>
      <w:r>
        <w:rPr>
          <w:noProof/>
          <w:lang w:val="en-GB" w:eastAsia="en-GB"/>
        </w:rPr>
        <mc:AlternateContent>
          <mc:Choice Requires="wps">
            <w:drawing>
              <wp:anchor distT="0" distB="0" distL="114300" distR="114300" simplePos="0" relativeHeight="251666432" behindDoc="0" locked="0" layoutInCell="1" allowOverlap="1" wp14:anchorId="1A792276" wp14:editId="2F4D8CE1">
                <wp:simplePos x="0" y="0"/>
                <wp:positionH relativeFrom="column">
                  <wp:posOffset>3105785</wp:posOffset>
                </wp:positionH>
                <wp:positionV relativeFrom="paragraph">
                  <wp:posOffset>155575</wp:posOffset>
                </wp:positionV>
                <wp:extent cx="3090545" cy="1231265"/>
                <wp:effectExtent l="0" t="0" r="0" b="0"/>
                <wp:wrapNone/>
                <wp:docPr id="4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0545" cy="1231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C3" w14:textId="77777777" w:rsidR="007D0141" w:rsidRPr="00B62261" w:rsidRDefault="007D0141" w:rsidP="00A727F1">
                            <w:pPr>
                              <w:spacing w:after="240" w:line="240" w:lineRule="auto"/>
                              <w:rPr>
                                <w:rFonts w:ascii="Futura Md BT" w:hAnsi="Futura Md BT"/>
                                <w:color w:val="595959"/>
                                <w:szCs w:val="20"/>
                              </w:rPr>
                            </w:pPr>
                            <w:r w:rsidRPr="00B62261">
                              <w:rPr>
                                <w:rFonts w:ascii="Futura Md BT" w:hAnsi="Futura Md BT"/>
                                <w:color w:val="595959"/>
                                <w:szCs w:val="20"/>
                              </w:rPr>
                              <w:t>Endorsed by:</w:t>
                            </w:r>
                          </w:p>
                          <w:p w14:paraId="1A7922C4" w14:textId="77777777" w:rsidR="007D0141" w:rsidRPr="00B62261" w:rsidRDefault="007D0141" w:rsidP="00A727F1">
                            <w:pPr>
                              <w:spacing w:after="240" w:line="240" w:lineRule="auto"/>
                              <w:rPr>
                                <w:rFonts w:ascii="Futura Md BT" w:hAnsi="Futura Md BT"/>
                                <w:color w:val="595959"/>
                                <w:szCs w:val="20"/>
                              </w:rPr>
                            </w:pPr>
                            <w:r w:rsidRPr="00B62261">
                              <w:rPr>
                                <w:rFonts w:ascii="Futura Md BT" w:hAnsi="Futura Md BT"/>
                                <w:color w:val="595959"/>
                                <w:szCs w:val="20"/>
                              </w:rPr>
                              <w:t>Aloy Onyenucheya Duru, COREN (R.7580)</w:t>
                            </w:r>
                          </w:p>
                          <w:p w14:paraId="1A7922C5" w14:textId="77777777" w:rsidR="007D0141" w:rsidRPr="00B62261" w:rsidRDefault="007D0141" w:rsidP="007D7933">
                            <w:pPr>
                              <w:spacing w:before="240" w:after="0" w:line="240" w:lineRule="auto"/>
                              <w:rPr>
                                <w:rFonts w:ascii="Futura Md BT" w:hAnsi="Futura Md BT"/>
                                <w:color w:val="595959"/>
                                <w:szCs w:val="20"/>
                              </w:rPr>
                            </w:pPr>
                            <w:r>
                              <w:rPr>
                                <w:rFonts w:ascii="Futura Md BT" w:hAnsi="Futura Md BT"/>
                                <w:color w:val="595959"/>
                                <w:szCs w:val="20"/>
                              </w:rPr>
                              <w:t>12th Ap</w:t>
                            </w:r>
                            <w:r w:rsidRPr="00B62261">
                              <w:rPr>
                                <w:rFonts w:ascii="Futura Md BT" w:hAnsi="Futura Md BT"/>
                                <w:color w:val="595959"/>
                                <w:szCs w:val="20"/>
                              </w:rPr>
                              <w:t>r</w:t>
                            </w:r>
                            <w:r>
                              <w:rPr>
                                <w:rFonts w:ascii="Futura Md BT" w:hAnsi="Futura Md BT"/>
                                <w:color w:val="595959"/>
                                <w:szCs w:val="20"/>
                              </w:rPr>
                              <w:t>il 2017</w:t>
                            </w:r>
                          </w:p>
                          <w:p w14:paraId="1A7922C6" w14:textId="77777777" w:rsidR="007D0141" w:rsidRPr="00B62261" w:rsidRDefault="007D0141" w:rsidP="00614672">
                            <w:pPr>
                              <w:spacing w:line="240" w:lineRule="auto"/>
                              <w:rPr>
                                <w:rFonts w:ascii="Futura Md BT" w:hAnsi="Futura Md BT"/>
                                <w:b/>
                                <w:color w:val="595959"/>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92276" id="Text Box 7" o:spid="_x0000_s1032" type="#_x0000_t202" style="position:absolute;left:0;text-align:left;margin-left:244.55pt;margin-top:12.25pt;width:243.35pt;height:96.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" filled="f" stroked="f">
                <v:textbox>
                  <w:txbxContent>
                    <w:p w14:paraId="1A7922C3" w14:textId="77777777" w:rsidR="007D0141" w:rsidRPr="00B62261" w:rsidRDefault="007D0141" w:rsidP="00A727F1">
                      <w:pPr>
                        <w:spacing w:after="240" w:line="240" w:lineRule="auto"/>
                        <w:rPr>
                          <w:rFonts w:ascii="Futura Md BT" w:hAnsi="Futura Md BT"/>
                          <w:color w:val="595959"/>
                          <w:szCs w:val="20"/>
                        </w:rPr>
                      </w:pPr>
                      <w:r w:rsidRPr="00B62261">
                        <w:rPr>
                          <w:rFonts w:ascii="Futura Md BT" w:hAnsi="Futura Md BT"/>
                          <w:color w:val="595959"/>
                          <w:szCs w:val="20"/>
                        </w:rPr>
                        <w:t>Endorsed by:</w:t>
                      </w:r>
                    </w:p>
                    <w:p w14:paraId="1A7922C4" w14:textId="77777777" w:rsidR="007D0141" w:rsidRPr="00B62261" w:rsidRDefault="007D0141" w:rsidP="00A727F1">
                      <w:pPr>
                        <w:spacing w:after="240" w:line="240" w:lineRule="auto"/>
                        <w:rPr>
                          <w:rFonts w:ascii="Futura Md BT" w:hAnsi="Futura Md BT"/>
                          <w:color w:val="595959"/>
                          <w:szCs w:val="20"/>
                        </w:rPr>
                      </w:pPr>
                      <w:r w:rsidRPr="00B62261">
                        <w:rPr>
                          <w:rFonts w:ascii="Futura Md BT" w:hAnsi="Futura Md BT"/>
                          <w:color w:val="595959"/>
                          <w:szCs w:val="20"/>
                        </w:rPr>
                        <w:t>Aloy Onyenucheya Duru, COREN (R.7580)</w:t>
                      </w:r>
                    </w:p>
                    <w:p w14:paraId="1A7922C5" w14:textId="77777777" w:rsidR="007D0141" w:rsidRPr="00B62261" w:rsidRDefault="007D0141" w:rsidP="007D7933">
                      <w:pPr>
                        <w:spacing w:before="240" w:after="0" w:line="240" w:lineRule="auto"/>
                        <w:rPr>
                          <w:rFonts w:ascii="Futura Md BT" w:hAnsi="Futura Md BT"/>
                          <w:color w:val="595959"/>
                          <w:szCs w:val="20"/>
                        </w:rPr>
                      </w:pPr>
                      <w:r>
                        <w:rPr>
                          <w:rFonts w:ascii="Futura Md BT" w:hAnsi="Futura Md BT"/>
                          <w:color w:val="595959"/>
                          <w:szCs w:val="20"/>
                        </w:rPr>
                        <w:t>12th Ap</w:t>
                      </w:r>
                      <w:r w:rsidRPr="00B62261">
                        <w:rPr>
                          <w:rFonts w:ascii="Futura Md BT" w:hAnsi="Futura Md BT"/>
                          <w:color w:val="595959"/>
                          <w:szCs w:val="20"/>
                        </w:rPr>
                        <w:t>r</w:t>
                      </w:r>
                      <w:r>
                        <w:rPr>
                          <w:rFonts w:ascii="Futura Md BT" w:hAnsi="Futura Md BT"/>
                          <w:color w:val="595959"/>
                          <w:szCs w:val="20"/>
                        </w:rPr>
                        <w:t>il 2017</w:t>
                      </w:r>
                    </w:p>
                    <w:p w14:paraId="1A7922C6" w14:textId="77777777" w:rsidR="007D0141" w:rsidRPr="00B62261" w:rsidRDefault="007D0141" w:rsidP="00614672">
                      <w:pPr>
                        <w:spacing w:line="240" w:lineRule="auto"/>
                        <w:rPr>
                          <w:rFonts w:ascii="Futura Md BT" w:hAnsi="Futura Md BT"/>
                          <w:b/>
                          <w:color w:val="595959"/>
                          <w:szCs w:val="20"/>
                        </w:rPr>
                      </w:pPr>
                    </w:p>
                  </w:txbxContent>
                </v:textbox>
              </v:shape>
            </w:pict>
          </mc:Fallback>
        </mc:AlternateContent>
      </w:r>
      <w:r>
        <w:rPr>
          <w:noProof/>
          <w:lang w:val="en-GB" w:eastAsia="en-GB"/>
        </w:rPr>
        <mc:AlternateContent>
          <mc:Choice Requires="wps">
            <w:drawing>
              <wp:anchor distT="0" distB="0" distL="114300" distR="114300" simplePos="0" relativeHeight="251650048" behindDoc="0" locked="0" layoutInCell="1" allowOverlap="1" wp14:anchorId="1A792277" wp14:editId="1F273B09">
                <wp:simplePos x="0" y="0"/>
                <wp:positionH relativeFrom="page">
                  <wp:posOffset>400050</wp:posOffset>
                </wp:positionH>
                <wp:positionV relativeFrom="page">
                  <wp:posOffset>8048625</wp:posOffset>
                </wp:positionV>
                <wp:extent cx="6809740" cy="2114550"/>
                <wp:effectExtent l="0" t="0" r="0" b="0"/>
                <wp:wrapNone/>
                <wp:docPr id="3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9740" cy="2114550"/>
                        </a:xfrm>
                        <a:prstGeom prst="rect">
                          <a:avLst/>
                        </a:prstGeom>
                        <a:solidFill>
                          <a:sysClr val="window" lastClr="FFFFFF">
                            <a:lumMod val="85000"/>
                            <a:alpha val="60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FE742" id="Rectangle 46" o:spid="_x0000_s1026" style="position:absolute;margin-left:31.5pt;margin-top:633.75pt;width:536.2pt;height:166.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" fillcolor="#d9d9d9" stroked="f" strokeweight="2pt">
                <v:fill opacity="39321f"/>
                <w10:wrap anchorx="page" anchory="page"/>
              </v:rect>
            </w:pict>
          </mc:Fallback>
        </mc:AlternateContent>
      </w:r>
      <w:r>
        <w:rPr>
          <w:noProof/>
          <w:lang w:val="en-GB" w:eastAsia="en-GB"/>
        </w:rPr>
        <mc:AlternateContent>
          <mc:Choice Requires="wps">
            <w:drawing>
              <wp:anchor distT="0" distB="0" distL="114300" distR="114300" simplePos="0" relativeHeight="251651072" behindDoc="0" locked="0" layoutInCell="1" allowOverlap="1" wp14:anchorId="1A792278" wp14:editId="79645C57">
                <wp:simplePos x="0" y="0"/>
                <wp:positionH relativeFrom="column">
                  <wp:posOffset>652780</wp:posOffset>
                </wp:positionH>
                <wp:positionV relativeFrom="paragraph">
                  <wp:posOffset>8743950</wp:posOffset>
                </wp:positionV>
                <wp:extent cx="6440805" cy="2381885"/>
                <wp:effectExtent l="0" t="0" r="0" b="0"/>
                <wp:wrapNone/>
                <wp:docPr id="3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C7"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C8" w14:textId="77777777" w:rsidR="007D0141" w:rsidRPr="000C385E" w:rsidRDefault="007D0141" w:rsidP="00EA16CA">
                            <w:pPr>
                              <w:spacing w:line="360" w:lineRule="auto"/>
                              <w:rPr>
                                <w:rFonts w:ascii="Century Gothic" w:hAnsi="Century Gothic"/>
                                <w:color w:val="FFFFFF"/>
                                <w:sz w:val="8"/>
                              </w:rPr>
                            </w:pPr>
                          </w:p>
                          <w:p w14:paraId="1A7922C9"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CA"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CB"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CC" w14:textId="77777777" w:rsidR="007D0141" w:rsidRPr="000C385E" w:rsidRDefault="007D0141" w:rsidP="00EA16CA">
                            <w:pPr>
                              <w:spacing w:line="360" w:lineRule="auto"/>
                              <w:rPr>
                                <w:rFonts w:ascii="Century Gothic" w:hAnsi="Century Gothic"/>
                                <w:color w:val="FFFFFF"/>
                                <w:sz w:val="16"/>
                              </w:rPr>
                            </w:pPr>
                          </w:p>
                          <w:p w14:paraId="1A7922CD"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A792278" id="Text Box 48" o:spid="_x0000_s1033" type="#_x0000_t202" style="position:absolute;left:0;text-align:left;margin-left:51.4pt;margin-top:688.5pt;width:507.15pt;height:187.55pt;z-index:251651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" filled="f" stroked="f">
                <v:textbox style="mso-fit-shape-to-text:t">
                  <w:txbxContent>
                    <w:p w14:paraId="1A7922C7"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C8" w14:textId="77777777" w:rsidR="007D0141" w:rsidRPr="000C385E" w:rsidRDefault="007D0141" w:rsidP="00EA16CA">
                      <w:pPr>
                        <w:spacing w:line="360" w:lineRule="auto"/>
                        <w:rPr>
                          <w:rFonts w:ascii="Century Gothic" w:hAnsi="Century Gothic"/>
                          <w:color w:val="FFFFFF"/>
                          <w:sz w:val="8"/>
                        </w:rPr>
                      </w:pPr>
                    </w:p>
                    <w:p w14:paraId="1A7922C9"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CA"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CB"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CC" w14:textId="77777777" w:rsidR="007D0141" w:rsidRPr="000C385E" w:rsidRDefault="007D0141" w:rsidP="00EA16CA">
                      <w:pPr>
                        <w:spacing w:line="360" w:lineRule="auto"/>
                        <w:rPr>
                          <w:rFonts w:ascii="Century Gothic" w:hAnsi="Century Gothic"/>
                          <w:color w:val="FFFFFF"/>
                          <w:sz w:val="16"/>
                        </w:rPr>
                      </w:pPr>
                    </w:p>
                    <w:p w14:paraId="1A7922CD"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mc:Fallback>
        </mc:AlternateContent>
      </w:r>
    </w:p>
    <w:p w14:paraId="1A792030" w14:textId="77777777" w:rsidR="00EA16CA" w:rsidRPr="00036F3F" w:rsidRDefault="00EA16CA" w:rsidP="00A2119D">
      <w:pPr>
        <w:jc w:val="both"/>
        <w:rPr>
          <w:rFonts w:ascii="Futura Md BT" w:eastAsia="Calibri" w:hAnsi="Futura Md BT"/>
        </w:rPr>
      </w:pPr>
    </w:p>
    <w:p w14:paraId="1A792031" w14:textId="5F797340"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60288" behindDoc="0" locked="0" layoutInCell="1" allowOverlap="1" wp14:anchorId="1A792279" wp14:editId="7A63BDE8">
                <wp:simplePos x="0" y="0"/>
                <wp:positionH relativeFrom="column">
                  <wp:posOffset>448945</wp:posOffset>
                </wp:positionH>
                <wp:positionV relativeFrom="paragraph">
                  <wp:posOffset>8652510</wp:posOffset>
                </wp:positionV>
                <wp:extent cx="6746240" cy="1590675"/>
                <wp:effectExtent l="0" t="0" r="0" b="9525"/>
                <wp:wrapNone/>
                <wp:docPr id="36" name="Rectangle 45"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9BB705" id="Rectangle 45" o:spid="_x0000_s1026" alt="cus 001" style="position:absolute;margin-left:35.35pt;margin-top:681.3pt;width:531.2pt;height:12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" strokecolor="silver">
                <v:fill recolor="t" rotate="t" type="frame"/>
              </v:rect>
            </w:pict>
          </mc:Fallback>
        </mc:AlternateContent>
      </w:r>
      <w:r>
        <w:rPr>
          <w:noProof/>
          <w:lang w:val="en-GB" w:eastAsia="en-GB"/>
        </w:rPr>
        <mc:AlternateContent>
          <mc:Choice Requires="wps">
            <w:drawing>
              <wp:anchor distT="0" distB="0" distL="114300" distR="114300" simplePos="0" relativeHeight="251655168" behindDoc="0" locked="0" layoutInCell="1" allowOverlap="1" wp14:anchorId="1A79227A" wp14:editId="2BD1E501">
                <wp:simplePos x="0" y="0"/>
                <wp:positionH relativeFrom="column">
                  <wp:posOffset>448945</wp:posOffset>
                </wp:positionH>
                <wp:positionV relativeFrom="paragraph">
                  <wp:posOffset>8652510</wp:posOffset>
                </wp:positionV>
                <wp:extent cx="6746240" cy="1590675"/>
                <wp:effectExtent l="0" t="0" r="0" b="9525"/>
                <wp:wrapNone/>
                <wp:docPr id="35" name="Rectangle 44"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BE226" id="Rectangle 44" o:spid="_x0000_s1026" alt="cus 001" style="position:absolute;margin-left:35.35pt;margin-top:681.3pt;width:531.2pt;height:12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" strokecolor="silver">
                <v:fill recolor="t" rotate="t" type="frame"/>
              </v:rect>
            </w:pict>
          </mc:Fallback>
        </mc:AlternateContent>
      </w:r>
      <w:r>
        <w:rPr>
          <w:noProof/>
          <w:lang w:val="en-GB" w:eastAsia="en-GB"/>
        </w:rPr>
        <mc:AlternateContent>
          <mc:Choice Requires="wps">
            <w:drawing>
              <wp:anchor distT="0" distB="0" distL="114300" distR="114300" simplePos="0" relativeHeight="251654144" behindDoc="0" locked="0" layoutInCell="1" allowOverlap="1" wp14:anchorId="1A79227B" wp14:editId="4B2AAF1B">
                <wp:simplePos x="0" y="0"/>
                <wp:positionH relativeFrom="column">
                  <wp:posOffset>652780</wp:posOffset>
                </wp:positionH>
                <wp:positionV relativeFrom="paragraph">
                  <wp:posOffset>8743950</wp:posOffset>
                </wp:positionV>
                <wp:extent cx="6440805" cy="2381885"/>
                <wp:effectExtent l="0" t="0" r="0" b="0"/>
                <wp:wrapNone/>
                <wp:docPr id="3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CE"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CF" w14:textId="77777777" w:rsidR="007D0141" w:rsidRPr="000C385E" w:rsidRDefault="007D0141" w:rsidP="00EA16CA">
                            <w:pPr>
                              <w:spacing w:line="360" w:lineRule="auto"/>
                              <w:rPr>
                                <w:rFonts w:ascii="Century Gothic" w:hAnsi="Century Gothic"/>
                                <w:color w:val="FFFFFF"/>
                                <w:sz w:val="8"/>
                              </w:rPr>
                            </w:pPr>
                          </w:p>
                          <w:p w14:paraId="1A7922D0"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D1"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D2"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D3" w14:textId="77777777" w:rsidR="007D0141" w:rsidRPr="000C385E" w:rsidRDefault="007D0141" w:rsidP="00EA16CA">
                            <w:pPr>
                              <w:spacing w:line="360" w:lineRule="auto"/>
                              <w:rPr>
                                <w:rFonts w:ascii="Century Gothic" w:hAnsi="Century Gothic"/>
                                <w:color w:val="FFFFFF"/>
                                <w:sz w:val="16"/>
                              </w:rPr>
                            </w:pPr>
                          </w:p>
                          <w:p w14:paraId="1A7922D4"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A79227B" id="Text Box 42" o:spid="_x0000_s1034" type="#_x0000_t202" style="position:absolute;left:0;text-align:left;margin-left:51.4pt;margin-top:688.5pt;width:507.15pt;height:187.55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" filled="f" stroked="f">
                <v:textbox style="mso-fit-shape-to-text:t">
                  <w:txbxContent>
                    <w:p w14:paraId="1A7922CE"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CF" w14:textId="77777777" w:rsidR="007D0141" w:rsidRPr="000C385E" w:rsidRDefault="007D0141" w:rsidP="00EA16CA">
                      <w:pPr>
                        <w:spacing w:line="360" w:lineRule="auto"/>
                        <w:rPr>
                          <w:rFonts w:ascii="Century Gothic" w:hAnsi="Century Gothic"/>
                          <w:color w:val="FFFFFF"/>
                          <w:sz w:val="8"/>
                        </w:rPr>
                      </w:pPr>
                    </w:p>
                    <w:p w14:paraId="1A7922D0"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D1"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D2"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D3" w14:textId="77777777" w:rsidR="007D0141" w:rsidRPr="000C385E" w:rsidRDefault="007D0141" w:rsidP="00EA16CA">
                      <w:pPr>
                        <w:spacing w:line="360" w:lineRule="auto"/>
                        <w:rPr>
                          <w:rFonts w:ascii="Century Gothic" w:hAnsi="Century Gothic"/>
                          <w:color w:val="FFFFFF"/>
                          <w:sz w:val="16"/>
                        </w:rPr>
                      </w:pPr>
                    </w:p>
                    <w:p w14:paraId="1A7922D4"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mc:Fallback>
        </mc:AlternateContent>
      </w:r>
      <w:r>
        <w:rPr>
          <w:noProof/>
          <w:lang w:val="en-GB" w:eastAsia="en-GB"/>
        </w:rPr>
        <mc:AlternateContent>
          <mc:Choice Requires="wps">
            <w:drawing>
              <wp:anchor distT="0" distB="0" distL="114300" distR="114300" simplePos="0" relativeHeight="251652096" behindDoc="0" locked="0" layoutInCell="1" allowOverlap="1" wp14:anchorId="1A79227C" wp14:editId="16FEC568">
                <wp:simplePos x="0" y="0"/>
                <wp:positionH relativeFrom="column">
                  <wp:posOffset>448945</wp:posOffset>
                </wp:positionH>
                <wp:positionV relativeFrom="paragraph">
                  <wp:posOffset>8652510</wp:posOffset>
                </wp:positionV>
                <wp:extent cx="6746240" cy="1590675"/>
                <wp:effectExtent l="0" t="0" r="0" b="9525"/>
                <wp:wrapNone/>
                <wp:docPr id="33" name="Rectangle 41" descr="cus 0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46240" cy="1590675"/>
                        </a:xfrm>
                        <a:prstGeom prst="rect">
                          <a:avLst/>
                        </a:prstGeom>
                        <a:blipFill dpi="0" rotWithShape="1">
                          <a:blip/>
                          <a:srcRect/>
                          <a:stretch>
                            <a:fillRect/>
                          </a:stretch>
                        </a:blipFill>
                        <a:ln w="9525" algn="ctr">
                          <a:solidFill>
                            <a:srgbClr val="C0C0C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FBFC6" id="Rectangle 41" o:spid="_x0000_s1026" alt="cus 001" style="position:absolute;margin-left:35.35pt;margin-top:681.3pt;width:531.2pt;height:125.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" strokecolor="silver">
                <v:fill recolor="t" rotate="t" type="frame"/>
              </v:rect>
            </w:pict>
          </mc:Fallback>
        </mc:AlternateContent>
      </w:r>
    </w:p>
    <w:p w14:paraId="1A792032" w14:textId="0CCA953B"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61312" behindDoc="0" locked="0" layoutInCell="1" allowOverlap="1" wp14:anchorId="1A79227D" wp14:editId="6212F840">
                <wp:simplePos x="0" y="0"/>
                <wp:positionH relativeFrom="column">
                  <wp:posOffset>652780</wp:posOffset>
                </wp:positionH>
                <wp:positionV relativeFrom="paragraph">
                  <wp:posOffset>8743950</wp:posOffset>
                </wp:positionV>
                <wp:extent cx="6440805" cy="2381885"/>
                <wp:effectExtent l="0" t="0" r="0" b="0"/>
                <wp:wrapNone/>
                <wp:docPr id="3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0805" cy="238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D5"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D6" w14:textId="77777777" w:rsidR="007D0141" w:rsidRPr="000C385E" w:rsidRDefault="007D0141" w:rsidP="00EA16CA">
                            <w:pPr>
                              <w:spacing w:line="360" w:lineRule="auto"/>
                              <w:rPr>
                                <w:rFonts w:ascii="Century Gothic" w:hAnsi="Century Gothic"/>
                                <w:color w:val="FFFFFF"/>
                                <w:sz w:val="8"/>
                              </w:rPr>
                            </w:pPr>
                          </w:p>
                          <w:p w14:paraId="1A7922D7"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D8"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D9"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DA" w14:textId="77777777" w:rsidR="007D0141" w:rsidRPr="000C385E" w:rsidRDefault="007D0141" w:rsidP="00EA16CA">
                            <w:pPr>
                              <w:spacing w:line="360" w:lineRule="auto"/>
                              <w:rPr>
                                <w:rFonts w:ascii="Century Gothic" w:hAnsi="Century Gothic"/>
                                <w:color w:val="FFFFFF"/>
                                <w:sz w:val="16"/>
                              </w:rPr>
                            </w:pPr>
                          </w:p>
                          <w:p w14:paraId="1A7922DB"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A79227D" id="Text Box 47" o:spid="_x0000_s1035" type="#_x0000_t202" style="position:absolute;left:0;text-align:left;margin-left:51.4pt;margin-top:688.5pt;width:507.15pt;height:187.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" filled="f" stroked="f">
                <v:textbox style="mso-fit-shape-to-text:t">
                  <w:txbxContent>
                    <w:p w14:paraId="1A7922D5"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1A7922D6" w14:textId="77777777" w:rsidR="007D0141" w:rsidRPr="000C385E" w:rsidRDefault="007D0141" w:rsidP="00EA16CA">
                      <w:pPr>
                        <w:spacing w:line="360" w:lineRule="auto"/>
                        <w:rPr>
                          <w:rFonts w:ascii="Century Gothic" w:hAnsi="Century Gothic"/>
                          <w:color w:val="FFFFFF"/>
                          <w:sz w:val="8"/>
                        </w:rPr>
                      </w:pPr>
                    </w:p>
                    <w:p w14:paraId="1A7922D7" w14:textId="77777777" w:rsidR="007D0141" w:rsidRPr="000C385E" w:rsidRDefault="007D0141"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1A7922D8"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Agbakuru Street, Lekki Phase I, Lagos, NG </w:t>
                      </w:r>
                    </w:p>
                    <w:p w14:paraId="1A7922D9" w14:textId="77777777" w:rsidR="007D0141" w:rsidRPr="000C385E" w:rsidRDefault="007D0141"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1A7922DA" w14:textId="77777777" w:rsidR="007D0141" w:rsidRPr="000C385E" w:rsidRDefault="007D0141" w:rsidP="00EA16CA">
                      <w:pPr>
                        <w:spacing w:line="360" w:lineRule="auto"/>
                        <w:rPr>
                          <w:rFonts w:ascii="Century Gothic" w:hAnsi="Century Gothic"/>
                          <w:color w:val="FFFFFF"/>
                          <w:sz w:val="16"/>
                        </w:rPr>
                      </w:pPr>
                    </w:p>
                    <w:p w14:paraId="1A7922DB" w14:textId="77777777" w:rsidR="007D0141" w:rsidRPr="000C385E" w:rsidRDefault="007D0141"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mc:Fallback>
        </mc:AlternateContent>
      </w:r>
    </w:p>
    <w:p w14:paraId="1A792033" w14:textId="04FAD085" w:rsidR="00EA16CA" w:rsidRPr="00036F3F" w:rsidRDefault="00250939" w:rsidP="00A2119D">
      <w:pPr>
        <w:jc w:val="both"/>
        <w:rPr>
          <w:rFonts w:ascii="Futura Md BT" w:eastAsia="Calibri" w:hAnsi="Futura Md BT"/>
        </w:rPr>
      </w:pPr>
      <w:r>
        <w:rPr>
          <w:noProof/>
          <w:lang w:val="en-GB" w:eastAsia="en-GB"/>
        </w:rPr>
        <mc:AlternateContent>
          <mc:Choice Requires="wps">
            <w:drawing>
              <wp:anchor distT="0" distB="0" distL="114300" distR="114300" simplePos="0" relativeHeight="251663360" behindDoc="0" locked="0" layoutInCell="1" allowOverlap="1" wp14:anchorId="1A79227E" wp14:editId="3C543179">
                <wp:simplePos x="0" y="0"/>
                <wp:positionH relativeFrom="column">
                  <wp:posOffset>-369570</wp:posOffset>
                </wp:positionH>
                <wp:positionV relativeFrom="paragraph">
                  <wp:posOffset>100965</wp:posOffset>
                </wp:positionV>
                <wp:extent cx="6468745" cy="840740"/>
                <wp:effectExtent l="0" t="0" r="0" b="0"/>
                <wp:wrapNone/>
                <wp:docPr id="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745" cy="840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922DC" w14:textId="77777777" w:rsidR="007D0141" w:rsidRPr="00B62261" w:rsidRDefault="007D0141" w:rsidP="0003173E">
                            <w:pPr>
                              <w:spacing w:line="240" w:lineRule="auto"/>
                              <w:jc w:val="both"/>
                              <w:rPr>
                                <w:rFonts w:ascii="Futura Md BT" w:hAnsi="Futura Md BT"/>
                                <w:color w:val="595959"/>
                                <w:sz w:val="20"/>
                                <w:szCs w:val="20"/>
                              </w:rPr>
                            </w:pPr>
                            <w:r w:rsidRPr="00B62261">
                              <w:rPr>
                                <w:rFonts w:ascii="Futura Md BT" w:hAnsi="Futura Md BT"/>
                                <w:color w:val="595959"/>
                                <w:sz w:val="20"/>
                                <w:szCs w:val="20"/>
                              </w:rPr>
                              <w:t>Statement of Confidentiality</w:t>
                            </w:r>
                          </w:p>
                          <w:p w14:paraId="1A7922DD" w14:textId="77777777" w:rsidR="007D0141" w:rsidRPr="00B62261" w:rsidRDefault="007D0141" w:rsidP="002004A7">
                            <w:pPr>
                              <w:spacing w:line="240" w:lineRule="auto"/>
                              <w:jc w:val="both"/>
                              <w:rPr>
                                <w:rFonts w:ascii="Futura Md BT" w:hAnsi="Futura Md BT"/>
                                <w:color w:val="595959"/>
                                <w:sz w:val="20"/>
                                <w:szCs w:val="20"/>
                              </w:rPr>
                            </w:pPr>
                            <w:r w:rsidRPr="00B62261">
                              <w:rPr>
                                <w:rFonts w:ascii="Futura Md BT" w:hAnsi="Futura Md BT"/>
                                <w:color w:val="595959"/>
                                <w:sz w:val="20"/>
                                <w:szCs w:val="20"/>
                              </w:rPr>
                              <w:t>This Conceptual Study Report may contain confidential and proprietary business information of Parties involved in this project. These materials may be printed or photocopied for use in evaluating the proposed project, but are not to be shared with other parties.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79227E" id="Text Box 11" o:spid="_x0000_s1036" type="#_x0000_t202" style="position:absolute;left:0;text-align:left;margin-left:-29.1pt;margin-top:7.95pt;width:509.35pt;height:66.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" filled="f" stroked="f">
                <v:textbox>
                  <w:txbxContent>
                    <w:p w14:paraId="1A7922DC" w14:textId="77777777" w:rsidR="007D0141" w:rsidRPr="00B62261" w:rsidRDefault="007D0141" w:rsidP="0003173E">
                      <w:pPr>
                        <w:spacing w:line="240" w:lineRule="auto"/>
                        <w:jc w:val="both"/>
                        <w:rPr>
                          <w:rFonts w:ascii="Futura Md BT" w:hAnsi="Futura Md BT"/>
                          <w:color w:val="595959"/>
                          <w:sz w:val="20"/>
                          <w:szCs w:val="20"/>
                        </w:rPr>
                      </w:pPr>
                      <w:r w:rsidRPr="00B62261">
                        <w:rPr>
                          <w:rFonts w:ascii="Futura Md BT" w:hAnsi="Futura Md BT"/>
                          <w:color w:val="595959"/>
                          <w:sz w:val="20"/>
                          <w:szCs w:val="20"/>
                        </w:rPr>
                        <w:t>Statement of Confidentiality</w:t>
                      </w:r>
                    </w:p>
                    <w:p w14:paraId="1A7922DD" w14:textId="77777777" w:rsidR="007D0141" w:rsidRPr="00B62261" w:rsidRDefault="007D0141" w:rsidP="002004A7">
                      <w:pPr>
                        <w:spacing w:line="240" w:lineRule="auto"/>
                        <w:jc w:val="both"/>
                        <w:rPr>
                          <w:rFonts w:ascii="Futura Md BT" w:hAnsi="Futura Md BT"/>
                          <w:color w:val="595959"/>
                          <w:sz w:val="20"/>
                          <w:szCs w:val="20"/>
                        </w:rPr>
                      </w:pPr>
                      <w:r w:rsidRPr="00B62261">
                        <w:rPr>
                          <w:rFonts w:ascii="Futura Md BT" w:hAnsi="Futura Md BT"/>
                          <w:color w:val="595959"/>
                          <w:sz w:val="20"/>
                          <w:szCs w:val="20"/>
                        </w:rPr>
                        <w:t>This Conceptual Study Report may contain confidential and proprietary business information of Parties involved in this project. These materials may be printed or photocopied for use in evaluating the proposed project, but are not to be shared with other parties.</w:t>
                      </w:r>
                    </w:p>
                  </w:txbxContent>
                </v:textbox>
              </v:shape>
            </w:pict>
          </mc:Fallback>
        </mc:AlternateContent>
      </w:r>
    </w:p>
    <w:p w14:paraId="1A792034" w14:textId="519EEB91" w:rsidR="00EA16CA" w:rsidRPr="00036F3F" w:rsidRDefault="00250939" w:rsidP="00A2119D">
      <w:pPr>
        <w:jc w:val="both"/>
        <w:rPr>
          <w:rFonts w:ascii="Futura Md BT" w:hAnsi="Futura Md BT" w:cs="Arial"/>
          <w:b/>
          <w:lang w:eastAsia="en-CA"/>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Pr>
          <w:noProof/>
          <w:lang w:val="en-GB" w:eastAsia="en-GB"/>
        </w:rPr>
        <mc:AlternateContent>
          <mc:Choice Requires="wps">
            <w:drawing>
              <wp:anchor distT="0" distB="0" distL="114300" distR="114300" simplePos="0" relativeHeight="251656192" behindDoc="0" locked="0" layoutInCell="1" allowOverlap="1" wp14:anchorId="1A79227F" wp14:editId="44C195DC">
                <wp:simplePos x="0" y="0"/>
                <wp:positionH relativeFrom="column">
                  <wp:posOffset>-600075</wp:posOffset>
                </wp:positionH>
                <wp:positionV relativeFrom="paragraph">
                  <wp:posOffset>769620</wp:posOffset>
                </wp:positionV>
                <wp:extent cx="7010400" cy="356235"/>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356235"/>
                        </a:xfrm>
                        <a:prstGeom prst="rect">
                          <a:avLst/>
                        </a:prstGeom>
                        <a:noFill/>
                        <a:ln w="9525">
                          <a:noFill/>
                          <a:miter lim="800000"/>
                          <a:headEnd/>
                          <a:tailEnd/>
                        </a:ln>
                      </wps:spPr>
                      <wps:txbx>
                        <w:txbxContent>
                          <w:p w14:paraId="1A7922DE" w14:textId="77777777" w:rsidR="007D0141" w:rsidRPr="00F83586" w:rsidRDefault="007D0141" w:rsidP="00EA16CA">
                            <w:pPr>
                              <w:spacing w:line="240" w:lineRule="auto"/>
                              <w:rPr>
                                <w:rFonts w:ascii="Futura Md BT" w:hAnsi="Futura Md BT"/>
                                <w:sz w:val="18"/>
                              </w:rPr>
                            </w:pPr>
                            <w:r w:rsidRPr="00F83586">
                              <w:rPr>
                                <w:rFonts w:ascii="Futura Md BT" w:hAnsi="Futura Md BT"/>
                                <w:b/>
                                <w:sz w:val="18"/>
                              </w:rPr>
                              <w:t>Epic Atlantic Limited</w:t>
                            </w:r>
                            <w:r>
                              <w:rPr>
                                <w:rFonts w:ascii="Futura Md BT" w:hAnsi="Futura Md BT"/>
                                <w:b/>
                                <w:sz w:val="18"/>
                              </w:rPr>
                              <w:t xml:space="preserve"> | </w:t>
                            </w:r>
                            <w:r>
                              <w:rPr>
                                <w:rFonts w:ascii="Futura Md BT" w:hAnsi="Futura Md BT"/>
                                <w:sz w:val="18"/>
                              </w:rPr>
                              <w:t xml:space="preserve">12 Kenneth Agbakuru Street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Lekki Phase I, Lagos, NG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www.epicatlantic.com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info@epicatlantic.com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79227F" id="_x0000_s1037" type="#_x0000_t202" style="position:absolute;left:0;text-align:left;margin-left:-47.25pt;margin-top:60.6pt;width:552pt;height:28.05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" filled="f" stroked="f">
                <v:textbox style="mso-fit-shape-to-text:t">
                  <w:txbxContent>
                    <w:p w14:paraId="1A7922DE" w14:textId="77777777" w:rsidR="007D0141" w:rsidRPr="00F83586" w:rsidRDefault="007D0141" w:rsidP="00EA16CA">
                      <w:pPr>
                        <w:spacing w:line="240" w:lineRule="auto"/>
                        <w:rPr>
                          <w:rFonts w:ascii="Futura Md BT" w:hAnsi="Futura Md BT"/>
                          <w:sz w:val="18"/>
                        </w:rPr>
                      </w:pPr>
                      <w:r w:rsidRPr="00F83586">
                        <w:rPr>
                          <w:rFonts w:ascii="Futura Md BT" w:hAnsi="Futura Md BT"/>
                          <w:b/>
                          <w:sz w:val="18"/>
                        </w:rPr>
                        <w:t>Epic Atlantic Limited</w:t>
                      </w:r>
                      <w:r>
                        <w:rPr>
                          <w:rFonts w:ascii="Futura Md BT" w:hAnsi="Futura Md BT"/>
                          <w:b/>
                          <w:sz w:val="18"/>
                        </w:rPr>
                        <w:t xml:space="preserve"> | </w:t>
                      </w:r>
                      <w:r>
                        <w:rPr>
                          <w:rFonts w:ascii="Futura Md BT" w:hAnsi="Futura Md BT"/>
                          <w:sz w:val="18"/>
                        </w:rPr>
                        <w:t xml:space="preserve">12 Kenneth Agbakuru Street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Lekki Phase I, Lagos, NG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www.epicatlantic.com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info@epicatlantic.com</w:t>
                      </w:r>
                    </w:p>
                  </w:txbxContent>
                </v:textbox>
              </v:shape>
            </w:pict>
          </mc:Fallback>
        </mc:AlternateContent>
      </w:r>
      <w:r>
        <w:rPr>
          <w:noProof/>
          <w:lang w:val="en-GB" w:eastAsia="en-GB"/>
        </w:rPr>
        <mc:AlternateContent>
          <mc:Choice Requires="wps">
            <w:drawing>
              <wp:anchor distT="0" distB="0" distL="114300" distR="114300" simplePos="0" relativeHeight="251662336" behindDoc="0" locked="0" layoutInCell="1" allowOverlap="1" wp14:anchorId="1A792280" wp14:editId="338A2E12">
                <wp:simplePos x="0" y="0"/>
                <wp:positionH relativeFrom="column">
                  <wp:posOffset>-523875</wp:posOffset>
                </wp:positionH>
                <wp:positionV relativeFrom="paragraph">
                  <wp:posOffset>664845</wp:posOffset>
                </wp:positionV>
                <wp:extent cx="6819265" cy="76200"/>
                <wp:effectExtent l="0" t="0" r="0" b="0"/>
                <wp:wrapNone/>
                <wp:docPr id="29"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19265" cy="76200"/>
                        </a:xfrm>
                        <a:prstGeom prst="flowChartProcess">
                          <a:avLst/>
                        </a:prstGeom>
                        <a:solidFill>
                          <a:srgbClr val="0033CC"/>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2F13A88" id="_x0000_t109" coordsize="21600,21600" o:spt="109" path="m,l,21600r21600,l21600,xe">
                <v:stroke joinstyle="miter"/>
                <v:path gradientshapeok="t" o:connecttype="rect"/>
              </v:shapetype>
              <v:shape id="Flowchart: Process 8" o:spid="_x0000_s1026" type="#_x0000_t109" style="position:absolute;margin-left:-41.25pt;margin-top:52.35pt;width:536.95pt;height: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" fillcolor="#03c" stroked="f" strokeweight="2pt"/>
            </w:pict>
          </mc:Fallback>
        </mc:AlternateContent>
      </w:r>
    </w:p>
    <w:p w14:paraId="1A792035" w14:textId="77777777" w:rsidR="00EA16CA" w:rsidRPr="00036F3F" w:rsidRDefault="00EA16CA" w:rsidP="004E6774">
      <w:pPr>
        <w:jc w:val="center"/>
        <w:rPr>
          <w:rFonts w:ascii="Futura Md BT" w:hAnsi="Futura Md BT" w:cs="Arial"/>
          <w:b/>
          <w:lang w:eastAsia="en-CA"/>
        </w:rPr>
      </w:pPr>
      <w:r w:rsidRPr="00036F3F">
        <w:rPr>
          <w:rFonts w:ascii="Futura Md BT" w:hAnsi="Futura Md BT" w:cs="Arial"/>
          <w:b/>
          <w:lang w:eastAsia="en-CA"/>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66"/>
        <w:gridCol w:w="5032"/>
      </w:tblGrid>
      <w:tr w:rsidR="008D22CF" w:rsidRPr="00036F3F" w14:paraId="1A792037" w14:textId="77777777" w:rsidTr="0084519F">
        <w:trPr>
          <w:cantSplit/>
          <w:trHeight w:val="567"/>
          <w:jc w:val="center"/>
        </w:trPr>
        <w:tc>
          <w:tcPr>
            <w:tcW w:w="9498" w:type="dxa"/>
            <w:gridSpan w:val="2"/>
            <w:tcBorders>
              <w:top w:val="single" w:sz="12" w:space="0" w:color="auto"/>
              <w:left w:val="single" w:sz="12" w:space="0" w:color="auto"/>
              <w:bottom w:val="nil"/>
              <w:right w:val="single" w:sz="12" w:space="0" w:color="auto"/>
            </w:tcBorders>
          </w:tcPr>
          <w:p w14:paraId="1A792036" w14:textId="77777777" w:rsidR="00EA16CA" w:rsidRPr="00036F3F" w:rsidRDefault="00EA16CA" w:rsidP="00A2119D">
            <w:pPr>
              <w:tabs>
                <w:tab w:val="left" w:pos="1109"/>
              </w:tabs>
              <w:spacing w:before="60" w:after="60" w:line="240" w:lineRule="auto"/>
              <w:ind w:left="1109" w:hanging="1109"/>
              <w:jc w:val="both"/>
              <w:rPr>
                <w:rFonts w:ascii="Futura Std Book" w:hAnsi="Futura Std Book" w:cs="Arial"/>
                <w:lang w:eastAsia="en-CA"/>
              </w:rPr>
            </w:pPr>
            <w:r w:rsidRPr="00036F3F">
              <w:rPr>
                <w:rFonts w:ascii="Futura Std Book" w:hAnsi="Futura Std Book" w:cs="Arial"/>
                <w:b/>
                <w:lang w:eastAsia="en-CA"/>
              </w:rPr>
              <w:t>Client:</w:t>
            </w:r>
            <w:r w:rsidR="00A03876" w:rsidRPr="00036F3F">
              <w:rPr>
                <w:rFonts w:ascii="Futura Std Book" w:hAnsi="Futura Std Book" w:cs="Arial"/>
                <w:lang w:eastAsia="en-CA"/>
              </w:rPr>
              <w:t xml:space="preserve">      </w:t>
            </w:r>
            <w:r w:rsidRPr="00036F3F">
              <w:rPr>
                <w:rFonts w:ascii="Futura Std Book" w:hAnsi="Futura Std Book" w:cs="Arial"/>
                <w:lang w:eastAsia="en-CA"/>
              </w:rPr>
              <w:t xml:space="preserve">BRASS FERTILIZER </w:t>
            </w:r>
            <w:r w:rsidR="00614672" w:rsidRPr="00036F3F">
              <w:rPr>
                <w:rFonts w:ascii="Futura Std Book" w:hAnsi="Futura Std Book" w:cs="Arial"/>
                <w:lang w:eastAsia="en-CA"/>
              </w:rPr>
              <w:t>&amp; PETROCHEMICAL COMPANY LIMITED.</w:t>
            </w:r>
          </w:p>
        </w:tc>
      </w:tr>
      <w:tr w:rsidR="008D22CF" w:rsidRPr="00036F3F" w14:paraId="1A79203A" w14:textId="77777777" w:rsidTr="00546F67">
        <w:trPr>
          <w:cantSplit/>
          <w:trHeight w:val="567"/>
          <w:jc w:val="center"/>
        </w:trPr>
        <w:tc>
          <w:tcPr>
            <w:tcW w:w="4466" w:type="dxa"/>
            <w:tcBorders>
              <w:top w:val="single" w:sz="2" w:space="0" w:color="auto"/>
              <w:left w:val="single" w:sz="12" w:space="0" w:color="auto"/>
              <w:bottom w:val="single" w:sz="2" w:space="0" w:color="auto"/>
              <w:right w:val="single" w:sz="2" w:space="0" w:color="auto"/>
            </w:tcBorders>
          </w:tcPr>
          <w:p w14:paraId="1A792038" w14:textId="77777777" w:rsidR="00EA16CA" w:rsidRPr="00036F3F" w:rsidRDefault="00EA16CA" w:rsidP="00A2119D">
            <w:pPr>
              <w:tabs>
                <w:tab w:val="left" w:pos="1109"/>
              </w:tabs>
              <w:spacing w:before="60" w:after="60" w:line="240" w:lineRule="auto"/>
              <w:ind w:left="1109" w:hanging="1109"/>
              <w:jc w:val="both"/>
              <w:rPr>
                <w:rFonts w:ascii="Futura Std Book" w:hAnsi="Futura Std Book" w:cs="Arial"/>
                <w:lang w:eastAsia="en-CA"/>
              </w:rPr>
            </w:pPr>
            <w:r w:rsidRPr="00036F3F">
              <w:rPr>
                <w:rFonts w:ascii="Futura Std Book" w:hAnsi="Futura Std Book" w:cs="Arial"/>
                <w:b/>
                <w:lang w:eastAsia="en-CA"/>
              </w:rPr>
              <w:t>Project:</w:t>
            </w:r>
            <w:r w:rsidR="00A03876" w:rsidRPr="00036F3F">
              <w:rPr>
                <w:rFonts w:ascii="Futura Std Book" w:hAnsi="Futura Std Book" w:cs="Arial"/>
                <w:lang w:eastAsia="en-CA"/>
              </w:rPr>
              <w:t xml:space="preserve">     </w:t>
            </w:r>
            <w:r w:rsidR="00614672" w:rsidRPr="00036F3F">
              <w:rPr>
                <w:rFonts w:ascii="Futura Std Book" w:hAnsi="Futura Std Book" w:cs="Arial"/>
                <w:lang w:eastAsia="en-CA"/>
              </w:rPr>
              <w:t>SPDC-BFPC UGS-GEP</w:t>
            </w:r>
          </w:p>
        </w:tc>
        <w:tc>
          <w:tcPr>
            <w:tcW w:w="5032" w:type="dxa"/>
            <w:tcBorders>
              <w:top w:val="single" w:sz="2" w:space="0" w:color="auto"/>
              <w:left w:val="single" w:sz="2" w:space="0" w:color="auto"/>
              <w:bottom w:val="single" w:sz="2" w:space="0" w:color="auto"/>
              <w:right w:val="single" w:sz="12" w:space="0" w:color="auto"/>
            </w:tcBorders>
          </w:tcPr>
          <w:p w14:paraId="1A792039" w14:textId="77777777" w:rsidR="00EA16CA" w:rsidRPr="00036F3F" w:rsidRDefault="00EA16CA" w:rsidP="00A2119D">
            <w:pPr>
              <w:tabs>
                <w:tab w:val="left" w:pos="600"/>
              </w:tabs>
              <w:spacing w:before="120" w:after="0"/>
              <w:ind w:left="605" w:hanging="605"/>
              <w:jc w:val="both"/>
              <w:rPr>
                <w:rFonts w:ascii="Futura Std Book" w:hAnsi="Futura Std Book" w:cs="Arial"/>
                <w:lang w:eastAsia="en-CA"/>
              </w:rPr>
            </w:pPr>
            <w:r w:rsidRPr="00036F3F">
              <w:rPr>
                <w:rFonts w:ascii="Futura Std Book" w:hAnsi="Futura Std Book" w:cs="Arial"/>
                <w:b/>
                <w:lang w:eastAsia="en-CA"/>
              </w:rPr>
              <w:t>Title</w:t>
            </w:r>
            <w:r w:rsidR="007562CD" w:rsidRPr="00036F3F">
              <w:rPr>
                <w:rFonts w:ascii="Futura Std Book" w:hAnsi="Futura Std Book" w:cs="Arial"/>
                <w:lang w:eastAsia="en-CA"/>
              </w:rPr>
              <w:t xml:space="preserve">: </w:t>
            </w:r>
            <w:r w:rsidR="00A81314" w:rsidRPr="00036F3F">
              <w:rPr>
                <w:rFonts w:ascii="Futura Std Book" w:hAnsi="Futura Std Book" w:cs="Arial"/>
                <w:lang w:eastAsia="en-CA"/>
              </w:rPr>
              <w:t>Infrastructural Support</w:t>
            </w:r>
            <w:r w:rsidR="008A36F5" w:rsidRPr="00036F3F">
              <w:rPr>
                <w:rFonts w:ascii="Futura Std Book" w:hAnsi="Futura Std Book" w:cs="Arial"/>
                <w:lang w:eastAsia="en-CA"/>
              </w:rPr>
              <w:t xml:space="preserve"> Strategy</w:t>
            </w:r>
            <w:r w:rsidR="00A81314" w:rsidRPr="00036F3F">
              <w:rPr>
                <w:rFonts w:ascii="Futura Std Book" w:hAnsi="Futura Std Book" w:cs="Arial"/>
                <w:lang w:eastAsia="en-CA"/>
              </w:rPr>
              <w:t xml:space="preserve"> &amp; Manning</w:t>
            </w:r>
          </w:p>
        </w:tc>
      </w:tr>
      <w:tr w:rsidR="00A81314" w:rsidRPr="00036F3F" w14:paraId="1A79203D" w14:textId="77777777" w:rsidTr="00546F67">
        <w:trPr>
          <w:cantSplit/>
          <w:trHeight w:val="567"/>
          <w:jc w:val="center"/>
        </w:trPr>
        <w:tc>
          <w:tcPr>
            <w:tcW w:w="4466" w:type="dxa"/>
            <w:tcBorders>
              <w:top w:val="single" w:sz="2" w:space="0" w:color="auto"/>
              <w:left w:val="single" w:sz="12" w:space="0" w:color="auto"/>
              <w:bottom w:val="single" w:sz="12" w:space="0" w:color="auto"/>
              <w:right w:val="single" w:sz="2" w:space="0" w:color="auto"/>
            </w:tcBorders>
          </w:tcPr>
          <w:p w14:paraId="1A79203B" w14:textId="77777777" w:rsidR="00A81314" w:rsidRPr="00036F3F" w:rsidRDefault="00A81314" w:rsidP="001D4314">
            <w:pPr>
              <w:spacing w:before="60" w:after="60" w:line="240" w:lineRule="auto"/>
              <w:ind w:left="968" w:hanging="968"/>
              <w:rPr>
                <w:rFonts w:ascii="Futura Std Book" w:hAnsi="Futura Std Book" w:cs="Arial"/>
                <w:lang w:eastAsia="en-CA"/>
              </w:rPr>
            </w:pPr>
            <w:r w:rsidRPr="00036F3F">
              <w:rPr>
                <w:rFonts w:ascii="Futura Std Book" w:hAnsi="Futura Std Book" w:cs="Arial"/>
                <w:b/>
                <w:lang w:eastAsia="en-CA"/>
              </w:rPr>
              <w:t>Facilities:</w:t>
            </w:r>
            <w:r w:rsidRPr="00036F3F">
              <w:rPr>
                <w:rFonts w:ascii="Futura Std Book" w:hAnsi="Futura Std Book" w:cs="Arial"/>
                <w:lang w:eastAsia="en-CA"/>
              </w:rPr>
              <w:t xml:space="preserve"> Gas Gathering, Evacuation &amp; Processing Systems</w:t>
            </w:r>
          </w:p>
        </w:tc>
        <w:tc>
          <w:tcPr>
            <w:tcW w:w="5032" w:type="dxa"/>
            <w:tcBorders>
              <w:top w:val="single" w:sz="2" w:space="0" w:color="auto"/>
              <w:left w:val="single" w:sz="2" w:space="0" w:color="auto"/>
              <w:bottom w:val="single" w:sz="12" w:space="0" w:color="auto"/>
              <w:right w:val="single" w:sz="12" w:space="0" w:color="auto"/>
            </w:tcBorders>
          </w:tcPr>
          <w:p w14:paraId="1A79203C" w14:textId="77777777" w:rsidR="00A81314" w:rsidRPr="00036F3F" w:rsidRDefault="00A81314" w:rsidP="00EE36A0">
            <w:pPr>
              <w:tabs>
                <w:tab w:val="left" w:pos="1310"/>
              </w:tabs>
              <w:spacing w:before="120" w:after="60" w:line="240" w:lineRule="auto"/>
              <w:jc w:val="both"/>
              <w:rPr>
                <w:rFonts w:ascii="Futura Std Book" w:hAnsi="Futura Std Book" w:cs="Arial"/>
                <w:lang w:eastAsia="en-CA"/>
              </w:rPr>
            </w:pPr>
            <w:r w:rsidRPr="00036F3F">
              <w:rPr>
                <w:rFonts w:ascii="Futura Std Book" w:hAnsi="Futura Std Book" w:cs="Arial"/>
                <w:b/>
                <w:lang w:eastAsia="en-CA"/>
              </w:rPr>
              <w:t>Doc No:</w:t>
            </w:r>
            <w:r w:rsidRPr="00036F3F">
              <w:rPr>
                <w:rFonts w:ascii="Futura Std Book" w:hAnsi="Futura Std Book" w:cs="Arial"/>
                <w:lang w:eastAsia="en-CA"/>
              </w:rPr>
              <w:t xml:space="preserve"> </w:t>
            </w:r>
            <w:r w:rsidRPr="00036F3F">
              <w:rPr>
                <w:rFonts w:ascii="Futura Std Book" w:hAnsi="Futura Std Book" w:cs="Arial"/>
                <w:b/>
                <w:sz w:val="18"/>
                <w:szCs w:val="18"/>
                <w:lang w:eastAsia="en-CA"/>
              </w:rPr>
              <w:t>EA/SPDC-BFPC UGS-GEP/AMP/RPT-001-A01</w:t>
            </w:r>
          </w:p>
        </w:tc>
      </w:tr>
    </w:tbl>
    <w:p w14:paraId="1A79203E" w14:textId="77777777" w:rsidR="00EA16CA" w:rsidRPr="00036F3F" w:rsidRDefault="00EA16CA" w:rsidP="00A2119D">
      <w:pPr>
        <w:spacing w:after="0" w:line="240" w:lineRule="auto"/>
        <w:jc w:val="both"/>
        <w:rPr>
          <w:rFonts w:ascii="Futura Std Book" w:hAnsi="Futura Std Book" w:cs="Arial"/>
          <w:sz w:val="16"/>
          <w:szCs w:val="16"/>
          <w:lang w:eastAsia="en-CA"/>
        </w:rPr>
      </w:pPr>
    </w:p>
    <w:tbl>
      <w:tblPr>
        <w:tblW w:w="9498" w:type="dxa"/>
        <w:jc w:val="center"/>
        <w:tblLayout w:type="fixed"/>
        <w:tblLook w:val="0000" w:firstRow="0" w:lastRow="0" w:firstColumn="0" w:lastColumn="0" w:noHBand="0" w:noVBand="0"/>
      </w:tblPr>
      <w:tblGrid>
        <w:gridCol w:w="9498"/>
      </w:tblGrid>
      <w:tr w:rsidR="008D22CF" w:rsidRPr="00036F3F" w14:paraId="1A792044" w14:textId="77777777" w:rsidTr="008A1D31">
        <w:trPr>
          <w:cantSplit/>
          <w:trHeight w:val="5271"/>
          <w:jc w:val="center"/>
        </w:trPr>
        <w:tc>
          <w:tcPr>
            <w:tcW w:w="9498" w:type="dxa"/>
            <w:tcBorders>
              <w:top w:val="single" w:sz="12" w:space="0" w:color="auto"/>
              <w:left w:val="single" w:sz="12" w:space="0" w:color="auto"/>
              <w:bottom w:val="single" w:sz="12" w:space="0" w:color="auto"/>
              <w:right w:val="single" w:sz="12" w:space="0" w:color="auto"/>
            </w:tcBorders>
          </w:tcPr>
          <w:p w14:paraId="1A79203F" w14:textId="77777777" w:rsidR="00D40A76" w:rsidRPr="00036F3F" w:rsidRDefault="00D40A76" w:rsidP="00A2119D">
            <w:pPr>
              <w:tabs>
                <w:tab w:val="left" w:pos="1418"/>
              </w:tabs>
              <w:spacing w:before="240" w:after="120"/>
              <w:jc w:val="both"/>
              <w:rPr>
                <w:rFonts w:ascii="Futura Std Book" w:hAnsi="Futura Std Book" w:cs="Kalinga"/>
                <w:lang w:val="en-CA" w:eastAsia="en-CA"/>
              </w:rPr>
            </w:pPr>
            <w:r w:rsidRPr="00036F3F">
              <w:rPr>
                <w:rFonts w:ascii="Futura Std Book" w:hAnsi="Futura Std Book" w:cs="Kalinga"/>
                <w:lang w:val="en-CA" w:eastAsia="en-CA"/>
              </w:rPr>
              <w:t xml:space="preserve">The administration of this document is in respect of </w:t>
            </w:r>
            <w:r w:rsidR="00A81314" w:rsidRPr="00036F3F">
              <w:rPr>
                <w:rFonts w:ascii="Futura Std Book" w:hAnsi="Futura Std Book" w:cs="Kalinga"/>
                <w:lang w:val="en-CA" w:eastAsia="en-CA"/>
              </w:rPr>
              <w:t>the Infrastructural Support</w:t>
            </w:r>
            <w:r w:rsidR="00CF5532" w:rsidRPr="00036F3F">
              <w:rPr>
                <w:rFonts w:ascii="Futura Std Book" w:hAnsi="Futura Std Book" w:cs="Kalinga"/>
                <w:lang w:val="en-CA" w:eastAsia="en-CA"/>
              </w:rPr>
              <w:t xml:space="preserve"> </w:t>
            </w:r>
            <w:r w:rsidR="00A81314" w:rsidRPr="00036F3F">
              <w:rPr>
                <w:rFonts w:ascii="Futura Std Book" w:hAnsi="Futura Std Book" w:cs="Kalinga"/>
                <w:lang w:val="en-CA" w:eastAsia="en-CA"/>
              </w:rPr>
              <w:t>S</w:t>
            </w:r>
            <w:r w:rsidR="00CF5532" w:rsidRPr="00036F3F">
              <w:rPr>
                <w:rFonts w:ascii="Futura Std Book" w:hAnsi="Futura Std Book" w:cs="Kalinga"/>
                <w:lang w:val="en-CA" w:eastAsia="en-CA"/>
              </w:rPr>
              <w:t>trategy</w:t>
            </w:r>
            <w:r w:rsidR="00654376" w:rsidRPr="00036F3F">
              <w:rPr>
                <w:rFonts w:ascii="Futura Std Book" w:hAnsi="Futura Std Book" w:cs="Kalinga"/>
                <w:lang w:val="en-CA" w:eastAsia="en-CA"/>
              </w:rPr>
              <w:t xml:space="preserve"> &amp; Manning</w:t>
            </w:r>
            <w:r w:rsidR="002E6C72" w:rsidRPr="00036F3F">
              <w:rPr>
                <w:rFonts w:ascii="Futura Std Book" w:hAnsi="Futura Std Book" w:cs="Kalinga"/>
                <w:lang w:val="en-CA" w:eastAsia="en-CA"/>
              </w:rPr>
              <w:t xml:space="preserve"> </w:t>
            </w:r>
            <w:r w:rsidRPr="00036F3F">
              <w:rPr>
                <w:rFonts w:ascii="Futura Std Book" w:hAnsi="Futura Std Book" w:cs="Kalinga"/>
                <w:lang w:val="en-CA" w:eastAsia="en-CA"/>
              </w:rPr>
              <w:t>of the SPDC-BFPC Upstream Gas Supply, Gathering, Evacuation and Processing (UGS-GEP) Project.</w:t>
            </w:r>
          </w:p>
          <w:p w14:paraId="1A792040" w14:textId="77777777" w:rsidR="000E5E45" w:rsidRPr="00036F3F" w:rsidRDefault="00D40A76" w:rsidP="00A2119D">
            <w:pPr>
              <w:tabs>
                <w:tab w:val="left" w:pos="1418"/>
              </w:tabs>
              <w:spacing w:before="240" w:after="120"/>
              <w:jc w:val="both"/>
              <w:rPr>
                <w:rFonts w:ascii="Futura Std Book" w:hAnsi="Futura Std Book" w:cs="Kalinga"/>
                <w:lang w:val="en-CA" w:eastAsia="en-CA"/>
              </w:rPr>
            </w:pPr>
            <w:r w:rsidRPr="00036F3F">
              <w:rPr>
                <w:rFonts w:ascii="Futura Std Book" w:hAnsi="Futura Std Book" w:cs="Kalinga"/>
                <w:lang w:val="en-CA" w:eastAsia="en-CA"/>
              </w:rPr>
              <w:t>The do</w:t>
            </w:r>
            <w:r w:rsidR="000E5E45" w:rsidRPr="00036F3F">
              <w:rPr>
                <w:rFonts w:ascii="Futura Std Book" w:hAnsi="Futura Std Book" w:cs="Kalinga"/>
                <w:lang w:val="en-CA" w:eastAsia="en-CA"/>
              </w:rPr>
              <w:t xml:space="preserve">cument defines </w:t>
            </w:r>
            <w:r w:rsidR="00654376" w:rsidRPr="00036F3F">
              <w:rPr>
                <w:rFonts w:ascii="Futura Std Book" w:hAnsi="Futura Std Book" w:cs="Kalinga"/>
                <w:lang w:val="en-CA" w:eastAsia="en-CA"/>
              </w:rPr>
              <w:t xml:space="preserve">services to be rendered and management of the facilities </w:t>
            </w:r>
            <w:r w:rsidRPr="00036F3F">
              <w:rPr>
                <w:rFonts w:ascii="Futura Std Book" w:hAnsi="Futura Std Book" w:cs="Kalinga"/>
                <w:lang w:val="en-CA" w:eastAsia="en-CA"/>
              </w:rPr>
              <w:t>that will form the basi</w:t>
            </w:r>
            <w:r w:rsidR="000D10FC" w:rsidRPr="00036F3F">
              <w:rPr>
                <w:rFonts w:ascii="Futura Std Book" w:hAnsi="Futura Std Book" w:cs="Kalinga"/>
                <w:lang w:val="en-CA" w:eastAsia="en-CA"/>
              </w:rPr>
              <w:t>s of the project’s Front End</w:t>
            </w:r>
            <w:r w:rsidRPr="00036F3F">
              <w:rPr>
                <w:rFonts w:ascii="Futura Std Book" w:hAnsi="Futura Std Book" w:cs="Kalinga"/>
                <w:lang w:val="en-CA" w:eastAsia="en-CA"/>
              </w:rPr>
              <w:t xml:space="preserve"> Engineering Design (FEED).</w:t>
            </w:r>
          </w:p>
          <w:p w14:paraId="1A792041" w14:textId="77777777" w:rsidR="00D40A76" w:rsidRPr="00036F3F" w:rsidRDefault="00D40A76" w:rsidP="00A2119D">
            <w:pPr>
              <w:tabs>
                <w:tab w:val="left" w:pos="1418"/>
              </w:tabs>
              <w:spacing w:before="240" w:after="120"/>
              <w:jc w:val="both"/>
              <w:rPr>
                <w:rFonts w:ascii="Futura Std Book" w:hAnsi="Futura Std Book" w:cs="Arial"/>
                <w:lang w:eastAsia="en-CA"/>
              </w:rPr>
            </w:pPr>
            <w:r w:rsidRPr="00036F3F">
              <w:rPr>
                <w:rFonts w:ascii="Futura Std Book" w:hAnsi="Futura Std Book" w:cs="Arial"/>
                <w:lang w:eastAsia="en-CA"/>
              </w:rPr>
              <w:t xml:space="preserve">It </w:t>
            </w:r>
            <w:r w:rsidRPr="00036F3F">
              <w:rPr>
                <w:rFonts w:ascii="Futura Std Book" w:hAnsi="Futura Std Book" w:cs="Kalinga"/>
                <w:lang w:val="en-CA" w:eastAsia="en-CA"/>
              </w:rPr>
              <w:t>is also an input &amp; accompaniment to the conceptual study and basic design reports &amp; presentations to DPR as procedural and statutory requirements in the process of securing regulators’ approval to progress to the FEED / Detail Design that will lead to the project’s FID and implementation</w:t>
            </w:r>
            <w:r w:rsidRPr="00036F3F">
              <w:rPr>
                <w:rFonts w:ascii="Futura Std Book" w:hAnsi="Futura Std Book" w:cs="Arial"/>
                <w:lang w:eastAsia="en-CA"/>
              </w:rPr>
              <w:t>.</w:t>
            </w:r>
          </w:p>
          <w:p w14:paraId="1A792042" w14:textId="77777777" w:rsidR="00D40A76" w:rsidRPr="00036F3F" w:rsidRDefault="00D40A76" w:rsidP="00A2119D">
            <w:pPr>
              <w:tabs>
                <w:tab w:val="left" w:pos="1418"/>
              </w:tabs>
              <w:spacing w:before="240" w:after="120"/>
              <w:jc w:val="both"/>
              <w:rPr>
                <w:rFonts w:ascii="Futura Std Book" w:hAnsi="Futura Std Book" w:cs="Arial"/>
                <w:lang w:eastAsia="en-CA"/>
              </w:rPr>
            </w:pPr>
            <w:r w:rsidRPr="00036F3F">
              <w:rPr>
                <w:rFonts w:ascii="Futura Std Book" w:hAnsi="Futura Std Book" w:cs="Arial"/>
                <w:lang w:eastAsia="en-CA"/>
              </w:rPr>
              <w:t xml:space="preserve">The report </w:t>
            </w:r>
            <w:r w:rsidR="002822F6" w:rsidRPr="00036F3F">
              <w:rPr>
                <w:rFonts w:ascii="Futura Std Book" w:hAnsi="Futura Std Book" w:cs="Arial"/>
                <w:lang w:eastAsia="en-CA"/>
              </w:rPr>
              <w:t>was produced using</w:t>
            </w:r>
            <w:r w:rsidRPr="00036F3F">
              <w:rPr>
                <w:rFonts w:ascii="Futura Std Book" w:hAnsi="Futura Std Book" w:cs="Arial"/>
                <w:lang w:eastAsia="en-CA"/>
              </w:rPr>
              <w:t xml:space="preserve"> data and reference documents provided by client, and if further document and information become available, Epic Atlantic reserves the right to update the opinion set out in this report.</w:t>
            </w:r>
          </w:p>
          <w:p w14:paraId="1A792043" w14:textId="77777777" w:rsidR="00310E2E" w:rsidRPr="00036F3F" w:rsidRDefault="00D40A76" w:rsidP="00A2119D">
            <w:pPr>
              <w:tabs>
                <w:tab w:val="left" w:pos="1418"/>
              </w:tabs>
              <w:spacing w:before="240" w:line="240" w:lineRule="auto"/>
              <w:jc w:val="both"/>
              <w:rPr>
                <w:rFonts w:ascii="Futura Std Book" w:hAnsi="Futura Std Book" w:cs="Arial"/>
                <w:lang w:eastAsia="en-CA"/>
              </w:rPr>
            </w:pPr>
            <w:r w:rsidRPr="00036F3F">
              <w:rPr>
                <w:rFonts w:ascii="Futura Std Book" w:hAnsi="Futura Std Book" w:cs="Arial"/>
                <w:lang w:eastAsia="en-CA"/>
              </w:rPr>
              <w:t>For better appreciation, this document should be read in conjunction with the references listed below, which are the Concept Select Study reports that constitute basis for the Conceptual Study.</w:t>
            </w:r>
          </w:p>
        </w:tc>
      </w:tr>
      <w:tr w:rsidR="00EA16CA" w:rsidRPr="00036F3F" w14:paraId="1A792046" w14:textId="77777777" w:rsidTr="0084519F">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14:paraId="1A792045" w14:textId="77777777" w:rsidR="00EA16CA" w:rsidRPr="00036F3F" w:rsidRDefault="007C2088" w:rsidP="00A2119D">
            <w:pPr>
              <w:tabs>
                <w:tab w:val="left" w:pos="1134"/>
              </w:tabs>
              <w:spacing w:before="60" w:after="60" w:line="240" w:lineRule="auto"/>
              <w:jc w:val="both"/>
              <w:rPr>
                <w:rFonts w:ascii="Futura Std Book" w:hAnsi="Futura Std Book" w:cs="Arial"/>
                <w:caps/>
                <w:sz w:val="20"/>
                <w:szCs w:val="20"/>
                <w:lang w:eastAsia="en-CA"/>
              </w:rPr>
            </w:pPr>
            <w:r w:rsidRPr="00036F3F">
              <w:rPr>
                <w:rFonts w:ascii="Futura Std Book" w:hAnsi="Futura Std Book" w:cs="Arial"/>
                <w:caps/>
                <w:sz w:val="20"/>
                <w:szCs w:val="20"/>
                <w:lang w:eastAsia="en-CA"/>
              </w:rPr>
              <w:t>KEY WORDS:</w:t>
            </w:r>
            <w:r w:rsidRPr="00036F3F">
              <w:rPr>
                <w:rFonts w:ascii="Futura Std Book" w:hAnsi="Futura Std Book" w:cs="Arial"/>
                <w:b/>
                <w:caps/>
                <w:sz w:val="18"/>
                <w:szCs w:val="18"/>
                <w:lang w:eastAsia="en-CA"/>
              </w:rPr>
              <w:t xml:space="preserve"> </w:t>
            </w:r>
            <w:r w:rsidR="00B630C8" w:rsidRPr="00036F3F">
              <w:rPr>
                <w:rFonts w:ascii="Futura Std Book" w:hAnsi="Futura Std Book" w:cs="Arial"/>
                <w:b/>
                <w:caps/>
                <w:sz w:val="18"/>
                <w:szCs w:val="18"/>
                <w:lang w:eastAsia="en-CA"/>
              </w:rPr>
              <w:t>bulklines</w:t>
            </w:r>
            <w:r w:rsidR="00A519F0" w:rsidRPr="00036F3F">
              <w:rPr>
                <w:rFonts w:ascii="Futura Std Book" w:hAnsi="Futura Std Book" w:cs="Arial"/>
                <w:b/>
                <w:caps/>
                <w:sz w:val="18"/>
                <w:szCs w:val="18"/>
                <w:lang w:eastAsia="en-CA"/>
              </w:rPr>
              <w:t xml:space="preserve">, </w:t>
            </w:r>
            <w:r w:rsidR="004438C8" w:rsidRPr="00036F3F">
              <w:rPr>
                <w:rFonts w:ascii="Futura Std Book" w:hAnsi="Futura Std Book" w:cs="Arial"/>
                <w:b/>
                <w:caps/>
                <w:sz w:val="18"/>
                <w:szCs w:val="18"/>
                <w:lang w:eastAsia="en-CA"/>
              </w:rPr>
              <w:t>maintenance,</w:t>
            </w:r>
            <w:r w:rsidR="00FF22AC" w:rsidRPr="00036F3F">
              <w:rPr>
                <w:rFonts w:ascii="Futura Std Book" w:hAnsi="Futura Std Book" w:cs="Arial"/>
                <w:b/>
                <w:caps/>
                <w:sz w:val="18"/>
                <w:szCs w:val="18"/>
                <w:lang w:eastAsia="en-CA"/>
              </w:rPr>
              <w:t xml:space="preserve"> operations, pipelines, </w:t>
            </w:r>
            <w:r w:rsidR="004438C8" w:rsidRPr="00036F3F">
              <w:rPr>
                <w:rFonts w:ascii="Futura Std Book" w:hAnsi="Futura Std Book" w:cs="Arial"/>
                <w:b/>
                <w:caps/>
                <w:sz w:val="18"/>
                <w:szCs w:val="18"/>
                <w:lang w:eastAsia="en-CA"/>
              </w:rPr>
              <w:t>strategy</w:t>
            </w:r>
          </w:p>
        </w:tc>
      </w:tr>
    </w:tbl>
    <w:p w14:paraId="1A792047" w14:textId="77777777" w:rsidR="00EA16CA" w:rsidRPr="00036F3F" w:rsidRDefault="00EA16CA" w:rsidP="00A2119D">
      <w:pPr>
        <w:spacing w:after="0" w:line="240" w:lineRule="auto"/>
        <w:jc w:val="both"/>
        <w:rPr>
          <w:rFonts w:ascii="Futura Std Book" w:hAnsi="Futura Std Book" w:cs="Arial"/>
          <w:lang w:eastAsia="en-CA"/>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611"/>
        <w:gridCol w:w="5887"/>
      </w:tblGrid>
      <w:tr w:rsidR="008D22CF" w:rsidRPr="00036F3F" w14:paraId="1A792049" w14:textId="77777777" w:rsidTr="00155160">
        <w:trPr>
          <w:jc w:val="center"/>
        </w:trPr>
        <w:tc>
          <w:tcPr>
            <w:tcW w:w="9498" w:type="dxa"/>
            <w:gridSpan w:val="2"/>
            <w:tcBorders>
              <w:bottom w:val="single" w:sz="4" w:space="0" w:color="auto"/>
            </w:tcBorders>
            <w:vAlign w:val="center"/>
          </w:tcPr>
          <w:p w14:paraId="1A792048" w14:textId="77777777" w:rsidR="00D83523" w:rsidRPr="00036F3F" w:rsidRDefault="00D83523" w:rsidP="00A2119D">
            <w:pPr>
              <w:keepNext/>
              <w:tabs>
                <w:tab w:val="left" w:pos="1418"/>
              </w:tabs>
              <w:spacing w:before="60" w:after="60" w:line="240" w:lineRule="auto"/>
              <w:jc w:val="both"/>
              <w:rPr>
                <w:rFonts w:ascii="Futura Std Book" w:hAnsi="Futura Std Book" w:cs="Arial"/>
                <w:b/>
                <w:caps/>
                <w:strike/>
                <w:sz w:val="20"/>
                <w:szCs w:val="20"/>
                <w:lang w:eastAsia="en-CA"/>
              </w:rPr>
            </w:pPr>
            <w:r w:rsidRPr="00036F3F">
              <w:rPr>
                <w:rFonts w:ascii="Futura Std Book" w:hAnsi="Futura Std Book" w:cs="Arial"/>
                <w:b/>
                <w:caps/>
                <w:sz w:val="20"/>
                <w:szCs w:val="20"/>
                <w:lang w:eastAsia="en-CA"/>
              </w:rPr>
              <w:t>REferences</w:t>
            </w:r>
          </w:p>
        </w:tc>
      </w:tr>
      <w:tr w:rsidR="008D22CF" w:rsidRPr="00036F3F" w14:paraId="1A79204C" w14:textId="77777777" w:rsidTr="00155160">
        <w:trPr>
          <w:jc w:val="center"/>
        </w:trPr>
        <w:tc>
          <w:tcPr>
            <w:tcW w:w="3611" w:type="dxa"/>
            <w:tcBorders>
              <w:top w:val="single" w:sz="4" w:space="0" w:color="auto"/>
              <w:bottom w:val="double" w:sz="4" w:space="0" w:color="auto"/>
              <w:right w:val="single" w:sz="12" w:space="0" w:color="auto"/>
            </w:tcBorders>
            <w:vAlign w:val="center"/>
          </w:tcPr>
          <w:p w14:paraId="1A79204A" w14:textId="77777777" w:rsidR="00D83523" w:rsidRPr="00036F3F" w:rsidRDefault="00D83523" w:rsidP="00A2119D">
            <w:pPr>
              <w:keepNext/>
              <w:tabs>
                <w:tab w:val="left" w:pos="1418"/>
              </w:tabs>
              <w:spacing w:before="60" w:after="60" w:line="240" w:lineRule="auto"/>
              <w:jc w:val="both"/>
              <w:rPr>
                <w:rFonts w:ascii="Futura Std Book" w:hAnsi="Futura Std Book" w:cs="Arial"/>
                <w:b/>
                <w:sz w:val="20"/>
                <w:szCs w:val="20"/>
                <w:lang w:eastAsia="en-CA"/>
              </w:rPr>
            </w:pPr>
            <w:r w:rsidRPr="00036F3F">
              <w:rPr>
                <w:rFonts w:ascii="Futura Std Book" w:hAnsi="Futura Std Book" w:cs="Arial"/>
                <w:b/>
                <w:sz w:val="20"/>
                <w:szCs w:val="20"/>
                <w:lang w:eastAsia="en-CA"/>
              </w:rPr>
              <w:t>Document No.</w:t>
            </w:r>
          </w:p>
        </w:tc>
        <w:tc>
          <w:tcPr>
            <w:tcW w:w="5887" w:type="dxa"/>
            <w:tcBorders>
              <w:top w:val="single" w:sz="4" w:space="0" w:color="auto"/>
              <w:left w:val="single" w:sz="12" w:space="0" w:color="auto"/>
              <w:bottom w:val="double" w:sz="4" w:space="0" w:color="auto"/>
            </w:tcBorders>
            <w:vAlign w:val="center"/>
          </w:tcPr>
          <w:p w14:paraId="1A79204B" w14:textId="77777777" w:rsidR="00D83523" w:rsidRPr="00036F3F" w:rsidRDefault="00D83523" w:rsidP="00A2119D">
            <w:pPr>
              <w:keepNext/>
              <w:tabs>
                <w:tab w:val="left" w:pos="1418"/>
              </w:tabs>
              <w:spacing w:before="60" w:after="60" w:line="240" w:lineRule="auto"/>
              <w:jc w:val="both"/>
              <w:rPr>
                <w:rFonts w:ascii="Futura Std Book" w:hAnsi="Futura Std Book" w:cs="Arial"/>
                <w:b/>
                <w:sz w:val="20"/>
                <w:szCs w:val="20"/>
                <w:lang w:eastAsia="en-CA"/>
              </w:rPr>
            </w:pPr>
            <w:r w:rsidRPr="00036F3F">
              <w:rPr>
                <w:rFonts w:ascii="Futura Std Book" w:hAnsi="Futura Std Book" w:cs="Arial"/>
                <w:b/>
                <w:sz w:val="20"/>
                <w:szCs w:val="20"/>
                <w:lang w:eastAsia="en-CA"/>
              </w:rPr>
              <w:t>Description</w:t>
            </w:r>
          </w:p>
        </w:tc>
      </w:tr>
      <w:tr w:rsidR="008D22CF" w:rsidRPr="00036F3F" w14:paraId="1A79204F" w14:textId="77777777" w:rsidTr="00D40A76">
        <w:trPr>
          <w:jc w:val="center"/>
        </w:trPr>
        <w:tc>
          <w:tcPr>
            <w:tcW w:w="3611" w:type="dxa"/>
            <w:tcBorders>
              <w:top w:val="double" w:sz="4" w:space="0" w:color="auto"/>
              <w:right w:val="single" w:sz="12" w:space="0" w:color="auto"/>
            </w:tcBorders>
            <w:vAlign w:val="center"/>
          </w:tcPr>
          <w:p w14:paraId="1A79204D" w14:textId="77777777" w:rsidR="00D40A76" w:rsidRPr="00036F3F" w:rsidRDefault="00D40A76" w:rsidP="00A2119D">
            <w:pPr>
              <w:keepNext/>
              <w:tabs>
                <w:tab w:val="left" w:pos="1418"/>
              </w:tabs>
              <w:spacing w:before="60" w:after="60" w:line="240" w:lineRule="auto"/>
              <w:jc w:val="both"/>
              <w:rPr>
                <w:rFonts w:ascii="Futura Std Book" w:hAnsi="Futura Std Book" w:cs="Arial"/>
                <w:sz w:val="18"/>
                <w:szCs w:val="18"/>
                <w:lang w:eastAsia="en-CA"/>
              </w:rPr>
            </w:pPr>
            <w:r w:rsidRPr="00036F3F">
              <w:rPr>
                <w:rFonts w:ascii="Futura Std Book" w:hAnsi="Futura Std Book" w:cs="Arial"/>
                <w:sz w:val="18"/>
                <w:szCs w:val="18"/>
                <w:lang w:eastAsia="en-CA"/>
              </w:rPr>
              <w:t>TO-D-AA-00001</w:t>
            </w:r>
          </w:p>
        </w:tc>
        <w:tc>
          <w:tcPr>
            <w:tcW w:w="5887" w:type="dxa"/>
            <w:tcBorders>
              <w:top w:val="double" w:sz="4" w:space="0" w:color="auto"/>
              <w:left w:val="single" w:sz="12" w:space="0" w:color="auto"/>
            </w:tcBorders>
            <w:vAlign w:val="center"/>
          </w:tcPr>
          <w:p w14:paraId="1A79204E" w14:textId="77777777" w:rsidR="00D40A76" w:rsidRPr="00036F3F" w:rsidRDefault="00D40A76" w:rsidP="00A2119D">
            <w:pPr>
              <w:keepNext/>
              <w:tabs>
                <w:tab w:val="left" w:pos="1418"/>
              </w:tabs>
              <w:spacing w:before="60" w:after="60" w:line="240" w:lineRule="auto"/>
              <w:jc w:val="both"/>
              <w:rPr>
                <w:rFonts w:ascii="Futura Std Book" w:hAnsi="Futura Std Book" w:cs="Arial"/>
                <w:sz w:val="20"/>
                <w:szCs w:val="20"/>
                <w:lang w:eastAsia="en-CA"/>
              </w:rPr>
            </w:pPr>
            <w:r w:rsidRPr="00036F3F">
              <w:rPr>
                <w:rFonts w:ascii="Futura Std Book" w:hAnsi="Futura Std Book" w:cs="Arial"/>
                <w:sz w:val="20"/>
                <w:szCs w:val="20"/>
                <w:lang w:eastAsia="en-CA"/>
              </w:rPr>
              <w:t>Basis for Design</w:t>
            </w:r>
          </w:p>
        </w:tc>
      </w:tr>
      <w:tr w:rsidR="008D22CF" w:rsidRPr="00036F3F" w14:paraId="1A792052" w14:textId="77777777" w:rsidTr="00D40A76">
        <w:trPr>
          <w:jc w:val="center"/>
        </w:trPr>
        <w:tc>
          <w:tcPr>
            <w:tcW w:w="3611" w:type="dxa"/>
            <w:tcBorders>
              <w:top w:val="double" w:sz="4" w:space="0" w:color="auto"/>
              <w:right w:val="single" w:sz="12" w:space="0" w:color="auto"/>
            </w:tcBorders>
            <w:vAlign w:val="center"/>
          </w:tcPr>
          <w:p w14:paraId="1A792050" w14:textId="77777777" w:rsidR="00D40A76" w:rsidRPr="00036F3F" w:rsidRDefault="00AB0CF8" w:rsidP="00A2119D">
            <w:pPr>
              <w:keepNext/>
              <w:tabs>
                <w:tab w:val="left" w:pos="1418"/>
              </w:tabs>
              <w:spacing w:before="60" w:after="60" w:line="240" w:lineRule="auto"/>
              <w:jc w:val="both"/>
              <w:rPr>
                <w:rFonts w:ascii="Futura Std Book" w:hAnsi="Futura Std Book" w:cs="Arial"/>
                <w:sz w:val="18"/>
                <w:szCs w:val="18"/>
                <w:lang w:eastAsia="en-CA"/>
              </w:rPr>
            </w:pPr>
            <w:r w:rsidRPr="00036F3F">
              <w:rPr>
                <w:rFonts w:ascii="Futura Std Book" w:hAnsi="Futura Std Book" w:cs="Arial"/>
                <w:sz w:val="18"/>
                <w:szCs w:val="18"/>
                <w:lang w:eastAsia="en-CA"/>
              </w:rPr>
              <w:t>EA/SPDC-BFPC UGS-GEP/CSM-RPT-002</w:t>
            </w:r>
          </w:p>
        </w:tc>
        <w:tc>
          <w:tcPr>
            <w:tcW w:w="5887" w:type="dxa"/>
            <w:tcBorders>
              <w:top w:val="double" w:sz="4" w:space="0" w:color="auto"/>
              <w:left w:val="single" w:sz="12" w:space="0" w:color="auto"/>
            </w:tcBorders>
            <w:vAlign w:val="center"/>
          </w:tcPr>
          <w:p w14:paraId="1A792051" w14:textId="77777777" w:rsidR="00D40A76" w:rsidRPr="00036F3F" w:rsidRDefault="00D40A76" w:rsidP="00A2119D">
            <w:pPr>
              <w:keepNext/>
              <w:tabs>
                <w:tab w:val="left" w:pos="1418"/>
              </w:tabs>
              <w:spacing w:before="60" w:after="60" w:line="240" w:lineRule="auto"/>
              <w:jc w:val="both"/>
              <w:rPr>
                <w:rFonts w:ascii="Futura Std Book" w:hAnsi="Futura Std Book" w:cs="Arial"/>
                <w:sz w:val="20"/>
                <w:szCs w:val="20"/>
                <w:lang w:eastAsia="en-CA"/>
              </w:rPr>
            </w:pPr>
            <w:r w:rsidRPr="00036F3F">
              <w:rPr>
                <w:rFonts w:ascii="Futura Std Book" w:hAnsi="Futura Std Book" w:cs="Arial"/>
                <w:sz w:val="20"/>
                <w:szCs w:val="20"/>
                <w:lang w:eastAsia="en-CA"/>
              </w:rPr>
              <w:t>Gas Gathering &amp; Surface Facilities Concept Screening Study</w:t>
            </w:r>
          </w:p>
        </w:tc>
      </w:tr>
      <w:tr w:rsidR="008D22CF" w:rsidRPr="00036F3F" w14:paraId="1A792055" w14:textId="77777777" w:rsidTr="00D40A76">
        <w:trPr>
          <w:jc w:val="center"/>
        </w:trPr>
        <w:tc>
          <w:tcPr>
            <w:tcW w:w="3611" w:type="dxa"/>
            <w:tcBorders>
              <w:top w:val="double" w:sz="4" w:space="0" w:color="auto"/>
              <w:right w:val="single" w:sz="12" w:space="0" w:color="auto"/>
            </w:tcBorders>
            <w:vAlign w:val="center"/>
          </w:tcPr>
          <w:p w14:paraId="1A792053" w14:textId="77777777" w:rsidR="00D40A76" w:rsidRPr="00036F3F" w:rsidRDefault="00D40A76" w:rsidP="00A2119D">
            <w:pPr>
              <w:keepNext/>
              <w:tabs>
                <w:tab w:val="left" w:pos="1418"/>
              </w:tabs>
              <w:spacing w:before="60" w:after="60" w:line="240" w:lineRule="auto"/>
              <w:jc w:val="both"/>
              <w:rPr>
                <w:rFonts w:ascii="Futura Std Book" w:hAnsi="Futura Std Book" w:cs="Arial"/>
                <w:sz w:val="18"/>
                <w:szCs w:val="18"/>
                <w:lang w:eastAsia="en-CA"/>
              </w:rPr>
            </w:pPr>
            <w:r w:rsidRPr="00036F3F">
              <w:rPr>
                <w:rFonts w:ascii="Futura Std Book" w:hAnsi="Futura Std Book" w:cs="Arial"/>
                <w:sz w:val="18"/>
                <w:szCs w:val="18"/>
                <w:lang w:eastAsia="en-CA"/>
              </w:rPr>
              <w:t>EA/SPDC-BFPC UGS-GEP/SVY-RPT-001</w:t>
            </w:r>
          </w:p>
        </w:tc>
        <w:tc>
          <w:tcPr>
            <w:tcW w:w="5887" w:type="dxa"/>
            <w:tcBorders>
              <w:top w:val="double" w:sz="4" w:space="0" w:color="auto"/>
              <w:left w:val="single" w:sz="12" w:space="0" w:color="auto"/>
            </w:tcBorders>
            <w:vAlign w:val="center"/>
          </w:tcPr>
          <w:p w14:paraId="1A792054" w14:textId="77777777" w:rsidR="00D40A76" w:rsidRPr="00036F3F" w:rsidRDefault="00D40A76" w:rsidP="00A2119D">
            <w:pPr>
              <w:keepNext/>
              <w:tabs>
                <w:tab w:val="left" w:pos="1418"/>
              </w:tabs>
              <w:spacing w:before="60" w:after="60" w:line="240" w:lineRule="auto"/>
              <w:jc w:val="both"/>
              <w:rPr>
                <w:rFonts w:ascii="Futura Std Book" w:hAnsi="Futura Std Book" w:cs="Arial"/>
                <w:sz w:val="20"/>
                <w:szCs w:val="20"/>
                <w:lang w:eastAsia="en-CA"/>
              </w:rPr>
            </w:pPr>
            <w:r w:rsidRPr="00036F3F">
              <w:rPr>
                <w:rFonts w:ascii="Futura Std Book" w:hAnsi="Futura Std Book" w:cs="Arial"/>
                <w:sz w:val="20"/>
                <w:szCs w:val="20"/>
                <w:lang w:eastAsia="en-CA"/>
              </w:rPr>
              <w:t>Pipeline Route Selection Study</w:t>
            </w:r>
          </w:p>
        </w:tc>
      </w:tr>
    </w:tbl>
    <w:p w14:paraId="1A792056" w14:textId="77777777" w:rsidR="00D83523" w:rsidRPr="00036F3F" w:rsidRDefault="00D83523" w:rsidP="00A2119D">
      <w:pPr>
        <w:spacing w:after="0" w:line="240" w:lineRule="auto"/>
        <w:jc w:val="both"/>
        <w:rPr>
          <w:rFonts w:ascii="Futura Std Book" w:hAnsi="Futura Std Book" w:cs="Arial"/>
          <w:lang w:eastAsia="en-CA"/>
        </w:rPr>
      </w:pPr>
    </w:p>
    <w:p w14:paraId="1A792057" w14:textId="77777777" w:rsidR="00F66BB7" w:rsidRPr="00036F3F" w:rsidRDefault="00F66BB7" w:rsidP="00A2119D">
      <w:pPr>
        <w:spacing w:after="0" w:line="240" w:lineRule="auto"/>
        <w:jc w:val="both"/>
        <w:rPr>
          <w:rFonts w:ascii="Futura Std Book" w:hAnsi="Futura Std Book" w:cs="Arial"/>
          <w:lang w:eastAsia="en-CA"/>
        </w:rPr>
      </w:pPr>
    </w:p>
    <w:p w14:paraId="1A792058" w14:textId="77777777" w:rsidR="00F66BB7" w:rsidRPr="00036F3F" w:rsidRDefault="00F66BB7" w:rsidP="00A2119D">
      <w:pPr>
        <w:spacing w:after="0" w:line="240" w:lineRule="auto"/>
        <w:jc w:val="both"/>
        <w:rPr>
          <w:rFonts w:ascii="Futura Std Book" w:hAnsi="Futura Std Book" w:cs="Arial"/>
          <w:lang w:eastAsia="en-CA"/>
        </w:rPr>
      </w:pPr>
    </w:p>
    <w:p w14:paraId="1A792059" w14:textId="77777777" w:rsidR="00EE36A0" w:rsidRPr="00036F3F" w:rsidRDefault="00EA16CA" w:rsidP="00D03D7F">
      <w:pPr>
        <w:keepNext/>
        <w:keepLines/>
        <w:spacing w:before="480" w:after="0"/>
        <w:jc w:val="center"/>
        <w:rPr>
          <w:rFonts w:ascii="Futura Std Book" w:hAnsi="Futura Std Book"/>
          <w:b/>
          <w:bCs/>
          <w:sz w:val="24"/>
          <w:lang w:eastAsia="en-CA"/>
        </w:rPr>
      </w:pPr>
      <w:r w:rsidRPr="00036F3F">
        <w:rPr>
          <w:rFonts w:ascii="Futura Std Book" w:hAnsi="Futura Std Book"/>
          <w:b/>
          <w:bCs/>
          <w:sz w:val="24"/>
          <w:lang w:eastAsia="en-CA"/>
        </w:rPr>
        <w:lastRenderedPageBreak/>
        <w:t>Table of Contents</w:t>
      </w:r>
    </w:p>
    <w:p w14:paraId="1A79205A" w14:textId="77777777" w:rsidR="00D03D7F" w:rsidRPr="00036F3F" w:rsidRDefault="000278A7">
      <w:pPr>
        <w:pStyle w:val="TOC1"/>
        <w:rPr>
          <w:rFonts w:asciiTheme="minorHAnsi" w:eastAsiaTheme="minorEastAsia" w:hAnsiTheme="minorHAnsi" w:cstheme="minorBidi"/>
          <w:b w:val="0"/>
          <w:bCs w:val="0"/>
          <w:sz w:val="22"/>
          <w:szCs w:val="22"/>
          <w:lang w:val="en-GB" w:eastAsia="en-GB"/>
        </w:rPr>
      </w:pPr>
      <w:r w:rsidRPr="00036F3F">
        <w:rPr>
          <w:rFonts w:ascii="Futura Std Book" w:hAnsi="Futura Std Book"/>
          <w:sz w:val="20"/>
          <w:szCs w:val="20"/>
        </w:rPr>
        <w:fldChar w:fldCharType="begin"/>
      </w:r>
      <w:r w:rsidR="00EA16CA" w:rsidRPr="00036F3F">
        <w:rPr>
          <w:rFonts w:ascii="Futura Std Book" w:hAnsi="Futura Std Book"/>
          <w:sz w:val="20"/>
          <w:szCs w:val="20"/>
        </w:rPr>
        <w:instrText xml:space="preserve"> TOC \o "1-3" \h \z \u </w:instrText>
      </w:r>
      <w:r w:rsidRPr="00036F3F">
        <w:rPr>
          <w:rFonts w:ascii="Futura Std Book" w:hAnsi="Futura Std Book"/>
          <w:sz w:val="20"/>
          <w:szCs w:val="20"/>
        </w:rPr>
        <w:fldChar w:fldCharType="separate"/>
      </w:r>
      <w:hyperlink w:anchor="_Toc499209179" w:history="1">
        <w:r w:rsidR="00D03D7F" w:rsidRPr="00036F3F">
          <w:rPr>
            <w:rStyle w:val="Hyperlink"/>
            <w:rFonts w:ascii="Futura Std Book" w:hAnsi="Futura Std Book"/>
            <w:lang w:eastAsia="en-GB"/>
          </w:rPr>
          <w:t>1.</w:t>
        </w:r>
        <w:r w:rsidR="00D03D7F" w:rsidRPr="00036F3F">
          <w:rPr>
            <w:rFonts w:asciiTheme="minorHAnsi" w:eastAsiaTheme="minorEastAsia" w:hAnsiTheme="minorHAnsi" w:cstheme="minorBidi"/>
            <w:b w:val="0"/>
            <w:bCs w:val="0"/>
            <w:sz w:val="22"/>
            <w:szCs w:val="22"/>
            <w:lang w:val="en-GB" w:eastAsia="en-GB"/>
          </w:rPr>
          <w:tab/>
        </w:r>
        <w:r w:rsidR="00D03D7F" w:rsidRPr="00036F3F">
          <w:rPr>
            <w:rStyle w:val="Hyperlink"/>
            <w:rFonts w:ascii="Futura Std Book" w:hAnsi="Futura Std Book"/>
            <w:lang w:eastAsia="en-GB"/>
          </w:rPr>
          <w:t>Administration</w:t>
        </w:r>
        <w:r w:rsidR="00D03D7F" w:rsidRPr="00036F3F">
          <w:rPr>
            <w:webHidden/>
          </w:rPr>
          <w:tab/>
        </w:r>
        <w:r w:rsidRPr="00036F3F">
          <w:rPr>
            <w:webHidden/>
          </w:rPr>
          <w:fldChar w:fldCharType="begin"/>
        </w:r>
        <w:r w:rsidR="00D03D7F" w:rsidRPr="00036F3F">
          <w:rPr>
            <w:webHidden/>
          </w:rPr>
          <w:instrText xml:space="preserve"> PAGEREF _Toc499209179 \h </w:instrText>
        </w:r>
        <w:r w:rsidRPr="00036F3F">
          <w:rPr>
            <w:webHidden/>
          </w:rPr>
        </w:r>
        <w:r w:rsidRPr="00036F3F">
          <w:rPr>
            <w:webHidden/>
          </w:rPr>
          <w:fldChar w:fldCharType="separate"/>
        </w:r>
        <w:r w:rsidR="007A697C" w:rsidRPr="00036F3F">
          <w:rPr>
            <w:webHidden/>
          </w:rPr>
          <w:t>8</w:t>
        </w:r>
        <w:r w:rsidRPr="00036F3F">
          <w:rPr>
            <w:webHidden/>
          </w:rPr>
          <w:fldChar w:fldCharType="end"/>
        </w:r>
      </w:hyperlink>
    </w:p>
    <w:p w14:paraId="1A79205B"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0" w:history="1">
        <w:r w:rsidR="00D03D7F" w:rsidRPr="00036F3F">
          <w:rPr>
            <w:rStyle w:val="Hyperlink"/>
            <w:rFonts w:ascii="Futura Std Book" w:hAnsi="Futura Std Book"/>
            <w:b/>
            <w:noProof/>
          </w:rPr>
          <w:t>1.1.</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Validity &amp; Change Management</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_Toc499209180 \h </w:instrText>
        </w:r>
        <w:r w:rsidR="000278A7" w:rsidRPr="00036F3F">
          <w:rPr>
            <w:noProof/>
            <w:webHidden/>
          </w:rPr>
        </w:r>
        <w:r w:rsidR="000278A7" w:rsidRPr="00036F3F">
          <w:rPr>
            <w:noProof/>
            <w:webHidden/>
          </w:rPr>
          <w:fldChar w:fldCharType="separate"/>
        </w:r>
        <w:r w:rsidR="007A697C" w:rsidRPr="00036F3F">
          <w:rPr>
            <w:noProof/>
            <w:webHidden/>
          </w:rPr>
          <w:t>8</w:t>
        </w:r>
        <w:r w:rsidR="000278A7" w:rsidRPr="00036F3F">
          <w:rPr>
            <w:noProof/>
            <w:webHidden/>
          </w:rPr>
          <w:fldChar w:fldCharType="end"/>
        </w:r>
      </w:hyperlink>
    </w:p>
    <w:p w14:paraId="1A79205C"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1" w:history="1">
        <w:r w:rsidR="00D03D7F" w:rsidRPr="00036F3F">
          <w:rPr>
            <w:rStyle w:val="Hyperlink"/>
            <w:rFonts w:ascii="Futura Std Book" w:hAnsi="Futura Std Book"/>
            <w:b/>
            <w:bCs/>
            <w:noProof/>
          </w:rPr>
          <w:t>1.2.</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Background</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_Toc499209181 \h </w:instrText>
        </w:r>
        <w:r w:rsidR="000278A7" w:rsidRPr="00036F3F">
          <w:rPr>
            <w:noProof/>
            <w:webHidden/>
          </w:rPr>
        </w:r>
        <w:r w:rsidR="000278A7" w:rsidRPr="00036F3F">
          <w:rPr>
            <w:noProof/>
            <w:webHidden/>
          </w:rPr>
          <w:fldChar w:fldCharType="separate"/>
        </w:r>
        <w:r w:rsidR="007A697C" w:rsidRPr="00036F3F">
          <w:rPr>
            <w:noProof/>
            <w:webHidden/>
          </w:rPr>
          <w:t>9</w:t>
        </w:r>
        <w:r w:rsidR="000278A7" w:rsidRPr="00036F3F">
          <w:rPr>
            <w:noProof/>
            <w:webHidden/>
          </w:rPr>
          <w:fldChar w:fldCharType="end"/>
        </w:r>
      </w:hyperlink>
    </w:p>
    <w:p w14:paraId="1A79205D"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2" w:history="1">
        <w:r w:rsidR="00D03D7F" w:rsidRPr="00036F3F">
          <w:rPr>
            <w:rStyle w:val="Hyperlink"/>
            <w:rFonts w:ascii="Futura Std Book" w:hAnsi="Futura Std Book"/>
            <w:b/>
            <w:bCs/>
            <w:noProof/>
          </w:rPr>
          <w:t>1.3.</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Scope of Document</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_Toc499209182 \h </w:instrText>
        </w:r>
        <w:r w:rsidR="000278A7" w:rsidRPr="00036F3F">
          <w:rPr>
            <w:noProof/>
            <w:webHidden/>
          </w:rPr>
        </w:r>
        <w:r w:rsidR="000278A7" w:rsidRPr="00036F3F">
          <w:rPr>
            <w:noProof/>
            <w:webHidden/>
          </w:rPr>
          <w:fldChar w:fldCharType="separate"/>
        </w:r>
        <w:r w:rsidR="007A697C" w:rsidRPr="00036F3F">
          <w:rPr>
            <w:noProof/>
            <w:webHidden/>
          </w:rPr>
          <w:t>10</w:t>
        </w:r>
        <w:r w:rsidR="000278A7" w:rsidRPr="00036F3F">
          <w:rPr>
            <w:noProof/>
            <w:webHidden/>
          </w:rPr>
          <w:fldChar w:fldCharType="end"/>
        </w:r>
      </w:hyperlink>
    </w:p>
    <w:p w14:paraId="1A79205E" w14:textId="77777777" w:rsidR="00D03D7F" w:rsidRPr="00036F3F" w:rsidRDefault="00250939">
      <w:pPr>
        <w:pStyle w:val="TOC1"/>
        <w:rPr>
          <w:rFonts w:asciiTheme="minorHAnsi" w:eastAsiaTheme="minorEastAsia" w:hAnsiTheme="minorHAnsi" w:cstheme="minorBidi"/>
          <w:b w:val="0"/>
          <w:bCs w:val="0"/>
          <w:sz w:val="22"/>
          <w:szCs w:val="22"/>
          <w:lang w:val="en-GB" w:eastAsia="en-GB"/>
        </w:rPr>
      </w:pPr>
      <w:hyperlink w:anchor="_Toc499209183" w:history="1">
        <w:r w:rsidR="00D03D7F" w:rsidRPr="00036F3F">
          <w:rPr>
            <w:rStyle w:val="Hyperlink"/>
            <w:rFonts w:ascii="Futura Std Book" w:hAnsi="Futura Std Book"/>
            <w:lang w:eastAsia="en-GB"/>
          </w:rPr>
          <w:t>2.</w:t>
        </w:r>
        <w:r w:rsidR="00D03D7F" w:rsidRPr="00036F3F">
          <w:rPr>
            <w:rFonts w:asciiTheme="minorHAnsi" w:eastAsiaTheme="minorEastAsia" w:hAnsiTheme="minorHAnsi" w:cstheme="minorBidi"/>
            <w:b w:val="0"/>
            <w:bCs w:val="0"/>
            <w:sz w:val="22"/>
            <w:szCs w:val="22"/>
            <w:lang w:val="en-GB" w:eastAsia="en-GB"/>
          </w:rPr>
          <w:tab/>
        </w:r>
        <w:r w:rsidR="00D03D7F" w:rsidRPr="00036F3F">
          <w:rPr>
            <w:rStyle w:val="Hyperlink"/>
            <w:rFonts w:ascii="Futura Std Book" w:hAnsi="Futura Std Book"/>
            <w:lang w:eastAsia="en-GB"/>
          </w:rPr>
          <w:t xml:space="preserve">Introduction </w:t>
        </w:r>
        <w:r w:rsidR="00D03D7F" w:rsidRPr="00036F3F">
          <w:rPr>
            <w:webHidden/>
          </w:rPr>
          <w:tab/>
        </w:r>
        <w:r w:rsidR="000278A7" w:rsidRPr="00036F3F">
          <w:rPr>
            <w:webHidden/>
          </w:rPr>
          <w:fldChar w:fldCharType="begin"/>
        </w:r>
        <w:r w:rsidR="00D03D7F" w:rsidRPr="00036F3F">
          <w:rPr>
            <w:webHidden/>
          </w:rPr>
          <w:instrText xml:space="preserve"> PAGEREF _Toc499209183 \h </w:instrText>
        </w:r>
        <w:r w:rsidR="000278A7" w:rsidRPr="00036F3F">
          <w:rPr>
            <w:webHidden/>
          </w:rPr>
        </w:r>
        <w:r w:rsidR="000278A7" w:rsidRPr="00036F3F">
          <w:rPr>
            <w:webHidden/>
          </w:rPr>
          <w:fldChar w:fldCharType="separate"/>
        </w:r>
        <w:r w:rsidR="007A697C" w:rsidRPr="00036F3F">
          <w:rPr>
            <w:webHidden/>
          </w:rPr>
          <w:t>11</w:t>
        </w:r>
        <w:r w:rsidR="000278A7" w:rsidRPr="00036F3F">
          <w:rPr>
            <w:webHidden/>
          </w:rPr>
          <w:fldChar w:fldCharType="end"/>
        </w:r>
      </w:hyperlink>
    </w:p>
    <w:p w14:paraId="1A79205F"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4" w:history="1">
        <w:r w:rsidR="00D03D7F" w:rsidRPr="00036F3F">
          <w:rPr>
            <w:rStyle w:val="Hyperlink"/>
            <w:rFonts w:ascii="Futura Std Book" w:hAnsi="Futura Std Book"/>
            <w:b/>
            <w:bCs/>
            <w:noProof/>
          </w:rPr>
          <w:t>2.1.</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The Organisational Structure</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_Toc499209184 \h </w:instrText>
        </w:r>
        <w:r w:rsidR="000278A7" w:rsidRPr="00036F3F">
          <w:rPr>
            <w:noProof/>
            <w:webHidden/>
          </w:rPr>
        </w:r>
        <w:r w:rsidR="000278A7" w:rsidRPr="00036F3F">
          <w:rPr>
            <w:noProof/>
            <w:webHidden/>
          </w:rPr>
          <w:fldChar w:fldCharType="separate"/>
        </w:r>
        <w:r w:rsidR="007A697C" w:rsidRPr="00036F3F">
          <w:rPr>
            <w:noProof/>
            <w:webHidden/>
          </w:rPr>
          <w:t>12</w:t>
        </w:r>
        <w:r w:rsidR="000278A7" w:rsidRPr="00036F3F">
          <w:rPr>
            <w:noProof/>
            <w:webHidden/>
          </w:rPr>
          <w:fldChar w:fldCharType="end"/>
        </w:r>
      </w:hyperlink>
    </w:p>
    <w:p w14:paraId="1A792060"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5" w:history="1">
        <w:r w:rsidR="00D03D7F" w:rsidRPr="00036F3F">
          <w:rPr>
            <w:rStyle w:val="Hyperlink"/>
            <w:rFonts w:ascii="Futura Std Book" w:hAnsi="Futura Std Book"/>
            <w:b/>
            <w:bCs/>
            <w:noProof/>
          </w:rPr>
          <w:t>2.2.</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Project Description</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_Toc499209185 \h </w:instrText>
        </w:r>
        <w:r w:rsidR="000278A7" w:rsidRPr="00036F3F">
          <w:rPr>
            <w:noProof/>
            <w:webHidden/>
          </w:rPr>
        </w:r>
        <w:r w:rsidR="000278A7" w:rsidRPr="00036F3F">
          <w:rPr>
            <w:noProof/>
            <w:webHidden/>
          </w:rPr>
          <w:fldChar w:fldCharType="separate"/>
        </w:r>
        <w:r w:rsidR="007A697C" w:rsidRPr="00036F3F">
          <w:rPr>
            <w:noProof/>
            <w:webHidden/>
          </w:rPr>
          <w:t>13</w:t>
        </w:r>
        <w:r w:rsidR="000278A7" w:rsidRPr="00036F3F">
          <w:rPr>
            <w:noProof/>
            <w:webHidden/>
          </w:rPr>
          <w:fldChar w:fldCharType="end"/>
        </w:r>
      </w:hyperlink>
    </w:p>
    <w:p w14:paraId="1A792061" w14:textId="77777777" w:rsidR="00D03D7F" w:rsidRPr="00036F3F" w:rsidRDefault="00250939">
      <w:pPr>
        <w:pStyle w:val="TOC1"/>
        <w:rPr>
          <w:rFonts w:asciiTheme="minorHAnsi" w:eastAsiaTheme="minorEastAsia" w:hAnsiTheme="minorHAnsi" w:cstheme="minorBidi"/>
          <w:b w:val="0"/>
          <w:bCs w:val="0"/>
          <w:sz w:val="22"/>
          <w:szCs w:val="22"/>
          <w:lang w:val="en-GB" w:eastAsia="en-GB"/>
        </w:rPr>
      </w:pPr>
      <w:hyperlink w:anchor="_Toc499209186" w:history="1">
        <w:r w:rsidR="00D03D7F" w:rsidRPr="00036F3F">
          <w:rPr>
            <w:rStyle w:val="Hyperlink"/>
            <w:rFonts w:ascii="Futura Std Book" w:hAnsi="Futura Std Book"/>
            <w:lang w:eastAsia="en-GB"/>
          </w:rPr>
          <w:t>3.</w:t>
        </w:r>
        <w:r w:rsidR="00D03D7F" w:rsidRPr="00036F3F">
          <w:rPr>
            <w:rFonts w:asciiTheme="minorHAnsi" w:eastAsiaTheme="minorEastAsia" w:hAnsiTheme="minorHAnsi" w:cstheme="minorBidi"/>
            <w:b w:val="0"/>
            <w:bCs w:val="0"/>
            <w:sz w:val="22"/>
            <w:szCs w:val="22"/>
            <w:lang w:val="en-GB" w:eastAsia="en-GB"/>
          </w:rPr>
          <w:tab/>
        </w:r>
        <w:r w:rsidR="00D03D7F" w:rsidRPr="00036F3F">
          <w:rPr>
            <w:rStyle w:val="Hyperlink"/>
            <w:rFonts w:ascii="Futura Std Book" w:hAnsi="Futura Std Book"/>
            <w:lang w:eastAsia="en-GB"/>
          </w:rPr>
          <w:t>Infrastructural Support Strategy &amp; Manning</w:t>
        </w:r>
        <w:r w:rsidR="00D03D7F" w:rsidRPr="00036F3F">
          <w:rPr>
            <w:webHidden/>
          </w:rPr>
          <w:tab/>
        </w:r>
        <w:r w:rsidR="000278A7" w:rsidRPr="00036F3F">
          <w:rPr>
            <w:webHidden/>
          </w:rPr>
          <w:fldChar w:fldCharType="begin"/>
        </w:r>
        <w:r w:rsidR="00D03D7F" w:rsidRPr="00036F3F">
          <w:rPr>
            <w:webHidden/>
          </w:rPr>
          <w:instrText xml:space="preserve"> PAGEREF _Toc499209186 \h </w:instrText>
        </w:r>
        <w:r w:rsidR="000278A7" w:rsidRPr="00036F3F">
          <w:rPr>
            <w:webHidden/>
          </w:rPr>
        </w:r>
        <w:r w:rsidR="000278A7" w:rsidRPr="00036F3F">
          <w:rPr>
            <w:webHidden/>
          </w:rPr>
          <w:fldChar w:fldCharType="separate"/>
        </w:r>
        <w:r w:rsidR="007A697C" w:rsidRPr="00036F3F">
          <w:rPr>
            <w:webHidden/>
          </w:rPr>
          <w:t>14</w:t>
        </w:r>
        <w:r w:rsidR="000278A7" w:rsidRPr="00036F3F">
          <w:rPr>
            <w:webHidden/>
          </w:rPr>
          <w:fldChar w:fldCharType="end"/>
        </w:r>
      </w:hyperlink>
    </w:p>
    <w:p w14:paraId="1A792062"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7" w:history="1">
        <w:r w:rsidR="00D03D7F" w:rsidRPr="00036F3F">
          <w:rPr>
            <w:rStyle w:val="Hyperlink"/>
            <w:rFonts w:ascii="Futura Std Book" w:hAnsi="Futura Std Book"/>
            <w:b/>
            <w:bCs/>
            <w:noProof/>
          </w:rPr>
          <w:t>3.1.</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Base Facilities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_Toc499209187 \h </w:instrText>
        </w:r>
        <w:r w:rsidR="000278A7" w:rsidRPr="00036F3F">
          <w:rPr>
            <w:noProof/>
            <w:webHidden/>
          </w:rPr>
        </w:r>
        <w:r w:rsidR="000278A7" w:rsidRPr="00036F3F">
          <w:rPr>
            <w:noProof/>
            <w:webHidden/>
          </w:rPr>
          <w:fldChar w:fldCharType="separate"/>
        </w:r>
        <w:r w:rsidR="007A697C" w:rsidRPr="00036F3F">
          <w:rPr>
            <w:noProof/>
            <w:webHidden/>
          </w:rPr>
          <w:t>14</w:t>
        </w:r>
        <w:r w:rsidR="000278A7" w:rsidRPr="00036F3F">
          <w:rPr>
            <w:noProof/>
            <w:webHidden/>
          </w:rPr>
          <w:fldChar w:fldCharType="end"/>
        </w:r>
      </w:hyperlink>
    </w:p>
    <w:p w14:paraId="1A792063"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8" w:history="1">
        <w:r w:rsidR="00D03D7F" w:rsidRPr="00036F3F">
          <w:rPr>
            <w:rStyle w:val="Hyperlink"/>
            <w:rFonts w:ascii="Futura Std Book" w:hAnsi="Futura Std Book"/>
            <w:b/>
            <w:bCs/>
            <w:noProof/>
          </w:rPr>
          <w:t>3.2.</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Transportation to Remote Locations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_Toc499209188 \h </w:instrText>
        </w:r>
        <w:r w:rsidR="000278A7" w:rsidRPr="00036F3F">
          <w:rPr>
            <w:noProof/>
            <w:webHidden/>
          </w:rPr>
        </w:r>
        <w:r w:rsidR="000278A7" w:rsidRPr="00036F3F">
          <w:rPr>
            <w:noProof/>
            <w:webHidden/>
          </w:rPr>
          <w:fldChar w:fldCharType="separate"/>
        </w:r>
        <w:r w:rsidR="007A697C" w:rsidRPr="00036F3F">
          <w:rPr>
            <w:noProof/>
            <w:webHidden/>
          </w:rPr>
          <w:t>14</w:t>
        </w:r>
        <w:r w:rsidR="000278A7" w:rsidRPr="00036F3F">
          <w:rPr>
            <w:noProof/>
            <w:webHidden/>
          </w:rPr>
          <w:fldChar w:fldCharType="end"/>
        </w:r>
      </w:hyperlink>
    </w:p>
    <w:p w14:paraId="1A792064"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89" w:history="1">
        <w:r w:rsidR="00D03D7F" w:rsidRPr="00036F3F">
          <w:rPr>
            <w:rStyle w:val="Hyperlink"/>
            <w:rFonts w:ascii="Futura Std Book" w:hAnsi="Futura Std Book"/>
            <w:b/>
            <w:bCs/>
            <w:noProof/>
          </w:rPr>
          <w:t>3.3.</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Operational Materials &amp; Consumables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_Toc499209189 \h </w:instrText>
        </w:r>
        <w:r w:rsidR="000278A7" w:rsidRPr="00036F3F">
          <w:rPr>
            <w:noProof/>
            <w:webHidden/>
          </w:rPr>
        </w:r>
        <w:r w:rsidR="000278A7" w:rsidRPr="00036F3F">
          <w:rPr>
            <w:noProof/>
            <w:webHidden/>
          </w:rPr>
          <w:fldChar w:fldCharType="separate"/>
        </w:r>
        <w:r w:rsidR="007A697C" w:rsidRPr="00036F3F">
          <w:rPr>
            <w:noProof/>
            <w:webHidden/>
          </w:rPr>
          <w:t>14</w:t>
        </w:r>
        <w:r w:rsidR="000278A7" w:rsidRPr="00036F3F">
          <w:rPr>
            <w:noProof/>
            <w:webHidden/>
          </w:rPr>
          <w:fldChar w:fldCharType="end"/>
        </w:r>
      </w:hyperlink>
    </w:p>
    <w:p w14:paraId="1A792065"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90" w:history="1">
        <w:r w:rsidR="00D03D7F" w:rsidRPr="00036F3F">
          <w:rPr>
            <w:rStyle w:val="Hyperlink"/>
            <w:rFonts w:ascii="Futura Std Book" w:hAnsi="Futura Std Book"/>
            <w:b/>
            <w:bCs/>
            <w:noProof/>
          </w:rPr>
          <w:t>3.4.</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Security Systems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_Toc499209190 \h </w:instrText>
        </w:r>
        <w:r w:rsidR="000278A7" w:rsidRPr="00036F3F">
          <w:rPr>
            <w:noProof/>
            <w:webHidden/>
          </w:rPr>
        </w:r>
        <w:r w:rsidR="000278A7" w:rsidRPr="00036F3F">
          <w:rPr>
            <w:noProof/>
            <w:webHidden/>
          </w:rPr>
          <w:fldChar w:fldCharType="separate"/>
        </w:r>
        <w:r w:rsidR="007A697C" w:rsidRPr="00036F3F">
          <w:rPr>
            <w:noProof/>
            <w:webHidden/>
          </w:rPr>
          <w:t>15</w:t>
        </w:r>
        <w:r w:rsidR="000278A7" w:rsidRPr="00036F3F">
          <w:rPr>
            <w:noProof/>
            <w:webHidden/>
          </w:rPr>
          <w:fldChar w:fldCharType="end"/>
        </w:r>
      </w:hyperlink>
    </w:p>
    <w:p w14:paraId="1A792066"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91" w:history="1">
        <w:r w:rsidR="00D03D7F" w:rsidRPr="00036F3F">
          <w:rPr>
            <w:rStyle w:val="Hyperlink"/>
            <w:rFonts w:ascii="Futura Std Book" w:hAnsi="Futura Std Book"/>
            <w:b/>
            <w:bCs/>
            <w:noProof/>
          </w:rPr>
          <w:t>3.5.</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Pipeline Database Management System</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_Toc499209191 \h </w:instrText>
        </w:r>
        <w:r w:rsidR="000278A7" w:rsidRPr="00036F3F">
          <w:rPr>
            <w:noProof/>
            <w:webHidden/>
          </w:rPr>
        </w:r>
        <w:r w:rsidR="000278A7" w:rsidRPr="00036F3F">
          <w:rPr>
            <w:noProof/>
            <w:webHidden/>
          </w:rPr>
          <w:fldChar w:fldCharType="separate"/>
        </w:r>
        <w:r w:rsidR="007A697C" w:rsidRPr="00036F3F">
          <w:rPr>
            <w:noProof/>
            <w:webHidden/>
          </w:rPr>
          <w:t>15</w:t>
        </w:r>
        <w:r w:rsidR="000278A7" w:rsidRPr="00036F3F">
          <w:rPr>
            <w:noProof/>
            <w:webHidden/>
          </w:rPr>
          <w:fldChar w:fldCharType="end"/>
        </w:r>
      </w:hyperlink>
    </w:p>
    <w:p w14:paraId="1A792067"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2" w:history="1">
        <w:r w:rsidR="00D03D7F" w:rsidRPr="00036F3F">
          <w:rPr>
            <w:rStyle w:val="Hyperlink"/>
            <w:rFonts w:ascii="Futura Std Book" w:eastAsia="Calibri" w:hAnsi="Futura Std Book"/>
            <w:b/>
          </w:rPr>
          <w:t>3.5.1.</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Strategy for the Selection of Database</w:t>
        </w:r>
        <w:r w:rsidR="00D03D7F" w:rsidRPr="00036F3F">
          <w:rPr>
            <w:webHidden/>
          </w:rPr>
          <w:tab/>
        </w:r>
        <w:r w:rsidR="000278A7" w:rsidRPr="00036F3F">
          <w:rPr>
            <w:webHidden/>
          </w:rPr>
          <w:fldChar w:fldCharType="begin"/>
        </w:r>
        <w:r w:rsidR="00D03D7F" w:rsidRPr="00036F3F">
          <w:rPr>
            <w:webHidden/>
          </w:rPr>
          <w:instrText xml:space="preserve"> PAGEREF _Toc499209192 \h </w:instrText>
        </w:r>
        <w:r w:rsidR="000278A7" w:rsidRPr="00036F3F">
          <w:rPr>
            <w:webHidden/>
          </w:rPr>
        </w:r>
        <w:r w:rsidR="000278A7" w:rsidRPr="00036F3F">
          <w:rPr>
            <w:webHidden/>
          </w:rPr>
          <w:fldChar w:fldCharType="separate"/>
        </w:r>
        <w:r w:rsidR="007A697C" w:rsidRPr="00036F3F">
          <w:rPr>
            <w:webHidden/>
          </w:rPr>
          <w:t>16</w:t>
        </w:r>
        <w:r w:rsidR="000278A7" w:rsidRPr="00036F3F">
          <w:rPr>
            <w:webHidden/>
          </w:rPr>
          <w:fldChar w:fldCharType="end"/>
        </w:r>
      </w:hyperlink>
    </w:p>
    <w:p w14:paraId="1A792068"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93" w:history="1">
        <w:r w:rsidR="00D03D7F" w:rsidRPr="00036F3F">
          <w:rPr>
            <w:rStyle w:val="Hyperlink"/>
            <w:rFonts w:ascii="Futura Std Book" w:hAnsi="Futura Std Book"/>
            <w:b/>
            <w:bCs/>
            <w:noProof/>
          </w:rPr>
          <w:t>3.6.</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Operation and Maintenance Philosophy</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_Toc499209193 \h </w:instrText>
        </w:r>
        <w:r w:rsidR="000278A7" w:rsidRPr="00036F3F">
          <w:rPr>
            <w:noProof/>
            <w:webHidden/>
          </w:rPr>
        </w:r>
        <w:r w:rsidR="000278A7" w:rsidRPr="00036F3F">
          <w:rPr>
            <w:noProof/>
            <w:webHidden/>
          </w:rPr>
          <w:fldChar w:fldCharType="separate"/>
        </w:r>
        <w:r w:rsidR="007A697C" w:rsidRPr="00036F3F">
          <w:rPr>
            <w:noProof/>
            <w:webHidden/>
          </w:rPr>
          <w:t>16</w:t>
        </w:r>
        <w:r w:rsidR="000278A7" w:rsidRPr="00036F3F">
          <w:rPr>
            <w:noProof/>
            <w:webHidden/>
          </w:rPr>
          <w:fldChar w:fldCharType="end"/>
        </w:r>
      </w:hyperlink>
    </w:p>
    <w:p w14:paraId="1A792069"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4" w:history="1">
        <w:r w:rsidR="00D03D7F" w:rsidRPr="00036F3F">
          <w:rPr>
            <w:rStyle w:val="Hyperlink"/>
            <w:rFonts w:ascii="Futura Std Book" w:eastAsia="Calibri" w:hAnsi="Futura Std Book"/>
            <w:b/>
          </w:rPr>
          <w:t>3.6.1.</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Compliance to Project Specifications</w:t>
        </w:r>
        <w:r w:rsidR="00D03D7F" w:rsidRPr="00036F3F">
          <w:rPr>
            <w:webHidden/>
          </w:rPr>
          <w:tab/>
        </w:r>
        <w:r w:rsidR="000278A7" w:rsidRPr="00036F3F">
          <w:rPr>
            <w:webHidden/>
          </w:rPr>
          <w:fldChar w:fldCharType="begin"/>
        </w:r>
        <w:r w:rsidR="00D03D7F" w:rsidRPr="00036F3F">
          <w:rPr>
            <w:webHidden/>
          </w:rPr>
          <w:instrText xml:space="preserve"> PAGEREF _Toc499209194 \h </w:instrText>
        </w:r>
        <w:r w:rsidR="000278A7" w:rsidRPr="00036F3F">
          <w:rPr>
            <w:webHidden/>
          </w:rPr>
        </w:r>
        <w:r w:rsidR="000278A7" w:rsidRPr="00036F3F">
          <w:rPr>
            <w:webHidden/>
          </w:rPr>
          <w:fldChar w:fldCharType="separate"/>
        </w:r>
        <w:r w:rsidR="007A697C" w:rsidRPr="00036F3F">
          <w:rPr>
            <w:webHidden/>
          </w:rPr>
          <w:t>17</w:t>
        </w:r>
        <w:r w:rsidR="000278A7" w:rsidRPr="00036F3F">
          <w:rPr>
            <w:webHidden/>
          </w:rPr>
          <w:fldChar w:fldCharType="end"/>
        </w:r>
      </w:hyperlink>
    </w:p>
    <w:p w14:paraId="1A79206A"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5" w:history="1">
        <w:r w:rsidR="00D03D7F" w:rsidRPr="00036F3F">
          <w:rPr>
            <w:rStyle w:val="Hyperlink"/>
            <w:rFonts w:ascii="Futura Std Book" w:eastAsia="Calibri" w:hAnsi="Futura Std Book"/>
            <w:b/>
          </w:rPr>
          <w:t>3.6.2.</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Operations Philosophy</w:t>
        </w:r>
        <w:r w:rsidR="00D03D7F" w:rsidRPr="00036F3F">
          <w:rPr>
            <w:webHidden/>
          </w:rPr>
          <w:tab/>
        </w:r>
        <w:r w:rsidR="000278A7" w:rsidRPr="00036F3F">
          <w:rPr>
            <w:webHidden/>
          </w:rPr>
          <w:fldChar w:fldCharType="begin"/>
        </w:r>
        <w:r w:rsidR="00D03D7F" w:rsidRPr="00036F3F">
          <w:rPr>
            <w:webHidden/>
          </w:rPr>
          <w:instrText xml:space="preserve"> PAGEREF _Toc499209195 \h </w:instrText>
        </w:r>
        <w:r w:rsidR="000278A7" w:rsidRPr="00036F3F">
          <w:rPr>
            <w:webHidden/>
          </w:rPr>
        </w:r>
        <w:r w:rsidR="000278A7" w:rsidRPr="00036F3F">
          <w:rPr>
            <w:webHidden/>
          </w:rPr>
          <w:fldChar w:fldCharType="separate"/>
        </w:r>
        <w:r w:rsidR="007A697C" w:rsidRPr="00036F3F">
          <w:rPr>
            <w:webHidden/>
          </w:rPr>
          <w:t>17</w:t>
        </w:r>
        <w:r w:rsidR="000278A7" w:rsidRPr="00036F3F">
          <w:rPr>
            <w:webHidden/>
          </w:rPr>
          <w:fldChar w:fldCharType="end"/>
        </w:r>
      </w:hyperlink>
    </w:p>
    <w:p w14:paraId="1A79206B"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6" w:history="1">
        <w:r w:rsidR="00D03D7F" w:rsidRPr="00036F3F">
          <w:rPr>
            <w:rStyle w:val="Hyperlink"/>
            <w:rFonts w:ascii="Futura Std Book" w:eastAsia="Calibri" w:hAnsi="Futura Std Book"/>
            <w:b/>
          </w:rPr>
          <w:t>3.6.3.</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Maintenance Philosophy</w:t>
        </w:r>
        <w:r w:rsidR="00D03D7F" w:rsidRPr="00036F3F">
          <w:rPr>
            <w:webHidden/>
          </w:rPr>
          <w:tab/>
        </w:r>
        <w:r w:rsidR="000278A7" w:rsidRPr="00036F3F">
          <w:rPr>
            <w:webHidden/>
          </w:rPr>
          <w:fldChar w:fldCharType="begin"/>
        </w:r>
        <w:r w:rsidR="00D03D7F" w:rsidRPr="00036F3F">
          <w:rPr>
            <w:webHidden/>
          </w:rPr>
          <w:instrText xml:space="preserve"> PAGEREF _Toc499209196 \h </w:instrText>
        </w:r>
        <w:r w:rsidR="000278A7" w:rsidRPr="00036F3F">
          <w:rPr>
            <w:webHidden/>
          </w:rPr>
        </w:r>
        <w:r w:rsidR="000278A7" w:rsidRPr="00036F3F">
          <w:rPr>
            <w:webHidden/>
          </w:rPr>
          <w:fldChar w:fldCharType="separate"/>
        </w:r>
        <w:r w:rsidR="007A697C" w:rsidRPr="00036F3F">
          <w:rPr>
            <w:webHidden/>
          </w:rPr>
          <w:t>17</w:t>
        </w:r>
        <w:r w:rsidR="000278A7" w:rsidRPr="00036F3F">
          <w:rPr>
            <w:webHidden/>
          </w:rPr>
          <w:fldChar w:fldCharType="end"/>
        </w:r>
      </w:hyperlink>
    </w:p>
    <w:p w14:paraId="1A79206C"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7" w:history="1">
        <w:r w:rsidR="00D03D7F" w:rsidRPr="00036F3F">
          <w:rPr>
            <w:rStyle w:val="Hyperlink"/>
            <w:rFonts w:ascii="Futura Std Book" w:eastAsia="Calibri" w:hAnsi="Futura Std Book"/>
            <w:b/>
          </w:rPr>
          <w:t>3.6.4.</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Abnormal Situation Management</w:t>
        </w:r>
        <w:r w:rsidR="00D03D7F" w:rsidRPr="00036F3F">
          <w:rPr>
            <w:webHidden/>
          </w:rPr>
          <w:tab/>
        </w:r>
        <w:r w:rsidR="000278A7" w:rsidRPr="00036F3F">
          <w:rPr>
            <w:webHidden/>
          </w:rPr>
          <w:fldChar w:fldCharType="begin"/>
        </w:r>
        <w:r w:rsidR="00D03D7F" w:rsidRPr="00036F3F">
          <w:rPr>
            <w:webHidden/>
          </w:rPr>
          <w:instrText xml:space="preserve"> PAGEREF _Toc499209197 \h </w:instrText>
        </w:r>
        <w:r w:rsidR="000278A7" w:rsidRPr="00036F3F">
          <w:rPr>
            <w:webHidden/>
          </w:rPr>
        </w:r>
        <w:r w:rsidR="000278A7" w:rsidRPr="00036F3F">
          <w:rPr>
            <w:webHidden/>
          </w:rPr>
          <w:fldChar w:fldCharType="separate"/>
        </w:r>
        <w:r w:rsidR="007A697C" w:rsidRPr="00036F3F">
          <w:rPr>
            <w:webHidden/>
          </w:rPr>
          <w:t>18</w:t>
        </w:r>
        <w:r w:rsidR="000278A7" w:rsidRPr="00036F3F">
          <w:rPr>
            <w:webHidden/>
          </w:rPr>
          <w:fldChar w:fldCharType="end"/>
        </w:r>
      </w:hyperlink>
    </w:p>
    <w:p w14:paraId="1A79206D" w14:textId="77777777" w:rsidR="00D03D7F" w:rsidRPr="00036F3F" w:rsidRDefault="00250939">
      <w:pPr>
        <w:pStyle w:val="TOC3"/>
        <w:rPr>
          <w:rFonts w:asciiTheme="minorHAnsi" w:eastAsiaTheme="minorEastAsia" w:hAnsiTheme="minorHAnsi" w:cstheme="minorBidi"/>
          <w:bCs w:val="0"/>
          <w:sz w:val="22"/>
          <w:szCs w:val="22"/>
          <w:lang w:val="en-GB" w:eastAsia="en-GB"/>
        </w:rPr>
      </w:pPr>
      <w:hyperlink w:anchor="_Toc499209198" w:history="1">
        <w:r w:rsidR="00D03D7F" w:rsidRPr="00036F3F">
          <w:rPr>
            <w:rStyle w:val="Hyperlink"/>
            <w:rFonts w:ascii="Futura Std Book" w:eastAsia="Calibri" w:hAnsi="Futura Std Book"/>
            <w:b/>
          </w:rPr>
          <w:t>3.6.5.</w:t>
        </w:r>
        <w:r w:rsidR="00D03D7F" w:rsidRPr="00036F3F">
          <w:rPr>
            <w:rFonts w:asciiTheme="minorHAnsi" w:eastAsiaTheme="minorEastAsia" w:hAnsiTheme="minorHAnsi" w:cstheme="minorBidi"/>
            <w:bCs w:val="0"/>
            <w:sz w:val="22"/>
            <w:szCs w:val="22"/>
            <w:lang w:val="en-GB" w:eastAsia="en-GB"/>
          </w:rPr>
          <w:tab/>
        </w:r>
        <w:r w:rsidR="00D03D7F" w:rsidRPr="00036F3F">
          <w:rPr>
            <w:rStyle w:val="Hyperlink"/>
            <w:rFonts w:ascii="Futura Std Book" w:eastAsia="Calibri" w:hAnsi="Futura Std Book"/>
            <w:b/>
          </w:rPr>
          <w:t>Emergency and Contingency Plan</w:t>
        </w:r>
        <w:r w:rsidR="00D03D7F" w:rsidRPr="00036F3F">
          <w:rPr>
            <w:webHidden/>
          </w:rPr>
          <w:tab/>
        </w:r>
        <w:r w:rsidR="000278A7" w:rsidRPr="00036F3F">
          <w:rPr>
            <w:webHidden/>
          </w:rPr>
          <w:fldChar w:fldCharType="begin"/>
        </w:r>
        <w:r w:rsidR="00D03D7F" w:rsidRPr="00036F3F">
          <w:rPr>
            <w:webHidden/>
          </w:rPr>
          <w:instrText xml:space="preserve"> PAGEREF _Toc499209198 \h </w:instrText>
        </w:r>
        <w:r w:rsidR="000278A7" w:rsidRPr="00036F3F">
          <w:rPr>
            <w:webHidden/>
          </w:rPr>
        </w:r>
        <w:r w:rsidR="000278A7" w:rsidRPr="00036F3F">
          <w:rPr>
            <w:webHidden/>
          </w:rPr>
          <w:fldChar w:fldCharType="separate"/>
        </w:r>
        <w:r w:rsidR="007A697C" w:rsidRPr="00036F3F">
          <w:rPr>
            <w:webHidden/>
          </w:rPr>
          <w:t>18</w:t>
        </w:r>
        <w:r w:rsidR="000278A7" w:rsidRPr="00036F3F">
          <w:rPr>
            <w:webHidden/>
          </w:rPr>
          <w:fldChar w:fldCharType="end"/>
        </w:r>
      </w:hyperlink>
    </w:p>
    <w:p w14:paraId="1A79206E"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199" w:history="1">
        <w:r w:rsidR="00D03D7F" w:rsidRPr="00036F3F">
          <w:rPr>
            <w:rStyle w:val="Hyperlink"/>
            <w:rFonts w:ascii="Futura Std Book" w:hAnsi="Futura Std Book"/>
            <w:b/>
            <w:bCs/>
            <w:noProof/>
          </w:rPr>
          <w:t>3.7.</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Inspection and Maintenance Strategy</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_Toc499209199 \h </w:instrText>
        </w:r>
        <w:r w:rsidR="000278A7" w:rsidRPr="00036F3F">
          <w:rPr>
            <w:noProof/>
            <w:webHidden/>
          </w:rPr>
        </w:r>
        <w:r w:rsidR="000278A7" w:rsidRPr="00036F3F">
          <w:rPr>
            <w:noProof/>
            <w:webHidden/>
          </w:rPr>
          <w:fldChar w:fldCharType="separate"/>
        </w:r>
        <w:r w:rsidR="007A697C" w:rsidRPr="00036F3F">
          <w:rPr>
            <w:noProof/>
            <w:webHidden/>
          </w:rPr>
          <w:t>19</w:t>
        </w:r>
        <w:r w:rsidR="000278A7" w:rsidRPr="00036F3F">
          <w:rPr>
            <w:noProof/>
            <w:webHidden/>
          </w:rPr>
          <w:fldChar w:fldCharType="end"/>
        </w:r>
      </w:hyperlink>
    </w:p>
    <w:p w14:paraId="1A79206F"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200" w:history="1">
        <w:r w:rsidR="00D03D7F" w:rsidRPr="00036F3F">
          <w:rPr>
            <w:rStyle w:val="Hyperlink"/>
            <w:rFonts w:ascii="Futura Std Book" w:hAnsi="Futura Std Book"/>
            <w:b/>
            <w:bCs/>
            <w:noProof/>
          </w:rPr>
          <w:t>3.8.</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Safety Systems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_Toc499209200 \h </w:instrText>
        </w:r>
        <w:r w:rsidR="000278A7" w:rsidRPr="00036F3F">
          <w:rPr>
            <w:noProof/>
            <w:webHidden/>
          </w:rPr>
        </w:r>
        <w:r w:rsidR="000278A7" w:rsidRPr="00036F3F">
          <w:rPr>
            <w:noProof/>
            <w:webHidden/>
          </w:rPr>
          <w:fldChar w:fldCharType="separate"/>
        </w:r>
        <w:r w:rsidR="007A697C" w:rsidRPr="00036F3F">
          <w:rPr>
            <w:noProof/>
            <w:webHidden/>
          </w:rPr>
          <w:t>20</w:t>
        </w:r>
        <w:r w:rsidR="000278A7" w:rsidRPr="00036F3F">
          <w:rPr>
            <w:noProof/>
            <w:webHidden/>
          </w:rPr>
          <w:fldChar w:fldCharType="end"/>
        </w:r>
      </w:hyperlink>
    </w:p>
    <w:p w14:paraId="1A792070" w14:textId="77777777" w:rsidR="00D03D7F" w:rsidRPr="00036F3F" w:rsidRDefault="00250939">
      <w:pPr>
        <w:pStyle w:val="TOC2"/>
        <w:tabs>
          <w:tab w:val="left" w:pos="880"/>
          <w:tab w:val="right" w:leader="dot" w:pos="9016"/>
        </w:tabs>
        <w:rPr>
          <w:rFonts w:asciiTheme="minorHAnsi" w:eastAsiaTheme="minorEastAsia" w:hAnsiTheme="minorHAnsi" w:cstheme="minorBidi"/>
          <w:noProof/>
          <w:lang w:val="en-GB" w:eastAsia="en-GB"/>
        </w:rPr>
      </w:pPr>
      <w:hyperlink w:anchor="_Toc499209201" w:history="1">
        <w:r w:rsidR="00D03D7F" w:rsidRPr="00036F3F">
          <w:rPr>
            <w:rStyle w:val="Hyperlink"/>
            <w:rFonts w:ascii="Futura Std Book" w:hAnsi="Futura Std Book"/>
            <w:b/>
            <w:bCs/>
            <w:noProof/>
          </w:rPr>
          <w:t>3.9.</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Communication Systems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_Toc499209201 \h </w:instrText>
        </w:r>
        <w:r w:rsidR="000278A7" w:rsidRPr="00036F3F">
          <w:rPr>
            <w:noProof/>
            <w:webHidden/>
          </w:rPr>
        </w:r>
        <w:r w:rsidR="000278A7" w:rsidRPr="00036F3F">
          <w:rPr>
            <w:noProof/>
            <w:webHidden/>
          </w:rPr>
          <w:fldChar w:fldCharType="separate"/>
        </w:r>
        <w:r w:rsidR="007A697C" w:rsidRPr="00036F3F">
          <w:rPr>
            <w:noProof/>
            <w:webHidden/>
          </w:rPr>
          <w:t>20</w:t>
        </w:r>
        <w:r w:rsidR="000278A7" w:rsidRPr="00036F3F">
          <w:rPr>
            <w:noProof/>
            <w:webHidden/>
          </w:rPr>
          <w:fldChar w:fldCharType="end"/>
        </w:r>
      </w:hyperlink>
    </w:p>
    <w:p w14:paraId="1A792071" w14:textId="77777777" w:rsidR="00D03D7F" w:rsidRPr="00036F3F" w:rsidRDefault="00250939">
      <w:pPr>
        <w:pStyle w:val="TOC2"/>
        <w:tabs>
          <w:tab w:val="left" w:pos="1100"/>
          <w:tab w:val="right" w:leader="dot" w:pos="9016"/>
        </w:tabs>
        <w:rPr>
          <w:rFonts w:asciiTheme="minorHAnsi" w:eastAsiaTheme="minorEastAsia" w:hAnsiTheme="minorHAnsi" w:cstheme="minorBidi"/>
          <w:noProof/>
          <w:lang w:val="en-GB" w:eastAsia="en-GB"/>
        </w:rPr>
      </w:pPr>
      <w:hyperlink w:anchor="_Toc499209202" w:history="1">
        <w:r w:rsidR="00D03D7F" w:rsidRPr="00036F3F">
          <w:rPr>
            <w:rStyle w:val="Hyperlink"/>
            <w:rFonts w:ascii="Futura Std Book" w:hAnsi="Futura Std Book"/>
            <w:b/>
            <w:bCs/>
            <w:noProof/>
          </w:rPr>
          <w:t>3.10.</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b/>
            <w:bCs/>
            <w:noProof/>
          </w:rPr>
          <w:t>Strategy for ROW Preservation, Elimination of Third Party Intrusion and Safety</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_Toc499209202 \h </w:instrText>
        </w:r>
        <w:r w:rsidR="000278A7" w:rsidRPr="00036F3F">
          <w:rPr>
            <w:noProof/>
            <w:webHidden/>
          </w:rPr>
        </w:r>
        <w:r w:rsidR="000278A7" w:rsidRPr="00036F3F">
          <w:rPr>
            <w:noProof/>
            <w:webHidden/>
          </w:rPr>
          <w:fldChar w:fldCharType="separate"/>
        </w:r>
        <w:r w:rsidR="007A697C" w:rsidRPr="00036F3F">
          <w:rPr>
            <w:noProof/>
            <w:webHidden/>
          </w:rPr>
          <w:t>21</w:t>
        </w:r>
        <w:r w:rsidR="000278A7" w:rsidRPr="00036F3F">
          <w:rPr>
            <w:noProof/>
            <w:webHidden/>
          </w:rPr>
          <w:fldChar w:fldCharType="end"/>
        </w:r>
      </w:hyperlink>
    </w:p>
    <w:p w14:paraId="1A792072" w14:textId="77777777" w:rsidR="00D03D7F" w:rsidRPr="00036F3F" w:rsidRDefault="00250939">
      <w:pPr>
        <w:pStyle w:val="TOC1"/>
        <w:rPr>
          <w:rFonts w:asciiTheme="minorHAnsi" w:eastAsiaTheme="minorEastAsia" w:hAnsiTheme="minorHAnsi" w:cstheme="minorBidi"/>
          <w:b w:val="0"/>
          <w:bCs w:val="0"/>
          <w:sz w:val="22"/>
          <w:szCs w:val="22"/>
          <w:lang w:val="en-GB" w:eastAsia="en-GB"/>
        </w:rPr>
      </w:pPr>
      <w:hyperlink w:anchor="_Toc499209203" w:history="1">
        <w:r w:rsidR="00D03D7F" w:rsidRPr="00036F3F">
          <w:rPr>
            <w:rStyle w:val="Hyperlink"/>
            <w:rFonts w:ascii="Futura Std Book" w:hAnsi="Futura Std Book"/>
            <w:lang w:eastAsia="en-GB"/>
          </w:rPr>
          <w:t>APPENDIX</w:t>
        </w:r>
        <w:r w:rsidR="00D03D7F" w:rsidRPr="00036F3F">
          <w:rPr>
            <w:webHidden/>
          </w:rPr>
          <w:tab/>
        </w:r>
        <w:r w:rsidR="000278A7" w:rsidRPr="00036F3F">
          <w:rPr>
            <w:webHidden/>
          </w:rPr>
          <w:fldChar w:fldCharType="begin"/>
        </w:r>
        <w:r w:rsidR="00D03D7F" w:rsidRPr="00036F3F">
          <w:rPr>
            <w:webHidden/>
          </w:rPr>
          <w:instrText xml:space="preserve"> PAGEREF _Toc499209203 \h </w:instrText>
        </w:r>
        <w:r w:rsidR="000278A7" w:rsidRPr="00036F3F">
          <w:rPr>
            <w:webHidden/>
          </w:rPr>
        </w:r>
        <w:r w:rsidR="000278A7" w:rsidRPr="00036F3F">
          <w:rPr>
            <w:webHidden/>
          </w:rPr>
          <w:fldChar w:fldCharType="separate"/>
        </w:r>
        <w:r w:rsidR="007A697C" w:rsidRPr="00036F3F">
          <w:rPr>
            <w:webHidden/>
          </w:rPr>
          <w:t>22</w:t>
        </w:r>
        <w:r w:rsidR="000278A7" w:rsidRPr="00036F3F">
          <w:rPr>
            <w:webHidden/>
          </w:rPr>
          <w:fldChar w:fldCharType="end"/>
        </w:r>
      </w:hyperlink>
    </w:p>
    <w:p w14:paraId="1A792073" w14:textId="77777777" w:rsidR="00D03D7F" w:rsidRPr="00036F3F" w:rsidRDefault="00250939">
      <w:pPr>
        <w:pStyle w:val="TOC2"/>
        <w:tabs>
          <w:tab w:val="left" w:pos="1760"/>
          <w:tab w:val="right" w:leader="dot" w:pos="9016"/>
        </w:tabs>
        <w:rPr>
          <w:rFonts w:asciiTheme="minorHAnsi" w:eastAsiaTheme="minorEastAsia" w:hAnsiTheme="minorHAnsi" w:cstheme="minorBidi"/>
          <w:noProof/>
          <w:lang w:val="en-GB" w:eastAsia="en-GB"/>
        </w:rPr>
      </w:pPr>
      <w:hyperlink w:anchor="_Toc499209204" w:history="1">
        <w:r w:rsidR="00D03D7F" w:rsidRPr="00036F3F">
          <w:rPr>
            <w:rStyle w:val="Hyperlink"/>
            <w:rFonts w:ascii="Futura Std Book" w:hAnsi="Futura Std Book"/>
            <w:noProof/>
          </w:rPr>
          <w:t>Appendix-1:</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noProof/>
          </w:rPr>
          <w:t>Well Gas Gathering Schematics</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_Toc499209204 \h </w:instrText>
        </w:r>
        <w:r w:rsidR="000278A7" w:rsidRPr="00036F3F">
          <w:rPr>
            <w:noProof/>
            <w:webHidden/>
          </w:rPr>
        </w:r>
        <w:r w:rsidR="000278A7" w:rsidRPr="00036F3F">
          <w:rPr>
            <w:noProof/>
            <w:webHidden/>
          </w:rPr>
          <w:fldChar w:fldCharType="separate"/>
        </w:r>
        <w:r w:rsidR="007A697C" w:rsidRPr="00036F3F">
          <w:rPr>
            <w:noProof/>
            <w:webHidden/>
          </w:rPr>
          <w:t>22</w:t>
        </w:r>
        <w:r w:rsidR="000278A7" w:rsidRPr="00036F3F">
          <w:rPr>
            <w:noProof/>
            <w:webHidden/>
          </w:rPr>
          <w:fldChar w:fldCharType="end"/>
        </w:r>
      </w:hyperlink>
    </w:p>
    <w:p w14:paraId="1A792074" w14:textId="77777777" w:rsidR="00D03D7F" w:rsidRPr="00036F3F" w:rsidRDefault="00250939">
      <w:pPr>
        <w:pStyle w:val="TOC2"/>
        <w:tabs>
          <w:tab w:val="left" w:pos="1760"/>
          <w:tab w:val="right" w:leader="dot" w:pos="9016"/>
        </w:tabs>
        <w:rPr>
          <w:rFonts w:asciiTheme="minorHAnsi" w:eastAsiaTheme="minorEastAsia" w:hAnsiTheme="minorHAnsi" w:cstheme="minorBidi"/>
          <w:noProof/>
          <w:lang w:val="en-GB" w:eastAsia="en-GB"/>
        </w:rPr>
      </w:pPr>
      <w:hyperlink w:anchor="_Toc499209205" w:history="1">
        <w:r w:rsidR="00D03D7F" w:rsidRPr="00036F3F">
          <w:rPr>
            <w:rStyle w:val="Hyperlink"/>
            <w:rFonts w:ascii="Futura Std Book" w:hAnsi="Futura Std Book"/>
            <w:noProof/>
          </w:rPr>
          <w:t>Appendix-2:</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noProof/>
          </w:rPr>
          <w:t>Proposed Pipeline Route</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_Toc499209205 \h </w:instrText>
        </w:r>
        <w:r w:rsidR="000278A7" w:rsidRPr="00036F3F">
          <w:rPr>
            <w:noProof/>
            <w:webHidden/>
          </w:rPr>
        </w:r>
        <w:r w:rsidR="000278A7" w:rsidRPr="00036F3F">
          <w:rPr>
            <w:noProof/>
            <w:webHidden/>
          </w:rPr>
          <w:fldChar w:fldCharType="separate"/>
        </w:r>
        <w:r w:rsidR="007A697C" w:rsidRPr="00036F3F">
          <w:rPr>
            <w:noProof/>
            <w:webHidden/>
          </w:rPr>
          <w:t>22</w:t>
        </w:r>
        <w:r w:rsidR="000278A7" w:rsidRPr="00036F3F">
          <w:rPr>
            <w:noProof/>
            <w:webHidden/>
          </w:rPr>
          <w:fldChar w:fldCharType="end"/>
        </w:r>
      </w:hyperlink>
    </w:p>
    <w:p w14:paraId="1A792075" w14:textId="77777777" w:rsidR="00D03D7F" w:rsidRPr="00036F3F" w:rsidRDefault="00250939">
      <w:pPr>
        <w:pStyle w:val="TOC2"/>
        <w:tabs>
          <w:tab w:val="left" w:pos="1760"/>
          <w:tab w:val="right" w:leader="dot" w:pos="9016"/>
        </w:tabs>
        <w:rPr>
          <w:rFonts w:asciiTheme="minorHAnsi" w:eastAsiaTheme="minorEastAsia" w:hAnsiTheme="minorHAnsi" w:cstheme="minorBidi"/>
          <w:noProof/>
          <w:lang w:val="en-GB" w:eastAsia="en-GB"/>
        </w:rPr>
      </w:pPr>
      <w:hyperlink w:anchor="_Toc499209206" w:history="1">
        <w:r w:rsidR="00D03D7F" w:rsidRPr="00036F3F">
          <w:rPr>
            <w:rStyle w:val="Hyperlink"/>
            <w:rFonts w:ascii="Futura Std Book" w:hAnsi="Futura Std Book"/>
            <w:noProof/>
          </w:rPr>
          <w:t>Appendix-3:</w:t>
        </w:r>
        <w:r w:rsidR="00D03D7F" w:rsidRPr="00036F3F">
          <w:rPr>
            <w:rFonts w:asciiTheme="minorHAnsi" w:eastAsiaTheme="minorEastAsia" w:hAnsiTheme="minorHAnsi" w:cstheme="minorBidi"/>
            <w:noProof/>
            <w:lang w:val="en-GB" w:eastAsia="en-GB"/>
          </w:rPr>
          <w:tab/>
        </w:r>
        <w:r w:rsidR="00D03D7F" w:rsidRPr="00036F3F">
          <w:rPr>
            <w:rStyle w:val="Hyperlink"/>
            <w:rFonts w:ascii="Futura Std Book" w:hAnsi="Futura Std Book"/>
            <w:noProof/>
          </w:rPr>
          <w:t>Pipeline Materials Selection</w:t>
        </w:r>
        <w:r w:rsidR="00D03D7F" w:rsidRPr="00036F3F">
          <w:rPr>
            <w:noProof/>
            <w:webHidden/>
          </w:rPr>
          <w:tab/>
        </w:r>
        <w:r w:rsidR="000278A7" w:rsidRPr="00036F3F">
          <w:rPr>
            <w:noProof/>
            <w:webHidden/>
          </w:rPr>
          <w:fldChar w:fldCharType="begin"/>
        </w:r>
        <w:r w:rsidR="00D03D7F" w:rsidRPr="00036F3F">
          <w:rPr>
            <w:noProof/>
            <w:webHidden/>
          </w:rPr>
          <w:instrText xml:space="preserve"> PAGEREF _Toc499209206 \h </w:instrText>
        </w:r>
        <w:r w:rsidR="000278A7" w:rsidRPr="00036F3F">
          <w:rPr>
            <w:noProof/>
            <w:webHidden/>
          </w:rPr>
        </w:r>
        <w:r w:rsidR="000278A7" w:rsidRPr="00036F3F">
          <w:rPr>
            <w:noProof/>
            <w:webHidden/>
          </w:rPr>
          <w:fldChar w:fldCharType="separate"/>
        </w:r>
        <w:r w:rsidR="007A697C" w:rsidRPr="00036F3F">
          <w:rPr>
            <w:noProof/>
            <w:webHidden/>
          </w:rPr>
          <w:t>22</w:t>
        </w:r>
        <w:r w:rsidR="000278A7" w:rsidRPr="00036F3F">
          <w:rPr>
            <w:noProof/>
            <w:webHidden/>
          </w:rPr>
          <w:fldChar w:fldCharType="end"/>
        </w:r>
      </w:hyperlink>
    </w:p>
    <w:p w14:paraId="1A792076" w14:textId="77777777" w:rsidR="0004544C" w:rsidRPr="00036F3F" w:rsidRDefault="000278A7" w:rsidP="00A2119D">
      <w:pPr>
        <w:jc w:val="both"/>
        <w:rPr>
          <w:rFonts w:ascii="Futura Std Book" w:hAnsi="Futura Std Book"/>
          <w:b/>
          <w:bCs/>
          <w:noProof/>
          <w:sz w:val="20"/>
          <w:szCs w:val="20"/>
          <w:lang w:val="en-CA" w:eastAsia="en-CA"/>
        </w:rPr>
      </w:pPr>
      <w:r w:rsidRPr="00036F3F">
        <w:rPr>
          <w:rFonts w:ascii="Futura Std Book" w:hAnsi="Futura Std Book"/>
          <w:b/>
          <w:bCs/>
          <w:noProof/>
          <w:sz w:val="20"/>
          <w:szCs w:val="20"/>
          <w:lang w:val="en-CA" w:eastAsia="en-CA"/>
        </w:rPr>
        <w:fldChar w:fldCharType="end"/>
      </w:r>
    </w:p>
    <w:p w14:paraId="1A792077" w14:textId="77777777" w:rsidR="0004544C" w:rsidRPr="00036F3F" w:rsidRDefault="0004544C" w:rsidP="00A2119D">
      <w:pPr>
        <w:spacing w:after="0" w:line="240" w:lineRule="auto"/>
        <w:jc w:val="both"/>
        <w:rPr>
          <w:rFonts w:ascii="Futura Std Book" w:hAnsi="Futura Std Book"/>
          <w:b/>
          <w:bCs/>
          <w:noProof/>
          <w:sz w:val="20"/>
          <w:szCs w:val="20"/>
          <w:lang w:val="en-CA" w:eastAsia="en-CA"/>
        </w:rPr>
      </w:pPr>
    </w:p>
    <w:p w14:paraId="1A792078" w14:textId="77777777" w:rsidR="0004544C" w:rsidRPr="00036F3F" w:rsidRDefault="0004544C" w:rsidP="00A2119D">
      <w:pPr>
        <w:spacing w:after="0" w:line="240" w:lineRule="auto"/>
        <w:jc w:val="both"/>
        <w:rPr>
          <w:rFonts w:ascii="Futura Std Book" w:hAnsi="Futura Std Book"/>
          <w:bCs/>
          <w:noProof/>
          <w:lang w:val="en-CA" w:eastAsia="en-CA"/>
        </w:rPr>
      </w:pPr>
    </w:p>
    <w:p w14:paraId="1A792079" w14:textId="77777777" w:rsidR="0004544C" w:rsidRPr="00036F3F" w:rsidRDefault="0004544C" w:rsidP="00164EAF">
      <w:pPr>
        <w:jc w:val="center"/>
        <w:rPr>
          <w:rFonts w:ascii="Futura Std Book" w:hAnsi="Futura Std Book"/>
          <w:b/>
          <w:bCs/>
          <w:noProof/>
          <w:sz w:val="24"/>
          <w:szCs w:val="24"/>
          <w:lang w:val="en-CA" w:eastAsia="en-CA"/>
        </w:rPr>
      </w:pPr>
      <w:r w:rsidRPr="00036F3F">
        <w:rPr>
          <w:rFonts w:ascii="Futura Std Book" w:hAnsi="Futura Std Book"/>
          <w:b/>
          <w:bCs/>
          <w:noProof/>
          <w:sz w:val="24"/>
          <w:szCs w:val="24"/>
          <w:lang w:val="en-CA" w:eastAsia="en-CA"/>
        </w:rPr>
        <w:t>List of Figures</w:t>
      </w:r>
    </w:p>
    <w:p w14:paraId="1A79207A" w14:textId="77777777" w:rsidR="00D03D7F" w:rsidRPr="00036F3F" w:rsidRDefault="000278A7">
      <w:pPr>
        <w:pStyle w:val="TableofFigures"/>
        <w:tabs>
          <w:tab w:val="right" w:leader="dot" w:pos="9016"/>
        </w:tabs>
        <w:rPr>
          <w:rFonts w:asciiTheme="minorHAnsi" w:eastAsiaTheme="minorEastAsia" w:hAnsiTheme="minorHAnsi" w:cstheme="minorBidi"/>
          <w:noProof/>
          <w:sz w:val="22"/>
          <w:lang w:val="en-GB" w:eastAsia="en-GB"/>
        </w:rPr>
      </w:pPr>
      <w:r w:rsidRPr="00036F3F">
        <w:rPr>
          <w:bCs/>
          <w:noProof/>
          <w:szCs w:val="18"/>
          <w:lang w:val="en-CA" w:eastAsia="en-CA"/>
        </w:rPr>
        <w:fldChar w:fldCharType="begin"/>
      </w:r>
      <w:r w:rsidR="005C0202" w:rsidRPr="00036F3F">
        <w:rPr>
          <w:bCs/>
          <w:noProof/>
          <w:szCs w:val="18"/>
          <w:lang w:val="en-CA" w:eastAsia="en-CA"/>
        </w:rPr>
        <w:instrText xml:space="preserve"> TOC \t "No Spacing,1" \c "Figure" </w:instrText>
      </w:r>
      <w:r w:rsidRPr="00036F3F">
        <w:rPr>
          <w:bCs/>
          <w:noProof/>
          <w:szCs w:val="18"/>
          <w:lang w:val="en-CA" w:eastAsia="en-CA"/>
        </w:rPr>
        <w:fldChar w:fldCharType="separate"/>
      </w:r>
      <w:r w:rsidR="00D03D7F" w:rsidRPr="00036F3F">
        <w:rPr>
          <w:rFonts w:eastAsia="Calibri"/>
          <w:noProof/>
          <w:lang w:val="en-CA"/>
        </w:rPr>
        <w:t>Figure 2.1: Organisational Structure of the Brass Fertilizer and Petrochemical Company Asset Management</w:t>
      </w:r>
      <w:r w:rsidR="00D03D7F" w:rsidRPr="00036F3F">
        <w:rPr>
          <w:noProof/>
        </w:rPr>
        <w:tab/>
      </w:r>
      <w:r w:rsidRPr="00036F3F">
        <w:rPr>
          <w:noProof/>
        </w:rPr>
        <w:fldChar w:fldCharType="begin"/>
      </w:r>
      <w:r w:rsidR="00D03D7F" w:rsidRPr="00036F3F">
        <w:rPr>
          <w:noProof/>
        </w:rPr>
        <w:instrText xml:space="preserve"> PAGEREF _Toc499209219 \h </w:instrText>
      </w:r>
      <w:r w:rsidRPr="00036F3F">
        <w:rPr>
          <w:noProof/>
        </w:rPr>
      </w:r>
      <w:r w:rsidRPr="00036F3F">
        <w:rPr>
          <w:noProof/>
        </w:rPr>
        <w:fldChar w:fldCharType="separate"/>
      </w:r>
      <w:r w:rsidR="007A697C" w:rsidRPr="00036F3F">
        <w:rPr>
          <w:noProof/>
        </w:rPr>
        <w:t>12</w:t>
      </w:r>
      <w:r w:rsidRPr="00036F3F">
        <w:rPr>
          <w:noProof/>
        </w:rPr>
        <w:fldChar w:fldCharType="end"/>
      </w:r>
    </w:p>
    <w:p w14:paraId="1A79207B" w14:textId="77777777" w:rsidR="00D03D7F" w:rsidRPr="00036F3F" w:rsidRDefault="00D03D7F">
      <w:pPr>
        <w:pStyle w:val="TableofFigures"/>
        <w:tabs>
          <w:tab w:val="right" w:leader="dot" w:pos="9016"/>
        </w:tabs>
        <w:rPr>
          <w:rFonts w:asciiTheme="minorHAnsi" w:eastAsiaTheme="minorEastAsia" w:hAnsiTheme="minorHAnsi" w:cstheme="minorBidi"/>
          <w:noProof/>
          <w:sz w:val="22"/>
          <w:lang w:val="en-GB" w:eastAsia="en-GB"/>
        </w:rPr>
      </w:pPr>
      <w:r w:rsidRPr="00036F3F">
        <w:rPr>
          <w:rFonts w:eastAsia="Calibri"/>
          <w:noProof/>
          <w:lang w:val="en-CA"/>
        </w:rPr>
        <w:t>Figure 2.3: Wellhead Gas Gathering Schematics and Gas Process Flow Schematics to the Petrochemical Plant and Power Plant</w:t>
      </w:r>
      <w:r w:rsidRPr="00036F3F">
        <w:rPr>
          <w:noProof/>
        </w:rPr>
        <w:tab/>
      </w:r>
      <w:r w:rsidR="000278A7" w:rsidRPr="00036F3F">
        <w:rPr>
          <w:noProof/>
        </w:rPr>
        <w:fldChar w:fldCharType="begin"/>
      </w:r>
      <w:r w:rsidRPr="00036F3F">
        <w:rPr>
          <w:noProof/>
        </w:rPr>
        <w:instrText xml:space="preserve"> PAGEREF _Toc499209220 \h </w:instrText>
      </w:r>
      <w:r w:rsidR="000278A7" w:rsidRPr="00036F3F">
        <w:rPr>
          <w:noProof/>
        </w:rPr>
      </w:r>
      <w:r w:rsidR="000278A7" w:rsidRPr="00036F3F">
        <w:rPr>
          <w:noProof/>
        </w:rPr>
        <w:fldChar w:fldCharType="separate"/>
      </w:r>
      <w:r w:rsidR="007A697C" w:rsidRPr="00036F3F">
        <w:rPr>
          <w:noProof/>
        </w:rPr>
        <w:t>13</w:t>
      </w:r>
      <w:r w:rsidR="000278A7" w:rsidRPr="00036F3F">
        <w:rPr>
          <w:noProof/>
        </w:rPr>
        <w:fldChar w:fldCharType="end"/>
      </w:r>
    </w:p>
    <w:p w14:paraId="1A79207C" w14:textId="77777777" w:rsidR="00AC3D8C" w:rsidRPr="00036F3F" w:rsidRDefault="000278A7" w:rsidP="00A2119D">
      <w:pPr>
        <w:spacing w:before="120" w:after="120"/>
        <w:jc w:val="both"/>
        <w:rPr>
          <w:rFonts w:ascii="Futura Std Book" w:hAnsi="Futura Std Book"/>
          <w:bCs/>
          <w:noProof/>
          <w:lang w:val="en-CA" w:eastAsia="en-CA"/>
        </w:rPr>
      </w:pPr>
      <w:r w:rsidRPr="00036F3F">
        <w:rPr>
          <w:rFonts w:ascii="Futura Std Book" w:hAnsi="Futura Std Book"/>
          <w:bCs/>
          <w:noProof/>
          <w:sz w:val="18"/>
          <w:szCs w:val="18"/>
          <w:lang w:val="en-CA" w:eastAsia="en-CA"/>
        </w:rPr>
        <w:fldChar w:fldCharType="end"/>
      </w:r>
    </w:p>
    <w:p w14:paraId="1A79207D" w14:textId="77777777" w:rsidR="00EA16CA" w:rsidRPr="00036F3F" w:rsidRDefault="00BC3B4F" w:rsidP="00A2119D">
      <w:pPr>
        <w:jc w:val="both"/>
        <w:rPr>
          <w:rFonts w:ascii="Futura Std Book" w:hAnsi="Futura Std Book"/>
          <w:b/>
          <w:u w:val="single"/>
          <w:lang w:val="en-CA" w:eastAsia="en-CA"/>
        </w:rPr>
      </w:pPr>
      <w:r w:rsidRPr="00036F3F">
        <w:rPr>
          <w:rFonts w:ascii="Futura Std Book" w:hAnsi="Futura Std Book"/>
          <w:b/>
          <w:bCs/>
          <w:noProof/>
          <w:sz w:val="20"/>
          <w:szCs w:val="20"/>
          <w:lang w:val="en-CA" w:eastAsia="en-CA"/>
        </w:rPr>
        <w:br w:type="page"/>
      </w:r>
      <w:r w:rsidR="002B5734" w:rsidRPr="00036F3F">
        <w:rPr>
          <w:rFonts w:ascii="Futura Std Book" w:hAnsi="Futura Std Book"/>
          <w:b/>
          <w:bCs/>
          <w:noProof/>
          <w:sz w:val="20"/>
          <w:szCs w:val="20"/>
          <w:lang w:val="en-CA" w:eastAsia="en-CA"/>
        </w:rPr>
        <w:lastRenderedPageBreak/>
        <w:t>G</w:t>
      </w:r>
      <w:r w:rsidR="004C4E99" w:rsidRPr="00036F3F">
        <w:rPr>
          <w:rFonts w:ascii="Futura Std Book" w:hAnsi="Futura Std Book"/>
          <w:b/>
          <w:bCs/>
          <w:noProof/>
          <w:sz w:val="20"/>
          <w:szCs w:val="20"/>
          <w:lang w:val="en-CA" w:eastAsia="en-CA"/>
        </w:rPr>
        <w:t>lossary</w:t>
      </w:r>
    </w:p>
    <w:p w14:paraId="1A79207E" w14:textId="77777777" w:rsidR="00EA16CA" w:rsidRPr="00036F3F" w:rsidRDefault="0063318C" w:rsidP="00A2119D">
      <w:pPr>
        <w:jc w:val="both"/>
        <w:rPr>
          <w:rFonts w:ascii="Futura Std Book" w:hAnsi="Futura Std Book" w:cs="Kalinga"/>
          <w:lang w:val="en-CA" w:eastAsia="en-CA"/>
        </w:rPr>
      </w:pPr>
      <w:r w:rsidRPr="00036F3F">
        <w:rPr>
          <w:rFonts w:ascii="Futura Std Book" w:hAnsi="Futura Std Book" w:cs="Kalinga"/>
          <w:lang w:val="en-CA" w:eastAsia="en-CA"/>
        </w:rPr>
        <w:t>The f</w:t>
      </w:r>
      <w:r w:rsidR="00EA16CA" w:rsidRPr="00036F3F">
        <w:rPr>
          <w:rFonts w:ascii="Futura Std Book" w:hAnsi="Futura Std Book" w:cs="Kalinga"/>
          <w:lang w:val="en-CA" w:eastAsia="en-CA"/>
        </w:rPr>
        <w:t>ollowing definitions and abbreviations have been used in this document.</w:t>
      </w:r>
    </w:p>
    <w:p w14:paraId="1A79207F" w14:textId="77777777" w:rsidR="00EA16CA" w:rsidRPr="00036F3F" w:rsidRDefault="00EA16CA" w:rsidP="00A2119D">
      <w:pPr>
        <w:spacing w:after="0"/>
        <w:jc w:val="both"/>
        <w:rPr>
          <w:rFonts w:ascii="Futura Std Book" w:hAnsi="Futura Std Book"/>
          <w:b/>
          <w:u w:val="single"/>
          <w:lang w:val="en-CA" w:eastAsia="en-CA"/>
        </w:rPr>
      </w:pPr>
      <w:r w:rsidRPr="00036F3F">
        <w:rPr>
          <w:rFonts w:ascii="Futura Std Book" w:hAnsi="Futura Std Book"/>
          <w:b/>
          <w:u w:val="single"/>
          <w:lang w:val="en-CA" w:eastAsia="en-CA"/>
        </w:rPr>
        <w:t>Organisational</w:t>
      </w:r>
      <w:r w:rsidR="00E46091" w:rsidRPr="00036F3F">
        <w:rPr>
          <w:rFonts w:ascii="Futura Std Book" w:hAnsi="Futura Std Book"/>
          <w:b/>
          <w:u w:val="single"/>
          <w:lang w:val="en-CA" w:eastAsia="en-CA"/>
        </w:rPr>
        <w:t xml:space="preserve">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158"/>
      </w:tblGrid>
      <w:tr w:rsidR="008D22CF" w:rsidRPr="00036F3F" w14:paraId="1A792082" w14:textId="77777777" w:rsidTr="00FF0664">
        <w:tc>
          <w:tcPr>
            <w:tcW w:w="1784" w:type="dxa"/>
          </w:tcPr>
          <w:p w14:paraId="1A792080" w14:textId="77777777" w:rsidR="00895FB4" w:rsidRPr="00036F3F" w:rsidRDefault="00895FB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AKAB</w:t>
            </w:r>
          </w:p>
        </w:tc>
        <w:tc>
          <w:tcPr>
            <w:tcW w:w="7350" w:type="dxa"/>
          </w:tcPr>
          <w:p w14:paraId="1A792081" w14:textId="77777777" w:rsidR="00895FB4" w:rsidRPr="00036F3F" w:rsidRDefault="00895FB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Akabel</w:t>
            </w:r>
          </w:p>
        </w:tc>
      </w:tr>
      <w:tr w:rsidR="008D22CF" w:rsidRPr="00036F3F" w14:paraId="1A792085" w14:textId="77777777" w:rsidTr="00FF0664">
        <w:tc>
          <w:tcPr>
            <w:tcW w:w="1784" w:type="dxa"/>
          </w:tcPr>
          <w:p w14:paraId="1A792083" w14:textId="77777777" w:rsidR="00D165C2" w:rsidRPr="00036F3F" w:rsidRDefault="00D165C2"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API</w:t>
            </w:r>
          </w:p>
        </w:tc>
        <w:tc>
          <w:tcPr>
            <w:tcW w:w="7350" w:type="dxa"/>
          </w:tcPr>
          <w:p w14:paraId="1A792084" w14:textId="77777777" w:rsidR="00D165C2" w:rsidRPr="00036F3F" w:rsidRDefault="00D165C2"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American Petroleum Institute</w:t>
            </w:r>
          </w:p>
        </w:tc>
      </w:tr>
      <w:tr w:rsidR="008D22CF" w:rsidRPr="00036F3F" w14:paraId="1A792088" w14:textId="77777777" w:rsidTr="00FF0664">
        <w:tc>
          <w:tcPr>
            <w:tcW w:w="1784" w:type="dxa"/>
          </w:tcPr>
          <w:p w14:paraId="1A792086" w14:textId="77777777" w:rsidR="000002C3" w:rsidRPr="00036F3F" w:rsidRDefault="000002C3"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ASME</w:t>
            </w:r>
          </w:p>
        </w:tc>
        <w:tc>
          <w:tcPr>
            <w:tcW w:w="7350" w:type="dxa"/>
          </w:tcPr>
          <w:p w14:paraId="1A792087" w14:textId="77777777" w:rsidR="000002C3" w:rsidRPr="00036F3F" w:rsidRDefault="000002C3"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American Society of Mechanical Engineers</w:t>
            </w:r>
          </w:p>
        </w:tc>
      </w:tr>
      <w:tr w:rsidR="008D22CF" w:rsidRPr="00036F3F" w14:paraId="1A79208B" w14:textId="77777777" w:rsidTr="00FF0664">
        <w:tc>
          <w:tcPr>
            <w:tcW w:w="1784" w:type="dxa"/>
          </w:tcPr>
          <w:p w14:paraId="1A792089" w14:textId="77777777" w:rsidR="00B33075" w:rsidRPr="00036F3F" w:rsidRDefault="00B33075"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BFPC</w:t>
            </w:r>
          </w:p>
        </w:tc>
        <w:tc>
          <w:tcPr>
            <w:tcW w:w="7350" w:type="dxa"/>
          </w:tcPr>
          <w:p w14:paraId="1A79208A" w14:textId="77777777" w:rsidR="00B33075" w:rsidRPr="00036F3F" w:rsidRDefault="00B33075"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Brass Fertilizer &amp; Petrochemical Company Limited</w:t>
            </w:r>
          </w:p>
        </w:tc>
      </w:tr>
      <w:tr w:rsidR="008D22CF" w:rsidRPr="00036F3F" w14:paraId="1A79208E" w14:textId="77777777" w:rsidTr="00FF0664">
        <w:tc>
          <w:tcPr>
            <w:tcW w:w="1784" w:type="dxa"/>
          </w:tcPr>
          <w:p w14:paraId="1A79208C" w14:textId="77777777" w:rsidR="00B33075" w:rsidRPr="00036F3F" w:rsidRDefault="00B33075"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DPR</w:t>
            </w:r>
          </w:p>
        </w:tc>
        <w:tc>
          <w:tcPr>
            <w:tcW w:w="7350" w:type="dxa"/>
          </w:tcPr>
          <w:p w14:paraId="1A79208D" w14:textId="77777777" w:rsidR="00B33075" w:rsidRPr="00036F3F" w:rsidRDefault="00B33075" w:rsidP="00A2119D">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Department of Petroleum Resources</w:t>
            </w:r>
          </w:p>
        </w:tc>
      </w:tr>
      <w:tr w:rsidR="008D22CF" w:rsidRPr="00036F3F" w14:paraId="1A792091" w14:textId="77777777" w:rsidTr="00FF0664">
        <w:tc>
          <w:tcPr>
            <w:tcW w:w="1784" w:type="dxa"/>
          </w:tcPr>
          <w:p w14:paraId="1A79208F" w14:textId="77777777" w:rsidR="002D5264" w:rsidRPr="00036F3F" w:rsidRDefault="002B5734"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EAL</w:t>
            </w:r>
          </w:p>
        </w:tc>
        <w:tc>
          <w:tcPr>
            <w:tcW w:w="7350" w:type="dxa"/>
          </w:tcPr>
          <w:p w14:paraId="1A792090" w14:textId="77777777" w:rsidR="002D5264" w:rsidRPr="00036F3F" w:rsidRDefault="002D5264" w:rsidP="00A2119D">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Epic Atlantic</w:t>
            </w:r>
            <w:r w:rsidR="00583A06" w:rsidRPr="00036F3F">
              <w:rPr>
                <w:rFonts w:ascii="Futura Std Book" w:hAnsi="Futura Std Book"/>
                <w:sz w:val="20"/>
                <w:szCs w:val="20"/>
                <w:lang w:val="en-CA" w:eastAsia="en-CA"/>
              </w:rPr>
              <w:t xml:space="preserve"> Limited</w:t>
            </w:r>
          </w:p>
        </w:tc>
      </w:tr>
      <w:tr w:rsidR="008D22CF" w:rsidRPr="00036F3F" w14:paraId="1A792094" w14:textId="77777777" w:rsidTr="00FF0664">
        <w:tc>
          <w:tcPr>
            <w:tcW w:w="1784" w:type="dxa"/>
          </w:tcPr>
          <w:p w14:paraId="1A792092" w14:textId="77777777" w:rsidR="00B33075" w:rsidRPr="00036F3F" w:rsidRDefault="00B33075"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EIL</w:t>
            </w:r>
          </w:p>
        </w:tc>
        <w:tc>
          <w:tcPr>
            <w:tcW w:w="7350" w:type="dxa"/>
          </w:tcPr>
          <w:p w14:paraId="1A792093" w14:textId="77777777" w:rsidR="00B33075" w:rsidRPr="00036F3F" w:rsidRDefault="00B33075" w:rsidP="00A2119D">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Engineers India Limited</w:t>
            </w:r>
          </w:p>
        </w:tc>
      </w:tr>
      <w:tr w:rsidR="008D22CF" w:rsidRPr="00036F3F" w14:paraId="1A792097" w14:textId="77777777" w:rsidTr="00FF0664">
        <w:tc>
          <w:tcPr>
            <w:tcW w:w="1784" w:type="dxa"/>
          </w:tcPr>
          <w:p w14:paraId="1A792095" w14:textId="77777777" w:rsidR="000002C3" w:rsidRPr="00036F3F" w:rsidRDefault="000002C3"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IP</w:t>
            </w:r>
          </w:p>
        </w:tc>
        <w:tc>
          <w:tcPr>
            <w:tcW w:w="7350" w:type="dxa"/>
          </w:tcPr>
          <w:p w14:paraId="1A792096" w14:textId="77777777" w:rsidR="000002C3" w:rsidRPr="00036F3F" w:rsidRDefault="000002C3" w:rsidP="00A2119D">
            <w:pPr>
              <w:spacing w:before="60" w:after="60" w:line="240" w:lineRule="auto"/>
              <w:ind w:left="720" w:hanging="720"/>
              <w:jc w:val="both"/>
              <w:rPr>
                <w:rFonts w:ascii="Futura Std Book" w:hAnsi="Futura Std Book" w:cs="Arial"/>
                <w:sz w:val="20"/>
                <w:szCs w:val="20"/>
              </w:rPr>
            </w:pPr>
            <w:r w:rsidRPr="00036F3F">
              <w:rPr>
                <w:rFonts w:ascii="Futura Std Book" w:hAnsi="Futura Std Book" w:cs="Arial"/>
                <w:sz w:val="20"/>
                <w:szCs w:val="20"/>
              </w:rPr>
              <w:t>The Institute of Petroleum</w:t>
            </w:r>
          </w:p>
        </w:tc>
      </w:tr>
      <w:tr w:rsidR="008D22CF" w:rsidRPr="00036F3F" w14:paraId="1A79209A" w14:textId="77777777" w:rsidTr="00FF0664">
        <w:tc>
          <w:tcPr>
            <w:tcW w:w="1784" w:type="dxa"/>
          </w:tcPr>
          <w:p w14:paraId="1A792098" w14:textId="77777777" w:rsidR="00F36946" w:rsidRPr="00036F3F" w:rsidRDefault="00F36946"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LFN</w:t>
            </w:r>
          </w:p>
        </w:tc>
        <w:tc>
          <w:tcPr>
            <w:tcW w:w="7350" w:type="dxa"/>
          </w:tcPr>
          <w:p w14:paraId="1A792099" w14:textId="77777777" w:rsidR="00F36946" w:rsidRPr="00036F3F" w:rsidRDefault="00F36946"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Law of the Federation of Nigeria</w:t>
            </w:r>
          </w:p>
        </w:tc>
      </w:tr>
      <w:tr w:rsidR="008D22CF" w:rsidRPr="00036F3F" w14:paraId="1A79209D" w14:textId="77777777" w:rsidTr="00FF0664">
        <w:tc>
          <w:tcPr>
            <w:tcW w:w="1784" w:type="dxa"/>
          </w:tcPr>
          <w:p w14:paraId="1A79209B" w14:textId="77777777" w:rsidR="000708DC" w:rsidRPr="00036F3F" w:rsidRDefault="000708D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NACE</w:t>
            </w:r>
          </w:p>
        </w:tc>
        <w:tc>
          <w:tcPr>
            <w:tcW w:w="7350" w:type="dxa"/>
          </w:tcPr>
          <w:p w14:paraId="1A79209C" w14:textId="77777777" w:rsidR="000708DC" w:rsidRPr="00036F3F" w:rsidRDefault="000708D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National Association of Corrosion Engineers</w:t>
            </w:r>
          </w:p>
        </w:tc>
      </w:tr>
      <w:tr w:rsidR="00583A06" w:rsidRPr="00036F3F" w14:paraId="1A7920A0" w14:textId="77777777" w:rsidTr="00FF0664">
        <w:tc>
          <w:tcPr>
            <w:tcW w:w="1784" w:type="dxa"/>
          </w:tcPr>
          <w:p w14:paraId="1A79209E" w14:textId="77777777" w:rsidR="00583A06" w:rsidRPr="00036F3F" w:rsidRDefault="00583A06"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NUNR</w:t>
            </w:r>
          </w:p>
        </w:tc>
        <w:tc>
          <w:tcPr>
            <w:tcW w:w="7350" w:type="dxa"/>
          </w:tcPr>
          <w:p w14:paraId="1A79209F" w14:textId="77777777" w:rsidR="00583A06" w:rsidRPr="00036F3F" w:rsidRDefault="00583A06"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Nun River</w:t>
            </w:r>
          </w:p>
        </w:tc>
      </w:tr>
      <w:tr w:rsidR="008D22CF" w:rsidRPr="00036F3F" w14:paraId="1A7920A3" w14:textId="77777777" w:rsidTr="00FF0664">
        <w:tc>
          <w:tcPr>
            <w:tcW w:w="1784" w:type="dxa"/>
          </w:tcPr>
          <w:p w14:paraId="1A7920A1" w14:textId="77777777" w:rsidR="00B33075" w:rsidRPr="00036F3F" w:rsidRDefault="00B33075"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SPDC</w:t>
            </w:r>
          </w:p>
        </w:tc>
        <w:tc>
          <w:tcPr>
            <w:tcW w:w="7350" w:type="dxa"/>
          </w:tcPr>
          <w:p w14:paraId="1A7920A2" w14:textId="77777777" w:rsidR="00B33075" w:rsidRPr="00036F3F" w:rsidRDefault="00B33075"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sz w:val="20"/>
                <w:szCs w:val="20"/>
                <w:lang w:val="en-CA" w:eastAsia="en-CA"/>
              </w:rPr>
              <w:t>The Shell Petroleum Development Company of Nigeria Limited</w:t>
            </w:r>
          </w:p>
        </w:tc>
      </w:tr>
      <w:tr w:rsidR="008D22CF" w:rsidRPr="00036F3F" w14:paraId="1A7920A6" w14:textId="77777777" w:rsidTr="00FF0664">
        <w:tc>
          <w:tcPr>
            <w:tcW w:w="1784" w:type="dxa"/>
          </w:tcPr>
          <w:p w14:paraId="1A7920A4" w14:textId="77777777" w:rsidR="00B33075" w:rsidRPr="00036F3F" w:rsidRDefault="00B33075" w:rsidP="00A2119D">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TCC</w:t>
            </w:r>
          </w:p>
        </w:tc>
        <w:tc>
          <w:tcPr>
            <w:tcW w:w="7350" w:type="dxa"/>
          </w:tcPr>
          <w:p w14:paraId="1A7920A5" w14:textId="77777777" w:rsidR="00B33075" w:rsidRPr="00036F3F" w:rsidRDefault="00B33075" w:rsidP="00A2119D">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 xml:space="preserve">China </w:t>
            </w:r>
            <w:r w:rsidR="00340F20" w:rsidRPr="00036F3F">
              <w:rPr>
                <w:rFonts w:ascii="Futura Std Book" w:hAnsi="Futura Std Book"/>
                <w:sz w:val="20"/>
                <w:szCs w:val="20"/>
                <w:lang w:val="en-CA" w:eastAsia="en-CA"/>
              </w:rPr>
              <w:t>Tianchen Engineering Corporation</w:t>
            </w:r>
          </w:p>
        </w:tc>
      </w:tr>
    </w:tbl>
    <w:p w14:paraId="1A7920A7" w14:textId="77777777" w:rsidR="00EA16CA" w:rsidRPr="00036F3F" w:rsidRDefault="00EA16CA" w:rsidP="00A2119D">
      <w:pPr>
        <w:spacing w:before="240" w:after="0"/>
        <w:jc w:val="both"/>
        <w:rPr>
          <w:rFonts w:ascii="Futura Std Book" w:hAnsi="Futura Std Book"/>
          <w:b/>
          <w:u w:val="single"/>
          <w:lang w:val="en-CA" w:eastAsia="en-CA"/>
        </w:rPr>
      </w:pPr>
      <w:r w:rsidRPr="00036F3F">
        <w:rPr>
          <w:rFonts w:ascii="Futura Std Book" w:hAnsi="Futura Std Book"/>
          <w:b/>
          <w:u w:val="single"/>
          <w:lang w:val="en-CA" w:eastAsia="en-CA"/>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9"/>
        <w:gridCol w:w="7149"/>
      </w:tblGrid>
      <w:tr w:rsidR="001D4314" w:rsidRPr="00036F3F" w14:paraId="1A7920AA" w14:textId="77777777" w:rsidTr="00FF0664">
        <w:tc>
          <w:tcPr>
            <w:tcW w:w="1784" w:type="dxa"/>
          </w:tcPr>
          <w:p w14:paraId="1A7920A8" w14:textId="77777777" w:rsidR="001D4314" w:rsidRPr="00036F3F" w:rsidRDefault="001D4314" w:rsidP="001D4314">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BBOU</w:t>
            </w:r>
          </w:p>
        </w:tc>
        <w:tc>
          <w:tcPr>
            <w:tcW w:w="7350" w:type="dxa"/>
          </w:tcPr>
          <w:p w14:paraId="1A7920A9" w14:textId="77777777" w:rsidR="001D4314" w:rsidRPr="00036F3F" w:rsidRDefault="001D4314" w:rsidP="001D4314">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Bubouwe Bou</w:t>
            </w:r>
          </w:p>
        </w:tc>
      </w:tr>
      <w:tr w:rsidR="001D4314" w:rsidRPr="00036F3F" w14:paraId="1A7920AD" w14:textId="77777777" w:rsidTr="00FF0664">
        <w:tc>
          <w:tcPr>
            <w:tcW w:w="1784" w:type="dxa"/>
          </w:tcPr>
          <w:p w14:paraId="1A7920AB"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BL</w:t>
            </w:r>
          </w:p>
        </w:tc>
        <w:tc>
          <w:tcPr>
            <w:tcW w:w="7350" w:type="dxa"/>
          </w:tcPr>
          <w:p w14:paraId="1A7920AC"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Bulkline</w:t>
            </w:r>
          </w:p>
        </w:tc>
      </w:tr>
      <w:tr w:rsidR="001D4314" w:rsidRPr="00036F3F" w14:paraId="1A7920B0" w14:textId="77777777" w:rsidTr="00944038">
        <w:tc>
          <w:tcPr>
            <w:tcW w:w="1784" w:type="dxa"/>
          </w:tcPr>
          <w:p w14:paraId="1A7920AE"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CA</w:t>
            </w:r>
          </w:p>
        </w:tc>
        <w:tc>
          <w:tcPr>
            <w:tcW w:w="7350" w:type="dxa"/>
          </w:tcPr>
          <w:p w14:paraId="1A7920AF"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Corrosion Allowance</w:t>
            </w:r>
          </w:p>
        </w:tc>
      </w:tr>
      <w:tr w:rsidR="001D4314" w:rsidRPr="00036F3F" w14:paraId="1A7920B3" w14:textId="77777777" w:rsidTr="00944038">
        <w:tc>
          <w:tcPr>
            <w:tcW w:w="1784" w:type="dxa"/>
          </w:tcPr>
          <w:p w14:paraId="1A7920B1"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CAP</w:t>
            </w:r>
          </w:p>
        </w:tc>
        <w:tc>
          <w:tcPr>
            <w:tcW w:w="7350" w:type="dxa"/>
          </w:tcPr>
          <w:p w14:paraId="1A7920B2"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Crimes Against Persons</w:t>
            </w:r>
          </w:p>
        </w:tc>
      </w:tr>
      <w:tr w:rsidR="0083216E" w:rsidRPr="00036F3F" w14:paraId="1A7920B6" w14:textId="77777777" w:rsidTr="00944038">
        <w:tc>
          <w:tcPr>
            <w:tcW w:w="1784" w:type="dxa"/>
          </w:tcPr>
          <w:p w14:paraId="1A7920B4" w14:textId="77777777" w:rsidR="0083216E" w:rsidRPr="00036F3F" w:rsidRDefault="0083216E"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CCTV</w:t>
            </w:r>
          </w:p>
        </w:tc>
        <w:tc>
          <w:tcPr>
            <w:tcW w:w="7350" w:type="dxa"/>
          </w:tcPr>
          <w:p w14:paraId="1A7920B5" w14:textId="77777777" w:rsidR="0083216E" w:rsidRPr="00036F3F" w:rsidRDefault="0083216E"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Closed Circuit Television</w:t>
            </w:r>
          </w:p>
        </w:tc>
      </w:tr>
      <w:tr w:rsidR="001D4314" w:rsidRPr="00036F3F" w14:paraId="1A7920B9" w14:textId="77777777" w:rsidTr="00944038">
        <w:tc>
          <w:tcPr>
            <w:tcW w:w="1784" w:type="dxa"/>
          </w:tcPr>
          <w:p w14:paraId="1A7920B7"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CMS</w:t>
            </w:r>
          </w:p>
        </w:tc>
        <w:tc>
          <w:tcPr>
            <w:tcW w:w="7350" w:type="dxa"/>
          </w:tcPr>
          <w:p w14:paraId="1A7920B8"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Corrosion Monitoring System</w:t>
            </w:r>
          </w:p>
        </w:tc>
      </w:tr>
      <w:tr w:rsidR="001D4314" w:rsidRPr="00036F3F" w14:paraId="1A7920BC" w14:textId="77777777" w:rsidTr="00944038">
        <w:tc>
          <w:tcPr>
            <w:tcW w:w="1784" w:type="dxa"/>
          </w:tcPr>
          <w:p w14:paraId="1A7920BA"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CP</w:t>
            </w:r>
          </w:p>
        </w:tc>
        <w:tc>
          <w:tcPr>
            <w:tcW w:w="7350" w:type="dxa"/>
          </w:tcPr>
          <w:p w14:paraId="1A7920BB"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Cathodic Protection</w:t>
            </w:r>
          </w:p>
        </w:tc>
      </w:tr>
      <w:tr w:rsidR="001D4314" w:rsidRPr="00036F3F" w14:paraId="1A7920BF" w14:textId="77777777" w:rsidTr="00944038">
        <w:tc>
          <w:tcPr>
            <w:tcW w:w="1784" w:type="dxa"/>
          </w:tcPr>
          <w:p w14:paraId="1A7920BD"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CTP</w:t>
            </w:r>
          </w:p>
        </w:tc>
        <w:tc>
          <w:tcPr>
            <w:tcW w:w="7350" w:type="dxa"/>
          </w:tcPr>
          <w:p w14:paraId="1A7920BE"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Custody Transfer Point</w:t>
            </w:r>
          </w:p>
        </w:tc>
      </w:tr>
      <w:tr w:rsidR="001D4314" w:rsidRPr="00036F3F" w14:paraId="1A7920C2" w14:textId="77777777" w:rsidTr="00944038">
        <w:tc>
          <w:tcPr>
            <w:tcW w:w="1784" w:type="dxa"/>
          </w:tcPr>
          <w:p w14:paraId="1A7920C0"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DBMS</w:t>
            </w:r>
          </w:p>
        </w:tc>
        <w:tc>
          <w:tcPr>
            <w:tcW w:w="7350" w:type="dxa"/>
          </w:tcPr>
          <w:p w14:paraId="1A7920C1" w14:textId="77777777" w:rsidR="001D4314" w:rsidRPr="00036F3F" w:rsidRDefault="001D431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Database Management System</w:t>
            </w:r>
          </w:p>
        </w:tc>
      </w:tr>
      <w:tr w:rsidR="0041351C" w:rsidRPr="00036F3F" w14:paraId="1A7920C5" w14:textId="77777777" w:rsidTr="00944038">
        <w:tc>
          <w:tcPr>
            <w:tcW w:w="1784" w:type="dxa"/>
          </w:tcPr>
          <w:p w14:paraId="1A7920C3" w14:textId="77777777" w:rsidR="0041351C" w:rsidRPr="00036F3F" w:rsidRDefault="0041351C" w:rsidP="00FD5BA8">
            <w:pPr>
              <w:spacing w:before="120" w:after="12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EGASPIN</w:t>
            </w:r>
          </w:p>
        </w:tc>
        <w:tc>
          <w:tcPr>
            <w:tcW w:w="7350" w:type="dxa"/>
          </w:tcPr>
          <w:p w14:paraId="1A7920C4" w14:textId="77777777" w:rsidR="0041351C" w:rsidRPr="00036F3F" w:rsidRDefault="0041351C" w:rsidP="00FD5BA8">
            <w:pPr>
              <w:spacing w:before="120" w:after="12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Environmental Guidelines and Standards for the Petroleum Industry in Nigeria</w:t>
            </w:r>
          </w:p>
        </w:tc>
      </w:tr>
      <w:tr w:rsidR="0041351C" w:rsidRPr="00036F3F" w14:paraId="1A7920C8" w14:textId="77777777" w:rsidTr="00944038">
        <w:tc>
          <w:tcPr>
            <w:tcW w:w="1784" w:type="dxa"/>
          </w:tcPr>
          <w:p w14:paraId="1A7920C6"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EIA</w:t>
            </w:r>
          </w:p>
        </w:tc>
        <w:tc>
          <w:tcPr>
            <w:tcW w:w="7350" w:type="dxa"/>
          </w:tcPr>
          <w:p w14:paraId="1A7920C7"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Environmental Impact Assessment</w:t>
            </w:r>
          </w:p>
        </w:tc>
      </w:tr>
      <w:tr w:rsidR="0041351C" w:rsidRPr="00036F3F" w14:paraId="1A7920CB" w14:textId="77777777" w:rsidTr="00944038">
        <w:tc>
          <w:tcPr>
            <w:tcW w:w="1784" w:type="dxa"/>
          </w:tcPr>
          <w:p w14:paraId="1A7920C9" w14:textId="77777777" w:rsidR="0041351C" w:rsidRPr="00036F3F" w:rsidRDefault="0041351C" w:rsidP="001D4314">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ELEP</w:t>
            </w:r>
          </w:p>
        </w:tc>
        <w:tc>
          <w:tcPr>
            <w:tcW w:w="7350" w:type="dxa"/>
          </w:tcPr>
          <w:p w14:paraId="1A7920CA" w14:textId="77777777" w:rsidR="0041351C" w:rsidRPr="00036F3F" w:rsidRDefault="0041351C" w:rsidP="001D4314">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Elepa</w:t>
            </w:r>
          </w:p>
        </w:tc>
      </w:tr>
      <w:tr w:rsidR="0041351C" w:rsidRPr="00036F3F" w14:paraId="1A7920CE" w14:textId="77777777" w:rsidTr="00944038">
        <w:tc>
          <w:tcPr>
            <w:tcW w:w="1784" w:type="dxa"/>
          </w:tcPr>
          <w:p w14:paraId="1A7920CC"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 - MF</w:t>
            </w:r>
          </w:p>
        </w:tc>
        <w:tc>
          <w:tcPr>
            <w:tcW w:w="7350" w:type="dxa"/>
          </w:tcPr>
          <w:p w14:paraId="1A7920CD"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Evacuation Manifold</w:t>
            </w:r>
          </w:p>
        </w:tc>
      </w:tr>
      <w:tr w:rsidR="0041351C" w:rsidRPr="00036F3F" w14:paraId="1A7920D1" w14:textId="77777777" w:rsidTr="00944038">
        <w:tc>
          <w:tcPr>
            <w:tcW w:w="1784" w:type="dxa"/>
          </w:tcPr>
          <w:p w14:paraId="1A7920CF"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EPC</w:t>
            </w:r>
          </w:p>
        </w:tc>
        <w:tc>
          <w:tcPr>
            <w:tcW w:w="7350" w:type="dxa"/>
          </w:tcPr>
          <w:p w14:paraId="1A7920D0"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Engineering Procurement and Construction</w:t>
            </w:r>
          </w:p>
        </w:tc>
      </w:tr>
      <w:tr w:rsidR="0041351C" w:rsidRPr="00036F3F" w14:paraId="1A7920D4" w14:textId="77777777" w:rsidTr="00944038">
        <w:tc>
          <w:tcPr>
            <w:tcW w:w="1784" w:type="dxa"/>
          </w:tcPr>
          <w:p w14:paraId="1A7920D2"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ESD</w:t>
            </w:r>
          </w:p>
        </w:tc>
        <w:tc>
          <w:tcPr>
            <w:tcW w:w="7350" w:type="dxa"/>
          </w:tcPr>
          <w:p w14:paraId="1A7920D3" w14:textId="77777777" w:rsidR="0041351C" w:rsidRPr="00036F3F" w:rsidRDefault="0041351C"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Emergency Shut Down</w:t>
            </w:r>
          </w:p>
        </w:tc>
      </w:tr>
    </w:tbl>
    <w:p w14:paraId="1A7920D5" w14:textId="77777777" w:rsidR="00EA6ADD" w:rsidRPr="00036F3F" w:rsidRDefault="00EF1CE6" w:rsidP="00A2119D">
      <w:pPr>
        <w:spacing w:before="240" w:after="0"/>
        <w:jc w:val="both"/>
        <w:rPr>
          <w:rFonts w:ascii="Futura Std Book" w:hAnsi="Futura Std Book"/>
          <w:b/>
          <w:u w:val="single"/>
          <w:lang w:val="en-CA" w:eastAsia="en-CA"/>
        </w:rPr>
      </w:pPr>
      <w:r w:rsidRPr="00036F3F">
        <w:rPr>
          <w:rFonts w:ascii="Futura Std Book" w:hAnsi="Futura Std Book"/>
          <w:b/>
          <w:u w:val="single"/>
          <w:lang w:val="en-CA" w:eastAsia="en-CA"/>
        </w:rPr>
        <w:lastRenderedPageBreak/>
        <w:t>Technical Terms (Contd)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4"/>
        <w:gridCol w:w="7154"/>
      </w:tblGrid>
      <w:tr w:rsidR="00583A06" w:rsidRPr="00036F3F" w14:paraId="1A7920D8" w14:textId="77777777" w:rsidTr="00FD5BA8">
        <w:tc>
          <w:tcPr>
            <w:tcW w:w="1784" w:type="dxa"/>
          </w:tcPr>
          <w:p w14:paraId="1A7920D6" w14:textId="77777777" w:rsidR="00583A06" w:rsidRPr="00036F3F" w:rsidRDefault="00583A06" w:rsidP="001252FC">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EQP</w:t>
            </w:r>
          </w:p>
        </w:tc>
        <w:tc>
          <w:tcPr>
            <w:tcW w:w="7350" w:type="dxa"/>
          </w:tcPr>
          <w:p w14:paraId="1A7920D7" w14:textId="77777777" w:rsidR="00583A06" w:rsidRPr="00036F3F" w:rsidRDefault="00583A06" w:rsidP="001252FC">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Equipment</w:t>
            </w:r>
          </w:p>
        </w:tc>
      </w:tr>
      <w:tr w:rsidR="00583A06" w:rsidRPr="00036F3F" w14:paraId="1A7920DB" w14:textId="77777777" w:rsidTr="00FD5BA8">
        <w:tc>
          <w:tcPr>
            <w:tcW w:w="1784" w:type="dxa"/>
          </w:tcPr>
          <w:p w14:paraId="1A7920D9" w14:textId="77777777" w:rsidR="00583A06" w:rsidRPr="00036F3F" w:rsidRDefault="00583A06" w:rsidP="00215FF5">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FEED</w:t>
            </w:r>
          </w:p>
        </w:tc>
        <w:tc>
          <w:tcPr>
            <w:tcW w:w="7350" w:type="dxa"/>
          </w:tcPr>
          <w:p w14:paraId="1A7920DA" w14:textId="77777777" w:rsidR="00583A06" w:rsidRPr="00036F3F" w:rsidRDefault="00583A06" w:rsidP="00215FF5">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Front End Engineering Design</w:t>
            </w:r>
          </w:p>
        </w:tc>
      </w:tr>
      <w:tr w:rsidR="00583A06" w:rsidRPr="00036F3F" w14:paraId="1A7920DE" w14:textId="77777777" w:rsidTr="00FD5BA8">
        <w:tc>
          <w:tcPr>
            <w:tcW w:w="1784" w:type="dxa"/>
          </w:tcPr>
          <w:p w14:paraId="1A7920DC"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FID</w:t>
            </w:r>
          </w:p>
        </w:tc>
        <w:tc>
          <w:tcPr>
            <w:tcW w:w="7350" w:type="dxa"/>
          </w:tcPr>
          <w:p w14:paraId="1A7920DD"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Final Investment Decision</w:t>
            </w:r>
          </w:p>
        </w:tc>
      </w:tr>
      <w:tr w:rsidR="00583A06" w:rsidRPr="00036F3F" w14:paraId="1A7920E1" w14:textId="77777777" w:rsidTr="00FD5BA8">
        <w:tc>
          <w:tcPr>
            <w:tcW w:w="1784" w:type="dxa"/>
          </w:tcPr>
          <w:p w14:paraId="1A7920DF"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 xml:space="preserve">FP </w:t>
            </w:r>
          </w:p>
        </w:tc>
        <w:tc>
          <w:tcPr>
            <w:tcW w:w="7350" w:type="dxa"/>
          </w:tcPr>
          <w:p w14:paraId="1A7920E0"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Full Preparatory</w:t>
            </w:r>
          </w:p>
        </w:tc>
      </w:tr>
      <w:tr w:rsidR="00583A06" w:rsidRPr="00036F3F" w14:paraId="1A7920E4" w14:textId="77777777" w:rsidTr="00FD5BA8">
        <w:tc>
          <w:tcPr>
            <w:tcW w:w="1784" w:type="dxa"/>
          </w:tcPr>
          <w:p w14:paraId="1A7920E2"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GSPA</w:t>
            </w:r>
          </w:p>
        </w:tc>
        <w:tc>
          <w:tcPr>
            <w:tcW w:w="7350" w:type="dxa"/>
          </w:tcPr>
          <w:p w14:paraId="1A7920E3"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 xml:space="preserve">Gas Supply and Purchasing Agreement </w:t>
            </w:r>
          </w:p>
        </w:tc>
      </w:tr>
      <w:tr w:rsidR="00583A06" w:rsidRPr="00036F3F" w14:paraId="1A7920E7" w14:textId="77777777" w:rsidTr="00FD5BA8">
        <w:tc>
          <w:tcPr>
            <w:tcW w:w="1784" w:type="dxa"/>
          </w:tcPr>
          <w:p w14:paraId="1A7920E5"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HSSE</w:t>
            </w:r>
          </w:p>
        </w:tc>
        <w:tc>
          <w:tcPr>
            <w:tcW w:w="7350" w:type="dxa"/>
          </w:tcPr>
          <w:p w14:paraId="1A7920E6"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Health, Safety, Security and Environment</w:t>
            </w:r>
          </w:p>
        </w:tc>
      </w:tr>
      <w:tr w:rsidR="00583A06" w:rsidRPr="00036F3F" w14:paraId="1A7920EA" w14:textId="77777777" w:rsidTr="00FD5BA8">
        <w:tc>
          <w:tcPr>
            <w:tcW w:w="1784" w:type="dxa"/>
          </w:tcPr>
          <w:p w14:paraId="1A7920E8"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ISO</w:t>
            </w:r>
          </w:p>
        </w:tc>
        <w:tc>
          <w:tcPr>
            <w:tcW w:w="7350" w:type="dxa"/>
          </w:tcPr>
          <w:p w14:paraId="1A7920E9"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International Organization for Standardization</w:t>
            </w:r>
          </w:p>
        </w:tc>
      </w:tr>
      <w:tr w:rsidR="00583A06" w:rsidRPr="00036F3F" w14:paraId="1A7920ED" w14:textId="77777777" w:rsidTr="00FD5BA8">
        <w:tc>
          <w:tcPr>
            <w:tcW w:w="1784" w:type="dxa"/>
          </w:tcPr>
          <w:p w14:paraId="1A7920EB"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MF</w:t>
            </w:r>
          </w:p>
        </w:tc>
        <w:tc>
          <w:tcPr>
            <w:tcW w:w="7350" w:type="dxa"/>
          </w:tcPr>
          <w:p w14:paraId="1A7920EC"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Manifold</w:t>
            </w:r>
          </w:p>
        </w:tc>
      </w:tr>
      <w:tr w:rsidR="00583A06" w:rsidRPr="00036F3F" w14:paraId="1A7920F0" w14:textId="77777777" w:rsidTr="00FD5BA8">
        <w:tc>
          <w:tcPr>
            <w:tcW w:w="1784" w:type="dxa"/>
          </w:tcPr>
          <w:p w14:paraId="1A7920EE"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MS</w:t>
            </w:r>
          </w:p>
        </w:tc>
        <w:tc>
          <w:tcPr>
            <w:tcW w:w="7350" w:type="dxa"/>
          </w:tcPr>
          <w:p w14:paraId="1A7920EF"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Mild Steel</w:t>
            </w:r>
          </w:p>
        </w:tc>
      </w:tr>
      <w:tr w:rsidR="00583A06" w:rsidRPr="00036F3F" w14:paraId="1A7920F3" w14:textId="77777777" w:rsidTr="00FD5BA8">
        <w:tc>
          <w:tcPr>
            <w:tcW w:w="1784" w:type="dxa"/>
          </w:tcPr>
          <w:p w14:paraId="1A7920F1"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MTCE</w:t>
            </w:r>
          </w:p>
        </w:tc>
        <w:tc>
          <w:tcPr>
            <w:tcW w:w="7350" w:type="dxa"/>
          </w:tcPr>
          <w:p w14:paraId="1A7920F2"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Maintenance</w:t>
            </w:r>
          </w:p>
        </w:tc>
      </w:tr>
      <w:tr w:rsidR="00583A06" w:rsidRPr="00036F3F" w14:paraId="1A7920F6" w14:textId="77777777" w:rsidTr="00FD5BA8">
        <w:tc>
          <w:tcPr>
            <w:tcW w:w="1784" w:type="dxa"/>
          </w:tcPr>
          <w:p w14:paraId="1A7920F4"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 xml:space="preserve">NGL </w:t>
            </w:r>
          </w:p>
        </w:tc>
        <w:tc>
          <w:tcPr>
            <w:tcW w:w="7350" w:type="dxa"/>
          </w:tcPr>
          <w:p w14:paraId="1A7920F5"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Natural Gas Liquids</w:t>
            </w:r>
          </w:p>
        </w:tc>
      </w:tr>
      <w:tr w:rsidR="00583A06" w:rsidRPr="00036F3F" w14:paraId="1A7920F9" w14:textId="77777777" w:rsidTr="00FD5BA8">
        <w:tc>
          <w:tcPr>
            <w:tcW w:w="1784" w:type="dxa"/>
          </w:tcPr>
          <w:p w14:paraId="1A7920F7"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OML</w:t>
            </w:r>
          </w:p>
        </w:tc>
        <w:tc>
          <w:tcPr>
            <w:tcW w:w="7350" w:type="dxa"/>
          </w:tcPr>
          <w:p w14:paraId="1A7920F8"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Oil Mining Lease</w:t>
            </w:r>
          </w:p>
        </w:tc>
      </w:tr>
      <w:tr w:rsidR="00583A06" w:rsidRPr="00036F3F" w14:paraId="1A7920FC" w14:textId="77777777" w:rsidTr="00FD5BA8">
        <w:tc>
          <w:tcPr>
            <w:tcW w:w="1784" w:type="dxa"/>
          </w:tcPr>
          <w:p w14:paraId="1A7920FA"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O &amp; M</w:t>
            </w:r>
          </w:p>
        </w:tc>
        <w:tc>
          <w:tcPr>
            <w:tcW w:w="7350" w:type="dxa"/>
          </w:tcPr>
          <w:p w14:paraId="1A7920FB"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Operations and Maintenance</w:t>
            </w:r>
          </w:p>
        </w:tc>
      </w:tr>
      <w:tr w:rsidR="00583A06" w:rsidRPr="00036F3F" w14:paraId="1A7920FF" w14:textId="77777777" w:rsidTr="00FD5BA8">
        <w:tc>
          <w:tcPr>
            <w:tcW w:w="1784" w:type="dxa"/>
          </w:tcPr>
          <w:p w14:paraId="1A7920FD" w14:textId="77777777" w:rsidR="00583A06" w:rsidRPr="00036F3F" w:rsidRDefault="00583A06" w:rsidP="00FD5BA8">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OPUG</w:t>
            </w:r>
          </w:p>
        </w:tc>
        <w:tc>
          <w:tcPr>
            <w:tcW w:w="7350" w:type="dxa"/>
          </w:tcPr>
          <w:p w14:paraId="1A7920FE" w14:textId="77777777" w:rsidR="00583A06" w:rsidRPr="00036F3F" w:rsidRDefault="00583A06" w:rsidP="00FD5BA8">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Opugbene</w:t>
            </w:r>
          </w:p>
        </w:tc>
      </w:tr>
      <w:tr w:rsidR="00583A06" w:rsidRPr="00036F3F" w14:paraId="1A792102" w14:textId="77777777" w:rsidTr="00FD5BA8">
        <w:tc>
          <w:tcPr>
            <w:tcW w:w="1784" w:type="dxa"/>
          </w:tcPr>
          <w:p w14:paraId="1A792100"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PEFS</w:t>
            </w:r>
          </w:p>
        </w:tc>
        <w:tc>
          <w:tcPr>
            <w:tcW w:w="7350" w:type="dxa"/>
          </w:tcPr>
          <w:p w14:paraId="1A792101"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Process Engineering Flow Scheme</w:t>
            </w:r>
          </w:p>
        </w:tc>
      </w:tr>
      <w:tr w:rsidR="00583A06" w:rsidRPr="00036F3F" w14:paraId="1A792105" w14:textId="77777777" w:rsidTr="00FD5BA8">
        <w:tc>
          <w:tcPr>
            <w:tcW w:w="1784" w:type="dxa"/>
          </w:tcPr>
          <w:p w14:paraId="1A792103"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PFS</w:t>
            </w:r>
          </w:p>
        </w:tc>
        <w:tc>
          <w:tcPr>
            <w:tcW w:w="7350" w:type="dxa"/>
          </w:tcPr>
          <w:p w14:paraId="1A792104"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Process Flow Scheme</w:t>
            </w:r>
          </w:p>
        </w:tc>
      </w:tr>
      <w:tr w:rsidR="00583A06" w:rsidRPr="00036F3F" w14:paraId="1A792108" w14:textId="77777777" w:rsidTr="00FD5BA8">
        <w:tc>
          <w:tcPr>
            <w:tcW w:w="1784" w:type="dxa"/>
          </w:tcPr>
          <w:p w14:paraId="1A792106"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PPE</w:t>
            </w:r>
          </w:p>
        </w:tc>
        <w:tc>
          <w:tcPr>
            <w:tcW w:w="7350" w:type="dxa"/>
          </w:tcPr>
          <w:p w14:paraId="1A792107"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Personal Protective Equipment</w:t>
            </w:r>
          </w:p>
        </w:tc>
      </w:tr>
      <w:tr w:rsidR="00583A06" w:rsidRPr="00036F3F" w14:paraId="1A79210B" w14:textId="77777777" w:rsidTr="00FD5BA8">
        <w:tc>
          <w:tcPr>
            <w:tcW w:w="1784" w:type="dxa"/>
          </w:tcPr>
          <w:p w14:paraId="1A792109"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PR</w:t>
            </w:r>
          </w:p>
        </w:tc>
        <w:tc>
          <w:tcPr>
            <w:tcW w:w="7350" w:type="dxa"/>
          </w:tcPr>
          <w:p w14:paraId="1A79210A"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Public Relations</w:t>
            </w:r>
          </w:p>
        </w:tc>
      </w:tr>
      <w:tr w:rsidR="00583A06" w:rsidRPr="00036F3F" w14:paraId="1A79210E" w14:textId="77777777" w:rsidTr="00FD5BA8">
        <w:tc>
          <w:tcPr>
            <w:tcW w:w="1784" w:type="dxa"/>
          </w:tcPr>
          <w:p w14:paraId="1A79210C"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PVT</w:t>
            </w:r>
          </w:p>
        </w:tc>
        <w:tc>
          <w:tcPr>
            <w:tcW w:w="7350" w:type="dxa"/>
          </w:tcPr>
          <w:p w14:paraId="1A79210D"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Pressure – Volume – Temperature</w:t>
            </w:r>
          </w:p>
        </w:tc>
      </w:tr>
      <w:tr w:rsidR="00583A06" w:rsidRPr="00036F3F" w14:paraId="1A792111" w14:textId="77777777" w:rsidTr="00FD5BA8">
        <w:tc>
          <w:tcPr>
            <w:tcW w:w="1784" w:type="dxa"/>
          </w:tcPr>
          <w:p w14:paraId="1A79210F"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ROV</w:t>
            </w:r>
          </w:p>
        </w:tc>
        <w:tc>
          <w:tcPr>
            <w:tcW w:w="7350" w:type="dxa"/>
          </w:tcPr>
          <w:p w14:paraId="1A792110"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Remotely Operated Vehicle</w:t>
            </w:r>
          </w:p>
        </w:tc>
      </w:tr>
      <w:tr w:rsidR="00583A06" w:rsidRPr="00036F3F" w14:paraId="1A792114" w14:textId="77777777" w:rsidTr="00FD5BA8">
        <w:tc>
          <w:tcPr>
            <w:tcW w:w="1784" w:type="dxa"/>
          </w:tcPr>
          <w:p w14:paraId="1A792112"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ROW</w:t>
            </w:r>
          </w:p>
        </w:tc>
        <w:tc>
          <w:tcPr>
            <w:tcW w:w="7350" w:type="dxa"/>
          </w:tcPr>
          <w:p w14:paraId="1A792113"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Right of Way</w:t>
            </w:r>
          </w:p>
        </w:tc>
      </w:tr>
      <w:tr w:rsidR="004F7459" w:rsidRPr="00036F3F" w14:paraId="1A792117" w14:textId="77777777" w:rsidTr="00FD5BA8">
        <w:tc>
          <w:tcPr>
            <w:tcW w:w="1784" w:type="dxa"/>
          </w:tcPr>
          <w:p w14:paraId="1A792115" w14:textId="77777777" w:rsidR="004F7459" w:rsidRPr="00036F3F" w:rsidRDefault="004F7459"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SCADA</w:t>
            </w:r>
          </w:p>
        </w:tc>
        <w:tc>
          <w:tcPr>
            <w:tcW w:w="7350" w:type="dxa"/>
          </w:tcPr>
          <w:p w14:paraId="1A792116" w14:textId="77777777" w:rsidR="004F7459" w:rsidRPr="00036F3F" w:rsidRDefault="004F7459"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Supervisory Control and Data Acquisition</w:t>
            </w:r>
          </w:p>
        </w:tc>
      </w:tr>
      <w:tr w:rsidR="00583A06" w:rsidRPr="00036F3F" w14:paraId="1A79211A" w14:textId="77777777" w:rsidTr="00FD5BA8">
        <w:tc>
          <w:tcPr>
            <w:tcW w:w="1784" w:type="dxa"/>
          </w:tcPr>
          <w:p w14:paraId="1A792118" w14:textId="77777777" w:rsidR="00583A06" w:rsidRPr="00036F3F" w:rsidRDefault="00583A06" w:rsidP="00FD5BA8">
            <w:pPr>
              <w:spacing w:before="60" w:after="60" w:line="240" w:lineRule="auto"/>
              <w:jc w:val="both"/>
              <w:rPr>
                <w:rFonts w:ascii="Futura Std Book" w:hAnsi="Futura Std Book" w:cs="Arial"/>
                <w:sz w:val="20"/>
                <w:szCs w:val="20"/>
                <w:lang w:val="en-CA" w:eastAsia="en-CA"/>
              </w:rPr>
            </w:pPr>
            <w:r w:rsidRPr="00036F3F">
              <w:rPr>
                <w:rFonts w:ascii="Futura Std Book" w:hAnsi="Futura Std Book" w:cs="Arial"/>
                <w:sz w:val="20"/>
                <w:szCs w:val="20"/>
                <w:lang w:val="en-CA" w:eastAsia="en-CA"/>
              </w:rPr>
              <w:t>SEIB</w:t>
            </w:r>
          </w:p>
        </w:tc>
        <w:tc>
          <w:tcPr>
            <w:tcW w:w="7350" w:type="dxa"/>
          </w:tcPr>
          <w:p w14:paraId="1A792119" w14:textId="77777777" w:rsidR="00583A06" w:rsidRPr="00036F3F" w:rsidRDefault="00583A06" w:rsidP="00FD5BA8">
            <w:pPr>
              <w:spacing w:before="60" w:after="60" w:line="240" w:lineRule="auto"/>
              <w:jc w:val="both"/>
              <w:rPr>
                <w:rFonts w:ascii="Futura Std Book" w:hAnsi="Futura Std Book"/>
                <w:sz w:val="20"/>
                <w:szCs w:val="20"/>
                <w:lang w:val="en-CA" w:eastAsia="en-CA"/>
              </w:rPr>
            </w:pPr>
            <w:r w:rsidRPr="00036F3F">
              <w:rPr>
                <w:rFonts w:ascii="Futura Std Book" w:hAnsi="Futura Std Book"/>
                <w:sz w:val="20"/>
                <w:szCs w:val="20"/>
                <w:lang w:val="en-CA" w:eastAsia="en-CA"/>
              </w:rPr>
              <w:t>Seibou</w:t>
            </w:r>
          </w:p>
        </w:tc>
      </w:tr>
      <w:tr w:rsidR="00583A06" w:rsidRPr="00036F3F" w14:paraId="1A79211D" w14:textId="77777777" w:rsidTr="00FD5BA8">
        <w:tc>
          <w:tcPr>
            <w:tcW w:w="1784" w:type="dxa"/>
          </w:tcPr>
          <w:p w14:paraId="1A79211B"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 - MF</w:t>
            </w:r>
          </w:p>
        </w:tc>
        <w:tc>
          <w:tcPr>
            <w:tcW w:w="7350" w:type="dxa"/>
          </w:tcPr>
          <w:p w14:paraId="1A79211C"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Satellite Manifold</w:t>
            </w:r>
          </w:p>
        </w:tc>
      </w:tr>
      <w:tr w:rsidR="00583A06" w:rsidRPr="00036F3F" w14:paraId="1A792120" w14:textId="77777777" w:rsidTr="00FD5BA8">
        <w:tc>
          <w:tcPr>
            <w:tcW w:w="1784" w:type="dxa"/>
          </w:tcPr>
          <w:p w14:paraId="1A79211E"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SOP</w:t>
            </w:r>
          </w:p>
        </w:tc>
        <w:tc>
          <w:tcPr>
            <w:tcW w:w="7350" w:type="dxa"/>
          </w:tcPr>
          <w:p w14:paraId="1A79211F"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Standard Operating Procedure</w:t>
            </w:r>
          </w:p>
        </w:tc>
      </w:tr>
      <w:tr w:rsidR="00583A06" w:rsidRPr="00036F3F" w14:paraId="1A792123" w14:textId="77777777" w:rsidTr="00FD5BA8">
        <w:tc>
          <w:tcPr>
            <w:tcW w:w="1784" w:type="dxa"/>
          </w:tcPr>
          <w:p w14:paraId="1A792121"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SS</w:t>
            </w:r>
          </w:p>
        </w:tc>
        <w:tc>
          <w:tcPr>
            <w:tcW w:w="7350" w:type="dxa"/>
          </w:tcPr>
          <w:p w14:paraId="1A792122"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Stainless Steel</w:t>
            </w:r>
          </w:p>
        </w:tc>
      </w:tr>
      <w:tr w:rsidR="00583A06" w:rsidRPr="00036F3F" w14:paraId="1A792126" w14:textId="77777777" w:rsidTr="00FD5BA8">
        <w:tc>
          <w:tcPr>
            <w:tcW w:w="1784" w:type="dxa"/>
          </w:tcPr>
          <w:p w14:paraId="1A792124"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TAM</w:t>
            </w:r>
          </w:p>
        </w:tc>
        <w:tc>
          <w:tcPr>
            <w:tcW w:w="7350" w:type="dxa"/>
          </w:tcPr>
          <w:p w14:paraId="1A792125"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Turnaround Maintenance</w:t>
            </w:r>
          </w:p>
        </w:tc>
      </w:tr>
      <w:tr w:rsidR="00583A06" w:rsidRPr="00036F3F" w14:paraId="1A792129" w14:textId="77777777" w:rsidTr="00FD5BA8">
        <w:tc>
          <w:tcPr>
            <w:tcW w:w="1784" w:type="dxa"/>
          </w:tcPr>
          <w:p w14:paraId="1A792127"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TL</w:t>
            </w:r>
          </w:p>
        </w:tc>
        <w:tc>
          <w:tcPr>
            <w:tcW w:w="7350" w:type="dxa"/>
          </w:tcPr>
          <w:p w14:paraId="1A792128"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Trunkline</w:t>
            </w:r>
          </w:p>
        </w:tc>
      </w:tr>
      <w:tr w:rsidR="00583A06" w:rsidRPr="00036F3F" w14:paraId="1A79212C" w14:textId="77777777" w:rsidTr="00FD5BA8">
        <w:tc>
          <w:tcPr>
            <w:tcW w:w="1784" w:type="dxa"/>
          </w:tcPr>
          <w:p w14:paraId="1A79212A"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UGS-GEP</w:t>
            </w:r>
          </w:p>
        </w:tc>
        <w:tc>
          <w:tcPr>
            <w:tcW w:w="7350" w:type="dxa"/>
          </w:tcPr>
          <w:p w14:paraId="1A79212B" w14:textId="77777777" w:rsidR="00583A06" w:rsidRPr="00036F3F" w:rsidRDefault="00583A06" w:rsidP="00FD5BA8">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Upstream Gas Supply, Gathering, Evacuation, and Processing</w:t>
            </w:r>
          </w:p>
        </w:tc>
      </w:tr>
    </w:tbl>
    <w:p w14:paraId="1A79212D" w14:textId="77777777" w:rsidR="00EF1CE6" w:rsidRPr="00036F3F" w:rsidRDefault="00EF1CE6" w:rsidP="00A2119D">
      <w:pPr>
        <w:spacing w:before="240" w:after="0"/>
        <w:jc w:val="both"/>
        <w:rPr>
          <w:rFonts w:ascii="Futura Std Book" w:hAnsi="Futura Std Book"/>
          <w:b/>
          <w:u w:val="single"/>
          <w:lang w:val="en-CA" w:eastAsia="en-CA"/>
        </w:rPr>
      </w:pPr>
    </w:p>
    <w:p w14:paraId="1A79212E" w14:textId="77777777" w:rsidR="00EF1CE6" w:rsidRPr="00036F3F" w:rsidRDefault="00EF1CE6" w:rsidP="00A2119D">
      <w:pPr>
        <w:spacing w:before="240" w:after="0"/>
        <w:jc w:val="both"/>
        <w:rPr>
          <w:rFonts w:ascii="Futura Std Book" w:hAnsi="Futura Std Book"/>
          <w:b/>
          <w:u w:val="single"/>
          <w:lang w:val="en-CA" w:eastAsia="en-CA"/>
        </w:rPr>
      </w:pPr>
    </w:p>
    <w:p w14:paraId="1A79212F" w14:textId="77777777" w:rsidR="001D0CE9" w:rsidRPr="00036F3F" w:rsidRDefault="00EA16CA" w:rsidP="00A2119D">
      <w:pPr>
        <w:spacing w:before="240" w:after="0"/>
        <w:jc w:val="both"/>
        <w:rPr>
          <w:rFonts w:ascii="Futura Std Book" w:hAnsi="Futura Std Book"/>
          <w:b/>
          <w:u w:val="single"/>
          <w:lang w:val="en-CA" w:eastAsia="en-CA"/>
        </w:rPr>
      </w:pPr>
      <w:r w:rsidRPr="00036F3F">
        <w:rPr>
          <w:rFonts w:ascii="Futura Std Book" w:hAnsi="Futura Std Book"/>
          <w:b/>
          <w:u w:val="single"/>
          <w:lang w:val="en-CA" w:eastAsia="en-CA"/>
        </w:rPr>
        <w:lastRenderedPageBreak/>
        <w:t>Units of Measurements</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8D22CF" w:rsidRPr="00036F3F" w14:paraId="1A792132" w14:textId="77777777" w:rsidTr="002875CB">
        <w:trPr>
          <w:trHeight w:hRule="exact" w:val="432"/>
        </w:trPr>
        <w:tc>
          <w:tcPr>
            <w:tcW w:w="1800" w:type="dxa"/>
          </w:tcPr>
          <w:p w14:paraId="1A792130"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km</w:t>
            </w:r>
          </w:p>
        </w:tc>
        <w:tc>
          <w:tcPr>
            <w:tcW w:w="7380" w:type="dxa"/>
          </w:tcPr>
          <w:p w14:paraId="1A792131" w14:textId="77777777" w:rsidR="00C5241F" w:rsidRPr="00036F3F" w:rsidRDefault="00B73752"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k</w:t>
            </w:r>
            <w:r w:rsidR="00C5241F" w:rsidRPr="00036F3F">
              <w:rPr>
                <w:rFonts w:ascii="Futura Std Book" w:hAnsi="Futura Std Book" w:cs="Arial"/>
                <w:sz w:val="20"/>
                <w:szCs w:val="20"/>
              </w:rPr>
              <w:t>ilometre</w:t>
            </w:r>
          </w:p>
        </w:tc>
      </w:tr>
      <w:tr w:rsidR="008D22CF" w:rsidRPr="00036F3F" w14:paraId="1A792135" w14:textId="77777777" w:rsidTr="002875CB">
        <w:trPr>
          <w:trHeight w:hRule="exact" w:val="432"/>
        </w:trPr>
        <w:tc>
          <w:tcPr>
            <w:tcW w:w="1800" w:type="dxa"/>
          </w:tcPr>
          <w:p w14:paraId="1A792133"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w:t>
            </w:r>
          </w:p>
        </w:tc>
        <w:tc>
          <w:tcPr>
            <w:tcW w:w="7380" w:type="dxa"/>
          </w:tcPr>
          <w:p w14:paraId="1A792134" w14:textId="77777777" w:rsidR="00C5241F" w:rsidRPr="00036F3F" w:rsidRDefault="00B73752"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w:t>
            </w:r>
            <w:r w:rsidR="00C5241F" w:rsidRPr="00036F3F">
              <w:rPr>
                <w:rFonts w:ascii="Futura Std Book" w:hAnsi="Futura Std Book" w:cs="Arial"/>
                <w:sz w:val="20"/>
                <w:szCs w:val="20"/>
              </w:rPr>
              <w:t>etre</w:t>
            </w:r>
          </w:p>
        </w:tc>
      </w:tr>
      <w:tr w:rsidR="008D22CF" w:rsidRPr="00036F3F" w14:paraId="1A792138" w14:textId="77777777" w:rsidTr="002875CB">
        <w:trPr>
          <w:trHeight w:hRule="exact" w:val="432"/>
        </w:trPr>
        <w:tc>
          <w:tcPr>
            <w:tcW w:w="1800" w:type="dxa"/>
          </w:tcPr>
          <w:p w14:paraId="1A792136"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w:t>
            </w:r>
          </w:p>
        </w:tc>
        <w:tc>
          <w:tcPr>
            <w:tcW w:w="7380" w:type="dxa"/>
          </w:tcPr>
          <w:p w14:paraId="1A792137"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Thousand</w:t>
            </w:r>
          </w:p>
        </w:tc>
      </w:tr>
      <w:tr w:rsidR="008D22CF" w:rsidRPr="00036F3F" w14:paraId="1A79213B" w14:textId="77777777" w:rsidTr="002875CB">
        <w:trPr>
          <w:trHeight w:hRule="exact" w:val="432"/>
        </w:trPr>
        <w:tc>
          <w:tcPr>
            <w:tcW w:w="1800" w:type="dxa"/>
          </w:tcPr>
          <w:p w14:paraId="1A792139"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MM</w:t>
            </w:r>
          </w:p>
        </w:tc>
        <w:tc>
          <w:tcPr>
            <w:tcW w:w="7380" w:type="dxa"/>
          </w:tcPr>
          <w:p w14:paraId="1A79213A"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Million</w:t>
            </w:r>
          </w:p>
        </w:tc>
      </w:tr>
      <w:tr w:rsidR="008D22CF" w:rsidRPr="00036F3F" w14:paraId="1A79213E" w14:textId="77777777" w:rsidTr="002875CB">
        <w:trPr>
          <w:trHeight w:hRule="exact" w:val="432"/>
        </w:trPr>
        <w:tc>
          <w:tcPr>
            <w:tcW w:w="1800" w:type="dxa"/>
          </w:tcPr>
          <w:p w14:paraId="1A79213C"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MMscfd</w:t>
            </w:r>
          </w:p>
        </w:tc>
        <w:tc>
          <w:tcPr>
            <w:tcW w:w="7380" w:type="dxa"/>
          </w:tcPr>
          <w:p w14:paraId="1A79213D" w14:textId="77777777" w:rsidR="00C5241F" w:rsidRPr="00036F3F" w:rsidRDefault="00C5241F"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Million Standard Cubic Feet per Day</w:t>
            </w:r>
          </w:p>
        </w:tc>
      </w:tr>
      <w:tr w:rsidR="008D22CF" w:rsidRPr="00036F3F" w14:paraId="1A792141" w14:textId="77777777" w:rsidTr="002875CB">
        <w:trPr>
          <w:trHeight w:hRule="exact" w:val="432"/>
        </w:trPr>
        <w:tc>
          <w:tcPr>
            <w:tcW w:w="1800" w:type="dxa"/>
          </w:tcPr>
          <w:p w14:paraId="1A79213F" w14:textId="77777777" w:rsidR="00C5241F" w:rsidRPr="00036F3F" w:rsidRDefault="000A079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MTPA</w:t>
            </w:r>
          </w:p>
        </w:tc>
        <w:tc>
          <w:tcPr>
            <w:tcW w:w="7380" w:type="dxa"/>
          </w:tcPr>
          <w:p w14:paraId="1A792140" w14:textId="77777777" w:rsidR="00C5241F" w:rsidRPr="00036F3F" w:rsidRDefault="000A0794"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Metric Tonnes Per Annum</w:t>
            </w:r>
          </w:p>
        </w:tc>
      </w:tr>
      <w:tr w:rsidR="008D22CF" w:rsidRPr="00036F3F" w14:paraId="1A792144" w14:textId="77777777" w:rsidTr="002875CB">
        <w:trPr>
          <w:trHeight w:hRule="exact" w:val="432"/>
        </w:trPr>
        <w:tc>
          <w:tcPr>
            <w:tcW w:w="1800" w:type="dxa"/>
          </w:tcPr>
          <w:p w14:paraId="1A792142" w14:textId="77777777" w:rsidR="002E3BEB" w:rsidRPr="00036F3F" w:rsidRDefault="002E3BEB"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DWT</w:t>
            </w:r>
          </w:p>
        </w:tc>
        <w:tc>
          <w:tcPr>
            <w:tcW w:w="7380" w:type="dxa"/>
          </w:tcPr>
          <w:p w14:paraId="1A792143" w14:textId="77777777" w:rsidR="002E3BEB" w:rsidRPr="00036F3F" w:rsidRDefault="002E3BEB" w:rsidP="00A2119D">
            <w:pPr>
              <w:spacing w:before="60" w:after="60" w:line="240" w:lineRule="auto"/>
              <w:jc w:val="both"/>
              <w:rPr>
                <w:rFonts w:ascii="Futura Std Book" w:hAnsi="Futura Std Book" w:cs="Arial"/>
                <w:sz w:val="20"/>
                <w:szCs w:val="20"/>
              </w:rPr>
            </w:pPr>
            <w:r w:rsidRPr="00036F3F">
              <w:rPr>
                <w:rFonts w:ascii="Futura Std Book" w:hAnsi="Futura Std Book" w:cs="Arial"/>
                <w:sz w:val="20"/>
                <w:szCs w:val="20"/>
              </w:rPr>
              <w:t>Deadweight tonnage</w:t>
            </w:r>
          </w:p>
        </w:tc>
      </w:tr>
    </w:tbl>
    <w:p w14:paraId="1A792145" w14:textId="77777777" w:rsidR="00CD018A" w:rsidRPr="00036F3F" w:rsidRDefault="00CD018A" w:rsidP="00A2119D">
      <w:pPr>
        <w:jc w:val="both"/>
        <w:rPr>
          <w:rFonts w:ascii="Futura Std Book" w:hAnsi="Futura Std Book"/>
          <w:bCs/>
          <w:lang w:val="en-CA" w:eastAsia="en-CA"/>
        </w:rPr>
      </w:pPr>
    </w:p>
    <w:p w14:paraId="1A792146" w14:textId="108944C5" w:rsidR="00CD018A" w:rsidRPr="00036F3F" w:rsidRDefault="00250939" w:rsidP="00A2119D">
      <w:pPr>
        <w:keepNext/>
        <w:keepLines/>
        <w:pageBreakBefore/>
        <w:numPr>
          <w:ilvl w:val="0"/>
          <w:numId w:val="3"/>
        </w:numPr>
        <w:spacing w:before="360" w:after="120"/>
        <w:ind w:left="720" w:hanging="720"/>
        <w:jc w:val="both"/>
        <w:outlineLvl w:val="0"/>
        <w:rPr>
          <w:rFonts w:ascii="Futura Std Book" w:hAnsi="Futura Std Book"/>
          <w:b/>
          <w:bCs/>
          <w:noProof/>
          <w:color w:val="0070C0"/>
          <w:sz w:val="24"/>
          <w:szCs w:val="24"/>
          <w:lang w:eastAsia="en-GB"/>
        </w:rPr>
      </w:pPr>
      <w:bookmarkStart w:id="10" w:name="_Toc499209179"/>
      <w:r>
        <w:rPr>
          <w:rFonts w:ascii="Futura Std Book" w:hAnsi="Futura Std Book"/>
          <w:b/>
          <w:bCs/>
          <w:noProof/>
          <w:color w:val="0070C0"/>
          <w:sz w:val="24"/>
          <w:szCs w:val="24"/>
          <w:lang w:val="en-GB" w:eastAsia="en-GB"/>
        </w:rPr>
        <w:lastRenderedPageBreak/>
        <mc:AlternateContent>
          <mc:Choice Requires="wps">
            <w:drawing>
              <wp:anchor distT="4294967291" distB="4294967291" distL="114300" distR="114300" simplePos="0" relativeHeight="251669504" behindDoc="0" locked="0" layoutInCell="1" allowOverlap="1" wp14:anchorId="1A792281" wp14:editId="76F783D4">
                <wp:simplePos x="0" y="0"/>
                <wp:positionH relativeFrom="column">
                  <wp:posOffset>5715</wp:posOffset>
                </wp:positionH>
                <wp:positionV relativeFrom="paragraph">
                  <wp:posOffset>394969</wp:posOffset>
                </wp:positionV>
                <wp:extent cx="5943600" cy="0"/>
                <wp:effectExtent l="0" t="0" r="0" b="0"/>
                <wp:wrapNone/>
                <wp:docPr id="2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C7211" id="Straight Connector 22" o:spid="_x0000_s1026" style="position:absolute;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" strokecolor="#0070c0" strokeweight="1.5pt"/>
            </w:pict>
          </mc:Fallback>
        </mc:AlternateContent>
      </w:r>
      <w:bookmarkStart w:id="11" w:name="_Toc468472614"/>
      <w:r w:rsidR="00CD018A" w:rsidRPr="00036F3F">
        <w:rPr>
          <w:rFonts w:ascii="Futura Std Book" w:hAnsi="Futura Std Book"/>
          <w:b/>
          <w:bCs/>
          <w:noProof/>
          <w:color w:val="0070C0"/>
          <w:sz w:val="24"/>
          <w:szCs w:val="24"/>
          <w:lang w:eastAsia="en-GB"/>
        </w:rPr>
        <w:t>Administration</w:t>
      </w:r>
      <w:bookmarkEnd w:id="10"/>
      <w:bookmarkEnd w:id="11"/>
    </w:p>
    <w:p w14:paraId="1A792147" w14:textId="77777777" w:rsidR="000144F6" w:rsidRPr="00036F3F" w:rsidRDefault="00935E6E" w:rsidP="00A2119D">
      <w:pPr>
        <w:spacing w:before="240" w:after="120"/>
        <w:ind w:left="720"/>
        <w:jc w:val="both"/>
        <w:rPr>
          <w:rFonts w:ascii="Futura Std Book" w:hAnsi="Futura Std Book" w:cs="Kalinga"/>
          <w:lang w:val="en-CA" w:eastAsia="en-CA"/>
        </w:rPr>
      </w:pPr>
      <w:r w:rsidRPr="00036F3F">
        <w:rPr>
          <w:rFonts w:ascii="Futura Std Book" w:hAnsi="Futura Std Book" w:cs="Arial"/>
          <w:lang w:eastAsia="en-CA"/>
        </w:rPr>
        <w:t>This</w:t>
      </w:r>
      <w:r w:rsidR="00FD5BA8" w:rsidRPr="00036F3F">
        <w:rPr>
          <w:rFonts w:ascii="Futura Std Book" w:hAnsi="Futura Std Book" w:cs="Arial"/>
          <w:lang w:eastAsia="en-CA"/>
        </w:rPr>
        <w:t xml:space="preserve"> Infrastructural Support </w:t>
      </w:r>
      <w:r w:rsidR="00414AE1" w:rsidRPr="00036F3F">
        <w:rPr>
          <w:rFonts w:ascii="Futura Std Book" w:hAnsi="Futura Std Book" w:cs="Arial"/>
          <w:lang w:eastAsia="en-CA"/>
        </w:rPr>
        <w:t>Strategy</w:t>
      </w:r>
      <w:r w:rsidR="00FD5BA8" w:rsidRPr="00036F3F">
        <w:rPr>
          <w:rFonts w:ascii="Futura Std Book" w:hAnsi="Futura Std Book" w:cs="Arial"/>
          <w:lang w:eastAsia="en-CA"/>
        </w:rPr>
        <w:t xml:space="preserve"> &amp; Manning</w:t>
      </w:r>
      <w:r w:rsidR="00414AE1" w:rsidRPr="00036F3F">
        <w:rPr>
          <w:rFonts w:ascii="Futura Std Book" w:hAnsi="Futura Std Book" w:cs="Arial"/>
          <w:lang w:eastAsia="en-CA"/>
        </w:rPr>
        <w:t xml:space="preserve"> </w:t>
      </w:r>
      <w:r w:rsidR="00D40A76" w:rsidRPr="00036F3F">
        <w:rPr>
          <w:rFonts w:ascii="Futura Std Book" w:hAnsi="Futura Std Book" w:cs="Arial"/>
          <w:lang w:eastAsia="en-CA"/>
        </w:rPr>
        <w:t xml:space="preserve">is </w:t>
      </w:r>
      <w:r w:rsidR="00D40A76" w:rsidRPr="00036F3F">
        <w:rPr>
          <w:rFonts w:ascii="Futura Std Book" w:hAnsi="Futura Std Book" w:cs="Kalinga"/>
          <w:lang w:val="en-CA" w:eastAsia="en-CA"/>
        </w:rPr>
        <w:t>in respect of the SPDC-BFPC Upstream Gas Supply, Gathering, Evacuation and</w:t>
      </w:r>
      <w:r w:rsidR="00374415" w:rsidRPr="00036F3F">
        <w:rPr>
          <w:rFonts w:ascii="Futura Std Book" w:hAnsi="Futura Std Book" w:cs="Kalinga"/>
          <w:lang w:val="en-CA" w:eastAsia="en-CA"/>
        </w:rPr>
        <w:t xml:space="preserve"> Processing (UGS-GEP) Project. </w:t>
      </w:r>
      <w:r w:rsidR="00D40A76" w:rsidRPr="00036F3F">
        <w:rPr>
          <w:rFonts w:ascii="Futura Std Book" w:hAnsi="Futura Std Book" w:cs="Kalinga"/>
          <w:lang w:val="en-CA" w:eastAsia="en-CA"/>
        </w:rPr>
        <w:t xml:space="preserve">It </w:t>
      </w:r>
      <w:r w:rsidR="00D40A76" w:rsidRPr="00036F3F">
        <w:rPr>
          <w:rFonts w:ascii="Futura Std Book" w:hAnsi="Futura Std Book" w:cs="Arial"/>
          <w:lang w:eastAsia="en-CA"/>
        </w:rPr>
        <w:t xml:space="preserve">stems from the Concept Select Study on the Gas Gathering Concept, and presents </w:t>
      </w:r>
      <w:r w:rsidR="00D40A76" w:rsidRPr="00036F3F">
        <w:rPr>
          <w:rFonts w:ascii="Futura Std Book" w:hAnsi="Futura Std Book" w:cs="Kalinga"/>
          <w:lang w:val="en-CA" w:eastAsia="en-CA"/>
        </w:rPr>
        <w:t>the selected design concept as basis for the Basic Design of the project.</w:t>
      </w:r>
      <w:r w:rsidR="000144F6" w:rsidRPr="00036F3F">
        <w:rPr>
          <w:rFonts w:ascii="Futura Std Book" w:hAnsi="Futura Std Book" w:cs="Kalinga"/>
          <w:lang w:val="en-CA" w:eastAsia="en-CA"/>
        </w:rPr>
        <w:t xml:space="preserve">  </w:t>
      </w:r>
    </w:p>
    <w:p w14:paraId="1A792148"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Arial"/>
          <w:lang w:eastAsia="en-CA"/>
        </w:rPr>
        <w:t>I</w:t>
      </w:r>
      <w:r w:rsidRPr="00036F3F">
        <w:rPr>
          <w:rFonts w:ascii="Futura Std Book" w:hAnsi="Futura Std Book" w:cs="Kalinga"/>
          <w:lang w:val="en-CA" w:eastAsia="en-CA"/>
        </w:rPr>
        <w:t>t is also an input and accompaniment to the Conceptual Study &amp; Basic Design Memoranda to be presented to DPR as statutory requirements in the process of securing regulators’ approval to execute the FEED / Detail Design that will lead to the project’s FID and implementation.</w:t>
      </w:r>
    </w:p>
    <w:p w14:paraId="1A792149" w14:textId="77777777" w:rsidR="00D40A76" w:rsidRPr="00036F3F" w:rsidRDefault="00D40A76" w:rsidP="00A2119D">
      <w:pPr>
        <w:keepNext/>
        <w:keepLines/>
        <w:numPr>
          <w:ilvl w:val="1"/>
          <w:numId w:val="3"/>
        </w:numPr>
        <w:spacing w:before="240" w:after="120" w:line="240" w:lineRule="auto"/>
        <w:ind w:left="720" w:hanging="720"/>
        <w:jc w:val="both"/>
        <w:outlineLvl w:val="1"/>
        <w:rPr>
          <w:rFonts w:ascii="Futura Std Book" w:hAnsi="Futura Std Book"/>
        </w:rPr>
      </w:pPr>
      <w:bookmarkStart w:id="12" w:name="_Toc499209180"/>
      <w:r w:rsidRPr="00036F3F">
        <w:rPr>
          <w:rFonts w:ascii="Futura Std Book" w:hAnsi="Futura Std Book"/>
          <w:b/>
          <w:bCs/>
          <w:sz w:val="24"/>
          <w:szCs w:val="24"/>
          <w:lang w:val="en-CA" w:eastAsia="en-CA"/>
        </w:rPr>
        <w:t>Validity &amp; Change Management</w:t>
      </w:r>
      <w:bookmarkEnd w:id="12"/>
    </w:p>
    <w:p w14:paraId="1A79214A"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 xml:space="preserve">The report </w:t>
      </w:r>
      <w:r w:rsidR="00583A06" w:rsidRPr="00036F3F">
        <w:rPr>
          <w:rFonts w:ascii="Futura Std Book" w:hAnsi="Futura Std Book" w:cs="Arial"/>
          <w:lang w:eastAsia="en-CA"/>
        </w:rPr>
        <w:t>was produced using</w:t>
      </w:r>
      <w:r w:rsidRPr="00036F3F">
        <w:rPr>
          <w:rFonts w:ascii="Futura Std Book" w:hAnsi="Futura Std Book" w:cs="Arial"/>
          <w:lang w:eastAsia="en-CA"/>
        </w:rPr>
        <w:t xml:space="preserve"> data and reference documents provided by </w:t>
      </w:r>
      <w:r w:rsidR="00491573" w:rsidRPr="00036F3F">
        <w:rPr>
          <w:rFonts w:ascii="Futura Std Book" w:hAnsi="Futura Std Book" w:cs="Arial"/>
          <w:lang w:eastAsia="en-CA"/>
        </w:rPr>
        <w:t xml:space="preserve">the </w:t>
      </w:r>
      <w:r w:rsidRPr="00036F3F">
        <w:rPr>
          <w:rFonts w:ascii="Futura Std Book" w:hAnsi="Futura Std Book" w:cs="Arial"/>
          <w:lang w:eastAsia="en-CA"/>
        </w:rPr>
        <w:t>client, and which to a large extent</w:t>
      </w:r>
      <w:r w:rsidR="00491573" w:rsidRPr="00036F3F">
        <w:rPr>
          <w:rFonts w:ascii="Futura Std Book" w:hAnsi="Futura Std Book" w:cs="Arial"/>
          <w:lang w:eastAsia="en-CA"/>
        </w:rPr>
        <w:t>,</w:t>
      </w:r>
      <w:r w:rsidRPr="00036F3F">
        <w:rPr>
          <w:rFonts w:ascii="Futura Std Book" w:hAnsi="Futura Std Book" w:cs="Arial"/>
          <w:lang w:eastAsia="en-CA"/>
        </w:rPr>
        <w:t xml:space="preserve"> are adequate for this phase of work: - conceptual study and basic design.</w:t>
      </w:r>
    </w:p>
    <w:p w14:paraId="1A79214B"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 xml:space="preserve">Furthermore, some of the design data are preliminary, based on limited information.  </w:t>
      </w:r>
    </w:p>
    <w:p w14:paraId="1A79214C"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For example, analogue PVT data was used in the absence of actual PVT, and preliminary pipeline distances were estimated based on desktop route selection study.  These design data, and the consequent simulation results will invariably need to be updated during FEED, by which time</w:t>
      </w:r>
      <w:r w:rsidR="00491573" w:rsidRPr="00036F3F">
        <w:rPr>
          <w:rFonts w:ascii="Futura Std Book" w:hAnsi="Futura Std Book" w:cs="Arial"/>
          <w:lang w:eastAsia="en-CA"/>
        </w:rPr>
        <w:t>,</w:t>
      </w:r>
      <w:r w:rsidRPr="00036F3F">
        <w:rPr>
          <w:rFonts w:ascii="Futura Std Book" w:hAnsi="Futura Std Book" w:cs="Arial"/>
          <w:lang w:eastAsia="en-CA"/>
        </w:rPr>
        <w:t xml:space="preserve"> actual PVT data may have been obtained, and the FP survey would have been done to establish actual distances and elevations of the pipeline routes.</w:t>
      </w:r>
    </w:p>
    <w:p w14:paraId="1A79214D"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Similarly, the project timelines as set out in the execution schedule was predicated on FID date of June 2018, and that will correspondingly change with actual FID date.</w:t>
      </w:r>
    </w:p>
    <w:p w14:paraId="1A79214E"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Also, the security situation in the region with its wide spate of vandalism may dictate that certain design provisions be changed during the FEED.  The situation will c</w:t>
      </w:r>
      <w:r w:rsidR="002822F6" w:rsidRPr="00036F3F">
        <w:rPr>
          <w:rFonts w:ascii="Futura Std Book" w:hAnsi="Futura Std Book" w:cs="Arial"/>
          <w:lang w:eastAsia="en-CA"/>
        </w:rPr>
        <w:t>ontinue to be monitored, and if</w:t>
      </w:r>
      <w:r w:rsidR="00583A06" w:rsidRPr="00036F3F">
        <w:rPr>
          <w:rFonts w:ascii="Futura Std Book" w:hAnsi="Futura Std Book" w:cs="Arial"/>
          <w:lang w:eastAsia="en-CA"/>
        </w:rPr>
        <w:t xml:space="preserve"> still </w:t>
      </w:r>
      <w:r w:rsidRPr="00036F3F">
        <w:rPr>
          <w:rFonts w:ascii="Futura Std Book" w:hAnsi="Futura Std Book" w:cs="Arial"/>
          <w:lang w:eastAsia="en-CA"/>
        </w:rPr>
        <w:t>perceived to be</w:t>
      </w:r>
      <w:r w:rsidR="00583A06" w:rsidRPr="00036F3F">
        <w:rPr>
          <w:rFonts w:ascii="Futura Std Book" w:hAnsi="Futura Std Book" w:cs="Arial"/>
          <w:lang w:eastAsia="en-CA"/>
        </w:rPr>
        <w:t xml:space="preserve"> unabated</w:t>
      </w:r>
      <w:r w:rsidRPr="00036F3F">
        <w:rPr>
          <w:rFonts w:ascii="Futura Std Book" w:hAnsi="Futura Std Book" w:cs="Arial"/>
          <w:lang w:eastAsia="en-CA"/>
        </w:rPr>
        <w:t xml:space="preserve"> some of the ideal designs will be replaced with what will be practically suitable for the situation.  </w:t>
      </w:r>
    </w:p>
    <w:p w14:paraId="1A79214F" w14:textId="77777777" w:rsidR="00D40A76" w:rsidRPr="00036F3F" w:rsidRDefault="00D40A76" w:rsidP="00A2119D">
      <w:pPr>
        <w:spacing w:before="120" w:after="120"/>
        <w:ind w:left="720"/>
        <w:jc w:val="both"/>
        <w:rPr>
          <w:rFonts w:ascii="Futura Std Book" w:hAnsi="Futura Std Book" w:cs="Arial"/>
          <w:lang w:eastAsia="en-CA"/>
        </w:rPr>
      </w:pPr>
      <w:r w:rsidRPr="00036F3F">
        <w:rPr>
          <w:rFonts w:ascii="Futura Std Book" w:hAnsi="Futura Std Book" w:cs="Arial"/>
          <w:lang w:eastAsia="en-CA"/>
        </w:rPr>
        <w:t>F</w:t>
      </w:r>
      <w:r w:rsidR="002F7F00" w:rsidRPr="00036F3F">
        <w:rPr>
          <w:rFonts w:ascii="Futura Std Book" w:hAnsi="Futura Std Book" w:cs="Arial"/>
          <w:lang w:eastAsia="en-CA"/>
        </w:rPr>
        <w:t>or example, in the Manifold Platforms Power Supply Options, it is feasible to install Solar systems or lay cables to convey electricity from the IPP to motorize the Platform Valves. However, this option would not be implemented if there is any likelihood that the materials and the equipment will be vandalized in less than</w:t>
      </w:r>
      <w:r w:rsidRPr="00036F3F">
        <w:rPr>
          <w:rFonts w:ascii="Futura Std Book" w:hAnsi="Futura Std Book" w:cs="Arial"/>
          <w:lang w:eastAsia="en-CA"/>
        </w:rPr>
        <w:t xml:space="preserve"> no time.  </w:t>
      </w:r>
      <w:r w:rsidR="002F7F00" w:rsidRPr="00036F3F">
        <w:rPr>
          <w:rFonts w:ascii="Futura Std Book" w:hAnsi="Futura Std Book" w:cs="Arial"/>
          <w:lang w:eastAsia="en-CA"/>
        </w:rPr>
        <w:t xml:space="preserve">Instead, it will be </w:t>
      </w:r>
      <w:r w:rsidRPr="00036F3F">
        <w:rPr>
          <w:rFonts w:ascii="Futura Std Book" w:hAnsi="Futura Std Book" w:cs="Arial"/>
          <w:lang w:eastAsia="en-CA"/>
        </w:rPr>
        <w:t xml:space="preserve">reasonable to limit the process option to hydraulic actuation of the valves, without the features of valve </w:t>
      </w:r>
      <w:r w:rsidR="00D07F83" w:rsidRPr="00036F3F">
        <w:rPr>
          <w:rFonts w:ascii="Futura Std Book" w:hAnsi="Futura Std Book" w:cs="Arial"/>
          <w:lang w:eastAsia="en-CA"/>
        </w:rPr>
        <w:t>motorization</w:t>
      </w:r>
      <w:r w:rsidRPr="00036F3F">
        <w:rPr>
          <w:rFonts w:ascii="Futura Std Book" w:hAnsi="Futura Std Book" w:cs="Arial"/>
          <w:lang w:eastAsia="en-CA"/>
        </w:rPr>
        <w:t xml:space="preserve"> that will require electricity.</w:t>
      </w:r>
    </w:p>
    <w:p w14:paraId="1A792150" w14:textId="77777777" w:rsidR="003A552F" w:rsidRPr="00036F3F" w:rsidRDefault="00D40A76" w:rsidP="00341220">
      <w:pPr>
        <w:spacing w:before="120" w:after="120"/>
        <w:ind w:left="720"/>
        <w:jc w:val="both"/>
        <w:rPr>
          <w:rFonts w:ascii="Futura Std Book" w:hAnsi="Futura Std Book" w:cs="Arial"/>
          <w:lang w:eastAsia="en-CA"/>
        </w:rPr>
      </w:pPr>
      <w:r w:rsidRPr="00036F3F">
        <w:rPr>
          <w:rFonts w:ascii="Futura Std Book" w:hAnsi="Futura Std Book" w:cs="Arial"/>
          <w:lang w:eastAsia="en-CA"/>
        </w:rPr>
        <w:t>Epic Atlantic therefore reserves the right to update accordingly, the opinion set out in this report, as further information a</w:t>
      </w:r>
      <w:r w:rsidR="00030921" w:rsidRPr="00036F3F">
        <w:rPr>
          <w:rFonts w:ascii="Futura Std Book" w:hAnsi="Futura Std Book" w:cs="Arial"/>
          <w:lang w:eastAsia="en-CA"/>
        </w:rPr>
        <w:t xml:space="preserve">nd </w:t>
      </w:r>
      <w:r w:rsidR="00341220" w:rsidRPr="00036F3F">
        <w:rPr>
          <w:rFonts w:ascii="Futura Std Book" w:hAnsi="Futura Std Book" w:cs="Arial"/>
          <w:lang w:eastAsia="en-CA"/>
        </w:rPr>
        <w:t>or refinement become available.</w:t>
      </w:r>
    </w:p>
    <w:p w14:paraId="1A792151" w14:textId="77777777" w:rsidR="00D40A76" w:rsidRPr="00036F3F" w:rsidRDefault="00D40A76"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13" w:name="_Toc499209181"/>
      <w:bookmarkStart w:id="14" w:name="_Toc468472615"/>
      <w:bookmarkStart w:id="15" w:name="_Toc477966576"/>
      <w:r w:rsidRPr="00036F3F">
        <w:rPr>
          <w:rFonts w:ascii="Futura Std Book" w:hAnsi="Futura Std Book"/>
          <w:b/>
          <w:bCs/>
          <w:sz w:val="24"/>
          <w:szCs w:val="24"/>
          <w:lang w:val="en-CA" w:eastAsia="en-CA"/>
        </w:rPr>
        <w:lastRenderedPageBreak/>
        <w:t>Background</w:t>
      </w:r>
      <w:bookmarkEnd w:id="13"/>
      <w:r w:rsidRPr="00036F3F">
        <w:rPr>
          <w:rFonts w:ascii="Futura Std Book" w:hAnsi="Futura Std Book"/>
          <w:b/>
          <w:bCs/>
          <w:sz w:val="24"/>
          <w:szCs w:val="24"/>
          <w:lang w:val="en-CA" w:eastAsia="en-CA"/>
        </w:rPr>
        <w:t xml:space="preserve"> </w:t>
      </w:r>
      <w:bookmarkEnd w:id="14"/>
      <w:bookmarkEnd w:id="15"/>
    </w:p>
    <w:p w14:paraId="1A792152"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 xml:space="preserve">The SPDC-BFPC Upstream Gas Supply, Gathering, Evacuation and Processing (UGS-GEP) Project is constituted by Brass Fertilizer &amp; Petrochemical Company Limited (BFPC), in partnership with The Shell Petroleum Development Company of Nigeria (SPDC). </w:t>
      </w:r>
    </w:p>
    <w:p w14:paraId="1A792153"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The project scope includes Gas Gather</w:t>
      </w:r>
      <w:r w:rsidR="00EB6078" w:rsidRPr="00036F3F">
        <w:rPr>
          <w:rFonts w:ascii="Futura Std Book" w:hAnsi="Futura Std Book" w:cs="Kalinga"/>
          <w:lang w:val="en-CA" w:eastAsia="en-CA"/>
        </w:rPr>
        <w:t>ing Pipelines, and a Gas</w:t>
      </w:r>
      <w:r w:rsidRPr="00036F3F">
        <w:rPr>
          <w:rFonts w:ascii="Futura Std Book" w:hAnsi="Futura Std Book" w:cs="Kalinga"/>
          <w:lang w:val="en-CA" w:eastAsia="en-CA"/>
        </w:rPr>
        <w:t xml:space="preserve"> Processing Plant that will provide processed gas as feedstock to a Petrochemical Plant and a Power Plant.  The Gas Processing Plant will process natural gas gathered from five SPDC fields – Bubouwe Bou, Elepa, Nun River, Seibou, and Opugbene - in OMLs 33, 32, &amp; 36. </w:t>
      </w:r>
    </w:p>
    <w:p w14:paraId="1A792154" w14:textId="77777777" w:rsidR="00D40A76" w:rsidRPr="00036F3F" w:rsidRDefault="00D40A76" w:rsidP="00341220">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T</w:t>
      </w:r>
      <w:r w:rsidR="00D13E76" w:rsidRPr="00036F3F">
        <w:rPr>
          <w:rFonts w:ascii="Futura Std Book" w:hAnsi="Futura Std Book" w:cs="Kalinga"/>
          <w:lang w:val="en-CA" w:eastAsia="en-CA"/>
        </w:rPr>
        <w:t>he Gas Plant will comprise two</w:t>
      </w:r>
      <w:r w:rsidRPr="00036F3F">
        <w:rPr>
          <w:rFonts w:ascii="Futura Std Book" w:hAnsi="Futura Std Book" w:cs="Kalinga"/>
          <w:lang w:val="en-CA" w:eastAsia="en-CA"/>
        </w:rPr>
        <w:t xml:space="preserve"> trains, (each with a processing capacity of 150 MMscfd) and condensate storage capacity of 50,000 Tonnes. In this respect, BFPC have conc</w:t>
      </w:r>
      <w:r w:rsidR="00EC7E69" w:rsidRPr="00036F3F">
        <w:rPr>
          <w:rFonts w:ascii="Futura Std Book" w:hAnsi="Futura Std Book" w:cs="Kalinga"/>
          <w:lang w:val="en-CA" w:eastAsia="en-CA"/>
        </w:rPr>
        <w:t>luded the Gas Supply &amp; Purchasin</w:t>
      </w:r>
      <w:r w:rsidRPr="00036F3F">
        <w:rPr>
          <w:rFonts w:ascii="Futura Std Book" w:hAnsi="Futura Std Book" w:cs="Kalinga"/>
          <w:lang w:val="en-CA" w:eastAsia="en-CA"/>
        </w:rPr>
        <w:t>g A</w:t>
      </w:r>
      <w:r w:rsidR="00F56478" w:rsidRPr="00036F3F">
        <w:rPr>
          <w:rFonts w:ascii="Futura Std Book" w:hAnsi="Futura Std Book" w:cs="Kalinga"/>
          <w:lang w:val="en-CA" w:eastAsia="en-CA"/>
        </w:rPr>
        <w:t>greement (GSPA) with SPDC for 30</w:t>
      </w:r>
      <w:r w:rsidRPr="00036F3F">
        <w:rPr>
          <w:rFonts w:ascii="Futura Std Book" w:hAnsi="Futura Std Book" w:cs="Kalinga"/>
          <w:lang w:val="en-CA" w:eastAsia="en-CA"/>
        </w:rPr>
        <w:t xml:space="preserve">0 MMscfd of the natural gas feedstock.  The Plants (Gas Plant, Petrochemical Plant, and Power Plant) will all be located in the same complex at Akabel, Brass Island, Bayelsa state of Nigeria, near the shores of Atlantic Ocean.  </w:t>
      </w:r>
    </w:p>
    <w:p w14:paraId="1A792155"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The Petrochemical Plant will comprise a Methanol Plant of 1.75</w:t>
      </w:r>
      <w:r w:rsidR="00645E1C" w:rsidRPr="00036F3F">
        <w:rPr>
          <w:rFonts w:ascii="Futura Std Book" w:hAnsi="Futura Std Book" w:cs="Kalinga"/>
          <w:lang w:val="en-CA" w:eastAsia="en-CA"/>
        </w:rPr>
        <w:t xml:space="preserve"> million</w:t>
      </w:r>
      <w:r w:rsidRPr="00036F3F">
        <w:rPr>
          <w:rFonts w:ascii="Futura Std Book" w:hAnsi="Futura Std Book" w:cs="Kalinga"/>
          <w:lang w:val="en-CA" w:eastAsia="en-CA"/>
        </w:rPr>
        <w:t xml:space="preserve"> MTPA </w:t>
      </w:r>
      <w:r w:rsidR="00645E1C" w:rsidRPr="00036F3F">
        <w:rPr>
          <w:rFonts w:ascii="Futura Std Book" w:hAnsi="Futura Std Book" w:cs="Kalinga"/>
          <w:lang w:val="en-CA" w:eastAsia="en-CA"/>
        </w:rPr>
        <w:t>capacities</w:t>
      </w:r>
      <w:r w:rsidRPr="00036F3F">
        <w:rPr>
          <w:rFonts w:ascii="Futura Std Book" w:hAnsi="Futura Std Book" w:cs="Kalinga"/>
          <w:lang w:val="en-CA" w:eastAsia="en-CA"/>
        </w:rPr>
        <w:t>, and a Urea Plant of 2.6</w:t>
      </w:r>
      <w:r w:rsidR="00645E1C" w:rsidRPr="00036F3F">
        <w:rPr>
          <w:rFonts w:ascii="Futura Std Book" w:hAnsi="Futura Std Book" w:cs="Kalinga"/>
          <w:lang w:val="en-CA" w:eastAsia="en-CA"/>
        </w:rPr>
        <w:t xml:space="preserve"> million</w:t>
      </w:r>
      <w:r w:rsidRPr="00036F3F">
        <w:rPr>
          <w:rFonts w:ascii="Futura Std Book" w:hAnsi="Futura Std Book" w:cs="Kalinga"/>
          <w:lang w:val="en-CA" w:eastAsia="en-CA"/>
        </w:rPr>
        <w:t xml:space="preserve"> MTPA total </w:t>
      </w:r>
      <w:r w:rsidR="00645E1C" w:rsidRPr="00036F3F">
        <w:rPr>
          <w:rFonts w:ascii="Futura Std Book" w:hAnsi="Futura Std Book" w:cs="Kalinga"/>
          <w:lang w:val="en-CA" w:eastAsia="en-CA"/>
        </w:rPr>
        <w:t>capacities</w:t>
      </w:r>
      <w:r w:rsidRPr="00036F3F">
        <w:rPr>
          <w:rFonts w:ascii="Futura Std Book" w:hAnsi="Futura Std Book" w:cs="Kalinga"/>
          <w:lang w:val="en-CA" w:eastAsia="en-CA"/>
        </w:rPr>
        <w:t>, built in two phases of 1.3</w:t>
      </w:r>
      <w:r w:rsidR="00645E1C" w:rsidRPr="00036F3F">
        <w:rPr>
          <w:rFonts w:ascii="Futura Std Book" w:hAnsi="Futura Std Book" w:cs="Kalinga"/>
          <w:lang w:val="en-CA" w:eastAsia="en-CA"/>
        </w:rPr>
        <w:t xml:space="preserve"> million</w:t>
      </w:r>
      <w:r w:rsidRPr="00036F3F">
        <w:rPr>
          <w:rFonts w:ascii="Futura Std Book" w:hAnsi="Futura Std Book" w:cs="Kalinga"/>
          <w:lang w:val="en-CA" w:eastAsia="en-CA"/>
        </w:rPr>
        <w:t xml:space="preserve"> MTPA each. It will also have storage capacity for 150,000 Metric Tonnes of Methanol and 100,000 Metric Tonnes of Urea.  The facilities complex will also comprise a captive export jetty of 4 berths for up to 35,000 DWT vessels. </w:t>
      </w:r>
    </w:p>
    <w:p w14:paraId="1A792156"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 xml:space="preserve">The current on-stream date for the project is December 2020, </w:t>
      </w:r>
      <w:r w:rsidRPr="00036F3F">
        <w:rPr>
          <w:rFonts w:ascii="Futura Std Book" w:hAnsi="Futura Std Book"/>
          <w:bCs/>
          <w:lang w:val="en-CA" w:eastAsia="en-CA"/>
        </w:rPr>
        <w:t>and</w:t>
      </w:r>
      <w:r w:rsidRPr="00036F3F">
        <w:rPr>
          <w:rFonts w:ascii="Futura Std Book" w:hAnsi="Futura Std Book" w:cs="Kalinga"/>
          <w:lang w:val="en-CA" w:eastAsia="en-CA"/>
        </w:rPr>
        <w:t xml:space="preserve"> to achieve that, FID is planned for June, 2018.  In pursuit of these business objectives, BFPC have virtually concluded Project Management &amp; EPC contracts with EIL, Saipem, and TCC, who are internationally renowned contractors in the implementation of the subject projects type. </w:t>
      </w:r>
    </w:p>
    <w:p w14:paraId="1A792157" w14:textId="77777777" w:rsidR="00D40A76" w:rsidRPr="00036F3F" w:rsidRDefault="00D40A76" w:rsidP="00A2119D">
      <w:pPr>
        <w:spacing w:before="120" w:after="120"/>
        <w:ind w:left="720"/>
        <w:jc w:val="both"/>
        <w:rPr>
          <w:rFonts w:ascii="Futura Std Book" w:hAnsi="Futura Std Book" w:cs="Kalinga"/>
          <w:lang w:val="en-CA" w:eastAsia="en-CA"/>
        </w:rPr>
      </w:pPr>
      <w:r w:rsidRPr="00036F3F">
        <w:rPr>
          <w:rFonts w:ascii="Futura Std Book" w:hAnsi="Futura Std Book" w:cs="Kalinga"/>
          <w:lang w:val="en-CA" w:eastAsia="en-CA"/>
        </w:rPr>
        <w:t>The Gas Processing Plant, and the associated Gas Gathering System / Pipelines which will transport wellhead gas from the SPDC fields to the Gas Processing Plant, constitute the key upstream enabler facilities for the realisation of the ob</w:t>
      </w:r>
      <w:r w:rsidR="002F7F00" w:rsidRPr="00036F3F">
        <w:rPr>
          <w:rFonts w:ascii="Futura Std Book" w:hAnsi="Futura Std Book" w:cs="Kalinga"/>
          <w:lang w:val="en-CA" w:eastAsia="en-CA"/>
        </w:rPr>
        <w:t xml:space="preserve">jective supply of processed gas as </w:t>
      </w:r>
      <w:r w:rsidRPr="00036F3F">
        <w:rPr>
          <w:rFonts w:ascii="Futura Std Book" w:hAnsi="Futura Std Book" w:cs="Kalinga"/>
          <w:lang w:val="en-CA" w:eastAsia="en-CA"/>
        </w:rPr>
        <w:t>feedstock to the P</w:t>
      </w:r>
      <w:r w:rsidR="002F7F00" w:rsidRPr="00036F3F">
        <w:rPr>
          <w:rFonts w:ascii="Futura Std Book" w:hAnsi="Futura Std Book" w:cs="Kalinga"/>
          <w:lang w:val="en-CA" w:eastAsia="en-CA"/>
        </w:rPr>
        <w:t>etrochemical, Urea and</w:t>
      </w:r>
      <w:r w:rsidRPr="00036F3F">
        <w:rPr>
          <w:rFonts w:ascii="Futura Std Book" w:hAnsi="Futura Std Book" w:cs="Kalinga"/>
          <w:lang w:val="en-CA" w:eastAsia="en-CA"/>
        </w:rPr>
        <w:t xml:space="preserve"> the Power </w:t>
      </w:r>
      <w:r w:rsidR="002F7F00" w:rsidRPr="00036F3F">
        <w:rPr>
          <w:rFonts w:ascii="Futura Std Book" w:hAnsi="Futura Std Book" w:cs="Kalinga"/>
          <w:lang w:val="en-CA" w:eastAsia="en-CA"/>
        </w:rPr>
        <w:t>Generation Plants.</w:t>
      </w:r>
    </w:p>
    <w:p w14:paraId="1A792158" w14:textId="77777777" w:rsidR="009850A5" w:rsidRPr="00036F3F" w:rsidRDefault="009850A5" w:rsidP="00A2119D">
      <w:pPr>
        <w:spacing w:before="120" w:after="120"/>
        <w:ind w:left="720"/>
        <w:jc w:val="both"/>
        <w:rPr>
          <w:rFonts w:ascii="Futura Std Book" w:hAnsi="Futura Std Book" w:cs="Kalinga"/>
          <w:lang w:val="en-CA" w:eastAsia="en-CA"/>
        </w:rPr>
      </w:pPr>
    </w:p>
    <w:p w14:paraId="1A792159" w14:textId="77777777" w:rsidR="00891483" w:rsidRPr="00036F3F" w:rsidRDefault="00891483" w:rsidP="00A2119D">
      <w:pPr>
        <w:spacing w:before="120" w:after="120"/>
        <w:ind w:left="720"/>
        <w:jc w:val="both"/>
        <w:rPr>
          <w:rFonts w:ascii="Futura Std Book" w:hAnsi="Futura Std Book" w:cs="Kalinga"/>
          <w:lang w:val="en-CA" w:eastAsia="en-CA"/>
        </w:rPr>
      </w:pPr>
    </w:p>
    <w:p w14:paraId="1A79215A" w14:textId="77777777" w:rsidR="00EB6078" w:rsidRPr="00036F3F" w:rsidRDefault="00EB6078" w:rsidP="00A2119D">
      <w:pPr>
        <w:spacing w:before="120" w:after="120"/>
        <w:ind w:left="720"/>
        <w:jc w:val="both"/>
        <w:rPr>
          <w:rFonts w:ascii="Futura Std Book" w:hAnsi="Futura Std Book" w:cs="Kalinga"/>
          <w:lang w:val="en-CA" w:eastAsia="en-CA"/>
        </w:rPr>
      </w:pPr>
    </w:p>
    <w:p w14:paraId="1A79215B" w14:textId="77777777" w:rsidR="00EB6078" w:rsidRPr="00036F3F" w:rsidRDefault="00EB6078" w:rsidP="00A2119D">
      <w:pPr>
        <w:spacing w:before="120" w:after="120"/>
        <w:ind w:left="720"/>
        <w:jc w:val="both"/>
        <w:rPr>
          <w:rFonts w:ascii="Futura Std Book" w:hAnsi="Futura Std Book" w:cs="Kalinga"/>
          <w:lang w:val="en-CA" w:eastAsia="en-CA"/>
        </w:rPr>
      </w:pPr>
    </w:p>
    <w:p w14:paraId="1A79215C" w14:textId="77777777" w:rsidR="00D40A76" w:rsidRPr="00036F3F" w:rsidRDefault="00D40A76"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16" w:name="_Toc477966577"/>
      <w:bookmarkStart w:id="17" w:name="_Toc499209182"/>
      <w:r w:rsidRPr="00036F3F">
        <w:rPr>
          <w:rFonts w:ascii="Futura Std Book" w:hAnsi="Futura Std Book"/>
          <w:b/>
          <w:bCs/>
          <w:sz w:val="24"/>
          <w:szCs w:val="24"/>
          <w:lang w:val="en-CA" w:eastAsia="en-CA"/>
        </w:rPr>
        <w:lastRenderedPageBreak/>
        <w:t>Scope of Document</w:t>
      </w:r>
      <w:bookmarkEnd w:id="16"/>
      <w:bookmarkEnd w:id="17"/>
    </w:p>
    <w:p w14:paraId="1A79215D" w14:textId="77777777" w:rsidR="00D40A76" w:rsidRPr="00036F3F" w:rsidRDefault="00D40A76" w:rsidP="00A2119D">
      <w:pPr>
        <w:numPr>
          <w:ilvl w:val="0"/>
          <w:numId w:val="1"/>
        </w:numPr>
        <w:spacing w:after="120"/>
        <w:jc w:val="both"/>
        <w:rPr>
          <w:rFonts w:ascii="Glacial Indifference" w:hAnsi="Glacial Indifference"/>
          <w:b/>
          <w:bCs/>
          <w:vanish/>
          <w:lang w:val="en-CA" w:eastAsia="en-CA"/>
        </w:rPr>
      </w:pPr>
    </w:p>
    <w:p w14:paraId="1A79215E" w14:textId="77777777" w:rsidR="00D40A76" w:rsidRPr="00036F3F" w:rsidRDefault="00D40A76" w:rsidP="00A2119D">
      <w:pPr>
        <w:numPr>
          <w:ilvl w:val="1"/>
          <w:numId w:val="1"/>
        </w:numPr>
        <w:spacing w:after="120"/>
        <w:jc w:val="both"/>
        <w:rPr>
          <w:rFonts w:ascii="Glacial Indifference" w:hAnsi="Glacial Indifference"/>
          <w:b/>
          <w:bCs/>
          <w:vanish/>
          <w:lang w:val="en-CA" w:eastAsia="en-CA"/>
        </w:rPr>
      </w:pPr>
    </w:p>
    <w:p w14:paraId="1A79215F" w14:textId="77777777" w:rsidR="0080735A" w:rsidRPr="00036F3F" w:rsidRDefault="00D40A76" w:rsidP="00CA01A0">
      <w:pPr>
        <w:spacing w:before="120" w:after="60"/>
        <w:ind w:left="720"/>
        <w:jc w:val="both"/>
        <w:rPr>
          <w:rFonts w:ascii="Futura Std Book" w:hAnsi="Futura Std Book" w:cs="Kalinga"/>
          <w:lang w:val="en-CA" w:eastAsia="en-CA"/>
        </w:rPr>
      </w:pPr>
      <w:r w:rsidRPr="00036F3F">
        <w:rPr>
          <w:rFonts w:ascii="Futura Std Book" w:hAnsi="Futura Std Book" w:cs="Kalinga"/>
          <w:lang w:val="en-CA" w:eastAsia="en-CA"/>
        </w:rPr>
        <w:t xml:space="preserve">The scope </w:t>
      </w:r>
      <w:r w:rsidR="00D42B36" w:rsidRPr="00036F3F">
        <w:rPr>
          <w:rFonts w:ascii="Futura Std Book" w:hAnsi="Futura Std Book" w:cs="Kalinga"/>
          <w:lang w:val="en-CA" w:eastAsia="en-CA"/>
        </w:rPr>
        <w:t>of th</w:t>
      </w:r>
      <w:r w:rsidR="007E4189" w:rsidRPr="00036F3F">
        <w:rPr>
          <w:rFonts w:ascii="Futura Std Book" w:hAnsi="Futura Std Book" w:cs="Kalinga"/>
          <w:lang w:val="en-CA" w:eastAsia="en-CA"/>
        </w:rPr>
        <w:t>e document covers</w:t>
      </w:r>
      <w:r w:rsidR="00FA6C7D" w:rsidRPr="00036F3F">
        <w:rPr>
          <w:rFonts w:ascii="Futura Std Book" w:hAnsi="Futura Std Book" w:cs="Kalinga"/>
          <w:lang w:val="en-CA" w:eastAsia="en-CA"/>
        </w:rPr>
        <w:t xml:space="preserve"> the relevant services and supplies needed to sustain the pipelines</w:t>
      </w:r>
      <w:r w:rsidR="00EB2E18" w:rsidRPr="00036F3F">
        <w:rPr>
          <w:rFonts w:ascii="Futura Std Book" w:hAnsi="Futura Std Book" w:cs="Kalinga"/>
          <w:lang w:val="en-CA" w:eastAsia="en-CA"/>
        </w:rPr>
        <w:t>, gas processing plant</w:t>
      </w:r>
      <w:r w:rsidR="00FA6C7D" w:rsidRPr="00036F3F">
        <w:rPr>
          <w:rFonts w:ascii="Futura Std Book" w:hAnsi="Futura Std Book" w:cs="Kalinga"/>
          <w:lang w:val="en-CA" w:eastAsia="en-CA"/>
        </w:rPr>
        <w:t xml:space="preserve"> and other associated facilities</w:t>
      </w:r>
      <w:r w:rsidR="00EB2E18" w:rsidRPr="00036F3F">
        <w:rPr>
          <w:rFonts w:ascii="Futura Std Book" w:hAnsi="Futura Std Book" w:cs="Kalinga"/>
          <w:lang w:val="en-CA" w:eastAsia="en-CA"/>
        </w:rPr>
        <w:t>,</w:t>
      </w:r>
      <w:r w:rsidR="00FA6C7D" w:rsidRPr="00036F3F">
        <w:rPr>
          <w:rFonts w:ascii="Futura Std Book" w:hAnsi="Futura Std Book" w:cs="Kalinga"/>
          <w:lang w:val="en-CA" w:eastAsia="en-CA"/>
        </w:rPr>
        <w:t xml:space="preserve"> in its routine operations for</w:t>
      </w:r>
      <w:r w:rsidR="00D42B36" w:rsidRPr="00036F3F">
        <w:rPr>
          <w:rFonts w:ascii="Futura Std Book" w:hAnsi="Futura Std Book" w:cs="Kalinga"/>
          <w:lang w:val="en-CA" w:eastAsia="en-CA"/>
        </w:rPr>
        <w:t xml:space="preserve"> </w:t>
      </w:r>
      <w:r w:rsidR="00FA6C7D" w:rsidRPr="00036F3F">
        <w:rPr>
          <w:rFonts w:ascii="Futura Std Book" w:hAnsi="Futura Std Book" w:cs="Kalinga"/>
          <w:lang w:val="en-CA" w:eastAsia="en-CA"/>
        </w:rPr>
        <w:t xml:space="preserve">effective operational </w:t>
      </w:r>
      <w:r w:rsidR="00F73DD4" w:rsidRPr="00036F3F">
        <w:rPr>
          <w:rFonts w:ascii="Futura Std Book" w:hAnsi="Futura Std Book" w:cs="Kalinga"/>
          <w:lang w:val="en-CA" w:eastAsia="en-CA"/>
        </w:rPr>
        <w:t>activities.</w:t>
      </w:r>
      <w:r w:rsidR="00EB2E18" w:rsidRPr="00036F3F">
        <w:rPr>
          <w:rFonts w:ascii="Futura Std Book" w:hAnsi="Futura Std Book" w:cs="Kalinga"/>
          <w:lang w:val="en-CA" w:eastAsia="en-CA"/>
        </w:rPr>
        <w:t xml:space="preserve"> </w:t>
      </w:r>
      <w:r w:rsidR="00802E8B" w:rsidRPr="00036F3F">
        <w:rPr>
          <w:rFonts w:ascii="Futura Std Book" w:hAnsi="Futura Std Book" w:cs="Kalinga"/>
          <w:lang w:val="en-CA" w:eastAsia="en-CA"/>
        </w:rPr>
        <w:t>This comprises of</w:t>
      </w:r>
      <w:r w:rsidR="00613468" w:rsidRPr="00036F3F">
        <w:rPr>
          <w:rFonts w:ascii="Futura Std Book" w:hAnsi="Futura Std Book" w:cs="Kalinga"/>
          <w:lang w:val="en-CA" w:eastAsia="en-CA"/>
        </w:rPr>
        <w:t>:</w:t>
      </w:r>
    </w:p>
    <w:p w14:paraId="1A792160" w14:textId="77777777" w:rsidR="00613468" w:rsidRPr="00036F3F" w:rsidRDefault="00613468"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Base Facilities</w:t>
      </w:r>
    </w:p>
    <w:p w14:paraId="1A792161" w14:textId="77777777" w:rsidR="00613468" w:rsidRPr="00036F3F" w:rsidRDefault="00613468" w:rsidP="00CA01A0">
      <w:pPr>
        <w:pStyle w:val="ListParagraph"/>
        <w:numPr>
          <w:ilvl w:val="0"/>
          <w:numId w:val="25"/>
        </w:numPr>
        <w:spacing w:before="60" w:after="60"/>
        <w:ind w:left="1077" w:hanging="357"/>
        <w:contextualSpacing w:val="0"/>
        <w:jc w:val="both"/>
        <w:rPr>
          <w:rFonts w:ascii="Futura Std Book" w:hAnsi="Futura Std Book" w:cs="Arial"/>
          <w:b/>
        </w:rPr>
      </w:pPr>
      <w:r w:rsidRPr="00036F3F">
        <w:rPr>
          <w:rFonts w:ascii="Futura Std Book" w:hAnsi="Futura Std Book" w:cs="Arial"/>
        </w:rPr>
        <w:t>Strategy</w:t>
      </w:r>
      <w:r w:rsidRPr="00036F3F">
        <w:rPr>
          <w:rFonts w:ascii="Futura Std Book" w:hAnsi="Futura Std Book" w:cs="Arial"/>
          <w:b/>
        </w:rPr>
        <w:t xml:space="preserve"> </w:t>
      </w:r>
      <w:r w:rsidRPr="00036F3F">
        <w:rPr>
          <w:rFonts w:ascii="Futura Std Book" w:hAnsi="Futura Std Book" w:cs="Arial"/>
        </w:rPr>
        <w:t>for Transportation to Remote Locations</w:t>
      </w:r>
      <w:r w:rsidR="007D0141" w:rsidRPr="00036F3F">
        <w:rPr>
          <w:rFonts w:ascii="Futura Std Book" w:hAnsi="Futura Std Book" w:cs="Arial"/>
        </w:rPr>
        <w:t xml:space="preserve">      </w:t>
      </w:r>
    </w:p>
    <w:p w14:paraId="1A792162" w14:textId="77777777" w:rsidR="00613468" w:rsidRPr="00036F3F" w:rsidRDefault="00613468"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Operational Materials &amp; Consumables</w:t>
      </w:r>
    </w:p>
    <w:p w14:paraId="1A792163" w14:textId="77777777" w:rsidR="00420FF3" w:rsidRPr="00036F3F" w:rsidRDefault="00420FF3" w:rsidP="00420FF3">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Security Systems</w:t>
      </w:r>
    </w:p>
    <w:p w14:paraId="1A792164" w14:textId="77777777" w:rsidR="00D40A76" w:rsidRPr="00036F3F" w:rsidRDefault="00462B12"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Pipeline Database Management System</w:t>
      </w:r>
    </w:p>
    <w:p w14:paraId="1A792165" w14:textId="77777777" w:rsidR="00462B12" w:rsidRPr="00036F3F" w:rsidRDefault="00462B12"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Operations and Maintenance</w:t>
      </w:r>
      <w:r w:rsidR="00AF0334" w:rsidRPr="00036F3F">
        <w:rPr>
          <w:rFonts w:ascii="Futura Std Book" w:hAnsi="Futura Std Book" w:cs="Arial"/>
        </w:rPr>
        <w:t xml:space="preserve"> Philosophy</w:t>
      </w:r>
    </w:p>
    <w:p w14:paraId="1A792166" w14:textId="77777777" w:rsidR="00462B12" w:rsidRPr="00036F3F" w:rsidRDefault="00462B12"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Inspection and Maintenance Strategy</w:t>
      </w:r>
    </w:p>
    <w:p w14:paraId="1A792167" w14:textId="77777777" w:rsidR="00462B12" w:rsidRPr="00036F3F" w:rsidRDefault="00462B12"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Safety Devices</w:t>
      </w:r>
    </w:p>
    <w:p w14:paraId="1A792168" w14:textId="77777777" w:rsidR="00FC384A" w:rsidRPr="00036F3F" w:rsidRDefault="006F214F"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C</w:t>
      </w:r>
      <w:r w:rsidR="00FC384A" w:rsidRPr="00036F3F">
        <w:rPr>
          <w:rFonts w:ascii="Futura Std Book" w:hAnsi="Futura Std Book" w:cs="Arial"/>
        </w:rPr>
        <w:t>ommunication Systems</w:t>
      </w:r>
    </w:p>
    <w:p w14:paraId="1A792169" w14:textId="77777777" w:rsidR="00D40A76" w:rsidRPr="00036F3F" w:rsidRDefault="00462B12" w:rsidP="00CA01A0">
      <w:pPr>
        <w:pStyle w:val="ListParagraph"/>
        <w:numPr>
          <w:ilvl w:val="0"/>
          <w:numId w:val="25"/>
        </w:numPr>
        <w:spacing w:before="60" w:after="60"/>
        <w:ind w:left="1077" w:hanging="357"/>
        <w:contextualSpacing w:val="0"/>
        <w:jc w:val="both"/>
        <w:rPr>
          <w:rFonts w:ascii="Futura Std Book" w:hAnsi="Futura Std Book" w:cs="Arial"/>
        </w:rPr>
      </w:pPr>
      <w:r w:rsidRPr="00036F3F">
        <w:rPr>
          <w:rFonts w:ascii="Futura Std Book" w:hAnsi="Futura Std Book" w:cs="Arial"/>
        </w:rPr>
        <w:t>Strategy for ROW</w:t>
      </w:r>
      <w:r w:rsidR="009C48D8" w:rsidRPr="00036F3F">
        <w:rPr>
          <w:rFonts w:ascii="Futura Std Book" w:hAnsi="Futura Std Book" w:cs="Arial"/>
        </w:rPr>
        <w:t>,</w:t>
      </w:r>
      <w:r w:rsidRPr="00036F3F">
        <w:rPr>
          <w:rFonts w:ascii="Futura Std Book" w:hAnsi="Futura Std Book" w:cs="Arial"/>
        </w:rPr>
        <w:t xml:space="preserve"> Elimination</w:t>
      </w:r>
      <w:r w:rsidR="001C234C" w:rsidRPr="00036F3F">
        <w:rPr>
          <w:rFonts w:ascii="Futura Std Book" w:hAnsi="Futura Std Book" w:cs="Arial"/>
        </w:rPr>
        <w:t xml:space="preserve"> of</w:t>
      </w:r>
      <w:r w:rsidRPr="00036F3F">
        <w:rPr>
          <w:rFonts w:ascii="Futura Std Book" w:hAnsi="Futura Std Book" w:cs="Arial"/>
        </w:rPr>
        <w:t xml:space="preserve"> Third Party Intrusion and Safety</w:t>
      </w:r>
    </w:p>
    <w:p w14:paraId="1A79216A" w14:textId="77777777" w:rsidR="000144F6" w:rsidRPr="00036F3F" w:rsidRDefault="000144F6" w:rsidP="00CA01A0">
      <w:pPr>
        <w:spacing w:before="240" w:after="120"/>
        <w:ind w:left="720"/>
        <w:jc w:val="both"/>
        <w:rPr>
          <w:rFonts w:ascii="Futura Std Book" w:hAnsi="Futura Std Book" w:cs="Arial"/>
          <w:b/>
          <w:lang w:eastAsia="en-CA"/>
        </w:rPr>
      </w:pPr>
    </w:p>
    <w:p w14:paraId="1A79216B" w14:textId="3A321936" w:rsidR="00EA6308" w:rsidRPr="00036F3F" w:rsidRDefault="00C5241F" w:rsidP="00A2119D">
      <w:pPr>
        <w:keepNext/>
        <w:keepLines/>
        <w:pageBreakBefore/>
        <w:numPr>
          <w:ilvl w:val="0"/>
          <w:numId w:val="3"/>
        </w:numPr>
        <w:spacing w:before="360" w:after="120"/>
        <w:ind w:left="720" w:hanging="720"/>
        <w:jc w:val="both"/>
        <w:outlineLvl w:val="0"/>
        <w:rPr>
          <w:rFonts w:ascii="Futura Std Book" w:hAnsi="Futura Std Book"/>
          <w:b/>
          <w:bCs/>
          <w:noProof/>
          <w:color w:val="0070C0"/>
          <w:sz w:val="24"/>
          <w:szCs w:val="24"/>
          <w:lang w:eastAsia="en-GB"/>
        </w:rPr>
      </w:pPr>
      <w:bookmarkStart w:id="18" w:name="_Toc499209183"/>
      <w:bookmarkStart w:id="19" w:name="_Toc327286484"/>
      <w:r w:rsidRPr="00036F3F">
        <w:rPr>
          <w:rFonts w:ascii="Futura Std Book" w:hAnsi="Futura Std Book"/>
          <w:b/>
          <w:bCs/>
          <w:noProof/>
          <w:color w:val="0070C0"/>
          <w:sz w:val="24"/>
          <w:szCs w:val="24"/>
          <w:lang w:eastAsia="en-GB"/>
        </w:rPr>
        <w:lastRenderedPageBreak/>
        <w:t xml:space="preserve">Introduction </w:t>
      </w:r>
      <w:r w:rsidR="00250939">
        <w:rPr>
          <w:rFonts w:ascii="Futura Std Book" w:hAnsi="Futura Std Book"/>
          <w:b/>
          <w:bCs/>
          <w:noProof/>
          <w:color w:val="0070C0"/>
          <w:sz w:val="24"/>
          <w:szCs w:val="24"/>
          <w:lang w:val="en-GB" w:eastAsia="en-GB"/>
        </w:rPr>
        <mc:AlternateContent>
          <mc:Choice Requires="wps">
            <w:drawing>
              <wp:anchor distT="4294967291" distB="4294967291" distL="114300" distR="114300" simplePos="0" relativeHeight="251667456" behindDoc="0" locked="0" layoutInCell="1" allowOverlap="1" wp14:anchorId="1A792282" wp14:editId="4F4C38F6">
                <wp:simplePos x="0" y="0"/>
                <wp:positionH relativeFrom="column">
                  <wp:posOffset>5715</wp:posOffset>
                </wp:positionH>
                <wp:positionV relativeFrom="paragraph">
                  <wp:posOffset>394969</wp:posOffset>
                </wp:positionV>
                <wp:extent cx="5943600" cy="0"/>
                <wp:effectExtent l="0" t="0" r="0" b="0"/>
                <wp:wrapNone/>
                <wp:docPr id="2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68D04" id="Line 10"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" strokecolor="#0070c0" strokeweight="1.5pt"/>
            </w:pict>
          </mc:Fallback>
        </mc:AlternateContent>
      </w:r>
      <w:bookmarkEnd w:id="18"/>
    </w:p>
    <w:p w14:paraId="1A79216C" w14:textId="77777777" w:rsidR="008A36F5" w:rsidRPr="00036F3F" w:rsidRDefault="005C30B9" w:rsidP="00EF1CE6">
      <w:pPr>
        <w:spacing w:before="240"/>
        <w:ind w:left="720"/>
        <w:jc w:val="both"/>
        <w:rPr>
          <w:rFonts w:ascii="Futura Std Book" w:eastAsia="Calibri" w:hAnsi="Futura Std Book" w:cs="Kalinga"/>
          <w:lang w:val="en-CA" w:eastAsia="en-CA"/>
        </w:rPr>
      </w:pPr>
      <w:r w:rsidRPr="00036F3F">
        <w:rPr>
          <w:rFonts w:ascii="Futura Std Book" w:eastAsia="Calibri" w:hAnsi="Futura Std Book" w:cs="Kalinga"/>
          <w:lang w:val="en-CA" w:eastAsia="en-CA"/>
        </w:rPr>
        <w:t>T</w:t>
      </w:r>
      <w:r w:rsidR="00430D64" w:rsidRPr="00036F3F">
        <w:rPr>
          <w:rFonts w:ascii="Futura Std Book" w:eastAsia="Calibri" w:hAnsi="Futura Std Book" w:cs="Kalinga"/>
          <w:lang w:val="en-CA" w:eastAsia="en-CA"/>
        </w:rPr>
        <w:t>he Infrastructural Support Strategy &amp; Manning</w:t>
      </w:r>
      <w:r w:rsidR="008511E7" w:rsidRPr="00036F3F">
        <w:rPr>
          <w:rFonts w:ascii="Futura Std Book" w:eastAsia="Calibri" w:hAnsi="Futura Std Book" w:cs="Kalinga"/>
          <w:lang w:val="en-CA" w:eastAsia="en-CA"/>
        </w:rPr>
        <w:t xml:space="preserve"> </w:t>
      </w:r>
      <w:r w:rsidR="001A0AB1" w:rsidRPr="00036F3F">
        <w:rPr>
          <w:rFonts w:ascii="Futura Std Book" w:eastAsia="Calibri" w:hAnsi="Futura Std Book" w:cs="Kalinga"/>
          <w:lang w:val="en-CA" w:eastAsia="en-CA"/>
        </w:rPr>
        <w:t>is the basis</w:t>
      </w:r>
      <w:r w:rsidR="00731DA1" w:rsidRPr="00036F3F">
        <w:rPr>
          <w:rFonts w:ascii="Futura Std Book" w:eastAsia="Calibri" w:hAnsi="Futura Std Book" w:cs="Kalinga"/>
          <w:lang w:val="en-CA" w:eastAsia="en-CA"/>
        </w:rPr>
        <w:t xml:space="preserve"> for rendering services and logistics</w:t>
      </w:r>
      <w:r w:rsidR="001A0AB1" w:rsidRPr="00036F3F">
        <w:rPr>
          <w:rFonts w:ascii="Futura Std Book" w:eastAsia="Calibri" w:hAnsi="Futura Std Book" w:cs="Kalinga"/>
          <w:lang w:val="en-CA" w:eastAsia="en-CA"/>
        </w:rPr>
        <w:t xml:space="preserve"> </w:t>
      </w:r>
      <w:r w:rsidR="00731DA1" w:rsidRPr="00036F3F">
        <w:rPr>
          <w:rFonts w:ascii="Futura Std Book" w:eastAsia="Calibri" w:hAnsi="Futura Std Book" w:cs="Kalinga"/>
          <w:lang w:val="en-CA" w:eastAsia="en-CA"/>
        </w:rPr>
        <w:t>for the BFPC pipelines and gas processing facilities</w:t>
      </w:r>
      <w:r w:rsidR="001A0AB1" w:rsidRPr="00036F3F">
        <w:rPr>
          <w:rFonts w:ascii="Futura Std Book" w:eastAsia="Calibri" w:hAnsi="Futura Std Book" w:cs="Kalinga"/>
          <w:lang w:val="en-CA" w:eastAsia="en-CA"/>
        </w:rPr>
        <w:t xml:space="preserve">, for </w:t>
      </w:r>
      <w:r w:rsidR="00057B15" w:rsidRPr="00036F3F">
        <w:rPr>
          <w:rFonts w:ascii="Futura Std Book" w:eastAsia="Calibri" w:hAnsi="Futura Std Book" w:cs="Kalinga"/>
          <w:lang w:val="en-CA" w:eastAsia="en-CA"/>
        </w:rPr>
        <w:t>the smooth running of the</w:t>
      </w:r>
      <w:r w:rsidR="001A0AB1" w:rsidRPr="00036F3F">
        <w:rPr>
          <w:rFonts w:ascii="Futura Std Book" w:eastAsia="Calibri" w:hAnsi="Futura Std Book" w:cs="Kalinga"/>
          <w:lang w:val="en-CA" w:eastAsia="en-CA"/>
        </w:rPr>
        <w:t xml:space="preserve"> </w:t>
      </w:r>
      <w:r w:rsidR="00057B15" w:rsidRPr="00036F3F">
        <w:rPr>
          <w:rFonts w:ascii="Futura Std Book" w:eastAsia="Calibri" w:hAnsi="Futura Std Book" w:cs="Kalinga"/>
          <w:lang w:val="en-CA" w:eastAsia="en-CA"/>
        </w:rPr>
        <w:t>as</w:t>
      </w:r>
      <w:r w:rsidR="001A0AB1" w:rsidRPr="00036F3F">
        <w:rPr>
          <w:rFonts w:ascii="Futura Std Book" w:eastAsia="Calibri" w:hAnsi="Futura Std Book" w:cs="Kalinga"/>
          <w:lang w:val="en-CA" w:eastAsia="en-CA"/>
        </w:rPr>
        <w:t>s</w:t>
      </w:r>
      <w:r w:rsidR="00057B15" w:rsidRPr="00036F3F">
        <w:rPr>
          <w:rFonts w:ascii="Futura Std Book" w:eastAsia="Calibri" w:hAnsi="Futura Std Book" w:cs="Kalinga"/>
          <w:lang w:val="en-CA" w:eastAsia="en-CA"/>
        </w:rPr>
        <w:t>et</w:t>
      </w:r>
      <w:r w:rsidR="00CD0DA6" w:rsidRPr="00036F3F">
        <w:rPr>
          <w:rFonts w:ascii="Futura Std Book" w:eastAsia="Calibri" w:hAnsi="Futura Std Book" w:cs="Kalinga"/>
          <w:lang w:val="en-CA" w:eastAsia="en-CA"/>
        </w:rPr>
        <w:t>s</w:t>
      </w:r>
      <w:r w:rsidR="00057B15" w:rsidRPr="00036F3F">
        <w:rPr>
          <w:rFonts w:ascii="Futura Std Book" w:eastAsia="Calibri" w:hAnsi="Futura Std Book" w:cs="Kalinga"/>
          <w:lang w:val="en-CA" w:eastAsia="en-CA"/>
        </w:rPr>
        <w:t>.</w:t>
      </w:r>
    </w:p>
    <w:p w14:paraId="1A79216D" w14:textId="77777777" w:rsidR="00EA6308" w:rsidRPr="00036F3F" w:rsidRDefault="008A36F5" w:rsidP="00A2119D">
      <w:pPr>
        <w:spacing w:before="240"/>
        <w:ind w:left="720"/>
        <w:jc w:val="both"/>
        <w:rPr>
          <w:rFonts w:ascii="Futura Std Book" w:eastAsia="Calibri" w:hAnsi="Futura Std Book" w:cs="Kalinga"/>
          <w:lang w:val="en-CA" w:eastAsia="en-CA"/>
        </w:rPr>
      </w:pPr>
      <w:r w:rsidRPr="00036F3F">
        <w:rPr>
          <w:rFonts w:ascii="Futura Std Book" w:eastAsia="Calibri" w:hAnsi="Futura Std Book" w:cs="Kalinga"/>
          <w:lang w:val="en-CA" w:eastAsia="en-CA"/>
        </w:rPr>
        <w:t>T</w:t>
      </w:r>
      <w:r w:rsidR="00EB6078" w:rsidRPr="00036F3F">
        <w:rPr>
          <w:rFonts w:ascii="Futura Std Book" w:eastAsia="Calibri" w:hAnsi="Futura Std Book" w:cs="Kalinga"/>
          <w:lang w:val="en-CA" w:eastAsia="en-CA"/>
        </w:rPr>
        <w:t>his strategy</w:t>
      </w:r>
      <w:r w:rsidRPr="00036F3F">
        <w:rPr>
          <w:rFonts w:ascii="Futura Std Book" w:eastAsia="Calibri" w:hAnsi="Futura Std Book" w:cs="Kalinga"/>
          <w:lang w:val="en-CA" w:eastAsia="en-CA"/>
        </w:rPr>
        <w:t xml:space="preserve"> will </w:t>
      </w:r>
      <w:r w:rsidR="00D42A5F" w:rsidRPr="00036F3F">
        <w:rPr>
          <w:rFonts w:ascii="Futura Std Book" w:eastAsia="Calibri" w:hAnsi="Futura Std Book" w:cs="Kalinga"/>
          <w:lang w:val="en-CA" w:eastAsia="en-CA"/>
        </w:rPr>
        <w:t xml:space="preserve">enhance - </w:t>
      </w:r>
    </w:p>
    <w:p w14:paraId="1A79216E" w14:textId="77777777" w:rsidR="008A36F5" w:rsidRPr="00036F3F" w:rsidRDefault="008A36F5" w:rsidP="00057B15">
      <w:pPr>
        <w:numPr>
          <w:ilvl w:val="0"/>
          <w:numId w:val="9"/>
        </w:numPr>
        <w:spacing w:after="120"/>
        <w:ind w:left="1077" w:hanging="357"/>
        <w:jc w:val="both"/>
        <w:rPr>
          <w:rFonts w:ascii="Futura Std Book" w:hAnsi="Futura Std Book" w:cs="Kalinga"/>
          <w:lang w:val="en-CA" w:eastAsia="en-CA"/>
        </w:rPr>
      </w:pPr>
      <w:r w:rsidRPr="00036F3F">
        <w:rPr>
          <w:rFonts w:ascii="Futura Std Book" w:hAnsi="Futura Std Book" w:cs="Kalinga"/>
          <w:lang w:val="en-CA" w:eastAsia="en-CA"/>
        </w:rPr>
        <w:t>Optimization of Operations and Maintenance</w:t>
      </w:r>
      <w:r w:rsidR="00D4471C" w:rsidRPr="00036F3F">
        <w:rPr>
          <w:rFonts w:ascii="Futura Std Book" w:hAnsi="Futura Std Book" w:cs="Kalinga"/>
          <w:lang w:val="en-CA" w:eastAsia="en-CA"/>
        </w:rPr>
        <w:t xml:space="preserve"> Activities</w:t>
      </w:r>
    </w:p>
    <w:p w14:paraId="1A79216F" w14:textId="77777777" w:rsidR="008A36F5" w:rsidRPr="00036F3F" w:rsidRDefault="008A36F5" w:rsidP="00057B15">
      <w:pPr>
        <w:numPr>
          <w:ilvl w:val="0"/>
          <w:numId w:val="9"/>
        </w:numPr>
        <w:spacing w:after="120"/>
        <w:ind w:left="1077" w:hanging="357"/>
        <w:jc w:val="both"/>
        <w:rPr>
          <w:rFonts w:ascii="Futura Std Book" w:hAnsi="Futura Std Book" w:cs="Kalinga"/>
          <w:lang w:val="en-CA" w:eastAsia="en-CA"/>
        </w:rPr>
      </w:pPr>
      <w:r w:rsidRPr="00036F3F">
        <w:rPr>
          <w:rFonts w:ascii="Futura Std Book" w:hAnsi="Futura Std Book" w:cs="Kalinga"/>
          <w:lang w:val="en-CA" w:eastAsia="en-CA"/>
        </w:rPr>
        <w:t>Accessibility to Asset</w:t>
      </w:r>
    </w:p>
    <w:p w14:paraId="1A792170" w14:textId="77777777" w:rsidR="00D4471C" w:rsidRPr="00036F3F" w:rsidRDefault="00D4471C" w:rsidP="00A2119D">
      <w:pPr>
        <w:numPr>
          <w:ilvl w:val="0"/>
          <w:numId w:val="9"/>
        </w:numPr>
        <w:spacing w:after="120"/>
        <w:ind w:left="1077" w:hanging="357"/>
        <w:jc w:val="both"/>
        <w:rPr>
          <w:rFonts w:ascii="Futura Std Book" w:hAnsi="Futura Std Book" w:cs="Kalinga"/>
          <w:lang w:val="en-CA" w:eastAsia="en-CA"/>
        </w:rPr>
      </w:pPr>
      <w:r w:rsidRPr="00036F3F">
        <w:rPr>
          <w:rFonts w:ascii="Futura Std Book" w:hAnsi="Futura Std Book" w:cs="Kalinga"/>
          <w:lang w:val="en-CA" w:eastAsia="en-CA"/>
        </w:rPr>
        <w:t>Security Monitoring Services</w:t>
      </w:r>
    </w:p>
    <w:p w14:paraId="1A792171" w14:textId="77777777" w:rsidR="00D4471C" w:rsidRPr="00036F3F" w:rsidRDefault="00D4471C" w:rsidP="00A2119D">
      <w:pPr>
        <w:numPr>
          <w:ilvl w:val="0"/>
          <w:numId w:val="9"/>
        </w:numPr>
        <w:spacing w:after="120"/>
        <w:ind w:left="1077" w:hanging="357"/>
        <w:jc w:val="both"/>
        <w:rPr>
          <w:rFonts w:ascii="Futura Std Book" w:hAnsi="Futura Std Book" w:cs="Kalinga"/>
          <w:lang w:val="en-CA" w:eastAsia="en-CA"/>
        </w:rPr>
      </w:pPr>
      <w:r w:rsidRPr="00036F3F">
        <w:rPr>
          <w:rFonts w:ascii="Futura Std Book" w:hAnsi="Futura Std Book" w:cs="Kalinga"/>
          <w:lang w:val="en-CA" w:eastAsia="en-CA"/>
        </w:rPr>
        <w:t>Facility Utility Systems</w:t>
      </w:r>
    </w:p>
    <w:p w14:paraId="1A792172" w14:textId="77777777" w:rsidR="008A36F5" w:rsidRPr="00036F3F" w:rsidRDefault="008A36F5" w:rsidP="00A2119D">
      <w:pPr>
        <w:numPr>
          <w:ilvl w:val="0"/>
          <w:numId w:val="9"/>
        </w:numPr>
        <w:spacing w:after="120"/>
        <w:ind w:left="1077" w:hanging="357"/>
        <w:jc w:val="both"/>
        <w:rPr>
          <w:rFonts w:ascii="Futura Std Book" w:hAnsi="Futura Std Book" w:cs="Kalinga"/>
          <w:lang w:val="en-CA" w:eastAsia="en-CA"/>
        </w:rPr>
      </w:pPr>
      <w:r w:rsidRPr="00036F3F">
        <w:rPr>
          <w:rFonts w:ascii="Futura Std Book" w:hAnsi="Futura Std Book" w:cs="Kalinga"/>
          <w:lang w:val="en-CA" w:eastAsia="en-CA"/>
        </w:rPr>
        <w:t>HSE</w:t>
      </w:r>
      <w:r w:rsidR="00802C9D" w:rsidRPr="00036F3F">
        <w:rPr>
          <w:rFonts w:ascii="Futura Std Book" w:hAnsi="Futura Std Book" w:cs="Kalinga"/>
          <w:lang w:val="en-CA" w:eastAsia="en-CA"/>
        </w:rPr>
        <w:t xml:space="preserve"> Compliance</w:t>
      </w:r>
    </w:p>
    <w:p w14:paraId="1A792173" w14:textId="77777777" w:rsidR="008A36F5" w:rsidRPr="00036F3F" w:rsidRDefault="00802C9D" w:rsidP="00A2119D">
      <w:pPr>
        <w:spacing w:before="240" w:line="240" w:lineRule="auto"/>
        <w:ind w:left="720"/>
        <w:jc w:val="both"/>
        <w:rPr>
          <w:rFonts w:ascii="Futura Std Book" w:hAnsi="Futura Std Book"/>
        </w:rPr>
      </w:pPr>
      <w:r w:rsidRPr="00036F3F">
        <w:rPr>
          <w:rFonts w:ascii="Futura Std Book" w:hAnsi="Futura Std Book"/>
        </w:rPr>
        <w:t xml:space="preserve"> T</w:t>
      </w:r>
      <w:r w:rsidR="008A36F5" w:rsidRPr="00036F3F">
        <w:rPr>
          <w:rFonts w:ascii="Futura Std Book" w:hAnsi="Futura Std Book"/>
        </w:rPr>
        <w:t xml:space="preserve">his will lead to </w:t>
      </w:r>
      <w:r w:rsidRPr="00036F3F">
        <w:rPr>
          <w:rFonts w:ascii="Futura Std Book" w:hAnsi="Futura Std Book"/>
        </w:rPr>
        <w:t xml:space="preserve">optimal </w:t>
      </w:r>
      <w:r w:rsidR="008A36F5" w:rsidRPr="00036F3F">
        <w:rPr>
          <w:rFonts w:ascii="Futura Std Book" w:hAnsi="Futura Std Book"/>
        </w:rPr>
        <w:t>Asset Man</w:t>
      </w:r>
      <w:r w:rsidRPr="00036F3F">
        <w:rPr>
          <w:rFonts w:ascii="Futura Std Book" w:hAnsi="Futura Std Book"/>
        </w:rPr>
        <w:t>agement and Capacity Building aimed at;</w:t>
      </w:r>
    </w:p>
    <w:p w14:paraId="1A792174" w14:textId="77777777" w:rsidR="008A36F5" w:rsidRPr="00036F3F" w:rsidRDefault="008A36F5" w:rsidP="00A2119D">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Enhanc</w:t>
      </w:r>
      <w:r w:rsidR="00FA314C" w:rsidRPr="00036F3F">
        <w:rPr>
          <w:rFonts w:ascii="Futura Std Book" w:eastAsia="Calibri" w:hAnsi="Futura Std Book" w:cs="Kalinga"/>
          <w:lang w:val="en-CA" w:eastAsia="en-CA"/>
        </w:rPr>
        <w:t>ing</w:t>
      </w:r>
      <w:r w:rsidRPr="00036F3F">
        <w:rPr>
          <w:rFonts w:ascii="Futura Std Book" w:eastAsia="Calibri" w:hAnsi="Futura Std Book" w:cs="Kalinga"/>
          <w:lang w:val="en-CA" w:eastAsia="en-CA"/>
        </w:rPr>
        <w:t xml:space="preserve"> the</w:t>
      </w:r>
      <w:r w:rsidR="00635738" w:rsidRPr="00036F3F">
        <w:rPr>
          <w:rFonts w:ascii="Futura Std Book" w:eastAsia="Calibri" w:hAnsi="Futura Std Book" w:cs="Kalinga"/>
          <w:lang w:val="en-CA" w:eastAsia="en-CA"/>
        </w:rPr>
        <w:t xml:space="preserve"> quality of services within any of the projects’ boundaries</w:t>
      </w:r>
      <w:r w:rsidR="00721994" w:rsidRPr="00036F3F">
        <w:rPr>
          <w:rFonts w:ascii="Futura Std Book" w:eastAsia="Calibri" w:hAnsi="Futura Std Book" w:cs="Kalinga"/>
          <w:lang w:val="en-CA" w:eastAsia="en-CA"/>
        </w:rPr>
        <w:t>.</w:t>
      </w:r>
    </w:p>
    <w:p w14:paraId="1A792175" w14:textId="77777777" w:rsidR="008A36F5" w:rsidRPr="00036F3F" w:rsidRDefault="008A36F5" w:rsidP="00A2119D">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M</w:t>
      </w:r>
      <w:r w:rsidR="000E3E65" w:rsidRPr="00036F3F">
        <w:rPr>
          <w:rFonts w:ascii="Futura Std Book" w:eastAsia="Calibri" w:hAnsi="Futura Std Book" w:cs="Kalinga"/>
          <w:lang w:val="en-CA" w:eastAsia="en-CA"/>
        </w:rPr>
        <w:t>itigat</w:t>
      </w:r>
      <w:r w:rsidR="00FA314C" w:rsidRPr="00036F3F">
        <w:rPr>
          <w:rFonts w:ascii="Futura Std Book" w:eastAsia="Calibri" w:hAnsi="Futura Std Book" w:cs="Kalinga"/>
          <w:lang w:val="en-CA" w:eastAsia="en-CA"/>
        </w:rPr>
        <w:t>ing</w:t>
      </w:r>
      <w:r w:rsidR="000E3E65" w:rsidRPr="00036F3F">
        <w:rPr>
          <w:rFonts w:ascii="Futura Std Book" w:eastAsia="Calibri" w:hAnsi="Futura Std Book" w:cs="Kalinga"/>
          <w:lang w:val="en-CA" w:eastAsia="en-CA"/>
        </w:rPr>
        <w:t xml:space="preserve"> e</w:t>
      </w:r>
      <w:r w:rsidRPr="00036F3F">
        <w:rPr>
          <w:rFonts w:ascii="Futura Std Book" w:eastAsia="Calibri" w:hAnsi="Futura Std Book" w:cs="Kalinga"/>
          <w:lang w:val="en-CA" w:eastAsia="en-CA"/>
        </w:rPr>
        <w:t>xternalities and third party intrusion, disturbances, vandalism,            sabotage and other issues.</w:t>
      </w:r>
    </w:p>
    <w:p w14:paraId="1A792176" w14:textId="77777777" w:rsidR="008A36F5" w:rsidRPr="00036F3F" w:rsidRDefault="00635738" w:rsidP="00A2119D">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Maximis</w:t>
      </w:r>
      <w:r w:rsidR="00FA314C" w:rsidRPr="00036F3F">
        <w:rPr>
          <w:rFonts w:ascii="Futura Std Book" w:eastAsia="Calibri" w:hAnsi="Futura Std Book" w:cs="Kalinga"/>
          <w:lang w:val="en-CA" w:eastAsia="en-CA"/>
        </w:rPr>
        <w:t>ing</w:t>
      </w:r>
      <w:r w:rsidRPr="00036F3F">
        <w:rPr>
          <w:rFonts w:ascii="Futura Std Book" w:eastAsia="Calibri" w:hAnsi="Futura Std Book" w:cs="Kalinga"/>
          <w:lang w:val="en-CA" w:eastAsia="en-CA"/>
        </w:rPr>
        <w:t xml:space="preserve"> asset u</w:t>
      </w:r>
      <w:r w:rsidR="008A36F5" w:rsidRPr="00036F3F">
        <w:rPr>
          <w:rFonts w:ascii="Futura Std Book" w:eastAsia="Calibri" w:hAnsi="Futura Std Book" w:cs="Kalinga"/>
          <w:lang w:val="en-CA" w:eastAsia="en-CA"/>
        </w:rPr>
        <w:t>tilisation at minimum life cycle costs</w:t>
      </w:r>
      <w:r w:rsidR="00721994" w:rsidRPr="00036F3F">
        <w:rPr>
          <w:rFonts w:ascii="Futura Std Book" w:eastAsia="Calibri" w:hAnsi="Futura Std Book" w:cs="Kalinga"/>
          <w:lang w:val="en-CA" w:eastAsia="en-CA"/>
        </w:rPr>
        <w:t>.</w:t>
      </w:r>
    </w:p>
    <w:p w14:paraId="1A792177" w14:textId="77777777" w:rsidR="008A36F5" w:rsidRPr="00036F3F" w:rsidRDefault="000E3E65" w:rsidP="00A2119D">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Safeguard</w:t>
      </w:r>
      <w:r w:rsidR="00FA314C" w:rsidRPr="00036F3F">
        <w:rPr>
          <w:rFonts w:ascii="Futura Std Book" w:eastAsia="Calibri" w:hAnsi="Futura Std Book" w:cs="Kalinga"/>
          <w:lang w:val="en-CA" w:eastAsia="en-CA"/>
        </w:rPr>
        <w:t xml:space="preserve">ing </w:t>
      </w:r>
      <w:r w:rsidR="008A36F5" w:rsidRPr="00036F3F">
        <w:rPr>
          <w:rFonts w:ascii="Futura Std Book" w:eastAsia="Calibri" w:hAnsi="Futura Std Book" w:cs="Kalinga"/>
          <w:lang w:val="en-CA" w:eastAsia="en-CA"/>
        </w:rPr>
        <w:t>the technical an</w:t>
      </w:r>
      <w:r w:rsidR="00960581" w:rsidRPr="00036F3F">
        <w:rPr>
          <w:rFonts w:ascii="Futura Std Book" w:eastAsia="Calibri" w:hAnsi="Futura Std Book" w:cs="Kalinga"/>
          <w:lang w:val="en-CA" w:eastAsia="en-CA"/>
        </w:rPr>
        <w:t>d operation</w:t>
      </w:r>
      <w:r w:rsidR="00AF5CAF" w:rsidRPr="00036F3F">
        <w:rPr>
          <w:rFonts w:ascii="Futura Std Book" w:eastAsia="Calibri" w:hAnsi="Futura Std Book" w:cs="Kalinga"/>
          <w:lang w:val="en-CA" w:eastAsia="en-CA"/>
        </w:rPr>
        <w:t>al integrity of the pipeline</w:t>
      </w:r>
      <w:r w:rsidR="001F040D" w:rsidRPr="00036F3F">
        <w:rPr>
          <w:rFonts w:ascii="Futura Std Book" w:eastAsia="Calibri" w:hAnsi="Futura Std Book" w:cs="Kalinga"/>
          <w:lang w:val="en-CA" w:eastAsia="en-CA"/>
        </w:rPr>
        <w:t xml:space="preserve"> and other associated facilities</w:t>
      </w:r>
      <w:r w:rsidR="008A36F5" w:rsidRPr="00036F3F">
        <w:rPr>
          <w:rFonts w:ascii="Futura Std Book" w:eastAsia="Calibri" w:hAnsi="Futura Std Book" w:cs="Kalinga"/>
          <w:lang w:val="en-CA" w:eastAsia="en-CA"/>
        </w:rPr>
        <w:t xml:space="preserve">. </w:t>
      </w:r>
    </w:p>
    <w:p w14:paraId="1A792178" w14:textId="77777777" w:rsidR="008A36F5" w:rsidRPr="00036F3F" w:rsidRDefault="000E3E65" w:rsidP="00A2119D">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Assess</w:t>
      </w:r>
      <w:r w:rsidR="00FA314C" w:rsidRPr="00036F3F">
        <w:rPr>
          <w:rFonts w:ascii="Futura Std Book" w:eastAsia="Calibri" w:hAnsi="Futura Std Book" w:cs="Kalinga"/>
          <w:lang w:val="en-CA" w:eastAsia="en-CA"/>
        </w:rPr>
        <w:t>ing</w:t>
      </w:r>
      <w:r w:rsidRPr="00036F3F">
        <w:rPr>
          <w:rFonts w:ascii="Futura Std Book" w:eastAsia="Calibri" w:hAnsi="Futura Std Book" w:cs="Kalinga"/>
          <w:lang w:val="en-CA" w:eastAsia="en-CA"/>
        </w:rPr>
        <w:t xml:space="preserve"> </w:t>
      </w:r>
      <w:r w:rsidR="008A36F5" w:rsidRPr="00036F3F">
        <w:rPr>
          <w:rFonts w:ascii="Futura Std Book" w:eastAsia="Calibri" w:hAnsi="Futura Std Book" w:cs="Kalinga"/>
          <w:lang w:val="en-CA" w:eastAsia="en-CA"/>
        </w:rPr>
        <w:t>effect of maintenance, inspection, testing and monitoring activities, which will support</w:t>
      </w:r>
      <w:r w:rsidR="00635738" w:rsidRPr="00036F3F">
        <w:rPr>
          <w:rFonts w:ascii="Futura Std Book" w:eastAsia="Calibri" w:hAnsi="Futura Std Book" w:cs="Kalinga"/>
          <w:lang w:val="en-CA" w:eastAsia="en-CA"/>
        </w:rPr>
        <w:t xml:space="preserve"> the operations and maintenance activities.</w:t>
      </w:r>
    </w:p>
    <w:p w14:paraId="1A792179" w14:textId="77777777" w:rsidR="008A36F5" w:rsidRPr="00036F3F" w:rsidRDefault="00FA314C" w:rsidP="00A2119D">
      <w:pPr>
        <w:spacing w:before="240"/>
        <w:ind w:left="720"/>
        <w:jc w:val="both"/>
        <w:rPr>
          <w:rFonts w:ascii="Futura Std Book" w:hAnsi="Futura Std Book" w:cs="Kalinga"/>
          <w:lang w:val="en-CA" w:eastAsia="en-CA"/>
        </w:rPr>
      </w:pPr>
      <w:r w:rsidRPr="00036F3F">
        <w:rPr>
          <w:rFonts w:ascii="Futura Std Book" w:hAnsi="Futura Std Book" w:cs="Kalinga"/>
          <w:lang w:val="en-CA" w:eastAsia="en-CA"/>
        </w:rPr>
        <w:t>Furthermore, the strategy will help in developing a proper structure for O</w:t>
      </w:r>
      <w:r w:rsidR="008A36F5" w:rsidRPr="00036F3F">
        <w:rPr>
          <w:rFonts w:ascii="Futura Std Book" w:hAnsi="Futura Std Book" w:cs="Kalinga"/>
          <w:lang w:val="en-CA" w:eastAsia="en-CA"/>
        </w:rPr>
        <w:t xml:space="preserve">peration </w:t>
      </w:r>
      <w:r w:rsidRPr="00036F3F">
        <w:rPr>
          <w:rFonts w:ascii="Futura Std Book" w:hAnsi="Futura Std Book" w:cs="Kalinga"/>
          <w:lang w:val="en-CA" w:eastAsia="en-CA"/>
        </w:rPr>
        <w:t>and M</w:t>
      </w:r>
      <w:r w:rsidR="008A36F5" w:rsidRPr="00036F3F">
        <w:rPr>
          <w:rFonts w:ascii="Futura Std Book" w:hAnsi="Futura Std Book" w:cs="Kalinga"/>
          <w:lang w:val="en-CA" w:eastAsia="en-CA"/>
        </w:rPr>
        <w:t xml:space="preserve">aintenance activities </w:t>
      </w:r>
      <w:r w:rsidRPr="00036F3F">
        <w:rPr>
          <w:rFonts w:ascii="Futura Std Book" w:hAnsi="Futura Std Book" w:cs="Kalinga"/>
          <w:lang w:val="en-CA" w:eastAsia="en-CA"/>
        </w:rPr>
        <w:t>through;</w:t>
      </w:r>
    </w:p>
    <w:p w14:paraId="1A79217A" w14:textId="77777777" w:rsidR="00897856" w:rsidRPr="00036F3F" w:rsidRDefault="00DE132E" w:rsidP="00897856">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The </w:t>
      </w:r>
      <w:r w:rsidR="00897856" w:rsidRPr="00036F3F">
        <w:rPr>
          <w:rFonts w:ascii="Futura Std Book" w:eastAsia="Calibri" w:hAnsi="Futura Std Book" w:cs="Kalinga"/>
          <w:lang w:val="en-CA" w:eastAsia="en-CA"/>
        </w:rPr>
        <w:t>Activities Reference Plan (ARP)</w:t>
      </w:r>
    </w:p>
    <w:p w14:paraId="1A79217B" w14:textId="77777777" w:rsidR="00897856" w:rsidRPr="00036F3F" w:rsidRDefault="00DE132E" w:rsidP="00897856">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 Maintenance Reference Plan (MR</w:t>
      </w:r>
      <w:r w:rsidR="00897856" w:rsidRPr="00036F3F">
        <w:rPr>
          <w:rFonts w:ascii="Futura Std Book" w:eastAsia="Calibri" w:hAnsi="Futura Std Book" w:cs="Kalinga"/>
          <w:lang w:val="en-CA" w:eastAsia="en-CA"/>
        </w:rPr>
        <w:t>P)</w:t>
      </w:r>
    </w:p>
    <w:p w14:paraId="1A79217C" w14:textId="77777777" w:rsidR="00897856" w:rsidRPr="00036F3F" w:rsidRDefault="00D24B3C" w:rsidP="00897856">
      <w:pPr>
        <w:numPr>
          <w:ilvl w:val="0"/>
          <w:numId w:val="9"/>
        </w:numPr>
        <w:spacing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 E</w:t>
      </w:r>
      <w:r w:rsidR="00FA314C" w:rsidRPr="00036F3F">
        <w:rPr>
          <w:rFonts w:ascii="Futura Std Book" w:eastAsia="Calibri" w:hAnsi="Futura Std Book" w:cs="Kalinga"/>
          <w:lang w:val="en-CA" w:eastAsia="en-CA"/>
        </w:rPr>
        <w:t>mergency Response</w:t>
      </w:r>
      <w:r w:rsidRPr="00036F3F">
        <w:rPr>
          <w:rFonts w:ascii="Futura Std Book" w:eastAsia="Calibri" w:hAnsi="Futura Std Book" w:cs="Kalinga"/>
          <w:lang w:val="en-CA" w:eastAsia="en-CA"/>
        </w:rPr>
        <w:t xml:space="preserve"> Plan (ER</w:t>
      </w:r>
      <w:r w:rsidR="00DE132E" w:rsidRPr="00036F3F">
        <w:rPr>
          <w:rFonts w:ascii="Futura Std Book" w:eastAsia="Calibri" w:hAnsi="Futura Std Book" w:cs="Kalinga"/>
          <w:lang w:val="en-CA" w:eastAsia="en-CA"/>
        </w:rPr>
        <w:t>P)</w:t>
      </w:r>
    </w:p>
    <w:p w14:paraId="1A79217D" w14:textId="77777777" w:rsidR="00463500" w:rsidRPr="00036F3F" w:rsidRDefault="00463500" w:rsidP="00887BB2">
      <w:pPr>
        <w:spacing w:before="240"/>
        <w:ind w:left="720"/>
        <w:jc w:val="both"/>
        <w:rPr>
          <w:rFonts w:ascii="Futura Std Book" w:hAnsi="Futura Std Book" w:cs="Kalinga"/>
          <w:lang w:val="en-CA" w:eastAsia="en-CA"/>
        </w:rPr>
      </w:pPr>
    </w:p>
    <w:p w14:paraId="1A79217E" w14:textId="77777777" w:rsidR="008A36F5" w:rsidRPr="00036F3F" w:rsidRDefault="008A36F5" w:rsidP="009613C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20" w:name="_Toc499209184"/>
      <w:r w:rsidRPr="00036F3F">
        <w:rPr>
          <w:rFonts w:ascii="Futura Std Book" w:hAnsi="Futura Std Book"/>
          <w:b/>
          <w:bCs/>
          <w:sz w:val="24"/>
          <w:szCs w:val="24"/>
          <w:lang w:val="en-CA" w:eastAsia="en-CA"/>
        </w:rPr>
        <w:lastRenderedPageBreak/>
        <w:t>The Organisational Structure</w:t>
      </w:r>
      <w:bookmarkEnd w:id="20"/>
      <w:r w:rsidRPr="00036F3F">
        <w:rPr>
          <w:rFonts w:ascii="Futura Std Book" w:hAnsi="Futura Std Book"/>
          <w:b/>
          <w:bCs/>
          <w:sz w:val="24"/>
          <w:szCs w:val="24"/>
          <w:lang w:val="en-CA" w:eastAsia="en-CA"/>
        </w:rPr>
        <w:t xml:space="preserve"> </w:t>
      </w:r>
      <w:r w:rsidRPr="00036F3F">
        <w:rPr>
          <w:rFonts w:ascii="Futura Std Book" w:hAnsi="Futura Std Book"/>
          <w:b/>
          <w:bCs/>
          <w:sz w:val="24"/>
          <w:szCs w:val="24"/>
          <w:lang w:val="en-CA" w:eastAsia="en-CA"/>
        </w:rPr>
        <w:tab/>
      </w:r>
    </w:p>
    <w:p w14:paraId="1A79217F" w14:textId="77777777" w:rsidR="006E4AE5" w:rsidRPr="00036F3F" w:rsidRDefault="006E4AE5" w:rsidP="00FC384A">
      <w:pPr>
        <w:spacing w:before="240" w:after="0"/>
        <w:jc w:val="both"/>
        <w:rPr>
          <w:rFonts w:ascii="Futura Std Book" w:hAnsi="Futura Std Book" w:cs="Kalinga"/>
          <w:lang w:val="en-CA" w:eastAsia="en-CA"/>
        </w:rPr>
      </w:pPr>
      <w:r w:rsidRPr="00036F3F">
        <w:rPr>
          <w:rFonts w:ascii="Futura Std Book" w:hAnsi="Futura Std Book" w:cs="Kalinga"/>
          <w:noProof/>
          <w:lang w:val="en-GB" w:eastAsia="en-GB"/>
        </w:rPr>
        <w:drawing>
          <wp:inline distT="0" distB="0" distL="0" distR="0" wp14:anchorId="1A792283" wp14:editId="1A792284">
            <wp:extent cx="6239153" cy="3848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ublic\Videos\Sample Videos\Pictures\BFPC ORG C.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39153" cy="3848100"/>
                    </a:xfrm>
                    <a:prstGeom prst="rect">
                      <a:avLst/>
                    </a:prstGeom>
                    <a:noFill/>
                    <a:ln>
                      <a:noFill/>
                    </a:ln>
                  </pic:spPr>
                </pic:pic>
              </a:graphicData>
            </a:graphic>
          </wp:inline>
        </w:drawing>
      </w:r>
    </w:p>
    <w:p w14:paraId="1A792180" w14:textId="77777777" w:rsidR="00887BB2" w:rsidRPr="00036F3F" w:rsidRDefault="00A6309E" w:rsidP="00CA01A0">
      <w:pPr>
        <w:pStyle w:val="NoSpacing"/>
        <w:spacing w:after="240"/>
        <w:ind w:left="709"/>
        <w:jc w:val="both"/>
        <w:rPr>
          <w:rFonts w:ascii="Futura Std Book" w:eastAsia="Calibri" w:hAnsi="Futura Std Book"/>
          <w:lang w:val="en-CA"/>
        </w:rPr>
      </w:pPr>
      <w:bookmarkStart w:id="21" w:name="_Toc499209219"/>
      <w:r w:rsidRPr="00036F3F">
        <w:rPr>
          <w:rFonts w:ascii="Futura Std Book" w:eastAsia="Calibri" w:hAnsi="Futura Std Book"/>
          <w:lang w:val="en-CA"/>
        </w:rPr>
        <w:t xml:space="preserve">Figure 2.1: </w:t>
      </w:r>
      <w:r w:rsidR="0033094C" w:rsidRPr="00036F3F">
        <w:rPr>
          <w:rFonts w:ascii="Futura Std Book" w:eastAsia="Calibri" w:hAnsi="Futura Std Book"/>
          <w:lang w:val="en-CA"/>
        </w:rPr>
        <w:t>Organisational Structure</w:t>
      </w:r>
      <w:r w:rsidR="001A794A" w:rsidRPr="00036F3F">
        <w:rPr>
          <w:rFonts w:ascii="Futura Std Book" w:eastAsia="Calibri" w:hAnsi="Futura Std Book"/>
          <w:lang w:val="en-CA"/>
        </w:rPr>
        <w:t xml:space="preserve"> of the Brass Fertilizer and Petrochemical Company</w:t>
      </w:r>
      <w:r w:rsidRPr="00036F3F">
        <w:rPr>
          <w:rFonts w:ascii="Futura Std Book" w:eastAsia="Calibri" w:hAnsi="Futura Std Book"/>
          <w:lang w:val="en-CA"/>
        </w:rPr>
        <w:t xml:space="preserve"> Asset Management</w:t>
      </w:r>
      <w:bookmarkEnd w:id="21"/>
    </w:p>
    <w:p w14:paraId="1A792181" w14:textId="77777777" w:rsidR="00D51426" w:rsidRPr="00036F3F" w:rsidRDefault="00D51426" w:rsidP="00FC384A">
      <w:pPr>
        <w:tabs>
          <w:tab w:val="left" w:pos="3420"/>
        </w:tabs>
        <w:spacing w:before="120" w:after="120"/>
        <w:jc w:val="both"/>
        <w:rPr>
          <w:rFonts w:ascii="Futura Std Book" w:eastAsia="Calibri" w:hAnsi="Futura Std Book" w:cs="Kalinga"/>
          <w:lang w:val="en-CA" w:eastAsia="en-CA"/>
        </w:rPr>
      </w:pPr>
    </w:p>
    <w:p w14:paraId="1A792182" w14:textId="77777777" w:rsidR="00887BB2" w:rsidRPr="00036F3F" w:rsidRDefault="00887BB2" w:rsidP="00FC384A">
      <w:pPr>
        <w:tabs>
          <w:tab w:val="left" w:pos="3420"/>
        </w:tabs>
        <w:spacing w:before="120" w:after="120"/>
        <w:jc w:val="both"/>
        <w:rPr>
          <w:rFonts w:ascii="Futura Std Book" w:eastAsia="Calibri" w:hAnsi="Futura Std Book" w:cs="Kalinga"/>
          <w:lang w:val="en-CA" w:eastAsia="en-CA"/>
        </w:rPr>
      </w:pPr>
    </w:p>
    <w:p w14:paraId="1A792183" w14:textId="77777777" w:rsidR="00887BB2" w:rsidRPr="00036F3F" w:rsidRDefault="00887BB2" w:rsidP="00FC384A">
      <w:pPr>
        <w:tabs>
          <w:tab w:val="left" w:pos="3420"/>
        </w:tabs>
        <w:spacing w:before="120" w:after="120"/>
        <w:jc w:val="both"/>
        <w:rPr>
          <w:rFonts w:ascii="Futura Std Book" w:eastAsia="Calibri" w:hAnsi="Futura Std Book" w:cs="Kalinga"/>
          <w:lang w:val="en-CA" w:eastAsia="en-CA"/>
        </w:rPr>
      </w:pPr>
    </w:p>
    <w:p w14:paraId="1A792184" w14:textId="77777777" w:rsidR="00887BB2" w:rsidRPr="00036F3F" w:rsidRDefault="00887BB2" w:rsidP="00FC384A">
      <w:pPr>
        <w:tabs>
          <w:tab w:val="left" w:pos="3420"/>
        </w:tabs>
        <w:spacing w:before="120" w:after="120"/>
        <w:jc w:val="both"/>
        <w:rPr>
          <w:rFonts w:ascii="Futura Std Book" w:eastAsia="Calibri" w:hAnsi="Futura Std Book" w:cs="Kalinga"/>
          <w:lang w:val="en-CA" w:eastAsia="en-CA"/>
        </w:rPr>
      </w:pPr>
    </w:p>
    <w:p w14:paraId="1A792185" w14:textId="77777777" w:rsidR="00887BB2" w:rsidRPr="00036F3F" w:rsidRDefault="00887BB2" w:rsidP="00FC384A">
      <w:pPr>
        <w:tabs>
          <w:tab w:val="left" w:pos="3420"/>
        </w:tabs>
        <w:spacing w:before="120" w:after="120"/>
        <w:jc w:val="both"/>
        <w:rPr>
          <w:rFonts w:ascii="Futura Std Book" w:eastAsia="Calibri" w:hAnsi="Futura Std Book" w:cs="Kalinga"/>
          <w:lang w:val="en-CA" w:eastAsia="en-CA"/>
        </w:rPr>
      </w:pPr>
    </w:p>
    <w:p w14:paraId="1A792186" w14:textId="77777777" w:rsidR="00887BB2" w:rsidRPr="00036F3F" w:rsidRDefault="00887BB2" w:rsidP="00FC384A">
      <w:pPr>
        <w:tabs>
          <w:tab w:val="left" w:pos="3420"/>
        </w:tabs>
        <w:spacing w:before="120" w:after="120"/>
        <w:jc w:val="both"/>
        <w:rPr>
          <w:rFonts w:ascii="Futura Std Book" w:eastAsia="Calibri" w:hAnsi="Futura Std Book" w:cs="Kalinga"/>
          <w:lang w:val="en-CA" w:eastAsia="en-CA"/>
        </w:rPr>
      </w:pPr>
    </w:p>
    <w:p w14:paraId="1A792187" w14:textId="77777777" w:rsidR="00F40636" w:rsidRPr="00036F3F" w:rsidRDefault="00F40636" w:rsidP="00FC384A">
      <w:pPr>
        <w:tabs>
          <w:tab w:val="left" w:pos="3420"/>
        </w:tabs>
        <w:spacing w:before="120" w:after="120"/>
        <w:jc w:val="both"/>
        <w:rPr>
          <w:rFonts w:ascii="Futura Std Book" w:eastAsia="Calibri" w:hAnsi="Futura Std Book" w:cs="Kalinga"/>
          <w:lang w:val="en-CA" w:eastAsia="en-CA"/>
        </w:rPr>
      </w:pPr>
    </w:p>
    <w:p w14:paraId="1A792188" w14:textId="77777777" w:rsidR="00F40636" w:rsidRPr="00036F3F" w:rsidRDefault="00F40636" w:rsidP="00FC384A">
      <w:pPr>
        <w:tabs>
          <w:tab w:val="left" w:pos="3420"/>
        </w:tabs>
        <w:spacing w:before="120" w:after="120"/>
        <w:jc w:val="both"/>
        <w:rPr>
          <w:rFonts w:ascii="Futura Std Book" w:eastAsia="Calibri" w:hAnsi="Futura Std Book" w:cs="Kalinga"/>
          <w:lang w:val="en-CA" w:eastAsia="en-CA"/>
        </w:rPr>
      </w:pPr>
    </w:p>
    <w:p w14:paraId="1A792189" w14:textId="77777777" w:rsidR="00F40636" w:rsidRPr="00036F3F" w:rsidRDefault="00F40636" w:rsidP="00FC384A">
      <w:pPr>
        <w:tabs>
          <w:tab w:val="left" w:pos="3420"/>
        </w:tabs>
        <w:spacing w:before="120" w:after="120"/>
        <w:jc w:val="both"/>
        <w:rPr>
          <w:rFonts w:ascii="Futura Std Book" w:eastAsia="Calibri" w:hAnsi="Futura Std Book" w:cs="Kalinga"/>
          <w:lang w:val="en-CA" w:eastAsia="en-CA"/>
        </w:rPr>
      </w:pPr>
    </w:p>
    <w:p w14:paraId="1A79218A" w14:textId="77777777" w:rsidR="00F40636" w:rsidRPr="00036F3F" w:rsidRDefault="00F40636" w:rsidP="00FC384A">
      <w:pPr>
        <w:tabs>
          <w:tab w:val="left" w:pos="3420"/>
        </w:tabs>
        <w:spacing w:before="120" w:after="120"/>
        <w:jc w:val="both"/>
        <w:rPr>
          <w:rFonts w:ascii="Futura Std Book" w:eastAsia="Calibri" w:hAnsi="Futura Std Book" w:cs="Kalinga"/>
          <w:lang w:val="en-CA" w:eastAsia="en-CA"/>
        </w:rPr>
      </w:pPr>
    </w:p>
    <w:p w14:paraId="1A79218B" w14:textId="77777777" w:rsidR="00F40636" w:rsidRPr="00036F3F" w:rsidRDefault="00F40636" w:rsidP="00FC384A">
      <w:pPr>
        <w:tabs>
          <w:tab w:val="left" w:pos="3420"/>
        </w:tabs>
        <w:spacing w:before="120" w:after="120"/>
        <w:jc w:val="both"/>
        <w:rPr>
          <w:rFonts w:ascii="Futura Std Book" w:eastAsia="Calibri" w:hAnsi="Futura Std Book" w:cs="Kalinga"/>
          <w:lang w:val="en-CA" w:eastAsia="en-CA"/>
        </w:rPr>
      </w:pPr>
    </w:p>
    <w:p w14:paraId="1A79218C" w14:textId="77777777" w:rsidR="00AD170E" w:rsidRPr="00036F3F" w:rsidRDefault="00CF7CD9"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22" w:name="_Toc499209185"/>
      <w:r w:rsidRPr="00036F3F">
        <w:rPr>
          <w:rFonts w:ascii="Futura Std Book" w:hAnsi="Futura Std Book"/>
          <w:b/>
          <w:bCs/>
          <w:sz w:val="24"/>
          <w:szCs w:val="24"/>
          <w:lang w:val="en-CA" w:eastAsia="en-CA"/>
        </w:rPr>
        <w:lastRenderedPageBreak/>
        <w:t>Project Description</w:t>
      </w:r>
      <w:bookmarkEnd w:id="22"/>
      <w:r w:rsidR="00AD170E" w:rsidRPr="00036F3F">
        <w:rPr>
          <w:rFonts w:ascii="Futura Std Book" w:hAnsi="Futura Std Book"/>
          <w:b/>
          <w:bCs/>
          <w:sz w:val="24"/>
          <w:szCs w:val="24"/>
          <w:lang w:val="en-CA" w:eastAsia="en-CA"/>
        </w:rPr>
        <w:t xml:space="preserve"> </w:t>
      </w:r>
    </w:p>
    <w:p w14:paraId="1A79218D" w14:textId="77777777" w:rsidR="00CF7CD9" w:rsidRPr="00036F3F" w:rsidRDefault="00CF7CD9" w:rsidP="00F976F9">
      <w:pPr>
        <w:spacing w:after="120"/>
        <w:ind w:left="720"/>
        <w:jc w:val="both"/>
        <w:rPr>
          <w:rFonts w:ascii="Futura Std Book" w:hAnsi="Futura Std Book"/>
        </w:rPr>
      </w:pPr>
      <w:r w:rsidRPr="00036F3F">
        <w:rPr>
          <w:rFonts w:ascii="Futura Std Book" w:hAnsi="Futura Std Book"/>
        </w:rPr>
        <w:t>It is envisaged that the Brass fertilizer plant (owned by BFPC) w</w:t>
      </w:r>
      <w:r w:rsidR="008E3E24" w:rsidRPr="00036F3F">
        <w:rPr>
          <w:rFonts w:ascii="Futura Std Book" w:hAnsi="Futura Std Book"/>
        </w:rPr>
        <w:t>ill come into production in 2020</w:t>
      </w:r>
      <w:r w:rsidRPr="00036F3F">
        <w:rPr>
          <w:rFonts w:ascii="Futura Std Book" w:hAnsi="Futura Std Book"/>
        </w:rPr>
        <w:t xml:space="preserve"> and later on </w:t>
      </w:r>
      <w:r w:rsidR="00FF6989" w:rsidRPr="00036F3F">
        <w:rPr>
          <w:rFonts w:ascii="Futura Std Book" w:hAnsi="Futura Std Book"/>
        </w:rPr>
        <w:t>to full capacity production of the following products:</w:t>
      </w:r>
    </w:p>
    <w:p w14:paraId="1A79218E" w14:textId="77777777" w:rsidR="00CF7CD9" w:rsidRPr="00036F3F" w:rsidRDefault="00CF7CD9" w:rsidP="00A2119D">
      <w:pPr>
        <w:numPr>
          <w:ilvl w:val="0"/>
          <w:numId w:val="9"/>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1.75 MTPA of Methanol</w:t>
      </w:r>
    </w:p>
    <w:p w14:paraId="1A79218F" w14:textId="77777777" w:rsidR="00CF7CD9" w:rsidRPr="00036F3F" w:rsidRDefault="00CF7CD9" w:rsidP="00A2119D">
      <w:pPr>
        <w:numPr>
          <w:ilvl w:val="0"/>
          <w:numId w:val="9"/>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2.6</w:t>
      </w:r>
      <w:r w:rsidR="00215FF5" w:rsidRPr="00036F3F">
        <w:rPr>
          <w:rFonts w:ascii="Futura Std Book" w:eastAsia="Calibri" w:hAnsi="Futura Std Book" w:cs="Kalinga"/>
          <w:lang w:val="en-CA" w:eastAsia="en-CA"/>
        </w:rPr>
        <w:t xml:space="preserve"> </w:t>
      </w:r>
      <w:r w:rsidRPr="00036F3F">
        <w:rPr>
          <w:rFonts w:ascii="Futura Std Book" w:eastAsia="Calibri" w:hAnsi="Futura Std Book" w:cs="Kalinga"/>
          <w:lang w:val="en-CA" w:eastAsia="en-CA"/>
        </w:rPr>
        <w:t>MTPA of Urea</w:t>
      </w:r>
    </w:p>
    <w:p w14:paraId="1A792190" w14:textId="77777777" w:rsidR="00CF7CD9" w:rsidRPr="00036F3F" w:rsidRDefault="00CF7CD9" w:rsidP="00FE13D7">
      <w:pPr>
        <w:spacing w:before="120"/>
        <w:ind w:left="720"/>
        <w:jc w:val="both"/>
        <w:rPr>
          <w:rFonts w:ascii="Futura Std Book" w:hAnsi="Futura Std Book"/>
        </w:rPr>
      </w:pPr>
      <w:r w:rsidRPr="00036F3F">
        <w:rPr>
          <w:rFonts w:ascii="Futura Std Book" w:hAnsi="Futura Std Book"/>
        </w:rPr>
        <w:t>The</w:t>
      </w:r>
      <w:r w:rsidR="00215FF5" w:rsidRPr="00036F3F">
        <w:rPr>
          <w:rFonts w:ascii="Futura Std Book" w:hAnsi="Futura Std Book"/>
        </w:rPr>
        <w:t xml:space="preserve"> petrochemical</w:t>
      </w:r>
      <w:r w:rsidRPr="00036F3F">
        <w:rPr>
          <w:rFonts w:ascii="Futura Std Book" w:hAnsi="Futura Std Book"/>
        </w:rPr>
        <w:t xml:space="preserve"> plant and its infrastructural facilities will be located</w:t>
      </w:r>
      <w:r w:rsidR="00B4650A" w:rsidRPr="00036F3F">
        <w:rPr>
          <w:rFonts w:ascii="Futura Std Book" w:hAnsi="Futura Std Book"/>
        </w:rPr>
        <w:t>,</w:t>
      </w:r>
      <w:r w:rsidR="00FA314C" w:rsidRPr="00036F3F">
        <w:rPr>
          <w:rFonts w:ascii="Futura Std Book" w:hAnsi="Futura Std Book"/>
        </w:rPr>
        <w:t xml:space="preserve"> bordering</w:t>
      </w:r>
      <w:r w:rsidRPr="00036F3F">
        <w:rPr>
          <w:rFonts w:ascii="Futura Std Book" w:hAnsi="Futura Std Book"/>
        </w:rPr>
        <w:t xml:space="preserve"> the Atlantic Ocean in Brass Island,</w:t>
      </w:r>
      <w:r w:rsidR="00904699" w:rsidRPr="00036F3F">
        <w:rPr>
          <w:rFonts w:ascii="Futura Std Book" w:hAnsi="Futura Std Book"/>
        </w:rPr>
        <w:t xml:space="preserve"> </w:t>
      </w:r>
      <w:r w:rsidRPr="00036F3F">
        <w:rPr>
          <w:rFonts w:ascii="Futura Std Book" w:hAnsi="Futura Std Book"/>
        </w:rPr>
        <w:t xml:space="preserve">Bayelsa </w:t>
      </w:r>
      <w:r w:rsidR="00FA314C" w:rsidRPr="00036F3F">
        <w:rPr>
          <w:rFonts w:ascii="Futura Std Book" w:hAnsi="Futura Std Book"/>
        </w:rPr>
        <w:t>S</w:t>
      </w:r>
      <w:r w:rsidRPr="00036F3F">
        <w:rPr>
          <w:rFonts w:ascii="Futura Std Book" w:hAnsi="Futura Std Book"/>
        </w:rPr>
        <w:t xml:space="preserve">tate of Nigeria. It will have facilities widely spread on both sides of </w:t>
      </w:r>
      <w:r w:rsidR="00904699" w:rsidRPr="00036F3F">
        <w:rPr>
          <w:rFonts w:ascii="Futura Std Book" w:hAnsi="Futura Std Book"/>
        </w:rPr>
        <w:t xml:space="preserve">the River Niger (West and East). </w:t>
      </w:r>
      <w:r w:rsidRPr="00036F3F">
        <w:rPr>
          <w:rFonts w:ascii="Futura Std Book" w:hAnsi="Futura Std Book"/>
        </w:rPr>
        <w:t>The plant feedstock will be</w:t>
      </w:r>
      <w:r w:rsidR="004810DB" w:rsidRPr="00036F3F">
        <w:rPr>
          <w:rFonts w:ascii="Futura Std Book" w:hAnsi="Futura Std Book"/>
        </w:rPr>
        <w:t xml:space="preserve"> Wet</w:t>
      </w:r>
      <w:r w:rsidRPr="00036F3F">
        <w:rPr>
          <w:rFonts w:ascii="Futura Std Book" w:hAnsi="Futura Std Book"/>
        </w:rPr>
        <w:t xml:space="preserve"> Gas from SPDC</w:t>
      </w:r>
      <w:r w:rsidR="00FA314C" w:rsidRPr="00036F3F">
        <w:rPr>
          <w:rFonts w:ascii="Futura Std Book" w:hAnsi="Futura Std Book"/>
        </w:rPr>
        <w:t>-</w:t>
      </w:r>
      <w:r w:rsidRPr="00036F3F">
        <w:rPr>
          <w:rFonts w:ascii="Futura Std Book" w:hAnsi="Futura Std Book"/>
        </w:rPr>
        <w:t>JV wells a</w:t>
      </w:r>
      <w:r w:rsidR="00904699" w:rsidRPr="00036F3F">
        <w:rPr>
          <w:rFonts w:ascii="Futura Std Book" w:hAnsi="Futura Std Book"/>
        </w:rPr>
        <w:t xml:space="preserve">t </w:t>
      </w:r>
      <w:r w:rsidR="001C16BE" w:rsidRPr="00036F3F">
        <w:rPr>
          <w:rFonts w:ascii="Futura Std Book" w:hAnsi="Futura Std Book"/>
        </w:rPr>
        <w:t>BBOU</w:t>
      </w:r>
      <w:r w:rsidR="00904699" w:rsidRPr="00036F3F">
        <w:rPr>
          <w:rFonts w:ascii="Futura Std Book" w:hAnsi="Futura Std Book"/>
        </w:rPr>
        <w:t xml:space="preserve">, Nun River, </w:t>
      </w:r>
      <w:r w:rsidR="00F87627" w:rsidRPr="00036F3F">
        <w:rPr>
          <w:rFonts w:ascii="Futura Std Book" w:hAnsi="Futura Std Book"/>
        </w:rPr>
        <w:t>Seibou and Opu</w:t>
      </w:r>
      <w:r w:rsidRPr="00036F3F">
        <w:rPr>
          <w:rFonts w:ascii="Futura Std Book" w:hAnsi="Futura Std Book"/>
        </w:rPr>
        <w:t>gbene fields.</w:t>
      </w:r>
    </w:p>
    <w:p w14:paraId="1A792191" w14:textId="77777777" w:rsidR="000668F0" w:rsidRPr="00036F3F" w:rsidRDefault="00CF7CD9" w:rsidP="00414637">
      <w:pPr>
        <w:ind w:left="720"/>
        <w:jc w:val="both"/>
        <w:rPr>
          <w:rFonts w:ascii="Futura Std Book" w:hAnsi="Futura Std Book"/>
        </w:rPr>
      </w:pPr>
      <w:r w:rsidRPr="00036F3F">
        <w:rPr>
          <w:rFonts w:ascii="Futura Std Book" w:hAnsi="Futura Std Book"/>
        </w:rPr>
        <w:t>The wet gas will be transported from SPDC’s</w:t>
      </w:r>
      <w:r w:rsidR="00215FF5" w:rsidRPr="00036F3F">
        <w:rPr>
          <w:rFonts w:ascii="Futura Std Book" w:hAnsi="Futura Std Book"/>
        </w:rPr>
        <w:t xml:space="preserve"> wells</w:t>
      </w:r>
      <w:r w:rsidR="00FA314C" w:rsidRPr="00036F3F">
        <w:rPr>
          <w:rFonts w:ascii="Futura Std Book" w:hAnsi="Futura Std Book"/>
        </w:rPr>
        <w:t xml:space="preserve"> through bulklines</w:t>
      </w:r>
      <w:r w:rsidR="00215FF5" w:rsidRPr="00036F3F">
        <w:rPr>
          <w:rFonts w:ascii="Futura Std Book" w:hAnsi="Futura Std Book"/>
        </w:rPr>
        <w:t xml:space="preserve"> to the</w:t>
      </w:r>
      <w:r w:rsidRPr="00036F3F">
        <w:rPr>
          <w:rFonts w:ascii="Futura Std Book" w:hAnsi="Futura Std Book"/>
        </w:rPr>
        <w:t xml:space="preserve"> manifolds</w:t>
      </w:r>
      <w:r w:rsidR="00DA2478" w:rsidRPr="00036F3F">
        <w:rPr>
          <w:rFonts w:ascii="Futura Std Book" w:hAnsi="Futura Std Book"/>
        </w:rPr>
        <w:t xml:space="preserve"> </w:t>
      </w:r>
      <w:r w:rsidR="001E48A7" w:rsidRPr="00036F3F">
        <w:rPr>
          <w:rFonts w:ascii="Futura Std Book" w:hAnsi="Futura Std Book"/>
        </w:rPr>
        <w:t>as shown</w:t>
      </w:r>
      <w:r w:rsidR="00FA314C" w:rsidRPr="00036F3F">
        <w:rPr>
          <w:rFonts w:ascii="Futura Std Book" w:hAnsi="Futura Std Book"/>
        </w:rPr>
        <w:t xml:space="preserve"> in Red and Y</w:t>
      </w:r>
      <w:r w:rsidR="00DA2478" w:rsidRPr="00036F3F">
        <w:rPr>
          <w:rFonts w:ascii="Futura Std Book" w:hAnsi="Futura Std Book"/>
        </w:rPr>
        <w:t xml:space="preserve">ellow </w:t>
      </w:r>
      <w:r w:rsidR="004D5377" w:rsidRPr="00036F3F">
        <w:rPr>
          <w:rFonts w:ascii="Futura Std Book" w:hAnsi="Futura Std Book"/>
        </w:rPr>
        <w:t>color</w:t>
      </w:r>
      <w:r w:rsidR="00FA314C" w:rsidRPr="00036F3F">
        <w:rPr>
          <w:rFonts w:ascii="Futura Std Book" w:hAnsi="Futura Std Book"/>
        </w:rPr>
        <w:t>s</w:t>
      </w:r>
      <w:r w:rsidR="001E48A7" w:rsidRPr="00036F3F">
        <w:rPr>
          <w:rFonts w:ascii="Futura Std Book" w:hAnsi="Futura Std Book"/>
        </w:rPr>
        <w:t xml:space="preserve">, Figure 2.3. From the manifolds, the gas will then be </w:t>
      </w:r>
      <w:r w:rsidR="00491611" w:rsidRPr="00036F3F">
        <w:rPr>
          <w:rFonts w:ascii="Futura Std Book" w:hAnsi="Futura Std Book"/>
        </w:rPr>
        <w:t>dehydrated</w:t>
      </w:r>
      <w:r w:rsidR="001E48A7" w:rsidRPr="00036F3F">
        <w:rPr>
          <w:rFonts w:ascii="Futura Std Book" w:hAnsi="Futura Std Book"/>
        </w:rPr>
        <w:t xml:space="preserve"> and fractionated to obtain dry gas and liquid products. The processed lean gas will then be transported to the</w:t>
      </w:r>
      <w:r w:rsidR="00830E0C" w:rsidRPr="00036F3F">
        <w:rPr>
          <w:rFonts w:ascii="Futura Std Book" w:hAnsi="Futura Std Book"/>
        </w:rPr>
        <w:t xml:space="preserve"> </w:t>
      </w:r>
      <w:r w:rsidR="00E91EAC" w:rsidRPr="00036F3F">
        <w:rPr>
          <w:rFonts w:ascii="Futura Std Book" w:hAnsi="Futura Std Book"/>
        </w:rPr>
        <w:t>Petrochemical</w:t>
      </w:r>
      <w:r w:rsidR="001E48A7" w:rsidRPr="00036F3F">
        <w:rPr>
          <w:rFonts w:ascii="Futura Std Book" w:hAnsi="Futura Std Book"/>
        </w:rPr>
        <w:t xml:space="preserve"> </w:t>
      </w:r>
      <w:r w:rsidR="00FB4177" w:rsidRPr="00036F3F">
        <w:rPr>
          <w:rFonts w:ascii="Futura Std Book" w:hAnsi="Futura Std Book"/>
        </w:rPr>
        <w:t>and</w:t>
      </w:r>
      <w:r w:rsidR="001E48A7" w:rsidRPr="00036F3F">
        <w:rPr>
          <w:rFonts w:ascii="Futura Std Book" w:hAnsi="Futura Std Book"/>
        </w:rPr>
        <w:t xml:space="preserve"> </w:t>
      </w:r>
      <w:r w:rsidR="006077BD" w:rsidRPr="00036F3F">
        <w:rPr>
          <w:rFonts w:ascii="Futura Std Book" w:hAnsi="Futura Std Book"/>
        </w:rPr>
        <w:t>Power P</w:t>
      </w:r>
      <w:r w:rsidR="00FB4177" w:rsidRPr="00036F3F">
        <w:rPr>
          <w:rFonts w:ascii="Futura Std Book" w:hAnsi="Futura Std Book"/>
        </w:rPr>
        <w:t>lant</w:t>
      </w:r>
      <w:r w:rsidR="001E48A7" w:rsidRPr="00036F3F">
        <w:rPr>
          <w:rFonts w:ascii="Futura Std Book" w:hAnsi="Futura Std Book"/>
        </w:rPr>
        <w:t xml:space="preserve">s </w:t>
      </w:r>
      <w:r w:rsidR="00675A8F" w:rsidRPr="00036F3F">
        <w:rPr>
          <w:rFonts w:ascii="Futura Std Book" w:hAnsi="Futura Std Book"/>
        </w:rPr>
        <w:t>as shown</w:t>
      </w:r>
      <w:r w:rsidR="00830E0C" w:rsidRPr="00036F3F">
        <w:rPr>
          <w:rFonts w:ascii="Futura Std Book" w:hAnsi="Futura Std Book"/>
        </w:rPr>
        <w:t xml:space="preserve"> in the</w:t>
      </w:r>
      <w:r w:rsidR="001E48A7" w:rsidRPr="00036F3F">
        <w:rPr>
          <w:rFonts w:ascii="Futura Std Book" w:hAnsi="Futura Std Book"/>
        </w:rPr>
        <w:t xml:space="preserve"> Fig.2.3;</w:t>
      </w:r>
    </w:p>
    <w:p w14:paraId="1A792192" w14:textId="77777777" w:rsidR="00AB467F" w:rsidRPr="00036F3F" w:rsidRDefault="0003623F" w:rsidP="00A2119D">
      <w:pPr>
        <w:tabs>
          <w:tab w:val="left" w:pos="2115"/>
        </w:tabs>
        <w:spacing w:line="240" w:lineRule="auto"/>
        <w:jc w:val="both"/>
        <w:rPr>
          <w:rFonts w:ascii="Futura Std Book" w:hAnsi="Futura Std Book"/>
        </w:rPr>
      </w:pPr>
      <w:r w:rsidRPr="00036F3F">
        <w:rPr>
          <w:rFonts w:ascii="Futura Std Book" w:hAnsi="Futura Std Book"/>
          <w:noProof/>
          <w:lang w:val="en-GB" w:eastAsia="en-GB"/>
        </w:rPr>
        <w:drawing>
          <wp:inline distT="0" distB="0" distL="0" distR="0" wp14:anchorId="1A792285" wp14:editId="1A792286">
            <wp:extent cx="5731510" cy="3733952"/>
            <wp:effectExtent l="0" t="0" r="2540" b="0"/>
            <wp:docPr id="2" name="Picture 2" descr="C:\Users\Public\Videos\Sample Videos\Pictures\Flow schema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ublic\Videos\Sample Videos\Pictures\Flow schematic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33952"/>
                    </a:xfrm>
                    <a:prstGeom prst="rect">
                      <a:avLst/>
                    </a:prstGeom>
                    <a:noFill/>
                    <a:ln>
                      <a:noFill/>
                    </a:ln>
                  </pic:spPr>
                </pic:pic>
              </a:graphicData>
            </a:graphic>
          </wp:inline>
        </w:drawing>
      </w:r>
    </w:p>
    <w:p w14:paraId="1A792193" w14:textId="77777777" w:rsidR="0056221F" w:rsidRPr="00036F3F" w:rsidRDefault="00AF226B" w:rsidP="00AB3F1A">
      <w:pPr>
        <w:pStyle w:val="NoSpacing"/>
        <w:spacing w:after="120"/>
        <w:ind w:left="709"/>
        <w:jc w:val="both"/>
        <w:rPr>
          <w:rFonts w:ascii="Futura Std Book" w:eastAsia="Calibri" w:hAnsi="Futura Std Book"/>
          <w:lang w:val="en-CA"/>
        </w:rPr>
      </w:pPr>
      <w:bookmarkStart w:id="23" w:name="_Toc499209220"/>
      <w:r w:rsidRPr="00036F3F">
        <w:rPr>
          <w:rFonts w:ascii="Futura Std Book" w:eastAsia="Calibri" w:hAnsi="Futura Std Book"/>
          <w:lang w:val="en-CA"/>
        </w:rPr>
        <w:t>Figure 2.3</w:t>
      </w:r>
      <w:r w:rsidR="00BC5E26" w:rsidRPr="00036F3F">
        <w:rPr>
          <w:rFonts w:ascii="Futura Std Book" w:eastAsia="Calibri" w:hAnsi="Futura Std Book"/>
          <w:lang w:val="en-CA"/>
        </w:rPr>
        <w:t>: Wellhead Gas Gathering</w:t>
      </w:r>
      <w:r w:rsidRPr="00036F3F">
        <w:rPr>
          <w:rFonts w:ascii="Futura Std Book" w:eastAsia="Calibri" w:hAnsi="Futura Std Book"/>
          <w:lang w:val="en-CA"/>
        </w:rPr>
        <w:t xml:space="preserve"> Schematics</w:t>
      </w:r>
      <w:r w:rsidR="00751974" w:rsidRPr="00036F3F">
        <w:rPr>
          <w:rFonts w:ascii="Futura Std Book" w:eastAsia="Calibri" w:hAnsi="Futura Std Book"/>
          <w:lang w:val="en-CA"/>
        </w:rPr>
        <w:t xml:space="preserve"> and </w:t>
      </w:r>
      <w:r w:rsidR="000B2995" w:rsidRPr="00036F3F">
        <w:rPr>
          <w:rFonts w:ascii="Futura Std Book" w:eastAsia="Calibri" w:hAnsi="Futura Std Book"/>
          <w:lang w:val="en-CA"/>
        </w:rPr>
        <w:t xml:space="preserve">Gas </w:t>
      </w:r>
      <w:r w:rsidR="00751974" w:rsidRPr="00036F3F">
        <w:rPr>
          <w:rFonts w:ascii="Futura Std Book" w:eastAsia="Calibri" w:hAnsi="Futura Std Book"/>
          <w:lang w:val="en-CA"/>
        </w:rPr>
        <w:t>Process Flow Schematics</w:t>
      </w:r>
      <w:r w:rsidR="00BC5E26" w:rsidRPr="00036F3F">
        <w:rPr>
          <w:rFonts w:ascii="Futura Std Book" w:eastAsia="Calibri" w:hAnsi="Futura Std Book"/>
          <w:lang w:val="en-CA"/>
        </w:rPr>
        <w:t xml:space="preserve"> to </w:t>
      </w:r>
      <w:r w:rsidR="00751974" w:rsidRPr="00036F3F">
        <w:rPr>
          <w:rFonts w:ascii="Futura Std Book" w:eastAsia="Calibri" w:hAnsi="Futura Std Book"/>
          <w:lang w:val="en-CA"/>
        </w:rPr>
        <w:t>the Petrochemical Plant and Power</w:t>
      </w:r>
      <w:r w:rsidR="00FB4177" w:rsidRPr="00036F3F">
        <w:rPr>
          <w:rFonts w:ascii="Futura Std Book" w:eastAsia="Calibri" w:hAnsi="Futura Std Book"/>
          <w:lang w:val="en-CA"/>
        </w:rPr>
        <w:t xml:space="preserve"> </w:t>
      </w:r>
      <w:r w:rsidR="00830E0C" w:rsidRPr="00036F3F">
        <w:rPr>
          <w:rFonts w:ascii="Futura Std Book" w:eastAsia="Calibri" w:hAnsi="Futura Std Book"/>
          <w:lang w:val="en-CA"/>
        </w:rPr>
        <w:t>Plant</w:t>
      </w:r>
      <w:bookmarkEnd w:id="23"/>
    </w:p>
    <w:p w14:paraId="1A792194" w14:textId="77777777" w:rsidR="0020116B" w:rsidRPr="00036F3F" w:rsidRDefault="0056221F" w:rsidP="00A2119D">
      <w:pPr>
        <w:spacing w:after="0" w:line="240" w:lineRule="auto"/>
        <w:jc w:val="both"/>
        <w:rPr>
          <w:rFonts w:ascii="Futura Std Book" w:eastAsia="Calibri" w:hAnsi="Futura Std Book"/>
          <w:sz w:val="20"/>
          <w:szCs w:val="20"/>
          <w:lang w:val="en-CA" w:eastAsia="en-CA"/>
        </w:rPr>
      </w:pPr>
      <w:r w:rsidRPr="00036F3F">
        <w:rPr>
          <w:rFonts w:ascii="Futura Std Book" w:eastAsia="Calibri" w:hAnsi="Futura Std Book"/>
          <w:lang w:val="en-CA"/>
        </w:rPr>
        <w:br w:type="page"/>
      </w:r>
    </w:p>
    <w:p w14:paraId="1A792195" w14:textId="77777777" w:rsidR="001A5F75" w:rsidRPr="00036F3F" w:rsidRDefault="001A522A" w:rsidP="00906CB0">
      <w:pPr>
        <w:keepNext/>
        <w:keepLines/>
        <w:pageBreakBefore/>
        <w:numPr>
          <w:ilvl w:val="0"/>
          <w:numId w:val="3"/>
        </w:numPr>
        <w:spacing w:before="360" w:after="120"/>
        <w:ind w:left="720" w:hanging="720"/>
        <w:jc w:val="both"/>
        <w:outlineLvl w:val="0"/>
        <w:rPr>
          <w:rFonts w:ascii="Futura Std Book" w:hAnsi="Futura Std Book"/>
          <w:b/>
          <w:bCs/>
          <w:noProof/>
          <w:color w:val="0070C0"/>
          <w:sz w:val="24"/>
          <w:szCs w:val="24"/>
          <w:lang w:eastAsia="en-GB"/>
        </w:rPr>
      </w:pPr>
      <w:bookmarkStart w:id="24" w:name="_Toc499209186"/>
      <w:bookmarkEnd w:id="9"/>
      <w:bookmarkEnd w:id="19"/>
      <w:r w:rsidRPr="00036F3F">
        <w:rPr>
          <w:rFonts w:ascii="Futura Std Book" w:hAnsi="Futura Std Book"/>
          <w:b/>
          <w:bCs/>
          <w:noProof/>
          <w:color w:val="0070C0"/>
          <w:sz w:val="24"/>
          <w:szCs w:val="24"/>
          <w:lang w:eastAsia="en-GB"/>
        </w:rPr>
        <w:lastRenderedPageBreak/>
        <w:t xml:space="preserve">Infrastructural Support </w:t>
      </w:r>
      <w:r w:rsidR="00D47F6D" w:rsidRPr="00036F3F">
        <w:rPr>
          <w:rFonts w:ascii="Futura Std Book" w:hAnsi="Futura Std Book"/>
          <w:b/>
          <w:bCs/>
          <w:noProof/>
          <w:color w:val="0070C0"/>
          <w:sz w:val="24"/>
          <w:szCs w:val="24"/>
          <w:lang w:eastAsia="en-GB"/>
        </w:rPr>
        <w:t>Stra</w:t>
      </w:r>
      <w:r w:rsidR="00056D17" w:rsidRPr="00036F3F">
        <w:rPr>
          <w:rFonts w:ascii="Futura Std Book" w:hAnsi="Futura Std Book"/>
          <w:b/>
          <w:bCs/>
          <w:noProof/>
          <w:color w:val="0070C0"/>
          <w:sz w:val="24"/>
          <w:szCs w:val="24"/>
          <w:lang w:eastAsia="en-GB"/>
        </w:rPr>
        <w:t>tegy</w:t>
      </w:r>
      <w:r w:rsidRPr="00036F3F">
        <w:rPr>
          <w:rFonts w:ascii="Futura Std Book" w:hAnsi="Futura Std Book"/>
          <w:b/>
          <w:bCs/>
          <w:noProof/>
          <w:color w:val="0070C0"/>
          <w:sz w:val="24"/>
          <w:szCs w:val="24"/>
          <w:lang w:eastAsia="en-GB"/>
        </w:rPr>
        <w:t xml:space="preserve"> &amp; Manning</w:t>
      </w:r>
      <w:bookmarkEnd w:id="24"/>
    </w:p>
    <w:p w14:paraId="1A792196" w14:textId="022962DD" w:rsidR="00F47211" w:rsidRPr="00036F3F" w:rsidRDefault="00250939" w:rsidP="00420FF3">
      <w:pPr>
        <w:spacing w:after="0" w:line="240" w:lineRule="auto"/>
        <w:jc w:val="both"/>
        <w:rPr>
          <w:lang w:val="en-CA" w:eastAsia="en-CA"/>
        </w:rPr>
      </w:pPr>
      <w:bookmarkStart w:id="25" w:name="_Toc473642418"/>
      <w:bookmarkStart w:id="26" w:name="_Toc473642769"/>
      <w:bookmarkStart w:id="27" w:name="_Toc475710811"/>
      <w:bookmarkStart w:id="28" w:name="_Toc475982853"/>
      <w:bookmarkStart w:id="29" w:name="_Toc475982913"/>
      <w:bookmarkStart w:id="30" w:name="_Toc476058859"/>
      <w:bookmarkStart w:id="31" w:name="_Toc476059360"/>
      <w:bookmarkStart w:id="32" w:name="_Toc476840757"/>
      <w:bookmarkStart w:id="33" w:name="_Toc476918258"/>
      <w:bookmarkStart w:id="34" w:name="_Toc476927150"/>
      <w:bookmarkStart w:id="35" w:name="_Toc476935492"/>
      <w:bookmarkStart w:id="36" w:name="_Toc477264288"/>
      <w:bookmarkStart w:id="37" w:name="_Toc477264354"/>
      <w:bookmarkStart w:id="38" w:name="_Toc477280348"/>
      <w:bookmarkStart w:id="39" w:name="_Toc477280549"/>
      <w:bookmarkStart w:id="40" w:name="_Toc490142679"/>
      <w:bookmarkStart w:id="41" w:name="_Toc491951917"/>
      <w:r>
        <w:rPr>
          <w:noProof/>
          <w:lang w:val="en-GB" w:eastAsia="en-GB"/>
        </w:rPr>
        <mc:AlternateContent>
          <mc:Choice Requires="wps">
            <w:drawing>
              <wp:anchor distT="4294967291" distB="4294967291" distL="114300" distR="114300" simplePos="0" relativeHeight="251670528" behindDoc="0" locked="0" layoutInCell="1" allowOverlap="1" wp14:anchorId="1A792287" wp14:editId="27339D61">
                <wp:simplePos x="0" y="0"/>
                <wp:positionH relativeFrom="column">
                  <wp:posOffset>5715</wp:posOffset>
                </wp:positionH>
                <wp:positionV relativeFrom="paragraph">
                  <wp:posOffset>27939</wp:posOffset>
                </wp:positionV>
                <wp:extent cx="5943600" cy="0"/>
                <wp:effectExtent l="0" t="0" r="0" b="0"/>
                <wp:wrapNone/>
                <wp:docPr id="2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95F496" id="Line 11" o:spid="_x0000_s1026" style="position:absolute;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5pt,2.2pt" to="468.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" strokecolor="#0070c0" strokeweight="1.5pt"/>
            </w:pict>
          </mc:Fallback>
        </mc:AlternateConten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r w:rsidR="001A5F75" w:rsidRPr="00036F3F">
        <w:rPr>
          <w:rFonts w:ascii="Futura Std Book" w:hAnsi="Futura Std Book"/>
        </w:rPr>
        <w:t xml:space="preserve"> </w:t>
      </w:r>
    </w:p>
    <w:p w14:paraId="1A792197" w14:textId="77777777" w:rsidR="00F47211" w:rsidRPr="00036F3F" w:rsidRDefault="00F47211" w:rsidP="00887BB2">
      <w:pPr>
        <w:keepNext/>
        <w:keepLines/>
        <w:numPr>
          <w:ilvl w:val="1"/>
          <w:numId w:val="3"/>
        </w:numPr>
        <w:spacing w:after="120" w:line="240" w:lineRule="auto"/>
        <w:ind w:left="720" w:hanging="720"/>
        <w:jc w:val="both"/>
        <w:outlineLvl w:val="1"/>
        <w:rPr>
          <w:rFonts w:ascii="Futura Std Book" w:hAnsi="Futura Std Book"/>
          <w:b/>
          <w:bCs/>
          <w:sz w:val="24"/>
          <w:szCs w:val="24"/>
          <w:lang w:val="en-CA" w:eastAsia="en-CA"/>
        </w:rPr>
      </w:pPr>
      <w:bookmarkStart w:id="42" w:name="_Toc499209187"/>
      <w:r w:rsidRPr="00036F3F">
        <w:rPr>
          <w:rFonts w:ascii="Futura Std Book" w:hAnsi="Futura Std Book"/>
          <w:b/>
          <w:bCs/>
          <w:sz w:val="24"/>
          <w:szCs w:val="24"/>
          <w:lang w:val="en-CA" w:eastAsia="en-CA"/>
        </w:rPr>
        <w:t>Strategy for Base Facilities</w:t>
      </w:r>
      <w:bookmarkEnd w:id="42"/>
    </w:p>
    <w:p w14:paraId="1A792198" w14:textId="77777777" w:rsidR="00E6789E" w:rsidRPr="00036F3F" w:rsidRDefault="005C3127" w:rsidP="00420FF3">
      <w:pPr>
        <w:ind w:left="720"/>
        <w:jc w:val="both"/>
        <w:rPr>
          <w:rFonts w:ascii="Futura Std Book" w:hAnsi="Futura Std Book"/>
        </w:rPr>
      </w:pPr>
      <w:r w:rsidRPr="00036F3F">
        <w:rPr>
          <w:rFonts w:ascii="Futura Std Book" w:hAnsi="Futura Std Book"/>
        </w:rPr>
        <w:t>The base</w:t>
      </w:r>
      <w:r w:rsidR="00F47211" w:rsidRPr="00036F3F">
        <w:rPr>
          <w:rFonts w:ascii="Futura Std Book" w:hAnsi="Futura Std Book"/>
        </w:rPr>
        <w:t xml:space="preserve"> facilities</w:t>
      </w:r>
      <w:r w:rsidR="008A3D79" w:rsidRPr="00036F3F">
        <w:rPr>
          <w:rFonts w:ascii="Futura Std Book" w:hAnsi="Futura Std Book"/>
        </w:rPr>
        <w:t xml:space="preserve"> </w:t>
      </w:r>
      <w:r w:rsidR="00FA15EC" w:rsidRPr="00036F3F">
        <w:rPr>
          <w:rFonts w:ascii="Futura Std Book" w:hAnsi="Futura Std Book"/>
        </w:rPr>
        <w:t xml:space="preserve">will contain infrastructures with all </w:t>
      </w:r>
      <w:r w:rsidR="00FE4BD3" w:rsidRPr="00036F3F">
        <w:rPr>
          <w:rFonts w:ascii="Futura Std Book" w:hAnsi="Futura Std Book"/>
        </w:rPr>
        <w:t>necessary utilities</w:t>
      </w:r>
      <w:r w:rsidR="00FA15EC" w:rsidRPr="00036F3F">
        <w:rPr>
          <w:rFonts w:ascii="Futura Std Book" w:hAnsi="Futura Std Book"/>
        </w:rPr>
        <w:t xml:space="preserve"> </w:t>
      </w:r>
      <w:r w:rsidRPr="00036F3F">
        <w:rPr>
          <w:rFonts w:ascii="Futura Std Book" w:hAnsi="Futura Std Book"/>
        </w:rPr>
        <w:t xml:space="preserve">to </w:t>
      </w:r>
      <w:r w:rsidR="00FA15EC" w:rsidRPr="00036F3F">
        <w:rPr>
          <w:rFonts w:ascii="Futura Std Book" w:hAnsi="Futura Std Book"/>
        </w:rPr>
        <w:t>facilitate efficient</w:t>
      </w:r>
      <w:r w:rsidRPr="00036F3F">
        <w:rPr>
          <w:rFonts w:ascii="Futura Std Book" w:hAnsi="Futura Std Book"/>
        </w:rPr>
        <w:t xml:space="preserve"> operational management of the asset</w:t>
      </w:r>
      <w:r w:rsidR="00FE4BD3" w:rsidRPr="00036F3F">
        <w:rPr>
          <w:rFonts w:ascii="Futura Std Book" w:hAnsi="Futura Std Book"/>
        </w:rPr>
        <w:t>s</w:t>
      </w:r>
      <w:r w:rsidRPr="00036F3F">
        <w:rPr>
          <w:rFonts w:ascii="Futura Std Book" w:hAnsi="Futura Std Book"/>
        </w:rPr>
        <w:t>. These facilities include the following:</w:t>
      </w:r>
    </w:p>
    <w:p w14:paraId="1A792199" w14:textId="77777777" w:rsidR="00F47211" w:rsidRPr="00036F3F" w:rsidRDefault="00E6789E" w:rsidP="008A3D79">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Housing for accommodating personnel.</w:t>
      </w:r>
    </w:p>
    <w:p w14:paraId="1A79219A" w14:textId="77777777" w:rsidR="00C81288" w:rsidRPr="00036F3F" w:rsidRDefault="00E6789E" w:rsidP="00561A3E">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Buildings for operational activities such as</w:t>
      </w:r>
      <w:r w:rsidR="00126998" w:rsidRPr="00036F3F">
        <w:rPr>
          <w:rFonts w:ascii="Futura Std Book" w:eastAsia="Calibri" w:hAnsi="Futura Std Book" w:cs="Kalinga"/>
          <w:lang w:val="en-CA" w:eastAsia="en-CA"/>
        </w:rPr>
        <w:t>,</w:t>
      </w:r>
      <w:r w:rsidRPr="00036F3F">
        <w:rPr>
          <w:rFonts w:ascii="Futura Std Book" w:eastAsia="Calibri" w:hAnsi="Futura Std Book" w:cs="Kalinga"/>
          <w:lang w:val="en-CA" w:eastAsia="en-CA"/>
        </w:rPr>
        <w:t xml:space="preserve"> the control room, chemical shed,</w:t>
      </w:r>
      <w:r w:rsidR="00F976DA" w:rsidRPr="00036F3F">
        <w:rPr>
          <w:rFonts w:ascii="Futura Std Book" w:eastAsia="Calibri" w:hAnsi="Futura Std Book" w:cs="Kalinga"/>
          <w:lang w:val="en-CA" w:eastAsia="en-CA"/>
        </w:rPr>
        <w:t xml:space="preserve"> store for m</w:t>
      </w:r>
      <w:r w:rsidR="00FA15EC" w:rsidRPr="00036F3F">
        <w:rPr>
          <w:rFonts w:ascii="Futura Std Book" w:eastAsia="Calibri" w:hAnsi="Futura Std Book" w:cs="Kalinga"/>
          <w:lang w:val="en-CA" w:eastAsia="en-CA"/>
        </w:rPr>
        <w:t>aterials</w:t>
      </w:r>
      <w:r w:rsidR="00F976DA" w:rsidRPr="00036F3F">
        <w:rPr>
          <w:rFonts w:ascii="Futura Std Book" w:eastAsia="Calibri" w:hAnsi="Futura Std Book" w:cs="Kalinga"/>
          <w:lang w:val="en-CA" w:eastAsia="en-CA"/>
        </w:rPr>
        <w:t xml:space="preserve"> and consumables,</w:t>
      </w:r>
      <w:r w:rsidR="00FA15EC" w:rsidRPr="00036F3F">
        <w:rPr>
          <w:rFonts w:ascii="Futura Std Book" w:eastAsia="Calibri" w:hAnsi="Futura Std Book" w:cs="Kalinga"/>
          <w:lang w:val="en-CA" w:eastAsia="en-CA"/>
        </w:rPr>
        <w:t xml:space="preserve"> Security post </w:t>
      </w:r>
      <w:r w:rsidRPr="00036F3F">
        <w:rPr>
          <w:rFonts w:ascii="Futura Std Book" w:eastAsia="Calibri" w:hAnsi="Futura Std Book" w:cs="Kalinga"/>
          <w:lang w:val="en-CA" w:eastAsia="en-CA"/>
        </w:rPr>
        <w:t>(for security operatives)</w:t>
      </w:r>
      <w:r w:rsidR="00900EFA" w:rsidRPr="00036F3F">
        <w:rPr>
          <w:rFonts w:ascii="Futura Std Book" w:eastAsia="Calibri" w:hAnsi="Futura Std Book" w:cs="Kalinga"/>
          <w:lang w:val="en-CA" w:eastAsia="en-CA"/>
        </w:rPr>
        <w:t xml:space="preserve"> within the Gas Processing Plant</w:t>
      </w:r>
      <w:r w:rsidR="00C81288" w:rsidRPr="00036F3F">
        <w:rPr>
          <w:rFonts w:ascii="Futura Std Book" w:eastAsia="Calibri" w:hAnsi="Futura Std Book" w:cs="Kalinga"/>
          <w:lang w:val="en-CA" w:eastAsia="en-CA"/>
        </w:rPr>
        <w:t>.</w:t>
      </w:r>
    </w:p>
    <w:p w14:paraId="1A79219B" w14:textId="77777777" w:rsidR="00E6789E" w:rsidRPr="00036F3F" w:rsidRDefault="00C81288" w:rsidP="008A3D79">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Shelters for skids / unit </w:t>
      </w:r>
      <w:r w:rsidR="00561A3E" w:rsidRPr="00036F3F">
        <w:rPr>
          <w:rFonts w:ascii="Futura Std Book" w:eastAsia="Calibri" w:hAnsi="Futura Std Book" w:cs="Kalinga"/>
          <w:lang w:val="en-CA" w:eastAsia="en-CA"/>
        </w:rPr>
        <w:t>equipment</w:t>
      </w:r>
      <w:r w:rsidRPr="00036F3F">
        <w:rPr>
          <w:rFonts w:ascii="Futura Std Book" w:eastAsia="Calibri" w:hAnsi="Futura Std Book" w:cs="Kalinga"/>
          <w:lang w:val="en-CA" w:eastAsia="en-CA"/>
        </w:rPr>
        <w:t xml:space="preserve">. </w:t>
      </w:r>
    </w:p>
    <w:p w14:paraId="1A79219C" w14:textId="77777777" w:rsidR="00E6789E" w:rsidRPr="00036F3F" w:rsidRDefault="00E6789E" w:rsidP="008A3D79">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Uninterrupted power supply system</w:t>
      </w:r>
      <w:r w:rsidR="008A3D79" w:rsidRPr="00036F3F">
        <w:rPr>
          <w:rFonts w:ascii="Futura Std Book" w:eastAsia="Calibri" w:hAnsi="Futura Std Book" w:cs="Kalinga"/>
          <w:lang w:val="en-CA" w:eastAsia="en-CA"/>
        </w:rPr>
        <w:t>.</w:t>
      </w:r>
      <w:r w:rsidRPr="00036F3F">
        <w:rPr>
          <w:rFonts w:ascii="Futura Std Book" w:eastAsia="Calibri" w:hAnsi="Futura Std Book" w:cs="Kalinga"/>
          <w:lang w:val="en-CA" w:eastAsia="en-CA"/>
        </w:rPr>
        <w:t xml:space="preserve"> </w:t>
      </w:r>
    </w:p>
    <w:p w14:paraId="1A79219D" w14:textId="77777777" w:rsidR="008A3D79" w:rsidRPr="00036F3F" w:rsidRDefault="00FA15EC"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Robust</w:t>
      </w:r>
      <w:r w:rsidR="00E6789E" w:rsidRPr="00036F3F">
        <w:rPr>
          <w:rFonts w:ascii="Futura Std Book" w:eastAsia="Calibri" w:hAnsi="Futura Std Book" w:cs="Kalinga"/>
          <w:lang w:val="en-CA" w:eastAsia="en-CA"/>
        </w:rPr>
        <w:t xml:space="preserve"> water supply</w:t>
      </w:r>
      <w:r w:rsidRPr="00036F3F">
        <w:rPr>
          <w:rFonts w:ascii="Futura Std Book" w:eastAsia="Calibri" w:hAnsi="Futura Std Book" w:cs="Kalinga"/>
          <w:lang w:val="en-CA" w:eastAsia="en-CA"/>
        </w:rPr>
        <w:t xml:space="preserve"> / treatment</w:t>
      </w:r>
      <w:r w:rsidR="00E6789E" w:rsidRPr="00036F3F">
        <w:rPr>
          <w:rFonts w:ascii="Futura Std Book" w:eastAsia="Calibri" w:hAnsi="Futura Std Book" w:cs="Kalinga"/>
          <w:lang w:val="en-CA" w:eastAsia="en-CA"/>
        </w:rPr>
        <w:t xml:space="preserve"> system for</w:t>
      </w:r>
      <w:r w:rsidRPr="00036F3F">
        <w:rPr>
          <w:rFonts w:ascii="Futura Std Book" w:eastAsia="Calibri" w:hAnsi="Futura Std Book" w:cs="Kalinga"/>
          <w:lang w:val="en-CA" w:eastAsia="en-CA"/>
        </w:rPr>
        <w:t xml:space="preserve"> use by personnel and</w:t>
      </w:r>
      <w:r w:rsidR="00E6789E" w:rsidRPr="00036F3F">
        <w:rPr>
          <w:rFonts w:ascii="Futura Std Book" w:eastAsia="Calibri" w:hAnsi="Futura Std Book" w:cs="Kalinga"/>
          <w:lang w:val="en-CA" w:eastAsia="en-CA"/>
        </w:rPr>
        <w:t xml:space="preserve"> </w:t>
      </w:r>
      <w:r w:rsidRPr="00036F3F">
        <w:rPr>
          <w:rFonts w:ascii="Futura Std Book" w:eastAsia="Calibri" w:hAnsi="Futura Std Book" w:cs="Kalinga"/>
          <w:lang w:val="en-CA" w:eastAsia="en-CA"/>
        </w:rPr>
        <w:t>f</w:t>
      </w:r>
      <w:r w:rsidR="008A3D79" w:rsidRPr="00036F3F">
        <w:rPr>
          <w:rFonts w:ascii="Futura Std Book" w:eastAsia="Calibri" w:hAnsi="Futura Std Book" w:cs="Kalinga"/>
          <w:lang w:val="en-CA" w:eastAsia="en-CA"/>
        </w:rPr>
        <w:t xml:space="preserve">ire </w:t>
      </w:r>
      <w:r w:rsidRPr="00036F3F">
        <w:rPr>
          <w:rFonts w:ascii="Futura Std Book" w:eastAsia="Calibri" w:hAnsi="Futura Std Book" w:cs="Kalinga"/>
          <w:lang w:val="en-CA" w:eastAsia="en-CA"/>
        </w:rPr>
        <w:t>fighting in case of fire</w:t>
      </w:r>
      <w:r w:rsidR="008A3D79" w:rsidRPr="00036F3F">
        <w:rPr>
          <w:rFonts w:ascii="Futura Std Book" w:eastAsia="Calibri" w:hAnsi="Futura Std Book" w:cs="Kalinga"/>
          <w:lang w:val="en-CA" w:eastAsia="en-CA"/>
        </w:rPr>
        <w:t>.</w:t>
      </w:r>
    </w:p>
    <w:p w14:paraId="1A79219E" w14:textId="77777777" w:rsidR="00C81288" w:rsidRPr="00036F3F" w:rsidRDefault="00C81288"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Drain</w:t>
      </w:r>
      <w:r w:rsidR="00FA15EC" w:rsidRPr="00036F3F">
        <w:rPr>
          <w:rFonts w:ascii="Futura Std Book" w:eastAsia="Calibri" w:hAnsi="Futura Std Book" w:cs="Kalinga"/>
          <w:lang w:val="en-CA" w:eastAsia="en-CA"/>
        </w:rPr>
        <w:t xml:space="preserve">age Systems for hazardous </w:t>
      </w:r>
      <w:r w:rsidRPr="00036F3F">
        <w:rPr>
          <w:rFonts w:ascii="Futura Std Book" w:eastAsia="Calibri" w:hAnsi="Futura Std Book" w:cs="Kalinga"/>
          <w:lang w:val="en-CA" w:eastAsia="en-CA"/>
        </w:rPr>
        <w:t>and non-hazardous wastes.</w:t>
      </w:r>
    </w:p>
    <w:p w14:paraId="1A79219F" w14:textId="77777777" w:rsidR="008A3D79" w:rsidRPr="00036F3F" w:rsidRDefault="008A3D79" w:rsidP="005F174A">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43" w:name="_Toc499209188"/>
      <w:r w:rsidRPr="00036F3F">
        <w:rPr>
          <w:rFonts w:ascii="Futura Std Book" w:hAnsi="Futura Std Book"/>
          <w:b/>
          <w:bCs/>
          <w:sz w:val="24"/>
          <w:szCs w:val="24"/>
          <w:lang w:val="en-CA" w:eastAsia="en-CA"/>
        </w:rPr>
        <w:t>Strategy for Transportation to Remote Locations</w:t>
      </w:r>
      <w:bookmarkEnd w:id="43"/>
    </w:p>
    <w:p w14:paraId="1A7921A0" w14:textId="77777777" w:rsidR="004B45DD" w:rsidRPr="00036F3F" w:rsidRDefault="00900EFA" w:rsidP="006A4EC1">
      <w:pPr>
        <w:ind w:left="720"/>
        <w:jc w:val="both"/>
        <w:rPr>
          <w:rFonts w:ascii="Futura Std Book" w:hAnsi="Futura Std Book"/>
        </w:rPr>
      </w:pPr>
      <w:r w:rsidRPr="00036F3F">
        <w:rPr>
          <w:rFonts w:ascii="Futura Std Book" w:hAnsi="Futura Std Book"/>
        </w:rPr>
        <w:t>Transportation of personnel</w:t>
      </w:r>
      <w:r w:rsidR="008A3D79" w:rsidRPr="00036F3F">
        <w:rPr>
          <w:rFonts w:ascii="Futura Std Book" w:hAnsi="Futura Std Book"/>
        </w:rPr>
        <w:t xml:space="preserve"> to various remote</w:t>
      </w:r>
      <w:r w:rsidR="000871F7" w:rsidRPr="00036F3F">
        <w:rPr>
          <w:rFonts w:ascii="Futura Std Book" w:hAnsi="Futura Std Book"/>
        </w:rPr>
        <w:t xml:space="preserve"> manifold </w:t>
      </w:r>
      <w:r w:rsidR="008A3D79" w:rsidRPr="00036F3F">
        <w:rPr>
          <w:rFonts w:ascii="Futura Std Book" w:hAnsi="Futura Std Book"/>
        </w:rPr>
        <w:t xml:space="preserve">locations </w:t>
      </w:r>
      <w:r w:rsidR="0095292B" w:rsidRPr="00036F3F">
        <w:rPr>
          <w:rFonts w:ascii="Futura Std Book" w:hAnsi="Futura Std Book"/>
        </w:rPr>
        <w:t>would</w:t>
      </w:r>
      <w:r w:rsidR="00630092" w:rsidRPr="00036F3F">
        <w:rPr>
          <w:rFonts w:ascii="Futura Std Book" w:hAnsi="Futura Std Book"/>
        </w:rPr>
        <w:t xml:space="preserve"> </w:t>
      </w:r>
      <w:r w:rsidR="005134B5" w:rsidRPr="00036F3F">
        <w:rPr>
          <w:rFonts w:ascii="Futura Std Book" w:hAnsi="Futura Std Book"/>
        </w:rPr>
        <w:t>be done with</w:t>
      </w:r>
      <w:r w:rsidR="00561A3E" w:rsidRPr="00036F3F">
        <w:rPr>
          <w:rFonts w:ascii="Futura Std Book" w:hAnsi="Futura Std Book"/>
        </w:rPr>
        <w:t xml:space="preserve"> </w:t>
      </w:r>
      <w:r w:rsidR="00FA15EC" w:rsidRPr="00036F3F">
        <w:rPr>
          <w:rFonts w:ascii="Futura Std Book" w:hAnsi="Futura Std Book"/>
        </w:rPr>
        <w:t>Diesel</w:t>
      </w:r>
      <w:r w:rsidR="00726FDB" w:rsidRPr="00036F3F">
        <w:rPr>
          <w:rFonts w:ascii="Futura Std Book" w:hAnsi="Futura Std Book"/>
        </w:rPr>
        <w:t xml:space="preserve"> Engine-Driven boats</w:t>
      </w:r>
      <w:r w:rsidR="00F66BB7" w:rsidRPr="00036F3F">
        <w:rPr>
          <w:rFonts w:ascii="Futura Std Book" w:hAnsi="Futura Std Book"/>
        </w:rPr>
        <w:t xml:space="preserve"> through the creeks</w:t>
      </w:r>
      <w:r w:rsidR="002B0FA9" w:rsidRPr="00036F3F">
        <w:rPr>
          <w:rFonts w:ascii="Futura Std Book" w:hAnsi="Futura Std Book"/>
        </w:rPr>
        <w:t>,</w:t>
      </w:r>
      <w:r w:rsidR="0083216E" w:rsidRPr="00036F3F">
        <w:rPr>
          <w:rFonts w:ascii="Futura Std Book" w:hAnsi="Futura Std Book"/>
        </w:rPr>
        <w:t xml:space="preserve"> for </w:t>
      </w:r>
      <w:r w:rsidR="006A4EC1" w:rsidRPr="00036F3F">
        <w:rPr>
          <w:rFonts w:ascii="Futura Std Book" w:hAnsi="Futura Std Book"/>
        </w:rPr>
        <w:t>O &amp; M activities</w:t>
      </w:r>
      <w:r w:rsidRPr="00036F3F">
        <w:rPr>
          <w:rFonts w:ascii="Futura Std Book" w:hAnsi="Futura Std Book"/>
        </w:rPr>
        <w:t>.</w:t>
      </w:r>
      <w:r w:rsidR="000871F7" w:rsidRPr="00036F3F">
        <w:rPr>
          <w:rFonts w:ascii="Futura Std Book" w:hAnsi="Futura Std Book"/>
        </w:rPr>
        <w:t xml:space="preserve">  </w:t>
      </w:r>
      <w:r w:rsidR="008A3D79" w:rsidRPr="00036F3F">
        <w:rPr>
          <w:rFonts w:ascii="Futura Std Book" w:hAnsi="Futura Std Book"/>
        </w:rPr>
        <w:t xml:space="preserve"> </w:t>
      </w:r>
    </w:p>
    <w:p w14:paraId="1A7921A1" w14:textId="77777777" w:rsidR="005134B5" w:rsidRPr="00036F3F" w:rsidRDefault="005134B5" w:rsidP="005F174A">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44" w:name="_Toc499209189"/>
      <w:r w:rsidRPr="00036F3F">
        <w:rPr>
          <w:rFonts w:ascii="Futura Std Book" w:hAnsi="Futura Std Book"/>
          <w:b/>
          <w:bCs/>
          <w:sz w:val="24"/>
          <w:szCs w:val="24"/>
          <w:lang w:val="en-CA" w:eastAsia="en-CA"/>
        </w:rPr>
        <w:t xml:space="preserve">Strategy for Operational </w:t>
      </w:r>
      <w:r w:rsidR="00083922" w:rsidRPr="00036F3F">
        <w:rPr>
          <w:rFonts w:ascii="Futura Std Book" w:hAnsi="Futura Std Book"/>
          <w:b/>
          <w:bCs/>
          <w:sz w:val="24"/>
          <w:szCs w:val="24"/>
          <w:lang w:val="en-CA" w:eastAsia="en-CA"/>
        </w:rPr>
        <w:t xml:space="preserve">Materials &amp; </w:t>
      </w:r>
      <w:r w:rsidRPr="00036F3F">
        <w:rPr>
          <w:rFonts w:ascii="Futura Std Book" w:hAnsi="Futura Std Book"/>
          <w:b/>
          <w:bCs/>
          <w:sz w:val="24"/>
          <w:szCs w:val="24"/>
          <w:lang w:val="en-CA" w:eastAsia="en-CA"/>
        </w:rPr>
        <w:t>Consumables</w:t>
      </w:r>
      <w:bookmarkEnd w:id="44"/>
    </w:p>
    <w:p w14:paraId="1A7921A2" w14:textId="77777777" w:rsidR="005134B5" w:rsidRPr="00036F3F" w:rsidRDefault="005134B5" w:rsidP="00420FF3">
      <w:pPr>
        <w:spacing w:before="120" w:after="120"/>
        <w:ind w:left="720"/>
        <w:jc w:val="both"/>
        <w:rPr>
          <w:rFonts w:ascii="Futura Std Book" w:hAnsi="Futura Std Book"/>
        </w:rPr>
      </w:pPr>
      <w:r w:rsidRPr="00036F3F">
        <w:rPr>
          <w:rFonts w:ascii="Futura Std Book" w:hAnsi="Futura Std Book"/>
        </w:rPr>
        <w:t>Material supplies for administrative and technical purposes</w:t>
      </w:r>
      <w:r w:rsidR="00F976DA" w:rsidRPr="00036F3F">
        <w:rPr>
          <w:rFonts w:ascii="Futura Std Book" w:hAnsi="Futura Std Book"/>
        </w:rPr>
        <w:t xml:space="preserve"> should</w:t>
      </w:r>
      <w:r w:rsidRPr="00036F3F">
        <w:rPr>
          <w:rFonts w:ascii="Futura Std Book" w:hAnsi="Futura Std Book"/>
        </w:rPr>
        <w:t xml:space="preserve"> be </w:t>
      </w:r>
      <w:r w:rsidR="001252FC" w:rsidRPr="00036F3F">
        <w:rPr>
          <w:rFonts w:ascii="Futura Std Book" w:hAnsi="Futura Std Book"/>
        </w:rPr>
        <w:t>inventoried</w:t>
      </w:r>
      <w:r w:rsidR="00F976DA" w:rsidRPr="00036F3F">
        <w:rPr>
          <w:rFonts w:ascii="Futura Std Book" w:hAnsi="Futura Std Book"/>
        </w:rPr>
        <w:t xml:space="preserve"> and stocked in a store house. Materials to be stocked i</w:t>
      </w:r>
      <w:r w:rsidR="00726FDB" w:rsidRPr="00036F3F">
        <w:rPr>
          <w:rFonts w:ascii="Futura Std Book" w:hAnsi="Futura Std Book"/>
        </w:rPr>
        <w:t xml:space="preserve">nclude </w:t>
      </w:r>
      <w:r w:rsidR="00F976DA" w:rsidRPr="00036F3F">
        <w:rPr>
          <w:rFonts w:ascii="Futura Std Book" w:hAnsi="Futura Std Book"/>
        </w:rPr>
        <w:t>but not limited to</w:t>
      </w:r>
      <w:r w:rsidR="00726FDB" w:rsidRPr="00036F3F">
        <w:rPr>
          <w:rFonts w:ascii="Futura Std Book" w:hAnsi="Futura Std Book"/>
        </w:rPr>
        <w:t xml:space="preserve"> following</w:t>
      </w:r>
      <w:r w:rsidR="00F976DA" w:rsidRPr="00036F3F">
        <w:rPr>
          <w:rFonts w:ascii="Futura Std Book" w:hAnsi="Futura Std Book"/>
        </w:rPr>
        <w:t>:</w:t>
      </w:r>
    </w:p>
    <w:p w14:paraId="1A7921A3" w14:textId="77777777" w:rsidR="00F976DA" w:rsidRPr="00036F3F" w:rsidRDefault="00F976DA" w:rsidP="00420FF3">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PPE such as hard hats, hand gloves, coveralls, safety shoes etc.</w:t>
      </w:r>
    </w:p>
    <w:p w14:paraId="1A7921A4" w14:textId="77777777" w:rsidR="00F976DA" w:rsidRPr="00036F3F" w:rsidRDefault="00F976DA" w:rsidP="00420FF3">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Material</w:t>
      </w:r>
      <w:r w:rsidR="00726FDB" w:rsidRPr="00036F3F">
        <w:rPr>
          <w:rFonts w:ascii="Futura Std Book" w:eastAsia="Calibri" w:hAnsi="Futura Std Book" w:cs="Kalinga"/>
          <w:lang w:val="en-CA" w:eastAsia="en-CA"/>
        </w:rPr>
        <w:t xml:space="preserve"> and Computer</w:t>
      </w:r>
      <w:r w:rsidRPr="00036F3F">
        <w:rPr>
          <w:rFonts w:ascii="Futura Std Book" w:eastAsia="Calibri" w:hAnsi="Futura Std Book" w:cs="Kalinga"/>
          <w:lang w:val="en-CA" w:eastAsia="en-CA"/>
        </w:rPr>
        <w:t xml:space="preserve"> consumables such as</w:t>
      </w:r>
      <w:r w:rsidR="000F0AB2" w:rsidRPr="00036F3F">
        <w:rPr>
          <w:rFonts w:ascii="Futura Std Book" w:eastAsia="Calibri" w:hAnsi="Futura Std Book" w:cs="Kalinga"/>
          <w:lang w:val="en-CA" w:eastAsia="en-CA"/>
        </w:rPr>
        <w:t xml:space="preserve"> absorbent</w:t>
      </w:r>
      <w:r w:rsidR="00726FDB" w:rsidRPr="00036F3F">
        <w:rPr>
          <w:rFonts w:ascii="Futura Std Book" w:eastAsia="Calibri" w:hAnsi="Futura Std Book" w:cs="Kalinga"/>
          <w:lang w:val="en-CA" w:eastAsia="en-CA"/>
        </w:rPr>
        <w:t xml:space="preserve"> papers, cleaning chemical, printing papers and cartridges </w:t>
      </w:r>
      <w:r w:rsidR="0095292B" w:rsidRPr="00036F3F">
        <w:rPr>
          <w:rFonts w:ascii="Futura Std Book" w:eastAsia="Calibri" w:hAnsi="Futura Std Book" w:cs="Kalinga"/>
          <w:lang w:val="en-CA" w:eastAsia="en-CA"/>
        </w:rPr>
        <w:t>etc.</w:t>
      </w:r>
    </w:p>
    <w:p w14:paraId="1A7921A5" w14:textId="77777777" w:rsidR="006A4EC1" w:rsidRPr="00036F3F" w:rsidRDefault="000F0AB2" w:rsidP="00420FF3">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Liquid chemicals such as de-emulsifiers, anti- freeze agents</w:t>
      </w:r>
      <w:r w:rsidR="0095292B" w:rsidRPr="00036F3F">
        <w:rPr>
          <w:rFonts w:ascii="Futura Std Book" w:eastAsia="Calibri" w:hAnsi="Futura Std Book" w:cs="Kalinga"/>
          <w:lang w:val="en-CA" w:eastAsia="en-CA"/>
        </w:rPr>
        <w:t xml:space="preserve">, </w:t>
      </w:r>
      <w:r w:rsidR="00921F16" w:rsidRPr="00036F3F">
        <w:rPr>
          <w:rFonts w:ascii="Futura Std Book" w:eastAsia="Calibri" w:hAnsi="Futura Std Book" w:cs="Kalinga"/>
          <w:lang w:val="en-CA" w:eastAsia="en-CA"/>
        </w:rPr>
        <w:t xml:space="preserve">liquid </w:t>
      </w:r>
      <w:r w:rsidR="0095292B" w:rsidRPr="00036F3F">
        <w:rPr>
          <w:rFonts w:ascii="Futura Std Book" w:eastAsia="Calibri" w:hAnsi="Futura Std Book" w:cs="Kalinga"/>
          <w:lang w:val="en-CA" w:eastAsia="en-CA"/>
        </w:rPr>
        <w:t>desiccants etc.</w:t>
      </w:r>
    </w:p>
    <w:p w14:paraId="1A7921A6"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7"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8"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9"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A"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B"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C"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D"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E" w14:textId="77777777" w:rsidR="001E5E96" w:rsidRPr="00036F3F" w:rsidRDefault="001E5E96" w:rsidP="001E5E96">
      <w:pPr>
        <w:spacing w:after="0"/>
        <w:ind w:left="1077"/>
        <w:jc w:val="both"/>
        <w:rPr>
          <w:rFonts w:ascii="Futura Std Book" w:eastAsia="Calibri" w:hAnsi="Futura Std Book" w:cs="Kalinga"/>
          <w:lang w:val="en-CA" w:eastAsia="en-CA"/>
        </w:rPr>
      </w:pPr>
    </w:p>
    <w:p w14:paraId="1A7921AF" w14:textId="77777777" w:rsidR="00083922" w:rsidRPr="00036F3F" w:rsidRDefault="00083922" w:rsidP="005F174A">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45" w:name="_Toc499209190"/>
      <w:r w:rsidRPr="00036F3F">
        <w:rPr>
          <w:rFonts w:ascii="Futura Std Book" w:hAnsi="Futura Std Book"/>
          <w:b/>
          <w:bCs/>
          <w:sz w:val="24"/>
          <w:szCs w:val="24"/>
          <w:lang w:val="en-CA" w:eastAsia="en-CA"/>
        </w:rPr>
        <w:lastRenderedPageBreak/>
        <w:t>Strategy for Security Syste</w:t>
      </w:r>
      <w:bookmarkEnd w:id="45"/>
      <w:r w:rsidR="006450DC" w:rsidRPr="00036F3F">
        <w:rPr>
          <w:rFonts w:ascii="Futura Std Book" w:hAnsi="Futura Std Book"/>
          <w:b/>
          <w:bCs/>
          <w:sz w:val="24"/>
          <w:szCs w:val="24"/>
          <w:lang w:val="en-CA" w:eastAsia="en-CA"/>
        </w:rPr>
        <w:t>ms</w:t>
      </w:r>
    </w:p>
    <w:p w14:paraId="1A7921B0" w14:textId="77777777" w:rsidR="00293427" w:rsidRPr="00036F3F" w:rsidRDefault="00083922" w:rsidP="00420FF3">
      <w:pPr>
        <w:ind w:left="720"/>
        <w:jc w:val="both"/>
        <w:rPr>
          <w:rFonts w:ascii="Futura Std Book" w:hAnsi="Futura Std Book"/>
        </w:rPr>
      </w:pPr>
      <w:r w:rsidRPr="00036F3F">
        <w:rPr>
          <w:rFonts w:ascii="Futura Std Book" w:hAnsi="Futura Std Book"/>
        </w:rPr>
        <w:t>Security systems should be kept in placed to safe guard the operational integrity of the assets</w:t>
      </w:r>
      <w:r w:rsidR="006450DC" w:rsidRPr="00036F3F">
        <w:rPr>
          <w:rFonts w:ascii="Futura Std Book" w:hAnsi="Futura Std Book"/>
        </w:rPr>
        <w:t xml:space="preserve"> and personnel</w:t>
      </w:r>
      <w:r w:rsidR="00293427" w:rsidRPr="00036F3F">
        <w:rPr>
          <w:rFonts w:ascii="Futura Std Book" w:hAnsi="Futura Std Book"/>
        </w:rPr>
        <w:t xml:space="preserve"> against intrusion</w:t>
      </w:r>
      <w:r w:rsidRPr="00036F3F">
        <w:rPr>
          <w:rFonts w:ascii="Futura Std Book" w:hAnsi="Futura Std Book"/>
        </w:rPr>
        <w:t>.</w:t>
      </w:r>
      <w:r w:rsidR="003423B2" w:rsidRPr="00036F3F">
        <w:rPr>
          <w:rFonts w:ascii="Futura Std Book" w:hAnsi="Futura Std Book"/>
        </w:rPr>
        <w:t xml:space="preserve"> The security within the project boundaries should be efficient, proactive, respond quickly to emergency</w:t>
      </w:r>
      <w:r w:rsidR="009F27B5" w:rsidRPr="00036F3F">
        <w:rPr>
          <w:rFonts w:ascii="Futura Std Book" w:hAnsi="Futura Std Book"/>
        </w:rPr>
        <w:t xml:space="preserve"> situations. </w:t>
      </w:r>
      <w:r w:rsidR="00293427" w:rsidRPr="00036F3F">
        <w:rPr>
          <w:rFonts w:ascii="Futura Std Book" w:hAnsi="Futura Std Book"/>
        </w:rPr>
        <w:t>These systems include the following:</w:t>
      </w:r>
    </w:p>
    <w:p w14:paraId="1A7921B1" w14:textId="77777777" w:rsidR="00293427" w:rsidRPr="00036F3F" w:rsidRDefault="00293427" w:rsidP="00293427">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Aerial surveillance with helicopters along the remote manifold locations and the </w:t>
      </w:r>
      <w:r w:rsidR="001E48A7" w:rsidRPr="00036F3F">
        <w:rPr>
          <w:rFonts w:ascii="Futura Std Book" w:eastAsia="Calibri" w:hAnsi="Futura Std Book" w:cs="Kalinga"/>
          <w:lang w:val="en-CA" w:eastAsia="en-CA"/>
        </w:rPr>
        <w:t>G</w:t>
      </w:r>
      <w:r w:rsidR="00331AAE" w:rsidRPr="00036F3F">
        <w:rPr>
          <w:rFonts w:ascii="Futura Std Book" w:eastAsia="Calibri" w:hAnsi="Futura Std Book" w:cs="Kalinga"/>
          <w:lang w:val="en-CA" w:eastAsia="en-CA"/>
        </w:rPr>
        <w:t xml:space="preserve">as Processing </w:t>
      </w:r>
      <w:r w:rsidR="001E48A7" w:rsidRPr="00036F3F">
        <w:rPr>
          <w:rFonts w:ascii="Futura Std Book" w:eastAsia="Calibri" w:hAnsi="Futura Std Book" w:cs="Kalinga"/>
          <w:lang w:val="en-CA" w:eastAsia="en-CA"/>
        </w:rPr>
        <w:t>and Power Plants</w:t>
      </w:r>
      <w:r w:rsidRPr="00036F3F">
        <w:rPr>
          <w:rFonts w:ascii="Futura Std Book" w:eastAsia="Calibri" w:hAnsi="Futura Std Book" w:cs="Kalinga"/>
          <w:lang w:val="en-CA" w:eastAsia="en-CA"/>
        </w:rPr>
        <w:t>.</w:t>
      </w:r>
    </w:p>
    <w:p w14:paraId="1A7921B2" w14:textId="77777777" w:rsidR="00083922" w:rsidRPr="00036F3F" w:rsidRDefault="00293427" w:rsidP="00293427">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Security </w:t>
      </w:r>
      <w:r w:rsidR="00DE718C" w:rsidRPr="00036F3F">
        <w:rPr>
          <w:rFonts w:ascii="Futura Std Book" w:eastAsia="Calibri" w:hAnsi="Futura Std Book" w:cs="Kalinga"/>
          <w:lang w:val="en-CA" w:eastAsia="en-CA"/>
        </w:rPr>
        <w:t>patrol team</w:t>
      </w:r>
      <w:r w:rsidRPr="00036F3F">
        <w:rPr>
          <w:rFonts w:ascii="Futura Std Book" w:eastAsia="Calibri" w:hAnsi="Futura Std Book" w:cs="Kalinga"/>
          <w:lang w:val="en-CA" w:eastAsia="en-CA"/>
        </w:rPr>
        <w:t xml:space="preserve"> on boats and on-site within the project boundaries.  </w:t>
      </w:r>
    </w:p>
    <w:p w14:paraId="1A7921B3" w14:textId="77777777" w:rsidR="005E4D3A" w:rsidRPr="00036F3F" w:rsidRDefault="00293427" w:rsidP="00293427">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Security</w:t>
      </w:r>
      <w:r w:rsidR="001E48A7" w:rsidRPr="00036F3F">
        <w:rPr>
          <w:rFonts w:ascii="Futura Std Book" w:eastAsia="Calibri" w:hAnsi="Futura Std Book" w:cs="Kalinga"/>
          <w:lang w:val="en-CA" w:eastAsia="en-CA"/>
        </w:rPr>
        <w:t xml:space="preserve"> Perimeter</w:t>
      </w:r>
      <w:r w:rsidRPr="00036F3F">
        <w:rPr>
          <w:rFonts w:ascii="Futura Std Book" w:eastAsia="Calibri" w:hAnsi="Futura Std Book" w:cs="Kalinga"/>
          <w:lang w:val="en-CA" w:eastAsia="en-CA"/>
        </w:rPr>
        <w:t xml:space="preserve"> fence around </w:t>
      </w:r>
      <w:r w:rsidR="001E48A7" w:rsidRPr="00036F3F">
        <w:rPr>
          <w:rFonts w:ascii="Futura Std Book" w:eastAsia="Calibri" w:hAnsi="Futura Std Book" w:cs="Kalinga"/>
          <w:lang w:val="en-CA" w:eastAsia="en-CA"/>
        </w:rPr>
        <w:t>major assets (</w:t>
      </w:r>
      <w:r w:rsidRPr="00036F3F">
        <w:rPr>
          <w:rFonts w:ascii="Futura Std Book" w:eastAsia="Calibri" w:hAnsi="Futura Std Book" w:cs="Kalinga"/>
          <w:lang w:val="en-CA" w:eastAsia="en-CA"/>
        </w:rPr>
        <w:t>Gas Processing</w:t>
      </w:r>
      <w:r w:rsidR="00331AAE" w:rsidRPr="00036F3F">
        <w:rPr>
          <w:rFonts w:ascii="Futura Std Book" w:eastAsia="Calibri" w:hAnsi="Futura Std Book" w:cs="Kalinga"/>
          <w:lang w:val="en-CA" w:eastAsia="en-CA"/>
        </w:rPr>
        <w:t>, Petrochemical and Power</w:t>
      </w:r>
      <w:r w:rsidRPr="00036F3F">
        <w:rPr>
          <w:rFonts w:ascii="Futura Std Book" w:eastAsia="Calibri" w:hAnsi="Futura Std Book" w:cs="Kalinga"/>
          <w:lang w:val="en-CA" w:eastAsia="en-CA"/>
        </w:rPr>
        <w:t xml:space="preserve"> Plant</w:t>
      </w:r>
      <w:r w:rsidR="00331AAE" w:rsidRPr="00036F3F">
        <w:rPr>
          <w:rFonts w:ascii="Futura Std Book" w:eastAsia="Calibri" w:hAnsi="Futura Std Book" w:cs="Kalinga"/>
          <w:lang w:val="en-CA" w:eastAsia="en-CA"/>
        </w:rPr>
        <w:t>s)</w:t>
      </w:r>
      <w:r w:rsidRPr="00036F3F">
        <w:rPr>
          <w:rFonts w:ascii="Futura Std Book" w:eastAsia="Calibri" w:hAnsi="Futura Std Book" w:cs="Kalinga"/>
          <w:lang w:val="en-CA" w:eastAsia="en-CA"/>
        </w:rPr>
        <w:t>.</w:t>
      </w:r>
    </w:p>
    <w:p w14:paraId="1A7921B4" w14:textId="77777777" w:rsidR="00DE718C" w:rsidRPr="00036F3F" w:rsidRDefault="00DE718C" w:rsidP="00293427">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Emergency alarms should be</w:t>
      </w:r>
      <w:r w:rsidR="006A4EC1" w:rsidRPr="00036F3F">
        <w:rPr>
          <w:rFonts w:ascii="Futura Std Book" w:eastAsia="Calibri" w:hAnsi="Futura Std Book" w:cs="Kalinga"/>
          <w:lang w:val="en-CA" w:eastAsia="en-CA"/>
        </w:rPr>
        <w:t xml:space="preserve"> installed on every manifold and the </w:t>
      </w:r>
      <w:r w:rsidR="00331AAE" w:rsidRPr="00036F3F">
        <w:rPr>
          <w:rFonts w:ascii="Futura Std Book" w:eastAsia="Calibri" w:hAnsi="Futura Std Book" w:cs="Kalinga"/>
          <w:lang w:val="en-CA" w:eastAsia="en-CA"/>
        </w:rPr>
        <w:t>Gas P</w:t>
      </w:r>
      <w:r w:rsidR="006A4EC1" w:rsidRPr="00036F3F">
        <w:rPr>
          <w:rFonts w:ascii="Futura Std Book" w:eastAsia="Calibri" w:hAnsi="Futura Std Book" w:cs="Kalinga"/>
          <w:lang w:val="en-CA" w:eastAsia="en-CA"/>
        </w:rPr>
        <w:t>rocessing Plant to alert</w:t>
      </w:r>
      <w:r w:rsidR="00753A6F" w:rsidRPr="00036F3F">
        <w:rPr>
          <w:rFonts w:ascii="Futura Std Book" w:eastAsia="Calibri" w:hAnsi="Futura Std Book" w:cs="Kalinga"/>
          <w:lang w:val="en-CA" w:eastAsia="en-CA"/>
        </w:rPr>
        <w:t xml:space="preserve"> personnel and</w:t>
      </w:r>
      <w:r w:rsidR="006A4EC1" w:rsidRPr="00036F3F">
        <w:rPr>
          <w:rFonts w:ascii="Futura Std Book" w:eastAsia="Calibri" w:hAnsi="Futura Std Book" w:cs="Kalinga"/>
          <w:lang w:val="en-CA" w:eastAsia="en-CA"/>
        </w:rPr>
        <w:t xml:space="preserve"> security operatives</w:t>
      </w:r>
      <w:r w:rsidR="00753A6F" w:rsidRPr="00036F3F">
        <w:rPr>
          <w:rFonts w:ascii="Futura Std Book" w:eastAsia="Calibri" w:hAnsi="Futura Std Book" w:cs="Kalinga"/>
          <w:lang w:val="en-CA" w:eastAsia="en-CA"/>
        </w:rPr>
        <w:t xml:space="preserve"> of any abnormal situations.  </w:t>
      </w:r>
      <w:r w:rsidRPr="00036F3F">
        <w:rPr>
          <w:rFonts w:ascii="Futura Std Book" w:eastAsia="Calibri" w:hAnsi="Futura Std Book" w:cs="Kalinga"/>
          <w:lang w:val="en-CA" w:eastAsia="en-CA"/>
        </w:rPr>
        <w:t xml:space="preserve"> </w:t>
      </w:r>
    </w:p>
    <w:p w14:paraId="1A7921B5" w14:textId="77777777" w:rsidR="00DE718C" w:rsidRPr="00036F3F" w:rsidRDefault="001E48A7" w:rsidP="00293427">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Devices such as CCTV cameras could also</w:t>
      </w:r>
      <w:r w:rsidR="00DE718C" w:rsidRPr="00036F3F">
        <w:rPr>
          <w:rFonts w:ascii="Futura Std Book" w:eastAsia="Calibri" w:hAnsi="Futura Std Book" w:cs="Kalinga"/>
          <w:lang w:val="en-CA" w:eastAsia="en-CA"/>
        </w:rPr>
        <w:t xml:space="preserve"> be incorporated at specific locations within the Gas Processing Plant and</w:t>
      </w:r>
      <w:r w:rsidRPr="00036F3F">
        <w:rPr>
          <w:rFonts w:ascii="Futura Std Book" w:eastAsia="Calibri" w:hAnsi="Futura Std Book" w:cs="Kalinga"/>
          <w:lang w:val="en-CA" w:eastAsia="en-CA"/>
        </w:rPr>
        <w:t xml:space="preserve"> </w:t>
      </w:r>
      <w:r w:rsidR="00DE718C" w:rsidRPr="00036F3F">
        <w:rPr>
          <w:rFonts w:ascii="Futura Std Book" w:eastAsia="Calibri" w:hAnsi="Futura Std Book" w:cs="Kalinga"/>
          <w:lang w:val="en-CA" w:eastAsia="en-CA"/>
        </w:rPr>
        <w:t xml:space="preserve">monitored from the </w:t>
      </w:r>
      <w:r w:rsidRPr="00036F3F">
        <w:rPr>
          <w:rFonts w:ascii="Futura Std Book" w:eastAsia="Calibri" w:hAnsi="Futura Std Book" w:cs="Kalinga"/>
          <w:lang w:val="en-CA" w:eastAsia="en-CA"/>
        </w:rPr>
        <w:t xml:space="preserve">Operations </w:t>
      </w:r>
      <w:r w:rsidR="00DE718C" w:rsidRPr="00036F3F">
        <w:rPr>
          <w:rFonts w:ascii="Futura Std Book" w:eastAsia="Calibri" w:hAnsi="Futura Std Book" w:cs="Kalinga"/>
          <w:lang w:val="en-CA" w:eastAsia="en-CA"/>
        </w:rPr>
        <w:t xml:space="preserve">control room or a security control centre.  </w:t>
      </w:r>
    </w:p>
    <w:p w14:paraId="1A7921B6" w14:textId="77777777" w:rsidR="00DB3797" w:rsidRPr="00036F3F" w:rsidRDefault="00D95B59" w:rsidP="006450DC">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Security awareness and emergency drills </w:t>
      </w:r>
      <w:r w:rsidR="00A068C6" w:rsidRPr="00036F3F">
        <w:rPr>
          <w:rFonts w:ascii="Futura Std Book" w:eastAsia="Calibri" w:hAnsi="Futura Std Book" w:cs="Kalinga"/>
          <w:lang w:val="en-CA" w:eastAsia="en-CA"/>
        </w:rPr>
        <w:t>should</w:t>
      </w:r>
      <w:r w:rsidRPr="00036F3F">
        <w:rPr>
          <w:rFonts w:ascii="Futura Std Book" w:eastAsia="Calibri" w:hAnsi="Futura Std Book" w:cs="Kalinga"/>
          <w:lang w:val="en-CA" w:eastAsia="en-CA"/>
        </w:rPr>
        <w:t xml:space="preserve"> be administered </w:t>
      </w:r>
      <w:r w:rsidR="00DB3797" w:rsidRPr="00036F3F">
        <w:rPr>
          <w:rFonts w:ascii="Futura Std Book" w:eastAsia="Calibri" w:hAnsi="Futura Std Book" w:cs="Kalinga"/>
          <w:lang w:val="en-CA" w:eastAsia="en-CA"/>
        </w:rPr>
        <w:t>to both new and old personnel</w:t>
      </w:r>
      <w:r w:rsidRPr="00036F3F">
        <w:rPr>
          <w:rFonts w:ascii="Futura Std Book" w:eastAsia="Calibri" w:hAnsi="Futura Std Book" w:cs="Kalinga"/>
          <w:lang w:val="en-CA" w:eastAsia="en-CA"/>
        </w:rPr>
        <w:t xml:space="preserve"> periodically</w:t>
      </w:r>
      <w:r w:rsidR="00DB3797" w:rsidRPr="00036F3F">
        <w:rPr>
          <w:rFonts w:ascii="Futura Std Book" w:eastAsia="Calibri" w:hAnsi="Futura Std Book" w:cs="Kalinga"/>
          <w:lang w:val="en-CA" w:eastAsia="en-CA"/>
        </w:rPr>
        <w:t xml:space="preserve">. </w:t>
      </w:r>
    </w:p>
    <w:p w14:paraId="1A7921B7" w14:textId="77777777" w:rsidR="001A5F75" w:rsidRPr="00036F3F" w:rsidRDefault="001A5F75"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46" w:name="_Toc499209191"/>
      <w:r w:rsidRPr="00036F3F">
        <w:rPr>
          <w:rFonts w:ascii="Futura Std Book" w:hAnsi="Futura Std Book"/>
          <w:b/>
          <w:bCs/>
          <w:sz w:val="24"/>
          <w:szCs w:val="24"/>
          <w:lang w:val="en-CA" w:eastAsia="en-CA"/>
        </w:rPr>
        <w:t>S</w:t>
      </w:r>
      <w:r w:rsidR="00A91E60" w:rsidRPr="00036F3F">
        <w:rPr>
          <w:rFonts w:ascii="Futura Std Book" w:hAnsi="Futura Std Book"/>
          <w:b/>
          <w:bCs/>
          <w:sz w:val="24"/>
          <w:szCs w:val="24"/>
          <w:lang w:val="en-CA" w:eastAsia="en-CA"/>
        </w:rPr>
        <w:t>trategy for Pipeline Database Management System</w:t>
      </w:r>
      <w:bookmarkEnd w:id="46"/>
      <w:r w:rsidRPr="00036F3F">
        <w:rPr>
          <w:rFonts w:ascii="Futura Std Book" w:hAnsi="Futura Std Book"/>
          <w:b/>
          <w:bCs/>
          <w:sz w:val="24"/>
          <w:szCs w:val="24"/>
          <w:lang w:val="en-CA" w:eastAsia="en-CA"/>
        </w:rPr>
        <w:t xml:space="preserve"> </w:t>
      </w:r>
    </w:p>
    <w:p w14:paraId="1A7921B8" w14:textId="77777777" w:rsidR="007703FE" w:rsidRPr="00036F3F" w:rsidRDefault="00C02B5A" w:rsidP="00492FE5">
      <w:pPr>
        <w:ind w:left="720"/>
        <w:jc w:val="both"/>
        <w:rPr>
          <w:rFonts w:ascii="Futura Std Book" w:hAnsi="Futura Std Book"/>
        </w:rPr>
      </w:pPr>
      <w:r w:rsidRPr="00036F3F">
        <w:rPr>
          <w:rFonts w:ascii="Futura Std Book" w:hAnsi="Futura Std Book"/>
        </w:rPr>
        <w:t xml:space="preserve">The DBMS </w:t>
      </w:r>
      <w:r w:rsidR="00F47211" w:rsidRPr="00036F3F">
        <w:rPr>
          <w:rFonts w:ascii="Futura Std Book" w:hAnsi="Futura Std Book"/>
        </w:rPr>
        <w:t xml:space="preserve">has to be </w:t>
      </w:r>
      <w:r w:rsidRPr="00036F3F">
        <w:rPr>
          <w:rFonts w:ascii="Futura Std Book" w:hAnsi="Futura Std Book"/>
        </w:rPr>
        <w:t>efficient and effective</w:t>
      </w:r>
      <w:r w:rsidR="00F47211" w:rsidRPr="00036F3F">
        <w:rPr>
          <w:rFonts w:ascii="Futura Std Book" w:hAnsi="Futura Std Book"/>
        </w:rPr>
        <w:t xml:space="preserve"> in the</w:t>
      </w:r>
      <w:r w:rsidRPr="00036F3F">
        <w:rPr>
          <w:rFonts w:ascii="Futura Std Book" w:hAnsi="Futura Std Book"/>
        </w:rPr>
        <w:t xml:space="preserve"> organization of </w:t>
      </w:r>
      <w:r w:rsidR="002648A4" w:rsidRPr="00036F3F">
        <w:rPr>
          <w:rFonts w:ascii="Futura Std Book" w:hAnsi="Futura Std Book"/>
        </w:rPr>
        <w:t>data</w:t>
      </w:r>
      <w:r w:rsidR="007703FE" w:rsidRPr="00036F3F">
        <w:rPr>
          <w:rFonts w:ascii="Futura Std Book" w:hAnsi="Futura Std Book"/>
        </w:rPr>
        <w:t>. The DBMS</w:t>
      </w:r>
      <w:r w:rsidR="00F47211" w:rsidRPr="00036F3F">
        <w:rPr>
          <w:rFonts w:ascii="Futura Std Book" w:hAnsi="Futura Std Book"/>
        </w:rPr>
        <w:t xml:space="preserve"> should provide</w:t>
      </w:r>
      <w:r w:rsidR="001E48A7" w:rsidRPr="00036F3F">
        <w:rPr>
          <w:rFonts w:ascii="Futura Std Book" w:hAnsi="Futura Std Book"/>
        </w:rPr>
        <w:t xml:space="preserve"> real-time assessment </w:t>
      </w:r>
      <w:r w:rsidR="007703FE" w:rsidRPr="00036F3F">
        <w:rPr>
          <w:rFonts w:ascii="Futura Std Book" w:hAnsi="Futura Std Book"/>
        </w:rPr>
        <w:t>of planned act</w:t>
      </w:r>
      <w:r w:rsidR="001E48A7" w:rsidRPr="00036F3F">
        <w:rPr>
          <w:rFonts w:ascii="Futura Std Book" w:hAnsi="Futura Std Book"/>
        </w:rPr>
        <w:t>ivities, repair status,</w:t>
      </w:r>
      <w:r w:rsidR="007703FE" w:rsidRPr="00036F3F">
        <w:rPr>
          <w:rFonts w:ascii="Futura Std Book" w:hAnsi="Futura Std Book"/>
        </w:rPr>
        <w:t xml:space="preserve"> integrity status, historic information, trends and remaining life information of the assets. </w:t>
      </w:r>
    </w:p>
    <w:p w14:paraId="1A7921B9" w14:textId="77777777" w:rsidR="00F75C4D" w:rsidRPr="00036F3F" w:rsidRDefault="00F75C4D" w:rsidP="004B45DD">
      <w:pPr>
        <w:spacing w:line="240" w:lineRule="auto"/>
        <w:ind w:left="720"/>
        <w:jc w:val="both"/>
        <w:rPr>
          <w:rFonts w:ascii="Futura Std Book" w:hAnsi="Futura Std Book"/>
        </w:rPr>
      </w:pPr>
      <w:r w:rsidRPr="00036F3F">
        <w:rPr>
          <w:rFonts w:ascii="Futura Std Book" w:hAnsi="Futura Std Book"/>
        </w:rPr>
        <w:t>A DBMS should provide the following functions</w:t>
      </w:r>
      <w:r w:rsidR="00CE5C2A" w:rsidRPr="00036F3F">
        <w:rPr>
          <w:rFonts w:ascii="Futura Std Book" w:hAnsi="Futura Std Book"/>
        </w:rPr>
        <w:t xml:space="preserve">, </w:t>
      </w:r>
      <w:r w:rsidR="005F50B3" w:rsidRPr="00036F3F">
        <w:rPr>
          <w:rFonts w:ascii="Futura Std Book" w:hAnsi="Futura Std Book"/>
        </w:rPr>
        <w:t>but should not be limited to</w:t>
      </w:r>
      <w:r w:rsidRPr="00036F3F">
        <w:rPr>
          <w:rFonts w:ascii="Futura Std Book" w:hAnsi="Futura Std Book"/>
        </w:rPr>
        <w:t>:</w:t>
      </w:r>
    </w:p>
    <w:p w14:paraId="1A7921BA" w14:textId="77777777" w:rsidR="00F75C4D" w:rsidRPr="00036F3F" w:rsidRDefault="00F75C4D" w:rsidP="00EF1CE6">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Concurrency</w:t>
      </w:r>
      <w:r w:rsidR="00CB783C" w:rsidRPr="00036F3F">
        <w:rPr>
          <w:rFonts w:ascii="Futura Std Book" w:eastAsia="Calibri" w:hAnsi="Futura Std Book" w:cs="Kalinga"/>
          <w:lang w:val="en-CA" w:eastAsia="en-CA"/>
        </w:rPr>
        <w:t>;</w:t>
      </w:r>
      <w:r w:rsidR="007E4335" w:rsidRPr="00036F3F">
        <w:rPr>
          <w:rFonts w:ascii="Futura Std Book" w:eastAsia="Calibri" w:hAnsi="Futura Std Book" w:cs="Kalinga"/>
          <w:lang w:val="en-CA" w:eastAsia="en-CA"/>
        </w:rPr>
        <w:t xml:space="preserve"> t</w:t>
      </w:r>
      <w:r w:rsidRPr="00036F3F">
        <w:rPr>
          <w:rFonts w:ascii="Futura Std Book" w:eastAsia="Calibri" w:hAnsi="Futura Std Book" w:cs="Kalinga"/>
          <w:lang w:val="en-CA" w:eastAsia="en-CA"/>
        </w:rPr>
        <w:t>here should be concurrent access to the same database by multiple users.</w:t>
      </w:r>
    </w:p>
    <w:p w14:paraId="1A7921BB" w14:textId="77777777" w:rsidR="00F75C4D" w:rsidRPr="00036F3F" w:rsidRDefault="007E4335" w:rsidP="00EF1CE6">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Security; i</w:t>
      </w:r>
      <w:r w:rsidR="00F75C4D" w:rsidRPr="00036F3F">
        <w:rPr>
          <w:rFonts w:ascii="Futura Std Book" w:eastAsia="Calibri" w:hAnsi="Futura Std Book" w:cs="Kalinga"/>
          <w:lang w:val="en-CA" w:eastAsia="en-CA"/>
        </w:rPr>
        <w:t>t should have security rules to determine access rights of users.</w:t>
      </w:r>
    </w:p>
    <w:p w14:paraId="1A7921BC" w14:textId="77777777" w:rsidR="00F75C4D" w:rsidRPr="00036F3F" w:rsidRDefault="00F75C4D" w:rsidP="00EF1CE6">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Backup and Recovery</w:t>
      </w:r>
      <w:r w:rsidR="007E4335" w:rsidRPr="00036F3F">
        <w:rPr>
          <w:rFonts w:ascii="Futura Std Book" w:eastAsia="Calibri" w:hAnsi="Futura Std Book" w:cs="Kalinga"/>
          <w:lang w:val="en-CA" w:eastAsia="en-CA"/>
        </w:rPr>
        <w:t>; t</w:t>
      </w:r>
      <w:r w:rsidR="005F50B3" w:rsidRPr="00036F3F">
        <w:rPr>
          <w:rFonts w:ascii="Futura Std Book" w:eastAsia="Calibri" w:hAnsi="Futura Std Book" w:cs="Kalinga"/>
          <w:lang w:val="en-CA" w:eastAsia="en-CA"/>
        </w:rPr>
        <w:t>here</w:t>
      </w:r>
      <w:r w:rsidR="00331AAE" w:rsidRPr="00036F3F">
        <w:rPr>
          <w:rFonts w:ascii="Futura Std Book" w:eastAsia="Calibri" w:hAnsi="Futura Std Book" w:cs="Kalinga"/>
          <w:lang w:val="en-CA" w:eastAsia="en-CA"/>
        </w:rPr>
        <w:t xml:space="preserve"> should be processes to back up and recover data regularly</w:t>
      </w:r>
      <w:r w:rsidR="005F50B3" w:rsidRPr="00036F3F">
        <w:rPr>
          <w:rFonts w:ascii="Futura Std Book" w:eastAsia="Calibri" w:hAnsi="Futura Std Book" w:cs="Kalinga"/>
          <w:lang w:val="en-CA" w:eastAsia="en-CA"/>
        </w:rPr>
        <w:t>.</w:t>
      </w:r>
    </w:p>
    <w:p w14:paraId="1A7921BD" w14:textId="77777777" w:rsidR="00F75C4D" w:rsidRPr="00036F3F" w:rsidRDefault="00F75C4D" w:rsidP="00EF1CE6">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Integrity</w:t>
      </w:r>
      <w:r w:rsidR="00752FDD" w:rsidRPr="00036F3F">
        <w:rPr>
          <w:rFonts w:ascii="Futura Std Book" w:eastAsia="Calibri" w:hAnsi="Futura Std Book" w:cs="Kalinga"/>
          <w:lang w:val="en-CA" w:eastAsia="en-CA"/>
        </w:rPr>
        <w:t>;</w:t>
      </w:r>
      <w:r w:rsidR="003E1EBC" w:rsidRPr="00036F3F">
        <w:rPr>
          <w:rFonts w:ascii="Futura Std Book" w:eastAsia="Calibri" w:hAnsi="Futura Std Book" w:cs="Kalinga"/>
          <w:lang w:val="en-CA" w:eastAsia="en-CA"/>
        </w:rPr>
        <w:t xml:space="preserve"> database s</w:t>
      </w:r>
      <w:r w:rsidR="007703FE" w:rsidRPr="00036F3F">
        <w:rPr>
          <w:rFonts w:ascii="Futura Std Book" w:eastAsia="Calibri" w:hAnsi="Futura Std Book" w:cs="Kalinga"/>
          <w:lang w:val="en-CA" w:eastAsia="en-CA"/>
        </w:rPr>
        <w:t>tructure</w:t>
      </w:r>
      <w:r w:rsidR="00486121" w:rsidRPr="00036F3F">
        <w:rPr>
          <w:rFonts w:ascii="Futura Std Book" w:eastAsia="Calibri" w:hAnsi="Futura Std Book" w:cs="Kalinga"/>
          <w:lang w:val="en-CA" w:eastAsia="en-CA"/>
        </w:rPr>
        <w:t xml:space="preserve"> improve</w:t>
      </w:r>
      <w:r w:rsidR="00BD2580" w:rsidRPr="00036F3F">
        <w:rPr>
          <w:rFonts w:ascii="Futura Std Book" w:eastAsia="Calibri" w:hAnsi="Futura Std Book" w:cs="Kalinga"/>
          <w:lang w:val="en-CA" w:eastAsia="en-CA"/>
        </w:rPr>
        <w:t>s</w:t>
      </w:r>
      <w:r w:rsidR="007703FE" w:rsidRPr="00036F3F">
        <w:rPr>
          <w:rFonts w:ascii="Futura Std Book" w:eastAsia="Calibri" w:hAnsi="Futura Std Book" w:cs="Kalinga"/>
          <w:lang w:val="en-CA" w:eastAsia="en-CA"/>
        </w:rPr>
        <w:t xml:space="preserve"> the integrity </w:t>
      </w:r>
      <w:r w:rsidR="003E1EBC" w:rsidRPr="00036F3F">
        <w:rPr>
          <w:rFonts w:ascii="Futura Std Book" w:eastAsia="Calibri" w:hAnsi="Futura Std Book" w:cs="Kalinga"/>
          <w:lang w:val="en-CA" w:eastAsia="en-CA"/>
        </w:rPr>
        <w:t>of the data.</w:t>
      </w:r>
    </w:p>
    <w:p w14:paraId="1A7921BE" w14:textId="77777777" w:rsidR="00F75C4D" w:rsidRPr="00036F3F" w:rsidRDefault="00F75C4D" w:rsidP="00EF1CE6">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Data Description</w:t>
      </w:r>
      <w:r w:rsidR="00752FDD" w:rsidRPr="00036F3F">
        <w:rPr>
          <w:rFonts w:ascii="Futura Std Book" w:eastAsia="Calibri" w:hAnsi="Futura Std Book" w:cs="Kalinga"/>
          <w:lang w:val="en-CA" w:eastAsia="en-CA"/>
        </w:rPr>
        <w:t>; a data dictionary provides a description of the data.</w:t>
      </w:r>
    </w:p>
    <w:p w14:paraId="1A7921BF" w14:textId="77777777" w:rsidR="00880CE1" w:rsidRPr="00036F3F" w:rsidRDefault="00880CE1" w:rsidP="00880CE1">
      <w:pPr>
        <w:spacing w:before="120" w:after="120"/>
        <w:ind w:left="1077"/>
        <w:jc w:val="both"/>
        <w:rPr>
          <w:rFonts w:ascii="Futura Std Book" w:eastAsia="Calibri" w:hAnsi="Futura Std Book" w:cs="Kalinga"/>
          <w:lang w:val="en-CA" w:eastAsia="en-CA"/>
        </w:rPr>
      </w:pPr>
    </w:p>
    <w:p w14:paraId="1A7921C0" w14:textId="77777777" w:rsidR="00A413BC" w:rsidRPr="00036F3F" w:rsidRDefault="00A413BC" w:rsidP="00880CE1">
      <w:pPr>
        <w:spacing w:before="120" w:after="120"/>
        <w:ind w:left="1077"/>
        <w:jc w:val="both"/>
        <w:rPr>
          <w:rFonts w:ascii="Futura Std Book" w:eastAsia="Calibri" w:hAnsi="Futura Std Book" w:cs="Kalinga"/>
          <w:lang w:val="en-CA" w:eastAsia="en-CA"/>
        </w:rPr>
      </w:pPr>
    </w:p>
    <w:p w14:paraId="1A7921C1" w14:textId="77777777" w:rsidR="00A413BC" w:rsidRPr="00036F3F" w:rsidRDefault="00A413BC" w:rsidP="00880CE1">
      <w:pPr>
        <w:spacing w:before="120" w:after="120"/>
        <w:ind w:left="1077"/>
        <w:jc w:val="both"/>
        <w:rPr>
          <w:rFonts w:ascii="Futura Std Book" w:eastAsia="Calibri" w:hAnsi="Futura Std Book" w:cs="Kalinga"/>
          <w:lang w:val="en-CA" w:eastAsia="en-CA"/>
        </w:rPr>
      </w:pPr>
    </w:p>
    <w:p w14:paraId="1A7921C2" w14:textId="77777777" w:rsidR="00A413BC" w:rsidRPr="00036F3F" w:rsidRDefault="00A413BC" w:rsidP="00880CE1">
      <w:pPr>
        <w:spacing w:before="120" w:after="120"/>
        <w:ind w:left="1077"/>
        <w:jc w:val="both"/>
        <w:rPr>
          <w:rFonts w:ascii="Futura Std Book" w:eastAsia="Calibri" w:hAnsi="Futura Std Book" w:cs="Kalinga"/>
          <w:lang w:val="en-CA" w:eastAsia="en-CA"/>
        </w:rPr>
      </w:pPr>
    </w:p>
    <w:p w14:paraId="1A7921C3" w14:textId="77777777" w:rsidR="00880CE1" w:rsidRPr="00036F3F" w:rsidRDefault="00880CE1" w:rsidP="009F27B5">
      <w:pPr>
        <w:spacing w:before="120" w:after="120"/>
        <w:jc w:val="both"/>
        <w:rPr>
          <w:rFonts w:ascii="Futura Std Book" w:eastAsia="Calibri" w:hAnsi="Futura Std Book" w:cs="Kalinga"/>
          <w:lang w:val="en-CA" w:eastAsia="en-CA"/>
        </w:rPr>
      </w:pPr>
    </w:p>
    <w:p w14:paraId="1A7921C4" w14:textId="77777777" w:rsidR="00AD7850" w:rsidRPr="00036F3F" w:rsidRDefault="00AD7850" w:rsidP="00DF6E1A">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bookmarkStart w:id="47" w:name="_Toc499209192"/>
      <w:r w:rsidRPr="00036F3F">
        <w:rPr>
          <w:rFonts w:ascii="Futura Std Book" w:eastAsia="Calibri" w:hAnsi="Futura Std Book"/>
          <w:b/>
          <w:bCs/>
          <w:lang w:val="en-CA" w:eastAsia="en-CA"/>
        </w:rPr>
        <w:lastRenderedPageBreak/>
        <w:t>Strategy for the Selection of Database</w:t>
      </w:r>
      <w:bookmarkEnd w:id="47"/>
    </w:p>
    <w:p w14:paraId="1A7921C5" w14:textId="77777777" w:rsidR="00AD7850" w:rsidRPr="00036F3F" w:rsidRDefault="00AD7850" w:rsidP="00492FE5">
      <w:pPr>
        <w:ind w:left="720"/>
        <w:jc w:val="both"/>
        <w:rPr>
          <w:rFonts w:ascii="Futura Std Book" w:hAnsi="Futura Std Book"/>
        </w:rPr>
      </w:pPr>
      <w:r w:rsidRPr="00036F3F">
        <w:rPr>
          <w:rFonts w:ascii="Futura Std Book" w:hAnsi="Futura Std Book"/>
        </w:rPr>
        <w:t>The strategy</w:t>
      </w:r>
      <w:r w:rsidR="00D20658" w:rsidRPr="00036F3F">
        <w:rPr>
          <w:rFonts w:ascii="Futura Std Book" w:hAnsi="Futura Std Book"/>
        </w:rPr>
        <w:t xml:space="preserve"> </w:t>
      </w:r>
      <w:r w:rsidRPr="00036F3F">
        <w:rPr>
          <w:rFonts w:ascii="Futura Std Book" w:hAnsi="Futura Std Book"/>
        </w:rPr>
        <w:t xml:space="preserve">to be </w:t>
      </w:r>
      <w:r w:rsidR="00F2228F" w:rsidRPr="00036F3F">
        <w:rPr>
          <w:rFonts w:ascii="Futura Std Book" w:hAnsi="Futura Std Book"/>
        </w:rPr>
        <w:t>utilized</w:t>
      </w:r>
      <w:r w:rsidR="00B53FF0" w:rsidRPr="00036F3F">
        <w:rPr>
          <w:rFonts w:ascii="Futura Std Book" w:hAnsi="Futura Std Book"/>
        </w:rPr>
        <w:t xml:space="preserve"> in</w:t>
      </w:r>
      <w:r w:rsidR="00D20658" w:rsidRPr="00036F3F">
        <w:rPr>
          <w:rFonts w:ascii="Futura Std Book" w:hAnsi="Futura Std Book"/>
        </w:rPr>
        <w:t xml:space="preserve"> the</w:t>
      </w:r>
      <w:r w:rsidRPr="00036F3F">
        <w:rPr>
          <w:rFonts w:ascii="Futura Std Book" w:hAnsi="Futura Std Book"/>
        </w:rPr>
        <w:t xml:space="preserve"> select</w:t>
      </w:r>
      <w:r w:rsidR="00D20658" w:rsidRPr="00036F3F">
        <w:rPr>
          <w:rFonts w:ascii="Futura Std Book" w:hAnsi="Futura Std Book"/>
        </w:rPr>
        <w:t xml:space="preserve">ion of </w:t>
      </w:r>
      <w:r w:rsidR="004556E1" w:rsidRPr="00036F3F">
        <w:rPr>
          <w:rFonts w:ascii="Futura Std Book" w:hAnsi="Futura Std Book"/>
        </w:rPr>
        <w:t>a robust single</w:t>
      </w:r>
      <w:r w:rsidRPr="00036F3F">
        <w:rPr>
          <w:rFonts w:ascii="Futura Std Book" w:hAnsi="Futura Std Book"/>
        </w:rPr>
        <w:t xml:space="preserve"> system that embraces all the required functionalities or a family of systems that </w:t>
      </w:r>
      <w:r w:rsidR="00D001B0" w:rsidRPr="00036F3F">
        <w:rPr>
          <w:rFonts w:ascii="Futura Std Book" w:hAnsi="Futura Std Book"/>
        </w:rPr>
        <w:t>are accessible to each other, which</w:t>
      </w:r>
      <w:r w:rsidR="000C1C51" w:rsidRPr="00036F3F">
        <w:rPr>
          <w:rFonts w:ascii="Futura Std Book" w:hAnsi="Futura Std Book"/>
        </w:rPr>
        <w:t xml:space="preserve"> should</w:t>
      </w:r>
      <w:r w:rsidRPr="00036F3F">
        <w:rPr>
          <w:rFonts w:ascii="Futura Std Book" w:hAnsi="Futura Std Book"/>
        </w:rPr>
        <w:t xml:space="preserve"> include</w:t>
      </w:r>
      <w:r w:rsidR="00CB182A" w:rsidRPr="00036F3F">
        <w:rPr>
          <w:rFonts w:ascii="Futura Std Book" w:hAnsi="Futura Std Book"/>
        </w:rPr>
        <w:t xml:space="preserve"> the following</w:t>
      </w:r>
      <w:r w:rsidRPr="00036F3F">
        <w:rPr>
          <w:rFonts w:ascii="Futura Std Book" w:hAnsi="Futura Std Book"/>
        </w:rPr>
        <w:t xml:space="preserve"> but not limited to:</w:t>
      </w:r>
    </w:p>
    <w:p w14:paraId="1A7921C6" w14:textId="77777777" w:rsidR="00AD7850" w:rsidRPr="00036F3F" w:rsidRDefault="00AD7850" w:rsidP="00464482">
      <w:pPr>
        <w:numPr>
          <w:ilvl w:val="0"/>
          <w:numId w:val="14"/>
        </w:numPr>
        <w:tabs>
          <w:tab w:val="left" w:pos="990"/>
        </w:tabs>
        <w:spacing w:before="120" w:after="120"/>
        <w:ind w:left="771" w:hanging="51"/>
        <w:jc w:val="both"/>
        <w:rPr>
          <w:rFonts w:ascii="Futura Std Book" w:eastAsia="Calibri" w:hAnsi="Futura Std Book" w:cs="Kalinga"/>
          <w:lang w:val="en-CA" w:eastAsia="en-CA"/>
        </w:rPr>
      </w:pPr>
      <w:r w:rsidRPr="00036F3F">
        <w:rPr>
          <w:rFonts w:ascii="Futura Std Book" w:eastAsia="Calibri" w:hAnsi="Futura Std Book" w:cs="Kalinga"/>
          <w:lang w:val="en-CA" w:eastAsia="en-CA"/>
        </w:rPr>
        <w:t>The Functionalities</w:t>
      </w:r>
    </w:p>
    <w:p w14:paraId="1A7921C7" w14:textId="77777777" w:rsidR="00AD7850" w:rsidRPr="00036F3F" w:rsidRDefault="00951E16"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Data</w:t>
      </w:r>
      <w:r w:rsidR="0060152B" w:rsidRPr="00036F3F">
        <w:rPr>
          <w:rFonts w:ascii="Futura Std Book" w:hAnsi="Futura Std Book"/>
        </w:rPr>
        <w:t xml:space="preserve"> Storage M</w:t>
      </w:r>
      <w:r w:rsidRPr="00036F3F">
        <w:rPr>
          <w:rFonts w:ascii="Futura Std Book" w:hAnsi="Futura Std Book"/>
        </w:rPr>
        <w:t>anagement</w:t>
      </w:r>
    </w:p>
    <w:p w14:paraId="1A7921C8" w14:textId="77777777" w:rsidR="00951E16" w:rsidRPr="00036F3F" w:rsidRDefault="00951E16"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 xml:space="preserve">Data </w:t>
      </w:r>
      <w:r w:rsidR="0060152B" w:rsidRPr="00036F3F">
        <w:rPr>
          <w:rFonts w:ascii="Futura Std Book" w:hAnsi="Futura Std Book"/>
        </w:rPr>
        <w:t>D</w:t>
      </w:r>
      <w:r w:rsidRPr="00036F3F">
        <w:rPr>
          <w:rFonts w:ascii="Futura Std Book" w:hAnsi="Futura Std Book"/>
        </w:rPr>
        <w:t xml:space="preserve">ictionary </w:t>
      </w:r>
      <w:r w:rsidR="0060152B" w:rsidRPr="00036F3F">
        <w:rPr>
          <w:rFonts w:ascii="Futura Std Book" w:hAnsi="Futura Std Book"/>
        </w:rPr>
        <w:t>M</w:t>
      </w:r>
      <w:r w:rsidRPr="00036F3F">
        <w:rPr>
          <w:rFonts w:ascii="Futura Std Book" w:hAnsi="Futura Std Book"/>
        </w:rPr>
        <w:t>anagement</w:t>
      </w:r>
    </w:p>
    <w:p w14:paraId="1A7921C9" w14:textId="77777777" w:rsidR="00951E16"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Data Transformation and Presentation</w:t>
      </w:r>
    </w:p>
    <w:p w14:paraId="1A7921CA" w14:textId="77777777" w:rsidR="00ED2BE7"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Security Management</w:t>
      </w:r>
    </w:p>
    <w:p w14:paraId="1A7921CB" w14:textId="77777777" w:rsidR="00ED2BE7"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Multiuser Access Control</w:t>
      </w:r>
    </w:p>
    <w:p w14:paraId="1A7921CC" w14:textId="77777777" w:rsidR="00ED2BE7" w:rsidRPr="00036F3F" w:rsidRDefault="00C230D2"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Backup and Recovery Management</w:t>
      </w:r>
    </w:p>
    <w:p w14:paraId="1A7921CD" w14:textId="77777777" w:rsidR="00ED2BE7"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Data Integrity Management</w:t>
      </w:r>
    </w:p>
    <w:p w14:paraId="1A7921CE" w14:textId="77777777" w:rsidR="00ED2BE7"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Database Access Languages</w:t>
      </w:r>
    </w:p>
    <w:p w14:paraId="1A7921CF" w14:textId="77777777" w:rsidR="00ED2BE7" w:rsidRPr="00036F3F" w:rsidRDefault="00ED2BE7"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Application Programming Interfaces</w:t>
      </w:r>
    </w:p>
    <w:p w14:paraId="1A7921D0" w14:textId="77777777" w:rsidR="00887BB2" w:rsidRPr="00036F3F" w:rsidRDefault="00C54436" w:rsidP="00F409A5">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Database Communication</w:t>
      </w:r>
    </w:p>
    <w:p w14:paraId="1A7921D1" w14:textId="77777777" w:rsidR="00AD7850" w:rsidRPr="00036F3F" w:rsidRDefault="005A6D37" w:rsidP="00464482">
      <w:pPr>
        <w:numPr>
          <w:ilvl w:val="0"/>
          <w:numId w:val="14"/>
        </w:numPr>
        <w:tabs>
          <w:tab w:val="left" w:pos="990"/>
        </w:tabs>
        <w:spacing w:before="120" w:after="120"/>
        <w:ind w:left="771" w:hanging="51"/>
        <w:jc w:val="both"/>
        <w:rPr>
          <w:rFonts w:ascii="Futura Std Book" w:eastAsia="Calibri" w:hAnsi="Futura Std Book" w:cs="Kalinga"/>
          <w:lang w:val="en-CA" w:eastAsia="en-CA"/>
        </w:rPr>
      </w:pPr>
      <w:r w:rsidRPr="00036F3F">
        <w:rPr>
          <w:rFonts w:ascii="Futura Std Book" w:eastAsia="Calibri" w:hAnsi="Futura Std Book" w:cs="Kalinga"/>
          <w:lang w:val="en-CA" w:eastAsia="en-CA"/>
        </w:rPr>
        <w:t>DBMS</w:t>
      </w:r>
      <w:r w:rsidR="00B562B4" w:rsidRPr="00036F3F">
        <w:rPr>
          <w:rFonts w:ascii="Futura Std Book" w:eastAsia="Calibri" w:hAnsi="Futura Std Book" w:cs="Kalinga"/>
          <w:lang w:val="en-CA" w:eastAsia="en-CA"/>
        </w:rPr>
        <w:t xml:space="preserve"> Quality Assessment Software Vendor Selection Process</w:t>
      </w:r>
      <w:r w:rsidR="000160B6" w:rsidRPr="00036F3F">
        <w:rPr>
          <w:rFonts w:ascii="Futura Std Book" w:eastAsia="Calibri" w:hAnsi="Futura Std Book" w:cs="Kalinga"/>
          <w:lang w:val="en-CA" w:eastAsia="en-CA"/>
        </w:rPr>
        <w:t xml:space="preserve"> </w:t>
      </w:r>
      <w:r w:rsidR="00B562B4" w:rsidRPr="00036F3F">
        <w:rPr>
          <w:rFonts w:ascii="Futura Std Book" w:eastAsia="Calibri" w:hAnsi="Futura Std Book" w:cs="Kalinga"/>
          <w:lang w:val="en-CA" w:eastAsia="en-CA"/>
        </w:rPr>
        <w:t>- ISO 9000:</w:t>
      </w:r>
    </w:p>
    <w:p w14:paraId="1A7921D2" w14:textId="77777777" w:rsidR="00F3471A" w:rsidRPr="00036F3F" w:rsidRDefault="00F3471A" w:rsidP="00A2119D">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Vendor Stability</w:t>
      </w:r>
    </w:p>
    <w:p w14:paraId="1A7921D3" w14:textId="77777777" w:rsidR="00464482" w:rsidRPr="00036F3F" w:rsidRDefault="00F3471A" w:rsidP="00464482">
      <w:pPr>
        <w:pStyle w:val="ListParagraph"/>
        <w:numPr>
          <w:ilvl w:val="0"/>
          <w:numId w:val="15"/>
        </w:numPr>
        <w:spacing w:after="160" w:line="240" w:lineRule="auto"/>
        <w:ind w:left="720" w:firstLine="270"/>
        <w:jc w:val="both"/>
        <w:rPr>
          <w:rFonts w:ascii="Futura Std Book" w:hAnsi="Futura Std Book"/>
        </w:rPr>
      </w:pPr>
      <w:r w:rsidRPr="00036F3F">
        <w:rPr>
          <w:rFonts w:ascii="Futura Std Book" w:hAnsi="Futura Std Book"/>
        </w:rPr>
        <w:t>Performance Evaluation</w:t>
      </w:r>
    </w:p>
    <w:p w14:paraId="1A7921D4" w14:textId="77777777" w:rsidR="00F3471A" w:rsidRPr="00036F3F" w:rsidRDefault="00EB2F94" w:rsidP="00464482">
      <w:pPr>
        <w:numPr>
          <w:ilvl w:val="0"/>
          <w:numId w:val="14"/>
        </w:numPr>
        <w:tabs>
          <w:tab w:val="left" w:pos="990"/>
        </w:tabs>
        <w:spacing w:before="120" w:after="120"/>
        <w:ind w:left="771" w:hanging="51"/>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 On</w:t>
      </w:r>
      <w:r w:rsidR="001E64B6" w:rsidRPr="00036F3F">
        <w:rPr>
          <w:rFonts w:ascii="Futura Std Book" w:eastAsia="Calibri" w:hAnsi="Futura Std Book" w:cs="Kalinga"/>
          <w:lang w:val="en-CA" w:eastAsia="en-CA"/>
        </w:rPr>
        <w:t>-</w:t>
      </w:r>
      <w:r w:rsidR="00F3471A" w:rsidRPr="00036F3F">
        <w:rPr>
          <w:rFonts w:ascii="Futura Std Book" w:eastAsia="Calibri" w:hAnsi="Futura Std Book" w:cs="Kalinga"/>
          <w:lang w:val="en-CA" w:eastAsia="en-CA"/>
        </w:rPr>
        <w:t>Site Demo Evaluation</w:t>
      </w:r>
    </w:p>
    <w:p w14:paraId="1A7921D5" w14:textId="77777777" w:rsidR="005E4D3A" w:rsidRPr="00036F3F" w:rsidRDefault="00EB2F94" w:rsidP="00464482">
      <w:pPr>
        <w:numPr>
          <w:ilvl w:val="0"/>
          <w:numId w:val="14"/>
        </w:numPr>
        <w:tabs>
          <w:tab w:val="left" w:pos="990"/>
        </w:tabs>
        <w:spacing w:before="120" w:after="120"/>
        <w:ind w:left="771" w:hanging="51"/>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 </w:t>
      </w:r>
      <w:r w:rsidR="00F3471A" w:rsidRPr="00036F3F">
        <w:rPr>
          <w:rFonts w:ascii="Futura Std Book" w:eastAsia="Calibri" w:hAnsi="Futura Std Book" w:cs="Kalinga"/>
          <w:lang w:val="en-CA" w:eastAsia="en-CA"/>
        </w:rPr>
        <w:t>System Ris</w:t>
      </w:r>
      <w:r w:rsidR="00AF53E6" w:rsidRPr="00036F3F">
        <w:rPr>
          <w:rFonts w:ascii="Futura Std Book" w:eastAsia="Calibri" w:hAnsi="Futura Std Book" w:cs="Kalinga"/>
          <w:lang w:val="en-CA" w:eastAsia="en-CA"/>
        </w:rPr>
        <w:t>k Assessment</w:t>
      </w:r>
      <w:r w:rsidR="00D254F2" w:rsidRPr="00036F3F">
        <w:rPr>
          <w:rFonts w:ascii="Futura Std Book" w:eastAsia="Calibri" w:hAnsi="Futura Std Book" w:cs="Kalinga"/>
          <w:lang w:val="en-CA" w:eastAsia="en-CA"/>
        </w:rPr>
        <w:t xml:space="preserve"> </w:t>
      </w:r>
      <w:r w:rsidR="00AF53E6" w:rsidRPr="00036F3F">
        <w:rPr>
          <w:rFonts w:ascii="Futura Std Book" w:eastAsia="Calibri" w:hAnsi="Futura Std Book" w:cs="Kalinga"/>
          <w:lang w:val="en-CA" w:eastAsia="en-CA"/>
        </w:rPr>
        <w:t>/ Analysis (SWOT – S</w:t>
      </w:r>
      <w:r w:rsidR="00F3471A" w:rsidRPr="00036F3F">
        <w:rPr>
          <w:rFonts w:ascii="Futura Std Book" w:eastAsia="Calibri" w:hAnsi="Futura Std Book" w:cs="Kalinga"/>
          <w:lang w:val="en-CA" w:eastAsia="en-CA"/>
        </w:rPr>
        <w:t>t</w:t>
      </w:r>
      <w:r w:rsidR="00544802" w:rsidRPr="00036F3F">
        <w:rPr>
          <w:rFonts w:ascii="Futura Std Book" w:eastAsia="Calibri" w:hAnsi="Futura Std Book" w:cs="Kalinga"/>
          <w:lang w:val="en-CA" w:eastAsia="en-CA"/>
        </w:rPr>
        <w:t xml:space="preserve">rength, Weakness, Opportunities </w:t>
      </w:r>
      <w:r w:rsidR="00F3471A" w:rsidRPr="00036F3F">
        <w:rPr>
          <w:rFonts w:ascii="Futura Std Book" w:eastAsia="Calibri" w:hAnsi="Futura Std Book" w:cs="Kalinga"/>
          <w:lang w:val="en-CA" w:eastAsia="en-CA"/>
        </w:rPr>
        <w:t>and Threats)</w:t>
      </w:r>
    </w:p>
    <w:p w14:paraId="1A7921D6" w14:textId="77777777" w:rsidR="00AE19AF" w:rsidRPr="00036F3F" w:rsidRDefault="00F3471A"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48" w:name="_Toc499209193"/>
      <w:r w:rsidRPr="00036F3F">
        <w:rPr>
          <w:rFonts w:ascii="Futura Std Book" w:hAnsi="Futura Std Book"/>
          <w:b/>
          <w:bCs/>
          <w:sz w:val="24"/>
          <w:szCs w:val="24"/>
          <w:lang w:val="en-CA" w:eastAsia="en-CA"/>
        </w:rPr>
        <w:t>Operation and Maintenance</w:t>
      </w:r>
      <w:r w:rsidR="00C21519" w:rsidRPr="00036F3F">
        <w:rPr>
          <w:rFonts w:ascii="Futura Std Book" w:hAnsi="Futura Std Book"/>
          <w:b/>
          <w:bCs/>
          <w:sz w:val="24"/>
          <w:szCs w:val="24"/>
          <w:lang w:val="en-CA" w:eastAsia="en-CA"/>
        </w:rPr>
        <w:t xml:space="preserve"> Philosophy</w:t>
      </w:r>
      <w:bookmarkEnd w:id="48"/>
    </w:p>
    <w:p w14:paraId="1A7921D7" w14:textId="77777777" w:rsidR="00F3471A" w:rsidRPr="00036F3F" w:rsidRDefault="00083922" w:rsidP="00A2119D">
      <w:pPr>
        <w:spacing w:line="240" w:lineRule="auto"/>
        <w:ind w:left="720"/>
        <w:jc w:val="both"/>
        <w:rPr>
          <w:rFonts w:ascii="Futura Std Book" w:hAnsi="Futura Std Book"/>
        </w:rPr>
      </w:pPr>
      <w:r w:rsidRPr="00036F3F">
        <w:rPr>
          <w:rFonts w:ascii="Futura Std Book" w:hAnsi="Futura Std Book"/>
        </w:rPr>
        <w:t>This</w:t>
      </w:r>
      <w:r w:rsidR="00F3471A" w:rsidRPr="00036F3F">
        <w:rPr>
          <w:rFonts w:ascii="Futura Std Book" w:hAnsi="Futura Std Book"/>
        </w:rPr>
        <w:t xml:space="preserve"> </w:t>
      </w:r>
      <w:r w:rsidRPr="00036F3F">
        <w:rPr>
          <w:rFonts w:ascii="Futura Std Book" w:hAnsi="Futura Std Book"/>
        </w:rPr>
        <w:t>should</w:t>
      </w:r>
      <w:r w:rsidR="00F3471A" w:rsidRPr="00036F3F">
        <w:rPr>
          <w:rFonts w:ascii="Futura Std Book" w:hAnsi="Futura Std Book"/>
        </w:rPr>
        <w:t xml:space="preserve"> be carried o</w:t>
      </w:r>
      <w:r w:rsidR="000C1C51" w:rsidRPr="00036F3F">
        <w:rPr>
          <w:rFonts w:ascii="Futura Std Book" w:hAnsi="Futura Std Book"/>
        </w:rPr>
        <w:t>ut in order to</w:t>
      </w:r>
      <w:r w:rsidRPr="00036F3F">
        <w:rPr>
          <w:rFonts w:ascii="Futura Std Book" w:hAnsi="Futura Std Book"/>
        </w:rPr>
        <w:t xml:space="preserve"> guarante</w:t>
      </w:r>
      <w:r w:rsidR="000C1C51" w:rsidRPr="00036F3F">
        <w:rPr>
          <w:rFonts w:ascii="Futura Std Book" w:hAnsi="Futura Std Book"/>
        </w:rPr>
        <w:t>e</w:t>
      </w:r>
      <w:r w:rsidR="00CD0DA6" w:rsidRPr="00036F3F">
        <w:rPr>
          <w:rFonts w:ascii="Futura Std Book" w:hAnsi="Futura Std Book"/>
        </w:rPr>
        <w:t xml:space="preserve"> efficient, safe performance and</w:t>
      </w:r>
      <w:r w:rsidR="00F3471A" w:rsidRPr="00036F3F">
        <w:rPr>
          <w:rFonts w:ascii="Futura Std Book" w:hAnsi="Futura Std Book"/>
        </w:rPr>
        <w:t xml:space="preserve"> continuous operations </w:t>
      </w:r>
      <w:r w:rsidR="00CD0DA6" w:rsidRPr="00036F3F">
        <w:rPr>
          <w:rFonts w:ascii="Futura Std Book" w:hAnsi="Futura Std Book"/>
        </w:rPr>
        <w:t>of the facilities</w:t>
      </w:r>
      <w:r w:rsidR="00F3471A" w:rsidRPr="00036F3F">
        <w:rPr>
          <w:rFonts w:ascii="Futura Std Book" w:hAnsi="Futura Std Book"/>
        </w:rPr>
        <w:t xml:space="preserve">. </w:t>
      </w:r>
    </w:p>
    <w:p w14:paraId="1A7921D8" w14:textId="77777777" w:rsidR="00F3471A" w:rsidRPr="00036F3F" w:rsidRDefault="00024216" w:rsidP="00A2119D">
      <w:pPr>
        <w:spacing w:after="240" w:line="240" w:lineRule="auto"/>
        <w:ind w:left="720"/>
        <w:jc w:val="both"/>
        <w:rPr>
          <w:rFonts w:ascii="Futura Std Book" w:hAnsi="Futura Std Book"/>
        </w:rPr>
      </w:pPr>
      <w:r w:rsidRPr="00036F3F">
        <w:rPr>
          <w:rFonts w:ascii="Futura Std Book" w:hAnsi="Futura Std Book"/>
        </w:rPr>
        <w:t>The RRM (</w:t>
      </w:r>
      <w:r w:rsidR="00F3471A" w:rsidRPr="00036F3F">
        <w:rPr>
          <w:rFonts w:ascii="Futura Std Book" w:hAnsi="Futura Std Book"/>
        </w:rPr>
        <w:t>Risk</w:t>
      </w:r>
      <w:r w:rsidRPr="00036F3F">
        <w:rPr>
          <w:rFonts w:ascii="Futura Std Book" w:hAnsi="Futura Std Book"/>
        </w:rPr>
        <w:t xml:space="preserve"> and Reliability</w:t>
      </w:r>
      <w:r w:rsidR="00F3471A" w:rsidRPr="00036F3F">
        <w:rPr>
          <w:rFonts w:ascii="Futura Std Book" w:hAnsi="Futura Std Book"/>
        </w:rPr>
        <w:t xml:space="preserve"> Management) will be utili</w:t>
      </w:r>
      <w:r w:rsidR="00172584" w:rsidRPr="00036F3F">
        <w:rPr>
          <w:rFonts w:ascii="Futura Std Book" w:hAnsi="Futura Std Book"/>
        </w:rPr>
        <w:t xml:space="preserve">zed in reducing the probability </w:t>
      </w:r>
      <w:r w:rsidR="00F3471A" w:rsidRPr="00036F3F">
        <w:rPr>
          <w:rFonts w:ascii="Futura Std Book" w:hAnsi="Futura Std Book"/>
        </w:rPr>
        <w:t>and or consequences of a facility</w:t>
      </w:r>
      <w:r w:rsidR="00A763E8" w:rsidRPr="00036F3F">
        <w:rPr>
          <w:rFonts w:ascii="Futura Std Book" w:hAnsi="Futura Std Book"/>
        </w:rPr>
        <w:t>’s</w:t>
      </w:r>
      <w:r w:rsidR="00F3471A" w:rsidRPr="00036F3F">
        <w:rPr>
          <w:rFonts w:ascii="Futura Std Book" w:hAnsi="Futura Std Book"/>
        </w:rPr>
        <w:t xml:space="preserve"> downtime to as low as reasonably practicable.</w:t>
      </w:r>
    </w:p>
    <w:p w14:paraId="1A7921D9" w14:textId="77777777" w:rsidR="00880CE1" w:rsidRPr="00036F3F" w:rsidRDefault="00880CE1" w:rsidP="00A2119D">
      <w:pPr>
        <w:spacing w:after="240" w:line="240" w:lineRule="auto"/>
        <w:ind w:left="720"/>
        <w:jc w:val="both"/>
        <w:rPr>
          <w:rFonts w:ascii="Futura Std Book" w:hAnsi="Futura Std Book"/>
        </w:rPr>
      </w:pPr>
    </w:p>
    <w:p w14:paraId="1A7921DA" w14:textId="77777777" w:rsidR="00880CE1" w:rsidRPr="00036F3F" w:rsidRDefault="00880CE1" w:rsidP="00A2119D">
      <w:pPr>
        <w:spacing w:after="240" w:line="240" w:lineRule="auto"/>
        <w:ind w:left="720"/>
        <w:jc w:val="both"/>
        <w:rPr>
          <w:rFonts w:ascii="Futura Std Book" w:hAnsi="Futura Std Book"/>
        </w:rPr>
      </w:pPr>
    </w:p>
    <w:p w14:paraId="1A7921DB" w14:textId="77777777" w:rsidR="00880CE1" w:rsidRPr="00036F3F" w:rsidRDefault="00880CE1" w:rsidP="00A2119D">
      <w:pPr>
        <w:spacing w:after="240" w:line="240" w:lineRule="auto"/>
        <w:ind w:left="720"/>
        <w:jc w:val="both"/>
        <w:rPr>
          <w:rFonts w:ascii="Futura Std Book" w:hAnsi="Futura Std Book"/>
        </w:rPr>
      </w:pPr>
    </w:p>
    <w:p w14:paraId="1A7921DC" w14:textId="77777777" w:rsidR="00880CE1" w:rsidRPr="00036F3F" w:rsidRDefault="00880CE1" w:rsidP="00A2119D">
      <w:pPr>
        <w:spacing w:after="240" w:line="240" w:lineRule="auto"/>
        <w:ind w:left="720"/>
        <w:jc w:val="both"/>
        <w:rPr>
          <w:rFonts w:ascii="Futura Std Book" w:hAnsi="Futura Std Book"/>
        </w:rPr>
      </w:pPr>
    </w:p>
    <w:p w14:paraId="1A7921DD" w14:textId="77777777" w:rsidR="00F409A5" w:rsidRPr="00036F3F" w:rsidRDefault="00F409A5" w:rsidP="00A2119D">
      <w:pPr>
        <w:spacing w:after="240" w:line="240" w:lineRule="auto"/>
        <w:ind w:left="720"/>
        <w:jc w:val="both"/>
        <w:rPr>
          <w:rFonts w:ascii="Futura Std Book" w:hAnsi="Futura Std Book"/>
        </w:rPr>
      </w:pPr>
    </w:p>
    <w:p w14:paraId="1A7921DE" w14:textId="77777777" w:rsidR="00880CE1" w:rsidRPr="00036F3F" w:rsidRDefault="00880CE1" w:rsidP="00A2119D">
      <w:pPr>
        <w:spacing w:after="240" w:line="240" w:lineRule="auto"/>
        <w:ind w:left="720"/>
        <w:jc w:val="both"/>
        <w:rPr>
          <w:rFonts w:ascii="Futura Std Book" w:hAnsi="Futura Std Book"/>
        </w:rPr>
      </w:pPr>
    </w:p>
    <w:p w14:paraId="1A7921DF" w14:textId="77777777" w:rsidR="00880CE1" w:rsidRPr="00036F3F" w:rsidRDefault="00880CE1" w:rsidP="00A2119D">
      <w:pPr>
        <w:spacing w:after="240" w:line="240" w:lineRule="auto"/>
        <w:ind w:left="720"/>
        <w:jc w:val="both"/>
        <w:rPr>
          <w:rFonts w:ascii="Futura Std Book" w:hAnsi="Futura Std Book"/>
        </w:rPr>
      </w:pPr>
    </w:p>
    <w:p w14:paraId="1A7921E0" w14:textId="77777777" w:rsidR="005F174A" w:rsidRPr="00036F3F" w:rsidRDefault="003C250E" w:rsidP="005F174A">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r w:rsidRPr="00036F3F">
        <w:rPr>
          <w:rFonts w:ascii="Futura Std Book" w:eastAsia="Calibri" w:hAnsi="Futura Std Book"/>
          <w:b/>
          <w:bCs/>
          <w:lang w:val="en-CA" w:eastAsia="en-CA"/>
        </w:rPr>
        <w:lastRenderedPageBreak/>
        <w:t xml:space="preserve">Documents for </w:t>
      </w:r>
      <w:r w:rsidR="00DC662A" w:rsidRPr="00036F3F">
        <w:rPr>
          <w:rFonts w:ascii="Futura Std Book" w:eastAsia="Calibri" w:hAnsi="Futura Std Book"/>
          <w:b/>
          <w:bCs/>
          <w:lang w:val="en-CA" w:eastAsia="en-CA"/>
        </w:rPr>
        <w:t xml:space="preserve">Operations and Maintenance Manual </w:t>
      </w:r>
    </w:p>
    <w:p w14:paraId="1A7921E1" w14:textId="77777777" w:rsidR="005F174A" w:rsidRPr="00036F3F" w:rsidRDefault="000C1C51" w:rsidP="005F174A">
      <w:pPr>
        <w:ind w:left="720"/>
        <w:jc w:val="both"/>
        <w:rPr>
          <w:rFonts w:ascii="Futura Std Book" w:hAnsi="Futura Std Book"/>
        </w:rPr>
      </w:pPr>
      <w:r w:rsidRPr="00036F3F">
        <w:rPr>
          <w:rFonts w:ascii="Futura Std Book" w:hAnsi="Futura Std Book"/>
        </w:rPr>
        <w:t>T</w:t>
      </w:r>
      <w:r w:rsidR="005F174A" w:rsidRPr="00036F3F">
        <w:rPr>
          <w:rFonts w:ascii="Futura Std Book" w:hAnsi="Futura Std Book"/>
        </w:rPr>
        <w:t xml:space="preserve">he key documents that are needed to build up the O &amp; M manual and </w:t>
      </w:r>
      <w:r w:rsidRPr="00036F3F">
        <w:rPr>
          <w:rFonts w:ascii="Futura Std Book" w:hAnsi="Futura Std Book"/>
        </w:rPr>
        <w:t>maintain communication with key vendors</w:t>
      </w:r>
      <w:r w:rsidR="00161066" w:rsidRPr="00036F3F">
        <w:rPr>
          <w:rFonts w:ascii="Futura Std Book" w:hAnsi="Futura Std Book"/>
        </w:rPr>
        <w:t xml:space="preserve"> </w:t>
      </w:r>
      <w:r w:rsidR="005F174A" w:rsidRPr="00036F3F">
        <w:rPr>
          <w:rFonts w:ascii="Futura Std Book" w:hAnsi="Futura Std Book"/>
        </w:rPr>
        <w:t>are</w:t>
      </w:r>
      <w:r w:rsidR="00161066" w:rsidRPr="00036F3F">
        <w:rPr>
          <w:rFonts w:ascii="Futura Std Book" w:hAnsi="Futura Std Book"/>
        </w:rPr>
        <w:t xml:space="preserve"> given as follows, but not limited to</w:t>
      </w:r>
      <w:r w:rsidR="005F174A" w:rsidRPr="00036F3F">
        <w:rPr>
          <w:rFonts w:ascii="Futura Std Book" w:hAnsi="Futura Std Book"/>
        </w:rPr>
        <w:t xml:space="preserve">:  </w:t>
      </w:r>
    </w:p>
    <w:p w14:paraId="1A7921E2"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Basis for Design which includes Operations, Safety, and Evacuation Philosophy.</w:t>
      </w:r>
    </w:p>
    <w:p w14:paraId="1A7921E3"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PFS / PEFS.</w:t>
      </w:r>
    </w:p>
    <w:p w14:paraId="1A7921E4"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Pipeline Specifications.</w:t>
      </w:r>
    </w:p>
    <w:p w14:paraId="1A7921E5"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Shore Section Specifications.</w:t>
      </w:r>
    </w:p>
    <w:p w14:paraId="1A7921E6"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Pipeline Coating Specifications.</w:t>
      </w:r>
    </w:p>
    <w:p w14:paraId="1A7921E7"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Specifications for Pipeline Cathodic Protection Inhibition.</w:t>
      </w:r>
    </w:p>
    <w:p w14:paraId="1A7921E8"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Soil Resistivity / Brackish water Resistivity Report.</w:t>
      </w:r>
    </w:p>
    <w:p w14:paraId="1A7921E9"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Valve Maintenance Manual.</w:t>
      </w:r>
    </w:p>
    <w:p w14:paraId="1A7921EA" w14:textId="77777777" w:rsidR="005F174A" w:rsidRPr="00036F3F" w:rsidRDefault="005F174A"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ESD / Instrumentation Manual.</w:t>
      </w:r>
    </w:p>
    <w:p w14:paraId="1A7921EB" w14:textId="77777777" w:rsidR="002B0FA9" w:rsidRPr="00036F3F" w:rsidRDefault="005F174A" w:rsidP="00561A3E">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Equipment Vendor List and Vendor Information</w:t>
      </w:r>
      <w:r w:rsidR="004976FA" w:rsidRPr="00036F3F">
        <w:rPr>
          <w:rFonts w:ascii="Futura Std Book" w:eastAsia="Calibri" w:hAnsi="Futura Std Book" w:cs="Kalinga"/>
          <w:lang w:val="en-CA" w:eastAsia="en-CA"/>
        </w:rPr>
        <w:t>.</w:t>
      </w:r>
    </w:p>
    <w:p w14:paraId="1A7921EC" w14:textId="77777777" w:rsidR="00F3471A" w:rsidRPr="00036F3F" w:rsidRDefault="00F3471A" w:rsidP="00A2119D">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bookmarkStart w:id="49" w:name="_Toc499209195"/>
      <w:r w:rsidRPr="00036F3F">
        <w:rPr>
          <w:rFonts w:ascii="Futura Std Book" w:eastAsia="Calibri" w:hAnsi="Futura Std Book"/>
          <w:b/>
          <w:bCs/>
          <w:lang w:val="en-CA" w:eastAsia="en-CA"/>
        </w:rPr>
        <w:t>Operation</w:t>
      </w:r>
      <w:r w:rsidR="0045114D" w:rsidRPr="00036F3F">
        <w:rPr>
          <w:rFonts w:ascii="Futura Std Book" w:eastAsia="Calibri" w:hAnsi="Futura Std Book"/>
          <w:b/>
          <w:bCs/>
          <w:lang w:val="en-CA" w:eastAsia="en-CA"/>
        </w:rPr>
        <w:t>s</w:t>
      </w:r>
      <w:r w:rsidR="00AA6525" w:rsidRPr="00036F3F">
        <w:rPr>
          <w:rFonts w:ascii="Futura Std Book" w:eastAsia="Calibri" w:hAnsi="Futura Std Book"/>
          <w:b/>
          <w:bCs/>
          <w:lang w:val="en-CA" w:eastAsia="en-CA"/>
        </w:rPr>
        <w:t xml:space="preserve"> </w:t>
      </w:r>
      <w:r w:rsidR="00C21519" w:rsidRPr="00036F3F">
        <w:rPr>
          <w:rFonts w:ascii="Futura Std Book" w:eastAsia="Calibri" w:hAnsi="Futura Std Book"/>
          <w:b/>
          <w:bCs/>
          <w:lang w:val="en-CA" w:eastAsia="en-CA"/>
        </w:rPr>
        <w:t>Philosophy</w:t>
      </w:r>
      <w:bookmarkEnd w:id="49"/>
    </w:p>
    <w:p w14:paraId="1A7921ED" w14:textId="77777777" w:rsidR="002C256D" w:rsidRPr="00036F3F" w:rsidRDefault="001B05EF"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The </w:t>
      </w:r>
      <w:r w:rsidR="002C256D" w:rsidRPr="00036F3F">
        <w:rPr>
          <w:rFonts w:ascii="Futura Std Book" w:eastAsia="Calibri" w:hAnsi="Futura Std Book" w:cs="Kalinga"/>
          <w:lang w:val="en-CA" w:eastAsia="en-CA"/>
        </w:rPr>
        <w:t>operation</w:t>
      </w:r>
      <w:r w:rsidR="00331F56" w:rsidRPr="00036F3F">
        <w:rPr>
          <w:rFonts w:ascii="Futura Std Book" w:eastAsia="Calibri" w:hAnsi="Futura Std Book" w:cs="Kalinga"/>
          <w:lang w:val="en-CA" w:eastAsia="en-CA"/>
        </w:rPr>
        <w:t>s</w:t>
      </w:r>
      <w:r w:rsidR="002C256D" w:rsidRPr="00036F3F">
        <w:rPr>
          <w:rFonts w:ascii="Futura Std Book" w:eastAsia="Calibri" w:hAnsi="Futura Std Book" w:cs="Kalinga"/>
          <w:lang w:val="en-CA" w:eastAsia="en-CA"/>
        </w:rPr>
        <w:t xml:space="preserve"> personnel must mo</w:t>
      </w:r>
      <w:r w:rsidRPr="00036F3F">
        <w:rPr>
          <w:rFonts w:ascii="Futura Std Book" w:eastAsia="Calibri" w:hAnsi="Futura Std Book" w:cs="Kalinga"/>
          <w:lang w:val="en-CA" w:eastAsia="en-CA"/>
        </w:rPr>
        <w:t>nitor safe production parameters;</w:t>
      </w:r>
      <w:r w:rsidR="002C256D" w:rsidRPr="00036F3F">
        <w:rPr>
          <w:rFonts w:ascii="Futura Std Book" w:eastAsia="Calibri" w:hAnsi="Futura Std Book" w:cs="Kalinga"/>
          <w:lang w:val="en-CA" w:eastAsia="en-CA"/>
        </w:rPr>
        <w:t xml:space="preserve"> pressure, </w:t>
      </w:r>
      <w:r w:rsidR="00974265" w:rsidRPr="00036F3F">
        <w:rPr>
          <w:rFonts w:ascii="Futura Std Book" w:eastAsia="Calibri" w:hAnsi="Futura Std Book" w:cs="Kalinga"/>
          <w:lang w:val="en-CA" w:eastAsia="en-CA"/>
        </w:rPr>
        <w:t>flow rate</w:t>
      </w:r>
      <w:r w:rsidR="002C256D" w:rsidRPr="00036F3F">
        <w:rPr>
          <w:rFonts w:ascii="Futura Std Book" w:eastAsia="Calibri" w:hAnsi="Futura Std Book" w:cs="Kalinga"/>
          <w:lang w:val="en-CA" w:eastAsia="en-CA"/>
        </w:rPr>
        <w:t>, temperature and levels.</w:t>
      </w:r>
    </w:p>
    <w:p w14:paraId="1A7921EE" w14:textId="77777777" w:rsidR="002C256D" w:rsidRPr="00036F3F" w:rsidRDefault="002C256D"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Adjust temperature, flow rate, pressure as the operating limits change.</w:t>
      </w:r>
    </w:p>
    <w:p w14:paraId="1A7921EF" w14:textId="77777777" w:rsidR="002C256D" w:rsidRPr="00036F3F" w:rsidRDefault="002C256D"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 xml:space="preserve">Test safety </w:t>
      </w:r>
      <w:r w:rsidR="00A85BD2" w:rsidRPr="00036F3F">
        <w:rPr>
          <w:rFonts w:ascii="Futura Std Book" w:eastAsia="Calibri" w:hAnsi="Futura Std Book" w:cs="Kalinga"/>
          <w:lang w:val="en-CA" w:eastAsia="en-CA"/>
        </w:rPr>
        <w:t xml:space="preserve">system devices according to API </w:t>
      </w:r>
      <w:r w:rsidRPr="00036F3F">
        <w:rPr>
          <w:rFonts w:ascii="Futura Std Book" w:eastAsia="Calibri" w:hAnsi="Futura Std Book" w:cs="Kalinga"/>
          <w:lang w:val="en-CA" w:eastAsia="en-CA"/>
        </w:rPr>
        <w:t>RP 14C.</w:t>
      </w:r>
    </w:p>
    <w:p w14:paraId="1A7921F0" w14:textId="77777777" w:rsidR="005F174A" w:rsidRPr="00036F3F" w:rsidRDefault="00121D7E" w:rsidP="005F174A">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All</w:t>
      </w:r>
      <w:r w:rsidR="00A23732" w:rsidRPr="00036F3F">
        <w:rPr>
          <w:rFonts w:ascii="Futura Std Book" w:eastAsia="Calibri" w:hAnsi="Futura Std Book" w:cs="Kalinga"/>
          <w:lang w:val="en-CA" w:eastAsia="en-CA"/>
        </w:rPr>
        <w:t xml:space="preserve"> process operations such as;</w:t>
      </w:r>
      <w:r w:rsidR="000E4D16" w:rsidRPr="00036F3F">
        <w:rPr>
          <w:rFonts w:ascii="Futura Std Book" w:eastAsia="Calibri" w:hAnsi="Futura Std Book" w:cs="Kalinga"/>
          <w:lang w:val="en-CA" w:eastAsia="en-CA"/>
        </w:rPr>
        <w:t xml:space="preserve"> start </w:t>
      </w:r>
      <w:r w:rsidR="002C256D" w:rsidRPr="00036F3F">
        <w:rPr>
          <w:rFonts w:ascii="Futura Std Book" w:eastAsia="Calibri" w:hAnsi="Futura Std Book" w:cs="Kalinga"/>
          <w:lang w:val="en-CA" w:eastAsia="en-CA"/>
        </w:rPr>
        <w:t>up, shutdown,</w:t>
      </w:r>
      <w:r w:rsidRPr="00036F3F">
        <w:rPr>
          <w:rFonts w:ascii="Futura Std Book" w:eastAsia="Calibri" w:hAnsi="Futura Std Book" w:cs="Kalinga"/>
          <w:lang w:val="en-CA" w:eastAsia="en-CA"/>
        </w:rPr>
        <w:t xml:space="preserve"> etc.</w:t>
      </w:r>
      <w:r w:rsidR="000F4D0B" w:rsidRPr="00036F3F">
        <w:rPr>
          <w:rFonts w:ascii="Futura Std Book" w:eastAsia="Calibri" w:hAnsi="Futura Std Book" w:cs="Kalinga"/>
          <w:lang w:val="en-CA" w:eastAsia="en-CA"/>
        </w:rPr>
        <w:t>,</w:t>
      </w:r>
      <w:r w:rsidR="002C256D" w:rsidRPr="00036F3F">
        <w:rPr>
          <w:rFonts w:ascii="Futura Std Book" w:eastAsia="Calibri" w:hAnsi="Futura Std Book" w:cs="Kalinga"/>
          <w:lang w:val="en-CA" w:eastAsia="en-CA"/>
        </w:rPr>
        <w:t xml:space="preserve"> shall be accompanied with </w:t>
      </w:r>
      <w:r w:rsidR="005F097C" w:rsidRPr="00036F3F">
        <w:rPr>
          <w:rFonts w:ascii="Futura Std Book" w:eastAsia="Calibri" w:hAnsi="Futura Std Book" w:cs="Kalinga"/>
          <w:lang w:val="en-CA" w:eastAsia="en-CA"/>
        </w:rPr>
        <w:t>standard operating</w:t>
      </w:r>
      <w:r w:rsidR="0059719C" w:rsidRPr="00036F3F">
        <w:rPr>
          <w:rFonts w:ascii="Futura Std Book" w:eastAsia="Calibri" w:hAnsi="Futura Std Book" w:cs="Kalinga"/>
          <w:lang w:val="en-CA" w:eastAsia="en-CA"/>
        </w:rPr>
        <w:t xml:space="preserve"> procedure</w:t>
      </w:r>
      <w:r w:rsidR="005F097C" w:rsidRPr="00036F3F">
        <w:rPr>
          <w:rFonts w:ascii="Futura Std Book" w:eastAsia="Calibri" w:hAnsi="Futura Std Book" w:cs="Kalinga"/>
          <w:lang w:val="en-CA" w:eastAsia="en-CA"/>
        </w:rPr>
        <w:t>s</w:t>
      </w:r>
      <w:r w:rsidR="002C256D" w:rsidRPr="00036F3F">
        <w:rPr>
          <w:rFonts w:ascii="Futura Std Book" w:eastAsia="Calibri" w:hAnsi="Futura Std Book" w:cs="Kalinga"/>
          <w:lang w:val="en-CA" w:eastAsia="en-CA"/>
        </w:rPr>
        <w:t>.</w:t>
      </w:r>
    </w:p>
    <w:p w14:paraId="1A7921F1" w14:textId="77777777" w:rsidR="000E4D16" w:rsidRPr="00036F3F" w:rsidRDefault="000E4D16" w:rsidP="00A2119D">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bookmarkStart w:id="50" w:name="_Toc499209196"/>
      <w:r w:rsidRPr="00036F3F">
        <w:rPr>
          <w:rFonts w:ascii="Futura Std Book" w:eastAsia="Calibri" w:hAnsi="Futura Std Book"/>
          <w:b/>
          <w:bCs/>
          <w:lang w:val="en-CA" w:eastAsia="en-CA"/>
        </w:rPr>
        <w:t xml:space="preserve">Maintenance </w:t>
      </w:r>
      <w:r w:rsidR="00C21519" w:rsidRPr="00036F3F">
        <w:rPr>
          <w:rFonts w:ascii="Futura Std Book" w:eastAsia="Calibri" w:hAnsi="Futura Std Book"/>
          <w:b/>
          <w:bCs/>
          <w:lang w:val="en-CA" w:eastAsia="en-CA"/>
        </w:rPr>
        <w:t>Philosophy</w:t>
      </w:r>
      <w:bookmarkEnd w:id="50"/>
    </w:p>
    <w:p w14:paraId="1A7921F2" w14:textId="77777777" w:rsidR="000E4D16" w:rsidRPr="00036F3F" w:rsidRDefault="000E4D16"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Calibrate production sales meter to ensure they are operating effectively and efficiently.</w:t>
      </w:r>
    </w:p>
    <w:p w14:paraId="1A7921F3" w14:textId="77777777" w:rsidR="000E4D16" w:rsidRPr="00036F3F" w:rsidRDefault="000E4D16"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Maintain equipment and safety devices to ensure they are operating according to manufacturer’s specifications.</w:t>
      </w:r>
    </w:p>
    <w:p w14:paraId="1A7921F4" w14:textId="77777777" w:rsidR="005F174A" w:rsidRPr="00036F3F" w:rsidRDefault="007E1698" w:rsidP="00DE718C">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Con</w:t>
      </w:r>
      <w:r w:rsidR="00291BFC" w:rsidRPr="00036F3F">
        <w:rPr>
          <w:rFonts w:ascii="Futura Std Book" w:eastAsia="Calibri" w:hAnsi="Futura Std Book" w:cs="Kalinga"/>
          <w:lang w:val="en-CA" w:eastAsia="en-CA"/>
        </w:rPr>
        <w:t>current</w:t>
      </w:r>
      <w:r w:rsidR="000E4D16" w:rsidRPr="00036F3F">
        <w:rPr>
          <w:rFonts w:ascii="Futura Std Book" w:eastAsia="Calibri" w:hAnsi="Futura Std Book" w:cs="Kalinga"/>
          <w:lang w:val="en-CA" w:eastAsia="en-CA"/>
        </w:rPr>
        <w:t xml:space="preserve"> production planning shall allow for shutdown of other facilities, and also, for services and repairs to be carried out simultaneously (</w:t>
      </w:r>
      <w:r w:rsidR="005C3373" w:rsidRPr="00036F3F">
        <w:rPr>
          <w:rFonts w:ascii="Futura Std Book" w:eastAsia="Calibri" w:hAnsi="Futura Std Book" w:cs="Kalinga"/>
          <w:lang w:val="en-CA" w:eastAsia="en-CA"/>
        </w:rPr>
        <w:t>e.g.</w:t>
      </w:r>
      <w:r w:rsidR="000E4D16" w:rsidRPr="00036F3F">
        <w:rPr>
          <w:rFonts w:ascii="Futura Std Book" w:eastAsia="Calibri" w:hAnsi="Futura Std Book" w:cs="Kalinga"/>
          <w:lang w:val="en-CA" w:eastAsia="en-CA"/>
        </w:rPr>
        <w:t xml:space="preserve"> TAM of main plant).</w:t>
      </w:r>
    </w:p>
    <w:p w14:paraId="1A7921F5" w14:textId="77777777" w:rsidR="00880CE1" w:rsidRPr="00036F3F" w:rsidRDefault="00880CE1" w:rsidP="00880CE1">
      <w:pPr>
        <w:spacing w:after="0"/>
        <w:jc w:val="both"/>
        <w:rPr>
          <w:rFonts w:ascii="Futura Std Book" w:eastAsia="Calibri" w:hAnsi="Futura Std Book" w:cs="Kalinga"/>
          <w:lang w:val="en-CA" w:eastAsia="en-CA"/>
        </w:rPr>
      </w:pPr>
    </w:p>
    <w:p w14:paraId="1A7921F6" w14:textId="77777777" w:rsidR="00880CE1" w:rsidRPr="00036F3F" w:rsidRDefault="00880CE1" w:rsidP="00880CE1">
      <w:pPr>
        <w:spacing w:after="0"/>
        <w:jc w:val="both"/>
        <w:rPr>
          <w:rFonts w:ascii="Futura Std Book" w:eastAsia="Calibri" w:hAnsi="Futura Std Book" w:cs="Kalinga"/>
          <w:lang w:val="en-CA" w:eastAsia="en-CA"/>
        </w:rPr>
      </w:pPr>
    </w:p>
    <w:p w14:paraId="1A7921F7" w14:textId="77777777" w:rsidR="00880CE1" w:rsidRPr="00036F3F" w:rsidRDefault="00880CE1" w:rsidP="00880CE1">
      <w:pPr>
        <w:spacing w:after="0"/>
        <w:jc w:val="both"/>
        <w:rPr>
          <w:rFonts w:ascii="Futura Std Book" w:eastAsia="Calibri" w:hAnsi="Futura Std Book" w:cs="Kalinga"/>
          <w:lang w:val="en-CA" w:eastAsia="en-CA"/>
        </w:rPr>
      </w:pPr>
    </w:p>
    <w:p w14:paraId="1A7921F8" w14:textId="77777777" w:rsidR="00880CE1" w:rsidRPr="00036F3F" w:rsidRDefault="00880CE1" w:rsidP="00880CE1">
      <w:pPr>
        <w:spacing w:after="0"/>
        <w:jc w:val="both"/>
        <w:rPr>
          <w:rFonts w:ascii="Futura Std Book" w:eastAsia="Calibri" w:hAnsi="Futura Std Book" w:cs="Kalinga"/>
          <w:lang w:val="en-CA" w:eastAsia="en-CA"/>
        </w:rPr>
      </w:pPr>
    </w:p>
    <w:p w14:paraId="1A7921F9" w14:textId="77777777" w:rsidR="00880CE1" w:rsidRPr="00036F3F" w:rsidRDefault="00880CE1" w:rsidP="00880CE1">
      <w:pPr>
        <w:spacing w:after="0"/>
        <w:jc w:val="both"/>
        <w:rPr>
          <w:rFonts w:ascii="Futura Std Book" w:eastAsia="Calibri" w:hAnsi="Futura Std Book" w:cs="Kalinga"/>
          <w:lang w:val="en-CA" w:eastAsia="en-CA"/>
        </w:rPr>
      </w:pPr>
    </w:p>
    <w:p w14:paraId="1A7921FA" w14:textId="77777777" w:rsidR="00880CE1" w:rsidRPr="00036F3F" w:rsidRDefault="00880CE1" w:rsidP="00880CE1">
      <w:pPr>
        <w:spacing w:after="0"/>
        <w:jc w:val="both"/>
        <w:rPr>
          <w:rFonts w:ascii="Futura Std Book" w:eastAsia="Calibri" w:hAnsi="Futura Std Book" w:cs="Kalinga"/>
          <w:lang w:val="en-CA" w:eastAsia="en-CA"/>
        </w:rPr>
      </w:pPr>
    </w:p>
    <w:p w14:paraId="1A7921FB" w14:textId="77777777" w:rsidR="00880CE1" w:rsidRPr="00036F3F" w:rsidRDefault="00880CE1" w:rsidP="00880CE1">
      <w:pPr>
        <w:spacing w:after="0"/>
        <w:jc w:val="both"/>
        <w:rPr>
          <w:rFonts w:ascii="Futura Std Book" w:eastAsia="Calibri" w:hAnsi="Futura Std Book" w:cs="Kalinga"/>
          <w:lang w:val="en-CA" w:eastAsia="en-CA"/>
        </w:rPr>
      </w:pPr>
    </w:p>
    <w:p w14:paraId="1A7921FC" w14:textId="77777777" w:rsidR="00D93679" w:rsidRPr="00036F3F" w:rsidRDefault="009C15C1" w:rsidP="00A2119D">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bookmarkStart w:id="51" w:name="_Toc499209197"/>
      <w:r w:rsidRPr="00036F3F">
        <w:rPr>
          <w:rFonts w:ascii="Futura Std Book" w:eastAsia="Calibri" w:hAnsi="Futura Std Book"/>
          <w:b/>
          <w:bCs/>
          <w:lang w:val="en-CA" w:eastAsia="en-CA"/>
        </w:rPr>
        <w:lastRenderedPageBreak/>
        <w:t xml:space="preserve">Abnormal </w:t>
      </w:r>
      <w:r w:rsidR="005A4EB9" w:rsidRPr="00036F3F">
        <w:rPr>
          <w:rFonts w:ascii="Futura Std Book" w:eastAsia="Calibri" w:hAnsi="Futura Std Book"/>
          <w:b/>
          <w:bCs/>
          <w:lang w:val="en-CA" w:eastAsia="en-CA"/>
        </w:rPr>
        <w:t>Situation Management</w:t>
      </w:r>
      <w:bookmarkEnd w:id="51"/>
    </w:p>
    <w:p w14:paraId="1A7921FD" w14:textId="77777777" w:rsidR="002C256D" w:rsidRPr="00036F3F" w:rsidRDefault="007B6012" w:rsidP="004731EB">
      <w:pPr>
        <w:spacing w:before="120" w:after="120"/>
        <w:ind w:left="720"/>
        <w:jc w:val="both"/>
        <w:rPr>
          <w:rFonts w:ascii="Futura Std Book" w:hAnsi="Futura Std Book"/>
        </w:rPr>
      </w:pPr>
      <w:r w:rsidRPr="00036F3F">
        <w:rPr>
          <w:rFonts w:ascii="Futura Std Book" w:hAnsi="Futura Std Book"/>
        </w:rPr>
        <w:t>This</w:t>
      </w:r>
      <w:r w:rsidR="007F2E63" w:rsidRPr="00036F3F">
        <w:rPr>
          <w:rFonts w:ascii="Futura Std Book" w:hAnsi="Futura Std Book"/>
        </w:rPr>
        <w:t xml:space="preserve"> would</w:t>
      </w:r>
      <w:r w:rsidRPr="00036F3F">
        <w:rPr>
          <w:rFonts w:ascii="Futura Std Book" w:hAnsi="Futura Std Book"/>
        </w:rPr>
        <w:t xml:space="preserve"> aid the process system </w:t>
      </w:r>
      <w:r w:rsidR="000D2B29" w:rsidRPr="00036F3F">
        <w:rPr>
          <w:rFonts w:ascii="Futura Std Book" w:hAnsi="Futura Std Book"/>
        </w:rPr>
        <w:t>against undesirable</w:t>
      </w:r>
      <w:r w:rsidRPr="00036F3F">
        <w:rPr>
          <w:rFonts w:ascii="Futura Std Book" w:hAnsi="Futura Std Book"/>
        </w:rPr>
        <w:t xml:space="preserve"> plant disturbances</w:t>
      </w:r>
      <w:r w:rsidR="007F2E63" w:rsidRPr="00036F3F">
        <w:rPr>
          <w:rFonts w:ascii="Futura Std Book" w:hAnsi="Futura Std Book"/>
        </w:rPr>
        <w:t xml:space="preserve"> by involving human intervention to supplement the actions of the process control system,</w:t>
      </w:r>
      <w:r w:rsidR="005A4EB9" w:rsidRPr="00036F3F">
        <w:rPr>
          <w:rFonts w:ascii="Futura Std Book" w:hAnsi="Futura Std Book"/>
        </w:rPr>
        <w:t xml:space="preserve"> to operate at</w:t>
      </w:r>
      <w:r w:rsidR="005C3373" w:rsidRPr="00036F3F">
        <w:rPr>
          <w:rFonts w:ascii="Futura Std Book" w:hAnsi="Futura Std Book"/>
        </w:rPr>
        <w:t xml:space="preserve"> </w:t>
      </w:r>
      <w:r w:rsidR="000D2B29" w:rsidRPr="00036F3F">
        <w:rPr>
          <w:rFonts w:ascii="Futura Std Book" w:hAnsi="Futura Std Book"/>
        </w:rPr>
        <w:t>normal conditions.</w:t>
      </w:r>
      <w:r w:rsidR="00CC0F59" w:rsidRPr="00036F3F">
        <w:rPr>
          <w:rFonts w:ascii="Futura Std Book" w:hAnsi="Futura Std Book"/>
        </w:rPr>
        <w:t xml:space="preserve"> A written</w:t>
      </w:r>
      <w:r w:rsidR="00A578CE" w:rsidRPr="00036F3F">
        <w:rPr>
          <w:rFonts w:ascii="Futura Std Book" w:hAnsi="Futura Std Book"/>
        </w:rPr>
        <w:t xml:space="preserve"> document</w:t>
      </w:r>
      <w:r w:rsidR="00E0233E" w:rsidRPr="00036F3F">
        <w:rPr>
          <w:rFonts w:ascii="Futura Std Book" w:hAnsi="Futura Std Book"/>
        </w:rPr>
        <w:t xml:space="preserve"> known as</w:t>
      </w:r>
      <w:r w:rsidR="00A578CE" w:rsidRPr="00036F3F">
        <w:rPr>
          <w:rFonts w:ascii="Futura Std Book" w:hAnsi="Futura Std Book"/>
        </w:rPr>
        <w:t xml:space="preserve"> </w:t>
      </w:r>
      <w:r w:rsidR="00E0233E" w:rsidRPr="00036F3F">
        <w:rPr>
          <w:rFonts w:ascii="Futura Std Book" w:hAnsi="Futura Std Book"/>
        </w:rPr>
        <w:t>“</w:t>
      </w:r>
      <w:r w:rsidR="00A578CE" w:rsidRPr="00036F3F">
        <w:rPr>
          <w:rFonts w:ascii="Futura Std Book" w:hAnsi="Futura Std Book"/>
        </w:rPr>
        <w:t>S</w:t>
      </w:r>
      <w:r w:rsidR="00CC0F59" w:rsidRPr="00036F3F">
        <w:rPr>
          <w:rFonts w:ascii="Futura Std Book" w:hAnsi="Futura Std Book"/>
        </w:rPr>
        <w:t xml:space="preserve">tandard </w:t>
      </w:r>
      <w:r w:rsidR="00A578CE" w:rsidRPr="00036F3F">
        <w:rPr>
          <w:rFonts w:ascii="Futura Std Book" w:hAnsi="Futura Std Book"/>
        </w:rPr>
        <w:t>O</w:t>
      </w:r>
      <w:r w:rsidR="00CC0F59" w:rsidRPr="00036F3F">
        <w:rPr>
          <w:rFonts w:ascii="Futura Std Book" w:hAnsi="Futura Std Book"/>
        </w:rPr>
        <w:t xml:space="preserve">perating </w:t>
      </w:r>
      <w:r w:rsidR="00A578CE" w:rsidRPr="00036F3F">
        <w:rPr>
          <w:rFonts w:ascii="Futura Std Book" w:hAnsi="Futura Std Book"/>
        </w:rPr>
        <w:t>P</w:t>
      </w:r>
      <w:r w:rsidR="00CC0F59" w:rsidRPr="00036F3F">
        <w:rPr>
          <w:rFonts w:ascii="Futura Std Book" w:hAnsi="Futura Std Book"/>
        </w:rPr>
        <w:t>rocedure</w:t>
      </w:r>
      <w:r w:rsidR="00E0233E" w:rsidRPr="00036F3F">
        <w:rPr>
          <w:rFonts w:ascii="Futura Std Book" w:hAnsi="Futura Std Book"/>
        </w:rPr>
        <w:t>” would be initiated</w:t>
      </w:r>
      <w:r w:rsidR="00CC0F59" w:rsidRPr="00036F3F">
        <w:rPr>
          <w:rFonts w:ascii="Futura Std Book" w:hAnsi="Futura Std Book"/>
        </w:rPr>
        <w:t xml:space="preserve"> to achieve proper operation</w:t>
      </w:r>
      <w:r w:rsidR="0074530F" w:rsidRPr="00036F3F">
        <w:rPr>
          <w:rFonts w:ascii="Futura Std Book" w:hAnsi="Futura Std Book"/>
        </w:rPr>
        <w:t xml:space="preserve"> </w:t>
      </w:r>
      <w:r w:rsidR="00CC0F59" w:rsidRPr="00036F3F">
        <w:rPr>
          <w:rFonts w:ascii="Futura Std Book" w:hAnsi="Futura Std Book"/>
        </w:rPr>
        <w:t>of</w:t>
      </w:r>
      <w:r w:rsidR="00AF09C5" w:rsidRPr="00036F3F">
        <w:rPr>
          <w:rFonts w:ascii="Futura Std Book" w:hAnsi="Futura Std Book"/>
        </w:rPr>
        <w:t xml:space="preserve"> different</w:t>
      </w:r>
      <w:r w:rsidR="00E0233E" w:rsidRPr="00036F3F">
        <w:rPr>
          <w:rFonts w:ascii="Futura Std Book" w:hAnsi="Futura Std Book"/>
        </w:rPr>
        <w:t xml:space="preserve"> process skid</w:t>
      </w:r>
      <w:r w:rsidR="0046504F" w:rsidRPr="00036F3F">
        <w:rPr>
          <w:rFonts w:ascii="Futura Std Book" w:hAnsi="Futura Std Book"/>
        </w:rPr>
        <w:t xml:space="preserve">s or </w:t>
      </w:r>
      <w:r w:rsidR="00E0233E" w:rsidRPr="00036F3F">
        <w:rPr>
          <w:rFonts w:ascii="Futura Std Book" w:hAnsi="Futura Std Book"/>
        </w:rPr>
        <w:t>unit</w:t>
      </w:r>
      <w:r w:rsidR="0046504F" w:rsidRPr="00036F3F">
        <w:rPr>
          <w:rFonts w:ascii="Futura Std Book" w:hAnsi="Futura Std Book"/>
        </w:rPr>
        <w:t>s</w:t>
      </w:r>
      <w:r w:rsidR="00B16183" w:rsidRPr="00036F3F">
        <w:rPr>
          <w:rFonts w:ascii="Futura Std Book" w:hAnsi="Futura Std Book"/>
        </w:rPr>
        <w:t xml:space="preserve"> during abnormal conditions of the process system</w:t>
      </w:r>
      <w:r w:rsidR="00CC0F59" w:rsidRPr="00036F3F">
        <w:rPr>
          <w:rFonts w:ascii="Futura Std Book" w:hAnsi="Futura Std Book"/>
        </w:rPr>
        <w:t>.</w:t>
      </w:r>
      <w:r w:rsidR="00E0233E" w:rsidRPr="00036F3F">
        <w:rPr>
          <w:rFonts w:ascii="Futura Std Book" w:hAnsi="Futura Std Book"/>
        </w:rPr>
        <w:t xml:space="preserve"> </w:t>
      </w:r>
      <w:r w:rsidR="000D2B29" w:rsidRPr="00036F3F">
        <w:rPr>
          <w:rFonts w:ascii="Futura Std Book" w:hAnsi="Futura Std Book"/>
        </w:rPr>
        <w:t xml:space="preserve">Such </w:t>
      </w:r>
      <w:r w:rsidR="00D171A0" w:rsidRPr="00036F3F">
        <w:rPr>
          <w:rFonts w:ascii="Futura Std Book" w:hAnsi="Futura Std Book"/>
        </w:rPr>
        <w:t>situations</w:t>
      </w:r>
      <w:r w:rsidR="00D1220C" w:rsidRPr="00036F3F">
        <w:rPr>
          <w:rFonts w:ascii="Futura Std Book" w:hAnsi="Futura Std Book"/>
        </w:rPr>
        <w:t xml:space="preserve"> should be carried out as follows:</w:t>
      </w:r>
    </w:p>
    <w:p w14:paraId="1A7921FE" w14:textId="77777777" w:rsidR="009C15C1" w:rsidRPr="00036F3F" w:rsidRDefault="00CC0F59"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Respond appropriately to the occurrence o</w:t>
      </w:r>
      <w:r w:rsidR="0074530F" w:rsidRPr="00036F3F">
        <w:rPr>
          <w:rFonts w:ascii="Futura Std Book" w:eastAsia="Calibri" w:hAnsi="Futura Std Book" w:cs="Kalinga"/>
          <w:lang w:val="en-CA" w:eastAsia="en-CA"/>
        </w:rPr>
        <w:t>f an abnormal situ</w:t>
      </w:r>
      <w:r w:rsidR="00331AAE" w:rsidRPr="00036F3F">
        <w:rPr>
          <w:rFonts w:ascii="Futura Std Book" w:eastAsia="Calibri" w:hAnsi="Futura Std Book" w:cs="Kalinga"/>
          <w:lang w:val="en-CA" w:eastAsia="en-CA"/>
        </w:rPr>
        <w:t xml:space="preserve">ation with reference to </w:t>
      </w:r>
      <w:r w:rsidR="0074530F" w:rsidRPr="00036F3F">
        <w:rPr>
          <w:rFonts w:ascii="Futura Std Book" w:eastAsia="Calibri" w:hAnsi="Futura Std Book" w:cs="Kalinga"/>
          <w:lang w:val="en-CA" w:eastAsia="en-CA"/>
        </w:rPr>
        <w:t xml:space="preserve">the SOP of the affected equipment or process. </w:t>
      </w:r>
      <w:r w:rsidRPr="00036F3F">
        <w:rPr>
          <w:rFonts w:ascii="Futura Std Book" w:eastAsia="Calibri" w:hAnsi="Futura Std Book" w:cs="Kalinga"/>
          <w:lang w:val="en-CA" w:eastAsia="en-CA"/>
        </w:rPr>
        <w:t xml:space="preserve"> </w:t>
      </w:r>
    </w:p>
    <w:p w14:paraId="1A7921FF" w14:textId="77777777" w:rsidR="009C15C1" w:rsidRPr="00036F3F" w:rsidRDefault="00D171A0"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Dete</w:t>
      </w:r>
      <w:r w:rsidR="00331AAE" w:rsidRPr="00036F3F">
        <w:rPr>
          <w:rFonts w:ascii="Futura Std Book" w:eastAsia="Calibri" w:hAnsi="Futura Std Book" w:cs="Kalinga"/>
          <w:lang w:val="en-CA" w:eastAsia="en-CA"/>
        </w:rPr>
        <w:t>rmine</w:t>
      </w:r>
      <w:r w:rsidRPr="00036F3F">
        <w:rPr>
          <w:rFonts w:ascii="Futura Std Book" w:eastAsia="Calibri" w:hAnsi="Futura Std Book" w:cs="Kalinga"/>
          <w:lang w:val="en-CA" w:eastAsia="en-CA"/>
        </w:rPr>
        <w:t xml:space="preserve"> whether</w:t>
      </w:r>
      <w:r w:rsidR="008869A2" w:rsidRPr="00036F3F">
        <w:rPr>
          <w:rFonts w:ascii="Futura Std Book" w:eastAsia="Calibri" w:hAnsi="Futura Std Book" w:cs="Kalinga"/>
          <w:lang w:val="en-CA" w:eastAsia="en-CA"/>
        </w:rPr>
        <w:t xml:space="preserve"> the</w:t>
      </w:r>
      <w:r w:rsidRPr="00036F3F">
        <w:rPr>
          <w:rFonts w:ascii="Futura Std Book" w:eastAsia="Calibri" w:hAnsi="Futura Std Book" w:cs="Kalinga"/>
          <w:lang w:val="en-CA" w:eastAsia="en-CA"/>
        </w:rPr>
        <w:t xml:space="preserve"> equipment or </w:t>
      </w:r>
      <w:r w:rsidR="00331AAE" w:rsidRPr="00036F3F">
        <w:rPr>
          <w:rFonts w:ascii="Futura Std Book" w:eastAsia="Calibri" w:hAnsi="Futura Std Book" w:cs="Kalinga"/>
          <w:lang w:val="en-CA" w:eastAsia="en-CA"/>
        </w:rPr>
        <w:t xml:space="preserve">the process is </w:t>
      </w:r>
      <w:r w:rsidR="008869A2" w:rsidRPr="00036F3F">
        <w:rPr>
          <w:rFonts w:ascii="Futura Std Book" w:eastAsia="Calibri" w:hAnsi="Futura Std Book" w:cs="Kalinga"/>
          <w:lang w:val="en-CA" w:eastAsia="en-CA"/>
        </w:rPr>
        <w:t>in abnormal mode</w:t>
      </w:r>
      <w:r w:rsidRPr="00036F3F">
        <w:rPr>
          <w:rFonts w:ascii="Futura Std Book" w:eastAsia="Calibri" w:hAnsi="Futura Std Book" w:cs="Kalinga"/>
          <w:lang w:val="en-CA" w:eastAsia="en-CA"/>
        </w:rPr>
        <w:t xml:space="preserve"> and </w:t>
      </w:r>
      <w:r w:rsidR="00331AAE" w:rsidRPr="00036F3F">
        <w:rPr>
          <w:rFonts w:ascii="Futura Std Book" w:eastAsia="Calibri" w:hAnsi="Futura Std Book" w:cs="Kalinga"/>
          <w:lang w:val="en-CA" w:eastAsia="en-CA"/>
        </w:rPr>
        <w:t>check</w:t>
      </w:r>
      <w:r w:rsidRPr="00036F3F">
        <w:rPr>
          <w:rFonts w:ascii="Futura Std Book" w:eastAsia="Calibri" w:hAnsi="Futura Std Book" w:cs="Kalinga"/>
          <w:lang w:val="en-CA" w:eastAsia="en-CA"/>
        </w:rPr>
        <w:t xml:space="preserve"> for any latent abnormal conditions.</w:t>
      </w:r>
    </w:p>
    <w:p w14:paraId="1A792200" w14:textId="77777777" w:rsidR="009C15C1" w:rsidRPr="00036F3F" w:rsidRDefault="00302DD2" w:rsidP="00A2119D">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I</w:t>
      </w:r>
      <w:r w:rsidR="00331AAE" w:rsidRPr="00036F3F">
        <w:rPr>
          <w:rFonts w:ascii="Futura Std Book" w:eastAsia="Calibri" w:hAnsi="Futura Std Book" w:cs="Kalinga"/>
          <w:lang w:val="en-CA" w:eastAsia="en-CA"/>
        </w:rPr>
        <w:t xml:space="preserve">dentify </w:t>
      </w:r>
      <w:r w:rsidR="00FE224A" w:rsidRPr="00036F3F">
        <w:rPr>
          <w:rFonts w:ascii="Futura Std Book" w:eastAsia="Calibri" w:hAnsi="Futura Std Book" w:cs="Kalinga"/>
          <w:lang w:val="en-CA" w:eastAsia="en-CA"/>
        </w:rPr>
        <w:t xml:space="preserve">operational </w:t>
      </w:r>
      <w:r w:rsidRPr="00036F3F">
        <w:rPr>
          <w:rFonts w:ascii="Futura Std Book" w:eastAsia="Calibri" w:hAnsi="Futura Std Book" w:cs="Kalinga"/>
          <w:lang w:val="en-CA" w:eastAsia="en-CA"/>
        </w:rPr>
        <w:t>change</w:t>
      </w:r>
      <w:r w:rsidR="00331AAE" w:rsidRPr="00036F3F">
        <w:rPr>
          <w:rFonts w:ascii="Futura Std Book" w:eastAsia="Calibri" w:hAnsi="Futura Std Book" w:cs="Kalinga"/>
          <w:lang w:val="en-CA" w:eastAsia="en-CA"/>
        </w:rPr>
        <w:t>s</w:t>
      </w:r>
      <w:r w:rsidRPr="00036F3F">
        <w:rPr>
          <w:rFonts w:ascii="Futura Std Book" w:eastAsia="Calibri" w:hAnsi="Futura Std Book" w:cs="Kalinga"/>
          <w:lang w:val="en-CA" w:eastAsia="en-CA"/>
        </w:rPr>
        <w:t xml:space="preserve"> </w:t>
      </w:r>
      <w:r w:rsidR="00787BF9" w:rsidRPr="00036F3F">
        <w:rPr>
          <w:rFonts w:ascii="Futura Std Book" w:eastAsia="Calibri" w:hAnsi="Futura Std Book" w:cs="Kalinga"/>
          <w:lang w:val="en-CA" w:eastAsia="en-CA"/>
        </w:rPr>
        <w:t>outside the operating envelop and respond to</w:t>
      </w:r>
      <w:r w:rsidRPr="00036F3F">
        <w:rPr>
          <w:rFonts w:ascii="Futura Std Book" w:eastAsia="Calibri" w:hAnsi="Futura Std Book" w:cs="Kalinga"/>
          <w:lang w:val="en-CA" w:eastAsia="en-CA"/>
        </w:rPr>
        <w:t xml:space="preserve"> the occurrence of an</w:t>
      </w:r>
      <w:r w:rsidR="00787BF9" w:rsidRPr="00036F3F">
        <w:rPr>
          <w:rFonts w:ascii="Futura Std Book" w:eastAsia="Calibri" w:hAnsi="Futura Std Book" w:cs="Kalinga"/>
          <w:lang w:val="en-CA" w:eastAsia="en-CA"/>
        </w:rPr>
        <w:t>y</w:t>
      </w:r>
      <w:r w:rsidRPr="00036F3F">
        <w:rPr>
          <w:rFonts w:ascii="Futura Std Book" w:eastAsia="Calibri" w:hAnsi="Futura Std Book" w:cs="Kalinga"/>
          <w:lang w:val="en-CA" w:eastAsia="en-CA"/>
        </w:rPr>
        <w:t xml:space="preserve"> abnormal situation</w:t>
      </w:r>
      <w:r w:rsidR="00787BF9" w:rsidRPr="00036F3F">
        <w:rPr>
          <w:rFonts w:ascii="Futura Std Book" w:eastAsia="Calibri" w:hAnsi="Futura Std Book" w:cs="Kalinga"/>
          <w:lang w:val="en-CA" w:eastAsia="en-CA"/>
        </w:rPr>
        <w:t xml:space="preserve"> in equipment and</w:t>
      </w:r>
      <w:r w:rsidR="00FE224A" w:rsidRPr="00036F3F">
        <w:rPr>
          <w:rFonts w:ascii="Futura Std Book" w:eastAsia="Calibri" w:hAnsi="Futura Std Book" w:cs="Kalinga"/>
          <w:lang w:val="en-CA" w:eastAsia="en-CA"/>
        </w:rPr>
        <w:t xml:space="preserve"> process</w:t>
      </w:r>
      <w:r w:rsidR="00787BF9" w:rsidRPr="00036F3F">
        <w:rPr>
          <w:rFonts w:ascii="Futura Std Book" w:eastAsia="Calibri" w:hAnsi="Futura Std Book" w:cs="Kalinga"/>
          <w:lang w:val="en-CA" w:eastAsia="en-CA"/>
        </w:rPr>
        <w:t>es</w:t>
      </w:r>
      <w:r w:rsidRPr="00036F3F">
        <w:rPr>
          <w:rFonts w:ascii="Futura Std Book" w:eastAsia="Calibri" w:hAnsi="Futura Std Book" w:cs="Kalinga"/>
          <w:lang w:val="en-CA" w:eastAsia="en-CA"/>
        </w:rPr>
        <w:t>.</w:t>
      </w:r>
    </w:p>
    <w:p w14:paraId="1A792201" w14:textId="77777777" w:rsidR="002B0FA9" w:rsidRPr="00036F3F" w:rsidRDefault="00FE224A" w:rsidP="00561A3E">
      <w:pPr>
        <w:numPr>
          <w:ilvl w:val="0"/>
          <w:numId w:val="12"/>
        </w:numPr>
        <w:spacing w:after="0"/>
        <w:ind w:left="1077" w:hanging="357"/>
        <w:jc w:val="both"/>
        <w:rPr>
          <w:rFonts w:ascii="Futura Std Book" w:eastAsia="Calibri" w:hAnsi="Futura Std Book" w:cs="Kalinga"/>
          <w:lang w:val="en-CA" w:eastAsia="en-CA"/>
        </w:rPr>
      </w:pPr>
      <w:r w:rsidRPr="00036F3F">
        <w:rPr>
          <w:rFonts w:ascii="Futura Std Book" w:eastAsia="Calibri" w:hAnsi="Futura Std Book" w:cs="Kalinga"/>
          <w:lang w:val="en-CA" w:eastAsia="en-CA"/>
        </w:rPr>
        <w:t>Understand the correct impact or effect of a procedural action and the repercussions of not adhering to the SOP.</w:t>
      </w:r>
    </w:p>
    <w:p w14:paraId="1A792202" w14:textId="77777777" w:rsidR="009C15C1" w:rsidRPr="00036F3F" w:rsidRDefault="009C15C1" w:rsidP="00A2119D">
      <w:pPr>
        <w:numPr>
          <w:ilvl w:val="2"/>
          <w:numId w:val="3"/>
        </w:numPr>
        <w:tabs>
          <w:tab w:val="left" w:pos="720"/>
        </w:tabs>
        <w:spacing w:before="360" w:after="120"/>
        <w:ind w:left="720" w:hanging="720"/>
        <w:jc w:val="both"/>
        <w:outlineLvl w:val="2"/>
        <w:rPr>
          <w:rFonts w:ascii="Futura Std Book" w:eastAsia="Calibri" w:hAnsi="Futura Std Book"/>
          <w:b/>
          <w:bCs/>
          <w:lang w:val="en-CA" w:eastAsia="en-CA"/>
        </w:rPr>
      </w:pPr>
      <w:bookmarkStart w:id="52" w:name="_Toc499209198"/>
      <w:r w:rsidRPr="00036F3F">
        <w:rPr>
          <w:rFonts w:ascii="Futura Std Book" w:eastAsia="Calibri" w:hAnsi="Futura Std Book"/>
          <w:b/>
          <w:bCs/>
          <w:lang w:val="en-CA" w:eastAsia="en-CA"/>
        </w:rPr>
        <w:t>E</w:t>
      </w:r>
      <w:r w:rsidR="00CB2DC4" w:rsidRPr="00036F3F">
        <w:rPr>
          <w:rFonts w:ascii="Futura Std Book" w:eastAsia="Calibri" w:hAnsi="Futura Std Book"/>
          <w:b/>
          <w:bCs/>
          <w:lang w:val="en-CA" w:eastAsia="en-CA"/>
        </w:rPr>
        <w:t>mergency</w:t>
      </w:r>
      <w:r w:rsidRPr="00036F3F">
        <w:rPr>
          <w:rFonts w:ascii="Futura Std Book" w:eastAsia="Calibri" w:hAnsi="Futura Std Book"/>
          <w:b/>
          <w:bCs/>
          <w:lang w:val="en-CA" w:eastAsia="en-CA"/>
        </w:rPr>
        <w:t xml:space="preserve"> and Contingency Plan</w:t>
      </w:r>
      <w:bookmarkEnd w:id="52"/>
    </w:p>
    <w:p w14:paraId="1A792203" w14:textId="77777777" w:rsidR="00F40636" w:rsidRPr="00036F3F" w:rsidRDefault="009C15C1" w:rsidP="00F40636">
      <w:pPr>
        <w:ind w:left="720"/>
        <w:jc w:val="both"/>
        <w:rPr>
          <w:rFonts w:ascii="Futura Std Book" w:hAnsi="Futura Std Book"/>
        </w:rPr>
      </w:pPr>
      <w:r w:rsidRPr="00036F3F">
        <w:rPr>
          <w:rFonts w:ascii="Futura Std Book" w:hAnsi="Futura Std Book"/>
        </w:rPr>
        <w:t xml:space="preserve">The strategy for an emergency and contingency plan is to respond to the maintenance of unforeseeable consequences of integrity loss. The purpose is to provide necessary guidance, standards, procedure, </w:t>
      </w:r>
      <w:r w:rsidR="007444C0" w:rsidRPr="00036F3F">
        <w:rPr>
          <w:rFonts w:ascii="Futura Std Book" w:hAnsi="Futura Std Book"/>
        </w:rPr>
        <w:t>organization</w:t>
      </w:r>
      <w:r w:rsidR="004E33DC" w:rsidRPr="00036F3F">
        <w:rPr>
          <w:rFonts w:ascii="Futura Std Book" w:hAnsi="Futura Std Book"/>
        </w:rPr>
        <w:t xml:space="preserve"> and </w:t>
      </w:r>
      <w:r w:rsidRPr="00036F3F">
        <w:rPr>
          <w:rFonts w:ascii="Futura Std Book" w:hAnsi="Futura Std Book"/>
        </w:rPr>
        <w:t xml:space="preserve">equipment to </w:t>
      </w:r>
      <w:r w:rsidR="007444C0" w:rsidRPr="00036F3F">
        <w:rPr>
          <w:rFonts w:ascii="Futura Std Book" w:hAnsi="Futura Std Book"/>
        </w:rPr>
        <w:t>minimize</w:t>
      </w:r>
      <w:r w:rsidRPr="00036F3F">
        <w:rPr>
          <w:rFonts w:ascii="Futura Std Book" w:hAnsi="Futura Std Book"/>
        </w:rPr>
        <w:t xml:space="preserve"> the potential impact of asset integrity failure of pipelines on the health and safety of those that might be affected, the environment, </w:t>
      </w:r>
      <w:r w:rsidR="00032E03" w:rsidRPr="00036F3F">
        <w:rPr>
          <w:rFonts w:ascii="Futura Std Book" w:hAnsi="Futura Std Book"/>
        </w:rPr>
        <w:t>asset value and</w:t>
      </w:r>
      <w:r w:rsidR="003D0E34" w:rsidRPr="00036F3F">
        <w:rPr>
          <w:rFonts w:ascii="Futura Std Book" w:hAnsi="Futura Std Book"/>
        </w:rPr>
        <w:t xml:space="preserve"> the</w:t>
      </w:r>
      <w:r w:rsidR="00032E03" w:rsidRPr="00036F3F">
        <w:rPr>
          <w:rFonts w:ascii="Futura Std Book" w:hAnsi="Futura Std Book"/>
        </w:rPr>
        <w:t xml:space="preserve"> company’s reputation</w:t>
      </w:r>
      <w:r w:rsidRPr="00036F3F">
        <w:rPr>
          <w:rFonts w:ascii="Futura Std Book" w:hAnsi="Futura Std Book"/>
        </w:rPr>
        <w:t>. The process concludes when control is restored on asset integrity, the social and natural envir</w:t>
      </w:r>
      <w:r w:rsidR="00032E03" w:rsidRPr="00036F3F">
        <w:rPr>
          <w:rFonts w:ascii="Futura Std Book" w:hAnsi="Futura Std Book"/>
        </w:rPr>
        <w:t>onment and</w:t>
      </w:r>
      <w:r w:rsidR="003D0E34" w:rsidRPr="00036F3F">
        <w:rPr>
          <w:rFonts w:ascii="Futura Std Book" w:hAnsi="Futura Std Book"/>
        </w:rPr>
        <w:t xml:space="preserve"> the </w:t>
      </w:r>
      <w:r w:rsidR="00032E03" w:rsidRPr="00036F3F">
        <w:rPr>
          <w:rFonts w:ascii="Futura Std Book" w:hAnsi="Futura Std Book"/>
        </w:rPr>
        <w:t>company’s reputation</w:t>
      </w:r>
      <w:r w:rsidR="00F40636" w:rsidRPr="00036F3F">
        <w:rPr>
          <w:rFonts w:ascii="Futura Std Book" w:hAnsi="Futura Std Book"/>
        </w:rPr>
        <w:t>.</w:t>
      </w:r>
    </w:p>
    <w:p w14:paraId="1A792204" w14:textId="77777777" w:rsidR="00DC5C27" w:rsidRPr="00036F3F" w:rsidRDefault="00DC5C27" w:rsidP="00A2119D">
      <w:pPr>
        <w:spacing w:line="240" w:lineRule="auto"/>
        <w:ind w:left="720"/>
        <w:jc w:val="both"/>
        <w:rPr>
          <w:rFonts w:ascii="Futura Std Book" w:hAnsi="Futura Std Book"/>
        </w:rPr>
      </w:pPr>
      <w:r w:rsidRPr="00036F3F">
        <w:rPr>
          <w:rFonts w:ascii="Futura Std Book" w:hAnsi="Futura Std Book"/>
        </w:rPr>
        <w:t>There are two types of emergencies</w:t>
      </w:r>
      <w:r w:rsidR="0060020D" w:rsidRPr="00036F3F">
        <w:rPr>
          <w:rFonts w:ascii="Futura Std Book" w:hAnsi="Futura Std Book"/>
        </w:rPr>
        <w:t xml:space="preserve"> for which contingency planning, they</w:t>
      </w:r>
      <w:r w:rsidR="00464482" w:rsidRPr="00036F3F">
        <w:rPr>
          <w:rFonts w:ascii="Futura Std Book" w:hAnsi="Futura Std Book"/>
        </w:rPr>
        <w:t xml:space="preserve"> as follows</w:t>
      </w:r>
      <w:r w:rsidRPr="00036F3F">
        <w:rPr>
          <w:rFonts w:ascii="Futura Std Book" w:hAnsi="Futura Std Book"/>
        </w:rPr>
        <w:t>:</w:t>
      </w:r>
    </w:p>
    <w:p w14:paraId="1A792205" w14:textId="77777777" w:rsidR="00464482" w:rsidRPr="00036F3F" w:rsidRDefault="00DC5C27" w:rsidP="00EB4679">
      <w:pPr>
        <w:numPr>
          <w:ilvl w:val="0"/>
          <w:numId w:val="12"/>
        </w:numPr>
        <w:spacing w:before="120"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b/>
          <w:lang w:val="en-CA" w:eastAsia="en-CA"/>
        </w:rPr>
        <w:t>Business emergencies</w:t>
      </w:r>
      <w:r w:rsidRPr="00036F3F">
        <w:rPr>
          <w:rFonts w:ascii="Futura Std Book" w:eastAsia="Calibri" w:hAnsi="Futura Std Book" w:cs="Kalinga"/>
          <w:lang w:val="en-CA" w:eastAsia="en-CA"/>
        </w:rPr>
        <w:t>: This could result from unexpected events, such as reduced production quota or budget cuts and other adverse environmental conditions having a negative effect on implementing the planned asset integrity work programme. If there is no effective respons</w:t>
      </w:r>
      <w:r w:rsidR="00C54436" w:rsidRPr="00036F3F">
        <w:rPr>
          <w:rFonts w:ascii="Futura Std Book" w:eastAsia="Calibri" w:hAnsi="Futura Std Book" w:cs="Kalinga"/>
          <w:lang w:val="en-CA" w:eastAsia="en-CA"/>
        </w:rPr>
        <w:t>e, this could deteriorate to a p</w:t>
      </w:r>
      <w:r w:rsidRPr="00036F3F">
        <w:rPr>
          <w:rFonts w:ascii="Futura Std Book" w:eastAsia="Calibri" w:hAnsi="Futura Std Book" w:cs="Kalinga"/>
          <w:lang w:val="en-CA" w:eastAsia="en-CA"/>
        </w:rPr>
        <w:t xml:space="preserve">hysical </w:t>
      </w:r>
      <w:r w:rsidR="00C54436" w:rsidRPr="00036F3F">
        <w:rPr>
          <w:rFonts w:ascii="Futura Std Book" w:eastAsia="Calibri" w:hAnsi="Futura Std Book" w:cs="Kalinga"/>
          <w:lang w:val="en-CA" w:eastAsia="en-CA"/>
        </w:rPr>
        <w:t>e</w:t>
      </w:r>
      <w:r w:rsidRPr="00036F3F">
        <w:rPr>
          <w:rFonts w:ascii="Futura Std Book" w:eastAsia="Calibri" w:hAnsi="Futura Std Book" w:cs="Kalinga"/>
          <w:lang w:val="en-CA" w:eastAsia="en-CA"/>
        </w:rPr>
        <w:t xml:space="preserve">mergency. </w:t>
      </w:r>
    </w:p>
    <w:p w14:paraId="1A792206" w14:textId="77777777" w:rsidR="00DC5C27" w:rsidRPr="00036F3F" w:rsidRDefault="00DC5C27" w:rsidP="00EB4679">
      <w:pPr>
        <w:numPr>
          <w:ilvl w:val="0"/>
          <w:numId w:val="12"/>
        </w:numPr>
        <w:spacing w:before="120" w:after="120"/>
        <w:ind w:left="1077" w:hanging="357"/>
        <w:jc w:val="both"/>
        <w:rPr>
          <w:rFonts w:ascii="Futura Std Book" w:eastAsia="Calibri" w:hAnsi="Futura Std Book" w:cs="Kalinga"/>
          <w:lang w:val="en-CA" w:eastAsia="en-CA"/>
        </w:rPr>
      </w:pPr>
      <w:r w:rsidRPr="00036F3F">
        <w:rPr>
          <w:rFonts w:ascii="Futura Std Book" w:eastAsia="Calibri" w:hAnsi="Futura Std Book" w:cs="Kalinga"/>
          <w:b/>
          <w:lang w:val="en-CA" w:eastAsia="en-CA"/>
        </w:rPr>
        <w:t>Physical Emergencies</w:t>
      </w:r>
      <w:r w:rsidRPr="00036F3F">
        <w:rPr>
          <w:rFonts w:ascii="Futura Std Book" w:eastAsia="Calibri" w:hAnsi="Futura Std Book" w:cs="Kalinga"/>
          <w:lang w:val="en-CA" w:eastAsia="en-CA"/>
        </w:rPr>
        <w:t>: This could occur when a failure causes immediate and partial or complete loss of the asset’s ability to pe</w:t>
      </w:r>
      <w:r w:rsidR="00347291" w:rsidRPr="00036F3F">
        <w:rPr>
          <w:rFonts w:ascii="Futura Std Book" w:eastAsia="Calibri" w:hAnsi="Futura Std Book" w:cs="Kalinga"/>
          <w:lang w:val="en-CA" w:eastAsia="en-CA"/>
        </w:rPr>
        <w:t>rform its specified design and</w:t>
      </w:r>
      <w:r w:rsidRPr="00036F3F">
        <w:rPr>
          <w:rFonts w:ascii="Futura Std Book" w:eastAsia="Calibri" w:hAnsi="Futura Std Book" w:cs="Kalinga"/>
          <w:lang w:val="en-CA" w:eastAsia="en-CA"/>
        </w:rPr>
        <w:t xml:space="preserve"> or operating function. Once physical emergencies occur, the emergency response system is activated. </w:t>
      </w:r>
    </w:p>
    <w:p w14:paraId="1A792207" w14:textId="77777777" w:rsidR="00BB68F5" w:rsidRPr="00036F3F" w:rsidRDefault="00BB68F5" w:rsidP="00BB68F5">
      <w:pPr>
        <w:spacing w:before="120" w:after="120"/>
        <w:ind w:left="720"/>
        <w:jc w:val="both"/>
        <w:rPr>
          <w:rFonts w:ascii="Futura Std Book" w:eastAsia="Calibri" w:hAnsi="Futura Std Book" w:cs="Kalinga"/>
          <w:lang w:val="en-CA" w:eastAsia="en-CA"/>
        </w:rPr>
      </w:pPr>
    </w:p>
    <w:p w14:paraId="1A792208" w14:textId="77777777" w:rsidR="009C15C1" w:rsidRPr="00036F3F" w:rsidRDefault="009C15C1"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53" w:name="_Toc499209199"/>
      <w:r w:rsidRPr="00036F3F">
        <w:rPr>
          <w:rFonts w:ascii="Futura Std Book" w:hAnsi="Futura Std Book"/>
          <w:b/>
          <w:bCs/>
          <w:sz w:val="24"/>
          <w:szCs w:val="24"/>
          <w:lang w:val="en-CA" w:eastAsia="en-CA"/>
        </w:rPr>
        <w:lastRenderedPageBreak/>
        <w:t>Inspection and Maintenance Strategy</w:t>
      </w:r>
      <w:bookmarkEnd w:id="53"/>
    </w:p>
    <w:p w14:paraId="1A792209" w14:textId="77777777" w:rsidR="009C15C1" w:rsidRPr="00036F3F" w:rsidRDefault="009C15C1" w:rsidP="00A2119D">
      <w:pPr>
        <w:spacing w:line="240" w:lineRule="auto"/>
        <w:ind w:left="720"/>
        <w:jc w:val="both"/>
        <w:rPr>
          <w:rFonts w:ascii="Futura Std Book" w:hAnsi="Futura Std Book"/>
        </w:rPr>
      </w:pPr>
      <w:r w:rsidRPr="00036F3F">
        <w:rPr>
          <w:rFonts w:ascii="Futura Std Book" w:hAnsi="Futura Std Book"/>
        </w:rPr>
        <w:t>A reliability central approach which is geared towards proactive and non-breakdown strategy should be employed to ensure that break</w:t>
      </w:r>
      <w:r w:rsidR="008560E4" w:rsidRPr="00036F3F">
        <w:rPr>
          <w:rFonts w:ascii="Futura Std Book" w:hAnsi="Futura Std Book"/>
        </w:rPr>
        <w:t>down shall not</w:t>
      </w:r>
      <w:r w:rsidR="001821A3" w:rsidRPr="00036F3F">
        <w:rPr>
          <w:rFonts w:ascii="Futura Std Book" w:hAnsi="Futura Std Book"/>
        </w:rPr>
        <w:t xml:space="preserve"> occur through:</w:t>
      </w:r>
    </w:p>
    <w:p w14:paraId="1A79220A" w14:textId="77777777" w:rsidR="009C15C1" w:rsidRPr="00036F3F" w:rsidRDefault="009C15C1"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Effective, implementation for corrosion, inspection, and maintenance mitigation plan. </w:t>
      </w:r>
    </w:p>
    <w:p w14:paraId="1A79220B" w14:textId="77777777" w:rsidR="009C15C1" w:rsidRPr="00036F3F" w:rsidRDefault="00995B65"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The activity reference plan (A</w:t>
      </w:r>
      <w:r w:rsidR="009C15C1" w:rsidRPr="00036F3F">
        <w:rPr>
          <w:rFonts w:ascii="Futura Std Book" w:hAnsi="Futura Std Book"/>
          <w:lang w:val="en-CA" w:eastAsia="en-CA"/>
        </w:rPr>
        <w:t>R</w:t>
      </w:r>
      <w:r w:rsidRPr="00036F3F">
        <w:rPr>
          <w:rFonts w:ascii="Futura Std Book" w:hAnsi="Futura Std Book"/>
          <w:lang w:val="en-CA" w:eastAsia="en-CA"/>
        </w:rPr>
        <w:t>P</w:t>
      </w:r>
      <w:r w:rsidR="009C15C1" w:rsidRPr="00036F3F">
        <w:rPr>
          <w:rFonts w:ascii="Futura Std Book" w:hAnsi="Futura Std Book"/>
          <w:lang w:val="en-CA" w:eastAsia="en-CA"/>
        </w:rPr>
        <w:t>) comprising</w:t>
      </w:r>
      <w:r w:rsidRPr="00036F3F">
        <w:rPr>
          <w:rFonts w:ascii="Futura Std Book" w:hAnsi="Futura Std Book"/>
          <w:lang w:val="en-CA" w:eastAsia="en-CA"/>
        </w:rPr>
        <w:t xml:space="preserve"> of MRP and</w:t>
      </w:r>
      <w:r w:rsidR="009C15C1" w:rsidRPr="00036F3F">
        <w:rPr>
          <w:rFonts w:ascii="Futura Std Book" w:hAnsi="Futura Std Book"/>
          <w:lang w:val="en-CA" w:eastAsia="en-CA"/>
        </w:rPr>
        <w:t xml:space="preserve"> ERP will be developed utilising frequency from statutory obligation, failure mode and effective analysis along aside the risk analysis to evolve the plan. </w:t>
      </w:r>
    </w:p>
    <w:p w14:paraId="1A79220C" w14:textId="77777777" w:rsidR="009C15C1" w:rsidRPr="00036F3F" w:rsidRDefault="00DC2DEE"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Specific equipment and safety</w:t>
      </w:r>
      <w:r w:rsidR="00ED3B47" w:rsidRPr="00036F3F">
        <w:rPr>
          <w:rFonts w:ascii="Futura Std Book" w:hAnsi="Futura Std Book"/>
          <w:lang w:val="en-CA" w:eastAsia="en-CA"/>
        </w:rPr>
        <w:t xml:space="preserve"> system monitoring requirement</w:t>
      </w:r>
      <w:r w:rsidR="009C15C1" w:rsidRPr="00036F3F">
        <w:rPr>
          <w:rFonts w:ascii="Futura Std Book" w:hAnsi="Futura Std Book"/>
          <w:lang w:val="en-CA" w:eastAsia="en-CA"/>
        </w:rPr>
        <w:t xml:space="preserve">. </w:t>
      </w:r>
    </w:p>
    <w:p w14:paraId="1A79220D" w14:textId="77777777" w:rsidR="009C15C1" w:rsidRPr="00036F3F" w:rsidRDefault="009C15C1"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Pipeline pigging and pigging procedure.</w:t>
      </w:r>
    </w:p>
    <w:p w14:paraId="1A79220E" w14:textId="77777777" w:rsidR="009C15C1" w:rsidRPr="00036F3F" w:rsidRDefault="009D29CA"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Process start </w:t>
      </w:r>
      <w:r w:rsidR="009C15C1" w:rsidRPr="00036F3F">
        <w:rPr>
          <w:rFonts w:ascii="Futura Std Book" w:hAnsi="Futura Std Book"/>
          <w:lang w:val="en-CA" w:eastAsia="en-CA"/>
        </w:rPr>
        <w:t>up.</w:t>
      </w:r>
    </w:p>
    <w:p w14:paraId="1A79220F" w14:textId="77777777" w:rsidR="009C15C1" w:rsidRPr="00036F3F" w:rsidRDefault="009C15C1"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Emergency shutdown</w:t>
      </w:r>
      <w:r w:rsidR="0045720A" w:rsidRPr="00036F3F">
        <w:rPr>
          <w:rFonts w:ascii="Futura Std Book" w:hAnsi="Futura Std Book"/>
          <w:lang w:val="en-CA" w:eastAsia="en-CA"/>
        </w:rPr>
        <w:t>.</w:t>
      </w:r>
    </w:p>
    <w:p w14:paraId="1A792210" w14:textId="77777777" w:rsidR="009C15C1" w:rsidRPr="00036F3F" w:rsidRDefault="009C15C1"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Hazardous area compliance</w:t>
      </w:r>
      <w:r w:rsidR="0045720A" w:rsidRPr="00036F3F">
        <w:rPr>
          <w:rFonts w:ascii="Futura Std Book" w:hAnsi="Futura Std Book"/>
          <w:lang w:val="en-CA" w:eastAsia="en-CA"/>
        </w:rPr>
        <w:t>.</w:t>
      </w:r>
    </w:p>
    <w:p w14:paraId="1A792211" w14:textId="77777777" w:rsidR="009C15C1" w:rsidRPr="00036F3F" w:rsidRDefault="009C15C1" w:rsidP="00A2119D">
      <w:pPr>
        <w:numPr>
          <w:ilvl w:val="0"/>
          <w:numId w:val="19"/>
        </w:numPr>
        <w:spacing w:after="160" w:line="240" w:lineRule="auto"/>
        <w:ind w:left="1077" w:hanging="357"/>
        <w:contextualSpacing/>
        <w:jc w:val="both"/>
        <w:rPr>
          <w:rFonts w:ascii="Futura Std Book" w:hAnsi="Futura Std Book"/>
          <w:lang w:val="en-CA" w:eastAsia="en-CA"/>
        </w:rPr>
      </w:pPr>
      <w:r w:rsidRPr="00036F3F">
        <w:rPr>
          <w:rFonts w:ascii="Futura Std Book" w:hAnsi="Futura Std Book"/>
          <w:lang w:val="en-CA" w:eastAsia="en-CA"/>
        </w:rPr>
        <w:t>Cathodic protection systems.</w:t>
      </w:r>
    </w:p>
    <w:p w14:paraId="1A792212" w14:textId="77777777" w:rsidR="009C15C1" w:rsidRPr="00036F3F" w:rsidRDefault="009C15C1" w:rsidP="00A2119D">
      <w:pPr>
        <w:spacing w:before="360" w:line="240" w:lineRule="auto"/>
        <w:ind w:left="720"/>
        <w:jc w:val="both"/>
        <w:rPr>
          <w:rFonts w:ascii="Futura Std Book" w:hAnsi="Futura Std Book"/>
        </w:rPr>
      </w:pPr>
      <w:r w:rsidRPr="00036F3F">
        <w:rPr>
          <w:rFonts w:ascii="Futura Std Book" w:hAnsi="Futura Std Book"/>
        </w:rPr>
        <w:t>The Inspection and Maintenance Strategy will allow for</w:t>
      </w:r>
      <w:r w:rsidR="00BF1535" w:rsidRPr="00036F3F">
        <w:rPr>
          <w:rFonts w:ascii="Futura Std Book" w:hAnsi="Futura Std Book"/>
        </w:rPr>
        <w:t>:</w:t>
      </w:r>
    </w:p>
    <w:p w14:paraId="1A792213"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Internal corrosion inspection and mitigation including Inhibition Management.</w:t>
      </w:r>
    </w:p>
    <w:p w14:paraId="1A792214"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External corrosion inspection, mitigation and management system.</w:t>
      </w:r>
    </w:p>
    <w:p w14:paraId="1A792215"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Pipeline inspection, maintenance covering routine pigging and intelligence pigging.</w:t>
      </w:r>
    </w:p>
    <w:p w14:paraId="1A792216"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ROV monitoring and maintenance at the coastal line.  </w:t>
      </w:r>
    </w:p>
    <w:p w14:paraId="1A792217"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CP system and Harco Tow Fish CP monitor at the coastal line.</w:t>
      </w:r>
    </w:p>
    <w:p w14:paraId="1A792218"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Site scanners survey at River Crossing</w:t>
      </w:r>
      <w:r w:rsidR="0045720A" w:rsidRPr="00036F3F">
        <w:rPr>
          <w:rFonts w:ascii="Futura Std Book" w:hAnsi="Futura Std Book"/>
          <w:lang w:val="en-CA" w:eastAsia="en-CA"/>
        </w:rPr>
        <w:t>.</w:t>
      </w:r>
    </w:p>
    <w:p w14:paraId="1A792219"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Riser inspection and maintenance at AKABEL</w:t>
      </w:r>
      <w:r w:rsidR="0045720A" w:rsidRPr="00036F3F">
        <w:rPr>
          <w:rFonts w:ascii="Futura Std Book" w:hAnsi="Futura Std Book"/>
          <w:lang w:val="en-CA" w:eastAsia="en-CA"/>
        </w:rPr>
        <w:t>.</w:t>
      </w:r>
    </w:p>
    <w:p w14:paraId="1A79221A"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Valve</w:t>
      </w:r>
      <w:r w:rsidR="004F7459" w:rsidRPr="00036F3F">
        <w:rPr>
          <w:rFonts w:ascii="Futura Std Book" w:hAnsi="Futura Std Book"/>
          <w:lang w:val="en-CA" w:eastAsia="en-CA"/>
        </w:rPr>
        <w:t>s,</w:t>
      </w:r>
      <w:r w:rsidRPr="00036F3F">
        <w:rPr>
          <w:rFonts w:ascii="Futura Std Book" w:hAnsi="Futura Std Book"/>
          <w:lang w:val="en-CA" w:eastAsia="en-CA"/>
        </w:rPr>
        <w:t xml:space="preserve"> instrument</w:t>
      </w:r>
      <w:r w:rsidR="004F7459" w:rsidRPr="00036F3F">
        <w:rPr>
          <w:rFonts w:ascii="Futura Std Book" w:hAnsi="Futura Std Book"/>
          <w:lang w:val="en-CA" w:eastAsia="en-CA"/>
        </w:rPr>
        <w:t>s</w:t>
      </w:r>
      <w:r w:rsidRPr="00036F3F">
        <w:rPr>
          <w:rFonts w:ascii="Futura Std Book" w:hAnsi="Futura Std Book"/>
          <w:lang w:val="en-CA" w:eastAsia="en-CA"/>
        </w:rPr>
        <w:t xml:space="preserve"> and other ancillary equipment inspection and maintenance</w:t>
      </w:r>
      <w:r w:rsidR="00767E97" w:rsidRPr="00036F3F">
        <w:rPr>
          <w:rFonts w:ascii="Futura Std Book" w:hAnsi="Futura Std Book"/>
          <w:lang w:val="en-CA" w:eastAsia="en-CA"/>
        </w:rPr>
        <w:t>.</w:t>
      </w:r>
      <w:r w:rsidRPr="00036F3F">
        <w:rPr>
          <w:rFonts w:ascii="Futura Std Book" w:hAnsi="Futura Std Book"/>
          <w:lang w:val="en-CA" w:eastAsia="en-CA"/>
        </w:rPr>
        <w:t xml:space="preserve"> </w:t>
      </w:r>
    </w:p>
    <w:p w14:paraId="1A79221B" w14:textId="77777777" w:rsidR="009C15C1" w:rsidRPr="00036F3F" w:rsidRDefault="009C15C1" w:rsidP="00EB4679">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Instruments for safe guarding the technical integrity as required</w:t>
      </w:r>
      <w:r w:rsidR="00767E97" w:rsidRPr="00036F3F">
        <w:rPr>
          <w:rFonts w:ascii="Futura Std Book" w:hAnsi="Futura Std Book"/>
          <w:lang w:val="en-CA" w:eastAsia="en-CA"/>
        </w:rPr>
        <w:t>.</w:t>
      </w:r>
    </w:p>
    <w:p w14:paraId="1A79221C" w14:textId="77777777" w:rsidR="00C54436" w:rsidRPr="00036F3F" w:rsidRDefault="009C15C1" w:rsidP="00C54436">
      <w:pPr>
        <w:numPr>
          <w:ilvl w:val="0"/>
          <w:numId w:val="19"/>
        </w:numPr>
        <w:spacing w:after="160"/>
        <w:ind w:left="1077" w:hanging="357"/>
        <w:contextualSpacing/>
        <w:jc w:val="both"/>
        <w:rPr>
          <w:rFonts w:ascii="Futura Std Book" w:hAnsi="Futura Std Book"/>
          <w:lang w:val="en-CA" w:eastAsia="en-CA"/>
        </w:rPr>
      </w:pPr>
      <w:r w:rsidRPr="00036F3F">
        <w:rPr>
          <w:rFonts w:ascii="Futura Std Book" w:hAnsi="Futura Std Book"/>
          <w:lang w:val="en-CA" w:eastAsia="en-CA"/>
        </w:rPr>
        <w:t>The chemical injection system</w:t>
      </w:r>
      <w:r w:rsidR="00B86694" w:rsidRPr="00036F3F">
        <w:rPr>
          <w:rFonts w:ascii="Futura Std Book" w:hAnsi="Futura Std Book"/>
          <w:lang w:val="en-CA" w:eastAsia="en-CA"/>
        </w:rPr>
        <w:t xml:space="preserve"> </w:t>
      </w:r>
      <w:r w:rsidR="00561A3E" w:rsidRPr="00036F3F">
        <w:rPr>
          <w:rFonts w:ascii="Futura Std Book" w:hAnsi="Futura Std Book"/>
          <w:lang w:val="en-CA" w:eastAsia="en-CA"/>
        </w:rPr>
        <w:t>inspection and maintenance.</w:t>
      </w:r>
    </w:p>
    <w:p w14:paraId="1A79221D" w14:textId="77777777" w:rsidR="00561A3E" w:rsidRPr="00036F3F" w:rsidRDefault="00561A3E" w:rsidP="00561A3E">
      <w:pPr>
        <w:spacing w:after="160"/>
        <w:ind w:left="1077"/>
        <w:contextualSpacing/>
        <w:jc w:val="both"/>
        <w:rPr>
          <w:rFonts w:ascii="Futura Std Book" w:hAnsi="Futura Std Book"/>
          <w:lang w:val="en-CA" w:eastAsia="en-CA"/>
        </w:rPr>
      </w:pPr>
    </w:p>
    <w:p w14:paraId="1A79221E" w14:textId="77777777" w:rsidR="00561A3E" w:rsidRPr="00036F3F" w:rsidRDefault="00561A3E" w:rsidP="00561A3E">
      <w:pPr>
        <w:spacing w:after="160"/>
        <w:ind w:left="1077"/>
        <w:contextualSpacing/>
        <w:jc w:val="both"/>
        <w:rPr>
          <w:rFonts w:ascii="Futura Std Book" w:hAnsi="Futura Std Book"/>
          <w:lang w:val="en-CA" w:eastAsia="en-CA"/>
        </w:rPr>
      </w:pPr>
    </w:p>
    <w:p w14:paraId="1A79221F" w14:textId="77777777" w:rsidR="00880CE1" w:rsidRPr="00036F3F" w:rsidRDefault="00880CE1" w:rsidP="00561A3E">
      <w:pPr>
        <w:spacing w:after="160"/>
        <w:ind w:left="1077"/>
        <w:contextualSpacing/>
        <w:jc w:val="both"/>
        <w:rPr>
          <w:rFonts w:ascii="Futura Std Book" w:hAnsi="Futura Std Book"/>
          <w:lang w:val="en-CA" w:eastAsia="en-CA"/>
        </w:rPr>
      </w:pPr>
    </w:p>
    <w:p w14:paraId="1A792220" w14:textId="77777777" w:rsidR="00880CE1" w:rsidRPr="00036F3F" w:rsidRDefault="00880CE1" w:rsidP="00561A3E">
      <w:pPr>
        <w:spacing w:after="160"/>
        <w:ind w:left="1077"/>
        <w:contextualSpacing/>
        <w:jc w:val="both"/>
        <w:rPr>
          <w:rFonts w:ascii="Futura Std Book" w:hAnsi="Futura Std Book"/>
          <w:lang w:val="en-CA" w:eastAsia="en-CA"/>
        </w:rPr>
      </w:pPr>
    </w:p>
    <w:p w14:paraId="1A792221" w14:textId="77777777" w:rsidR="00880CE1" w:rsidRPr="00036F3F" w:rsidRDefault="00880CE1" w:rsidP="00561A3E">
      <w:pPr>
        <w:spacing w:after="160"/>
        <w:ind w:left="1077"/>
        <w:contextualSpacing/>
        <w:jc w:val="both"/>
        <w:rPr>
          <w:rFonts w:ascii="Futura Std Book" w:hAnsi="Futura Std Book"/>
          <w:lang w:val="en-CA" w:eastAsia="en-CA"/>
        </w:rPr>
      </w:pPr>
    </w:p>
    <w:p w14:paraId="1A792222" w14:textId="77777777" w:rsidR="00880CE1" w:rsidRPr="00036F3F" w:rsidRDefault="00880CE1" w:rsidP="00561A3E">
      <w:pPr>
        <w:spacing w:after="160"/>
        <w:ind w:left="1077"/>
        <w:contextualSpacing/>
        <w:jc w:val="both"/>
        <w:rPr>
          <w:rFonts w:ascii="Futura Std Book" w:hAnsi="Futura Std Book"/>
          <w:lang w:val="en-CA" w:eastAsia="en-CA"/>
        </w:rPr>
      </w:pPr>
    </w:p>
    <w:p w14:paraId="1A792223" w14:textId="77777777" w:rsidR="00880CE1" w:rsidRPr="00036F3F" w:rsidRDefault="00880CE1" w:rsidP="00561A3E">
      <w:pPr>
        <w:spacing w:after="160"/>
        <w:ind w:left="1077"/>
        <w:contextualSpacing/>
        <w:jc w:val="both"/>
        <w:rPr>
          <w:rFonts w:ascii="Futura Std Book" w:hAnsi="Futura Std Book"/>
          <w:lang w:val="en-CA" w:eastAsia="en-CA"/>
        </w:rPr>
      </w:pPr>
    </w:p>
    <w:p w14:paraId="1A792224" w14:textId="77777777" w:rsidR="00880CE1" w:rsidRPr="00036F3F" w:rsidRDefault="00880CE1" w:rsidP="00561A3E">
      <w:pPr>
        <w:spacing w:after="160"/>
        <w:ind w:left="1077"/>
        <w:contextualSpacing/>
        <w:jc w:val="both"/>
        <w:rPr>
          <w:rFonts w:ascii="Futura Std Book" w:hAnsi="Futura Std Book"/>
          <w:lang w:val="en-CA" w:eastAsia="en-CA"/>
        </w:rPr>
      </w:pPr>
    </w:p>
    <w:p w14:paraId="1A792225" w14:textId="77777777" w:rsidR="00880CE1" w:rsidRPr="00036F3F" w:rsidRDefault="00880CE1" w:rsidP="00561A3E">
      <w:pPr>
        <w:spacing w:after="160"/>
        <w:ind w:left="1077"/>
        <w:contextualSpacing/>
        <w:jc w:val="both"/>
        <w:rPr>
          <w:rFonts w:ascii="Futura Std Book" w:hAnsi="Futura Std Book"/>
          <w:lang w:val="en-CA" w:eastAsia="en-CA"/>
        </w:rPr>
      </w:pPr>
    </w:p>
    <w:p w14:paraId="1A792226" w14:textId="77777777" w:rsidR="00561A3E" w:rsidRPr="00036F3F" w:rsidRDefault="00561A3E" w:rsidP="00561A3E">
      <w:pPr>
        <w:spacing w:after="160"/>
        <w:ind w:left="1077"/>
        <w:contextualSpacing/>
        <w:jc w:val="both"/>
        <w:rPr>
          <w:rFonts w:ascii="Futura Std Book" w:hAnsi="Futura Std Book"/>
          <w:lang w:val="en-CA" w:eastAsia="en-CA"/>
        </w:rPr>
      </w:pPr>
    </w:p>
    <w:p w14:paraId="1A792227" w14:textId="77777777" w:rsidR="00561A3E" w:rsidRPr="00036F3F" w:rsidRDefault="00561A3E" w:rsidP="00561A3E">
      <w:pPr>
        <w:spacing w:after="160"/>
        <w:ind w:left="1077"/>
        <w:contextualSpacing/>
        <w:jc w:val="both"/>
        <w:rPr>
          <w:rFonts w:ascii="Futura Std Book" w:hAnsi="Futura Std Book"/>
          <w:lang w:val="en-CA" w:eastAsia="en-CA"/>
        </w:rPr>
      </w:pPr>
    </w:p>
    <w:p w14:paraId="1A792228" w14:textId="77777777" w:rsidR="00EE1155" w:rsidRPr="00036F3F" w:rsidRDefault="00DD1631" w:rsidP="004731EB">
      <w:pPr>
        <w:keepNext/>
        <w:keepLines/>
        <w:numPr>
          <w:ilvl w:val="1"/>
          <w:numId w:val="3"/>
        </w:numPr>
        <w:spacing w:before="360" w:after="120" w:line="240" w:lineRule="auto"/>
        <w:ind w:left="720" w:hanging="720"/>
        <w:jc w:val="both"/>
        <w:outlineLvl w:val="1"/>
        <w:rPr>
          <w:rFonts w:ascii="Futura Std Book" w:hAnsi="Futura Std Book"/>
          <w:b/>
          <w:bCs/>
          <w:sz w:val="24"/>
          <w:szCs w:val="24"/>
          <w:lang w:val="en-CA" w:eastAsia="en-CA"/>
        </w:rPr>
      </w:pPr>
      <w:bookmarkStart w:id="54" w:name="_Toc499209200"/>
      <w:r w:rsidRPr="00036F3F">
        <w:rPr>
          <w:rFonts w:ascii="Futura Std Book" w:hAnsi="Futura Std Book"/>
          <w:b/>
          <w:bCs/>
          <w:sz w:val="24"/>
          <w:szCs w:val="24"/>
          <w:lang w:val="en-CA" w:eastAsia="en-CA"/>
        </w:rPr>
        <w:lastRenderedPageBreak/>
        <w:t xml:space="preserve">Strategy for Safety </w:t>
      </w:r>
      <w:r w:rsidR="00A578CE" w:rsidRPr="00036F3F">
        <w:rPr>
          <w:rFonts w:ascii="Futura Std Book" w:hAnsi="Futura Std Book"/>
          <w:b/>
          <w:bCs/>
          <w:sz w:val="24"/>
          <w:szCs w:val="24"/>
          <w:lang w:val="en-CA" w:eastAsia="en-CA"/>
        </w:rPr>
        <w:t>Syste</w:t>
      </w:r>
      <w:r w:rsidR="00CA36DA" w:rsidRPr="00036F3F">
        <w:rPr>
          <w:rFonts w:ascii="Futura Std Book" w:hAnsi="Futura Std Book"/>
          <w:b/>
          <w:bCs/>
          <w:sz w:val="24"/>
          <w:szCs w:val="24"/>
          <w:lang w:val="en-CA" w:eastAsia="en-CA"/>
        </w:rPr>
        <w:t>ms</w:t>
      </w:r>
      <w:bookmarkEnd w:id="54"/>
    </w:p>
    <w:p w14:paraId="1A792229" w14:textId="77777777" w:rsidR="00EE1155" w:rsidRPr="00036F3F" w:rsidRDefault="00EE1155" w:rsidP="00E42056">
      <w:pPr>
        <w:ind w:left="720"/>
        <w:jc w:val="both"/>
        <w:rPr>
          <w:rFonts w:ascii="Futura Std Book" w:hAnsi="Futura Std Book"/>
        </w:rPr>
      </w:pPr>
      <w:r w:rsidRPr="00036F3F">
        <w:rPr>
          <w:rFonts w:ascii="Futura Std Book" w:hAnsi="Futura Std Book"/>
        </w:rPr>
        <w:t>Safety shutdown devices, alarm devices and pressure</w:t>
      </w:r>
      <w:r w:rsidR="0096743F" w:rsidRPr="00036F3F">
        <w:rPr>
          <w:rFonts w:ascii="Futura Std Book" w:hAnsi="Futura Std Book"/>
        </w:rPr>
        <w:t xml:space="preserve"> re</w:t>
      </w:r>
      <w:r w:rsidRPr="00036F3F">
        <w:rPr>
          <w:rFonts w:ascii="Futura Std Book" w:hAnsi="Futura Std Book"/>
        </w:rPr>
        <w:t xml:space="preserve">lief devices are for the protection of the personnel, the environment, equipment, </w:t>
      </w:r>
      <w:r w:rsidR="00C217CA" w:rsidRPr="00036F3F">
        <w:rPr>
          <w:rFonts w:ascii="Futura Std Book" w:hAnsi="Futura Std Book"/>
        </w:rPr>
        <w:t xml:space="preserve">and other </w:t>
      </w:r>
      <w:r w:rsidR="00DF31C8" w:rsidRPr="00036F3F">
        <w:rPr>
          <w:rFonts w:ascii="Futura Std Book" w:hAnsi="Futura Std Book"/>
        </w:rPr>
        <w:t>associated facilities</w:t>
      </w:r>
      <w:r w:rsidRPr="00036F3F">
        <w:rPr>
          <w:rFonts w:ascii="Futura Std Book" w:hAnsi="Futura Std Book"/>
        </w:rPr>
        <w:t xml:space="preserve"> etc. They should not be bypassed or negated in any way</w:t>
      </w:r>
      <w:r w:rsidR="00010213" w:rsidRPr="00036F3F">
        <w:rPr>
          <w:rFonts w:ascii="Futura Std Book" w:hAnsi="Futura Std Book"/>
        </w:rPr>
        <w:t>. The key strategies are given below:</w:t>
      </w:r>
    </w:p>
    <w:p w14:paraId="1A79222A" w14:textId="77777777" w:rsidR="00EE1155" w:rsidRPr="00036F3F" w:rsidRDefault="00C428CF" w:rsidP="00E42056">
      <w:pPr>
        <w:numPr>
          <w:ilvl w:val="0"/>
          <w:numId w:val="19"/>
        </w:numPr>
        <w:spacing w:after="0"/>
        <w:ind w:left="1077" w:hanging="357"/>
        <w:contextualSpacing/>
        <w:jc w:val="both"/>
        <w:rPr>
          <w:rFonts w:ascii="Futura Std Book" w:hAnsi="Futura Std Book"/>
          <w:lang w:val="en-CA" w:eastAsia="en-CA"/>
        </w:rPr>
      </w:pPr>
      <w:r w:rsidRPr="00036F3F">
        <w:rPr>
          <w:rFonts w:ascii="Futura Std Book" w:hAnsi="Futura Std Book"/>
          <w:lang w:val="en-CA" w:eastAsia="en-CA"/>
        </w:rPr>
        <w:t>Uncased</w:t>
      </w:r>
      <w:r w:rsidR="00656B36" w:rsidRPr="00036F3F">
        <w:rPr>
          <w:rFonts w:ascii="Futura Std Book" w:hAnsi="Futura Std Book"/>
          <w:lang w:val="en-CA" w:eastAsia="en-CA"/>
        </w:rPr>
        <w:t xml:space="preserve"> equipment left in operation</w:t>
      </w:r>
      <w:r w:rsidR="00944DB7" w:rsidRPr="00036F3F">
        <w:rPr>
          <w:rFonts w:ascii="Futura Std Book" w:hAnsi="Futura Std Book"/>
          <w:lang w:val="en-CA" w:eastAsia="en-CA"/>
        </w:rPr>
        <w:t xml:space="preserve"> </w:t>
      </w:r>
      <w:r w:rsidR="00656B36" w:rsidRPr="00036F3F">
        <w:rPr>
          <w:rFonts w:ascii="Futura Std Book" w:hAnsi="Futura Std Book"/>
          <w:lang w:val="en-CA" w:eastAsia="en-CA"/>
        </w:rPr>
        <w:t>should be attended to urgently</w:t>
      </w:r>
      <w:r w:rsidR="00EE1155" w:rsidRPr="00036F3F">
        <w:rPr>
          <w:rFonts w:ascii="Futura Std Book" w:hAnsi="Futura Std Book"/>
          <w:lang w:val="en-CA" w:eastAsia="en-CA"/>
        </w:rPr>
        <w:t xml:space="preserve">.  </w:t>
      </w:r>
    </w:p>
    <w:p w14:paraId="1A79222B" w14:textId="77777777" w:rsidR="00EE1155" w:rsidRPr="00036F3F" w:rsidRDefault="00EE1155" w:rsidP="00E42056">
      <w:pPr>
        <w:numPr>
          <w:ilvl w:val="0"/>
          <w:numId w:val="19"/>
        </w:numPr>
        <w:spacing w:after="0"/>
        <w:ind w:left="1077" w:hanging="357"/>
        <w:contextualSpacing/>
        <w:jc w:val="both"/>
        <w:rPr>
          <w:rFonts w:ascii="Futura Std Book" w:hAnsi="Futura Std Book"/>
          <w:lang w:val="en-CA" w:eastAsia="en-CA"/>
        </w:rPr>
      </w:pPr>
      <w:r w:rsidRPr="00036F3F">
        <w:rPr>
          <w:rFonts w:ascii="Futura Std Book" w:hAnsi="Futura Std Book"/>
          <w:lang w:val="en-CA" w:eastAsia="en-CA"/>
        </w:rPr>
        <w:t>Before restoring facility to its normal operating condition</w:t>
      </w:r>
      <w:r w:rsidR="00DC2DEE" w:rsidRPr="00036F3F">
        <w:rPr>
          <w:rFonts w:ascii="Futura Std Book" w:hAnsi="Futura Std Book"/>
          <w:lang w:val="en-CA" w:eastAsia="en-CA"/>
        </w:rPr>
        <w:t>s</w:t>
      </w:r>
      <w:r w:rsidRPr="00036F3F">
        <w:rPr>
          <w:rFonts w:ascii="Futura Std Book" w:hAnsi="Futura Std Book"/>
          <w:lang w:val="en-CA" w:eastAsia="en-CA"/>
        </w:rPr>
        <w:t>, the operator respon</w:t>
      </w:r>
      <w:r w:rsidR="00DC2DEE" w:rsidRPr="00036F3F">
        <w:rPr>
          <w:rFonts w:ascii="Futura Std Book" w:hAnsi="Futura Std Book"/>
          <w:lang w:val="en-CA" w:eastAsia="en-CA"/>
        </w:rPr>
        <w:t>sible for engaging</w:t>
      </w:r>
      <w:r w:rsidRPr="00036F3F">
        <w:rPr>
          <w:rFonts w:ascii="Futura Std Book" w:hAnsi="Futura Std Book"/>
          <w:lang w:val="en-CA" w:eastAsia="en-CA"/>
        </w:rPr>
        <w:t xml:space="preserve"> safety devices shall be present to ensur</w:t>
      </w:r>
      <w:r w:rsidR="00171D36" w:rsidRPr="00036F3F">
        <w:rPr>
          <w:rFonts w:ascii="Futura Std Book" w:hAnsi="Futura Std Book"/>
          <w:lang w:val="en-CA" w:eastAsia="en-CA"/>
        </w:rPr>
        <w:t>e the system is operating as</w:t>
      </w:r>
      <w:r w:rsidRPr="00036F3F">
        <w:rPr>
          <w:rFonts w:ascii="Futura Std Book" w:hAnsi="Futura Std Book"/>
          <w:lang w:val="en-CA" w:eastAsia="en-CA"/>
        </w:rPr>
        <w:t xml:space="preserve"> design</w:t>
      </w:r>
      <w:r w:rsidR="00171D36" w:rsidRPr="00036F3F">
        <w:rPr>
          <w:rFonts w:ascii="Futura Std Book" w:hAnsi="Futura Std Book"/>
          <w:lang w:val="en-CA" w:eastAsia="en-CA"/>
        </w:rPr>
        <w:t>ed</w:t>
      </w:r>
      <w:r w:rsidRPr="00036F3F">
        <w:rPr>
          <w:rFonts w:ascii="Futura Std Book" w:hAnsi="Futura Std Book"/>
          <w:lang w:val="en-CA" w:eastAsia="en-CA"/>
        </w:rPr>
        <w:t>.</w:t>
      </w:r>
    </w:p>
    <w:p w14:paraId="1A79222C" w14:textId="77777777" w:rsidR="00EE1155" w:rsidRPr="00036F3F" w:rsidRDefault="00EE1155" w:rsidP="00E42056">
      <w:pPr>
        <w:numPr>
          <w:ilvl w:val="0"/>
          <w:numId w:val="19"/>
        </w:numPr>
        <w:spacing w:after="0"/>
        <w:ind w:left="1077" w:hanging="357"/>
        <w:contextualSpacing/>
        <w:jc w:val="both"/>
        <w:rPr>
          <w:rFonts w:ascii="Futura Std Book" w:hAnsi="Futura Std Book"/>
          <w:lang w:val="en-CA" w:eastAsia="en-CA"/>
        </w:rPr>
      </w:pPr>
      <w:r w:rsidRPr="00036F3F">
        <w:rPr>
          <w:rFonts w:ascii="Futura Std Book" w:hAnsi="Futura Std Book"/>
          <w:lang w:val="en-CA" w:eastAsia="en-CA"/>
        </w:rPr>
        <w:t>With regards to HSE, the general haz</w:t>
      </w:r>
      <w:r w:rsidR="00732863" w:rsidRPr="00036F3F">
        <w:rPr>
          <w:rFonts w:ascii="Futura Std Book" w:hAnsi="Futura Std Book"/>
          <w:lang w:val="en-CA" w:eastAsia="en-CA"/>
        </w:rPr>
        <w:t>ards shall be identified for hydrocarbon</w:t>
      </w:r>
      <w:r w:rsidRPr="00036F3F">
        <w:rPr>
          <w:rFonts w:ascii="Futura Std Book" w:hAnsi="Futura Std Book"/>
          <w:lang w:val="en-CA" w:eastAsia="en-CA"/>
        </w:rPr>
        <w:t xml:space="preserve"> content under pressure and appropriate tools to be used fo</w:t>
      </w:r>
      <w:r w:rsidR="006C56FC" w:rsidRPr="00036F3F">
        <w:rPr>
          <w:rFonts w:ascii="Futura Std Book" w:hAnsi="Futura Std Book"/>
          <w:lang w:val="en-CA" w:eastAsia="en-CA"/>
        </w:rPr>
        <w:t>r O &amp;</w:t>
      </w:r>
      <w:r w:rsidRPr="00036F3F">
        <w:rPr>
          <w:rFonts w:ascii="Futura Std Book" w:hAnsi="Futura Std Book"/>
          <w:lang w:val="en-CA" w:eastAsia="en-CA"/>
        </w:rPr>
        <w:t xml:space="preserve"> M.</w:t>
      </w:r>
    </w:p>
    <w:p w14:paraId="1A79222D" w14:textId="77777777" w:rsidR="00EE1155" w:rsidRPr="00036F3F" w:rsidRDefault="004971D3" w:rsidP="00E42056">
      <w:pPr>
        <w:numPr>
          <w:ilvl w:val="0"/>
          <w:numId w:val="19"/>
        </w:numPr>
        <w:spacing w:after="0"/>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Shutdown, </w:t>
      </w:r>
      <w:r w:rsidR="00517006" w:rsidRPr="00036F3F">
        <w:rPr>
          <w:rFonts w:ascii="Futura Std Book" w:hAnsi="Futura Std Book"/>
          <w:lang w:val="en-CA" w:eastAsia="en-CA"/>
        </w:rPr>
        <w:t>start-</w:t>
      </w:r>
      <w:r w:rsidR="0059719C" w:rsidRPr="00036F3F">
        <w:rPr>
          <w:rFonts w:ascii="Futura Std Book" w:hAnsi="Futura Std Book"/>
          <w:lang w:val="en-CA" w:eastAsia="en-CA"/>
        </w:rPr>
        <w:t>up</w:t>
      </w:r>
      <w:r w:rsidRPr="00036F3F">
        <w:rPr>
          <w:rFonts w:ascii="Futura Std Book" w:hAnsi="Futura Std Book"/>
          <w:lang w:val="en-CA" w:eastAsia="en-CA"/>
        </w:rPr>
        <w:t xml:space="preserve">, normal and abnormal operations is </w:t>
      </w:r>
      <w:r w:rsidR="00944DB7" w:rsidRPr="00036F3F">
        <w:rPr>
          <w:rFonts w:ascii="Futura Std Book" w:hAnsi="Futura Std Book"/>
          <w:lang w:val="en-CA" w:eastAsia="en-CA"/>
        </w:rPr>
        <w:t xml:space="preserve">managed with well established </w:t>
      </w:r>
      <w:r w:rsidR="00EE1155" w:rsidRPr="00036F3F">
        <w:rPr>
          <w:rFonts w:ascii="Futura Std Book" w:hAnsi="Futura Std Book"/>
          <w:lang w:val="en-CA" w:eastAsia="en-CA"/>
        </w:rPr>
        <w:t>guidelines and procedures</w:t>
      </w:r>
      <w:r w:rsidR="0045720A" w:rsidRPr="00036F3F">
        <w:rPr>
          <w:rFonts w:ascii="Futura Std Book" w:hAnsi="Futura Std Book"/>
          <w:lang w:val="en-CA" w:eastAsia="en-CA"/>
        </w:rPr>
        <w:t>.</w:t>
      </w:r>
      <w:r w:rsidR="00EE1155" w:rsidRPr="00036F3F">
        <w:rPr>
          <w:rFonts w:ascii="Futura Std Book" w:hAnsi="Futura Std Book"/>
          <w:lang w:val="en-CA" w:eastAsia="en-CA"/>
        </w:rPr>
        <w:t xml:space="preserve"> </w:t>
      </w:r>
    </w:p>
    <w:p w14:paraId="1A79222E" w14:textId="77777777" w:rsidR="00D069D8" w:rsidRPr="00036F3F" w:rsidRDefault="00EE1155" w:rsidP="00E42056">
      <w:pPr>
        <w:numPr>
          <w:ilvl w:val="0"/>
          <w:numId w:val="19"/>
        </w:numPr>
        <w:spacing w:after="0"/>
        <w:ind w:left="1077" w:hanging="357"/>
        <w:contextualSpacing/>
        <w:jc w:val="both"/>
        <w:rPr>
          <w:rFonts w:ascii="Futura Std Book" w:hAnsi="Futura Std Book"/>
          <w:lang w:val="en-CA" w:eastAsia="en-CA"/>
        </w:rPr>
      </w:pPr>
      <w:r w:rsidRPr="00036F3F">
        <w:rPr>
          <w:rFonts w:ascii="Futura Std Book" w:hAnsi="Futura Std Book"/>
          <w:lang w:val="en-CA" w:eastAsia="en-CA"/>
        </w:rPr>
        <w:t>Proper change cont</w:t>
      </w:r>
      <w:r w:rsidR="00EB4679" w:rsidRPr="00036F3F">
        <w:rPr>
          <w:rFonts w:ascii="Futura Std Book" w:hAnsi="Futura Std Book"/>
          <w:lang w:val="en-CA" w:eastAsia="en-CA"/>
        </w:rPr>
        <w:t>rol management must be in place</w:t>
      </w:r>
      <w:r w:rsidR="008C6766" w:rsidRPr="00036F3F">
        <w:rPr>
          <w:rFonts w:ascii="Futura Std Book" w:hAnsi="Futura Std Book"/>
          <w:lang w:val="en-CA" w:eastAsia="en-CA"/>
        </w:rPr>
        <w:t>.</w:t>
      </w:r>
    </w:p>
    <w:p w14:paraId="1A79222F" w14:textId="77777777" w:rsidR="00D069D8" w:rsidRPr="00036F3F" w:rsidRDefault="00C21519" w:rsidP="00A2119D">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55" w:name="_Toc499209201"/>
      <w:r w:rsidRPr="00036F3F">
        <w:rPr>
          <w:rFonts w:ascii="Futura Std Book" w:hAnsi="Futura Std Book"/>
          <w:b/>
          <w:bCs/>
          <w:sz w:val="24"/>
          <w:szCs w:val="24"/>
          <w:lang w:val="en-CA" w:eastAsia="en-CA"/>
        </w:rPr>
        <w:t>Strategy for C</w:t>
      </w:r>
      <w:r w:rsidR="00D069D8" w:rsidRPr="00036F3F">
        <w:rPr>
          <w:rFonts w:ascii="Futura Std Book" w:hAnsi="Futura Std Book"/>
          <w:b/>
          <w:bCs/>
          <w:sz w:val="24"/>
          <w:szCs w:val="24"/>
          <w:lang w:val="en-CA" w:eastAsia="en-CA"/>
        </w:rPr>
        <w:t>ommunication Systems</w:t>
      </w:r>
      <w:bookmarkEnd w:id="55"/>
    </w:p>
    <w:p w14:paraId="1A792230" w14:textId="77777777" w:rsidR="00251E23" w:rsidRPr="00036F3F" w:rsidRDefault="00D069D8" w:rsidP="00454D0C">
      <w:pPr>
        <w:ind w:left="720"/>
        <w:jc w:val="both"/>
        <w:rPr>
          <w:rFonts w:ascii="Futura Std Book" w:hAnsi="Futura Std Book"/>
        </w:rPr>
      </w:pPr>
      <w:r w:rsidRPr="00036F3F">
        <w:rPr>
          <w:rFonts w:ascii="Futura Std Book" w:hAnsi="Futura Std Book"/>
        </w:rPr>
        <w:t>Th</w:t>
      </w:r>
      <w:r w:rsidR="00577508" w:rsidRPr="00036F3F">
        <w:rPr>
          <w:rFonts w:ascii="Futura Std Book" w:hAnsi="Futura Std Book"/>
        </w:rPr>
        <w:t xml:space="preserve">e strategy for telemetry and communication systems </w:t>
      </w:r>
      <w:r w:rsidR="00EB61F7" w:rsidRPr="00036F3F">
        <w:rPr>
          <w:rFonts w:ascii="Futura Std Book" w:hAnsi="Futura Std Book"/>
        </w:rPr>
        <w:t>should</w:t>
      </w:r>
      <w:r w:rsidRPr="00036F3F">
        <w:rPr>
          <w:rFonts w:ascii="Futura Std Book" w:hAnsi="Futura Std Book"/>
        </w:rPr>
        <w:t xml:space="preserve"> be developed by incorporating </w:t>
      </w:r>
      <w:r w:rsidR="00267F33" w:rsidRPr="00036F3F">
        <w:rPr>
          <w:rFonts w:ascii="Futura Std Book" w:hAnsi="Futura Std Book"/>
        </w:rPr>
        <w:t>systems</w:t>
      </w:r>
      <w:r w:rsidR="00A70C70" w:rsidRPr="00036F3F">
        <w:rPr>
          <w:rFonts w:ascii="Futura Std Book" w:hAnsi="Futura Std Book"/>
        </w:rPr>
        <w:t xml:space="preserve"> that would</w:t>
      </w:r>
      <w:r w:rsidR="00267F33" w:rsidRPr="00036F3F">
        <w:rPr>
          <w:rFonts w:ascii="Futura Std Book" w:hAnsi="Futura Std Book"/>
        </w:rPr>
        <w:t xml:space="preserve"> ensure efficient and effective</w:t>
      </w:r>
      <w:r w:rsidR="002035B3" w:rsidRPr="00036F3F">
        <w:rPr>
          <w:rFonts w:ascii="Futura Std Book" w:hAnsi="Futura Std Book"/>
        </w:rPr>
        <w:t xml:space="preserve"> communication among </w:t>
      </w:r>
      <w:r w:rsidR="00CB79A8" w:rsidRPr="00036F3F">
        <w:rPr>
          <w:rFonts w:ascii="Futura Std Book" w:hAnsi="Futura Std Book"/>
        </w:rPr>
        <w:t>personnel and SCADA systems</w:t>
      </w:r>
      <w:r w:rsidR="002035B3" w:rsidRPr="00036F3F">
        <w:rPr>
          <w:rFonts w:ascii="Futura Std Book" w:hAnsi="Futura Std Book"/>
        </w:rPr>
        <w:t xml:space="preserve"> within the facility </w:t>
      </w:r>
      <w:r w:rsidR="00C822A6" w:rsidRPr="00036F3F">
        <w:rPr>
          <w:rFonts w:ascii="Futura Std Book" w:hAnsi="Futura Std Book"/>
        </w:rPr>
        <w:t>and</w:t>
      </w:r>
      <w:r w:rsidR="00267F33" w:rsidRPr="00036F3F">
        <w:rPr>
          <w:rFonts w:ascii="Futura Std Book" w:hAnsi="Futura Std Book"/>
        </w:rPr>
        <w:t xml:space="preserve"> to other</w:t>
      </w:r>
      <w:r w:rsidR="002035B3" w:rsidRPr="00036F3F">
        <w:rPr>
          <w:rFonts w:ascii="Futura Std Book" w:hAnsi="Futura Std Book"/>
        </w:rPr>
        <w:t xml:space="preserve"> remote locations</w:t>
      </w:r>
      <w:r w:rsidR="00267F33" w:rsidRPr="00036F3F">
        <w:rPr>
          <w:rFonts w:ascii="Futura Std Book" w:hAnsi="Futura Std Book"/>
        </w:rPr>
        <w:t xml:space="preserve">. </w:t>
      </w:r>
      <w:r w:rsidR="00CB79A8" w:rsidRPr="00036F3F">
        <w:rPr>
          <w:rFonts w:ascii="Futura Std Book" w:hAnsi="Futura Std Book"/>
        </w:rPr>
        <w:t>The recomme</w:t>
      </w:r>
      <w:r w:rsidR="00251E23" w:rsidRPr="00036F3F">
        <w:rPr>
          <w:rFonts w:ascii="Futura Std Book" w:hAnsi="Futura Std Book"/>
        </w:rPr>
        <w:t>nded communication options are;</w:t>
      </w:r>
    </w:p>
    <w:p w14:paraId="1A792231" w14:textId="77777777" w:rsidR="007A2D8B" w:rsidRPr="00036F3F" w:rsidRDefault="00013100" w:rsidP="00454D0C">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b/>
          <w:lang w:val="en-CA" w:eastAsia="en-CA"/>
        </w:rPr>
        <w:t>Fibre</w:t>
      </w:r>
      <w:r w:rsidR="00251E23" w:rsidRPr="00036F3F">
        <w:rPr>
          <w:rFonts w:ascii="Futura Std Book" w:hAnsi="Futura Std Book"/>
          <w:b/>
          <w:lang w:val="en-CA" w:eastAsia="en-CA"/>
        </w:rPr>
        <w:t xml:space="preserve"> optics</w:t>
      </w:r>
      <w:r w:rsidR="006355FE" w:rsidRPr="00036F3F">
        <w:rPr>
          <w:rFonts w:ascii="Futura Std Book" w:hAnsi="Futura Std Book"/>
          <w:lang w:val="en-CA" w:eastAsia="en-CA"/>
        </w:rPr>
        <w:t>:</w:t>
      </w:r>
      <w:r w:rsidRPr="00036F3F">
        <w:rPr>
          <w:rFonts w:ascii="Futura Std Book" w:hAnsi="Futura Std Book"/>
          <w:lang w:val="en-CA" w:eastAsia="en-CA"/>
        </w:rPr>
        <w:t xml:space="preserve"> </w:t>
      </w:r>
      <w:r w:rsidR="006355FE" w:rsidRPr="00036F3F">
        <w:rPr>
          <w:rFonts w:ascii="Futura Std Book" w:hAnsi="Futura Std Book"/>
          <w:lang w:val="en-CA" w:eastAsia="en-CA"/>
        </w:rPr>
        <w:t>This is a fast, rugged and robust means of linking data gathering points to the collection center.</w:t>
      </w:r>
    </w:p>
    <w:p w14:paraId="1A792232" w14:textId="77777777" w:rsidR="00CB79A8" w:rsidRPr="00036F3F" w:rsidRDefault="00251E23" w:rsidP="00454D0C">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b/>
          <w:lang w:val="en-CA" w:eastAsia="en-CA"/>
        </w:rPr>
        <w:t>W</w:t>
      </w:r>
      <w:r w:rsidR="007A2D8B" w:rsidRPr="00036F3F">
        <w:rPr>
          <w:rFonts w:ascii="Futura Std Book" w:hAnsi="Futura Std Book"/>
          <w:b/>
          <w:lang w:val="en-CA" w:eastAsia="en-CA"/>
        </w:rPr>
        <w:t xml:space="preserve">ireless </w:t>
      </w:r>
      <w:r w:rsidR="00CB79A8" w:rsidRPr="00036F3F">
        <w:rPr>
          <w:rFonts w:ascii="Futura Std Book" w:hAnsi="Futura Std Book"/>
          <w:b/>
          <w:lang w:val="en-CA" w:eastAsia="en-CA"/>
        </w:rPr>
        <w:t>communica</w:t>
      </w:r>
      <w:r w:rsidRPr="00036F3F">
        <w:rPr>
          <w:rFonts w:ascii="Futura Std Book" w:hAnsi="Futura Std Book"/>
          <w:b/>
          <w:lang w:val="en-CA" w:eastAsia="en-CA"/>
        </w:rPr>
        <w:t>tion</w:t>
      </w:r>
      <w:r w:rsidR="006355FE" w:rsidRPr="00036F3F">
        <w:rPr>
          <w:rFonts w:ascii="Futura Std Book" w:hAnsi="Futura Std Book"/>
          <w:lang w:val="en-CA" w:eastAsia="en-CA"/>
        </w:rPr>
        <w:t>: This involves using microwave wireless communications to link up the remote manifold platforms to the base control center.</w:t>
      </w:r>
      <w:r w:rsidR="007A2D8B" w:rsidRPr="00036F3F">
        <w:rPr>
          <w:rFonts w:ascii="Futura Std Book" w:hAnsi="Futura Std Book"/>
          <w:lang w:val="en-CA" w:eastAsia="en-CA"/>
        </w:rPr>
        <w:t xml:space="preserve"> It</w:t>
      </w:r>
      <w:r w:rsidR="00013100" w:rsidRPr="00036F3F">
        <w:rPr>
          <w:rFonts w:ascii="Futura Std Book" w:hAnsi="Futura Std Book"/>
          <w:lang w:val="en-CA" w:eastAsia="en-CA"/>
        </w:rPr>
        <w:t xml:space="preserve"> has easy</w:t>
      </w:r>
      <w:r w:rsidR="007A2D8B" w:rsidRPr="00036F3F">
        <w:rPr>
          <w:rFonts w:ascii="Futura Std Book" w:hAnsi="Futura Std Book"/>
          <w:lang w:val="en-CA" w:eastAsia="en-CA"/>
        </w:rPr>
        <w:t xml:space="preserve"> installation</w:t>
      </w:r>
      <w:r w:rsidR="00013100" w:rsidRPr="00036F3F">
        <w:rPr>
          <w:rFonts w:ascii="Futura Std Book" w:hAnsi="Futura Std Book"/>
          <w:lang w:val="en-CA" w:eastAsia="en-CA"/>
        </w:rPr>
        <w:t xml:space="preserve"> and </w:t>
      </w:r>
      <w:r w:rsidR="007A2D8B" w:rsidRPr="00036F3F">
        <w:rPr>
          <w:rFonts w:ascii="Futura Std Book" w:hAnsi="Futura Std Book"/>
          <w:lang w:val="en-CA" w:eastAsia="en-CA"/>
        </w:rPr>
        <w:t>also provides wider accessibility.</w:t>
      </w:r>
    </w:p>
    <w:p w14:paraId="1A792233" w14:textId="77777777" w:rsidR="00267F33" w:rsidRPr="00036F3F" w:rsidRDefault="00267F33" w:rsidP="001F5301">
      <w:pPr>
        <w:spacing w:before="240"/>
        <w:ind w:left="720"/>
        <w:jc w:val="both"/>
        <w:rPr>
          <w:rFonts w:ascii="Futura Std Book" w:hAnsi="Futura Std Book"/>
        </w:rPr>
      </w:pPr>
      <w:r w:rsidRPr="00036F3F">
        <w:rPr>
          <w:rFonts w:ascii="Futura Std Book" w:hAnsi="Futura Std Book"/>
        </w:rPr>
        <w:t>The key strategies</w:t>
      </w:r>
      <w:r w:rsidR="007A2D8B" w:rsidRPr="00036F3F">
        <w:rPr>
          <w:rFonts w:ascii="Futura Std Book" w:hAnsi="Futura Std Book"/>
        </w:rPr>
        <w:t xml:space="preserve"> to be followed during implementation of the communication systems </w:t>
      </w:r>
      <w:r w:rsidRPr="00036F3F">
        <w:rPr>
          <w:rFonts w:ascii="Futura Std Book" w:hAnsi="Futura Std Book"/>
        </w:rPr>
        <w:t>are given below:</w:t>
      </w:r>
    </w:p>
    <w:p w14:paraId="1A792234" w14:textId="77777777" w:rsidR="00267F33" w:rsidRPr="00036F3F" w:rsidRDefault="00A12B38"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The</w:t>
      </w:r>
      <w:r w:rsidR="002F2A1B" w:rsidRPr="00036F3F">
        <w:rPr>
          <w:rFonts w:ascii="Futura Std Book" w:hAnsi="Futura Std Book"/>
          <w:lang w:val="en-CA" w:eastAsia="en-CA"/>
        </w:rPr>
        <w:t xml:space="preserve"> </w:t>
      </w:r>
      <w:r w:rsidR="00267F33" w:rsidRPr="00036F3F">
        <w:rPr>
          <w:rFonts w:ascii="Futura Std Book" w:hAnsi="Futura Std Book"/>
          <w:lang w:val="en-CA" w:eastAsia="en-CA"/>
        </w:rPr>
        <w:t xml:space="preserve">communication </w:t>
      </w:r>
      <w:r w:rsidR="00BD7620" w:rsidRPr="00036F3F">
        <w:rPr>
          <w:rFonts w:ascii="Futura Std Book" w:hAnsi="Futura Std Book"/>
          <w:lang w:val="en-CA" w:eastAsia="en-CA"/>
        </w:rPr>
        <w:t>equipment</w:t>
      </w:r>
      <w:r w:rsidRPr="00036F3F">
        <w:rPr>
          <w:rFonts w:ascii="Futura Std Book" w:hAnsi="Futura Std Book"/>
          <w:lang w:val="en-CA" w:eastAsia="en-CA"/>
        </w:rPr>
        <w:t xml:space="preserve"> to be</w:t>
      </w:r>
      <w:r w:rsidR="009D7B52" w:rsidRPr="00036F3F">
        <w:rPr>
          <w:rFonts w:ascii="Futura Std Book" w:hAnsi="Futura Std Book"/>
          <w:lang w:val="en-CA" w:eastAsia="en-CA"/>
        </w:rPr>
        <w:t xml:space="preserve"> </w:t>
      </w:r>
      <w:r w:rsidR="00013100" w:rsidRPr="00036F3F">
        <w:rPr>
          <w:rFonts w:ascii="Futura Std Book" w:hAnsi="Futura Std Book"/>
          <w:lang w:val="en-CA" w:eastAsia="en-CA"/>
        </w:rPr>
        <w:t xml:space="preserve">installed must </w:t>
      </w:r>
      <w:r w:rsidRPr="00036F3F">
        <w:rPr>
          <w:rFonts w:ascii="Futura Std Book" w:hAnsi="Futura Std Book"/>
          <w:lang w:val="en-CA" w:eastAsia="en-CA"/>
        </w:rPr>
        <w:t>be</w:t>
      </w:r>
      <w:r w:rsidR="00705680" w:rsidRPr="00036F3F">
        <w:rPr>
          <w:rFonts w:ascii="Futura Std Book" w:hAnsi="Futura Std Book"/>
          <w:lang w:val="en-CA" w:eastAsia="en-CA"/>
        </w:rPr>
        <w:t xml:space="preserve"> robust to achieve</w:t>
      </w:r>
      <w:r w:rsidR="00D373AD" w:rsidRPr="00036F3F">
        <w:rPr>
          <w:rFonts w:ascii="Futura Std Book" w:hAnsi="Futura Std Book"/>
          <w:lang w:val="en-CA" w:eastAsia="en-CA"/>
        </w:rPr>
        <w:t xml:space="preserve"> high </w:t>
      </w:r>
      <w:r w:rsidRPr="00036F3F">
        <w:rPr>
          <w:rFonts w:ascii="Futura Std Book" w:hAnsi="Futura Std Book"/>
          <w:lang w:val="en-CA" w:eastAsia="en-CA"/>
        </w:rPr>
        <w:t xml:space="preserve">signal </w:t>
      </w:r>
      <w:r w:rsidR="00D373AD" w:rsidRPr="00036F3F">
        <w:rPr>
          <w:rFonts w:ascii="Futura Std Book" w:hAnsi="Futura Std Book"/>
          <w:lang w:val="en-CA" w:eastAsia="en-CA"/>
        </w:rPr>
        <w:t>strength</w:t>
      </w:r>
      <w:r w:rsidR="00A2119D" w:rsidRPr="00036F3F">
        <w:rPr>
          <w:rFonts w:ascii="Futura Std Book" w:hAnsi="Futura Std Book"/>
          <w:lang w:val="en-CA" w:eastAsia="en-CA"/>
        </w:rPr>
        <w:t xml:space="preserve">, speed, </w:t>
      </w:r>
      <w:r w:rsidR="00D13347" w:rsidRPr="00036F3F">
        <w:rPr>
          <w:rFonts w:ascii="Futura Std Book" w:hAnsi="Futura Std Book"/>
          <w:lang w:val="en-CA" w:eastAsia="en-CA"/>
        </w:rPr>
        <w:t>and bandwidth</w:t>
      </w:r>
      <w:r w:rsidR="00D373AD" w:rsidRPr="00036F3F">
        <w:rPr>
          <w:rFonts w:ascii="Futura Std Book" w:hAnsi="Futura Std Book"/>
          <w:lang w:val="en-CA" w:eastAsia="en-CA"/>
        </w:rPr>
        <w:t xml:space="preserve"> </w:t>
      </w:r>
      <w:r w:rsidRPr="00036F3F">
        <w:rPr>
          <w:rFonts w:ascii="Futura Std Book" w:hAnsi="Futura Std Book"/>
          <w:lang w:val="en-CA" w:eastAsia="en-CA"/>
        </w:rPr>
        <w:t>across the project boundaries.</w:t>
      </w:r>
    </w:p>
    <w:p w14:paraId="1A792235" w14:textId="77777777" w:rsidR="00704E6B" w:rsidRPr="00036F3F" w:rsidRDefault="00013100"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Communications</w:t>
      </w:r>
      <w:r w:rsidR="00704E6B" w:rsidRPr="00036F3F">
        <w:rPr>
          <w:rFonts w:ascii="Futura Std Book" w:hAnsi="Futura Std Book"/>
          <w:lang w:val="en-CA" w:eastAsia="en-CA"/>
        </w:rPr>
        <w:t xml:space="preserve"> across project bo</w:t>
      </w:r>
      <w:r w:rsidRPr="00036F3F">
        <w:rPr>
          <w:rFonts w:ascii="Futura Std Book" w:hAnsi="Futura Std Book"/>
          <w:lang w:val="en-CA" w:eastAsia="en-CA"/>
        </w:rPr>
        <w:t>undaries must</w:t>
      </w:r>
      <w:r w:rsidR="00C428CF" w:rsidRPr="00036F3F">
        <w:rPr>
          <w:rFonts w:ascii="Futura Std Book" w:hAnsi="Futura Std Book"/>
          <w:lang w:val="en-CA" w:eastAsia="en-CA"/>
        </w:rPr>
        <w:t xml:space="preserve"> be secured,</w:t>
      </w:r>
      <w:r w:rsidRPr="00036F3F">
        <w:rPr>
          <w:rFonts w:ascii="Futura Std Book" w:hAnsi="Futura Std Book"/>
          <w:lang w:val="en-CA" w:eastAsia="en-CA"/>
        </w:rPr>
        <w:t xml:space="preserve"> audible,</w:t>
      </w:r>
      <w:r w:rsidR="00704E6B" w:rsidRPr="00036F3F">
        <w:rPr>
          <w:rFonts w:ascii="Futura Std Book" w:hAnsi="Futura Std Book"/>
          <w:lang w:val="en-CA" w:eastAsia="en-CA"/>
        </w:rPr>
        <w:t xml:space="preserve"> </w:t>
      </w:r>
      <w:r w:rsidRPr="00036F3F">
        <w:rPr>
          <w:rFonts w:ascii="Futura Std Book" w:hAnsi="Futura Std Book"/>
          <w:lang w:val="en-CA" w:eastAsia="en-CA"/>
        </w:rPr>
        <w:t xml:space="preserve">have </w:t>
      </w:r>
      <w:r w:rsidR="00704E6B" w:rsidRPr="00036F3F">
        <w:rPr>
          <w:rFonts w:ascii="Futura Std Book" w:hAnsi="Futura Std Book"/>
          <w:lang w:val="en-CA" w:eastAsia="en-CA"/>
        </w:rPr>
        <w:t>real-time flow of information, and have effective data transfer</w:t>
      </w:r>
      <w:r w:rsidR="00C7625A" w:rsidRPr="00036F3F">
        <w:rPr>
          <w:rFonts w:ascii="Futura Std Book" w:hAnsi="Futura Std Book"/>
          <w:lang w:val="en-CA" w:eastAsia="en-CA"/>
        </w:rPr>
        <w:t xml:space="preserve"> within and outside the facility</w:t>
      </w:r>
      <w:r w:rsidRPr="00036F3F">
        <w:rPr>
          <w:rFonts w:ascii="Futura Std Book" w:hAnsi="Futura Std Book"/>
          <w:lang w:val="en-CA" w:eastAsia="en-CA"/>
        </w:rPr>
        <w:t xml:space="preserve"> </w:t>
      </w:r>
      <w:r w:rsidR="00C428CF" w:rsidRPr="00036F3F">
        <w:rPr>
          <w:rFonts w:ascii="Futura Std Book" w:hAnsi="Futura Std Book"/>
          <w:lang w:val="en-CA" w:eastAsia="en-CA"/>
        </w:rPr>
        <w:t>which</w:t>
      </w:r>
      <w:r w:rsidR="00C7625A" w:rsidRPr="00036F3F">
        <w:rPr>
          <w:rFonts w:ascii="Futura Std Book" w:hAnsi="Futura Std Book"/>
          <w:lang w:val="en-CA" w:eastAsia="en-CA"/>
        </w:rPr>
        <w:t xml:space="preserve"> is important for safe and efficient operations.</w:t>
      </w:r>
      <w:r w:rsidR="00704E6B" w:rsidRPr="00036F3F">
        <w:rPr>
          <w:rFonts w:ascii="Futura Std Book" w:hAnsi="Futura Std Book"/>
          <w:lang w:val="en-CA" w:eastAsia="en-CA"/>
        </w:rPr>
        <w:t xml:space="preserve">   </w:t>
      </w:r>
    </w:p>
    <w:p w14:paraId="1A792236" w14:textId="77777777" w:rsidR="00704E6B" w:rsidRPr="00036F3F" w:rsidRDefault="00A2119D"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Communication </w:t>
      </w:r>
      <w:r w:rsidR="00704E6B" w:rsidRPr="00036F3F">
        <w:rPr>
          <w:rFonts w:ascii="Futura Std Book" w:hAnsi="Futura Std Book"/>
          <w:lang w:val="en-CA" w:eastAsia="en-CA"/>
        </w:rPr>
        <w:t>devices such as walkie-talkies</w:t>
      </w:r>
      <w:r w:rsidR="00FB68E1" w:rsidRPr="00036F3F">
        <w:rPr>
          <w:rFonts w:ascii="Futura Std Book" w:hAnsi="Futura Std Book"/>
          <w:lang w:val="en-CA" w:eastAsia="en-CA"/>
        </w:rPr>
        <w:t>’</w:t>
      </w:r>
      <w:r w:rsidR="00013100" w:rsidRPr="00036F3F">
        <w:rPr>
          <w:rFonts w:ascii="Futura Std Book" w:hAnsi="Futura Std Book"/>
          <w:lang w:val="en-CA" w:eastAsia="en-CA"/>
        </w:rPr>
        <w:t xml:space="preserve">, </w:t>
      </w:r>
      <w:r w:rsidR="00454D0C" w:rsidRPr="00036F3F">
        <w:rPr>
          <w:rFonts w:ascii="Futura Std Book" w:hAnsi="Futura Std Book"/>
          <w:lang w:val="en-CA" w:eastAsia="en-CA"/>
        </w:rPr>
        <w:t xml:space="preserve">alarm systems, </w:t>
      </w:r>
      <w:r w:rsidR="00013100" w:rsidRPr="00036F3F">
        <w:rPr>
          <w:rFonts w:ascii="Futura Std Book" w:hAnsi="Futura Std Book"/>
          <w:lang w:val="en-CA" w:eastAsia="en-CA"/>
        </w:rPr>
        <w:t>satellite phones must</w:t>
      </w:r>
      <w:r w:rsidR="00454D0C" w:rsidRPr="00036F3F">
        <w:rPr>
          <w:rFonts w:ascii="Futura Std Book" w:hAnsi="Futura Std Book"/>
          <w:lang w:val="en-CA" w:eastAsia="en-CA"/>
        </w:rPr>
        <w:t xml:space="preserve"> always be powered and safeguarded properly.</w:t>
      </w:r>
    </w:p>
    <w:p w14:paraId="1A792237" w14:textId="77777777" w:rsidR="001775CD" w:rsidRPr="00036F3F" w:rsidRDefault="00704E6B" w:rsidP="001775CD">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New batteries should be k</w:t>
      </w:r>
      <w:r w:rsidR="00683D72" w:rsidRPr="00036F3F">
        <w:rPr>
          <w:rFonts w:ascii="Futura Std Book" w:hAnsi="Futura Std Book"/>
          <w:lang w:val="en-CA" w:eastAsia="en-CA"/>
        </w:rPr>
        <w:t>ept on stand-by, to act as back-</w:t>
      </w:r>
      <w:r w:rsidRPr="00036F3F">
        <w:rPr>
          <w:rFonts w:ascii="Futura Std Book" w:hAnsi="Futura Std Book"/>
          <w:lang w:val="en-CA" w:eastAsia="en-CA"/>
        </w:rPr>
        <w:t>up to ol</w:t>
      </w:r>
      <w:r w:rsidR="00013100" w:rsidRPr="00036F3F">
        <w:rPr>
          <w:rFonts w:ascii="Futura Std Book" w:hAnsi="Futura Std Book"/>
          <w:lang w:val="en-CA" w:eastAsia="en-CA"/>
        </w:rPr>
        <w:t>d ones being used in the communication</w:t>
      </w:r>
      <w:r w:rsidRPr="00036F3F">
        <w:rPr>
          <w:rFonts w:ascii="Futura Std Book" w:hAnsi="Futura Std Book"/>
          <w:lang w:val="en-CA" w:eastAsia="en-CA"/>
        </w:rPr>
        <w:t xml:space="preserve"> devices.</w:t>
      </w:r>
    </w:p>
    <w:p w14:paraId="1A792238" w14:textId="77777777" w:rsidR="00C54436" w:rsidRPr="00036F3F" w:rsidRDefault="00C54436" w:rsidP="00887BB2">
      <w:pPr>
        <w:spacing w:after="160"/>
        <w:contextualSpacing/>
        <w:jc w:val="both"/>
        <w:rPr>
          <w:rFonts w:ascii="Futura Std Book" w:hAnsi="Futura Std Book"/>
          <w:lang w:val="en-CA" w:eastAsia="en-CA"/>
        </w:rPr>
      </w:pPr>
    </w:p>
    <w:p w14:paraId="1A792239" w14:textId="77777777" w:rsidR="00EE1155" w:rsidRPr="00036F3F" w:rsidRDefault="00EE1155" w:rsidP="00420FF3">
      <w:pPr>
        <w:keepNext/>
        <w:keepLines/>
        <w:numPr>
          <w:ilvl w:val="1"/>
          <w:numId w:val="3"/>
        </w:numPr>
        <w:spacing w:before="240" w:after="120" w:line="240" w:lineRule="auto"/>
        <w:ind w:left="720" w:hanging="720"/>
        <w:jc w:val="both"/>
        <w:outlineLvl w:val="1"/>
        <w:rPr>
          <w:rFonts w:ascii="Futura Std Book" w:hAnsi="Futura Std Book"/>
          <w:b/>
          <w:bCs/>
          <w:sz w:val="24"/>
          <w:szCs w:val="24"/>
          <w:lang w:val="en-CA" w:eastAsia="en-CA"/>
        </w:rPr>
      </w:pPr>
      <w:bookmarkStart w:id="56" w:name="_Toc499209202"/>
      <w:r w:rsidRPr="00036F3F">
        <w:rPr>
          <w:rFonts w:ascii="Futura Std Book" w:hAnsi="Futura Std Book"/>
          <w:b/>
          <w:bCs/>
          <w:sz w:val="24"/>
          <w:szCs w:val="24"/>
          <w:lang w:val="en-CA" w:eastAsia="en-CA"/>
        </w:rPr>
        <w:lastRenderedPageBreak/>
        <w:t>S</w:t>
      </w:r>
      <w:r w:rsidR="00462B12" w:rsidRPr="00036F3F">
        <w:rPr>
          <w:rFonts w:ascii="Futura Std Book" w:hAnsi="Futura Std Book"/>
          <w:b/>
          <w:bCs/>
          <w:sz w:val="24"/>
          <w:szCs w:val="24"/>
          <w:lang w:val="en-CA" w:eastAsia="en-CA"/>
        </w:rPr>
        <w:t xml:space="preserve">trategy for ROW, </w:t>
      </w:r>
      <w:r w:rsidRPr="00036F3F">
        <w:rPr>
          <w:rFonts w:ascii="Futura Std Book" w:hAnsi="Futura Std Book"/>
          <w:b/>
          <w:bCs/>
          <w:sz w:val="24"/>
          <w:szCs w:val="24"/>
          <w:lang w:val="en-CA" w:eastAsia="en-CA"/>
        </w:rPr>
        <w:t>Elimination</w:t>
      </w:r>
      <w:r w:rsidR="00C9102C" w:rsidRPr="00036F3F">
        <w:rPr>
          <w:rFonts w:ascii="Futura Std Book" w:hAnsi="Futura Std Book"/>
          <w:b/>
          <w:bCs/>
          <w:sz w:val="24"/>
          <w:szCs w:val="24"/>
          <w:lang w:val="en-CA" w:eastAsia="en-CA"/>
        </w:rPr>
        <w:t xml:space="preserve"> </w:t>
      </w:r>
      <w:r w:rsidR="00462B12" w:rsidRPr="00036F3F">
        <w:rPr>
          <w:rFonts w:ascii="Futura Std Book" w:hAnsi="Futura Std Book"/>
          <w:b/>
          <w:bCs/>
          <w:sz w:val="24"/>
          <w:szCs w:val="24"/>
          <w:lang w:val="en-CA" w:eastAsia="en-CA"/>
        </w:rPr>
        <w:t>of</w:t>
      </w:r>
      <w:r w:rsidRPr="00036F3F">
        <w:rPr>
          <w:rFonts w:ascii="Futura Std Book" w:hAnsi="Futura Std Book"/>
          <w:b/>
          <w:bCs/>
          <w:sz w:val="24"/>
          <w:szCs w:val="24"/>
          <w:lang w:val="en-CA" w:eastAsia="en-CA"/>
        </w:rPr>
        <w:t xml:space="preserve"> Third Party Intrusion and Safety</w:t>
      </w:r>
      <w:bookmarkEnd w:id="56"/>
      <w:r w:rsidRPr="00036F3F">
        <w:rPr>
          <w:rFonts w:ascii="Futura Std Book" w:hAnsi="Futura Std Book"/>
          <w:b/>
          <w:bCs/>
          <w:sz w:val="24"/>
          <w:szCs w:val="24"/>
          <w:lang w:val="en-CA" w:eastAsia="en-CA"/>
        </w:rPr>
        <w:t xml:space="preserve"> </w:t>
      </w:r>
      <w:r w:rsidR="00D158AC" w:rsidRPr="00036F3F">
        <w:rPr>
          <w:rFonts w:ascii="Futura Std Book" w:hAnsi="Futura Std Book"/>
          <w:b/>
          <w:bCs/>
          <w:sz w:val="24"/>
          <w:szCs w:val="24"/>
          <w:lang w:val="en-CA" w:eastAsia="en-CA"/>
        </w:rPr>
        <w:t>of Assets</w:t>
      </w:r>
    </w:p>
    <w:p w14:paraId="1A79223A" w14:textId="77777777" w:rsidR="00F3471A" w:rsidRPr="00036F3F" w:rsidRDefault="00D158AC" w:rsidP="00E42056">
      <w:pPr>
        <w:spacing w:before="120" w:after="120" w:line="240" w:lineRule="auto"/>
        <w:ind w:left="720"/>
        <w:jc w:val="both"/>
        <w:rPr>
          <w:rFonts w:ascii="Futura Std Book" w:hAnsi="Futura Std Book"/>
        </w:rPr>
      </w:pPr>
      <w:r w:rsidRPr="00036F3F">
        <w:rPr>
          <w:rFonts w:ascii="Futura Std Book" w:hAnsi="Futura Std Book"/>
        </w:rPr>
        <w:t>The ROW is an easement, which in most cases is</w:t>
      </w:r>
      <w:r w:rsidR="00EE1155" w:rsidRPr="00036F3F">
        <w:rPr>
          <w:rFonts w:ascii="Futura Std Book" w:hAnsi="Futura Std Book"/>
        </w:rPr>
        <w:t xml:space="preserve"> used to construct, operate, protect, inspect, maintain or replace pipeline</w:t>
      </w:r>
      <w:r w:rsidR="009A6B75" w:rsidRPr="00036F3F">
        <w:rPr>
          <w:rFonts w:ascii="Futura Std Book" w:hAnsi="Futura Std Book"/>
        </w:rPr>
        <w:t xml:space="preserve"> and other infrastructural facilities</w:t>
      </w:r>
      <w:r w:rsidR="002B0FA9" w:rsidRPr="00036F3F">
        <w:rPr>
          <w:rFonts w:ascii="Futura Std Book" w:hAnsi="Futura Std Book"/>
        </w:rPr>
        <w:t>.</w:t>
      </w:r>
    </w:p>
    <w:p w14:paraId="1A79223B" w14:textId="77777777" w:rsidR="00EE1155" w:rsidRPr="00036F3F" w:rsidRDefault="00EE1155" w:rsidP="00E42056">
      <w:pPr>
        <w:spacing w:before="120" w:after="120"/>
        <w:ind w:left="720"/>
        <w:jc w:val="both"/>
        <w:rPr>
          <w:rFonts w:ascii="Futura Std Book" w:hAnsi="Futura Std Book"/>
        </w:rPr>
      </w:pPr>
      <w:r w:rsidRPr="00036F3F">
        <w:rPr>
          <w:rFonts w:ascii="Futura Std Book" w:hAnsi="Futura Std Book"/>
        </w:rPr>
        <w:t xml:space="preserve">The strategies that shall follow to maximize the effectiveness of the ROW for the purpose for which it is created will involve several </w:t>
      </w:r>
      <w:r w:rsidR="00431565" w:rsidRPr="00036F3F">
        <w:rPr>
          <w:rFonts w:ascii="Futura Std Book" w:hAnsi="Futura Std Book"/>
        </w:rPr>
        <w:t xml:space="preserve">protocols </w:t>
      </w:r>
      <w:r w:rsidRPr="00036F3F">
        <w:rPr>
          <w:rFonts w:ascii="Futura Std Book" w:hAnsi="Futura Std Book"/>
        </w:rPr>
        <w:t xml:space="preserve">to overcome the problems as much as </w:t>
      </w:r>
      <w:r w:rsidR="002B0FA9" w:rsidRPr="00036F3F">
        <w:rPr>
          <w:rFonts w:ascii="Futura Std Book" w:hAnsi="Futura Std Book"/>
        </w:rPr>
        <w:t>possible. T</w:t>
      </w:r>
      <w:r w:rsidRPr="00036F3F">
        <w:rPr>
          <w:rFonts w:ascii="Futura Std Book" w:hAnsi="Futura Std Book"/>
        </w:rPr>
        <w:t>he key strategies are given below:</w:t>
      </w:r>
    </w:p>
    <w:p w14:paraId="1A79223C" w14:textId="77777777" w:rsidR="00F20E66" w:rsidRPr="00036F3F" w:rsidRDefault="00F20E66" w:rsidP="00E966A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To obtain the ROW Agreemen</w:t>
      </w:r>
      <w:r w:rsidR="002630EF" w:rsidRPr="00036F3F">
        <w:rPr>
          <w:rFonts w:ascii="Futura Std Book" w:hAnsi="Futura Std Book"/>
          <w:lang w:val="en-CA" w:eastAsia="en-CA"/>
        </w:rPr>
        <w:t xml:space="preserve">t and the licence to operate on </w:t>
      </w:r>
      <w:r w:rsidRPr="00036F3F">
        <w:rPr>
          <w:rFonts w:ascii="Futura Std Book" w:hAnsi="Futura Std Book"/>
          <w:lang w:val="en-CA" w:eastAsia="en-CA"/>
        </w:rPr>
        <w:t>regular basis</w:t>
      </w:r>
      <w:r w:rsidR="00507639" w:rsidRPr="00036F3F">
        <w:rPr>
          <w:rFonts w:ascii="Futura Std Book" w:hAnsi="Futura Std Book"/>
          <w:lang w:val="en-CA" w:eastAsia="en-CA"/>
        </w:rPr>
        <w:t>.</w:t>
      </w:r>
    </w:p>
    <w:p w14:paraId="1A79223D" w14:textId="77777777" w:rsidR="00F20E66" w:rsidRPr="00036F3F" w:rsidRDefault="00F20E66" w:rsidP="00E966A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Survey and re-establish the ROW boundaries as required by the law.</w:t>
      </w:r>
    </w:p>
    <w:p w14:paraId="1A79223E" w14:textId="77777777" w:rsidR="00F20E66" w:rsidRPr="00036F3F" w:rsidRDefault="00F20E66"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Identify the ROW with warning signs as required.</w:t>
      </w:r>
    </w:p>
    <w:p w14:paraId="1A79223F" w14:textId="77777777" w:rsidR="00F20E66" w:rsidRPr="00036F3F" w:rsidRDefault="00F20E66"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Maintenance of the ROW through continuous cutting of the grass and removal of all trees etc.</w:t>
      </w:r>
    </w:p>
    <w:p w14:paraId="1A792240" w14:textId="77777777" w:rsidR="00F20E66" w:rsidRPr="00036F3F" w:rsidRDefault="00137089"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Prevention </w:t>
      </w:r>
      <w:r w:rsidR="00F20E66" w:rsidRPr="00036F3F">
        <w:rPr>
          <w:rFonts w:ascii="Futura Std Book" w:hAnsi="Futura Std Book"/>
          <w:lang w:val="en-CA" w:eastAsia="en-CA"/>
        </w:rPr>
        <w:t>of ac</w:t>
      </w:r>
      <w:r w:rsidRPr="00036F3F">
        <w:rPr>
          <w:rFonts w:ascii="Futura Std Book" w:hAnsi="Futura Std Book"/>
          <w:lang w:val="en-CA" w:eastAsia="en-CA"/>
        </w:rPr>
        <w:t xml:space="preserve">cess into the ROW by intruders by having </w:t>
      </w:r>
      <w:r w:rsidR="006B4363" w:rsidRPr="00036F3F">
        <w:rPr>
          <w:rFonts w:ascii="Futura Std Book" w:hAnsi="Futura Std Book"/>
          <w:lang w:val="en-CA" w:eastAsia="en-CA"/>
        </w:rPr>
        <w:t>restrictions</w:t>
      </w:r>
      <w:r w:rsidR="00F20E66" w:rsidRPr="00036F3F">
        <w:rPr>
          <w:rFonts w:ascii="Futura Std Book" w:hAnsi="Futura Std Book"/>
          <w:lang w:val="en-CA" w:eastAsia="en-CA"/>
        </w:rPr>
        <w:t xml:space="preserve"> </w:t>
      </w:r>
      <w:r w:rsidR="00CA4A16" w:rsidRPr="00036F3F">
        <w:rPr>
          <w:rFonts w:ascii="Futura Std Book" w:hAnsi="Futura Std Book"/>
          <w:lang w:val="en-CA" w:eastAsia="en-CA"/>
        </w:rPr>
        <w:t xml:space="preserve">installed </w:t>
      </w:r>
      <w:r w:rsidR="00F20E66" w:rsidRPr="00036F3F">
        <w:rPr>
          <w:rFonts w:ascii="Futura Std Book" w:hAnsi="Futura Std Book"/>
          <w:lang w:val="en-CA" w:eastAsia="en-CA"/>
        </w:rPr>
        <w:t xml:space="preserve">at </w:t>
      </w:r>
      <w:r w:rsidR="006B4363" w:rsidRPr="00036F3F">
        <w:rPr>
          <w:rFonts w:ascii="Futura Std Book" w:hAnsi="Futura Std Book"/>
          <w:lang w:val="en-CA" w:eastAsia="en-CA"/>
        </w:rPr>
        <w:t>all road crossings against</w:t>
      </w:r>
      <w:r w:rsidRPr="00036F3F">
        <w:rPr>
          <w:rFonts w:ascii="Futura Std Book" w:hAnsi="Futura Std Book"/>
          <w:lang w:val="en-CA" w:eastAsia="en-CA"/>
        </w:rPr>
        <w:t xml:space="preserve"> vehicular</w:t>
      </w:r>
      <w:r w:rsidR="00B721FC" w:rsidRPr="00036F3F">
        <w:rPr>
          <w:rFonts w:ascii="Futura Std Book" w:hAnsi="Futura Std Book"/>
          <w:lang w:val="en-CA" w:eastAsia="en-CA"/>
        </w:rPr>
        <w:t>, human and animal traffic</w:t>
      </w:r>
      <w:r w:rsidR="00507639" w:rsidRPr="00036F3F">
        <w:rPr>
          <w:rFonts w:ascii="Futura Std Book" w:hAnsi="Futura Std Book"/>
          <w:lang w:val="en-CA" w:eastAsia="en-CA"/>
        </w:rPr>
        <w:t>.</w:t>
      </w:r>
    </w:p>
    <w:p w14:paraId="1A792241" w14:textId="77777777" w:rsidR="00F20E66" w:rsidRPr="00036F3F" w:rsidRDefault="00F20E66"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 xml:space="preserve">Surveillance on the </w:t>
      </w:r>
      <w:smartTag w:uri="urn:schemas-microsoft-com:office:smarttags" w:element="stockticker">
        <w:r w:rsidRPr="00036F3F">
          <w:rPr>
            <w:rFonts w:ascii="Futura Std Book" w:hAnsi="Futura Std Book"/>
            <w:lang w:val="en-CA" w:eastAsia="en-CA"/>
          </w:rPr>
          <w:t>ROW</w:t>
        </w:r>
      </w:smartTag>
      <w:r w:rsidRPr="00036F3F">
        <w:rPr>
          <w:rFonts w:ascii="Futura Std Book" w:hAnsi="Futura Std Book"/>
          <w:lang w:val="en-CA" w:eastAsia="en-CA"/>
        </w:rPr>
        <w:t xml:space="preserve"> through:</w:t>
      </w:r>
    </w:p>
    <w:p w14:paraId="1A792242" w14:textId="77777777" w:rsidR="00F20E66" w:rsidRPr="00036F3F" w:rsidRDefault="00A44EC0"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Community liaison</w:t>
      </w:r>
      <w:r w:rsidR="00C92C96" w:rsidRPr="00036F3F">
        <w:rPr>
          <w:rFonts w:ascii="Futura Std Book" w:hAnsi="Futura Std Book"/>
        </w:rPr>
        <w:t>.</w:t>
      </w:r>
      <w:r w:rsidR="00F20E66" w:rsidRPr="00036F3F">
        <w:rPr>
          <w:rFonts w:ascii="Futura Std Book" w:hAnsi="Futura Std Book"/>
        </w:rPr>
        <w:t xml:space="preserve"> </w:t>
      </w:r>
    </w:p>
    <w:p w14:paraId="1A792243" w14:textId="77777777" w:rsidR="00F20E66" w:rsidRPr="00036F3F" w:rsidRDefault="007347C2"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Security patrol</w:t>
      </w:r>
      <w:r w:rsidR="00C92C96" w:rsidRPr="00036F3F">
        <w:rPr>
          <w:rFonts w:ascii="Futura Std Book" w:hAnsi="Futura Std Book"/>
        </w:rPr>
        <w:t>.</w:t>
      </w:r>
    </w:p>
    <w:p w14:paraId="1A792244" w14:textId="77777777" w:rsidR="00F20E66" w:rsidRPr="00036F3F" w:rsidRDefault="006B4363"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 xml:space="preserve">Aerial surveillance </w:t>
      </w:r>
      <w:r w:rsidR="00F20E66" w:rsidRPr="00036F3F">
        <w:rPr>
          <w:rFonts w:ascii="Futura Std Book" w:hAnsi="Futura Std Book"/>
        </w:rPr>
        <w:t xml:space="preserve">identifying </w:t>
      </w:r>
      <w:r w:rsidR="007347C2" w:rsidRPr="00036F3F">
        <w:rPr>
          <w:rFonts w:ascii="Futura Std Book" w:hAnsi="Futura Std Book"/>
        </w:rPr>
        <w:t xml:space="preserve">third party </w:t>
      </w:r>
      <w:r w:rsidR="00F20E66" w:rsidRPr="00036F3F">
        <w:rPr>
          <w:rFonts w:ascii="Futura Std Book" w:hAnsi="Futura Std Book"/>
        </w:rPr>
        <w:t xml:space="preserve">encroachment </w:t>
      </w:r>
      <w:r w:rsidR="00FE4BD3" w:rsidRPr="00036F3F">
        <w:rPr>
          <w:rFonts w:ascii="Futura Std Book" w:hAnsi="Futura Std Book"/>
        </w:rPr>
        <w:t xml:space="preserve">and </w:t>
      </w:r>
      <w:r w:rsidR="00F20E66" w:rsidRPr="00036F3F">
        <w:rPr>
          <w:rFonts w:ascii="Futura Std Book" w:hAnsi="Futura Std Book"/>
        </w:rPr>
        <w:t>other form of intrusions</w:t>
      </w:r>
      <w:r w:rsidR="00C92C96" w:rsidRPr="00036F3F">
        <w:rPr>
          <w:rFonts w:ascii="Futura Std Book" w:hAnsi="Futura Std Book"/>
        </w:rPr>
        <w:t>.</w:t>
      </w:r>
    </w:p>
    <w:p w14:paraId="1A792245" w14:textId="77777777" w:rsidR="00F20E66" w:rsidRPr="00036F3F" w:rsidRDefault="00F20E66" w:rsidP="00E42056">
      <w:pPr>
        <w:numPr>
          <w:ilvl w:val="0"/>
          <w:numId w:val="19"/>
        </w:numPr>
        <w:spacing w:before="120" w:after="120"/>
        <w:ind w:left="1077" w:hanging="357"/>
        <w:contextualSpacing/>
        <w:jc w:val="both"/>
        <w:rPr>
          <w:rFonts w:ascii="Futura Std Book" w:hAnsi="Futura Std Book"/>
          <w:lang w:val="en-CA" w:eastAsia="en-CA"/>
        </w:rPr>
      </w:pPr>
      <w:r w:rsidRPr="00036F3F">
        <w:rPr>
          <w:rFonts w:ascii="Futura Std Book" w:hAnsi="Futura Std Book"/>
          <w:lang w:val="en-CA" w:eastAsia="en-CA"/>
        </w:rPr>
        <w:t>Using technological  monitoring system that</w:t>
      </w:r>
      <w:r w:rsidR="00A5631F" w:rsidRPr="00036F3F">
        <w:rPr>
          <w:rFonts w:ascii="Futura Std Book" w:hAnsi="Futura Std Book"/>
          <w:lang w:val="en-CA" w:eastAsia="en-CA"/>
        </w:rPr>
        <w:t xml:space="preserve"> have the following features, but not limited to</w:t>
      </w:r>
      <w:r w:rsidRPr="00036F3F">
        <w:rPr>
          <w:rFonts w:ascii="Futura Std Book" w:hAnsi="Futura Std Book"/>
          <w:lang w:val="en-CA" w:eastAsia="en-CA"/>
        </w:rPr>
        <w:t>:</w:t>
      </w:r>
    </w:p>
    <w:p w14:paraId="1A792246" w14:textId="77777777" w:rsidR="00F20E66" w:rsidRPr="00036F3F" w:rsidRDefault="00203BB1"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Reliability</w:t>
      </w:r>
      <w:r w:rsidR="00E4156B" w:rsidRPr="00036F3F">
        <w:rPr>
          <w:rFonts w:ascii="Futura Std Book" w:hAnsi="Futura Std Book"/>
        </w:rPr>
        <w:t>: T</w:t>
      </w:r>
      <w:r w:rsidR="00F20E66" w:rsidRPr="00036F3F">
        <w:rPr>
          <w:rFonts w:ascii="Futura Std Book" w:hAnsi="Futura Std Book"/>
        </w:rPr>
        <w:t xml:space="preserve">he system must provide consistent and reliable data. False alarms </w:t>
      </w:r>
      <w:r w:rsidR="00A2119D" w:rsidRPr="00036F3F">
        <w:rPr>
          <w:rFonts w:ascii="Futura Std Book" w:hAnsi="Futura Std Book"/>
        </w:rPr>
        <w:t xml:space="preserve">   </w:t>
      </w:r>
      <w:r w:rsidR="00CA4A16" w:rsidRPr="00036F3F">
        <w:rPr>
          <w:rFonts w:ascii="Futura Std Book" w:hAnsi="Futura Std Book"/>
        </w:rPr>
        <w:t>decreases the personnel’s</w:t>
      </w:r>
      <w:r w:rsidR="00F20E66" w:rsidRPr="00036F3F">
        <w:rPr>
          <w:rFonts w:ascii="Futura Std Book" w:hAnsi="Futura Std Book"/>
        </w:rPr>
        <w:t xml:space="preserve"> confidence and farther the complacent monitoring</w:t>
      </w:r>
      <w:r w:rsidR="00C92C96" w:rsidRPr="00036F3F">
        <w:rPr>
          <w:rFonts w:ascii="Futura Std Book" w:hAnsi="Futura Std Book"/>
        </w:rPr>
        <w:t>.</w:t>
      </w:r>
    </w:p>
    <w:p w14:paraId="1A792247" w14:textId="77777777" w:rsidR="00F20E66" w:rsidRPr="00036F3F" w:rsidRDefault="00E523D9"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Near-real-</w:t>
      </w:r>
      <w:r w:rsidR="002F2C13" w:rsidRPr="00036F3F">
        <w:rPr>
          <w:rFonts w:ascii="Futura Std Book" w:hAnsi="Futura Std Book"/>
        </w:rPr>
        <w:t xml:space="preserve">time </w:t>
      </w:r>
      <w:r w:rsidR="00383D75" w:rsidRPr="00036F3F">
        <w:rPr>
          <w:rFonts w:ascii="Futura Std Book" w:hAnsi="Futura Std Book"/>
        </w:rPr>
        <w:t>N</w:t>
      </w:r>
      <w:r w:rsidR="00E4156B" w:rsidRPr="00036F3F">
        <w:rPr>
          <w:rFonts w:ascii="Futura Std Book" w:hAnsi="Futura Std Book"/>
        </w:rPr>
        <w:t xml:space="preserve">otification: The </w:t>
      </w:r>
      <w:r w:rsidR="00233B25" w:rsidRPr="00036F3F">
        <w:rPr>
          <w:rFonts w:ascii="Futura Std Book" w:hAnsi="Futura Std Book"/>
        </w:rPr>
        <w:t>o</w:t>
      </w:r>
      <w:r w:rsidR="002F2C13" w:rsidRPr="00036F3F">
        <w:rPr>
          <w:rFonts w:ascii="Futura Std Book" w:hAnsi="Futura Std Book"/>
        </w:rPr>
        <w:t>perations</w:t>
      </w:r>
      <w:r w:rsidR="00233B25" w:rsidRPr="00036F3F">
        <w:rPr>
          <w:rFonts w:ascii="Futura Std Book" w:hAnsi="Futura Std Book"/>
        </w:rPr>
        <w:t xml:space="preserve"> and s</w:t>
      </w:r>
      <w:r w:rsidR="00FE4BD3" w:rsidRPr="00036F3F">
        <w:rPr>
          <w:rFonts w:ascii="Futura Std Book" w:hAnsi="Futura Std Book"/>
        </w:rPr>
        <w:t>ecurity</w:t>
      </w:r>
      <w:r w:rsidR="002F2C13" w:rsidRPr="00036F3F">
        <w:rPr>
          <w:rFonts w:ascii="Futura Std Book" w:hAnsi="Futura Std Book"/>
        </w:rPr>
        <w:t xml:space="preserve"> personnel </w:t>
      </w:r>
      <w:r w:rsidR="00F20E66" w:rsidRPr="00036F3F">
        <w:rPr>
          <w:rFonts w:ascii="Futura Std Book" w:hAnsi="Futura Std Book"/>
        </w:rPr>
        <w:t>must be able to respond to intrusion as it happens</w:t>
      </w:r>
      <w:r w:rsidR="002F2C13" w:rsidRPr="00036F3F">
        <w:rPr>
          <w:rFonts w:ascii="Futura Std Book" w:hAnsi="Futura Std Book"/>
        </w:rPr>
        <w:t>.</w:t>
      </w:r>
    </w:p>
    <w:p w14:paraId="1A792248" w14:textId="77777777" w:rsidR="00F20E66" w:rsidRPr="00036F3F" w:rsidRDefault="00E4156B"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Precise L</w:t>
      </w:r>
      <w:r w:rsidR="00F20E66" w:rsidRPr="00036F3F">
        <w:rPr>
          <w:rFonts w:ascii="Futura Std Book" w:hAnsi="Futura Std Book"/>
        </w:rPr>
        <w:t>ocation</w:t>
      </w:r>
      <w:r w:rsidR="004159D3" w:rsidRPr="00036F3F">
        <w:rPr>
          <w:rFonts w:ascii="Futura Std Book" w:hAnsi="Futura Std Book"/>
        </w:rPr>
        <w:t>: T</w:t>
      </w:r>
      <w:r w:rsidRPr="00036F3F">
        <w:rPr>
          <w:rFonts w:ascii="Futura Std Book" w:hAnsi="Futura Std Book"/>
        </w:rPr>
        <w:t>he</w:t>
      </w:r>
      <w:r w:rsidR="002F2C13" w:rsidRPr="00036F3F">
        <w:rPr>
          <w:rFonts w:ascii="Futura Std Book" w:hAnsi="Futura Std Book"/>
        </w:rPr>
        <w:t xml:space="preserve"> system must </w:t>
      </w:r>
      <w:r w:rsidR="00F20E66" w:rsidRPr="00036F3F">
        <w:rPr>
          <w:rFonts w:ascii="Futura Std Book" w:hAnsi="Futura Std Book"/>
        </w:rPr>
        <w:t>pin</w:t>
      </w:r>
      <w:r w:rsidRPr="00036F3F">
        <w:rPr>
          <w:rFonts w:ascii="Futura Std Book" w:hAnsi="Futura Std Book"/>
        </w:rPr>
        <w:t>-</w:t>
      </w:r>
      <w:r w:rsidR="00F20E66" w:rsidRPr="00036F3F">
        <w:rPr>
          <w:rFonts w:ascii="Futura Std Book" w:hAnsi="Futura Std Book"/>
        </w:rPr>
        <w:t>point the location of the intrusion</w:t>
      </w:r>
      <w:r w:rsidR="002F2C13" w:rsidRPr="00036F3F">
        <w:rPr>
          <w:rFonts w:ascii="Futura Std Book" w:hAnsi="Futura Std Book"/>
        </w:rPr>
        <w:t>.</w:t>
      </w:r>
    </w:p>
    <w:p w14:paraId="1A792249" w14:textId="77777777" w:rsidR="00F20E66" w:rsidRPr="00036F3F" w:rsidRDefault="00E4156B" w:rsidP="00E42056">
      <w:pPr>
        <w:pStyle w:val="ListParagraph"/>
        <w:numPr>
          <w:ilvl w:val="1"/>
          <w:numId w:val="23"/>
        </w:numPr>
        <w:spacing w:before="120" w:after="120"/>
        <w:ind w:left="1480" w:hanging="357"/>
        <w:jc w:val="both"/>
        <w:rPr>
          <w:rFonts w:ascii="Futura Std Book" w:hAnsi="Futura Std Book"/>
        </w:rPr>
      </w:pPr>
      <w:r w:rsidRPr="00036F3F">
        <w:rPr>
          <w:rFonts w:ascii="Futura Std Book" w:hAnsi="Futura Std Book"/>
        </w:rPr>
        <w:t>Data C</w:t>
      </w:r>
      <w:r w:rsidR="00F20E66" w:rsidRPr="00036F3F">
        <w:rPr>
          <w:rFonts w:ascii="Futura Std Book" w:hAnsi="Futura Std Book"/>
        </w:rPr>
        <w:t>ataloguing</w:t>
      </w:r>
      <w:r w:rsidR="00C92C96" w:rsidRPr="00036F3F">
        <w:rPr>
          <w:rFonts w:ascii="Futura Std Book" w:hAnsi="Futura Std Book"/>
        </w:rPr>
        <w:t>.</w:t>
      </w:r>
      <w:r w:rsidR="00F20E66" w:rsidRPr="00036F3F">
        <w:rPr>
          <w:rFonts w:ascii="Futura Std Book" w:hAnsi="Futura Std Book"/>
        </w:rPr>
        <w:t xml:space="preserve">  </w:t>
      </w:r>
    </w:p>
    <w:p w14:paraId="1A79224A" w14:textId="77777777" w:rsidR="00F20E66" w:rsidRPr="00036F3F" w:rsidRDefault="00E4156B" w:rsidP="00E42056">
      <w:pPr>
        <w:pStyle w:val="ListParagraph"/>
        <w:numPr>
          <w:ilvl w:val="1"/>
          <w:numId w:val="23"/>
        </w:numPr>
        <w:spacing w:before="120" w:after="120" w:line="240" w:lineRule="auto"/>
        <w:jc w:val="both"/>
        <w:rPr>
          <w:rFonts w:ascii="Futura Std Book" w:hAnsi="Futura Std Book"/>
        </w:rPr>
      </w:pPr>
      <w:r w:rsidRPr="00036F3F">
        <w:rPr>
          <w:rFonts w:ascii="Futura Std Book" w:hAnsi="Futura Std Book"/>
        </w:rPr>
        <w:t>Financial F</w:t>
      </w:r>
      <w:r w:rsidR="00F20E66" w:rsidRPr="00036F3F">
        <w:rPr>
          <w:rFonts w:ascii="Futura Std Book" w:hAnsi="Futura Std Book"/>
        </w:rPr>
        <w:t>easibility of</w:t>
      </w:r>
      <w:r w:rsidRPr="00036F3F">
        <w:rPr>
          <w:rFonts w:ascii="Futura Std Book" w:hAnsi="Futura Std Book"/>
        </w:rPr>
        <w:t xml:space="preserve"> the S</w:t>
      </w:r>
      <w:r w:rsidR="00F20E66" w:rsidRPr="00036F3F">
        <w:rPr>
          <w:rFonts w:ascii="Futura Std Book" w:hAnsi="Futura Std Book"/>
        </w:rPr>
        <w:t>ystem</w:t>
      </w:r>
      <w:r w:rsidR="002F2C13" w:rsidRPr="00036F3F">
        <w:rPr>
          <w:rFonts w:ascii="Futura Std Book" w:hAnsi="Futura Std Book"/>
        </w:rPr>
        <w:t>.</w:t>
      </w:r>
      <w:r w:rsidR="00F20E66" w:rsidRPr="00036F3F">
        <w:rPr>
          <w:rFonts w:ascii="Futura Std Book" w:hAnsi="Futura Std Book"/>
        </w:rPr>
        <w:t xml:space="preserve">   </w:t>
      </w:r>
    </w:p>
    <w:p w14:paraId="1A79224B" w14:textId="77777777" w:rsidR="00F20E66" w:rsidRPr="00036F3F" w:rsidRDefault="00F20E66" w:rsidP="00A2119D">
      <w:pPr>
        <w:keepNext/>
        <w:keepLines/>
        <w:pageBreakBefore/>
        <w:spacing w:before="360" w:after="0" w:line="240" w:lineRule="auto"/>
        <w:jc w:val="both"/>
        <w:outlineLvl w:val="0"/>
        <w:rPr>
          <w:rFonts w:ascii="Futura Std Book" w:hAnsi="Futura Std Book"/>
          <w:b/>
          <w:bCs/>
          <w:noProof/>
          <w:sz w:val="24"/>
          <w:szCs w:val="24"/>
          <w:lang w:eastAsia="en-GB"/>
        </w:rPr>
      </w:pPr>
      <w:bookmarkStart w:id="57" w:name="_Toc476935513"/>
      <w:bookmarkStart w:id="58" w:name="_Toc494880755"/>
      <w:bookmarkStart w:id="59" w:name="_Toc499209203"/>
      <w:r w:rsidRPr="00036F3F">
        <w:rPr>
          <w:rFonts w:ascii="Futura Std Book" w:hAnsi="Futura Std Book"/>
          <w:b/>
          <w:bCs/>
          <w:noProof/>
          <w:sz w:val="24"/>
          <w:szCs w:val="24"/>
          <w:lang w:eastAsia="en-GB"/>
        </w:rPr>
        <w:lastRenderedPageBreak/>
        <w:t>APPENDIX</w:t>
      </w:r>
      <w:bookmarkEnd w:id="57"/>
      <w:bookmarkEnd w:id="58"/>
      <w:bookmarkEnd w:id="59"/>
    </w:p>
    <w:p w14:paraId="1A79224C" w14:textId="77777777" w:rsidR="00F20E66" w:rsidRPr="00036F3F" w:rsidRDefault="00F20E66" w:rsidP="0019315E">
      <w:pPr>
        <w:numPr>
          <w:ilvl w:val="0"/>
          <w:numId w:val="5"/>
        </w:numPr>
        <w:spacing w:after="120" w:line="240" w:lineRule="auto"/>
        <w:ind w:left="1134" w:hanging="414"/>
        <w:jc w:val="both"/>
        <w:rPr>
          <w:rFonts w:ascii="Futura Std Book" w:hAnsi="Futura Std Book"/>
        </w:rPr>
      </w:pPr>
      <w:r w:rsidRPr="00036F3F">
        <w:rPr>
          <w:rFonts w:ascii="Futura Std Book" w:hAnsi="Futura Std Book"/>
        </w:rPr>
        <w:t>Wellhead Gas Gathering Schematics &amp; Flow Parameters to Gas Processing Plant</w:t>
      </w:r>
    </w:p>
    <w:p w14:paraId="1A79224D" w14:textId="77777777" w:rsidR="00F20E66" w:rsidRPr="00036F3F" w:rsidRDefault="00F20E66" w:rsidP="0019315E">
      <w:pPr>
        <w:numPr>
          <w:ilvl w:val="0"/>
          <w:numId w:val="5"/>
        </w:numPr>
        <w:spacing w:after="120" w:line="240" w:lineRule="auto"/>
        <w:ind w:left="1134" w:hanging="414"/>
        <w:jc w:val="both"/>
        <w:rPr>
          <w:rFonts w:ascii="Futura Std Book" w:hAnsi="Futura Std Book"/>
        </w:rPr>
      </w:pPr>
      <w:r w:rsidRPr="00036F3F">
        <w:rPr>
          <w:rFonts w:ascii="Futura Std Book" w:hAnsi="Futura Std Book"/>
        </w:rPr>
        <w:t>Proposed Pipeline Route</w:t>
      </w:r>
    </w:p>
    <w:p w14:paraId="1A79224E" w14:textId="77777777" w:rsidR="00F20E66" w:rsidRPr="00036F3F" w:rsidRDefault="00F20E66" w:rsidP="0019315E">
      <w:pPr>
        <w:numPr>
          <w:ilvl w:val="0"/>
          <w:numId w:val="5"/>
        </w:numPr>
        <w:spacing w:after="120" w:line="240" w:lineRule="auto"/>
        <w:ind w:left="1134" w:hanging="414"/>
        <w:jc w:val="both"/>
        <w:rPr>
          <w:rFonts w:ascii="Futura Std Book" w:hAnsi="Futura Std Book"/>
        </w:rPr>
      </w:pPr>
      <w:r w:rsidRPr="00036F3F">
        <w:rPr>
          <w:rFonts w:ascii="Futura Std Book" w:hAnsi="Futura Std Book"/>
        </w:rPr>
        <w:t xml:space="preserve">Pipeline Materials Selection </w:t>
      </w:r>
    </w:p>
    <w:p w14:paraId="1A79224F" w14:textId="77777777" w:rsidR="00F20E66" w:rsidRPr="00036F3F" w:rsidRDefault="00F20E66" w:rsidP="00A2119D">
      <w:pPr>
        <w:pStyle w:val="Heading2"/>
        <w:numPr>
          <w:ilvl w:val="1"/>
          <w:numId w:val="0"/>
        </w:numPr>
        <w:spacing w:before="120" w:after="120" w:line="240" w:lineRule="auto"/>
        <w:ind w:left="720" w:hanging="720"/>
        <w:jc w:val="both"/>
        <w:rPr>
          <w:rFonts w:ascii="Futura Std Book" w:hAnsi="Futura Std Book"/>
          <w:noProof/>
          <w:sz w:val="24"/>
          <w:szCs w:val="24"/>
          <w:lang w:val="en-GB" w:eastAsia="en-GB"/>
        </w:rPr>
      </w:pPr>
      <w:bookmarkStart w:id="60" w:name="_Toc473645360"/>
    </w:p>
    <w:p w14:paraId="1A792250" w14:textId="77777777" w:rsidR="00F20E66" w:rsidRPr="00036F3F" w:rsidRDefault="00F20E66" w:rsidP="00A2119D">
      <w:pPr>
        <w:pStyle w:val="Heading2"/>
        <w:numPr>
          <w:ilvl w:val="1"/>
          <w:numId w:val="0"/>
        </w:numPr>
        <w:spacing w:before="120" w:after="120" w:line="240" w:lineRule="auto"/>
        <w:ind w:left="720" w:hanging="720"/>
        <w:jc w:val="both"/>
        <w:rPr>
          <w:rFonts w:ascii="Futura Std Book" w:hAnsi="Futura Std Book"/>
          <w:szCs w:val="20"/>
        </w:rPr>
      </w:pPr>
      <w:bookmarkStart w:id="61" w:name="_Toc494880756"/>
      <w:bookmarkStart w:id="62" w:name="_Toc499209204"/>
      <w:r w:rsidRPr="00036F3F">
        <w:rPr>
          <w:rFonts w:ascii="Futura Std Book" w:hAnsi="Futura Std Book"/>
          <w:szCs w:val="20"/>
        </w:rPr>
        <w:t>Appendix-1:</w:t>
      </w:r>
      <w:r w:rsidRPr="00036F3F">
        <w:rPr>
          <w:rFonts w:ascii="Futura Std Book" w:hAnsi="Futura Std Book"/>
          <w:szCs w:val="20"/>
        </w:rPr>
        <w:tab/>
      </w:r>
      <w:bookmarkEnd w:id="60"/>
      <w:r w:rsidRPr="00036F3F">
        <w:rPr>
          <w:rFonts w:ascii="Futura Std Book" w:hAnsi="Futura Std Book"/>
          <w:szCs w:val="20"/>
        </w:rPr>
        <w:t>Well Gas Gathering Schematics</w:t>
      </w:r>
      <w:bookmarkEnd w:id="61"/>
      <w:bookmarkEnd w:id="62"/>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5"/>
        <w:gridCol w:w="4927"/>
        <w:gridCol w:w="1744"/>
      </w:tblGrid>
      <w:tr w:rsidR="008D22CF" w:rsidRPr="00036F3F" w14:paraId="1A792254" w14:textId="77777777" w:rsidTr="00D93679">
        <w:tc>
          <w:tcPr>
            <w:tcW w:w="1636" w:type="dxa"/>
          </w:tcPr>
          <w:p w14:paraId="1A792251" w14:textId="77777777" w:rsidR="00F20E66" w:rsidRPr="00036F3F" w:rsidRDefault="00F20E66" w:rsidP="00A2119D">
            <w:pPr>
              <w:spacing w:before="120" w:line="240" w:lineRule="auto"/>
              <w:jc w:val="both"/>
            </w:pPr>
            <w:r w:rsidRPr="00036F3F">
              <w:rPr>
                <w:rFonts w:ascii="Futura Std Book" w:hAnsi="Futura Std Book"/>
                <w:b/>
                <w:bCs/>
                <w:sz w:val="20"/>
                <w:szCs w:val="20"/>
              </w:rPr>
              <w:t>Appendix 1</w:t>
            </w:r>
          </w:p>
        </w:tc>
        <w:tc>
          <w:tcPr>
            <w:tcW w:w="5005" w:type="dxa"/>
            <w:vAlign w:val="center"/>
          </w:tcPr>
          <w:p w14:paraId="1A792252" w14:textId="77777777" w:rsidR="00F20E66" w:rsidRPr="00036F3F" w:rsidRDefault="00F20E66" w:rsidP="00A2119D">
            <w:pPr>
              <w:spacing w:before="120" w:line="240" w:lineRule="auto"/>
              <w:jc w:val="both"/>
              <w:rPr>
                <w:sz w:val="18"/>
                <w:szCs w:val="18"/>
              </w:rPr>
            </w:pPr>
            <w:r w:rsidRPr="00036F3F">
              <w:rPr>
                <w:rFonts w:ascii="Futura Std Book" w:eastAsia="+mn-ea" w:hAnsi="Futura Std Book"/>
                <w:b/>
                <w:sz w:val="18"/>
                <w:szCs w:val="18"/>
              </w:rPr>
              <w:t>EA/SPDC-BFPCUGS-GEP/BDM-PFS-001-A01</w:t>
            </w:r>
            <w:r w:rsidRPr="00036F3F">
              <w:rPr>
                <w:rFonts w:ascii="Futura Std Book" w:eastAsia="+mn-ea" w:hAnsi="Futura Std Book"/>
                <w:b/>
                <w:sz w:val="18"/>
                <w:szCs w:val="18"/>
              </w:rPr>
              <w:br/>
            </w:r>
            <w:r w:rsidRPr="00036F3F">
              <w:rPr>
                <w:rFonts w:ascii="Futura Std Book" w:hAnsi="Futura Std Book"/>
                <w:sz w:val="20"/>
                <w:szCs w:val="20"/>
              </w:rPr>
              <w:t>Wellhead Gas Gathering Schematics &amp; Flow Parameters to Gas Processing Plant</w:t>
            </w:r>
          </w:p>
        </w:tc>
        <w:tc>
          <w:tcPr>
            <w:tcW w:w="1747" w:type="dxa"/>
          </w:tcPr>
          <w:p w14:paraId="1A792253" w14:textId="149B6194" w:rsidR="00F20E66" w:rsidRPr="00036F3F" w:rsidRDefault="00250939" w:rsidP="00A2119D">
            <w:pPr>
              <w:jc w:val="both"/>
            </w:pPr>
            <w:r w:rsidRPr="00036F3F">
              <w:object w:dxaOrig="1386" w:dyaOrig="897" w14:anchorId="1A792288">
                <v:shape id="_x0000_i1030" type="#_x0000_t75" style="width:69pt;height:45pt" o:ole="">
                  <v:imagedata r:id="rId14" o:title=""/>
                </v:shape>
                <o:OLEObject Type="Embed" ProgID="Acrobat.Document.11" ShapeID="_x0000_i1030" DrawAspect="Icon" ObjectID="_1690051087" r:id="rId15"/>
              </w:object>
            </w:r>
          </w:p>
        </w:tc>
      </w:tr>
    </w:tbl>
    <w:p w14:paraId="1A792255" w14:textId="77777777" w:rsidR="00F20E66" w:rsidRPr="00036F3F" w:rsidRDefault="00F20E66" w:rsidP="00A2119D">
      <w:pPr>
        <w:spacing w:after="0" w:line="240" w:lineRule="auto"/>
        <w:jc w:val="both"/>
        <w:rPr>
          <w:rFonts w:ascii="Futura Std Book" w:hAnsi="Futura Std Book"/>
          <w:sz w:val="20"/>
          <w:szCs w:val="20"/>
        </w:rPr>
      </w:pPr>
    </w:p>
    <w:p w14:paraId="1A792256" w14:textId="77777777" w:rsidR="00F20E66" w:rsidRPr="00036F3F" w:rsidRDefault="00F20E66" w:rsidP="00A2119D">
      <w:pPr>
        <w:spacing w:after="0" w:line="240" w:lineRule="auto"/>
        <w:jc w:val="both"/>
        <w:rPr>
          <w:rFonts w:ascii="Futura Std Book" w:hAnsi="Futura Std Book"/>
          <w:sz w:val="20"/>
          <w:szCs w:val="20"/>
        </w:rPr>
      </w:pPr>
    </w:p>
    <w:p w14:paraId="1A792257" w14:textId="77777777" w:rsidR="00F20E66" w:rsidRPr="00036F3F" w:rsidRDefault="00F20E66" w:rsidP="00A2119D">
      <w:pPr>
        <w:pStyle w:val="Heading2"/>
        <w:numPr>
          <w:ilvl w:val="1"/>
          <w:numId w:val="0"/>
        </w:numPr>
        <w:spacing w:before="120" w:after="120" w:line="240" w:lineRule="auto"/>
        <w:jc w:val="both"/>
        <w:rPr>
          <w:rFonts w:ascii="Futura Std Book" w:hAnsi="Futura Std Book"/>
          <w:szCs w:val="20"/>
        </w:rPr>
      </w:pPr>
      <w:bookmarkStart w:id="63" w:name="_Toc477774099"/>
      <w:bookmarkStart w:id="64" w:name="_Toc494880757"/>
      <w:bookmarkStart w:id="65" w:name="_Toc499209205"/>
      <w:r w:rsidRPr="00036F3F">
        <w:rPr>
          <w:rFonts w:ascii="Futura Std Book" w:hAnsi="Futura Std Book"/>
          <w:szCs w:val="20"/>
        </w:rPr>
        <w:t>Appendix-2:</w:t>
      </w:r>
      <w:r w:rsidRPr="00036F3F">
        <w:rPr>
          <w:rFonts w:ascii="Futura Std Book" w:hAnsi="Futura Std Book"/>
          <w:szCs w:val="20"/>
        </w:rPr>
        <w:tab/>
      </w:r>
      <w:bookmarkEnd w:id="63"/>
      <w:r w:rsidRPr="00036F3F">
        <w:rPr>
          <w:rFonts w:ascii="Futura Std Book" w:hAnsi="Futura Std Book"/>
          <w:szCs w:val="20"/>
        </w:rPr>
        <w:t>Proposed Pipeline Route</w:t>
      </w:r>
      <w:bookmarkEnd w:id="64"/>
      <w:bookmarkEnd w:id="65"/>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4"/>
        <w:gridCol w:w="4900"/>
        <w:gridCol w:w="1782"/>
      </w:tblGrid>
      <w:tr w:rsidR="008D22CF" w:rsidRPr="00036F3F" w14:paraId="1A79225B" w14:textId="77777777" w:rsidTr="00D93679">
        <w:tc>
          <w:tcPr>
            <w:tcW w:w="1627" w:type="dxa"/>
          </w:tcPr>
          <w:p w14:paraId="1A792258" w14:textId="77777777" w:rsidR="00F20E66" w:rsidRPr="00036F3F" w:rsidRDefault="00F20E66" w:rsidP="00A2119D">
            <w:pPr>
              <w:spacing w:before="120" w:line="240" w:lineRule="auto"/>
              <w:jc w:val="both"/>
              <w:rPr>
                <w:rFonts w:ascii="Futura Std Book" w:hAnsi="Futura Std Book"/>
                <w:b/>
                <w:bCs/>
                <w:sz w:val="20"/>
                <w:szCs w:val="20"/>
              </w:rPr>
            </w:pPr>
            <w:r w:rsidRPr="00036F3F">
              <w:rPr>
                <w:rFonts w:ascii="Futura Std Book" w:hAnsi="Futura Std Book"/>
                <w:b/>
                <w:bCs/>
                <w:sz w:val="20"/>
                <w:szCs w:val="20"/>
              </w:rPr>
              <w:t>Appendix 2</w:t>
            </w:r>
          </w:p>
        </w:tc>
        <w:tc>
          <w:tcPr>
            <w:tcW w:w="4991" w:type="dxa"/>
            <w:vAlign w:val="center"/>
          </w:tcPr>
          <w:p w14:paraId="1A792259" w14:textId="77777777" w:rsidR="00F20E66" w:rsidRPr="00036F3F" w:rsidRDefault="00F20E66" w:rsidP="00A2119D">
            <w:pPr>
              <w:spacing w:before="120" w:line="240" w:lineRule="auto"/>
              <w:jc w:val="both"/>
              <w:rPr>
                <w:rFonts w:ascii="Futura Std Book" w:hAnsi="Futura Std Book"/>
                <w:b/>
                <w:bCs/>
                <w:sz w:val="20"/>
                <w:szCs w:val="20"/>
              </w:rPr>
            </w:pPr>
            <w:r w:rsidRPr="00036F3F">
              <w:rPr>
                <w:rFonts w:ascii="Futura Std Book" w:eastAsia="+mn-ea" w:hAnsi="Futura Std Book"/>
                <w:b/>
                <w:sz w:val="18"/>
                <w:szCs w:val="18"/>
              </w:rPr>
              <w:t>EA/SP</w:t>
            </w:r>
            <w:r w:rsidRPr="00036F3F">
              <w:rPr>
                <w:rFonts w:ascii="Futura Std Book" w:hAnsi="Futura Std Book"/>
                <w:b/>
                <w:sz w:val="18"/>
                <w:szCs w:val="18"/>
              </w:rPr>
              <w:t>DC-BFPC</w:t>
            </w:r>
            <w:r w:rsidRPr="00036F3F">
              <w:rPr>
                <w:rFonts w:ascii="Futura Std Book" w:eastAsia="+mn-ea" w:hAnsi="Futura Std Book"/>
                <w:b/>
                <w:sz w:val="18"/>
                <w:szCs w:val="18"/>
              </w:rPr>
              <w:t>UGS-GEP/SUY-DWG-001-A01</w:t>
            </w:r>
            <w:r w:rsidRPr="00036F3F">
              <w:rPr>
                <w:rFonts w:ascii="Futura Std Book" w:hAnsi="Futura Std Book"/>
                <w:b/>
                <w:sz w:val="18"/>
                <w:szCs w:val="18"/>
              </w:rPr>
              <w:br/>
            </w:r>
            <w:r w:rsidRPr="00036F3F">
              <w:rPr>
                <w:rFonts w:ascii="Futura Std Book" w:hAnsi="Futura Std Book"/>
                <w:sz w:val="20"/>
                <w:szCs w:val="20"/>
              </w:rPr>
              <w:t>Proposed Pipeline Route</w:t>
            </w:r>
          </w:p>
        </w:tc>
        <w:tc>
          <w:tcPr>
            <w:tcW w:w="1786" w:type="dxa"/>
          </w:tcPr>
          <w:p w14:paraId="1A79225A" w14:textId="3E043469" w:rsidR="00F20E66" w:rsidRPr="00036F3F" w:rsidRDefault="00250939" w:rsidP="00A2119D">
            <w:pPr>
              <w:spacing w:after="0" w:line="240" w:lineRule="auto"/>
              <w:jc w:val="both"/>
              <w:rPr>
                <w:rFonts w:ascii="Futura Std Book" w:hAnsi="Futura Std Book"/>
                <w:b/>
                <w:bCs/>
                <w:sz w:val="20"/>
                <w:szCs w:val="20"/>
              </w:rPr>
            </w:pPr>
            <w:r w:rsidRPr="00036F3F">
              <w:rPr>
                <w:rFonts w:ascii="Futura Std Book" w:hAnsi="Futura Std Book"/>
                <w:b/>
                <w:bCs/>
                <w:sz w:val="20"/>
                <w:szCs w:val="20"/>
              </w:rPr>
              <w:object w:dxaOrig="1386" w:dyaOrig="897" w14:anchorId="1A792289">
                <v:shape id="_x0000_i1032" type="#_x0000_t75" style="width:69pt;height:45pt" o:ole="">
                  <v:imagedata r:id="rId16" o:title=""/>
                </v:shape>
                <o:OLEObject Type="Embed" ProgID="Acrobat.Document.11" ShapeID="_x0000_i1032" DrawAspect="Icon" ObjectID="_1690051088" r:id="rId17"/>
              </w:object>
            </w:r>
          </w:p>
        </w:tc>
      </w:tr>
    </w:tbl>
    <w:p w14:paraId="1A79225C" w14:textId="77777777" w:rsidR="00F20E66" w:rsidRPr="00036F3F" w:rsidRDefault="00F20E66" w:rsidP="00A2119D">
      <w:pPr>
        <w:pStyle w:val="Heading2"/>
        <w:numPr>
          <w:ilvl w:val="1"/>
          <w:numId w:val="0"/>
        </w:numPr>
        <w:spacing w:before="120" w:after="120" w:line="240" w:lineRule="auto"/>
        <w:ind w:left="720" w:hanging="720"/>
        <w:jc w:val="both"/>
        <w:rPr>
          <w:rFonts w:ascii="Futura Std Book" w:hAnsi="Futura Std Book"/>
          <w:szCs w:val="20"/>
        </w:rPr>
      </w:pPr>
    </w:p>
    <w:p w14:paraId="1A79225D" w14:textId="77777777" w:rsidR="00F20E66" w:rsidRPr="00036F3F" w:rsidRDefault="00F20E66" w:rsidP="00A2119D">
      <w:pPr>
        <w:pStyle w:val="Heading2"/>
        <w:numPr>
          <w:ilvl w:val="1"/>
          <w:numId w:val="0"/>
        </w:numPr>
        <w:spacing w:before="120" w:after="120" w:line="240" w:lineRule="auto"/>
        <w:jc w:val="both"/>
        <w:rPr>
          <w:rFonts w:ascii="Futura Std Book" w:hAnsi="Futura Std Book"/>
          <w:szCs w:val="20"/>
        </w:rPr>
      </w:pPr>
      <w:bookmarkStart w:id="66" w:name="_Toc477774100"/>
      <w:bookmarkStart w:id="67" w:name="_Toc494880758"/>
      <w:bookmarkStart w:id="68" w:name="_Toc499209206"/>
      <w:r w:rsidRPr="00036F3F">
        <w:rPr>
          <w:rFonts w:ascii="Futura Std Book" w:hAnsi="Futura Std Book"/>
          <w:szCs w:val="20"/>
        </w:rPr>
        <w:t>Appendix-3:</w:t>
      </w:r>
      <w:r w:rsidRPr="00036F3F">
        <w:rPr>
          <w:rFonts w:ascii="Futura Std Book" w:hAnsi="Futura Std Book"/>
          <w:szCs w:val="20"/>
        </w:rPr>
        <w:tab/>
      </w:r>
      <w:bookmarkEnd w:id="66"/>
      <w:r w:rsidRPr="00036F3F">
        <w:rPr>
          <w:rFonts w:ascii="Futura Std Book" w:hAnsi="Futura Std Book"/>
          <w:szCs w:val="20"/>
        </w:rPr>
        <w:t>Pipeline Materials Selection</w:t>
      </w:r>
      <w:bookmarkEnd w:id="67"/>
      <w:bookmarkEnd w:id="68"/>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5"/>
        <w:gridCol w:w="4900"/>
        <w:gridCol w:w="1781"/>
      </w:tblGrid>
      <w:tr w:rsidR="008D22CF" w:rsidRPr="008D22CF" w14:paraId="1A792261" w14:textId="77777777" w:rsidTr="00D93679">
        <w:tc>
          <w:tcPr>
            <w:tcW w:w="1627" w:type="dxa"/>
          </w:tcPr>
          <w:p w14:paraId="1A79225E" w14:textId="77777777" w:rsidR="00F20E66" w:rsidRPr="00036F3F" w:rsidRDefault="00F20E66" w:rsidP="00A2119D">
            <w:pPr>
              <w:spacing w:before="120" w:line="240" w:lineRule="auto"/>
              <w:jc w:val="both"/>
              <w:rPr>
                <w:rFonts w:ascii="Futura Std Book" w:hAnsi="Futura Std Book"/>
                <w:b/>
                <w:bCs/>
                <w:sz w:val="20"/>
                <w:szCs w:val="20"/>
              </w:rPr>
            </w:pPr>
            <w:r w:rsidRPr="00036F3F">
              <w:rPr>
                <w:rFonts w:ascii="Futura Std Book" w:hAnsi="Futura Std Book"/>
                <w:b/>
                <w:bCs/>
                <w:sz w:val="20"/>
                <w:szCs w:val="20"/>
              </w:rPr>
              <w:t>Appendix 3</w:t>
            </w:r>
          </w:p>
        </w:tc>
        <w:tc>
          <w:tcPr>
            <w:tcW w:w="4991" w:type="dxa"/>
            <w:vAlign w:val="center"/>
          </w:tcPr>
          <w:p w14:paraId="1A79225F" w14:textId="77777777" w:rsidR="00F20E66" w:rsidRPr="00036F3F" w:rsidRDefault="00F51DAF" w:rsidP="00A2119D">
            <w:pPr>
              <w:spacing w:before="120" w:line="240" w:lineRule="auto"/>
              <w:jc w:val="both"/>
              <w:rPr>
                <w:rFonts w:ascii="Futura Std Book" w:hAnsi="Futura Std Book"/>
                <w:b/>
                <w:bCs/>
                <w:sz w:val="20"/>
                <w:szCs w:val="20"/>
              </w:rPr>
            </w:pPr>
            <w:r w:rsidRPr="00036F3F">
              <w:rPr>
                <w:rFonts w:ascii="Futura Std Book" w:hAnsi="Futura Std Book"/>
                <w:b/>
                <w:bCs/>
                <w:sz w:val="20"/>
                <w:szCs w:val="20"/>
              </w:rPr>
              <w:t>EA/SPDC-BFPC</w:t>
            </w:r>
            <w:r w:rsidR="00F20E66" w:rsidRPr="00036F3F">
              <w:rPr>
                <w:rFonts w:ascii="Futura Std Book" w:hAnsi="Futura Std Book"/>
                <w:b/>
                <w:bCs/>
                <w:sz w:val="20"/>
                <w:szCs w:val="20"/>
              </w:rPr>
              <w:t xml:space="preserve">UGS-GEP/BDM-SCH-001-A01 </w:t>
            </w:r>
            <w:r w:rsidR="00F20E66" w:rsidRPr="00036F3F">
              <w:rPr>
                <w:rFonts w:ascii="Futura Std Book" w:hAnsi="Futura Std Book"/>
                <w:bCs/>
                <w:sz w:val="20"/>
                <w:szCs w:val="20"/>
              </w:rPr>
              <w:t>Pipeline Materials Selection &amp; Manifold Platforms Footprint Indication. BBOU &amp; ELEP</w:t>
            </w:r>
          </w:p>
        </w:tc>
        <w:tc>
          <w:tcPr>
            <w:tcW w:w="1786" w:type="dxa"/>
          </w:tcPr>
          <w:p w14:paraId="1A792260" w14:textId="77777777" w:rsidR="00F20E66" w:rsidRPr="008D22CF" w:rsidRDefault="0093264F" w:rsidP="00A2119D">
            <w:pPr>
              <w:spacing w:after="0" w:line="240" w:lineRule="auto"/>
              <w:jc w:val="both"/>
              <w:rPr>
                <w:rFonts w:ascii="Futura Std Book" w:hAnsi="Futura Std Book"/>
                <w:b/>
                <w:bCs/>
                <w:sz w:val="20"/>
                <w:szCs w:val="20"/>
              </w:rPr>
            </w:pPr>
            <w:r w:rsidRPr="00036F3F">
              <w:rPr>
                <w:rFonts w:ascii="Futura Std Book" w:hAnsi="Futura Std Book"/>
                <w:b/>
                <w:bCs/>
                <w:sz w:val="20"/>
                <w:szCs w:val="20"/>
              </w:rPr>
              <w:object w:dxaOrig="1386" w:dyaOrig="897" w14:anchorId="1A79228A">
                <v:shape id="_x0000_i1028" type="#_x0000_t75" style="width:69pt;height:45pt" o:ole="">
                  <v:imagedata r:id="rId18" o:title=""/>
                </v:shape>
                <o:OLEObject Type="Embed" ProgID="Acrobat.Document.11" ShapeID="_x0000_i1028" DrawAspect="Icon" ObjectID="_1690051089" r:id="rId19"/>
              </w:object>
            </w:r>
          </w:p>
        </w:tc>
      </w:tr>
    </w:tbl>
    <w:p w14:paraId="1A792262" w14:textId="77777777" w:rsidR="008E47C2" w:rsidRPr="008D22CF" w:rsidRDefault="008E47C2" w:rsidP="00A2119D">
      <w:pPr>
        <w:keepNext/>
        <w:keepLines/>
        <w:spacing w:before="120" w:after="120" w:line="240" w:lineRule="auto"/>
        <w:ind w:left="720"/>
        <w:jc w:val="both"/>
        <w:outlineLvl w:val="1"/>
        <w:rPr>
          <w:rFonts w:ascii="Futura Std Book" w:eastAsia="Calibri" w:hAnsi="Futura Std Book"/>
          <w:lang w:val="en-CA" w:eastAsia="en-CA"/>
        </w:rPr>
      </w:pPr>
    </w:p>
    <w:sectPr w:rsidR="008E47C2" w:rsidRPr="008D22CF" w:rsidSect="002F6997">
      <w:headerReference w:type="default" r:id="rId20"/>
      <w:footerReference w:type="default" r:id="rId21"/>
      <w:footerReference w:type="firs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9228D" w14:textId="77777777" w:rsidR="00D31EBF" w:rsidRDefault="00D31EBF" w:rsidP="00102E54">
      <w:pPr>
        <w:spacing w:after="0" w:line="240" w:lineRule="auto"/>
      </w:pPr>
      <w:r>
        <w:separator/>
      </w:r>
    </w:p>
  </w:endnote>
  <w:endnote w:type="continuationSeparator" w:id="0">
    <w:p w14:paraId="1A79228E" w14:textId="77777777" w:rsidR="00D31EBF" w:rsidRDefault="00D31EBF" w:rsidP="0010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altName w:val="Lucida Sans Unicode"/>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Futura Md BT">
    <w:altName w:val="Lucida Sans Unicode"/>
    <w:panose1 w:val="020B0602020204020303"/>
    <w:charset w:val="00"/>
    <w:family w:val="swiss"/>
    <w:pitch w:val="variable"/>
    <w:sig w:usb0="800000AF" w:usb1="1000204A" w:usb2="00000000" w:usb3="00000000" w:csb0="0000001B" w:csb1="00000000"/>
  </w:font>
  <w:font w:name="Verdana">
    <w:panose1 w:val="020B0604030504040204"/>
    <w:charset w:val="00"/>
    <w:family w:val="swiss"/>
    <w:pitch w:val="variable"/>
    <w:sig w:usb0="A00006FF" w:usb1="4000205B" w:usb2="00000010" w:usb3="00000000" w:csb0="0000019F" w:csb1="00000000"/>
  </w:font>
  <w:font w:name="Futura Std Book">
    <w:altName w:val="Segoe UI Emoji"/>
    <w:panose1 w:val="020B0502020204020303"/>
    <w:charset w:val="00"/>
    <w:family w:val="swiss"/>
    <w:notTrueType/>
    <w:pitch w:val="variable"/>
    <w:sig w:usb0="00000003" w:usb1="00000000" w:usb2="00000000" w:usb3="00000000" w:csb0="00000001" w:csb1="00000000"/>
  </w:font>
  <w:font w:name="Glacial Indifference">
    <w:altName w:val="Calibri"/>
    <w:panose1 w:val="00000000000000000000"/>
    <w:charset w:val="00"/>
    <w:family w:val="modern"/>
    <w:notTrueType/>
    <w:pitch w:val="variable"/>
    <w:sig w:usb0="80000027" w:usb1="10000048"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2299" w14:textId="59CC8422" w:rsidR="007D0141" w:rsidRDefault="00250939" w:rsidP="00102E54">
    <w:pPr>
      <w:pStyle w:val="Footer"/>
    </w:pPr>
    <w:r>
      <w:rPr>
        <w:noProof/>
        <w:lang w:val="en-GB" w:eastAsia="en-GB"/>
      </w:rPr>
      <mc:AlternateContent>
        <mc:Choice Requires="wps">
          <w:drawing>
            <wp:anchor distT="4294967291" distB="4294967291" distL="114300" distR="114300" simplePos="0" relativeHeight="251657216" behindDoc="0" locked="0" layoutInCell="1" allowOverlap="1" wp14:anchorId="1A7922A0" wp14:editId="28AB96FF">
              <wp:simplePos x="0" y="0"/>
              <wp:positionH relativeFrom="column">
                <wp:posOffset>-293370</wp:posOffset>
              </wp:positionH>
              <wp:positionV relativeFrom="paragraph">
                <wp:posOffset>-1</wp:posOffset>
              </wp:positionV>
              <wp:extent cx="6345555"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45555" cy="0"/>
                      </a:xfrm>
                      <a:prstGeom prst="line">
                        <a:avLst/>
                      </a:prstGeom>
                      <a:noFill/>
                      <a:ln w="12700" cap="flat" cmpd="sng" algn="ctr">
                        <a:solidFill>
                          <a:srgbClr val="0070C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9C07A0E" id="Straight Connector 6"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23.1pt,0" to="4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" strokecolor="#0070c0" strokeweight="1pt">
              <o:lock v:ext="edit" shapetype="f"/>
            </v:line>
          </w:pict>
        </mc:Fallback>
      </mc:AlternateContent>
    </w:r>
    <w:r w:rsidR="007D0141">
      <w:rPr>
        <w:noProof/>
        <w:lang w:val="en-GB" w:eastAsia="en-GB"/>
      </w:rPr>
      <w:drawing>
        <wp:anchor distT="0" distB="0" distL="114300" distR="114300" simplePos="0" relativeHeight="251658240" behindDoc="0" locked="0" layoutInCell="1" allowOverlap="1" wp14:anchorId="1A7922A1" wp14:editId="1A7922A2">
          <wp:simplePos x="0" y="0"/>
          <wp:positionH relativeFrom="column">
            <wp:posOffset>0</wp:posOffset>
          </wp:positionH>
          <wp:positionV relativeFrom="paragraph">
            <wp:posOffset>22860</wp:posOffset>
          </wp:positionV>
          <wp:extent cx="771525" cy="489585"/>
          <wp:effectExtent l="0" t="0" r="9525" b="5715"/>
          <wp:wrapNone/>
          <wp:docPr id="5" name="Picture 25" descr="Description: 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Description: 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489585"/>
                  </a:xfrm>
                  <a:prstGeom prst="rect">
                    <a:avLst/>
                  </a:prstGeom>
                  <a:noFill/>
                  <a:ln>
                    <a:noFill/>
                  </a:ln>
                </pic:spPr>
              </pic:pic>
            </a:graphicData>
          </a:graphic>
        </wp:anchor>
      </w:drawing>
    </w:r>
    <w:r w:rsidR="007D0141">
      <w:rPr>
        <w:noProof/>
        <w:lang w:val="en-GB" w:eastAsia="en-GB"/>
      </w:rPr>
      <w:drawing>
        <wp:anchor distT="0" distB="0" distL="114300" distR="114300" simplePos="0" relativeHeight="251659264" behindDoc="1" locked="0" layoutInCell="1" allowOverlap="1" wp14:anchorId="1A7922A3" wp14:editId="1A7922A4">
          <wp:simplePos x="0" y="0"/>
          <wp:positionH relativeFrom="column">
            <wp:posOffset>5408295</wp:posOffset>
          </wp:positionH>
          <wp:positionV relativeFrom="paragraph">
            <wp:posOffset>158115</wp:posOffset>
          </wp:positionV>
          <wp:extent cx="314960" cy="297815"/>
          <wp:effectExtent l="0" t="0" r="8890" b="6985"/>
          <wp:wrapTight wrapText="bothSides">
            <wp:wrapPolygon edited="0">
              <wp:start x="0" y="0"/>
              <wp:lineTo x="0" y="20725"/>
              <wp:lineTo x="20903" y="20725"/>
              <wp:lineTo x="20903" y="0"/>
              <wp:lineTo x="0" y="0"/>
            </wp:wrapPolygon>
          </wp:wrapTight>
          <wp:docPr id="7" name="Picture 26" descr="Description: 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Description: I:\Obie\4_CURRENT-TASKS\wilkriss\tenders\Snepco Linepipes\shell_hd_logo_wallpap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4960" cy="297815"/>
                  </a:xfrm>
                  <a:prstGeom prst="rect">
                    <a:avLst/>
                  </a:prstGeom>
                  <a:noFill/>
                  <a:ln>
                    <a:noFill/>
                  </a:ln>
                </pic:spPr>
              </pic:pic>
            </a:graphicData>
          </a:graphic>
        </wp:anchor>
      </w:drawing>
    </w:r>
  </w:p>
  <w:p w14:paraId="1A79229A" w14:textId="77777777" w:rsidR="007D0141" w:rsidRPr="00B62261" w:rsidRDefault="007D0141" w:rsidP="00825259">
    <w:pPr>
      <w:pStyle w:val="Footer"/>
      <w:jc w:val="center"/>
      <w:rPr>
        <w:rFonts w:ascii="Futura Md BT" w:hAnsi="Futura Md BT"/>
        <w:color w:val="808080"/>
        <w:sz w:val="18"/>
      </w:rPr>
    </w:pPr>
    <w:r>
      <w:rPr>
        <w:rFonts w:ascii="Futura Md BT" w:hAnsi="Futura Md BT" w:cs="Arial"/>
        <w:color w:val="808080"/>
      </w:rPr>
      <w:t>EA/SPDC-BFPC UGS-GEP/AMP/RPT-</w:t>
    </w:r>
    <w:r w:rsidRPr="00B62261">
      <w:rPr>
        <w:rFonts w:ascii="Futura Md BT" w:hAnsi="Futura Md BT" w:cs="Arial"/>
        <w:color w:val="808080"/>
      </w:rPr>
      <w:t>00</w:t>
    </w:r>
    <w:r>
      <w:rPr>
        <w:rFonts w:ascii="Futura Md BT" w:hAnsi="Futura Md BT" w:cs="Arial"/>
        <w:color w:val="808080"/>
      </w:rPr>
      <w:t>1-A01</w:t>
    </w:r>
  </w:p>
  <w:p w14:paraId="1A79229B" w14:textId="77777777" w:rsidR="007D0141" w:rsidRDefault="007D0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9229C" w14:textId="77777777" w:rsidR="007D0141" w:rsidRDefault="007D0141" w:rsidP="00820A02">
    <w:pPr>
      <w:pStyle w:val="Footer"/>
    </w:pPr>
  </w:p>
  <w:p w14:paraId="1A79229D" w14:textId="77777777" w:rsidR="007D0141" w:rsidRDefault="007D0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9228B" w14:textId="77777777" w:rsidR="00D31EBF" w:rsidRDefault="00D31EBF" w:rsidP="00102E54">
      <w:pPr>
        <w:spacing w:after="0" w:line="240" w:lineRule="auto"/>
      </w:pPr>
      <w:r>
        <w:separator/>
      </w:r>
    </w:p>
  </w:footnote>
  <w:footnote w:type="continuationSeparator" w:id="0">
    <w:p w14:paraId="1A79228C" w14:textId="77777777" w:rsidR="00D31EBF" w:rsidRDefault="00D31EBF" w:rsidP="00102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5314"/>
      <w:gridCol w:w="1214"/>
    </w:tblGrid>
    <w:tr w:rsidR="007D0141" w:rsidRPr="00B62261" w14:paraId="1A792297" w14:textId="77777777" w:rsidTr="001F7745">
      <w:trPr>
        <w:jc w:val="center"/>
      </w:trPr>
      <w:tc>
        <w:tcPr>
          <w:tcW w:w="2782" w:type="dxa"/>
          <w:shd w:val="clear" w:color="auto" w:fill="auto"/>
          <w:vAlign w:val="center"/>
        </w:tcPr>
        <w:p w14:paraId="1A79228F" w14:textId="77777777" w:rsidR="007D0141" w:rsidRPr="001F7625" w:rsidRDefault="007D0141" w:rsidP="00820A02">
          <w:pPr>
            <w:pStyle w:val="Footer"/>
            <w:rPr>
              <w:sz w:val="22"/>
              <w:szCs w:val="22"/>
            </w:rPr>
          </w:pPr>
        </w:p>
        <w:p w14:paraId="1A792290" w14:textId="77777777" w:rsidR="007D0141" w:rsidRPr="00102E54" w:rsidRDefault="007D0141" w:rsidP="00102E54">
          <w:pPr>
            <w:tabs>
              <w:tab w:val="center" w:pos="4680"/>
              <w:tab w:val="right" w:pos="9360"/>
            </w:tabs>
            <w:spacing w:after="120" w:line="240" w:lineRule="auto"/>
            <w:rPr>
              <w:lang w:val="en-CA" w:eastAsia="en-CA"/>
            </w:rPr>
          </w:pPr>
          <w:r>
            <w:rPr>
              <w:noProof/>
              <w:lang w:val="en-GB" w:eastAsia="en-GB"/>
            </w:rPr>
            <w:drawing>
              <wp:anchor distT="0" distB="0" distL="114300" distR="114300" simplePos="0" relativeHeight="251656192" behindDoc="1" locked="0" layoutInCell="1" allowOverlap="1" wp14:anchorId="1A79229E" wp14:editId="1A79229F">
                <wp:simplePos x="0" y="0"/>
                <wp:positionH relativeFrom="column">
                  <wp:posOffset>48895</wp:posOffset>
                </wp:positionH>
                <wp:positionV relativeFrom="paragraph">
                  <wp:posOffset>-384810</wp:posOffset>
                </wp:positionV>
                <wp:extent cx="1781175" cy="533400"/>
                <wp:effectExtent l="0" t="0" r="0" b="0"/>
                <wp:wrapTight wrapText="bothSides">
                  <wp:wrapPolygon edited="0">
                    <wp:start x="924" y="0"/>
                    <wp:lineTo x="231" y="3857"/>
                    <wp:lineTo x="693" y="11571"/>
                    <wp:lineTo x="3234" y="13886"/>
                    <wp:lineTo x="3465" y="16971"/>
                    <wp:lineTo x="4851" y="16971"/>
                    <wp:lineTo x="4851" y="13886"/>
                    <wp:lineTo x="19867" y="13114"/>
                    <wp:lineTo x="19867" y="5400"/>
                    <wp:lineTo x="2541" y="0"/>
                    <wp:lineTo x="924" y="0"/>
                  </wp:wrapPolygon>
                </wp:wrapTight>
                <wp:docPr id="1" name="Picture 36" descr="Description: 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scription: Description: C:\Users\obie\AppData\Local\Microsoft\Windows\Temporary Internet FilesContent.Word\epic_logo_n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33400"/>
                        </a:xfrm>
                        <a:prstGeom prst="rect">
                          <a:avLst/>
                        </a:prstGeom>
                        <a:noFill/>
                        <a:ln>
                          <a:noFill/>
                        </a:ln>
                      </pic:spPr>
                    </pic:pic>
                  </a:graphicData>
                </a:graphic>
              </wp:anchor>
            </w:drawing>
          </w:r>
        </w:p>
      </w:tc>
      <w:tc>
        <w:tcPr>
          <w:tcW w:w="5516" w:type="dxa"/>
          <w:shd w:val="clear" w:color="auto" w:fill="auto"/>
          <w:vAlign w:val="center"/>
        </w:tcPr>
        <w:p w14:paraId="1A792291" w14:textId="77777777" w:rsidR="007D0141" w:rsidRPr="008A36F5" w:rsidRDefault="007D0141" w:rsidP="00102E54">
          <w:pPr>
            <w:tabs>
              <w:tab w:val="center" w:pos="4680"/>
              <w:tab w:val="right" w:pos="9360"/>
            </w:tabs>
            <w:spacing w:after="0" w:line="240" w:lineRule="auto"/>
            <w:jc w:val="center"/>
            <w:rPr>
              <w:rFonts w:ascii="Futura Std Book" w:hAnsi="Futura Std Book" w:cs="Arial"/>
              <w:spacing w:val="24"/>
              <w:sz w:val="20"/>
              <w:szCs w:val="20"/>
              <w:lang w:val="en-CA" w:eastAsia="en-CA"/>
            </w:rPr>
          </w:pPr>
          <w:r w:rsidRPr="008A36F5">
            <w:rPr>
              <w:rFonts w:ascii="Futura Std Book" w:hAnsi="Futura Std Book" w:cs="Arial"/>
              <w:spacing w:val="24"/>
              <w:sz w:val="20"/>
              <w:szCs w:val="20"/>
              <w:lang w:val="en-CA" w:eastAsia="en-CA"/>
            </w:rPr>
            <w:t>SPDC-BFPC UGS-GEP PROJECT</w:t>
          </w:r>
        </w:p>
        <w:p w14:paraId="1A792292" w14:textId="77777777" w:rsidR="007D0141" w:rsidRPr="00164EAF" w:rsidRDefault="007D0141" w:rsidP="00CF5EE2">
          <w:pPr>
            <w:tabs>
              <w:tab w:val="center" w:pos="4680"/>
              <w:tab w:val="right" w:pos="9360"/>
            </w:tabs>
            <w:spacing w:before="40" w:after="0" w:line="240" w:lineRule="auto"/>
            <w:jc w:val="center"/>
            <w:rPr>
              <w:rFonts w:ascii="Futura Std Book" w:hAnsi="Futura Std Book" w:cs="Arial"/>
              <w:b/>
              <w:spacing w:val="24"/>
              <w:sz w:val="20"/>
              <w:szCs w:val="20"/>
              <w:lang w:val="en-CA" w:eastAsia="en-CA"/>
            </w:rPr>
          </w:pPr>
          <w:r w:rsidRPr="00164EAF">
            <w:rPr>
              <w:rFonts w:ascii="Futura Std Book" w:hAnsi="Futura Std Book" w:cs="Arial"/>
              <w:b/>
              <w:spacing w:val="24"/>
              <w:sz w:val="20"/>
              <w:szCs w:val="20"/>
              <w:lang w:val="en-CA" w:eastAsia="en-CA"/>
            </w:rPr>
            <w:t>Infrastructural Support Strategy &amp; Manning</w:t>
          </w:r>
        </w:p>
        <w:p w14:paraId="1A792293" w14:textId="77777777" w:rsidR="007D0141" w:rsidRPr="00102E54" w:rsidRDefault="007D0141" w:rsidP="00102E54">
          <w:pPr>
            <w:tabs>
              <w:tab w:val="center" w:pos="4680"/>
              <w:tab w:val="right" w:pos="9360"/>
            </w:tabs>
            <w:spacing w:after="0" w:line="240" w:lineRule="auto"/>
            <w:jc w:val="center"/>
            <w:rPr>
              <w:spacing w:val="24"/>
              <w:sz w:val="28"/>
              <w:szCs w:val="28"/>
              <w:lang w:val="en-CA" w:eastAsia="en-CA"/>
            </w:rPr>
          </w:pPr>
          <w:r w:rsidRPr="008A36F5">
            <w:rPr>
              <w:rFonts w:ascii="Futura Std Book" w:hAnsi="Futura Std Book" w:cs="Arial"/>
              <w:spacing w:val="24"/>
              <w:sz w:val="24"/>
              <w:szCs w:val="24"/>
              <w:lang w:val="en-CA" w:eastAsia="en-CA"/>
            </w:rPr>
            <w:t>Gas Gathering &amp; Evacuation Pipelines</w:t>
          </w:r>
        </w:p>
      </w:tc>
      <w:tc>
        <w:tcPr>
          <w:tcW w:w="1251" w:type="dxa"/>
          <w:shd w:val="clear" w:color="auto" w:fill="D9D9D9"/>
          <w:vAlign w:val="center"/>
        </w:tcPr>
        <w:p w14:paraId="1A792294" w14:textId="77777777" w:rsidR="007D0141" w:rsidRPr="00102E54" w:rsidRDefault="007D0141" w:rsidP="00102E54">
          <w:pPr>
            <w:spacing w:after="0" w:line="240" w:lineRule="auto"/>
            <w:jc w:val="center"/>
            <w:rPr>
              <w:sz w:val="20"/>
              <w:szCs w:val="20"/>
              <w:lang w:val="en-CA" w:eastAsia="en-CA"/>
            </w:rPr>
          </w:pPr>
        </w:p>
        <w:p w14:paraId="1A792295" w14:textId="77777777" w:rsidR="007D0141" w:rsidRPr="008A36F5" w:rsidRDefault="007D0141" w:rsidP="00102E54">
          <w:pPr>
            <w:spacing w:after="0" w:line="240" w:lineRule="auto"/>
            <w:jc w:val="center"/>
            <w:rPr>
              <w:rFonts w:ascii="Futura Std Book" w:hAnsi="Futura Std Book" w:cs="Arial"/>
              <w:sz w:val="16"/>
              <w:szCs w:val="18"/>
              <w:lang w:val="en-CA" w:eastAsia="en-CA"/>
            </w:rPr>
          </w:pPr>
          <w:r w:rsidRPr="008A36F5">
            <w:rPr>
              <w:rFonts w:ascii="Futura Std Book" w:hAnsi="Futura Std Book" w:cs="Arial"/>
              <w:sz w:val="16"/>
              <w:szCs w:val="18"/>
              <w:lang w:val="en-CA" w:eastAsia="en-CA"/>
            </w:rPr>
            <w:t xml:space="preserve">Page </w:t>
          </w:r>
          <w:r w:rsidRPr="008A36F5">
            <w:rPr>
              <w:rFonts w:ascii="Futura Std Book" w:hAnsi="Futura Std Book" w:cs="Arial"/>
              <w:sz w:val="16"/>
              <w:szCs w:val="18"/>
              <w:lang w:val="en-CA" w:eastAsia="en-CA"/>
            </w:rPr>
            <w:fldChar w:fldCharType="begin"/>
          </w:r>
          <w:r w:rsidRPr="008A36F5">
            <w:rPr>
              <w:rFonts w:ascii="Futura Std Book" w:hAnsi="Futura Std Book" w:cs="Arial"/>
              <w:sz w:val="16"/>
              <w:szCs w:val="18"/>
              <w:lang w:val="en-CA" w:eastAsia="en-CA"/>
            </w:rPr>
            <w:instrText xml:space="preserve"> PAGE </w:instrText>
          </w:r>
          <w:r w:rsidRPr="008A36F5">
            <w:rPr>
              <w:rFonts w:ascii="Futura Std Book" w:hAnsi="Futura Std Book" w:cs="Arial"/>
              <w:sz w:val="16"/>
              <w:szCs w:val="18"/>
              <w:lang w:val="en-CA" w:eastAsia="en-CA"/>
            </w:rPr>
            <w:fldChar w:fldCharType="separate"/>
          </w:r>
          <w:r w:rsidR="00036F3F">
            <w:rPr>
              <w:rFonts w:ascii="Futura Std Book" w:hAnsi="Futura Std Book" w:cs="Arial"/>
              <w:noProof/>
              <w:sz w:val="16"/>
              <w:szCs w:val="18"/>
              <w:lang w:val="en-CA" w:eastAsia="en-CA"/>
            </w:rPr>
            <w:t>20</w:t>
          </w:r>
          <w:r w:rsidRPr="008A36F5">
            <w:rPr>
              <w:rFonts w:ascii="Futura Std Book" w:hAnsi="Futura Std Book" w:cs="Arial"/>
              <w:sz w:val="16"/>
              <w:szCs w:val="18"/>
              <w:lang w:val="en-CA" w:eastAsia="en-CA"/>
            </w:rPr>
            <w:fldChar w:fldCharType="end"/>
          </w:r>
          <w:r w:rsidRPr="008A36F5">
            <w:rPr>
              <w:rFonts w:ascii="Futura Std Book" w:hAnsi="Futura Std Book" w:cs="Arial"/>
              <w:sz w:val="16"/>
              <w:szCs w:val="18"/>
              <w:lang w:val="en-CA" w:eastAsia="en-CA"/>
            </w:rPr>
            <w:t xml:space="preserve"> of </w:t>
          </w:r>
          <w:r w:rsidRPr="008A36F5">
            <w:rPr>
              <w:rFonts w:ascii="Futura Std Book" w:hAnsi="Futura Std Book" w:cs="Arial"/>
              <w:sz w:val="16"/>
              <w:szCs w:val="18"/>
              <w:lang w:val="en-CA" w:eastAsia="en-CA"/>
            </w:rPr>
            <w:fldChar w:fldCharType="begin"/>
          </w:r>
          <w:r w:rsidRPr="008A36F5">
            <w:rPr>
              <w:rFonts w:ascii="Futura Std Book" w:hAnsi="Futura Std Book" w:cs="Arial"/>
              <w:sz w:val="16"/>
              <w:szCs w:val="18"/>
              <w:lang w:val="en-CA" w:eastAsia="en-CA"/>
            </w:rPr>
            <w:instrText xml:space="preserve"> NUMPAGES  </w:instrText>
          </w:r>
          <w:r w:rsidRPr="008A36F5">
            <w:rPr>
              <w:rFonts w:ascii="Futura Std Book" w:hAnsi="Futura Std Book" w:cs="Arial"/>
              <w:sz w:val="16"/>
              <w:szCs w:val="18"/>
              <w:lang w:val="en-CA" w:eastAsia="en-CA"/>
            </w:rPr>
            <w:fldChar w:fldCharType="separate"/>
          </w:r>
          <w:r w:rsidR="00036F3F">
            <w:rPr>
              <w:rFonts w:ascii="Futura Std Book" w:hAnsi="Futura Std Book" w:cs="Arial"/>
              <w:noProof/>
              <w:sz w:val="16"/>
              <w:szCs w:val="18"/>
              <w:lang w:val="en-CA" w:eastAsia="en-CA"/>
            </w:rPr>
            <w:t>22</w:t>
          </w:r>
          <w:r w:rsidRPr="008A36F5">
            <w:rPr>
              <w:rFonts w:ascii="Futura Std Book" w:hAnsi="Futura Std Book" w:cs="Arial"/>
              <w:sz w:val="16"/>
              <w:szCs w:val="18"/>
              <w:lang w:val="en-CA" w:eastAsia="en-CA"/>
            </w:rPr>
            <w:fldChar w:fldCharType="end"/>
          </w:r>
        </w:p>
        <w:p w14:paraId="1A792296" w14:textId="77777777" w:rsidR="007D0141" w:rsidRPr="00102E54" w:rsidRDefault="007D0141" w:rsidP="00102E54">
          <w:pPr>
            <w:spacing w:after="120" w:line="240" w:lineRule="auto"/>
            <w:jc w:val="center"/>
            <w:rPr>
              <w:sz w:val="20"/>
              <w:szCs w:val="20"/>
              <w:lang w:val="en-CA" w:eastAsia="en-CA"/>
            </w:rPr>
          </w:pPr>
        </w:p>
      </w:tc>
    </w:tr>
  </w:tbl>
  <w:p w14:paraId="1A792298" w14:textId="77777777" w:rsidR="007D0141" w:rsidRDefault="007D0141" w:rsidP="00356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737"/>
      </v:shape>
    </w:pict>
  </w:numPicBullet>
  <w:abstractNum w:abstractNumId="0" w15:restartNumberingAfterBreak="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1" w15:restartNumberingAfterBreak="0">
    <w:nsid w:val="06D8452C"/>
    <w:multiLevelType w:val="hybridMultilevel"/>
    <w:tmpl w:val="D8C8FE56"/>
    <w:lvl w:ilvl="0" w:tplc="0809000D">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07C24C2B"/>
    <w:multiLevelType w:val="hybridMultilevel"/>
    <w:tmpl w:val="7426453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C001352"/>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4" w15:restartNumberingAfterBreak="0">
    <w:nsid w:val="0C1A79E0"/>
    <w:multiLevelType w:val="hybridMultilevel"/>
    <w:tmpl w:val="CEE0DE10"/>
    <w:lvl w:ilvl="0" w:tplc="0809000D">
      <w:start w:val="1"/>
      <w:numFmt w:val="bullet"/>
      <w:lvlText w:val=""/>
      <w:lvlJc w:val="left"/>
      <w:pPr>
        <w:ind w:left="1590" w:hanging="360"/>
      </w:pPr>
      <w:rPr>
        <w:rFonts w:ascii="Wingdings" w:hAnsi="Wingdings" w:hint="default"/>
      </w:rPr>
    </w:lvl>
    <w:lvl w:ilvl="1" w:tplc="08090003" w:tentative="1">
      <w:start w:val="1"/>
      <w:numFmt w:val="bullet"/>
      <w:lvlText w:val="o"/>
      <w:lvlJc w:val="left"/>
      <w:pPr>
        <w:ind w:left="2310" w:hanging="360"/>
      </w:pPr>
      <w:rPr>
        <w:rFonts w:ascii="Courier New" w:hAnsi="Courier New" w:cs="Courier New" w:hint="default"/>
      </w:rPr>
    </w:lvl>
    <w:lvl w:ilvl="2" w:tplc="08090005" w:tentative="1">
      <w:start w:val="1"/>
      <w:numFmt w:val="bullet"/>
      <w:lvlText w:val=""/>
      <w:lvlJc w:val="left"/>
      <w:pPr>
        <w:ind w:left="3030" w:hanging="360"/>
      </w:pPr>
      <w:rPr>
        <w:rFonts w:ascii="Wingdings" w:hAnsi="Wingdings" w:hint="default"/>
      </w:rPr>
    </w:lvl>
    <w:lvl w:ilvl="3" w:tplc="08090001" w:tentative="1">
      <w:start w:val="1"/>
      <w:numFmt w:val="bullet"/>
      <w:lvlText w:val=""/>
      <w:lvlJc w:val="left"/>
      <w:pPr>
        <w:ind w:left="3750" w:hanging="360"/>
      </w:pPr>
      <w:rPr>
        <w:rFonts w:ascii="Symbol" w:hAnsi="Symbol" w:hint="default"/>
      </w:rPr>
    </w:lvl>
    <w:lvl w:ilvl="4" w:tplc="08090003" w:tentative="1">
      <w:start w:val="1"/>
      <w:numFmt w:val="bullet"/>
      <w:lvlText w:val="o"/>
      <w:lvlJc w:val="left"/>
      <w:pPr>
        <w:ind w:left="4470" w:hanging="360"/>
      </w:pPr>
      <w:rPr>
        <w:rFonts w:ascii="Courier New" w:hAnsi="Courier New" w:cs="Courier New" w:hint="default"/>
      </w:rPr>
    </w:lvl>
    <w:lvl w:ilvl="5" w:tplc="08090005" w:tentative="1">
      <w:start w:val="1"/>
      <w:numFmt w:val="bullet"/>
      <w:lvlText w:val=""/>
      <w:lvlJc w:val="left"/>
      <w:pPr>
        <w:ind w:left="5190" w:hanging="360"/>
      </w:pPr>
      <w:rPr>
        <w:rFonts w:ascii="Wingdings" w:hAnsi="Wingdings" w:hint="default"/>
      </w:rPr>
    </w:lvl>
    <w:lvl w:ilvl="6" w:tplc="08090001" w:tentative="1">
      <w:start w:val="1"/>
      <w:numFmt w:val="bullet"/>
      <w:lvlText w:val=""/>
      <w:lvlJc w:val="left"/>
      <w:pPr>
        <w:ind w:left="5910" w:hanging="360"/>
      </w:pPr>
      <w:rPr>
        <w:rFonts w:ascii="Symbol" w:hAnsi="Symbol" w:hint="default"/>
      </w:rPr>
    </w:lvl>
    <w:lvl w:ilvl="7" w:tplc="08090003" w:tentative="1">
      <w:start w:val="1"/>
      <w:numFmt w:val="bullet"/>
      <w:lvlText w:val="o"/>
      <w:lvlJc w:val="left"/>
      <w:pPr>
        <w:ind w:left="6630" w:hanging="360"/>
      </w:pPr>
      <w:rPr>
        <w:rFonts w:ascii="Courier New" w:hAnsi="Courier New" w:cs="Courier New" w:hint="default"/>
      </w:rPr>
    </w:lvl>
    <w:lvl w:ilvl="8" w:tplc="08090005" w:tentative="1">
      <w:start w:val="1"/>
      <w:numFmt w:val="bullet"/>
      <w:lvlText w:val=""/>
      <w:lvlJc w:val="left"/>
      <w:pPr>
        <w:ind w:left="7350" w:hanging="360"/>
      </w:pPr>
      <w:rPr>
        <w:rFonts w:ascii="Wingdings" w:hAnsi="Wingdings" w:hint="default"/>
      </w:rPr>
    </w:lvl>
  </w:abstractNum>
  <w:abstractNum w:abstractNumId="5" w15:restartNumberingAfterBreak="0">
    <w:nsid w:val="119955C3"/>
    <w:multiLevelType w:val="hybridMultilevel"/>
    <w:tmpl w:val="23D04F8C"/>
    <w:lvl w:ilvl="0" w:tplc="29DEA690">
      <w:start w:val="1"/>
      <w:numFmt w:val="bullet"/>
      <w:lvlText w:val=""/>
      <w:lvlJc w:val="left"/>
      <w:pPr>
        <w:ind w:left="1080" w:hanging="360"/>
      </w:pPr>
      <w:rPr>
        <w:rFonts w:ascii="Wingdings" w:hAnsi="Wingding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4221271"/>
    <w:multiLevelType w:val="hybridMultilevel"/>
    <w:tmpl w:val="327C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175758"/>
    <w:multiLevelType w:val="hybridMultilevel"/>
    <w:tmpl w:val="45309E4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4169DB"/>
    <w:multiLevelType w:val="hybridMultilevel"/>
    <w:tmpl w:val="A406EB2C"/>
    <w:lvl w:ilvl="0" w:tplc="0409000F">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B369A1"/>
    <w:multiLevelType w:val="hybridMultilevel"/>
    <w:tmpl w:val="1BBA08E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C83785C"/>
    <w:multiLevelType w:val="hybridMultilevel"/>
    <w:tmpl w:val="74B82A3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201F6E"/>
    <w:multiLevelType w:val="hybridMultilevel"/>
    <w:tmpl w:val="06DEABF4"/>
    <w:lvl w:ilvl="0" w:tplc="289434D6">
      <w:start w:val="1"/>
      <w:numFmt w:val="lowerRoman"/>
      <w:lvlText w:val="%1."/>
      <w:lvlJc w:val="left"/>
      <w:pPr>
        <w:ind w:left="770" w:hanging="360"/>
      </w:pPr>
      <w:rPr>
        <w:rFonts w:hint="default"/>
        <w:b/>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2" w15:restartNumberingAfterBreak="0">
    <w:nsid w:val="203B3EC4"/>
    <w:multiLevelType w:val="hybridMultilevel"/>
    <w:tmpl w:val="71BC9A3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1597B00"/>
    <w:multiLevelType w:val="hybridMultilevel"/>
    <w:tmpl w:val="B9FA541A"/>
    <w:lvl w:ilvl="0" w:tplc="08090003">
      <w:start w:val="1"/>
      <w:numFmt w:val="bullet"/>
      <w:lvlText w:val="o"/>
      <w:lvlJc w:val="left"/>
      <w:pPr>
        <w:ind w:left="765" w:hanging="360"/>
      </w:pPr>
      <w:rPr>
        <w:rFonts w:ascii="Courier New" w:hAnsi="Courier New" w:cs="Courier New" w:hint="default"/>
      </w:rPr>
    </w:lvl>
    <w:lvl w:ilvl="1" w:tplc="08090001">
      <w:start w:val="1"/>
      <w:numFmt w:val="bullet"/>
      <w:lvlText w:val=""/>
      <w:lvlJc w:val="left"/>
      <w:pPr>
        <w:ind w:left="1485" w:hanging="360"/>
      </w:pPr>
      <w:rPr>
        <w:rFonts w:ascii="Symbol" w:hAnsi="Symbol"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4" w15:restartNumberingAfterBreak="0">
    <w:nsid w:val="21741AB0"/>
    <w:multiLevelType w:val="hybridMultilevel"/>
    <w:tmpl w:val="0D66488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8B1688"/>
    <w:multiLevelType w:val="hybridMultilevel"/>
    <w:tmpl w:val="470A9ED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7E121CE"/>
    <w:multiLevelType w:val="hybridMultilevel"/>
    <w:tmpl w:val="12465986"/>
    <w:lvl w:ilvl="0" w:tplc="0809000D">
      <w:start w:val="1"/>
      <w:numFmt w:val="bullet"/>
      <w:lvlText w:val=""/>
      <w:lvlJc w:val="left"/>
      <w:pPr>
        <w:ind w:left="1665" w:hanging="360"/>
      </w:pPr>
      <w:rPr>
        <w:rFonts w:ascii="Wingdings" w:hAnsi="Wingdings" w:hint="default"/>
      </w:rPr>
    </w:lvl>
    <w:lvl w:ilvl="1" w:tplc="08090003" w:tentative="1">
      <w:start w:val="1"/>
      <w:numFmt w:val="bullet"/>
      <w:lvlText w:val="o"/>
      <w:lvlJc w:val="left"/>
      <w:pPr>
        <w:ind w:left="2385" w:hanging="360"/>
      </w:pPr>
      <w:rPr>
        <w:rFonts w:ascii="Courier New" w:hAnsi="Courier New" w:cs="Courier New" w:hint="default"/>
      </w:rPr>
    </w:lvl>
    <w:lvl w:ilvl="2" w:tplc="08090005" w:tentative="1">
      <w:start w:val="1"/>
      <w:numFmt w:val="bullet"/>
      <w:lvlText w:val=""/>
      <w:lvlJc w:val="left"/>
      <w:pPr>
        <w:ind w:left="3105" w:hanging="360"/>
      </w:pPr>
      <w:rPr>
        <w:rFonts w:ascii="Wingdings" w:hAnsi="Wingdings" w:hint="default"/>
      </w:rPr>
    </w:lvl>
    <w:lvl w:ilvl="3" w:tplc="08090001" w:tentative="1">
      <w:start w:val="1"/>
      <w:numFmt w:val="bullet"/>
      <w:lvlText w:val=""/>
      <w:lvlJc w:val="left"/>
      <w:pPr>
        <w:ind w:left="3825" w:hanging="360"/>
      </w:pPr>
      <w:rPr>
        <w:rFonts w:ascii="Symbol" w:hAnsi="Symbol" w:hint="default"/>
      </w:rPr>
    </w:lvl>
    <w:lvl w:ilvl="4" w:tplc="08090003" w:tentative="1">
      <w:start w:val="1"/>
      <w:numFmt w:val="bullet"/>
      <w:lvlText w:val="o"/>
      <w:lvlJc w:val="left"/>
      <w:pPr>
        <w:ind w:left="4545" w:hanging="360"/>
      </w:pPr>
      <w:rPr>
        <w:rFonts w:ascii="Courier New" w:hAnsi="Courier New" w:cs="Courier New" w:hint="default"/>
      </w:rPr>
    </w:lvl>
    <w:lvl w:ilvl="5" w:tplc="08090005" w:tentative="1">
      <w:start w:val="1"/>
      <w:numFmt w:val="bullet"/>
      <w:lvlText w:val=""/>
      <w:lvlJc w:val="left"/>
      <w:pPr>
        <w:ind w:left="5265" w:hanging="360"/>
      </w:pPr>
      <w:rPr>
        <w:rFonts w:ascii="Wingdings" w:hAnsi="Wingdings" w:hint="default"/>
      </w:rPr>
    </w:lvl>
    <w:lvl w:ilvl="6" w:tplc="08090001" w:tentative="1">
      <w:start w:val="1"/>
      <w:numFmt w:val="bullet"/>
      <w:lvlText w:val=""/>
      <w:lvlJc w:val="left"/>
      <w:pPr>
        <w:ind w:left="5985" w:hanging="360"/>
      </w:pPr>
      <w:rPr>
        <w:rFonts w:ascii="Symbol" w:hAnsi="Symbol" w:hint="default"/>
      </w:rPr>
    </w:lvl>
    <w:lvl w:ilvl="7" w:tplc="08090003" w:tentative="1">
      <w:start w:val="1"/>
      <w:numFmt w:val="bullet"/>
      <w:lvlText w:val="o"/>
      <w:lvlJc w:val="left"/>
      <w:pPr>
        <w:ind w:left="6705" w:hanging="360"/>
      </w:pPr>
      <w:rPr>
        <w:rFonts w:ascii="Courier New" w:hAnsi="Courier New" w:cs="Courier New" w:hint="default"/>
      </w:rPr>
    </w:lvl>
    <w:lvl w:ilvl="8" w:tplc="08090005" w:tentative="1">
      <w:start w:val="1"/>
      <w:numFmt w:val="bullet"/>
      <w:lvlText w:val=""/>
      <w:lvlJc w:val="left"/>
      <w:pPr>
        <w:ind w:left="7425" w:hanging="360"/>
      </w:pPr>
      <w:rPr>
        <w:rFonts w:ascii="Wingdings" w:hAnsi="Wingdings" w:hint="default"/>
      </w:rPr>
    </w:lvl>
  </w:abstractNum>
  <w:abstractNum w:abstractNumId="17" w15:restartNumberingAfterBreak="0">
    <w:nsid w:val="37E74AA6"/>
    <w:multiLevelType w:val="hybridMultilevel"/>
    <w:tmpl w:val="02CC946C"/>
    <w:lvl w:ilvl="0" w:tplc="10090001">
      <w:start w:val="1"/>
      <w:numFmt w:val="bullet"/>
      <w:lvlText w:val=""/>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18" w15:restartNumberingAfterBreak="0">
    <w:nsid w:val="385563B7"/>
    <w:multiLevelType w:val="hybridMultilevel"/>
    <w:tmpl w:val="81DC73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EA3AD4"/>
    <w:multiLevelType w:val="hybridMultilevel"/>
    <w:tmpl w:val="A9967BBA"/>
    <w:lvl w:ilvl="0" w:tplc="0809000D">
      <w:start w:val="1"/>
      <w:numFmt w:val="bullet"/>
      <w:lvlText w:val=""/>
      <w:lvlJc w:val="left"/>
      <w:pPr>
        <w:ind w:left="1211"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295C38"/>
    <w:multiLevelType w:val="hybridMultilevel"/>
    <w:tmpl w:val="33AE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D5A9B"/>
    <w:multiLevelType w:val="hybridMultilevel"/>
    <w:tmpl w:val="7BAE33E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085710C"/>
    <w:multiLevelType w:val="hybridMultilevel"/>
    <w:tmpl w:val="48C2AD80"/>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2E3572"/>
    <w:multiLevelType w:val="hybridMultilevel"/>
    <w:tmpl w:val="49CCA90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46C0660E"/>
    <w:multiLevelType w:val="hybridMultilevel"/>
    <w:tmpl w:val="F806A05C"/>
    <w:lvl w:ilvl="0" w:tplc="0809000D">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5" w15:restartNumberingAfterBreak="0">
    <w:nsid w:val="4DBF4CC0"/>
    <w:multiLevelType w:val="hybridMultilevel"/>
    <w:tmpl w:val="3B50E9E2"/>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53A35AFF"/>
    <w:multiLevelType w:val="hybridMultilevel"/>
    <w:tmpl w:val="84064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904580"/>
    <w:multiLevelType w:val="hybridMultilevel"/>
    <w:tmpl w:val="0DF0F13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D7C16EB"/>
    <w:multiLevelType w:val="hybridMultilevel"/>
    <w:tmpl w:val="CC86E3F8"/>
    <w:lvl w:ilvl="0" w:tplc="0809000D">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0335768"/>
    <w:multiLevelType w:val="hybridMultilevel"/>
    <w:tmpl w:val="F39A0D4A"/>
    <w:lvl w:ilvl="0" w:tplc="0809000D">
      <w:start w:val="1"/>
      <w:numFmt w:val="bullet"/>
      <w:lvlText w:val=""/>
      <w:lvlJc w:val="left"/>
      <w:pPr>
        <w:ind w:left="820" w:hanging="360"/>
      </w:pPr>
      <w:rPr>
        <w:rFonts w:ascii="Wingdings" w:hAnsi="Wingdings"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0" w15:restartNumberingAfterBreak="0">
    <w:nsid w:val="60487D82"/>
    <w:multiLevelType w:val="hybridMultilevel"/>
    <w:tmpl w:val="4B88F2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6A920D2"/>
    <w:multiLevelType w:val="hybridMultilevel"/>
    <w:tmpl w:val="CC321884"/>
    <w:lvl w:ilvl="0" w:tplc="0809000D">
      <w:start w:val="1"/>
      <w:numFmt w:val="bullet"/>
      <w:lvlText w:val=""/>
      <w:lvlJc w:val="left"/>
      <w:pPr>
        <w:ind w:left="765" w:hanging="360"/>
      </w:pPr>
      <w:rPr>
        <w:rFonts w:ascii="Wingdings" w:hAnsi="Wingdings" w:hint="default"/>
      </w:rPr>
    </w:lvl>
    <w:lvl w:ilvl="1" w:tplc="08090003">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2" w15:restartNumberingAfterBreak="0">
    <w:nsid w:val="6AD07112"/>
    <w:multiLevelType w:val="hybridMultilevel"/>
    <w:tmpl w:val="2C08BB68"/>
    <w:lvl w:ilvl="0" w:tplc="08090007">
      <w:start w:val="1"/>
      <w:numFmt w:val="bullet"/>
      <w:lvlText w:val=""/>
      <w:lvlPicBulletId w:val="0"/>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33" w15:restartNumberingAfterBreak="0">
    <w:nsid w:val="6AFE5DB0"/>
    <w:multiLevelType w:val="hybridMultilevel"/>
    <w:tmpl w:val="7C2E5A74"/>
    <w:lvl w:ilvl="0" w:tplc="5DEA45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E8D697E"/>
    <w:multiLevelType w:val="hybridMultilevel"/>
    <w:tmpl w:val="76BC64E4"/>
    <w:lvl w:ilvl="0" w:tplc="0809000D">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1B5068D"/>
    <w:multiLevelType w:val="multilevel"/>
    <w:tmpl w:val="18E2DB22"/>
    <w:lvl w:ilvl="0">
      <w:start w:val="1"/>
      <w:numFmt w:val="decimal"/>
      <w:lvlText w:val="%1."/>
      <w:lvlJc w:val="left"/>
      <w:pPr>
        <w:ind w:left="7732" w:hanging="360"/>
      </w:pPr>
      <w:rPr>
        <w:rFonts w:hint="default"/>
        <w:color w:val="0070C0"/>
      </w:rPr>
    </w:lvl>
    <w:lvl w:ilvl="1">
      <w:start w:val="1"/>
      <w:numFmt w:val="decimal"/>
      <w:lvlText w:val="%1.%2."/>
      <w:lvlJc w:val="left"/>
      <w:pPr>
        <w:ind w:left="432" w:hanging="432"/>
      </w:pPr>
      <w:rPr>
        <w:rFonts w:hint="default"/>
        <w:b/>
        <w:sz w:val="22"/>
      </w:rPr>
    </w:lvl>
    <w:lvl w:ilvl="2">
      <w:start w:val="1"/>
      <w:numFmt w:val="decimal"/>
      <w:lvlText w:val="%1.%2.%3."/>
      <w:lvlJc w:val="left"/>
      <w:pPr>
        <w:ind w:left="8596" w:hanging="504"/>
      </w:pPr>
      <w:rPr>
        <w:rFonts w:hint="default"/>
        <w:b/>
        <w:sz w:val="20"/>
        <w:szCs w:val="20"/>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36" w15:restartNumberingAfterBreak="0">
    <w:nsid w:val="75B85440"/>
    <w:multiLevelType w:val="hybridMultilevel"/>
    <w:tmpl w:val="BA76F4E4"/>
    <w:lvl w:ilvl="0" w:tplc="0809000D">
      <w:start w:val="1"/>
      <w:numFmt w:val="bullet"/>
      <w:lvlText w:val=""/>
      <w:lvlJc w:val="left"/>
      <w:pPr>
        <w:ind w:left="1854" w:hanging="360"/>
      </w:pPr>
      <w:rPr>
        <w:rFonts w:ascii="Wingdings" w:hAnsi="Wingding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7" w15:restartNumberingAfterBreak="0">
    <w:nsid w:val="7D93398B"/>
    <w:multiLevelType w:val="hybridMultilevel"/>
    <w:tmpl w:val="8D50C7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17"/>
  </w:num>
  <w:num w:numId="3">
    <w:abstractNumId w:val="35"/>
  </w:num>
  <w:num w:numId="4">
    <w:abstractNumId w:val="37"/>
  </w:num>
  <w:num w:numId="5">
    <w:abstractNumId w:val="33"/>
  </w:num>
  <w:num w:numId="6">
    <w:abstractNumId w:val="8"/>
  </w:num>
  <w:num w:numId="7">
    <w:abstractNumId w:val="3"/>
  </w:num>
  <w:num w:numId="8">
    <w:abstractNumId w:val="32"/>
  </w:num>
  <w:num w:numId="9">
    <w:abstractNumId w:val="19"/>
  </w:num>
  <w:num w:numId="10">
    <w:abstractNumId w:val="6"/>
  </w:num>
  <w:num w:numId="11">
    <w:abstractNumId w:val="26"/>
  </w:num>
  <w:num w:numId="12">
    <w:abstractNumId w:val="1"/>
  </w:num>
  <w:num w:numId="13">
    <w:abstractNumId w:val="36"/>
  </w:num>
  <w:num w:numId="14">
    <w:abstractNumId w:val="11"/>
  </w:num>
  <w:num w:numId="15">
    <w:abstractNumId w:val="29"/>
  </w:num>
  <w:num w:numId="16">
    <w:abstractNumId w:val="14"/>
  </w:num>
  <w:num w:numId="17">
    <w:abstractNumId w:val="10"/>
  </w:num>
  <w:num w:numId="18">
    <w:abstractNumId w:val="34"/>
  </w:num>
  <w:num w:numId="19">
    <w:abstractNumId w:val="28"/>
  </w:num>
  <w:num w:numId="20">
    <w:abstractNumId w:val="18"/>
  </w:num>
  <w:num w:numId="21">
    <w:abstractNumId w:val="24"/>
  </w:num>
  <w:num w:numId="22">
    <w:abstractNumId w:val="31"/>
  </w:num>
  <w:num w:numId="23">
    <w:abstractNumId w:val="13"/>
  </w:num>
  <w:num w:numId="24">
    <w:abstractNumId w:val="30"/>
  </w:num>
  <w:num w:numId="25">
    <w:abstractNumId w:val="5"/>
  </w:num>
  <w:num w:numId="26">
    <w:abstractNumId w:val="9"/>
  </w:num>
  <w:num w:numId="27">
    <w:abstractNumId w:val="25"/>
  </w:num>
  <w:num w:numId="28">
    <w:abstractNumId w:val="22"/>
  </w:num>
  <w:num w:numId="29">
    <w:abstractNumId w:val="15"/>
  </w:num>
  <w:num w:numId="30">
    <w:abstractNumId w:val="27"/>
  </w:num>
  <w:num w:numId="31">
    <w:abstractNumId w:val="21"/>
  </w:num>
  <w:num w:numId="32">
    <w:abstractNumId w:val="7"/>
  </w:num>
  <w:num w:numId="33">
    <w:abstractNumId w:val="23"/>
  </w:num>
  <w:num w:numId="34">
    <w:abstractNumId w:val="4"/>
  </w:num>
  <w:num w:numId="35">
    <w:abstractNumId w:val="12"/>
  </w:num>
  <w:num w:numId="36">
    <w:abstractNumId w:val="16"/>
  </w:num>
  <w:num w:numId="37">
    <w:abstractNumId w:val="2"/>
  </w:num>
  <w:num w:numId="38">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6CA"/>
    <w:rsid w:val="000002C3"/>
    <w:rsid w:val="000008EE"/>
    <w:rsid w:val="00001D3E"/>
    <w:rsid w:val="00002DA9"/>
    <w:rsid w:val="000047FF"/>
    <w:rsid w:val="0000515F"/>
    <w:rsid w:val="00010213"/>
    <w:rsid w:val="000121D6"/>
    <w:rsid w:val="00013100"/>
    <w:rsid w:val="00013397"/>
    <w:rsid w:val="000142DE"/>
    <w:rsid w:val="000144F6"/>
    <w:rsid w:val="000147B6"/>
    <w:rsid w:val="00014E95"/>
    <w:rsid w:val="0001531D"/>
    <w:rsid w:val="000160B6"/>
    <w:rsid w:val="00017056"/>
    <w:rsid w:val="00017CE1"/>
    <w:rsid w:val="00021F53"/>
    <w:rsid w:val="00024216"/>
    <w:rsid w:val="00024290"/>
    <w:rsid w:val="0002467E"/>
    <w:rsid w:val="0002514E"/>
    <w:rsid w:val="000263C9"/>
    <w:rsid w:val="0002651C"/>
    <w:rsid w:val="0002682D"/>
    <w:rsid w:val="0002717D"/>
    <w:rsid w:val="000278A7"/>
    <w:rsid w:val="00030921"/>
    <w:rsid w:val="00030E8B"/>
    <w:rsid w:val="0003173E"/>
    <w:rsid w:val="00032E03"/>
    <w:rsid w:val="0003345F"/>
    <w:rsid w:val="00035499"/>
    <w:rsid w:val="00035767"/>
    <w:rsid w:val="000358B1"/>
    <w:rsid w:val="0003623F"/>
    <w:rsid w:val="00036549"/>
    <w:rsid w:val="00036F3F"/>
    <w:rsid w:val="00037248"/>
    <w:rsid w:val="000411C9"/>
    <w:rsid w:val="00041679"/>
    <w:rsid w:val="000426F1"/>
    <w:rsid w:val="000430B2"/>
    <w:rsid w:val="00043786"/>
    <w:rsid w:val="000437CF"/>
    <w:rsid w:val="0004544C"/>
    <w:rsid w:val="000464F8"/>
    <w:rsid w:val="00046BCF"/>
    <w:rsid w:val="00047CAD"/>
    <w:rsid w:val="0005057E"/>
    <w:rsid w:val="00052CAD"/>
    <w:rsid w:val="0005383F"/>
    <w:rsid w:val="00055C98"/>
    <w:rsid w:val="00056D17"/>
    <w:rsid w:val="00057513"/>
    <w:rsid w:val="00057B15"/>
    <w:rsid w:val="00061EDA"/>
    <w:rsid w:val="0006206A"/>
    <w:rsid w:val="00062516"/>
    <w:rsid w:val="00065A1D"/>
    <w:rsid w:val="000662F8"/>
    <w:rsid w:val="000668F0"/>
    <w:rsid w:val="00067109"/>
    <w:rsid w:val="000708DC"/>
    <w:rsid w:val="00071199"/>
    <w:rsid w:val="00074092"/>
    <w:rsid w:val="000749E5"/>
    <w:rsid w:val="00074F71"/>
    <w:rsid w:val="00075807"/>
    <w:rsid w:val="00075B8F"/>
    <w:rsid w:val="00080C64"/>
    <w:rsid w:val="00080D8B"/>
    <w:rsid w:val="00083922"/>
    <w:rsid w:val="0008647B"/>
    <w:rsid w:val="000871F7"/>
    <w:rsid w:val="000873CF"/>
    <w:rsid w:val="00093D88"/>
    <w:rsid w:val="00094653"/>
    <w:rsid w:val="00094C50"/>
    <w:rsid w:val="00094D6D"/>
    <w:rsid w:val="00097BA9"/>
    <w:rsid w:val="000A0794"/>
    <w:rsid w:val="000A2EE5"/>
    <w:rsid w:val="000A68A1"/>
    <w:rsid w:val="000B04EF"/>
    <w:rsid w:val="000B150E"/>
    <w:rsid w:val="000B15F3"/>
    <w:rsid w:val="000B1D87"/>
    <w:rsid w:val="000B2579"/>
    <w:rsid w:val="000B2995"/>
    <w:rsid w:val="000B37E8"/>
    <w:rsid w:val="000B392D"/>
    <w:rsid w:val="000C1C51"/>
    <w:rsid w:val="000C1DF6"/>
    <w:rsid w:val="000C2286"/>
    <w:rsid w:val="000C33C7"/>
    <w:rsid w:val="000C3847"/>
    <w:rsid w:val="000C5120"/>
    <w:rsid w:val="000C59F9"/>
    <w:rsid w:val="000C632C"/>
    <w:rsid w:val="000D10FC"/>
    <w:rsid w:val="000D1244"/>
    <w:rsid w:val="000D1B3A"/>
    <w:rsid w:val="000D2B29"/>
    <w:rsid w:val="000D3675"/>
    <w:rsid w:val="000D4354"/>
    <w:rsid w:val="000D4FF7"/>
    <w:rsid w:val="000D5987"/>
    <w:rsid w:val="000D7219"/>
    <w:rsid w:val="000E1789"/>
    <w:rsid w:val="000E18BA"/>
    <w:rsid w:val="000E3479"/>
    <w:rsid w:val="000E3DA4"/>
    <w:rsid w:val="000E3E65"/>
    <w:rsid w:val="000E441A"/>
    <w:rsid w:val="000E4D16"/>
    <w:rsid w:val="000E5861"/>
    <w:rsid w:val="000E58B7"/>
    <w:rsid w:val="000E5E45"/>
    <w:rsid w:val="000E60A6"/>
    <w:rsid w:val="000E7590"/>
    <w:rsid w:val="000F0AB2"/>
    <w:rsid w:val="000F0CBE"/>
    <w:rsid w:val="000F0CFF"/>
    <w:rsid w:val="000F4D0B"/>
    <w:rsid w:val="00101E43"/>
    <w:rsid w:val="00101E5E"/>
    <w:rsid w:val="00102441"/>
    <w:rsid w:val="0010265E"/>
    <w:rsid w:val="00102E54"/>
    <w:rsid w:val="00103F01"/>
    <w:rsid w:val="001073FC"/>
    <w:rsid w:val="00107E9A"/>
    <w:rsid w:val="00110F3C"/>
    <w:rsid w:val="00111A31"/>
    <w:rsid w:val="00113339"/>
    <w:rsid w:val="00113729"/>
    <w:rsid w:val="00114592"/>
    <w:rsid w:val="00114595"/>
    <w:rsid w:val="00115192"/>
    <w:rsid w:val="00115C67"/>
    <w:rsid w:val="00120A02"/>
    <w:rsid w:val="00121D7E"/>
    <w:rsid w:val="00123578"/>
    <w:rsid w:val="001252FC"/>
    <w:rsid w:val="0012623A"/>
    <w:rsid w:val="00126998"/>
    <w:rsid w:val="00127063"/>
    <w:rsid w:val="001276F5"/>
    <w:rsid w:val="00130240"/>
    <w:rsid w:val="00131742"/>
    <w:rsid w:val="0013370D"/>
    <w:rsid w:val="00134682"/>
    <w:rsid w:val="001349B2"/>
    <w:rsid w:val="001349ED"/>
    <w:rsid w:val="001352CE"/>
    <w:rsid w:val="001353D3"/>
    <w:rsid w:val="00136421"/>
    <w:rsid w:val="00137089"/>
    <w:rsid w:val="0014166F"/>
    <w:rsid w:val="00142972"/>
    <w:rsid w:val="0014429D"/>
    <w:rsid w:val="00146E72"/>
    <w:rsid w:val="00147DCD"/>
    <w:rsid w:val="001503EA"/>
    <w:rsid w:val="00151F2C"/>
    <w:rsid w:val="00155160"/>
    <w:rsid w:val="0015738D"/>
    <w:rsid w:val="00160286"/>
    <w:rsid w:val="00161066"/>
    <w:rsid w:val="00161F0C"/>
    <w:rsid w:val="00164EAF"/>
    <w:rsid w:val="0016661C"/>
    <w:rsid w:val="00166C86"/>
    <w:rsid w:val="001678A7"/>
    <w:rsid w:val="00167FD4"/>
    <w:rsid w:val="00171D36"/>
    <w:rsid w:val="00172584"/>
    <w:rsid w:val="00174219"/>
    <w:rsid w:val="00176B6B"/>
    <w:rsid w:val="001775CD"/>
    <w:rsid w:val="00177E1E"/>
    <w:rsid w:val="00180590"/>
    <w:rsid w:val="00181AC5"/>
    <w:rsid w:val="001821A3"/>
    <w:rsid w:val="00184CD1"/>
    <w:rsid w:val="00186A79"/>
    <w:rsid w:val="00186D0D"/>
    <w:rsid w:val="00187043"/>
    <w:rsid w:val="001919C3"/>
    <w:rsid w:val="0019315E"/>
    <w:rsid w:val="00193686"/>
    <w:rsid w:val="00193CBC"/>
    <w:rsid w:val="0019501B"/>
    <w:rsid w:val="00195AFE"/>
    <w:rsid w:val="00196244"/>
    <w:rsid w:val="00196410"/>
    <w:rsid w:val="00197240"/>
    <w:rsid w:val="001972E3"/>
    <w:rsid w:val="001A07C4"/>
    <w:rsid w:val="001A0AB1"/>
    <w:rsid w:val="001A1BF7"/>
    <w:rsid w:val="001A200B"/>
    <w:rsid w:val="001A3284"/>
    <w:rsid w:val="001A32C0"/>
    <w:rsid w:val="001A32CF"/>
    <w:rsid w:val="001A522A"/>
    <w:rsid w:val="001A5D7E"/>
    <w:rsid w:val="001A5F75"/>
    <w:rsid w:val="001A67B3"/>
    <w:rsid w:val="001A794A"/>
    <w:rsid w:val="001B05EF"/>
    <w:rsid w:val="001B3E72"/>
    <w:rsid w:val="001B6646"/>
    <w:rsid w:val="001B79C9"/>
    <w:rsid w:val="001C16BE"/>
    <w:rsid w:val="001C234C"/>
    <w:rsid w:val="001C366B"/>
    <w:rsid w:val="001C41B2"/>
    <w:rsid w:val="001C5B7B"/>
    <w:rsid w:val="001C5C90"/>
    <w:rsid w:val="001C7085"/>
    <w:rsid w:val="001D0A6A"/>
    <w:rsid w:val="001D0CE9"/>
    <w:rsid w:val="001D0E02"/>
    <w:rsid w:val="001D1161"/>
    <w:rsid w:val="001D1FE4"/>
    <w:rsid w:val="001D4314"/>
    <w:rsid w:val="001D4E67"/>
    <w:rsid w:val="001D5369"/>
    <w:rsid w:val="001E060C"/>
    <w:rsid w:val="001E22CB"/>
    <w:rsid w:val="001E45A5"/>
    <w:rsid w:val="001E47D6"/>
    <w:rsid w:val="001E48A7"/>
    <w:rsid w:val="001E5E96"/>
    <w:rsid w:val="001E64B6"/>
    <w:rsid w:val="001E67EB"/>
    <w:rsid w:val="001E7437"/>
    <w:rsid w:val="001E7918"/>
    <w:rsid w:val="001F040D"/>
    <w:rsid w:val="001F28B8"/>
    <w:rsid w:val="001F3176"/>
    <w:rsid w:val="001F5301"/>
    <w:rsid w:val="001F6D96"/>
    <w:rsid w:val="001F7625"/>
    <w:rsid w:val="001F7745"/>
    <w:rsid w:val="002004A7"/>
    <w:rsid w:val="0020116B"/>
    <w:rsid w:val="00201583"/>
    <w:rsid w:val="0020235D"/>
    <w:rsid w:val="00203422"/>
    <w:rsid w:val="002035B3"/>
    <w:rsid w:val="00203BB1"/>
    <w:rsid w:val="002053F5"/>
    <w:rsid w:val="0021039D"/>
    <w:rsid w:val="00213089"/>
    <w:rsid w:val="0021361E"/>
    <w:rsid w:val="00215586"/>
    <w:rsid w:val="00215FF5"/>
    <w:rsid w:val="00220C9E"/>
    <w:rsid w:val="00221717"/>
    <w:rsid w:val="00224232"/>
    <w:rsid w:val="002302C4"/>
    <w:rsid w:val="00230EFB"/>
    <w:rsid w:val="002318A3"/>
    <w:rsid w:val="00232C9E"/>
    <w:rsid w:val="00233B25"/>
    <w:rsid w:val="002351C8"/>
    <w:rsid w:val="00236B2B"/>
    <w:rsid w:val="002373CA"/>
    <w:rsid w:val="00237DF3"/>
    <w:rsid w:val="002402C5"/>
    <w:rsid w:val="00240B69"/>
    <w:rsid w:val="0024245E"/>
    <w:rsid w:val="0024370A"/>
    <w:rsid w:val="00245B73"/>
    <w:rsid w:val="00245C71"/>
    <w:rsid w:val="00245D18"/>
    <w:rsid w:val="002473E6"/>
    <w:rsid w:val="0025078C"/>
    <w:rsid w:val="00250939"/>
    <w:rsid w:val="00250F5F"/>
    <w:rsid w:val="00251E23"/>
    <w:rsid w:val="0025741D"/>
    <w:rsid w:val="00260A46"/>
    <w:rsid w:val="00261432"/>
    <w:rsid w:val="002615BA"/>
    <w:rsid w:val="002628A4"/>
    <w:rsid w:val="002630EF"/>
    <w:rsid w:val="00263F86"/>
    <w:rsid w:val="002648A4"/>
    <w:rsid w:val="00266E13"/>
    <w:rsid w:val="00267F33"/>
    <w:rsid w:val="00267F6F"/>
    <w:rsid w:val="00270521"/>
    <w:rsid w:val="00270C5D"/>
    <w:rsid w:val="00270C60"/>
    <w:rsid w:val="002716E6"/>
    <w:rsid w:val="00273CFB"/>
    <w:rsid w:val="00274243"/>
    <w:rsid w:val="00274371"/>
    <w:rsid w:val="00274E18"/>
    <w:rsid w:val="002768D9"/>
    <w:rsid w:val="00277ECE"/>
    <w:rsid w:val="002822F6"/>
    <w:rsid w:val="00282B7D"/>
    <w:rsid w:val="002836DB"/>
    <w:rsid w:val="002848CA"/>
    <w:rsid w:val="00286187"/>
    <w:rsid w:val="002875CB"/>
    <w:rsid w:val="00291BFC"/>
    <w:rsid w:val="002925ED"/>
    <w:rsid w:val="00292985"/>
    <w:rsid w:val="00293427"/>
    <w:rsid w:val="0029489C"/>
    <w:rsid w:val="00296322"/>
    <w:rsid w:val="002A20B3"/>
    <w:rsid w:val="002A24BB"/>
    <w:rsid w:val="002A44C4"/>
    <w:rsid w:val="002A4D92"/>
    <w:rsid w:val="002A572C"/>
    <w:rsid w:val="002B0990"/>
    <w:rsid w:val="002B0FA9"/>
    <w:rsid w:val="002B1123"/>
    <w:rsid w:val="002B3603"/>
    <w:rsid w:val="002B477E"/>
    <w:rsid w:val="002B5734"/>
    <w:rsid w:val="002B6928"/>
    <w:rsid w:val="002C107A"/>
    <w:rsid w:val="002C15F5"/>
    <w:rsid w:val="002C256D"/>
    <w:rsid w:val="002C3030"/>
    <w:rsid w:val="002C3B6A"/>
    <w:rsid w:val="002C6C28"/>
    <w:rsid w:val="002D1426"/>
    <w:rsid w:val="002D3F3D"/>
    <w:rsid w:val="002D436E"/>
    <w:rsid w:val="002D49A2"/>
    <w:rsid w:val="002D4B30"/>
    <w:rsid w:val="002D5264"/>
    <w:rsid w:val="002D56BD"/>
    <w:rsid w:val="002D689E"/>
    <w:rsid w:val="002E1F78"/>
    <w:rsid w:val="002E2DF2"/>
    <w:rsid w:val="002E3BEB"/>
    <w:rsid w:val="002E53EC"/>
    <w:rsid w:val="002E678B"/>
    <w:rsid w:val="002E6A96"/>
    <w:rsid w:val="002E6C72"/>
    <w:rsid w:val="002E6CD4"/>
    <w:rsid w:val="002E6D79"/>
    <w:rsid w:val="002E7251"/>
    <w:rsid w:val="002F0EBC"/>
    <w:rsid w:val="002F160D"/>
    <w:rsid w:val="002F1C45"/>
    <w:rsid w:val="002F2A1B"/>
    <w:rsid w:val="002F2C13"/>
    <w:rsid w:val="002F553D"/>
    <w:rsid w:val="002F5B74"/>
    <w:rsid w:val="002F6997"/>
    <w:rsid w:val="002F7BBF"/>
    <w:rsid w:val="002F7F00"/>
    <w:rsid w:val="00301DBD"/>
    <w:rsid w:val="00301FF4"/>
    <w:rsid w:val="00302DD2"/>
    <w:rsid w:val="00303781"/>
    <w:rsid w:val="00304DB3"/>
    <w:rsid w:val="00305B97"/>
    <w:rsid w:val="0030698E"/>
    <w:rsid w:val="00307319"/>
    <w:rsid w:val="00307CD0"/>
    <w:rsid w:val="00310E2E"/>
    <w:rsid w:val="003110E1"/>
    <w:rsid w:val="00312376"/>
    <w:rsid w:val="00312582"/>
    <w:rsid w:val="003177C9"/>
    <w:rsid w:val="0032052E"/>
    <w:rsid w:val="00321ACA"/>
    <w:rsid w:val="00323994"/>
    <w:rsid w:val="00325537"/>
    <w:rsid w:val="00325CF6"/>
    <w:rsid w:val="00327C4E"/>
    <w:rsid w:val="0033094C"/>
    <w:rsid w:val="00331AAE"/>
    <w:rsid w:val="00331C7A"/>
    <w:rsid w:val="00331F56"/>
    <w:rsid w:val="00335AC5"/>
    <w:rsid w:val="003365F8"/>
    <w:rsid w:val="00336661"/>
    <w:rsid w:val="003374E8"/>
    <w:rsid w:val="00340F20"/>
    <w:rsid w:val="00341220"/>
    <w:rsid w:val="003423B2"/>
    <w:rsid w:val="00347291"/>
    <w:rsid w:val="0034766A"/>
    <w:rsid w:val="00350B47"/>
    <w:rsid w:val="0035181C"/>
    <w:rsid w:val="003528C6"/>
    <w:rsid w:val="0035490C"/>
    <w:rsid w:val="003557C4"/>
    <w:rsid w:val="0035633A"/>
    <w:rsid w:val="00356584"/>
    <w:rsid w:val="00356F06"/>
    <w:rsid w:val="00357955"/>
    <w:rsid w:val="00360D14"/>
    <w:rsid w:val="00366563"/>
    <w:rsid w:val="00367CCE"/>
    <w:rsid w:val="00371435"/>
    <w:rsid w:val="00372942"/>
    <w:rsid w:val="00372F5C"/>
    <w:rsid w:val="00374415"/>
    <w:rsid w:val="00374D8E"/>
    <w:rsid w:val="00376786"/>
    <w:rsid w:val="003769A9"/>
    <w:rsid w:val="00380929"/>
    <w:rsid w:val="0038244E"/>
    <w:rsid w:val="00382E5B"/>
    <w:rsid w:val="0038389F"/>
    <w:rsid w:val="00383D75"/>
    <w:rsid w:val="003869D9"/>
    <w:rsid w:val="0039026D"/>
    <w:rsid w:val="003907CE"/>
    <w:rsid w:val="003917BE"/>
    <w:rsid w:val="00391FA7"/>
    <w:rsid w:val="003959EE"/>
    <w:rsid w:val="003977C6"/>
    <w:rsid w:val="00397B25"/>
    <w:rsid w:val="003A0474"/>
    <w:rsid w:val="003A10AF"/>
    <w:rsid w:val="003A125C"/>
    <w:rsid w:val="003A30EB"/>
    <w:rsid w:val="003A3E95"/>
    <w:rsid w:val="003A552F"/>
    <w:rsid w:val="003A5BD7"/>
    <w:rsid w:val="003A6F10"/>
    <w:rsid w:val="003B1A65"/>
    <w:rsid w:val="003B1C8B"/>
    <w:rsid w:val="003B2485"/>
    <w:rsid w:val="003B3473"/>
    <w:rsid w:val="003B3A64"/>
    <w:rsid w:val="003B3AC5"/>
    <w:rsid w:val="003B3E25"/>
    <w:rsid w:val="003B4C1C"/>
    <w:rsid w:val="003C1D14"/>
    <w:rsid w:val="003C250E"/>
    <w:rsid w:val="003C348A"/>
    <w:rsid w:val="003C3837"/>
    <w:rsid w:val="003C56BA"/>
    <w:rsid w:val="003C5A47"/>
    <w:rsid w:val="003D0E34"/>
    <w:rsid w:val="003D151B"/>
    <w:rsid w:val="003D15F7"/>
    <w:rsid w:val="003E0A76"/>
    <w:rsid w:val="003E1EBC"/>
    <w:rsid w:val="003E36CC"/>
    <w:rsid w:val="003E426B"/>
    <w:rsid w:val="003E509F"/>
    <w:rsid w:val="003E6019"/>
    <w:rsid w:val="003E71BB"/>
    <w:rsid w:val="003E7FDE"/>
    <w:rsid w:val="003F0778"/>
    <w:rsid w:val="003F29A7"/>
    <w:rsid w:val="003F44BC"/>
    <w:rsid w:val="003F5E4B"/>
    <w:rsid w:val="003F68F3"/>
    <w:rsid w:val="003F747C"/>
    <w:rsid w:val="004004B9"/>
    <w:rsid w:val="00401056"/>
    <w:rsid w:val="00402477"/>
    <w:rsid w:val="004061E2"/>
    <w:rsid w:val="00406ABC"/>
    <w:rsid w:val="00410956"/>
    <w:rsid w:val="0041351C"/>
    <w:rsid w:val="0041376B"/>
    <w:rsid w:val="00413F04"/>
    <w:rsid w:val="00414637"/>
    <w:rsid w:val="00414AE1"/>
    <w:rsid w:val="004158AF"/>
    <w:rsid w:val="004159D3"/>
    <w:rsid w:val="00415CC9"/>
    <w:rsid w:val="00417B42"/>
    <w:rsid w:val="00420935"/>
    <w:rsid w:val="00420FF3"/>
    <w:rsid w:val="00421856"/>
    <w:rsid w:val="00421BED"/>
    <w:rsid w:val="0043095B"/>
    <w:rsid w:val="00430D64"/>
    <w:rsid w:val="00430EBB"/>
    <w:rsid w:val="00431565"/>
    <w:rsid w:val="0043498C"/>
    <w:rsid w:val="00436A9A"/>
    <w:rsid w:val="00437904"/>
    <w:rsid w:val="004379F6"/>
    <w:rsid w:val="00440224"/>
    <w:rsid w:val="0044070A"/>
    <w:rsid w:val="00440A76"/>
    <w:rsid w:val="004438C8"/>
    <w:rsid w:val="00443AEF"/>
    <w:rsid w:val="004455B6"/>
    <w:rsid w:val="004456A2"/>
    <w:rsid w:val="00445EF4"/>
    <w:rsid w:val="004464C8"/>
    <w:rsid w:val="00446A24"/>
    <w:rsid w:val="0045114D"/>
    <w:rsid w:val="0045147D"/>
    <w:rsid w:val="00454D0C"/>
    <w:rsid w:val="004552F0"/>
    <w:rsid w:val="004556E1"/>
    <w:rsid w:val="004565C5"/>
    <w:rsid w:val="0045720A"/>
    <w:rsid w:val="00457E7C"/>
    <w:rsid w:val="00461557"/>
    <w:rsid w:val="00462B12"/>
    <w:rsid w:val="00463500"/>
    <w:rsid w:val="004642D5"/>
    <w:rsid w:val="00464482"/>
    <w:rsid w:val="00464551"/>
    <w:rsid w:val="0046504F"/>
    <w:rsid w:val="00465B38"/>
    <w:rsid w:val="004666B3"/>
    <w:rsid w:val="00467BC9"/>
    <w:rsid w:val="004706F1"/>
    <w:rsid w:val="0047076D"/>
    <w:rsid w:val="00472A67"/>
    <w:rsid w:val="00472F89"/>
    <w:rsid w:val="004731EB"/>
    <w:rsid w:val="0047326F"/>
    <w:rsid w:val="00475143"/>
    <w:rsid w:val="0047522E"/>
    <w:rsid w:val="00477316"/>
    <w:rsid w:val="004810DB"/>
    <w:rsid w:val="00481457"/>
    <w:rsid w:val="00482A4C"/>
    <w:rsid w:val="00484768"/>
    <w:rsid w:val="00486121"/>
    <w:rsid w:val="00486D4E"/>
    <w:rsid w:val="004905A2"/>
    <w:rsid w:val="00491573"/>
    <w:rsid w:val="00491611"/>
    <w:rsid w:val="004929BD"/>
    <w:rsid w:val="00492FE5"/>
    <w:rsid w:val="00493288"/>
    <w:rsid w:val="004952FD"/>
    <w:rsid w:val="0049629E"/>
    <w:rsid w:val="00496DC9"/>
    <w:rsid w:val="004971D3"/>
    <w:rsid w:val="004976FA"/>
    <w:rsid w:val="004A00C6"/>
    <w:rsid w:val="004A1F9D"/>
    <w:rsid w:val="004A2058"/>
    <w:rsid w:val="004A2EA1"/>
    <w:rsid w:val="004A4B27"/>
    <w:rsid w:val="004A5DFE"/>
    <w:rsid w:val="004A7F2A"/>
    <w:rsid w:val="004B04FF"/>
    <w:rsid w:val="004B2823"/>
    <w:rsid w:val="004B45DD"/>
    <w:rsid w:val="004B5C0D"/>
    <w:rsid w:val="004C0A0A"/>
    <w:rsid w:val="004C4E99"/>
    <w:rsid w:val="004C5687"/>
    <w:rsid w:val="004C5A0A"/>
    <w:rsid w:val="004C6369"/>
    <w:rsid w:val="004C6394"/>
    <w:rsid w:val="004C770A"/>
    <w:rsid w:val="004D12BE"/>
    <w:rsid w:val="004D2C14"/>
    <w:rsid w:val="004D3C89"/>
    <w:rsid w:val="004D4CA5"/>
    <w:rsid w:val="004D5377"/>
    <w:rsid w:val="004D5CE4"/>
    <w:rsid w:val="004D68AA"/>
    <w:rsid w:val="004D6E84"/>
    <w:rsid w:val="004D732F"/>
    <w:rsid w:val="004D7FC8"/>
    <w:rsid w:val="004E1012"/>
    <w:rsid w:val="004E15AF"/>
    <w:rsid w:val="004E16B4"/>
    <w:rsid w:val="004E26AC"/>
    <w:rsid w:val="004E33DC"/>
    <w:rsid w:val="004E4969"/>
    <w:rsid w:val="004E6774"/>
    <w:rsid w:val="004E6A3B"/>
    <w:rsid w:val="004F12F3"/>
    <w:rsid w:val="004F50A5"/>
    <w:rsid w:val="004F54DD"/>
    <w:rsid w:val="004F5B97"/>
    <w:rsid w:val="004F66B1"/>
    <w:rsid w:val="004F6D09"/>
    <w:rsid w:val="004F7459"/>
    <w:rsid w:val="0050017D"/>
    <w:rsid w:val="0050024E"/>
    <w:rsid w:val="00500ADC"/>
    <w:rsid w:val="00501886"/>
    <w:rsid w:val="005056A1"/>
    <w:rsid w:val="00506CDC"/>
    <w:rsid w:val="00507639"/>
    <w:rsid w:val="005119DB"/>
    <w:rsid w:val="005134B5"/>
    <w:rsid w:val="00513DA8"/>
    <w:rsid w:val="00514977"/>
    <w:rsid w:val="00514A62"/>
    <w:rsid w:val="005150E7"/>
    <w:rsid w:val="00516400"/>
    <w:rsid w:val="005164F1"/>
    <w:rsid w:val="00517006"/>
    <w:rsid w:val="00523610"/>
    <w:rsid w:val="00525DE6"/>
    <w:rsid w:val="00525F23"/>
    <w:rsid w:val="005264A1"/>
    <w:rsid w:val="00533D2D"/>
    <w:rsid w:val="00536D60"/>
    <w:rsid w:val="00537296"/>
    <w:rsid w:val="0054094C"/>
    <w:rsid w:val="00544802"/>
    <w:rsid w:val="0054538B"/>
    <w:rsid w:val="00545C3B"/>
    <w:rsid w:val="00546F67"/>
    <w:rsid w:val="005472E1"/>
    <w:rsid w:val="005511D4"/>
    <w:rsid w:val="005518E2"/>
    <w:rsid w:val="00551FDD"/>
    <w:rsid w:val="005538B8"/>
    <w:rsid w:val="005553C8"/>
    <w:rsid w:val="005556C8"/>
    <w:rsid w:val="00561A3E"/>
    <w:rsid w:val="0056221F"/>
    <w:rsid w:val="0056295E"/>
    <w:rsid w:val="00562E1A"/>
    <w:rsid w:val="00563BD2"/>
    <w:rsid w:val="005646CC"/>
    <w:rsid w:val="00564B5C"/>
    <w:rsid w:val="00565CB5"/>
    <w:rsid w:val="00565F29"/>
    <w:rsid w:val="00571E30"/>
    <w:rsid w:val="0057255E"/>
    <w:rsid w:val="0057263B"/>
    <w:rsid w:val="00572A56"/>
    <w:rsid w:val="00576D78"/>
    <w:rsid w:val="00577508"/>
    <w:rsid w:val="00577846"/>
    <w:rsid w:val="005806BE"/>
    <w:rsid w:val="00580781"/>
    <w:rsid w:val="00583A06"/>
    <w:rsid w:val="005849F3"/>
    <w:rsid w:val="00585AFD"/>
    <w:rsid w:val="00585E45"/>
    <w:rsid w:val="005939CB"/>
    <w:rsid w:val="0059560C"/>
    <w:rsid w:val="0059719C"/>
    <w:rsid w:val="005A0308"/>
    <w:rsid w:val="005A1098"/>
    <w:rsid w:val="005A313B"/>
    <w:rsid w:val="005A3483"/>
    <w:rsid w:val="005A3A9B"/>
    <w:rsid w:val="005A44C7"/>
    <w:rsid w:val="005A4A5D"/>
    <w:rsid w:val="005A4EB9"/>
    <w:rsid w:val="005A558D"/>
    <w:rsid w:val="005A6D37"/>
    <w:rsid w:val="005A744A"/>
    <w:rsid w:val="005A775F"/>
    <w:rsid w:val="005A77F9"/>
    <w:rsid w:val="005A78A1"/>
    <w:rsid w:val="005B266B"/>
    <w:rsid w:val="005B3317"/>
    <w:rsid w:val="005B39AD"/>
    <w:rsid w:val="005B5ACA"/>
    <w:rsid w:val="005C0202"/>
    <w:rsid w:val="005C11FE"/>
    <w:rsid w:val="005C1414"/>
    <w:rsid w:val="005C28BC"/>
    <w:rsid w:val="005C30B9"/>
    <w:rsid w:val="005C3127"/>
    <w:rsid w:val="005C3373"/>
    <w:rsid w:val="005C70A4"/>
    <w:rsid w:val="005C7BD6"/>
    <w:rsid w:val="005D0009"/>
    <w:rsid w:val="005D0CEB"/>
    <w:rsid w:val="005D368F"/>
    <w:rsid w:val="005D3C4A"/>
    <w:rsid w:val="005D56AE"/>
    <w:rsid w:val="005D6036"/>
    <w:rsid w:val="005D6132"/>
    <w:rsid w:val="005D7333"/>
    <w:rsid w:val="005E0482"/>
    <w:rsid w:val="005E18EF"/>
    <w:rsid w:val="005E1A09"/>
    <w:rsid w:val="005E35EB"/>
    <w:rsid w:val="005E3AE9"/>
    <w:rsid w:val="005E4751"/>
    <w:rsid w:val="005E4D3A"/>
    <w:rsid w:val="005E5AD0"/>
    <w:rsid w:val="005E7D81"/>
    <w:rsid w:val="005F097C"/>
    <w:rsid w:val="005F120F"/>
    <w:rsid w:val="005F154E"/>
    <w:rsid w:val="005F174A"/>
    <w:rsid w:val="005F3ECF"/>
    <w:rsid w:val="005F50B3"/>
    <w:rsid w:val="005F5E5D"/>
    <w:rsid w:val="005F7B87"/>
    <w:rsid w:val="0060020D"/>
    <w:rsid w:val="0060152B"/>
    <w:rsid w:val="0060167F"/>
    <w:rsid w:val="00605221"/>
    <w:rsid w:val="006077BD"/>
    <w:rsid w:val="0061020D"/>
    <w:rsid w:val="006111C4"/>
    <w:rsid w:val="00612E52"/>
    <w:rsid w:val="00613468"/>
    <w:rsid w:val="00614672"/>
    <w:rsid w:val="00614E84"/>
    <w:rsid w:val="006153FB"/>
    <w:rsid w:val="00617348"/>
    <w:rsid w:val="006217AF"/>
    <w:rsid w:val="00621BCF"/>
    <w:rsid w:val="00623EE6"/>
    <w:rsid w:val="006245B4"/>
    <w:rsid w:val="00624B65"/>
    <w:rsid w:val="006279DD"/>
    <w:rsid w:val="00630092"/>
    <w:rsid w:val="00631C7D"/>
    <w:rsid w:val="006328E3"/>
    <w:rsid w:val="00632CD0"/>
    <w:rsid w:val="0063318C"/>
    <w:rsid w:val="0063328A"/>
    <w:rsid w:val="00633B02"/>
    <w:rsid w:val="00634627"/>
    <w:rsid w:val="006355FE"/>
    <w:rsid w:val="00635738"/>
    <w:rsid w:val="0064294A"/>
    <w:rsid w:val="00643967"/>
    <w:rsid w:val="006450DC"/>
    <w:rsid w:val="006452DB"/>
    <w:rsid w:val="00645E1C"/>
    <w:rsid w:val="00647BFB"/>
    <w:rsid w:val="00647C31"/>
    <w:rsid w:val="00651C96"/>
    <w:rsid w:val="006525BE"/>
    <w:rsid w:val="006525C5"/>
    <w:rsid w:val="00654376"/>
    <w:rsid w:val="00656B36"/>
    <w:rsid w:val="00662852"/>
    <w:rsid w:val="006650CA"/>
    <w:rsid w:val="00665E3A"/>
    <w:rsid w:val="00666DE5"/>
    <w:rsid w:val="00667071"/>
    <w:rsid w:val="006748D3"/>
    <w:rsid w:val="006752E7"/>
    <w:rsid w:val="00675A8F"/>
    <w:rsid w:val="00676ACA"/>
    <w:rsid w:val="0067756B"/>
    <w:rsid w:val="00683D72"/>
    <w:rsid w:val="00684013"/>
    <w:rsid w:val="00684B4C"/>
    <w:rsid w:val="006851EF"/>
    <w:rsid w:val="00686538"/>
    <w:rsid w:val="00686D09"/>
    <w:rsid w:val="006878CE"/>
    <w:rsid w:val="00687C47"/>
    <w:rsid w:val="00690C33"/>
    <w:rsid w:val="006932AE"/>
    <w:rsid w:val="006938E2"/>
    <w:rsid w:val="00695A4B"/>
    <w:rsid w:val="006967E6"/>
    <w:rsid w:val="00697985"/>
    <w:rsid w:val="006A0352"/>
    <w:rsid w:val="006A4EC1"/>
    <w:rsid w:val="006A6C68"/>
    <w:rsid w:val="006A75BA"/>
    <w:rsid w:val="006A79EF"/>
    <w:rsid w:val="006B1682"/>
    <w:rsid w:val="006B2B09"/>
    <w:rsid w:val="006B4363"/>
    <w:rsid w:val="006B5C62"/>
    <w:rsid w:val="006C2360"/>
    <w:rsid w:val="006C3FF2"/>
    <w:rsid w:val="006C56FC"/>
    <w:rsid w:val="006C66A8"/>
    <w:rsid w:val="006D0937"/>
    <w:rsid w:val="006D1248"/>
    <w:rsid w:val="006D145C"/>
    <w:rsid w:val="006D4371"/>
    <w:rsid w:val="006D4417"/>
    <w:rsid w:val="006D6413"/>
    <w:rsid w:val="006D7B58"/>
    <w:rsid w:val="006E1F41"/>
    <w:rsid w:val="006E4AE5"/>
    <w:rsid w:val="006E4CCC"/>
    <w:rsid w:val="006E513C"/>
    <w:rsid w:val="006F214F"/>
    <w:rsid w:val="006F32AC"/>
    <w:rsid w:val="006F3819"/>
    <w:rsid w:val="006F5ADD"/>
    <w:rsid w:val="006F5B5A"/>
    <w:rsid w:val="006F77D9"/>
    <w:rsid w:val="006F798A"/>
    <w:rsid w:val="006F7F3A"/>
    <w:rsid w:val="006F7FC5"/>
    <w:rsid w:val="00702FF0"/>
    <w:rsid w:val="00704314"/>
    <w:rsid w:val="00704E6B"/>
    <w:rsid w:val="00705415"/>
    <w:rsid w:val="00705680"/>
    <w:rsid w:val="00707594"/>
    <w:rsid w:val="00707595"/>
    <w:rsid w:val="00711FB3"/>
    <w:rsid w:val="00715BAF"/>
    <w:rsid w:val="00716821"/>
    <w:rsid w:val="0071688C"/>
    <w:rsid w:val="007168DE"/>
    <w:rsid w:val="00721113"/>
    <w:rsid w:val="00721994"/>
    <w:rsid w:val="00723735"/>
    <w:rsid w:val="00723F95"/>
    <w:rsid w:val="007250A9"/>
    <w:rsid w:val="00726242"/>
    <w:rsid w:val="00726DE6"/>
    <w:rsid w:val="00726FDB"/>
    <w:rsid w:val="007305DD"/>
    <w:rsid w:val="00731DA1"/>
    <w:rsid w:val="00732863"/>
    <w:rsid w:val="007347C2"/>
    <w:rsid w:val="007368F0"/>
    <w:rsid w:val="00740A3E"/>
    <w:rsid w:val="007444C0"/>
    <w:rsid w:val="0074530F"/>
    <w:rsid w:val="00745A1E"/>
    <w:rsid w:val="00746F9F"/>
    <w:rsid w:val="007500DD"/>
    <w:rsid w:val="00751974"/>
    <w:rsid w:val="00752FDD"/>
    <w:rsid w:val="00753A6F"/>
    <w:rsid w:val="007550FE"/>
    <w:rsid w:val="007562CD"/>
    <w:rsid w:val="00757E95"/>
    <w:rsid w:val="00757FEB"/>
    <w:rsid w:val="00760697"/>
    <w:rsid w:val="0076070C"/>
    <w:rsid w:val="0076574C"/>
    <w:rsid w:val="00765A93"/>
    <w:rsid w:val="00767E97"/>
    <w:rsid w:val="007700CA"/>
    <w:rsid w:val="007703FE"/>
    <w:rsid w:val="00770721"/>
    <w:rsid w:val="00770854"/>
    <w:rsid w:val="00772184"/>
    <w:rsid w:val="00772A5E"/>
    <w:rsid w:val="00772A74"/>
    <w:rsid w:val="007740E8"/>
    <w:rsid w:val="0077485D"/>
    <w:rsid w:val="00775515"/>
    <w:rsid w:val="00775E66"/>
    <w:rsid w:val="00775F4C"/>
    <w:rsid w:val="007763DD"/>
    <w:rsid w:val="0078096C"/>
    <w:rsid w:val="0078261F"/>
    <w:rsid w:val="007848C5"/>
    <w:rsid w:val="00786123"/>
    <w:rsid w:val="00787BF9"/>
    <w:rsid w:val="00791C59"/>
    <w:rsid w:val="007A014F"/>
    <w:rsid w:val="007A239B"/>
    <w:rsid w:val="007A23F5"/>
    <w:rsid w:val="007A2D8B"/>
    <w:rsid w:val="007A697C"/>
    <w:rsid w:val="007A699A"/>
    <w:rsid w:val="007A719D"/>
    <w:rsid w:val="007B01D7"/>
    <w:rsid w:val="007B0DBB"/>
    <w:rsid w:val="007B3518"/>
    <w:rsid w:val="007B3697"/>
    <w:rsid w:val="007B393C"/>
    <w:rsid w:val="007B3FFE"/>
    <w:rsid w:val="007B6012"/>
    <w:rsid w:val="007B6D0A"/>
    <w:rsid w:val="007B707D"/>
    <w:rsid w:val="007C2088"/>
    <w:rsid w:val="007C3E03"/>
    <w:rsid w:val="007C7A2D"/>
    <w:rsid w:val="007C7B4E"/>
    <w:rsid w:val="007D0141"/>
    <w:rsid w:val="007D051F"/>
    <w:rsid w:val="007D44E3"/>
    <w:rsid w:val="007D6E37"/>
    <w:rsid w:val="007D7933"/>
    <w:rsid w:val="007D795E"/>
    <w:rsid w:val="007E114C"/>
    <w:rsid w:val="007E1698"/>
    <w:rsid w:val="007E197A"/>
    <w:rsid w:val="007E4189"/>
    <w:rsid w:val="007E4335"/>
    <w:rsid w:val="007E4DCD"/>
    <w:rsid w:val="007E5097"/>
    <w:rsid w:val="007E5FC0"/>
    <w:rsid w:val="007E6FCB"/>
    <w:rsid w:val="007F0E72"/>
    <w:rsid w:val="007F2E63"/>
    <w:rsid w:val="007F65A6"/>
    <w:rsid w:val="007F6B3F"/>
    <w:rsid w:val="007F7806"/>
    <w:rsid w:val="0080240A"/>
    <w:rsid w:val="00802C9D"/>
    <w:rsid w:val="00802E8B"/>
    <w:rsid w:val="00803734"/>
    <w:rsid w:val="00804BB4"/>
    <w:rsid w:val="00806873"/>
    <w:rsid w:val="0080735A"/>
    <w:rsid w:val="0080774B"/>
    <w:rsid w:val="00810AD5"/>
    <w:rsid w:val="008122A0"/>
    <w:rsid w:val="008126EA"/>
    <w:rsid w:val="0081393D"/>
    <w:rsid w:val="00813C33"/>
    <w:rsid w:val="00813ED6"/>
    <w:rsid w:val="00814573"/>
    <w:rsid w:val="0081482F"/>
    <w:rsid w:val="00816E21"/>
    <w:rsid w:val="00820A02"/>
    <w:rsid w:val="00824936"/>
    <w:rsid w:val="00824D52"/>
    <w:rsid w:val="00825259"/>
    <w:rsid w:val="00826C01"/>
    <w:rsid w:val="00826E3E"/>
    <w:rsid w:val="008302BC"/>
    <w:rsid w:val="00830E0C"/>
    <w:rsid w:val="00831845"/>
    <w:rsid w:val="0083216E"/>
    <w:rsid w:val="00836257"/>
    <w:rsid w:val="00836272"/>
    <w:rsid w:val="00842285"/>
    <w:rsid w:val="0084519F"/>
    <w:rsid w:val="008511E7"/>
    <w:rsid w:val="00854C00"/>
    <w:rsid w:val="008560E4"/>
    <w:rsid w:val="00857A15"/>
    <w:rsid w:val="008624DA"/>
    <w:rsid w:val="00863080"/>
    <w:rsid w:val="008643A8"/>
    <w:rsid w:val="0086644C"/>
    <w:rsid w:val="00870F9C"/>
    <w:rsid w:val="008723BF"/>
    <w:rsid w:val="0087604D"/>
    <w:rsid w:val="00877BD1"/>
    <w:rsid w:val="00880CE1"/>
    <w:rsid w:val="008827F8"/>
    <w:rsid w:val="00882874"/>
    <w:rsid w:val="00883178"/>
    <w:rsid w:val="00883D63"/>
    <w:rsid w:val="008846FC"/>
    <w:rsid w:val="008869A2"/>
    <w:rsid w:val="00887BB2"/>
    <w:rsid w:val="00891483"/>
    <w:rsid w:val="008915CD"/>
    <w:rsid w:val="00893564"/>
    <w:rsid w:val="00895FB4"/>
    <w:rsid w:val="008970C9"/>
    <w:rsid w:val="0089769E"/>
    <w:rsid w:val="00897856"/>
    <w:rsid w:val="008A1D31"/>
    <w:rsid w:val="008A2B6E"/>
    <w:rsid w:val="008A36F5"/>
    <w:rsid w:val="008A3D79"/>
    <w:rsid w:val="008A42F9"/>
    <w:rsid w:val="008A6730"/>
    <w:rsid w:val="008A7760"/>
    <w:rsid w:val="008A7F5D"/>
    <w:rsid w:val="008B2EE4"/>
    <w:rsid w:val="008B4810"/>
    <w:rsid w:val="008B6298"/>
    <w:rsid w:val="008B7B91"/>
    <w:rsid w:val="008B7E28"/>
    <w:rsid w:val="008C029B"/>
    <w:rsid w:val="008C074C"/>
    <w:rsid w:val="008C0EDE"/>
    <w:rsid w:val="008C1218"/>
    <w:rsid w:val="008C16D6"/>
    <w:rsid w:val="008C389D"/>
    <w:rsid w:val="008C41FA"/>
    <w:rsid w:val="008C4AF9"/>
    <w:rsid w:val="008C5DBF"/>
    <w:rsid w:val="008C6766"/>
    <w:rsid w:val="008D22CF"/>
    <w:rsid w:val="008D253A"/>
    <w:rsid w:val="008D60BC"/>
    <w:rsid w:val="008E01AD"/>
    <w:rsid w:val="008E0E84"/>
    <w:rsid w:val="008E1F94"/>
    <w:rsid w:val="008E3E24"/>
    <w:rsid w:val="008E47C2"/>
    <w:rsid w:val="008E4926"/>
    <w:rsid w:val="008E7408"/>
    <w:rsid w:val="008F159D"/>
    <w:rsid w:val="008F1B88"/>
    <w:rsid w:val="008F3131"/>
    <w:rsid w:val="008F3430"/>
    <w:rsid w:val="008F3820"/>
    <w:rsid w:val="008F39D9"/>
    <w:rsid w:val="008F4257"/>
    <w:rsid w:val="008F4AD6"/>
    <w:rsid w:val="008F54B1"/>
    <w:rsid w:val="00900EFA"/>
    <w:rsid w:val="00901633"/>
    <w:rsid w:val="00901AFE"/>
    <w:rsid w:val="0090331F"/>
    <w:rsid w:val="00904699"/>
    <w:rsid w:val="00906163"/>
    <w:rsid w:val="00906CB0"/>
    <w:rsid w:val="00907A0D"/>
    <w:rsid w:val="0091198C"/>
    <w:rsid w:val="00912555"/>
    <w:rsid w:val="00913011"/>
    <w:rsid w:val="00915277"/>
    <w:rsid w:val="00915D30"/>
    <w:rsid w:val="00921F16"/>
    <w:rsid w:val="009245EC"/>
    <w:rsid w:val="00925722"/>
    <w:rsid w:val="00927059"/>
    <w:rsid w:val="0093264F"/>
    <w:rsid w:val="009339FB"/>
    <w:rsid w:val="00933A26"/>
    <w:rsid w:val="00934B6C"/>
    <w:rsid w:val="009356E9"/>
    <w:rsid w:val="00935B9A"/>
    <w:rsid w:val="00935E6E"/>
    <w:rsid w:val="00936C63"/>
    <w:rsid w:val="00940ECB"/>
    <w:rsid w:val="009430CE"/>
    <w:rsid w:val="00943F5B"/>
    <w:rsid w:val="00944038"/>
    <w:rsid w:val="00944DB7"/>
    <w:rsid w:val="009460FD"/>
    <w:rsid w:val="0094792E"/>
    <w:rsid w:val="00951E16"/>
    <w:rsid w:val="0095292B"/>
    <w:rsid w:val="00953264"/>
    <w:rsid w:val="00956E19"/>
    <w:rsid w:val="00957118"/>
    <w:rsid w:val="00957DD4"/>
    <w:rsid w:val="00960581"/>
    <w:rsid w:val="009613CD"/>
    <w:rsid w:val="0096191A"/>
    <w:rsid w:val="00961CCF"/>
    <w:rsid w:val="00963455"/>
    <w:rsid w:val="00964E4C"/>
    <w:rsid w:val="0096743F"/>
    <w:rsid w:val="00970426"/>
    <w:rsid w:val="0097104D"/>
    <w:rsid w:val="00971478"/>
    <w:rsid w:val="00972FC3"/>
    <w:rsid w:val="00974265"/>
    <w:rsid w:val="009812D0"/>
    <w:rsid w:val="00982BB4"/>
    <w:rsid w:val="009850A5"/>
    <w:rsid w:val="00985DB8"/>
    <w:rsid w:val="00987B35"/>
    <w:rsid w:val="00990E74"/>
    <w:rsid w:val="00992DD0"/>
    <w:rsid w:val="00995814"/>
    <w:rsid w:val="00995B65"/>
    <w:rsid w:val="00996D50"/>
    <w:rsid w:val="009A6954"/>
    <w:rsid w:val="009A6B75"/>
    <w:rsid w:val="009B05A4"/>
    <w:rsid w:val="009B29F5"/>
    <w:rsid w:val="009B3CEB"/>
    <w:rsid w:val="009B5459"/>
    <w:rsid w:val="009C1078"/>
    <w:rsid w:val="009C1560"/>
    <w:rsid w:val="009C15C1"/>
    <w:rsid w:val="009C1818"/>
    <w:rsid w:val="009C21BC"/>
    <w:rsid w:val="009C48D8"/>
    <w:rsid w:val="009C6351"/>
    <w:rsid w:val="009C6566"/>
    <w:rsid w:val="009D1C4B"/>
    <w:rsid w:val="009D29CA"/>
    <w:rsid w:val="009D2E89"/>
    <w:rsid w:val="009D52A0"/>
    <w:rsid w:val="009D6EFF"/>
    <w:rsid w:val="009D7417"/>
    <w:rsid w:val="009D7B52"/>
    <w:rsid w:val="009E10DD"/>
    <w:rsid w:val="009E3DCA"/>
    <w:rsid w:val="009E5668"/>
    <w:rsid w:val="009E75E2"/>
    <w:rsid w:val="009F1D2C"/>
    <w:rsid w:val="009F1FAE"/>
    <w:rsid w:val="009F27B5"/>
    <w:rsid w:val="009F2DAF"/>
    <w:rsid w:val="009F2F7C"/>
    <w:rsid w:val="009F3532"/>
    <w:rsid w:val="00A00107"/>
    <w:rsid w:val="00A00356"/>
    <w:rsid w:val="00A01007"/>
    <w:rsid w:val="00A03876"/>
    <w:rsid w:val="00A06103"/>
    <w:rsid w:val="00A068C6"/>
    <w:rsid w:val="00A10B7A"/>
    <w:rsid w:val="00A12B38"/>
    <w:rsid w:val="00A13C01"/>
    <w:rsid w:val="00A13CC2"/>
    <w:rsid w:val="00A1791F"/>
    <w:rsid w:val="00A20163"/>
    <w:rsid w:val="00A2109F"/>
    <w:rsid w:val="00A2119D"/>
    <w:rsid w:val="00A2152D"/>
    <w:rsid w:val="00A23732"/>
    <w:rsid w:val="00A250C1"/>
    <w:rsid w:val="00A26013"/>
    <w:rsid w:val="00A33495"/>
    <w:rsid w:val="00A33D7C"/>
    <w:rsid w:val="00A35AFF"/>
    <w:rsid w:val="00A413BC"/>
    <w:rsid w:val="00A42756"/>
    <w:rsid w:val="00A44EC0"/>
    <w:rsid w:val="00A45DEF"/>
    <w:rsid w:val="00A46726"/>
    <w:rsid w:val="00A46CF1"/>
    <w:rsid w:val="00A46D3C"/>
    <w:rsid w:val="00A50224"/>
    <w:rsid w:val="00A508F7"/>
    <w:rsid w:val="00A519F0"/>
    <w:rsid w:val="00A52012"/>
    <w:rsid w:val="00A52494"/>
    <w:rsid w:val="00A53196"/>
    <w:rsid w:val="00A561AF"/>
    <w:rsid w:val="00A5631F"/>
    <w:rsid w:val="00A571A3"/>
    <w:rsid w:val="00A571C6"/>
    <w:rsid w:val="00A578CE"/>
    <w:rsid w:val="00A57E6A"/>
    <w:rsid w:val="00A6309E"/>
    <w:rsid w:val="00A65E27"/>
    <w:rsid w:val="00A70C70"/>
    <w:rsid w:val="00A71A06"/>
    <w:rsid w:val="00A727F1"/>
    <w:rsid w:val="00A72AD9"/>
    <w:rsid w:val="00A72C1B"/>
    <w:rsid w:val="00A72F83"/>
    <w:rsid w:val="00A73038"/>
    <w:rsid w:val="00A73714"/>
    <w:rsid w:val="00A763E8"/>
    <w:rsid w:val="00A765F5"/>
    <w:rsid w:val="00A81314"/>
    <w:rsid w:val="00A83D41"/>
    <w:rsid w:val="00A84146"/>
    <w:rsid w:val="00A85BD2"/>
    <w:rsid w:val="00A85FF8"/>
    <w:rsid w:val="00A87AC3"/>
    <w:rsid w:val="00A905CC"/>
    <w:rsid w:val="00A9107F"/>
    <w:rsid w:val="00A91E60"/>
    <w:rsid w:val="00A93A8F"/>
    <w:rsid w:val="00A95D18"/>
    <w:rsid w:val="00A975E4"/>
    <w:rsid w:val="00A97762"/>
    <w:rsid w:val="00A97C21"/>
    <w:rsid w:val="00A97D74"/>
    <w:rsid w:val="00AA1415"/>
    <w:rsid w:val="00AA487C"/>
    <w:rsid w:val="00AA6525"/>
    <w:rsid w:val="00AA6642"/>
    <w:rsid w:val="00AA75C0"/>
    <w:rsid w:val="00AB0CF8"/>
    <w:rsid w:val="00AB3F1A"/>
    <w:rsid w:val="00AB467F"/>
    <w:rsid w:val="00AB48B1"/>
    <w:rsid w:val="00AB500A"/>
    <w:rsid w:val="00AB601B"/>
    <w:rsid w:val="00AB6145"/>
    <w:rsid w:val="00AB65FC"/>
    <w:rsid w:val="00AB7303"/>
    <w:rsid w:val="00AC0321"/>
    <w:rsid w:val="00AC0455"/>
    <w:rsid w:val="00AC0B78"/>
    <w:rsid w:val="00AC2AC5"/>
    <w:rsid w:val="00AC3D8C"/>
    <w:rsid w:val="00AC4D0A"/>
    <w:rsid w:val="00AC5448"/>
    <w:rsid w:val="00AC766D"/>
    <w:rsid w:val="00AC782F"/>
    <w:rsid w:val="00AD081C"/>
    <w:rsid w:val="00AD170E"/>
    <w:rsid w:val="00AD493C"/>
    <w:rsid w:val="00AD52AB"/>
    <w:rsid w:val="00AD7850"/>
    <w:rsid w:val="00AE19AF"/>
    <w:rsid w:val="00AE3341"/>
    <w:rsid w:val="00AE6C92"/>
    <w:rsid w:val="00AF0334"/>
    <w:rsid w:val="00AF03D8"/>
    <w:rsid w:val="00AF09A5"/>
    <w:rsid w:val="00AF09C5"/>
    <w:rsid w:val="00AF1749"/>
    <w:rsid w:val="00AF226B"/>
    <w:rsid w:val="00AF2857"/>
    <w:rsid w:val="00AF53E6"/>
    <w:rsid w:val="00AF5A83"/>
    <w:rsid w:val="00AF5CAF"/>
    <w:rsid w:val="00B1297C"/>
    <w:rsid w:val="00B14189"/>
    <w:rsid w:val="00B15C97"/>
    <w:rsid w:val="00B16183"/>
    <w:rsid w:val="00B17B6B"/>
    <w:rsid w:val="00B20CA3"/>
    <w:rsid w:val="00B21D92"/>
    <w:rsid w:val="00B22D1A"/>
    <w:rsid w:val="00B24086"/>
    <w:rsid w:val="00B2411F"/>
    <w:rsid w:val="00B30D01"/>
    <w:rsid w:val="00B32231"/>
    <w:rsid w:val="00B33075"/>
    <w:rsid w:val="00B36901"/>
    <w:rsid w:val="00B40940"/>
    <w:rsid w:val="00B40E73"/>
    <w:rsid w:val="00B42694"/>
    <w:rsid w:val="00B45C39"/>
    <w:rsid w:val="00B4650A"/>
    <w:rsid w:val="00B47005"/>
    <w:rsid w:val="00B47EBD"/>
    <w:rsid w:val="00B50085"/>
    <w:rsid w:val="00B50408"/>
    <w:rsid w:val="00B50F9D"/>
    <w:rsid w:val="00B538E3"/>
    <w:rsid w:val="00B53FF0"/>
    <w:rsid w:val="00B562B4"/>
    <w:rsid w:val="00B566DB"/>
    <w:rsid w:val="00B57887"/>
    <w:rsid w:val="00B62261"/>
    <w:rsid w:val="00B630C8"/>
    <w:rsid w:val="00B63509"/>
    <w:rsid w:val="00B65562"/>
    <w:rsid w:val="00B65B30"/>
    <w:rsid w:val="00B707EB"/>
    <w:rsid w:val="00B711BA"/>
    <w:rsid w:val="00B721FC"/>
    <w:rsid w:val="00B7306A"/>
    <w:rsid w:val="00B730C3"/>
    <w:rsid w:val="00B73752"/>
    <w:rsid w:val="00B739B4"/>
    <w:rsid w:val="00B73BB6"/>
    <w:rsid w:val="00B75B42"/>
    <w:rsid w:val="00B8040E"/>
    <w:rsid w:val="00B80CC7"/>
    <w:rsid w:val="00B816F0"/>
    <w:rsid w:val="00B81B39"/>
    <w:rsid w:val="00B81B98"/>
    <w:rsid w:val="00B82268"/>
    <w:rsid w:val="00B83BB0"/>
    <w:rsid w:val="00B845BE"/>
    <w:rsid w:val="00B86694"/>
    <w:rsid w:val="00B9178B"/>
    <w:rsid w:val="00B920C0"/>
    <w:rsid w:val="00B93ED3"/>
    <w:rsid w:val="00B941B6"/>
    <w:rsid w:val="00B9456C"/>
    <w:rsid w:val="00B950A0"/>
    <w:rsid w:val="00BB68F5"/>
    <w:rsid w:val="00BB7583"/>
    <w:rsid w:val="00BC1A96"/>
    <w:rsid w:val="00BC3B4F"/>
    <w:rsid w:val="00BC3D16"/>
    <w:rsid w:val="00BC4563"/>
    <w:rsid w:val="00BC4EAD"/>
    <w:rsid w:val="00BC5ABC"/>
    <w:rsid w:val="00BC5E26"/>
    <w:rsid w:val="00BC72F3"/>
    <w:rsid w:val="00BC7691"/>
    <w:rsid w:val="00BC7D4E"/>
    <w:rsid w:val="00BD2580"/>
    <w:rsid w:val="00BD2B96"/>
    <w:rsid w:val="00BD2C44"/>
    <w:rsid w:val="00BD36E8"/>
    <w:rsid w:val="00BD374F"/>
    <w:rsid w:val="00BD3B7A"/>
    <w:rsid w:val="00BD4976"/>
    <w:rsid w:val="00BD534C"/>
    <w:rsid w:val="00BD7620"/>
    <w:rsid w:val="00BE1166"/>
    <w:rsid w:val="00BE1E0B"/>
    <w:rsid w:val="00BE27C9"/>
    <w:rsid w:val="00BE314C"/>
    <w:rsid w:val="00BE5E50"/>
    <w:rsid w:val="00BE6006"/>
    <w:rsid w:val="00BE6938"/>
    <w:rsid w:val="00BE77BB"/>
    <w:rsid w:val="00BF1535"/>
    <w:rsid w:val="00BF3164"/>
    <w:rsid w:val="00BF5CF6"/>
    <w:rsid w:val="00BF7C35"/>
    <w:rsid w:val="00C00459"/>
    <w:rsid w:val="00C004A1"/>
    <w:rsid w:val="00C00A68"/>
    <w:rsid w:val="00C02B5A"/>
    <w:rsid w:val="00C03084"/>
    <w:rsid w:val="00C065E4"/>
    <w:rsid w:val="00C10B28"/>
    <w:rsid w:val="00C11A21"/>
    <w:rsid w:val="00C11C3E"/>
    <w:rsid w:val="00C134B8"/>
    <w:rsid w:val="00C14723"/>
    <w:rsid w:val="00C179D9"/>
    <w:rsid w:val="00C20014"/>
    <w:rsid w:val="00C21519"/>
    <w:rsid w:val="00C217CA"/>
    <w:rsid w:val="00C230D2"/>
    <w:rsid w:val="00C246FB"/>
    <w:rsid w:val="00C25727"/>
    <w:rsid w:val="00C265DE"/>
    <w:rsid w:val="00C30748"/>
    <w:rsid w:val="00C3106C"/>
    <w:rsid w:val="00C317F8"/>
    <w:rsid w:val="00C32116"/>
    <w:rsid w:val="00C32294"/>
    <w:rsid w:val="00C34193"/>
    <w:rsid w:val="00C365B4"/>
    <w:rsid w:val="00C40805"/>
    <w:rsid w:val="00C428CF"/>
    <w:rsid w:val="00C42DE8"/>
    <w:rsid w:val="00C455F9"/>
    <w:rsid w:val="00C465CA"/>
    <w:rsid w:val="00C46FA2"/>
    <w:rsid w:val="00C47A68"/>
    <w:rsid w:val="00C50F70"/>
    <w:rsid w:val="00C51744"/>
    <w:rsid w:val="00C52401"/>
    <w:rsid w:val="00C5241F"/>
    <w:rsid w:val="00C52D2D"/>
    <w:rsid w:val="00C532C6"/>
    <w:rsid w:val="00C54436"/>
    <w:rsid w:val="00C562DC"/>
    <w:rsid w:val="00C5704C"/>
    <w:rsid w:val="00C57177"/>
    <w:rsid w:val="00C574CD"/>
    <w:rsid w:val="00C5770C"/>
    <w:rsid w:val="00C57EA6"/>
    <w:rsid w:val="00C6169B"/>
    <w:rsid w:val="00C627EB"/>
    <w:rsid w:val="00C628A9"/>
    <w:rsid w:val="00C63F1A"/>
    <w:rsid w:val="00C64025"/>
    <w:rsid w:val="00C64DCC"/>
    <w:rsid w:val="00C65C35"/>
    <w:rsid w:val="00C65DC8"/>
    <w:rsid w:val="00C6704D"/>
    <w:rsid w:val="00C703C2"/>
    <w:rsid w:val="00C710CE"/>
    <w:rsid w:val="00C71E2E"/>
    <w:rsid w:val="00C74A7F"/>
    <w:rsid w:val="00C7573E"/>
    <w:rsid w:val="00C7625A"/>
    <w:rsid w:val="00C77DC3"/>
    <w:rsid w:val="00C81288"/>
    <w:rsid w:val="00C822A6"/>
    <w:rsid w:val="00C82C09"/>
    <w:rsid w:val="00C84180"/>
    <w:rsid w:val="00C854B3"/>
    <w:rsid w:val="00C87A4F"/>
    <w:rsid w:val="00C90197"/>
    <w:rsid w:val="00C9102C"/>
    <w:rsid w:val="00C92332"/>
    <w:rsid w:val="00C92C96"/>
    <w:rsid w:val="00C93495"/>
    <w:rsid w:val="00C935EB"/>
    <w:rsid w:val="00C946E8"/>
    <w:rsid w:val="00C94726"/>
    <w:rsid w:val="00C97337"/>
    <w:rsid w:val="00CA01A0"/>
    <w:rsid w:val="00CA1FD8"/>
    <w:rsid w:val="00CA2A4C"/>
    <w:rsid w:val="00CA36DA"/>
    <w:rsid w:val="00CA4A16"/>
    <w:rsid w:val="00CA4C62"/>
    <w:rsid w:val="00CA53C4"/>
    <w:rsid w:val="00CA67BD"/>
    <w:rsid w:val="00CA766B"/>
    <w:rsid w:val="00CB182A"/>
    <w:rsid w:val="00CB1DED"/>
    <w:rsid w:val="00CB2DC4"/>
    <w:rsid w:val="00CB35AB"/>
    <w:rsid w:val="00CB4097"/>
    <w:rsid w:val="00CB68E4"/>
    <w:rsid w:val="00CB6CEF"/>
    <w:rsid w:val="00CB783C"/>
    <w:rsid w:val="00CB79A8"/>
    <w:rsid w:val="00CC0F59"/>
    <w:rsid w:val="00CC1718"/>
    <w:rsid w:val="00CD018A"/>
    <w:rsid w:val="00CD0DA6"/>
    <w:rsid w:val="00CD1990"/>
    <w:rsid w:val="00CD1AC1"/>
    <w:rsid w:val="00CD219C"/>
    <w:rsid w:val="00CD2377"/>
    <w:rsid w:val="00CD2C23"/>
    <w:rsid w:val="00CD2E5C"/>
    <w:rsid w:val="00CD388F"/>
    <w:rsid w:val="00CD3D31"/>
    <w:rsid w:val="00CD6799"/>
    <w:rsid w:val="00CE223C"/>
    <w:rsid w:val="00CE28D6"/>
    <w:rsid w:val="00CE4C8C"/>
    <w:rsid w:val="00CE5710"/>
    <w:rsid w:val="00CE5C2A"/>
    <w:rsid w:val="00CF0D9F"/>
    <w:rsid w:val="00CF3A67"/>
    <w:rsid w:val="00CF5532"/>
    <w:rsid w:val="00CF5B6B"/>
    <w:rsid w:val="00CF5EE2"/>
    <w:rsid w:val="00CF7C80"/>
    <w:rsid w:val="00CF7CD9"/>
    <w:rsid w:val="00D001B0"/>
    <w:rsid w:val="00D002F3"/>
    <w:rsid w:val="00D01391"/>
    <w:rsid w:val="00D03472"/>
    <w:rsid w:val="00D03559"/>
    <w:rsid w:val="00D03D7F"/>
    <w:rsid w:val="00D069D8"/>
    <w:rsid w:val="00D06C85"/>
    <w:rsid w:val="00D07C29"/>
    <w:rsid w:val="00D07F83"/>
    <w:rsid w:val="00D12078"/>
    <w:rsid w:val="00D12080"/>
    <w:rsid w:val="00D1220C"/>
    <w:rsid w:val="00D13347"/>
    <w:rsid w:val="00D13E76"/>
    <w:rsid w:val="00D158AC"/>
    <w:rsid w:val="00D15937"/>
    <w:rsid w:val="00D165C2"/>
    <w:rsid w:val="00D17109"/>
    <w:rsid w:val="00D171A0"/>
    <w:rsid w:val="00D17460"/>
    <w:rsid w:val="00D20658"/>
    <w:rsid w:val="00D21BCE"/>
    <w:rsid w:val="00D22369"/>
    <w:rsid w:val="00D223D4"/>
    <w:rsid w:val="00D227AB"/>
    <w:rsid w:val="00D22F5D"/>
    <w:rsid w:val="00D24B3C"/>
    <w:rsid w:val="00D254F2"/>
    <w:rsid w:val="00D25E77"/>
    <w:rsid w:val="00D271B3"/>
    <w:rsid w:val="00D306D9"/>
    <w:rsid w:val="00D314C1"/>
    <w:rsid w:val="00D31691"/>
    <w:rsid w:val="00D31EBF"/>
    <w:rsid w:val="00D3552F"/>
    <w:rsid w:val="00D3569E"/>
    <w:rsid w:val="00D357DF"/>
    <w:rsid w:val="00D35A08"/>
    <w:rsid w:val="00D373AD"/>
    <w:rsid w:val="00D3786E"/>
    <w:rsid w:val="00D40871"/>
    <w:rsid w:val="00D40A76"/>
    <w:rsid w:val="00D40B5E"/>
    <w:rsid w:val="00D42A5F"/>
    <w:rsid w:val="00D42B36"/>
    <w:rsid w:val="00D4471C"/>
    <w:rsid w:val="00D449EC"/>
    <w:rsid w:val="00D459F7"/>
    <w:rsid w:val="00D47E65"/>
    <w:rsid w:val="00D47F6D"/>
    <w:rsid w:val="00D508C8"/>
    <w:rsid w:val="00D51426"/>
    <w:rsid w:val="00D515A4"/>
    <w:rsid w:val="00D54286"/>
    <w:rsid w:val="00D54B78"/>
    <w:rsid w:val="00D54DFD"/>
    <w:rsid w:val="00D57E6E"/>
    <w:rsid w:val="00D60D99"/>
    <w:rsid w:val="00D628CB"/>
    <w:rsid w:val="00D63230"/>
    <w:rsid w:val="00D64113"/>
    <w:rsid w:val="00D658ED"/>
    <w:rsid w:val="00D65BFE"/>
    <w:rsid w:val="00D669A8"/>
    <w:rsid w:val="00D727AE"/>
    <w:rsid w:val="00D7683F"/>
    <w:rsid w:val="00D7743B"/>
    <w:rsid w:val="00D77BBE"/>
    <w:rsid w:val="00D814B4"/>
    <w:rsid w:val="00D814C3"/>
    <w:rsid w:val="00D83121"/>
    <w:rsid w:val="00D83523"/>
    <w:rsid w:val="00D85336"/>
    <w:rsid w:val="00D87769"/>
    <w:rsid w:val="00D90ED2"/>
    <w:rsid w:val="00D910DF"/>
    <w:rsid w:val="00D93679"/>
    <w:rsid w:val="00D94387"/>
    <w:rsid w:val="00D9477C"/>
    <w:rsid w:val="00D948ED"/>
    <w:rsid w:val="00D95B59"/>
    <w:rsid w:val="00D97D9F"/>
    <w:rsid w:val="00DA02EF"/>
    <w:rsid w:val="00DA0617"/>
    <w:rsid w:val="00DA0B4C"/>
    <w:rsid w:val="00DA2478"/>
    <w:rsid w:val="00DA2672"/>
    <w:rsid w:val="00DA67ED"/>
    <w:rsid w:val="00DA6BF7"/>
    <w:rsid w:val="00DA6CB6"/>
    <w:rsid w:val="00DB078D"/>
    <w:rsid w:val="00DB3797"/>
    <w:rsid w:val="00DB3E9E"/>
    <w:rsid w:val="00DB4238"/>
    <w:rsid w:val="00DB5DD1"/>
    <w:rsid w:val="00DB6098"/>
    <w:rsid w:val="00DB68F4"/>
    <w:rsid w:val="00DC0217"/>
    <w:rsid w:val="00DC0DAC"/>
    <w:rsid w:val="00DC180A"/>
    <w:rsid w:val="00DC2DEE"/>
    <w:rsid w:val="00DC3067"/>
    <w:rsid w:val="00DC45C0"/>
    <w:rsid w:val="00DC5C27"/>
    <w:rsid w:val="00DC6242"/>
    <w:rsid w:val="00DC662A"/>
    <w:rsid w:val="00DC6686"/>
    <w:rsid w:val="00DC7DFA"/>
    <w:rsid w:val="00DD0835"/>
    <w:rsid w:val="00DD1631"/>
    <w:rsid w:val="00DD1947"/>
    <w:rsid w:val="00DD24BE"/>
    <w:rsid w:val="00DD2B3B"/>
    <w:rsid w:val="00DD2EB7"/>
    <w:rsid w:val="00DD3D01"/>
    <w:rsid w:val="00DD543E"/>
    <w:rsid w:val="00DD659F"/>
    <w:rsid w:val="00DD6F9D"/>
    <w:rsid w:val="00DD77B0"/>
    <w:rsid w:val="00DE1313"/>
    <w:rsid w:val="00DE132E"/>
    <w:rsid w:val="00DE226B"/>
    <w:rsid w:val="00DE3253"/>
    <w:rsid w:val="00DE4031"/>
    <w:rsid w:val="00DE423B"/>
    <w:rsid w:val="00DE482A"/>
    <w:rsid w:val="00DE53BC"/>
    <w:rsid w:val="00DE6374"/>
    <w:rsid w:val="00DE70B0"/>
    <w:rsid w:val="00DE718C"/>
    <w:rsid w:val="00DE7BA9"/>
    <w:rsid w:val="00DF0595"/>
    <w:rsid w:val="00DF10A5"/>
    <w:rsid w:val="00DF242B"/>
    <w:rsid w:val="00DF31C8"/>
    <w:rsid w:val="00DF570C"/>
    <w:rsid w:val="00DF6C3C"/>
    <w:rsid w:val="00DF6E1A"/>
    <w:rsid w:val="00DF6F06"/>
    <w:rsid w:val="00DF6F42"/>
    <w:rsid w:val="00E0070F"/>
    <w:rsid w:val="00E01B70"/>
    <w:rsid w:val="00E0233E"/>
    <w:rsid w:val="00E0294B"/>
    <w:rsid w:val="00E05016"/>
    <w:rsid w:val="00E0579B"/>
    <w:rsid w:val="00E0629B"/>
    <w:rsid w:val="00E067B8"/>
    <w:rsid w:val="00E06A05"/>
    <w:rsid w:val="00E0775F"/>
    <w:rsid w:val="00E07A70"/>
    <w:rsid w:val="00E156A3"/>
    <w:rsid w:val="00E16E8E"/>
    <w:rsid w:val="00E1744B"/>
    <w:rsid w:val="00E24EA5"/>
    <w:rsid w:val="00E27227"/>
    <w:rsid w:val="00E3608C"/>
    <w:rsid w:val="00E3792A"/>
    <w:rsid w:val="00E4156B"/>
    <w:rsid w:val="00E416E0"/>
    <w:rsid w:val="00E4191B"/>
    <w:rsid w:val="00E42056"/>
    <w:rsid w:val="00E42DE8"/>
    <w:rsid w:val="00E46091"/>
    <w:rsid w:val="00E466C4"/>
    <w:rsid w:val="00E4732C"/>
    <w:rsid w:val="00E50580"/>
    <w:rsid w:val="00E510F9"/>
    <w:rsid w:val="00E521F8"/>
    <w:rsid w:val="00E523D9"/>
    <w:rsid w:val="00E54C23"/>
    <w:rsid w:val="00E5584F"/>
    <w:rsid w:val="00E60F6E"/>
    <w:rsid w:val="00E612D8"/>
    <w:rsid w:val="00E62A15"/>
    <w:rsid w:val="00E63486"/>
    <w:rsid w:val="00E64B0A"/>
    <w:rsid w:val="00E6789E"/>
    <w:rsid w:val="00E700CC"/>
    <w:rsid w:val="00E70819"/>
    <w:rsid w:val="00E711F4"/>
    <w:rsid w:val="00E71CB8"/>
    <w:rsid w:val="00E72856"/>
    <w:rsid w:val="00E75658"/>
    <w:rsid w:val="00E86FE7"/>
    <w:rsid w:val="00E87F80"/>
    <w:rsid w:val="00E91EAC"/>
    <w:rsid w:val="00E92B3D"/>
    <w:rsid w:val="00E946EB"/>
    <w:rsid w:val="00E95786"/>
    <w:rsid w:val="00E966A6"/>
    <w:rsid w:val="00EA16C1"/>
    <w:rsid w:val="00EA16CA"/>
    <w:rsid w:val="00EA4271"/>
    <w:rsid w:val="00EA6308"/>
    <w:rsid w:val="00EA6ADD"/>
    <w:rsid w:val="00EB1762"/>
    <w:rsid w:val="00EB1DAA"/>
    <w:rsid w:val="00EB2D34"/>
    <w:rsid w:val="00EB2E18"/>
    <w:rsid w:val="00EB2F94"/>
    <w:rsid w:val="00EB41D5"/>
    <w:rsid w:val="00EB4679"/>
    <w:rsid w:val="00EB54CF"/>
    <w:rsid w:val="00EB6078"/>
    <w:rsid w:val="00EB61F7"/>
    <w:rsid w:val="00EB63BF"/>
    <w:rsid w:val="00EB6F8C"/>
    <w:rsid w:val="00EB79B2"/>
    <w:rsid w:val="00EC126E"/>
    <w:rsid w:val="00EC3BE8"/>
    <w:rsid w:val="00EC7E69"/>
    <w:rsid w:val="00ED0A79"/>
    <w:rsid w:val="00ED2BE7"/>
    <w:rsid w:val="00ED3B47"/>
    <w:rsid w:val="00ED74AE"/>
    <w:rsid w:val="00ED7706"/>
    <w:rsid w:val="00EE0896"/>
    <w:rsid w:val="00EE1155"/>
    <w:rsid w:val="00EE1FF6"/>
    <w:rsid w:val="00EE20E0"/>
    <w:rsid w:val="00EE31F8"/>
    <w:rsid w:val="00EE3483"/>
    <w:rsid w:val="00EE36A0"/>
    <w:rsid w:val="00EE42E4"/>
    <w:rsid w:val="00EE47C4"/>
    <w:rsid w:val="00EE7FA3"/>
    <w:rsid w:val="00EF13DE"/>
    <w:rsid w:val="00EF1CE6"/>
    <w:rsid w:val="00EF20C9"/>
    <w:rsid w:val="00EF2247"/>
    <w:rsid w:val="00EF2357"/>
    <w:rsid w:val="00EF2C98"/>
    <w:rsid w:val="00EF3A88"/>
    <w:rsid w:val="00EF49C0"/>
    <w:rsid w:val="00EF53C7"/>
    <w:rsid w:val="00EF5696"/>
    <w:rsid w:val="00EF7FDE"/>
    <w:rsid w:val="00F013CA"/>
    <w:rsid w:val="00F02ABA"/>
    <w:rsid w:val="00F03FEB"/>
    <w:rsid w:val="00F04B35"/>
    <w:rsid w:val="00F04E20"/>
    <w:rsid w:val="00F06239"/>
    <w:rsid w:val="00F064DD"/>
    <w:rsid w:val="00F07B5E"/>
    <w:rsid w:val="00F10D6C"/>
    <w:rsid w:val="00F13ED5"/>
    <w:rsid w:val="00F1453C"/>
    <w:rsid w:val="00F1516A"/>
    <w:rsid w:val="00F153FC"/>
    <w:rsid w:val="00F172EC"/>
    <w:rsid w:val="00F20E66"/>
    <w:rsid w:val="00F21E2F"/>
    <w:rsid w:val="00F2228F"/>
    <w:rsid w:val="00F2277F"/>
    <w:rsid w:val="00F22C02"/>
    <w:rsid w:val="00F235B7"/>
    <w:rsid w:val="00F23B8C"/>
    <w:rsid w:val="00F24657"/>
    <w:rsid w:val="00F270AB"/>
    <w:rsid w:val="00F275AF"/>
    <w:rsid w:val="00F30BA7"/>
    <w:rsid w:val="00F31215"/>
    <w:rsid w:val="00F3131C"/>
    <w:rsid w:val="00F31C65"/>
    <w:rsid w:val="00F3471A"/>
    <w:rsid w:val="00F3478A"/>
    <w:rsid w:val="00F3584A"/>
    <w:rsid w:val="00F35AC2"/>
    <w:rsid w:val="00F36946"/>
    <w:rsid w:val="00F37215"/>
    <w:rsid w:val="00F372E7"/>
    <w:rsid w:val="00F40636"/>
    <w:rsid w:val="00F409A5"/>
    <w:rsid w:val="00F41847"/>
    <w:rsid w:val="00F436F6"/>
    <w:rsid w:val="00F43AD8"/>
    <w:rsid w:val="00F43F84"/>
    <w:rsid w:val="00F47211"/>
    <w:rsid w:val="00F476E6"/>
    <w:rsid w:val="00F47CF0"/>
    <w:rsid w:val="00F51DAF"/>
    <w:rsid w:val="00F51F84"/>
    <w:rsid w:val="00F55651"/>
    <w:rsid w:val="00F556F6"/>
    <w:rsid w:val="00F56478"/>
    <w:rsid w:val="00F61526"/>
    <w:rsid w:val="00F621C1"/>
    <w:rsid w:val="00F623F9"/>
    <w:rsid w:val="00F62DD6"/>
    <w:rsid w:val="00F64003"/>
    <w:rsid w:val="00F65A4D"/>
    <w:rsid w:val="00F6691F"/>
    <w:rsid w:val="00F66BB7"/>
    <w:rsid w:val="00F67A59"/>
    <w:rsid w:val="00F72BD8"/>
    <w:rsid w:val="00F73717"/>
    <w:rsid w:val="00F73DD4"/>
    <w:rsid w:val="00F7449B"/>
    <w:rsid w:val="00F74B99"/>
    <w:rsid w:val="00F75465"/>
    <w:rsid w:val="00F75C4D"/>
    <w:rsid w:val="00F76C6C"/>
    <w:rsid w:val="00F770A9"/>
    <w:rsid w:val="00F77722"/>
    <w:rsid w:val="00F8076F"/>
    <w:rsid w:val="00F80A45"/>
    <w:rsid w:val="00F82238"/>
    <w:rsid w:val="00F8250D"/>
    <w:rsid w:val="00F82B06"/>
    <w:rsid w:val="00F83586"/>
    <w:rsid w:val="00F87627"/>
    <w:rsid w:val="00F90FCA"/>
    <w:rsid w:val="00F9257D"/>
    <w:rsid w:val="00F9568D"/>
    <w:rsid w:val="00F9586E"/>
    <w:rsid w:val="00F95D23"/>
    <w:rsid w:val="00F976DA"/>
    <w:rsid w:val="00F976F9"/>
    <w:rsid w:val="00FA0339"/>
    <w:rsid w:val="00FA1262"/>
    <w:rsid w:val="00FA1591"/>
    <w:rsid w:val="00FA15EC"/>
    <w:rsid w:val="00FA311D"/>
    <w:rsid w:val="00FA314C"/>
    <w:rsid w:val="00FA4ADC"/>
    <w:rsid w:val="00FA57CB"/>
    <w:rsid w:val="00FA6B15"/>
    <w:rsid w:val="00FA6C7D"/>
    <w:rsid w:val="00FA6FED"/>
    <w:rsid w:val="00FB1441"/>
    <w:rsid w:val="00FB2A2F"/>
    <w:rsid w:val="00FB3357"/>
    <w:rsid w:val="00FB4177"/>
    <w:rsid w:val="00FB4EB0"/>
    <w:rsid w:val="00FB4F6A"/>
    <w:rsid w:val="00FB671C"/>
    <w:rsid w:val="00FB68E1"/>
    <w:rsid w:val="00FB746F"/>
    <w:rsid w:val="00FB79EB"/>
    <w:rsid w:val="00FC20CE"/>
    <w:rsid w:val="00FC269E"/>
    <w:rsid w:val="00FC384A"/>
    <w:rsid w:val="00FC6B0F"/>
    <w:rsid w:val="00FC7244"/>
    <w:rsid w:val="00FC7B7A"/>
    <w:rsid w:val="00FD0273"/>
    <w:rsid w:val="00FD17FF"/>
    <w:rsid w:val="00FD4127"/>
    <w:rsid w:val="00FD5BA8"/>
    <w:rsid w:val="00FD66B4"/>
    <w:rsid w:val="00FD76DA"/>
    <w:rsid w:val="00FE0F38"/>
    <w:rsid w:val="00FE13D7"/>
    <w:rsid w:val="00FE224A"/>
    <w:rsid w:val="00FE2397"/>
    <w:rsid w:val="00FE3812"/>
    <w:rsid w:val="00FE4BD3"/>
    <w:rsid w:val="00FE5FD3"/>
    <w:rsid w:val="00FF0664"/>
    <w:rsid w:val="00FF158B"/>
    <w:rsid w:val="00FF1F54"/>
    <w:rsid w:val="00FF22AC"/>
    <w:rsid w:val="00FF69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1"/>
    </o:shapelayout>
  </w:shapeDefaults>
  <w:decimalSymbol w:val="."/>
  <w:listSeparator w:val=","/>
  <w14:docId w14:val="1A792018"/>
  <w15:docId w15:val="{895FC896-5624-4931-8CBB-AEED08E59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C29"/>
    <w:pPr>
      <w:spacing w:after="200" w:line="276" w:lineRule="auto"/>
    </w:pPr>
    <w:rPr>
      <w:sz w:val="22"/>
      <w:szCs w:val="22"/>
    </w:rPr>
  </w:style>
  <w:style w:type="paragraph" w:styleId="Heading1">
    <w:name w:val="heading 1"/>
    <w:basedOn w:val="Normal"/>
    <w:next w:val="Normal"/>
    <w:link w:val="Heading1Char"/>
    <w:uiPriority w:val="9"/>
    <w:qFormat/>
    <w:rsid w:val="00EA16CA"/>
    <w:pPr>
      <w:keepNext/>
      <w:keepLines/>
      <w:spacing w:before="480" w:after="0"/>
      <w:outlineLvl w:val="0"/>
    </w:pPr>
    <w:rPr>
      <w:rFonts w:ascii="Cambria" w:hAnsi="Cambria"/>
      <w:b/>
      <w:bCs/>
      <w:color w:val="365F91"/>
      <w:sz w:val="28"/>
      <w:szCs w:val="28"/>
      <w:lang w:val="en-CA" w:eastAsia="en-CA"/>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EA16CA"/>
    <w:pPr>
      <w:keepNext/>
      <w:keepLines/>
      <w:spacing w:before="200" w:after="0"/>
      <w:outlineLvl w:val="1"/>
    </w:pPr>
    <w:rPr>
      <w:rFonts w:ascii="Cambria" w:hAnsi="Cambria"/>
      <w:b/>
      <w:bCs/>
      <w:sz w:val="20"/>
      <w:szCs w:val="26"/>
      <w:lang w:val="en-CA" w:eastAsia="en-CA"/>
    </w:rPr>
  </w:style>
  <w:style w:type="paragraph" w:styleId="Heading3">
    <w:name w:val="heading 3"/>
    <w:basedOn w:val="Normal"/>
    <w:next w:val="Normal"/>
    <w:link w:val="Heading3Char"/>
    <w:unhideWhenUsed/>
    <w:qFormat/>
    <w:rsid w:val="00EA16CA"/>
    <w:pPr>
      <w:keepNext/>
      <w:keepLines/>
      <w:spacing w:before="200" w:after="0"/>
      <w:outlineLvl w:val="2"/>
    </w:pPr>
    <w:rPr>
      <w:rFonts w:ascii="Cambria" w:hAnsi="Cambria"/>
      <w:b/>
      <w:bCs/>
      <w:color w:val="4F81BD"/>
      <w:sz w:val="20"/>
      <w:szCs w:val="20"/>
      <w:lang w:val="en-CA" w:eastAsia="en-CA"/>
    </w:rPr>
  </w:style>
  <w:style w:type="paragraph" w:styleId="Heading4">
    <w:name w:val="heading 4"/>
    <w:basedOn w:val="Normal"/>
    <w:next w:val="Normal"/>
    <w:link w:val="Heading4Char"/>
    <w:qFormat/>
    <w:rsid w:val="00EA16CA"/>
    <w:pPr>
      <w:keepNext/>
      <w:tabs>
        <w:tab w:val="left" w:pos="851"/>
      </w:tabs>
      <w:spacing w:before="240" w:after="120" w:line="240" w:lineRule="auto"/>
      <w:outlineLvl w:val="3"/>
    </w:pPr>
    <w:rPr>
      <w:rFonts w:ascii="Times New Roman" w:hAnsi="Times New Roman"/>
      <w:sz w:val="20"/>
      <w:szCs w:val="20"/>
    </w:rPr>
  </w:style>
  <w:style w:type="paragraph" w:styleId="Heading5">
    <w:name w:val="heading 5"/>
    <w:basedOn w:val="Normal"/>
    <w:next w:val="NormalIndent"/>
    <w:link w:val="Heading5Char"/>
    <w:qFormat/>
    <w:rsid w:val="00EA16CA"/>
    <w:pPr>
      <w:keepNext/>
      <w:spacing w:before="240" w:after="120" w:line="240" w:lineRule="auto"/>
      <w:outlineLvl w:val="4"/>
    </w:pPr>
    <w:rPr>
      <w:rFonts w:ascii="Times New Roman" w:hAnsi="Times New Roman"/>
      <w:i/>
      <w:iCs/>
      <w:sz w:val="20"/>
      <w:szCs w:val="20"/>
    </w:rPr>
  </w:style>
  <w:style w:type="paragraph" w:styleId="Heading6">
    <w:name w:val="heading 6"/>
    <w:basedOn w:val="Normal"/>
    <w:next w:val="Normal"/>
    <w:link w:val="Heading6Char"/>
    <w:qFormat/>
    <w:rsid w:val="00EA16CA"/>
    <w:pPr>
      <w:spacing w:before="240" w:after="60" w:line="240" w:lineRule="auto"/>
      <w:outlineLvl w:val="5"/>
    </w:pPr>
    <w:rPr>
      <w:rFonts w:ascii="Arial" w:hAnsi="Arial"/>
      <w:i/>
      <w:iCs/>
      <w:sz w:val="20"/>
      <w:szCs w:val="20"/>
    </w:rPr>
  </w:style>
  <w:style w:type="paragraph" w:styleId="Heading7">
    <w:name w:val="heading 7"/>
    <w:basedOn w:val="Normal"/>
    <w:next w:val="Normal"/>
    <w:link w:val="Heading7Char"/>
    <w:qFormat/>
    <w:rsid w:val="00EA16CA"/>
    <w:pPr>
      <w:spacing w:before="240" w:after="60" w:line="240" w:lineRule="auto"/>
      <w:outlineLvl w:val="6"/>
    </w:pPr>
    <w:rPr>
      <w:rFonts w:ascii="Arial" w:hAnsi="Arial"/>
      <w:sz w:val="20"/>
      <w:szCs w:val="20"/>
    </w:rPr>
  </w:style>
  <w:style w:type="paragraph" w:styleId="Heading8">
    <w:name w:val="heading 8"/>
    <w:basedOn w:val="Normal"/>
    <w:next w:val="Normal"/>
    <w:link w:val="Heading8Char"/>
    <w:qFormat/>
    <w:rsid w:val="00EA16CA"/>
    <w:pPr>
      <w:spacing w:before="240" w:after="60" w:line="240" w:lineRule="auto"/>
      <w:outlineLvl w:val="7"/>
    </w:pPr>
    <w:rPr>
      <w:rFonts w:ascii="Arial" w:hAnsi="Arial"/>
      <w:i/>
      <w:iCs/>
      <w:sz w:val="20"/>
      <w:szCs w:val="20"/>
    </w:rPr>
  </w:style>
  <w:style w:type="paragraph" w:styleId="Heading9">
    <w:name w:val="heading 9"/>
    <w:basedOn w:val="Normal"/>
    <w:next w:val="Normal"/>
    <w:link w:val="Heading9Char"/>
    <w:qFormat/>
    <w:rsid w:val="00EA16CA"/>
    <w:pPr>
      <w:spacing w:before="240" w:after="60" w:line="240" w:lineRule="auto"/>
      <w:outlineLvl w:val="8"/>
    </w:pPr>
    <w:rPr>
      <w:rFonts w:ascii="Arial" w:hAnsi="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6CA"/>
    <w:rPr>
      <w:rFonts w:ascii="Cambria" w:eastAsia="Times New Roman" w:hAnsi="Cambria" w:cs="Times New Roman"/>
      <w:b/>
      <w:bCs/>
      <w:color w:val="365F91"/>
      <w:sz w:val="28"/>
      <w:szCs w:val="28"/>
      <w:lang w:val="en-CA" w:eastAsia="en-CA"/>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EA16CA"/>
    <w:rPr>
      <w:rFonts w:ascii="Cambria" w:eastAsia="Times New Roman" w:hAnsi="Cambria" w:cs="Times New Roman"/>
      <w:b/>
      <w:bCs/>
      <w:szCs w:val="26"/>
      <w:lang w:val="en-CA" w:eastAsia="en-CA"/>
    </w:rPr>
  </w:style>
  <w:style w:type="character" w:customStyle="1" w:styleId="Heading3Char">
    <w:name w:val="Heading 3 Char"/>
    <w:link w:val="Heading3"/>
    <w:rsid w:val="00EA16CA"/>
    <w:rPr>
      <w:rFonts w:ascii="Cambria" w:eastAsia="Times New Roman" w:hAnsi="Cambria" w:cs="Times New Roman"/>
      <w:b/>
      <w:bCs/>
      <w:color w:val="4F81BD"/>
      <w:lang w:val="en-CA" w:eastAsia="en-CA"/>
    </w:rPr>
  </w:style>
  <w:style w:type="character" w:customStyle="1" w:styleId="Heading4Char">
    <w:name w:val="Heading 4 Char"/>
    <w:link w:val="Heading4"/>
    <w:rsid w:val="00EA16CA"/>
    <w:rPr>
      <w:rFonts w:ascii="Times New Roman" w:eastAsia="Times New Roman" w:hAnsi="Times New Roman" w:cs="Times New Roman"/>
      <w:sz w:val="20"/>
      <w:szCs w:val="20"/>
    </w:rPr>
  </w:style>
  <w:style w:type="character" w:customStyle="1" w:styleId="Heading5Char">
    <w:name w:val="Heading 5 Char"/>
    <w:link w:val="Heading5"/>
    <w:rsid w:val="00EA16CA"/>
    <w:rPr>
      <w:rFonts w:ascii="Times New Roman" w:eastAsia="Times New Roman" w:hAnsi="Times New Roman" w:cs="Times New Roman"/>
      <w:i/>
      <w:iCs/>
      <w:sz w:val="20"/>
      <w:szCs w:val="20"/>
    </w:rPr>
  </w:style>
  <w:style w:type="character" w:customStyle="1" w:styleId="Heading6Char">
    <w:name w:val="Heading 6 Char"/>
    <w:link w:val="Heading6"/>
    <w:rsid w:val="00EA16CA"/>
    <w:rPr>
      <w:rFonts w:ascii="Arial" w:eastAsia="Times New Roman" w:hAnsi="Arial" w:cs="Arial"/>
      <w:i/>
      <w:iCs/>
    </w:rPr>
  </w:style>
  <w:style w:type="character" w:customStyle="1" w:styleId="Heading7Char">
    <w:name w:val="Heading 7 Char"/>
    <w:link w:val="Heading7"/>
    <w:rsid w:val="00EA16CA"/>
    <w:rPr>
      <w:rFonts w:ascii="Arial" w:eastAsia="Times New Roman" w:hAnsi="Arial" w:cs="Arial"/>
      <w:sz w:val="20"/>
      <w:szCs w:val="20"/>
    </w:rPr>
  </w:style>
  <w:style w:type="character" w:customStyle="1" w:styleId="Heading8Char">
    <w:name w:val="Heading 8 Char"/>
    <w:link w:val="Heading8"/>
    <w:rsid w:val="00EA16CA"/>
    <w:rPr>
      <w:rFonts w:ascii="Arial" w:eastAsia="Times New Roman" w:hAnsi="Arial" w:cs="Arial"/>
      <w:i/>
      <w:iCs/>
      <w:sz w:val="20"/>
      <w:szCs w:val="20"/>
    </w:rPr>
  </w:style>
  <w:style w:type="character" w:customStyle="1" w:styleId="Heading9Char">
    <w:name w:val="Heading 9 Char"/>
    <w:link w:val="Heading9"/>
    <w:rsid w:val="00EA16CA"/>
    <w:rPr>
      <w:rFonts w:ascii="Arial" w:eastAsia="Times New Roman" w:hAnsi="Arial" w:cs="Arial"/>
      <w:i/>
      <w:iCs/>
      <w:sz w:val="18"/>
      <w:szCs w:val="18"/>
    </w:rPr>
  </w:style>
  <w:style w:type="numbering" w:customStyle="1" w:styleId="NoList1">
    <w:name w:val="No List1"/>
    <w:next w:val="NoList"/>
    <w:uiPriority w:val="99"/>
    <w:semiHidden/>
    <w:unhideWhenUsed/>
    <w:rsid w:val="00EA16CA"/>
  </w:style>
  <w:style w:type="paragraph" w:styleId="NormalIndent">
    <w:name w:val="Normal Indent"/>
    <w:basedOn w:val="Normal"/>
    <w:rsid w:val="00EA16CA"/>
    <w:pPr>
      <w:spacing w:after="0" w:line="360" w:lineRule="auto"/>
      <w:ind w:left="284"/>
    </w:pPr>
    <w:rPr>
      <w:rFonts w:ascii="Times New Roman" w:hAnsi="Times New Roman"/>
      <w:sz w:val="20"/>
      <w:szCs w:val="20"/>
    </w:rPr>
  </w:style>
  <w:style w:type="paragraph" w:styleId="Header">
    <w:name w:val="header"/>
    <w:basedOn w:val="Normal"/>
    <w:link w:val="HeaderChar"/>
    <w:uiPriority w:val="99"/>
    <w:unhideWhenUsed/>
    <w:rsid w:val="00EA16CA"/>
    <w:pPr>
      <w:tabs>
        <w:tab w:val="center" w:pos="4680"/>
        <w:tab w:val="right" w:pos="9360"/>
      </w:tabs>
      <w:spacing w:after="0" w:line="240" w:lineRule="auto"/>
    </w:pPr>
    <w:rPr>
      <w:sz w:val="20"/>
      <w:szCs w:val="20"/>
      <w:lang w:val="en-CA" w:eastAsia="en-CA"/>
    </w:rPr>
  </w:style>
  <w:style w:type="character" w:customStyle="1" w:styleId="HeaderChar">
    <w:name w:val="Header Char"/>
    <w:link w:val="Header"/>
    <w:uiPriority w:val="99"/>
    <w:rsid w:val="00EA16CA"/>
    <w:rPr>
      <w:rFonts w:ascii="Calibri" w:eastAsia="Times New Roman" w:hAnsi="Calibri" w:cs="Times New Roman"/>
      <w:lang w:val="en-CA" w:eastAsia="en-CA"/>
    </w:rPr>
  </w:style>
  <w:style w:type="paragraph" w:styleId="Footer">
    <w:name w:val="footer"/>
    <w:basedOn w:val="Normal"/>
    <w:link w:val="FooterChar"/>
    <w:uiPriority w:val="99"/>
    <w:unhideWhenUsed/>
    <w:rsid w:val="00EA16CA"/>
    <w:pPr>
      <w:tabs>
        <w:tab w:val="center" w:pos="4680"/>
        <w:tab w:val="right" w:pos="9360"/>
      </w:tabs>
      <w:spacing w:after="0" w:line="240" w:lineRule="auto"/>
    </w:pPr>
    <w:rPr>
      <w:sz w:val="20"/>
      <w:szCs w:val="20"/>
      <w:lang w:val="en-CA" w:eastAsia="en-CA"/>
    </w:rPr>
  </w:style>
  <w:style w:type="character" w:customStyle="1" w:styleId="FooterChar">
    <w:name w:val="Footer Char"/>
    <w:link w:val="Footer"/>
    <w:uiPriority w:val="99"/>
    <w:rsid w:val="00EA16CA"/>
    <w:rPr>
      <w:rFonts w:ascii="Calibri" w:eastAsia="Times New Roman" w:hAnsi="Calibri" w:cs="Times New Roman"/>
      <w:lang w:val="en-CA" w:eastAsia="en-CA"/>
    </w:rPr>
  </w:style>
  <w:style w:type="paragraph" w:styleId="BalloonText">
    <w:name w:val="Balloon Text"/>
    <w:basedOn w:val="Normal"/>
    <w:link w:val="BalloonTextChar"/>
    <w:uiPriority w:val="99"/>
    <w:semiHidden/>
    <w:unhideWhenUsed/>
    <w:rsid w:val="00EA16CA"/>
    <w:pPr>
      <w:spacing w:after="0" w:line="240" w:lineRule="auto"/>
    </w:pPr>
    <w:rPr>
      <w:rFonts w:ascii="Tahoma" w:hAnsi="Tahoma"/>
      <w:sz w:val="16"/>
      <w:szCs w:val="16"/>
      <w:lang w:val="en-CA" w:eastAsia="en-CA"/>
    </w:rPr>
  </w:style>
  <w:style w:type="character" w:customStyle="1" w:styleId="BalloonTextChar">
    <w:name w:val="Balloon Text Char"/>
    <w:link w:val="BalloonText"/>
    <w:uiPriority w:val="99"/>
    <w:semiHidden/>
    <w:rsid w:val="00EA16CA"/>
    <w:rPr>
      <w:rFonts w:ascii="Tahoma" w:eastAsia="Times New Roman" w:hAnsi="Tahoma" w:cs="Tahoma"/>
      <w:sz w:val="16"/>
      <w:szCs w:val="16"/>
      <w:lang w:val="en-CA" w:eastAsia="en-CA"/>
    </w:rPr>
  </w:style>
  <w:style w:type="paragraph" w:styleId="NoSpacing">
    <w:name w:val="No Spacing"/>
    <w:link w:val="NoSpacingChar"/>
    <w:uiPriority w:val="1"/>
    <w:qFormat/>
    <w:rsid w:val="00EA16CA"/>
    <w:rPr>
      <w:lang w:eastAsia="en-CA"/>
    </w:rPr>
  </w:style>
  <w:style w:type="character" w:customStyle="1" w:styleId="NoSpacingChar">
    <w:name w:val="No Spacing Char"/>
    <w:link w:val="NoSpacing"/>
    <w:uiPriority w:val="1"/>
    <w:rsid w:val="00EA16CA"/>
    <w:rPr>
      <w:lang w:val="en-US" w:eastAsia="en-CA" w:bidi="ar-SA"/>
    </w:rPr>
  </w:style>
  <w:style w:type="table" w:styleId="TableGrid">
    <w:name w:val="Table Grid"/>
    <w:basedOn w:val="TableNormal"/>
    <w:uiPriority w:val="59"/>
    <w:rsid w:val="00EA1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A16CA"/>
  </w:style>
  <w:style w:type="character" w:customStyle="1" w:styleId="apple-converted-space">
    <w:name w:val="apple-converted-space"/>
    <w:basedOn w:val="DefaultParagraphFont"/>
    <w:rsid w:val="00EA16CA"/>
  </w:style>
  <w:style w:type="paragraph" w:styleId="NormalWeb">
    <w:name w:val="Normal (Web)"/>
    <w:basedOn w:val="Normal"/>
    <w:uiPriority w:val="99"/>
    <w:semiHidden/>
    <w:unhideWhenUsed/>
    <w:rsid w:val="00EA16CA"/>
    <w:pPr>
      <w:spacing w:before="100" w:beforeAutospacing="1" w:after="100" w:afterAutospacing="1" w:line="240" w:lineRule="auto"/>
    </w:pPr>
    <w:rPr>
      <w:rFonts w:ascii="Times New Roman" w:hAnsi="Times New Roman"/>
      <w:sz w:val="24"/>
      <w:szCs w:val="24"/>
      <w:lang w:val="en-CA" w:eastAsia="en-CA"/>
    </w:rPr>
  </w:style>
  <w:style w:type="character" w:styleId="Emphasis">
    <w:name w:val="Emphasis"/>
    <w:uiPriority w:val="20"/>
    <w:qFormat/>
    <w:rsid w:val="00EA16CA"/>
    <w:rPr>
      <w:i/>
      <w:iCs/>
    </w:rPr>
  </w:style>
  <w:style w:type="paragraph" w:styleId="TOCHeading">
    <w:name w:val="TOC Heading"/>
    <w:basedOn w:val="Heading1"/>
    <w:next w:val="Normal"/>
    <w:uiPriority w:val="39"/>
    <w:semiHidden/>
    <w:unhideWhenUsed/>
    <w:qFormat/>
    <w:rsid w:val="00EA16CA"/>
    <w:pPr>
      <w:outlineLvl w:val="9"/>
    </w:pPr>
    <w:rPr>
      <w:lang w:val="en-US"/>
    </w:rPr>
  </w:style>
  <w:style w:type="paragraph" w:styleId="TOC1">
    <w:name w:val="toc 1"/>
    <w:basedOn w:val="Normal"/>
    <w:next w:val="Normal"/>
    <w:autoRedefine/>
    <w:uiPriority w:val="39"/>
    <w:unhideWhenUsed/>
    <w:rsid w:val="00EA16CA"/>
    <w:pPr>
      <w:tabs>
        <w:tab w:val="left" w:pos="660"/>
        <w:tab w:val="right" w:leader="dot" w:pos="9017"/>
      </w:tabs>
      <w:spacing w:after="100"/>
    </w:pPr>
    <w:rPr>
      <w:rFonts w:ascii="Futura Md" w:hAnsi="Futura Md" w:cs="Kalinga"/>
      <w:b/>
      <w:bCs/>
      <w:noProof/>
      <w:sz w:val="24"/>
      <w:szCs w:val="24"/>
      <w:lang w:val="en-CA" w:eastAsia="en-CA"/>
    </w:rPr>
  </w:style>
  <w:style w:type="character" w:styleId="Hyperlink">
    <w:name w:val="Hyperlink"/>
    <w:uiPriority w:val="99"/>
    <w:unhideWhenUsed/>
    <w:rsid w:val="00EA16CA"/>
    <w:rPr>
      <w:color w:val="0000FF"/>
      <w:u w:val="single"/>
    </w:rPr>
  </w:style>
  <w:style w:type="character" w:styleId="Strong">
    <w:name w:val="Strong"/>
    <w:uiPriority w:val="22"/>
    <w:qFormat/>
    <w:rsid w:val="00EA16CA"/>
    <w:rPr>
      <w:b/>
      <w:bCs/>
    </w:rPr>
  </w:style>
  <w:style w:type="paragraph" w:styleId="ListParagraph">
    <w:name w:val="List Paragraph"/>
    <w:basedOn w:val="Normal"/>
    <w:uiPriority w:val="34"/>
    <w:qFormat/>
    <w:rsid w:val="00EA16CA"/>
    <w:pPr>
      <w:ind w:left="720"/>
      <w:contextualSpacing/>
    </w:pPr>
    <w:rPr>
      <w:lang w:val="en-CA" w:eastAsia="en-CA"/>
    </w:rPr>
  </w:style>
  <w:style w:type="paragraph" w:customStyle="1" w:styleId="Default">
    <w:name w:val="Default"/>
    <w:rsid w:val="00EA16CA"/>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EA16CA"/>
    <w:pPr>
      <w:tabs>
        <w:tab w:val="left" w:pos="1418"/>
      </w:tabs>
      <w:spacing w:before="60" w:after="60" w:line="240" w:lineRule="auto"/>
    </w:pPr>
    <w:rPr>
      <w:rFonts w:ascii="Arial" w:hAnsi="Arial"/>
      <w:sz w:val="16"/>
      <w:szCs w:val="20"/>
      <w:lang w:eastAsia="en-CA"/>
    </w:rPr>
  </w:style>
  <w:style w:type="paragraph" w:customStyle="1" w:styleId="Summary">
    <w:name w:val="Summary"/>
    <w:basedOn w:val="SummaryPage"/>
    <w:rsid w:val="00EA16CA"/>
    <w:pPr>
      <w:spacing w:before="40" w:after="40"/>
      <w:jc w:val="both"/>
    </w:pPr>
    <w:rPr>
      <w:szCs w:val="16"/>
    </w:rPr>
  </w:style>
  <w:style w:type="paragraph" w:styleId="Title">
    <w:name w:val="Title"/>
    <w:basedOn w:val="Normal"/>
    <w:next w:val="Normal"/>
    <w:link w:val="TitleChar"/>
    <w:autoRedefine/>
    <w:qFormat/>
    <w:rsid w:val="00EA16CA"/>
    <w:pPr>
      <w:pageBreakBefore/>
      <w:spacing w:after="240" w:line="240" w:lineRule="auto"/>
      <w:jc w:val="center"/>
      <w:outlineLvl w:val="0"/>
    </w:pPr>
    <w:rPr>
      <w:rFonts w:ascii="Arial" w:hAnsi="Arial"/>
      <w:b/>
      <w:kern w:val="28"/>
      <w:sz w:val="24"/>
      <w:szCs w:val="20"/>
      <w:lang w:eastAsia="en-CA"/>
    </w:rPr>
  </w:style>
  <w:style w:type="character" w:customStyle="1" w:styleId="TitleChar">
    <w:name w:val="Title Char"/>
    <w:link w:val="Title"/>
    <w:rsid w:val="00EA16CA"/>
    <w:rPr>
      <w:rFonts w:ascii="Arial" w:eastAsia="Times New Roman" w:hAnsi="Arial" w:cs="Times New Roman"/>
      <w:b/>
      <w:kern w:val="28"/>
      <w:sz w:val="24"/>
      <w:szCs w:val="20"/>
      <w:lang w:val="en-US" w:eastAsia="en-CA"/>
    </w:rPr>
  </w:style>
  <w:style w:type="paragraph" w:customStyle="1" w:styleId="Keywords">
    <w:name w:val="Keywords"/>
    <w:basedOn w:val="Normal"/>
    <w:rsid w:val="00EA16CA"/>
    <w:pPr>
      <w:tabs>
        <w:tab w:val="left" w:pos="1134"/>
      </w:tabs>
      <w:spacing w:before="60" w:after="60" w:line="240" w:lineRule="auto"/>
    </w:pPr>
    <w:rPr>
      <w:rFonts w:ascii="Arial" w:hAnsi="Arial" w:cs="Arial"/>
      <w:caps/>
      <w:sz w:val="16"/>
      <w:szCs w:val="16"/>
      <w:lang w:eastAsia="en-CA"/>
    </w:rPr>
  </w:style>
  <w:style w:type="paragraph" w:customStyle="1" w:styleId="TableHeader">
    <w:name w:val="Table Header"/>
    <w:basedOn w:val="Normal"/>
    <w:rsid w:val="00EA16CA"/>
    <w:pPr>
      <w:keepNext/>
      <w:tabs>
        <w:tab w:val="left" w:pos="1418"/>
      </w:tabs>
      <w:spacing w:before="160" w:after="80" w:line="240" w:lineRule="auto"/>
    </w:pPr>
    <w:rPr>
      <w:rFonts w:ascii="Arial" w:hAnsi="Arial"/>
      <w:b/>
      <w:caps/>
      <w:sz w:val="20"/>
      <w:szCs w:val="20"/>
      <w:lang w:eastAsia="en-CA"/>
    </w:rPr>
  </w:style>
  <w:style w:type="paragraph" w:customStyle="1" w:styleId="TableText">
    <w:name w:val="Table Text"/>
    <w:basedOn w:val="Normal"/>
    <w:link w:val="TableTextChar"/>
    <w:rsid w:val="00EA16CA"/>
    <w:pPr>
      <w:keepNext/>
      <w:tabs>
        <w:tab w:val="left" w:pos="1418"/>
      </w:tabs>
      <w:spacing w:before="60" w:after="60" w:line="240" w:lineRule="auto"/>
    </w:pPr>
    <w:rPr>
      <w:rFonts w:ascii="Arial" w:hAnsi="Arial"/>
      <w:sz w:val="20"/>
      <w:szCs w:val="20"/>
      <w:lang w:eastAsia="en-CA"/>
    </w:rPr>
  </w:style>
  <w:style w:type="character" w:customStyle="1" w:styleId="TableTextChar">
    <w:name w:val="Table Text Char"/>
    <w:link w:val="TableText"/>
    <w:rsid w:val="00EA16CA"/>
    <w:rPr>
      <w:rFonts w:ascii="Arial" w:eastAsia="Times New Roman" w:hAnsi="Arial" w:cs="Times New Roman"/>
      <w:sz w:val="20"/>
      <w:szCs w:val="20"/>
      <w:lang w:val="en-US" w:eastAsia="en-CA"/>
    </w:rPr>
  </w:style>
  <w:style w:type="paragraph" w:customStyle="1" w:styleId="MyNormal1">
    <w:name w:val="MyNormal1"/>
    <w:basedOn w:val="Normal"/>
    <w:link w:val="MyNormal1Char"/>
    <w:qFormat/>
    <w:rsid w:val="00EA16CA"/>
    <w:pPr>
      <w:ind w:left="567"/>
      <w:jc w:val="both"/>
    </w:pPr>
    <w:rPr>
      <w:rFonts w:ascii="Tahoma" w:eastAsia="Calibri" w:hAnsi="Tahoma"/>
      <w:sz w:val="20"/>
      <w:szCs w:val="20"/>
      <w:lang w:val="en-CA" w:eastAsia="en-CA"/>
    </w:rPr>
  </w:style>
  <w:style w:type="character" w:customStyle="1" w:styleId="MyNormal1Char">
    <w:name w:val="MyNormal1 Char"/>
    <w:link w:val="MyNormal1"/>
    <w:rsid w:val="00EA16CA"/>
    <w:rPr>
      <w:rFonts w:ascii="Tahoma" w:eastAsia="Calibri" w:hAnsi="Tahoma" w:cs="Times New Roman"/>
      <w:lang w:val="en-CA" w:eastAsia="en-CA"/>
    </w:rPr>
  </w:style>
  <w:style w:type="paragraph" w:customStyle="1" w:styleId="MyNormal2">
    <w:name w:val="MyNormal2"/>
    <w:basedOn w:val="Normal"/>
    <w:link w:val="MyNormal2Char"/>
    <w:qFormat/>
    <w:rsid w:val="00EA16CA"/>
    <w:pPr>
      <w:ind w:left="1134"/>
      <w:jc w:val="both"/>
    </w:pPr>
    <w:rPr>
      <w:rFonts w:ascii="Tahoma" w:eastAsia="Calibri" w:hAnsi="Tahoma"/>
      <w:sz w:val="20"/>
      <w:szCs w:val="20"/>
      <w:lang w:val="en-CA" w:eastAsia="en-CA"/>
    </w:rPr>
  </w:style>
  <w:style w:type="character" w:customStyle="1" w:styleId="MyNormal2Char">
    <w:name w:val="MyNormal2 Char"/>
    <w:link w:val="MyNormal2"/>
    <w:rsid w:val="00EA16CA"/>
    <w:rPr>
      <w:rFonts w:ascii="Tahoma" w:eastAsia="Calibri" w:hAnsi="Tahoma" w:cs="Times New Roman"/>
      <w:lang w:val="en-CA" w:eastAsia="en-CA"/>
    </w:rPr>
  </w:style>
  <w:style w:type="paragraph" w:styleId="TOC2">
    <w:name w:val="toc 2"/>
    <w:basedOn w:val="Normal"/>
    <w:next w:val="Normal"/>
    <w:autoRedefine/>
    <w:uiPriority w:val="39"/>
    <w:unhideWhenUsed/>
    <w:rsid w:val="00EA16CA"/>
    <w:pPr>
      <w:spacing w:after="100"/>
      <w:ind w:left="220"/>
    </w:pPr>
    <w:rPr>
      <w:lang w:val="en-CA" w:eastAsia="en-CA"/>
    </w:rPr>
  </w:style>
  <w:style w:type="character" w:styleId="CommentReference">
    <w:name w:val="annotation reference"/>
    <w:uiPriority w:val="99"/>
    <w:semiHidden/>
    <w:unhideWhenUsed/>
    <w:rsid w:val="00EA16CA"/>
    <w:rPr>
      <w:sz w:val="16"/>
      <w:szCs w:val="16"/>
    </w:rPr>
  </w:style>
  <w:style w:type="paragraph" w:styleId="CommentText">
    <w:name w:val="annotation text"/>
    <w:basedOn w:val="Normal"/>
    <w:link w:val="CommentTextChar"/>
    <w:uiPriority w:val="99"/>
    <w:semiHidden/>
    <w:unhideWhenUsed/>
    <w:rsid w:val="00EA16CA"/>
    <w:pPr>
      <w:spacing w:line="240" w:lineRule="auto"/>
    </w:pPr>
    <w:rPr>
      <w:sz w:val="20"/>
      <w:szCs w:val="20"/>
      <w:lang w:val="en-CA" w:eastAsia="en-CA"/>
    </w:rPr>
  </w:style>
  <w:style w:type="character" w:customStyle="1" w:styleId="CommentTextChar">
    <w:name w:val="Comment Text Char"/>
    <w:link w:val="CommentText"/>
    <w:uiPriority w:val="99"/>
    <w:semiHidden/>
    <w:rsid w:val="00EA16CA"/>
    <w:rPr>
      <w:rFonts w:ascii="Calibri" w:eastAsia="Times New Roman" w:hAnsi="Calibri" w:cs="Times New Roman"/>
      <w:sz w:val="20"/>
      <w:szCs w:val="20"/>
      <w:lang w:val="en-CA" w:eastAsia="en-CA"/>
    </w:rPr>
  </w:style>
  <w:style w:type="paragraph" w:styleId="CommentSubject">
    <w:name w:val="annotation subject"/>
    <w:basedOn w:val="CommentText"/>
    <w:next w:val="CommentText"/>
    <w:link w:val="CommentSubjectChar"/>
    <w:uiPriority w:val="99"/>
    <w:semiHidden/>
    <w:unhideWhenUsed/>
    <w:rsid w:val="00EA16CA"/>
    <w:rPr>
      <w:b/>
      <w:bCs/>
    </w:rPr>
  </w:style>
  <w:style w:type="character" w:customStyle="1" w:styleId="CommentSubjectChar">
    <w:name w:val="Comment Subject Char"/>
    <w:link w:val="CommentSubject"/>
    <w:uiPriority w:val="99"/>
    <w:semiHidden/>
    <w:rsid w:val="00EA16CA"/>
    <w:rPr>
      <w:rFonts w:ascii="Calibri" w:eastAsia="Times New Roman" w:hAnsi="Calibri" w:cs="Times New Roman"/>
      <w:b/>
      <w:bCs/>
      <w:sz w:val="20"/>
      <w:szCs w:val="20"/>
      <w:lang w:val="en-CA" w:eastAsia="en-CA"/>
    </w:rPr>
  </w:style>
  <w:style w:type="paragraph" w:styleId="TOC3">
    <w:name w:val="toc 3"/>
    <w:basedOn w:val="Normal"/>
    <w:next w:val="Normal"/>
    <w:autoRedefine/>
    <w:uiPriority w:val="39"/>
    <w:unhideWhenUsed/>
    <w:rsid w:val="00EA16CA"/>
    <w:pPr>
      <w:tabs>
        <w:tab w:val="left" w:pos="1320"/>
        <w:tab w:val="right" w:leader="dot" w:pos="9017"/>
      </w:tabs>
      <w:spacing w:after="100"/>
      <w:ind w:left="440"/>
    </w:pPr>
    <w:rPr>
      <w:rFonts w:ascii="Futura Md BT" w:hAnsi="Futura Md BT"/>
      <w:bCs/>
      <w:noProof/>
      <w:sz w:val="20"/>
      <w:szCs w:val="20"/>
      <w:lang w:val="en-CA" w:eastAsia="en-CA"/>
    </w:rPr>
  </w:style>
  <w:style w:type="paragraph" w:styleId="BodyText2">
    <w:name w:val="Body Text 2"/>
    <w:basedOn w:val="Normal"/>
    <w:link w:val="BodyText2Char"/>
    <w:rsid w:val="00EA16CA"/>
    <w:pPr>
      <w:spacing w:after="0" w:line="240" w:lineRule="auto"/>
    </w:pPr>
    <w:rPr>
      <w:rFonts w:ascii="Times New Roman" w:hAnsi="Times New Roman"/>
      <w:color w:val="FF0000"/>
      <w:sz w:val="20"/>
      <w:szCs w:val="20"/>
    </w:rPr>
  </w:style>
  <w:style w:type="character" w:customStyle="1" w:styleId="BodyText2Char">
    <w:name w:val="Body Text 2 Char"/>
    <w:link w:val="BodyText2"/>
    <w:rsid w:val="00EA16CA"/>
    <w:rPr>
      <w:rFonts w:ascii="Times New Roman" w:eastAsia="Times New Roman" w:hAnsi="Times New Roman" w:cs="Times New Roman"/>
      <w:color w:val="FF0000"/>
      <w:sz w:val="20"/>
      <w:szCs w:val="20"/>
    </w:rPr>
  </w:style>
  <w:style w:type="paragraph" w:customStyle="1" w:styleId="T2">
    <w:name w:val="T2"/>
    <w:basedOn w:val="Normal"/>
    <w:rsid w:val="00EA16CA"/>
    <w:pPr>
      <w:keepLines/>
      <w:spacing w:after="120" w:line="240" w:lineRule="auto"/>
      <w:ind w:left="720"/>
    </w:pPr>
    <w:rPr>
      <w:rFonts w:ascii="Arial" w:hAnsi="Arial"/>
      <w:color w:val="000000"/>
      <w:sz w:val="20"/>
      <w:szCs w:val="20"/>
    </w:rPr>
  </w:style>
  <w:style w:type="paragraph" w:customStyle="1" w:styleId="Table">
    <w:name w:val="Table"/>
    <w:basedOn w:val="Normal"/>
    <w:rsid w:val="00EA16CA"/>
    <w:pPr>
      <w:spacing w:before="60" w:after="60" w:line="240" w:lineRule="auto"/>
      <w:jc w:val="both"/>
    </w:pPr>
    <w:rPr>
      <w:rFonts w:ascii="Arial" w:hAnsi="Arial"/>
      <w:sz w:val="18"/>
      <w:szCs w:val="20"/>
    </w:rPr>
  </w:style>
  <w:style w:type="paragraph" w:styleId="HTMLPreformatted">
    <w:name w:val="HTML Preformatted"/>
    <w:basedOn w:val="Normal"/>
    <w:link w:val="HTMLPreformattedChar"/>
    <w:uiPriority w:val="99"/>
    <w:semiHidden/>
    <w:unhideWhenUsed/>
    <w:rsid w:val="00EA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eastAsia="en-GB"/>
    </w:rPr>
  </w:style>
  <w:style w:type="character" w:customStyle="1" w:styleId="HTMLPreformattedChar">
    <w:name w:val="HTML Preformatted Char"/>
    <w:link w:val="HTMLPreformatted"/>
    <w:uiPriority w:val="99"/>
    <w:semiHidden/>
    <w:rsid w:val="00EA16CA"/>
    <w:rPr>
      <w:rFonts w:ascii="Courier New" w:eastAsia="Times New Roman" w:hAnsi="Courier New" w:cs="Courier New"/>
      <w:sz w:val="20"/>
      <w:szCs w:val="20"/>
      <w:lang w:eastAsia="en-GB"/>
    </w:rPr>
  </w:style>
  <w:style w:type="paragraph" w:customStyle="1" w:styleId="T1">
    <w:name w:val="T1"/>
    <w:basedOn w:val="Normal"/>
    <w:next w:val="Normal"/>
    <w:rsid w:val="00EA16CA"/>
    <w:pPr>
      <w:keepLines/>
      <w:spacing w:after="120" w:line="240" w:lineRule="auto"/>
      <w:ind w:left="720" w:hanging="720"/>
    </w:pPr>
    <w:rPr>
      <w:rFonts w:ascii="Arial" w:hAnsi="Arial"/>
      <w:color w:val="000000"/>
      <w:sz w:val="20"/>
      <w:szCs w:val="20"/>
    </w:rPr>
  </w:style>
  <w:style w:type="paragraph" w:customStyle="1" w:styleId="TOC41">
    <w:name w:val="TOC 41"/>
    <w:basedOn w:val="Normal"/>
    <w:next w:val="Normal"/>
    <w:autoRedefine/>
    <w:uiPriority w:val="39"/>
    <w:unhideWhenUsed/>
    <w:rsid w:val="00EA16CA"/>
    <w:pPr>
      <w:spacing w:after="100"/>
      <w:ind w:left="660"/>
    </w:pPr>
  </w:style>
  <w:style w:type="paragraph" w:customStyle="1" w:styleId="TOC51">
    <w:name w:val="TOC 51"/>
    <w:basedOn w:val="Normal"/>
    <w:next w:val="Normal"/>
    <w:autoRedefine/>
    <w:uiPriority w:val="39"/>
    <w:unhideWhenUsed/>
    <w:rsid w:val="00EA16CA"/>
    <w:pPr>
      <w:spacing w:after="100"/>
      <w:ind w:left="880"/>
    </w:pPr>
  </w:style>
  <w:style w:type="paragraph" w:customStyle="1" w:styleId="TOC61">
    <w:name w:val="TOC 61"/>
    <w:basedOn w:val="Normal"/>
    <w:next w:val="Normal"/>
    <w:autoRedefine/>
    <w:uiPriority w:val="39"/>
    <w:unhideWhenUsed/>
    <w:rsid w:val="00EA16CA"/>
    <w:pPr>
      <w:spacing w:after="100"/>
      <w:ind w:left="1100"/>
    </w:pPr>
  </w:style>
  <w:style w:type="paragraph" w:customStyle="1" w:styleId="TOC71">
    <w:name w:val="TOC 71"/>
    <w:basedOn w:val="Normal"/>
    <w:next w:val="Normal"/>
    <w:autoRedefine/>
    <w:uiPriority w:val="39"/>
    <w:unhideWhenUsed/>
    <w:rsid w:val="00EA16CA"/>
    <w:pPr>
      <w:spacing w:after="100"/>
      <w:ind w:left="1320"/>
    </w:pPr>
  </w:style>
  <w:style w:type="paragraph" w:customStyle="1" w:styleId="TOC81">
    <w:name w:val="TOC 81"/>
    <w:basedOn w:val="Normal"/>
    <w:next w:val="Normal"/>
    <w:autoRedefine/>
    <w:uiPriority w:val="39"/>
    <w:unhideWhenUsed/>
    <w:rsid w:val="00EA16CA"/>
    <w:pPr>
      <w:spacing w:after="100"/>
      <w:ind w:left="1540"/>
    </w:pPr>
  </w:style>
  <w:style w:type="paragraph" w:customStyle="1" w:styleId="TOC91">
    <w:name w:val="TOC 91"/>
    <w:basedOn w:val="Normal"/>
    <w:next w:val="Normal"/>
    <w:autoRedefine/>
    <w:uiPriority w:val="39"/>
    <w:unhideWhenUsed/>
    <w:rsid w:val="00EA16CA"/>
    <w:pPr>
      <w:spacing w:after="100"/>
      <w:ind w:left="1760"/>
    </w:pPr>
  </w:style>
  <w:style w:type="paragraph" w:customStyle="1" w:styleId="EPNormalJustified">
    <w:name w:val="E&amp;P Normal Justified"/>
    <w:basedOn w:val="Normal"/>
    <w:link w:val="EPNormalJustifiedCharChar"/>
    <w:rsid w:val="00EA16CA"/>
    <w:pPr>
      <w:spacing w:before="60" w:after="60" w:line="360" w:lineRule="auto"/>
    </w:pPr>
    <w:rPr>
      <w:rFonts w:ascii="Verdana" w:hAnsi="Verdana"/>
      <w:sz w:val="18"/>
      <w:szCs w:val="24"/>
    </w:rPr>
  </w:style>
  <w:style w:type="character" w:customStyle="1" w:styleId="EPNormalJustifiedCharChar">
    <w:name w:val="E&amp;P Normal Justified Char Char"/>
    <w:link w:val="EPNormalJustified"/>
    <w:rsid w:val="00EA16CA"/>
    <w:rPr>
      <w:rFonts w:ascii="Verdana" w:eastAsia="Times New Roman" w:hAnsi="Verdana" w:cs="Times New Roman"/>
      <w:sz w:val="18"/>
      <w:szCs w:val="24"/>
    </w:rPr>
  </w:style>
  <w:style w:type="paragraph" w:styleId="TOC4">
    <w:name w:val="toc 4"/>
    <w:basedOn w:val="Normal"/>
    <w:next w:val="Normal"/>
    <w:autoRedefine/>
    <w:uiPriority w:val="39"/>
    <w:unhideWhenUsed/>
    <w:rsid w:val="001D0CE9"/>
    <w:pPr>
      <w:spacing w:after="100"/>
      <w:ind w:left="660"/>
    </w:pPr>
    <w:rPr>
      <w:lang w:eastAsia="en-GB"/>
    </w:rPr>
  </w:style>
  <w:style w:type="paragraph" w:styleId="TOC5">
    <w:name w:val="toc 5"/>
    <w:basedOn w:val="Normal"/>
    <w:next w:val="Normal"/>
    <w:autoRedefine/>
    <w:uiPriority w:val="39"/>
    <w:unhideWhenUsed/>
    <w:rsid w:val="001D0CE9"/>
    <w:pPr>
      <w:spacing w:after="100"/>
      <w:ind w:left="880"/>
    </w:pPr>
    <w:rPr>
      <w:lang w:eastAsia="en-GB"/>
    </w:rPr>
  </w:style>
  <w:style w:type="paragraph" w:styleId="TOC6">
    <w:name w:val="toc 6"/>
    <w:basedOn w:val="Normal"/>
    <w:next w:val="Normal"/>
    <w:autoRedefine/>
    <w:uiPriority w:val="39"/>
    <w:unhideWhenUsed/>
    <w:rsid w:val="001D0CE9"/>
    <w:pPr>
      <w:spacing w:after="100"/>
      <w:ind w:left="1100"/>
    </w:pPr>
    <w:rPr>
      <w:lang w:eastAsia="en-GB"/>
    </w:rPr>
  </w:style>
  <w:style w:type="paragraph" w:styleId="TOC7">
    <w:name w:val="toc 7"/>
    <w:basedOn w:val="Normal"/>
    <w:next w:val="Normal"/>
    <w:autoRedefine/>
    <w:uiPriority w:val="39"/>
    <w:unhideWhenUsed/>
    <w:rsid w:val="001D0CE9"/>
    <w:pPr>
      <w:spacing w:after="100"/>
      <w:ind w:left="1320"/>
    </w:pPr>
    <w:rPr>
      <w:lang w:eastAsia="en-GB"/>
    </w:rPr>
  </w:style>
  <w:style w:type="paragraph" w:styleId="TOC8">
    <w:name w:val="toc 8"/>
    <w:basedOn w:val="Normal"/>
    <w:next w:val="Normal"/>
    <w:autoRedefine/>
    <w:uiPriority w:val="39"/>
    <w:unhideWhenUsed/>
    <w:rsid w:val="001D0CE9"/>
    <w:pPr>
      <w:spacing w:after="100"/>
      <w:ind w:left="1540"/>
    </w:pPr>
    <w:rPr>
      <w:lang w:eastAsia="en-GB"/>
    </w:rPr>
  </w:style>
  <w:style w:type="paragraph" w:styleId="TOC9">
    <w:name w:val="toc 9"/>
    <w:basedOn w:val="Normal"/>
    <w:next w:val="Normal"/>
    <w:autoRedefine/>
    <w:uiPriority w:val="39"/>
    <w:unhideWhenUsed/>
    <w:rsid w:val="001D0CE9"/>
    <w:pPr>
      <w:spacing w:after="100"/>
      <w:ind w:left="1760"/>
    </w:pPr>
    <w:rPr>
      <w:lang w:eastAsia="en-GB"/>
    </w:rPr>
  </w:style>
  <w:style w:type="paragraph" w:styleId="Caption">
    <w:name w:val="caption"/>
    <w:basedOn w:val="Normal"/>
    <w:next w:val="Normal"/>
    <w:uiPriority w:val="35"/>
    <w:unhideWhenUsed/>
    <w:qFormat/>
    <w:rsid w:val="00286187"/>
    <w:rPr>
      <w:b/>
      <w:bCs/>
      <w:sz w:val="20"/>
      <w:szCs w:val="20"/>
    </w:rPr>
  </w:style>
  <w:style w:type="character" w:styleId="BookTitle">
    <w:name w:val="Book Title"/>
    <w:uiPriority w:val="33"/>
    <w:qFormat/>
    <w:rsid w:val="008E47C2"/>
    <w:rPr>
      <w:b/>
      <w:bCs/>
      <w:smallCaps/>
      <w:spacing w:val="5"/>
    </w:rPr>
  </w:style>
  <w:style w:type="paragraph" w:styleId="TableofFigures">
    <w:name w:val="table of figures"/>
    <w:basedOn w:val="Normal"/>
    <w:next w:val="Normal"/>
    <w:uiPriority w:val="99"/>
    <w:unhideWhenUsed/>
    <w:rsid w:val="005C0202"/>
    <w:pPr>
      <w:spacing w:before="120" w:after="120"/>
    </w:pPr>
    <w:rPr>
      <w:rFonts w:ascii="Futura Std Book" w:hAnsi="Futura Std Book"/>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46081">
      <w:bodyDiv w:val="1"/>
      <w:marLeft w:val="0"/>
      <w:marRight w:val="0"/>
      <w:marTop w:val="0"/>
      <w:marBottom w:val="0"/>
      <w:divBdr>
        <w:top w:val="none" w:sz="0" w:space="0" w:color="auto"/>
        <w:left w:val="none" w:sz="0" w:space="0" w:color="auto"/>
        <w:bottom w:val="none" w:sz="0" w:space="0" w:color="auto"/>
        <w:right w:val="none" w:sz="0" w:space="0" w:color="auto"/>
      </w:divBdr>
    </w:div>
    <w:div w:id="316108861">
      <w:bodyDiv w:val="1"/>
      <w:marLeft w:val="0"/>
      <w:marRight w:val="0"/>
      <w:marTop w:val="0"/>
      <w:marBottom w:val="0"/>
      <w:divBdr>
        <w:top w:val="none" w:sz="0" w:space="0" w:color="auto"/>
        <w:left w:val="none" w:sz="0" w:space="0" w:color="auto"/>
        <w:bottom w:val="none" w:sz="0" w:space="0" w:color="auto"/>
        <w:right w:val="none" w:sz="0" w:space="0" w:color="auto"/>
      </w:divBdr>
    </w:div>
    <w:div w:id="497044831">
      <w:bodyDiv w:val="1"/>
      <w:marLeft w:val="0"/>
      <w:marRight w:val="0"/>
      <w:marTop w:val="0"/>
      <w:marBottom w:val="0"/>
      <w:divBdr>
        <w:top w:val="none" w:sz="0" w:space="0" w:color="auto"/>
        <w:left w:val="none" w:sz="0" w:space="0" w:color="auto"/>
        <w:bottom w:val="none" w:sz="0" w:space="0" w:color="auto"/>
        <w:right w:val="none" w:sz="0" w:space="0" w:color="auto"/>
      </w:divBdr>
    </w:div>
    <w:div w:id="591352009">
      <w:bodyDiv w:val="1"/>
      <w:marLeft w:val="0"/>
      <w:marRight w:val="0"/>
      <w:marTop w:val="0"/>
      <w:marBottom w:val="0"/>
      <w:divBdr>
        <w:top w:val="none" w:sz="0" w:space="0" w:color="auto"/>
        <w:left w:val="none" w:sz="0" w:space="0" w:color="auto"/>
        <w:bottom w:val="none" w:sz="0" w:space="0" w:color="auto"/>
        <w:right w:val="none" w:sz="0" w:space="0" w:color="auto"/>
      </w:divBdr>
    </w:div>
    <w:div w:id="657811405">
      <w:bodyDiv w:val="1"/>
      <w:marLeft w:val="0"/>
      <w:marRight w:val="0"/>
      <w:marTop w:val="0"/>
      <w:marBottom w:val="0"/>
      <w:divBdr>
        <w:top w:val="none" w:sz="0" w:space="0" w:color="auto"/>
        <w:left w:val="none" w:sz="0" w:space="0" w:color="auto"/>
        <w:bottom w:val="none" w:sz="0" w:space="0" w:color="auto"/>
        <w:right w:val="none" w:sz="0" w:space="0" w:color="auto"/>
      </w:divBdr>
    </w:div>
    <w:div w:id="763301582">
      <w:bodyDiv w:val="1"/>
      <w:marLeft w:val="0"/>
      <w:marRight w:val="0"/>
      <w:marTop w:val="0"/>
      <w:marBottom w:val="0"/>
      <w:divBdr>
        <w:top w:val="none" w:sz="0" w:space="0" w:color="auto"/>
        <w:left w:val="none" w:sz="0" w:space="0" w:color="auto"/>
        <w:bottom w:val="none" w:sz="0" w:space="0" w:color="auto"/>
        <w:right w:val="none" w:sz="0" w:space="0" w:color="auto"/>
      </w:divBdr>
    </w:div>
    <w:div w:id="946042074">
      <w:bodyDiv w:val="1"/>
      <w:marLeft w:val="0"/>
      <w:marRight w:val="0"/>
      <w:marTop w:val="0"/>
      <w:marBottom w:val="0"/>
      <w:divBdr>
        <w:top w:val="none" w:sz="0" w:space="0" w:color="auto"/>
        <w:left w:val="none" w:sz="0" w:space="0" w:color="auto"/>
        <w:bottom w:val="none" w:sz="0" w:space="0" w:color="auto"/>
        <w:right w:val="none" w:sz="0" w:space="0" w:color="auto"/>
      </w:divBdr>
    </w:div>
    <w:div w:id="968634348">
      <w:bodyDiv w:val="1"/>
      <w:marLeft w:val="0"/>
      <w:marRight w:val="0"/>
      <w:marTop w:val="0"/>
      <w:marBottom w:val="0"/>
      <w:divBdr>
        <w:top w:val="none" w:sz="0" w:space="0" w:color="auto"/>
        <w:left w:val="none" w:sz="0" w:space="0" w:color="auto"/>
        <w:bottom w:val="none" w:sz="0" w:space="0" w:color="auto"/>
        <w:right w:val="none" w:sz="0" w:space="0" w:color="auto"/>
      </w:divBdr>
    </w:div>
    <w:div w:id="1090928925">
      <w:bodyDiv w:val="1"/>
      <w:marLeft w:val="0"/>
      <w:marRight w:val="0"/>
      <w:marTop w:val="0"/>
      <w:marBottom w:val="0"/>
      <w:divBdr>
        <w:top w:val="none" w:sz="0" w:space="0" w:color="auto"/>
        <w:left w:val="none" w:sz="0" w:space="0" w:color="auto"/>
        <w:bottom w:val="none" w:sz="0" w:space="0" w:color="auto"/>
        <w:right w:val="none" w:sz="0" w:space="0" w:color="auto"/>
      </w:divBdr>
    </w:div>
    <w:div w:id="1108813069">
      <w:bodyDiv w:val="1"/>
      <w:marLeft w:val="0"/>
      <w:marRight w:val="0"/>
      <w:marTop w:val="0"/>
      <w:marBottom w:val="0"/>
      <w:divBdr>
        <w:top w:val="none" w:sz="0" w:space="0" w:color="auto"/>
        <w:left w:val="none" w:sz="0" w:space="0" w:color="auto"/>
        <w:bottom w:val="none" w:sz="0" w:space="0" w:color="auto"/>
        <w:right w:val="none" w:sz="0" w:space="0" w:color="auto"/>
      </w:divBdr>
    </w:div>
    <w:div w:id="1121266610">
      <w:bodyDiv w:val="1"/>
      <w:marLeft w:val="0"/>
      <w:marRight w:val="0"/>
      <w:marTop w:val="0"/>
      <w:marBottom w:val="0"/>
      <w:divBdr>
        <w:top w:val="none" w:sz="0" w:space="0" w:color="auto"/>
        <w:left w:val="none" w:sz="0" w:space="0" w:color="auto"/>
        <w:bottom w:val="none" w:sz="0" w:space="0" w:color="auto"/>
        <w:right w:val="none" w:sz="0" w:space="0" w:color="auto"/>
      </w:divBdr>
    </w:div>
    <w:div w:id="1256287862">
      <w:bodyDiv w:val="1"/>
      <w:marLeft w:val="0"/>
      <w:marRight w:val="0"/>
      <w:marTop w:val="0"/>
      <w:marBottom w:val="0"/>
      <w:divBdr>
        <w:top w:val="none" w:sz="0" w:space="0" w:color="auto"/>
        <w:left w:val="none" w:sz="0" w:space="0" w:color="auto"/>
        <w:bottom w:val="none" w:sz="0" w:space="0" w:color="auto"/>
        <w:right w:val="none" w:sz="0" w:space="0" w:color="auto"/>
      </w:divBdr>
    </w:div>
    <w:div w:id="1287851215">
      <w:bodyDiv w:val="1"/>
      <w:marLeft w:val="0"/>
      <w:marRight w:val="0"/>
      <w:marTop w:val="0"/>
      <w:marBottom w:val="0"/>
      <w:divBdr>
        <w:top w:val="none" w:sz="0" w:space="0" w:color="auto"/>
        <w:left w:val="none" w:sz="0" w:space="0" w:color="auto"/>
        <w:bottom w:val="none" w:sz="0" w:space="0" w:color="auto"/>
        <w:right w:val="none" w:sz="0" w:space="0" w:color="auto"/>
      </w:divBdr>
    </w:div>
    <w:div w:id="1290741995">
      <w:bodyDiv w:val="1"/>
      <w:marLeft w:val="0"/>
      <w:marRight w:val="0"/>
      <w:marTop w:val="0"/>
      <w:marBottom w:val="0"/>
      <w:divBdr>
        <w:top w:val="none" w:sz="0" w:space="0" w:color="auto"/>
        <w:left w:val="none" w:sz="0" w:space="0" w:color="auto"/>
        <w:bottom w:val="none" w:sz="0" w:space="0" w:color="auto"/>
        <w:right w:val="none" w:sz="0" w:space="0" w:color="auto"/>
      </w:divBdr>
    </w:div>
    <w:div w:id="1643272768">
      <w:bodyDiv w:val="1"/>
      <w:marLeft w:val="0"/>
      <w:marRight w:val="0"/>
      <w:marTop w:val="0"/>
      <w:marBottom w:val="0"/>
      <w:divBdr>
        <w:top w:val="none" w:sz="0" w:space="0" w:color="auto"/>
        <w:left w:val="none" w:sz="0" w:space="0" w:color="auto"/>
        <w:bottom w:val="none" w:sz="0" w:space="0" w:color="auto"/>
        <w:right w:val="none" w:sz="0" w:space="0" w:color="auto"/>
      </w:divBdr>
    </w:div>
    <w:div w:id="1691446331">
      <w:bodyDiv w:val="1"/>
      <w:marLeft w:val="0"/>
      <w:marRight w:val="0"/>
      <w:marTop w:val="0"/>
      <w:marBottom w:val="0"/>
      <w:divBdr>
        <w:top w:val="none" w:sz="0" w:space="0" w:color="auto"/>
        <w:left w:val="none" w:sz="0" w:space="0" w:color="auto"/>
        <w:bottom w:val="none" w:sz="0" w:space="0" w:color="auto"/>
        <w:right w:val="none" w:sz="0" w:space="0" w:color="auto"/>
      </w:divBdr>
    </w:div>
    <w:div w:id="1894198195">
      <w:bodyDiv w:val="1"/>
      <w:marLeft w:val="0"/>
      <w:marRight w:val="0"/>
      <w:marTop w:val="0"/>
      <w:marBottom w:val="0"/>
      <w:divBdr>
        <w:top w:val="none" w:sz="0" w:space="0" w:color="auto"/>
        <w:left w:val="none" w:sz="0" w:space="0" w:color="auto"/>
        <w:bottom w:val="none" w:sz="0" w:space="0" w:color="auto"/>
        <w:right w:val="none" w:sz="0" w:space="0" w:color="auto"/>
      </w:divBdr>
    </w:div>
    <w:div w:id="2009627213">
      <w:bodyDiv w:val="1"/>
      <w:marLeft w:val="0"/>
      <w:marRight w:val="0"/>
      <w:marTop w:val="0"/>
      <w:marBottom w:val="0"/>
      <w:divBdr>
        <w:top w:val="none" w:sz="0" w:space="0" w:color="auto"/>
        <w:left w:val="none" w:sz="0" w:space="0" w:color="auto"/>
        <w:bottom w:val="none" w:sz="0" w:space="0" w:color="auto"/>
        <w:right w:val="none" w:sz="0" w:space="0" w:color="auto"/>
      </w:divBdr>
    </w:div>
    <w:div w:id="2010448043">
      <w:bodyDiv w:val="1"/>
      <w:marLeft w:val="0"/>
      <w:marRight w:val="0"/>
      <w:marTop w:val="0"/>
      <w:marBottom w:val="0"/>
      <w:divBdr>
        <w:top w:val="none" w:sz="0" w:space="0" w:color="auto"/>
        <w:left w:val="none" w:sz="0" w:space="0" w:color="auto"/>
        <w:bottom w:val="none" w:sz="0" w:space="0" w:color="auto"/>
        <w:right w:val="none" w:sz="0" w:space="0" w:color="auto"/>
      </w:divBdr>
    </w:div>
    <w:div w:id="214697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911CC6-BA81-4952-9D29-26D8072EB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4257</Words>
  <Characters>24268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28469</CharactersWithSpaces>
  <SharedDoc>false</SharedDoc>
  <HLinks>
    <vt:vector size="378" baseType="variant">
      <vt:variant>
        <vt:i4>1376318</vt:i4>
      </vt:variant>
      <vt:variant>
        <vt:i4>374</vt:i4>
      </vt:variant>
      <vt:variant>
        <vt:i4>0</vt:i4>
      </vt:variant>
      <vt:variant>
        <vt:i4>5</vt:i4>
      </vt:variant>
      <vt:variant>
        <vt:lpwstr/>
      </vt:variant>
      <vt:variant>
        <vt:lpwstr>_Toc477280579</vt:lpwstr>
      </vt:variant>
      <vt:variant>
        <vt:i4>1376318</vt:i4>
      </vt:variant>
      <vt:variant>
        <vt:i4>368</vt:i4>
      </vt:variant>
      <vt:variant>
        <vt:i4>0</vt:i4>
      </vt:variant>
      <vt:variant>
        <vt:i4>5</vt:i4>
      </vt:variant>
      <vt:variant>
        <vt:lpwstr/>
      </vt:variant>
      <vt:variant>
        <vt:lpwstr>_Toc477280578</vt:lpwstr>
      </vt:variant>
      <vt:variant>
        <vt:i4>1376318</vt:i4>
      </vt:variant>
      <vt:variant>
        <vt:i4>362</vt:i4>
      </vt:variant>
      <vt:variant>
        <vt:i4>0</vt:i4>
      </vt:variant>
      <vt:variant>
        <vt:i4>5</vt:i4>
      </vt:variant>
      <vt:variant>
        <vt:lpwstr/>
      </vt:variant>
      <vt:variant>
        <vt:lpwstr>_Toc477280577</vt:lpwstr>
      </vt:variant>
      <vt:variant>
        <vt:i4>1376318</vt:i4>
      </vt:variant>
      <vt:variant>
        <vt:i4>356</vt:i4>
      </vt:variant>
      <vt:variant>
        <vt:i4>0</vt:i4>
      </vt:variant>
      <vt:variant>
        <vt:i4>5</vt:i4>
      </vt:variant>
      <vt:variant>
        <vt:lpwstr/>
      </vt:variant>
      <vt:variant>
        <vt:lpwstr>_Toc477280576</vt:lpwstr>
      </vt:variant>
      <vt:variant>
        <vt:i4>1376318</vt:i4>
      </vt:variant>
      <vt:variant>
        <vt:i4>350</vt:i4>
      </vt:variant>
      <vt:variant>
        <vt:i4>0</vt:i4>
      </vt:variant>
      <vt:variant>
        <vt:i4>5</vt:i4>
      </vt:variant>
      <vt:variant>
        <vt:lpwstr/>
      </vt:variant>
      <vt:variant>
        <vt:lpwstr>_Toc477280575</vt:lpwstr>
      </vt:variant>
      <vt:variant>
        <vt:i4>1376318</vt:i4>
      </vt:variant>
      <vt:variant>
        <vt:i4>344</vt:i4>
      </vt:variant>
      <vt:variant>
        <vt:i4>0</vt:i4>
      </vt:variant>
      <vt:variant>
        <vt:i4>5</vt:i4>
      </vt:variant>
      <vt:variant>
        <vt:lpwstr/>
      </vt:variant>
      <vt:variant>
        <vt:lpwstr>_Toc477280574</vt:lpwstr>
      </vt:variant>
      <vt:variant>
        <vt:i4>1376318</vt:i4>
      </vt:variant>
      <vt:variant>
        <vt:i4>338</vt:i4>
      </vt:variant>
      <vt:variant>
        <vt:i4>0</vt:i4>
      </vt:variant>
      <vt:variant>
        <vt:i4>5</vt:i4>
      </vt:variant>
      <vt:variant>
        <vt:lpwstr/>
      </vt:variant>
      <vt:variant>
        <vt:lpwstr>_Toc477280573</vt:lpwstr>
      </vt:variant>
      <vt:variant>
        <vt:i4>1376318</vt:i4>
      </vt:variant>
      <vt:variant>
        <vt:i4>332</vt:i4>
      </vt:variant>
      <vt:variant>
        <vt:i4>0</vt:i4>
      </vt:variant>
      <vt:variant>
        <vt:i4>5</vt:i4>
      </vt:variant>
      <vt:variant>
        <vt:lpwstr/>
      </vt:variant>
      <vt:variant>
        <vt:lpwstr>_Toc477280572</vt:lpwstr>
      </vt:variant>
      <vt:variant>
        <vt:i4>1376318</vt:i4>
      </vt:variant>
      <vt:variant>
        <vt:i4>326</vt:i4>
      </vt:variant>
      <vt:variant>
        <vt:i4>0</vt:i4>
      </vt:variant>
      <vt:variant>
        <vt:i4>5</vt:i4>
      </vt:variant>
      <vt:variant>
        <vt:lpwstr/>
      </vt:variant>
      <vt:variant>
        <vt:lpwstr>_Toc477280571</vt:lpwstr>
      </vt:variant>
      <vt:variant>
        <vt:i4>1376318</vt:i4>
      </vt:variant>
      <vt:variant>
        <vt:i4>320</vt:i4>
      </vt:variant>
      <vt:variant>
        <vt:i4>0</vt:i4>
      </vt:variant>
      <vt:variant>
        <vt:i4>5</vt:i4>
      </vt:variant>
      <vt:variant>
        <vt:lpwstr/>
      </vt:variant>
      <vt:variant>
        <vt:lpwstr>_Toc477280570</vt:lpwstr>
      </vt:variant>
      <vt:variant>
        <vt:i4>1310782</vt:i4>
      </vt:variant>
      <vt:variant>
        <vt:i4>314</vt:i4>
      </vt:variant>
      <vt:variant>
        <vt:i4>0</vt:i4>
      </vt:variant>
      <vt:variant>
        <vt:i4>5</vt:i4>
      </vt:variant>
      <vt:variant>
        <vt:lpwstr/>
      </vt:variant>
      <vt:variant>
        <vt:lpwstr>_Toc477280569</vt:lpwstr>
      </vt:variant>
      <vt:variant>
        <vt:i4>1310782</vt:i4>
      </vt:variant>
      <vt:variant>
        <vt:i4>308</vt:i4>
      </vt:variant>
      <vt:variant>
        <vt:i4>0</vt:i4>
      </vt:variant>
      <vt:variant>
        <vt:i4>5</vt:i4>
      </vt:variant>
      <vt:variant>
        <vt:lpwstr/>
      </vt:variant>
      <vt:variant>
        <vt:lpwstr>_Toc477280568</vt:lpwstr>
      </vt:variant>
      <vt:variant>
        <vt:i4>1310782</vt:i4>
      </vt:variant>
      <vt:variant>
        <vt:i4>302</vt:i4>
      </vt:variant>
      <vt:variant>
        <vt:i4>0</vt:i4>
      </vt:variant>
      <vt:variant>
        <vt:i4>5</vt:i4>
      </vt:variant>
      <vt:variant>
        <vt:lpwstr/>
      </vt:variant>
      <vt:variant>
        <vt:lpwstr>_Toc477280567</vt:lpwstr>
      </vt:variant>
      <vt:variant>
        <vt:i4>1310782</vt:i4>
      </vt:variant>
      <vt:variant>
        <vt:i4>296</vt:i4>
      </vt:variant>
      <vt:variant>
        <vt:i4>0</vt:i4>
      </vt:variant>
      <vt:variant>
        <vt:i4>5</vt:i4>
      </vt:variant>
      <vt:variant>
        <vt:lpwstr/>
      </vt:variant>
      <vt:variant>
        <vt:lpwstr>_Toc477280566</vt:lpwstr>
      </vt:variant>
      <vt:variant>
        <vt:i4>1310782</vt:i4>
      </vt:variant>
      <vt:variant>
        <vt:i4>290</vt:i4>
      </vt:variant>
      <vt:variant>
        <vt:i4>0</vt:i4>
      </vt:variant>
      <vt:variant>
        <vt:i4>5</vt:i4>
      </vt:variant>
      <vt:variant>
        <vt:lpwstr/>
      </vt:variant>
      <vt:variant>
        <vt:lpwstr>_Toc477280565</vt:lpwstr>
      </vt:variant>
      <vt:variant>
        <vt:i4>1310782</vt:i4>
      </vt:variant>
      <vt:variant>
        <vt:i4>284</vt:i4>
      </vt:variant>
      <vt:variant>
        <vt:i4>0</vt:i4>
      </vt:variant>
      <vt:variant>
        <vt:i4>5</vt:i4>
      </vt:variant>
      <vt:variant>
        <vt:lpwstr/>
      </vt:variant>
      <vt:variant>
        <vt:lpwstr>_Toc477280564</vt:lpwstr>
      </vt:variant>
      <vt:variant>
        <vt:i4>1310782</vt:i4>
      </vt:variant>
      <vt:variant>
        <vt:i4>278</vt:i4>
      </vt:variant>
      <vt:variant>
        <vt:i4>0</vt:i4>
      </vt:variant>
      <vt:variant>
        <vt:i4>5</vt:i4>
      </vt:variant>
      <vt:variant>
        <vt:lpwstr/>
      </vt:variant>
      <vt:variant>
        <vt:lpwstr>_Toc477280562</vt:lpwstr>
      </vt:variant>
      <vt:variant>
        <vt:i4>1310782</vt:i4>
      </vt:variant>
      <vt:variant>
        <vt:i4>272</vt:i4>
      </vt:variant>
      <vt:variant>
        <vt:i4>0</vt:i4>
      </vt:variant>
      <vt:variant>
        <vt:i4>5</vt:i4>
      </vt:variant>
      <vt:variant>
        <vt:lpwstr/>
      </vt:variant>
      <vt:variant>
        <vt:lpwstr>_Toc477280561</vt:lpwstr>
      </vt:variant>
      <vt:variant>
        <vt:i4>1310782</vt:i4>
      </vt:variant>
      <vt:variant>
        <vt:i4>266</vt:i4>
      </vt:variant>
      <vt:variant>
        <vt:i4>0</vt:i4>
      </vt:variant>
      <vt:variant>
        <vt:i4>5</vt:i4>
      </vt:variant>
      <vt:variant>
        <vt:lpwstr/>
      </vt:variant>
      <vt:variant>
        <vt:lpwstr>_Toc477280560</vt:lpwstr>
      </vt:variant>
      <vt:variant>
        <vt:i4>1507390</vt:i4>
      </vt:variant>
      <vt:variant>
        <vt:i4>260</vt:i4>
      </vt:variant>
      <vt:variant>
        <vt:i4>0</vt:i4>
      </vt:variant>
      <vt:variant>
        <vt:i4>5</vt:i4>
      </vt:variant>
      <vt:variant>
        <vt:lpwstr/>
      </vt:variant>
      <vt:variant>
        <vt:lpwstr>_Toc477280559</vt:lpwstr>
      </vt:variant>
      <vt:variant>
        <vt:i4>1507390</vt:i4>
      </vt:variant>
      <vt:variant>
        <vt:i4>254</vt:i4>
      </vt:variant>
      <vt:variant>
        <vt:i4>0</vt:i4>
      </vt:variant>
      <vt:variant>
        <vt:i4>5</vt:i4>
      </vt:variant>
      <vt:variant>
        <vt:lpwstr/>
      </vt:variant>
      <vt:variant>
        <vt:lpwstr>_Toc477280558</vt:lpwstr>
      </vt:variant>
      <vt:variant>
        <vt:i4>1507390</vt:i4>
      </vt:variant>
      <vt:variant>
        <vt:i4>248</vt:i4>
      </vt:variant>
      <vt:variant>
        <vt:i4>0</vt:i4>
      </vt:variant>
      <vt:variant>
        <vt:i4>5</vt:i4>
      </vt:variant>
      <vt:variant>
        <vt:lpwstr/>
      </vt:variant>
      <vt:variant>
        <vt:lpwstr>_Toc477280557</vt:lpwstr>
      </vt:variant>
      <vt:variant>
        <vt:i4>1507390</vt:i4>
      </vt:variant>
      <vt:variant>
        <vt:i4>242</vt:i4>
      </vt:variant>
      <vt:variant>
        <vt:i4>0</vt:i4>
      </vt:variant>
      <vt:variant>
        <vt:i4>5</vt:i4>
      </vt:variant>
      <vt:variant>
        <vt:lpwstr/>
      </vt:variant>
      <vt:variant>
        <vt:lpwstr>_Toc477280555</vt:lpwstr>
      </vt:variant>
      <vt:variant>
        <vt:i4>1507390</vt:i4>
      </vt:variant>
      <vt:variant>
        <vt:i4>236</vt:i4>
      </vt:variant>
      <vt:variant>
        <vt:i4>0</vt:i4>
      </vt:variant>
      <vt:variant>
        <vt:i4>5</vt:i4>
      </vt:variant>
      <vt:variant>
        <vt:lpwstr/>
      </vt:variant>
      <vt:variant>
        <vt:lpwstr>_Toc477280554</vt:lpwstr>
      </vt:variant>
      <vt:variant>
        <vt:i4>1507390</vt:i4>
      </vt:variant>
      <vt:variant>
        <vt:i4>230</vt:i4>
      </vt:variant>
      <vt:variant>
        <vt:i4>0</vt:i4>
      </vt:variant>
      <vt:variant>
        <vt:i4>5</vt:i4>
      </vt:variant>
      <vt:variant>
        <vt:lpwstr/>
      </vt:variant>
      <vt:variant>
        <vt:lpwstr>_Toc477280553</vt:lpwstr>
      </vt:variant>
      <vt:variant>
        <vt:i4>1507390</vt:i4>
      </vt:variant>
      <vt:variant>
        <vt:i4>224</vt:i4>
      </vt:variant>
      <vt:variant>
        <vt:i4>0</vt:i4>
      </vt:variant>
      <vt:variant>
        <vt:i4>5</vt:i4>
      </vt:variant>
      <vt:variant>
        <vt:lpwstr/>
      </vt:variant>
      <vt:variant>
        <vt:lpwstr>_Toc477280552</vt:lpwstr>
      </vt:variant>
      <vt:variant>
        <vt:i4>1507390</vt:i4>
      </vt:variant>
      <vt:variant>
        <vt:i4>218</vt:i4>
      </vt:variant>
      <vt:variant>
        <vt:i4>0</vt:i4>
      </vt:variant>
      <vt:variant>
        <vt:i4>5</vt:i4>
      </vt:variant>
      <vt:variant>
        <vt:lpwstr/>
      </vt:variant>
      <vt:variant>
        <vt:lpwstr>_Toc477280551</vt:lpwstr>
      </vt:variant>
      <vt:variant>
        <vt:i4>1507390</vt:i4>
      </vt:variant>
      <vt:variant>
        <vt:i4>212</vt:i4>
      </vt:variant>
      <vt:variant>
        <vt:i4>0</vt:i4>
      </vt:variant>
      <vt:variant>
        <vt:i4>5</vt:i4>
      </vt:variant>
      <vt:variant>
        <vt:lpwstr/>
      </vt:variant>
      <vt:variant>
        <vt:lpwstr>_Toc477280550</vt:lpwstr>
      </vt:variant>
      <vt:variant>
        <vt:i4>1441854</vt:i4>
      </vt:variant>
      <vt:variant>
        <vt:i4>206</vt:i4>
      </vt:variant>
      <vt:variant>
        <vt:i4>0</vt:i4>
      </vt:variant>
      <vt:variant>
        <vt:i4>5</vt:i4>
      </vt:variant>
      <vt:variant>
        <vt:lpwstr/>
      </vt:variant>
      <vt:variant>
        <vt:lpwstr>_Toc477280548</vt:lpwstr>
      </vt:variant>
      <vt:variant>
        <vt:i4>1441854</vt:i4>
      </vt:variant>
      <vt:variant>
        <vt:i4>200</vt:i4>
      </vt:variant>
      <vt:variant>
        <vt:i4>0</vt:i4>
      </vt:variant>
      <vt:variant>
        <vt:i4>5</vt:i4>
      </vt:variant>
      <vt:variant>
        <vt:lpwstr/>
      </vt:variant>
      <vt:variant>
        <vt:lpwstr>_Toc477280547</vt:lpwstr>
      </vt:variant>
      <vt:variant>
        <vt:i4>1441854</vt:i4>
      </vt:variant>
      <vt:variant>
        <vt:i4>194</vt:i4>
      </vt:variant>
      <vt:variant>
        <vt:i4>0</vt:i4>
      </vt:variant>
      <vt:variant>
        <vt:i4>5</vt:i4>
      </vt:variant>
      <vt:variant>
        <vt:lpwstr/>
      </vt:variant>
      <vt:variant>
        <vt:lpwstr>_Toc477280546</vt:lpwstr>
      </vt:variant>
      <vt:variant>
        <vt:i4>1441854</vt:i4>
      </vt:variant>
      <vt:variant>
        <vt:i4>188</vt:i4>
      </vt:variant>
      <vt:variant>
        <vt:i4>0</vt:i4>
      </vt:variant>
      <vt:variant>
        <vt:i4>5</vt:i4>
      </vt:variant>
      <vt:variant>
        <vt:lpwstr/>
      </vt:variant>
      <vt:variant>
        <vt:lpwstr>_Toc477280545</vt:lpwstr>
      </vt:variant>
      <vt:variant>
        <vt:i4>1441854</vt:i4>
      </vt:variant>
      <vt:variant>
        <vt:i4>182</vt:i4>
      </vt:variant>
      <vt:variant>
        <vt:i4>0</vt:i4>
      </vt:variant>
      <vt:variant>
        <vt:i4>5</vt:i4>
      </vt:variant>
      <vt:variant>
        <vt:lpwstr/>
      </vt:variant>
      <vt:variant>
        <vt:lpwstr>_Toc477280544</vt:lpwstr>
      </vt:variant>
      <vt:variant>
        <vt:i4>1441854</vt:i4>
      </vt:variant>
      <vt:variant>
        <vt:i4>176</vt:i4>
      </vt:variant>
      <vt:variant>
        <vt:i4>0</vt:i4>
      </vt:variant>
      <vt:variant>
        <vt:i4>5</vt:i4>
      </vt:variant>
      <vt:variant>
        <vt:lpwstr/>
      </vt:variant>
      <vt:variant>
        <vt:lpwstr>_Toc477280543</vt:lpwstr>
      </vt:variant>
      <vt:variant>
        <vt:i4>1441854</vt:i4>
      </vt:variant>
      <vt:variant>
        <vt:i4>170</vt:i4>
      </vt:variant>
      <vt:variant>
        <vt:i4>0</vt:i4>
      </vt:variant>
      <vt:variant>
        <vt:i4>5</vt:i4>
      </vt:variant>
      <vt:variant>
        <vt:lpwstr/>
      </vt:variant>
      <vt:variant>
        <vt:lpwstr>_Toc477280542</vt:lpwstr>
      </vt:variant>
      <vt:variant>
        <vt:i4>1441854</vt:i4>
      </vt:variant>
      <vt:variant>
        <vt:i4>164</vt:i4>
      </vt:variant>
      <vt:variant>
        <vt:i4>0</vt:i4>
      </vt:variant>
      <vt:variant>
        <vt:i4>5</vt:i4>
      </vt:variant>
      <vt:variant>
        <vt:lpwstr/>
      </vt:variant>
      <vt:variant>
        <vt:lpwstr>_Toc477280541</vt:lpwstr>
      </vt:variant>
      <vt:variant>
        <vt:i4>1441854</vt:i4>
      </vt:variant>
      <vt:variant>
        <vt:i4>158</vt:i4>
      </vt:variant>
      <vt:variant>
        <vt:i4>0</vt:i4>
      </vt:variant>
      <vt:variant>
        <vt:i4>5</vt:i4>
      </vt:variant>
      <vt:variant>
        <vt:lpwstr/>
      </vt:variant>
      <vt:variant>
        <vt:lpwstr>_Toc477280540</vt:lpwstr>
      </vt:variant>
      <vt:variant>
        <vt:i4>1114174</vt:i4>
      </vt:variant>
      <vt:variant>
        <vt:i4>152</vt:i4>
      </vt:variant>
      <vt:variant>
        <vt:i4>0</vt:i4>
      </vt:variant>
      <vt:variant>
        <vt:i4>5</vt:i4>
      </vt:variant>
      <vt:variant>
        <vt:lpwstr/>
      </vt:variant>
      <vt:variant>
        <vt:lpwstr>_Toc477280539</vt:lpwstr>
      </vt:variant>
      <vt:variant>
        <vt:i4>1114174</vt:i4>
      </vt:variant>
      <vt:variant>
        <vt:i4>146</vt:i4>
      </vt:variant>
      <vt:variant>
        <vt:i4>0</vt:i4>
      </vt:variant>
      <vt:variant>
        <vt:i4>5</vt:i4>
      </vt:variant>
      <vt:variant>
        <vt:lpwstr/>
      </vt:variant>
      <vt:variant>
        <vt:lpwstr>_Toc477280538</vt:lpwstr>
      </vt:variant>
      <vt:variant>
        <vt:i4>1114174</vt:i4>
      </vt:variant>
      <vt:variant>
        <vt:i4>140</vt:i4>
      </vt:variant>
      <vt:variant>
        <vt:i4>0</vt:i4>
      </vt:variant>
      <vt:variant>
        <vt:i4>5</vt:i4>
      </vt:variant>
      <vt:variant>
        <vt:lpwstr/>
      </vt:variant>
      <vt:variant>
        <vt:lpwstr>_Toc477280537</vt:lpwstr>
      </vt:variant>
      <vt:variant>
        <vt:i4>1114174</vt:i4>
      </vt:variant>
      <vt:variant>
        <vt:i4>134</vt:i4>
      </vt:variant>
      <vt:variant>
        <vt:i4>0</vt:i4>
      </vt:variant>
      <vt:variant>
        <vt:i4>5</vt:i4>
      </vt:variant>
      <vt:variant>
        <vt:lpwstr/>
      </vt:variant>
      <vt:variant>
        <vt:lpwstr>_Toc477280536</vt:lpwstr>
      </vt:variant>
      <vt:variant>
        <vt:i4>1114174</vt:i4>
      </vt:variant>
      <vt:variant>
        <vt:i4>128</vt:i4>
      </vt:variant>
      <vt:variant>
        <vt:i4>0</vt:i4>
      </vt:variant>
      <vt:variant>
        <vt:i4>5</vt:i4>
      </vt:variant>
      <vt:variant>
        <vt:lpwstr/>
      </vt:variant>
      <vt:variant>
        <vt:lpwstr>_Toc477280535</vt:lpwstr>
      </vt:variant>
      <vt:variant>
        <vt:i4>1114174</vt:i4>
      </vt:variant>
      <vt:variant>
        <vt:i4>122</vt:i4>
      </vt:variant>
      <vt:variant>
        <vt:i4>0</vt:i4>
      </vt:variant>
      <vt:variant>
        <vt:i4>5</vt:i4>
      </vt:variant>
      <vt:variant>
        <vt:lpwstr/>
      </vt:variant>
      <vt:variant>
        <vt:lpwstr>_Toc477280534</vt:lpwstr>
      </vt:variant>
      <vt:variant>
        <vt:i4>1114174</vt:i4>
      </vt:variant>
      <vt:variant>
        <vt:i4>116</vt:i4>
      </vt:variant>
      <vt:variant>
        <vt:i4>0</vt:i4>
      </vt:variant>
      <vt:variant>
        <vt:i4>5</vt:i4>
      </vt:variant>
      <vt:variant>
        <vt:lpwstr/>
      </vt:variant>
      <vt:variant>
        <vt:lpwstr>_Toc477280533</vt:lpwstr>
      </vt:variant>
      <vt:variant>
        <vt:i4>1114174</vt:i4>
      </vt:variant>
      <vt:variant>
        <vt:i4>110</vt:i4>
      </vt:variant>
      <vt:variant>
        <vt:i4>0</vt:i4>
      </vt:variant>
      <vt:variant>
        <vt:i4>5</vt:i4>
      </vt:variant>
      <vt:variant>
        <vt:lpwstr/>
      </vt:variant>
      <vt:variant>
        <vt:lpwstr>_Toc477280532</vt:lpwstr>
      </vt:variant>
      <vt:variant>
        <vt:i4>1114174</vt:i4>
      </vt:variant>
      <vt:variant>
        <vt:i4>104</vt:i4>
      </vt:variant>
      <vt:variant>
        <vt:i4>0</vt:i4>
      </vt:variant>
      <vt:variant>
        <vt:i4>5</vt:i4>
      </vt:variant>
      <vt:variant>
        <vt:lpwstr/>
      </vt:variant>
      <vt:variant>
        <vt:lpwstr>_Toc477280531</vt:lpwstr>
      </vt:variant>
      <vt:variant>
        <vt:i4>1114174</vt:i4>
      </vt:variant>
      <vt:variant>
        <vt:i4>98</vt:i4>
      </vt:variant>
      <vt:variant>
        <vt:i4>0</vt:i4>
      </vt:variant>
      <vt:variant>
        <vt:i4>5</vt:i4>
      </vt:variant>
      <vt:variant>
        <vt:lpwstr/>
      </vt:variant>
      <vt:variant>
        <vt:lpwstr>_Toc477280530</vt:lpwstr>
      </vt:variant>
      <vt:variant>
        <vt:i4>1048638</vt:i4>
      </vt:variant>
      <vt:variant>
        <vt:i4>92</vt:i4>
      </vt:variant>
      <vt:variant>
        <vt:i4>0</vt:i4>
      </vt:variant>
      <vt:variant>
        <vt:i4>5</vt:i4>
      </vt:variant>
      <vt:variant>
        <vt:lpwstr/>
      </vt:variant>
      <vt:variant>
        <vt:lpwstr>_Toc477280529</vt:lpwstr>
      </vt:variant>
      <vt:variant>
        <vt:i4>1048638</vt:i4>
      </vt:variant>
      <vt:variant>
        <vt:i4>86</vt:i4>
      </vt:variant>
      <vt:variant>
        <vt:i4>0</vt:i4>
      </vt:variant>
      <vt:variant>
        <vt:i4>5</vt:i4>
      </vt:variant>
      <vt:variant>
        <vt:lpwstr/>
      </vt:variant>
      <vt:variant>
        <vt:lpwstr>_Toc477280528</vt:lpwstr>
      </vt:variant>
      <vt:variant>
        <vt:i4>1048638</vt:i4>
      </vt:variant>
      <vt:variant>
        <vt:i4>80</vt:i4>
      </vt:variant>
      <vt:variant>
        <vt:i4>0</vt:i4>
      </vt:variant>
      <vt:variant>
        <vt:i4>5</vt:i4>
      </vt:variant>
      <vt:variant>
        <vt:lpwstr/>
      </vt:variant>
      <vt:variant>
        <vt:lpwstr>_Toc477280527</vt:lpwstr>
      </vt:variant>
      <vt:variant>
        <vt:i4>1048638</vt:i4>
      </vt:variant>
      <vt:variant>
        <vt:i4>74</vt:i4>
      </vt:variant>
      <vt:variant>
        <vt:i4>0</vt:i4>
      </vt:variant>
      <vt:variant>
        <vt:i4>5</vt:i4>
      </vt:variant>
      <vt:variant>
        <vt:lpwstr/>
      </vt:variant>
      <vt:variant>
        <vt:lpwstr>_Toc477280526</vt:lpwstr>
      </vt:variant>
      <vt:variant>
        <vt:i4>1048638</vt:i4>
      </vt:variant>
      <vt:variant>
        <vt:i4>68</vt:i4>
      </vt:variant>
      <vt:variant>
        <vt:i4>0</vt:i4>
      </vt:variant>
      <vt:variant>
        <vt:i4>5</vt:i4>
      </vt:variant>
      <vt:variant>
        <vt:lpwstr/>
      </vt:variant>
      <vt:variant>
        <vt:lpwstr>_Toc477280525</vt:lpwstr>
      </vt:variant>
      <vt:variant>
        <vt:i4>1048638</vt:i4>
      </vt:variant>
      <vt:variant>
        <vt:i4>62</vt:i4>
      </vt:variant>
      <vt:variant>
        <vt:i4>0</vt:i4>
      </vt:variant>
      <vt:variant>
        <vt:i4>5</vt:i4>
      </vt:variant>
      <vt:variant>
        <vt:lpwstr/>
      </vt:variant>
      <vt:variant>
        <vt:lpwstr>_Toc477280524</vt:lpwstr>
      </vt:variant>
      <vt:variant>
        <vt:i4>1048638</vt:i4>
      </vt:variant>
      <vt:variant>
        <vt:i4>56</vt:i4>
      </vt:variant>
      <vt:variant>
        <vt:i4>0</vt:i4>
      </vt:variant>
      <vt:variant>
        <vt:i4>5</vt:i4>
      </vt:variant>
      <vt:variant>
        <vt:lpwstr/>
      </vt:variant>
      <vt:variant>
        <vt:lpwstr>_Toc477280523</vt:lpwstr>
      </vt:variant>
      <vt:variant>
        <vt:i4>1048638</vt:i4>
      </vt:variant>
      <vt:variant>
        <vt:i4>50</vt:i4>
      </vt:variant>
      <vt:variant>
        <vt:i4>0</vt:i4>
      </vt:variant>
      <vt:variant>
        <vt:i4>5</vt:i4>
      </vt:variant>
      <vt:variant>
        <vt:lpwstr/>
      </vt:variant>
      <vt:variant>
        <vt:lpwstr>_Toc477280522</vt:lpwstr>
      </vt:variant>
      <vt:variant>
        <vt:i4>1048638</vt:i4>
      </vt:variant>
      <vt:variant>
        <vt:i4>44</vt:i4>
      </vt:variant>
      <vt:variant>
        <vt:i4>0</vt:i4>
      </vt:variant>
      <vt:variant>
        <vt:i4>5</vt:i4>
      </vt:variant>
      <vt:variant>
        <vt:lpwstr/>
      </vt:variant>
      <vt:variant>
        <vt:lpwstr>_Toc477280521</vt:lpwstr>
      </vt:variant>
      <vt:variant>
        <vt:i4>1048638</vt:i4>
      </vt:variant>
      <vt:variant>
        <vt:i4>38</vt:i4>
      </vt:variant>
      <vt:variant>
        <vt:i4>0</vt:i4>
      </vt:variant>
      <vt:variant>
        <vt:i4>5</vt:i4>
      </vt:variant>
      <vt:variant>
        <vt:lpwstr/>
      </vt:variant>
      <vt:variant>
        <vt:lpwstr>_Toc477280520</vt:lpwstr>
      </vt:variant>
      <vt:variant>
        <vt:i4>1245246</vt:i4>
      </vt:variant>
      <vt:variant>
        <vt:i4>32</vt:i4>
      </vt:variant>
      <vt:variant>
        <vt:i4>0</vt:i4>
      </vt:variant>
      <vt:variant>
        <vt:i4>5</vt:i4>
      </vt:variant>
      <vt:variant>
        <vt:lpwstr/>
      </vt:variant>
      <vt:variant>
        <vt:lpwstr>_Toc477280519</vt:lpwstr>
      </vt:variant>
      <vt:variant>
        <vt:i4>1245246</vt:i4>
      </vt:variant>
      <vt:variant>
        <vt:i4>26</vt:i4>
      </vt:variant>
      <vt:variant>
        <vt:i4>0</vt:i4>
      </vt:variant>
      <vt:variant>
        <vt:i4>5</vt:i4>
      </vt:variant>
      <vt:variant>
        <vt:lpwstr/>
      </vt:variant>
      <vt:variant>
        <vt:lpwstr>_Toc477280518</vt:lpwstr>
      </vt:variant>
      <vt:variant>
        <vt:i4>1245246</vt:i4>
      </vt:variant>
      <vt:variant>
        <vt:i4>20</vt:i4>
      </vt:variant>
      <vt:variant>
        <vt:i4>0</vt:i4>
      </vt:variant>
      <vt:variant>
        <vt:i4>5</vt:i4>
      </vt:variant>
      <vt:variant>
        <vt:lpwstr/>
      </vt:variant>
      <vt:variant>
        <vt:lpwstr>_Toc477280517</vt:lpwstr>
      </vt:variant>
      <vt:variant>
        <vt:i4>1245246</vt:i4>
      </vt:variant>
      <vt:variant>
        <vt:i4>14</vt:i4>
      </vt:variant>
      <vt:variant>
        <vt:i4>0</vt:i4>
      </vt:variant>
      <vt:variant>
        <vt:i4>5</vt:i4>
      </vt:variant>
      <vt:variant>
        <vt:lpwstr/>
      </vt:variant>
      <vt:variant>
        <vt:lpwstr>_Toc477280516</vt:lpwstr>
      </vt:variant>
      <vt:variant>
        <vt:i4>1245246</vt:i4>
      </vt:variant>
      <vt:variant>
        <vt:i4>8</vt:i4>
      </vt:variant>
      <vt:variant>
        <vt:i4>0</vt:i4>
      </vt:variant>
      <vt:variant>
        <vt:i4>5</vt:i4>
      </vt:variant>
      <vt:variant>
        <vt:lpwstr/>
      </vt:variant>
      <vt:variant>
        <vt:lpwstr>_Toc477280515</vt:lpwstr>
      </vt:variant>
      <vt:variant>
        <vt:i4>1245246</vt:i4>
      </vt:variant>
      <vt:variant>
        <vt:i4>2</vt:i4>
      </vt:variant>
      <vt:variant>
        <vt:i4>0</vt:i4>
      </vt:variant>
      <vt:variant>
        <vt:i4>5</vt:i4>
      </vt:variant>
      <vt:variant>
        <vt:lpwstr/>
      </vt:variant>
      <vt:variant>
        <vt:lpwstr>_Toc477280514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obie</dc:creator>
  <cp:lastModifiedBy>Aloy Duru</cp:lastModifiedBy>
  <cp:revision>2</cp:revision>
  <cp:lastPrinted>2017-11-23T13:17:00Z</cp:lastPrinted>
  <dcterms:created xsi:type="dcterms:W3CDTF">2021-08-09T20:52:00Z</dcterms:created>
  <dcterms:modified xsi:type="dcterms:W3CDTF">2021-08-09T20:52:00Z</dcterms:modified>
</cp:coreProperties>
</file>