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00BA4" w14:textId="77777777" w:rsidR="00A47DC6" w:rsidRPr="006B5D02" w:rsidRDefault="00A47DC6" w:rsidP="00747392">
      <w:pPr>
        <w:pStyle w:val="Noparagraphstyle"/>
        <w:ind w:right="-11"/>
        <w:jc w:val="center"/>
        <w:rPr>
          <w:rFonts w:ascii="Futura Std Book" w:hAnsi="Futura Std Book"/>
          <w:b/>
          <w:color w:val="808080"/>
          <w:sz w:val="22"/>
          <w:szCs w:val="22"/>
        </w:rPr>
      </w:pPr>
    </w:p>
    <w:p w14:paraId="07FB441C" w14:textId="6A840E2C" w:rsidR="00AF36B3" w:rsidRPr="006B5D02" w:rsidRDefault="00747392" w:rsidP="00747392">
      <w:pPr>
        <w:pStyle w:val="Noparagraphstyle"/>
        <w:ind w:right="-11"/>
        <w:jc w:val="center"/>
        <w:rPr>
          <w:rFonts w:ascii="Futura Std Book" w:hAnsi="Futura Std Book"/>
          <w:b/>
          <w:color w:val="808080"/>
          <w:sz w:val="22"/>
          <w:szCs w:val="22"/>
          <w:lang w:val="en-GB"/>
        </w:rPr>
      </w:pPr>
      <w:r w:rsidRPr="006B5D02">
        <w:rPr>
          <w:rFonts w:ascii="Futura Std Book" w:hAnsi="Futura Std Book"/>
          <w:b/>
          <w:color w:val="808080"/>
          <w:sz w:val="22"/>
          <w:szCs w:val="22"/>
        </w:rPr>
        <w:t>GAS PROCESSING &amp; METHANOL COMPLEX PROJECT NO.</w:t>
      </w:r>
      <w:r w:rsidR="000118FD">
        <w:rPr>
          <w:rFonts w:ascii="Futura Std Book" w:hAnsi="Futura Std Book"/>
          <w:b/>
          <w:color w:val="808080"/>
          <w:sz w:val="22"/>
          <w:szCs w:val="22"/>
        </w:rPr>
        <w:t xml:space="preserve"> </w:t>
      </w:r>
      <w:r w:rsidRPr="006B5D02">
        <w:rPr>
          <w:rFonts w:ascii="Futura Std Book" w:hAnsi="Futura Std Book"/>
          <w:b/>
          <w:color w:val="808080"/>
          <w:sz w:val="22"/>
          <w:szCs w:val="22"/>
        </w:rPr>
        <w:t>11998A</w:t>
      </w:r>
    </w:p>
    <w:p w14:paraId="4D709C1F" w14:textId="77777777" w:rsidR="002A13AD" w:rsidRPr="006B5D02" w:rsidRDefault="002A13AD" w:rsidP="00257516">
      <w:pPr>
        <w:pStyle w:val="Noparagraphstyle"/>
        <w:ind w:right="1120"/>
        <w:jc w:val="center"/>
        <w:rPr>
          <w:rFonts w:ascii="Futura Std Book" w:hAnsi="Futura Std Book"/>
          <w:b/>
          <w:color w:val="auto"/>
          <w:sz w:val="22"/>
          <w:szCs w:val="22"/>
          <w:lang w:val="en-GB"/>
        </w:rPr>
      </w:pPr>
    </w:p>
    <w:p w14:paraId="742222B5" w14:textId="77777777" w:rsidR="002A13AD" w:rsidRPr="006B5D02" w:rsidRDefault="002A13AD" w:rsidP="00257516">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336E08" w:rsidRPr="006B5D02" w14:paraId="19950C24" w14:textId="77777777" w:rsidTr="00E216D3">
        <w:trPr>
          <w:trHeight w:val="567"/>
        </w:trPr>
        <w:tc>
          <w:tcPr>
            <w:tcW w:w="3114" w:type="dxa"/>
            <w:shd w:val="clear" w:color="auto" w:fill="EEECE1"/>
            <w:vAlign w:val="center"/>
          </w:tcPr>
          <w:p w14:paraId="5C9A649A"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ab/>
              <w:t xml:space="preserve">Project </w:t>
            </w:r>
          </w:p>
        </w:tc>
        <w:tc>
          <w:tcPr>
            <w:tcW w:w="7087" w:type="dxa"/>
            <w:vAlign w:val="center"/>
          </w:tcPr>
          <w:p w14:paraId="2A1242AF" w14:textId="77777777" w:rsidR="00336E08" w:rsidRPr="006B5D02" w:rsidRDefault="002A13AD" w:rsidP="00E216D3">
            <w:pPr>
              <w:spacing w:before="0" w:after="0"/>
              <w:ind w:right="-108"/>
              <w:jc w:val="left"/>
              <w:rPr>
                <w:rFonts w:ascii="Futura Std Book" w:hAnsi="Futura Std Book"/>
                <w:b/>
                <w:color w:val="auto"/>
                <w:sz w:val="22"/>
                <w:szCs w:val="22"/>
                <w:lang w:val="en-US"/>
              </w:rPr>
            </w:pPr>
            <w:r w:rsidRPr="006B5D02">
              <w:rPr>
                <w:rFonts w:ascii="Futura Std Book" w:hAnsi="Futura Std Book"/>
                <w:b/>
                <w:color w:val="auto"/>
                <w:sz w:val="22"/>
                <w:szCs w:val="22"/>
                <w:lang w:val="en-US"/>
              </w:rPr>
              <w:t xml:space="preserve">FEED for Gas Gathering Pipelines &amp; </w:t>
            </w:r>
            <w:r w:rsidR="00057784" w:rsidRPr="006B5D02">
              <w:rPr>
                <w:rFonts w:ascii="Futura Std Book" w:hAnsi="Futura Std Book"/>
                <w:b/>
                <w:color w:val="auto"/>
                <w:sz w:val="22"/>
                <w:szCs w:val="22"/>
                <w:lang w:val="en-US"/>
              </w:rPr>
              <w:t>A</w:t>
            </w:r>
            <w:r w:rsidRPr="006B5D02">
              <w:rPr>
                <w:rFonts w:ascii="Futura Std Book" w:hAnsi="Futura Std Book"/>
                <w:b/>
                <w:color w:val="auto"/>
                <w:sz w:val="22"/>
                <w:szCs w:val="22"/>
                <w:lang w:val="en-US"/>
              </w:rPr>
              <w:t>ssociated Infrastructure</w:t>
            </w:r>
          </w:p>
        </w:tc>
      </w:tr>
      <w:tr w:rsidR="00336E08" w:rsidRPr="006B5D02" w14:paraId="16DDFB3A" w14:textId="77777777" w:rsidTr="00E216D3">
        <w:trPr>
          <w:trHeight w:val="567"/>
        </w:trPr>
        <w:tc>
          <w:tcPr>
            <w:tcW w:w="3114" w:type="dxa"/>
            <w:shd w:val="clear" w:color="auto" w:fill="EEECE1"/>
            <w:vAlign w:val="center"/>
          </w:tcPr>
          <w:p w14:paraId="05FF8F62"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Client</w:t>
            </w:r>
          </w:p>
        </w:tc>
        <w:tc>
          <w:tcPr>
            <w:tcW w:w="7087" w:type="dxa"/>
            <w:vAlign w:val="center"/>
          </w:tcPr>
          <w:p w14:paraId="382C4EF6" w14:textId="77777777" w:rsidR="00336E08" w:rsidRPr="006B5D02" w:rsidRDefault="00336E08" w:rsidP="00E216D3">
            <w:pPr>
              <w:spacing w:before="0" w:after="0"/>
              <w:ind w:right="-108"/>
              <w:jc w:val="left"/>
              <w:rPr>
                <w:rFonts w:ascii="Futura Std Book" w:hAnsi="Futura Std Book"/>
                <w:b/>
                <w:color w:val="auto"/>
                <w:sz w:val="22"/>
                <w:szCs w:val="22"/>
                <w:lang w:val="en-US"/>
              </w:rPr>
            </w:pPr>
            <w:r w:rsidRPr="006B5D02">
              <w:rPr>
                <w:rFonts w:ascii="Futura Std Book" w:hAnsi="Futura Std Book"/>
                <w:b/>
                <w:color w:val="auto"/>
                <w:sz w:val="22"/>
                <w:szCs w:val="22"/>
                <w:lang w:val="en-US"/>
              </w:rPr>
              <w:t xml:space="preserve">Brass Fertilizer and Petrochemical Company Limited </w:t>
            </w:r>
          </w:p>
        </w:tc>
      </w:tr>
      <w:tr w:rsidR="00336E08" w:rsidRPr="006B5D02" w14:paraId="09F8B4FA" w14:textId="77777777" w:rsidTr="00E216D3">
        <w:trPr>
          <w:trHeight w:val="567"/>
        </w:trPr>
        <w:tc>
          <w:tcPr>
            <w:tcW w:w="3114" w:type="dxa"/>
            <w:shd w:val="clear" w:color="auto" w:fill="EEECE1"/>
            <w:vAlign w:val="center"/>
          </w:tcPr>
          <w:p w14:paraId="5CFB9AF6"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 xml:space="preserve"> Originating Company</w:t>
            </w:r>
          </w:p>
        </w:tc>
        <w:tc>
          <w:tcPr>
            <w:tcW w:w="7087" w:type="dxa"/>
            <w:vAlign w:val="center"/>
          </w:tcPr>
          <w:p w14:paraId="3B74C6BB" w14:textId="77777777" w:rsidR="00336E08" w:rsidRPr="006B5D02" w:rsidRDefault="00336E08" w:rsidP="00E216D3">
            <w:pPr>
              <w:spacing w:before="0" w:after="0"/>
              <w:ind w:right="-108"/>
              <w:jc w:val="left"/>
              <w:rPr>
                <w:rFonts w:ascii="Futura Std Book" w:hAnsi="Futura Std Book"/>
                <w:b/>
                <w:color w:val="auto"/>
                <w:sz w:val="22"/>
                <w:szCs w:val="22"/>
                <w:lang w:val="en-US"/>
              </w:rPr>
            </w:pPr>
            <w:r w:rsidRPr="006B5D02">
              <w:rPr>
                <w:rFonts w:ascii="Futura Std Book" w:hAnsi="Futura Std Book"/>
                <w:b/>
                <w:color w:val="auto"/>
                <w:sz w:val="22"/>
                <w:szCs w:val="22"/>
                <w:lang w:val="en-US"/>
              </w:rPr>
              <w:t>Epic Atlantic Limited</w:t>
            </w:r>
          </w:p>
        </w:tc>
      </w:tr>
      <w:tr w:rsidR="00336E08" w:rsidRPr="006B5D02" w14:paraId="07523D5B" w14:textId="77777777" w:rsidTr="00E216D3">
        <w:trPr>
          <w:trHeight w:val="567"/>
        </w:trPr>
        <w:tc>
          <w:tcPr>
            <w:tcW w:w="3114" w:type="dxa"/>
            <w:shd w:val="clear" w:color="auto" w:fill="EEECE1"/>
            <w:vAlign w:val="center"/>
          </w:tcPr>
          <w:p w14:paraId="25438169" w14:textId="0F49871C" w:rsidR="00336E08" w:rsidRPr="006B5D02" w:rsidRDefault="00831C6D" w:rsidP="00E216D3">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w:t>
            </w:r>
            <w:r w:rsidR="00336E08" w:rsidRPr="006B5D02">
              <w:rPr>
                <w:rFonts w:ascii="Futura Std Book" w:hAnsi="Futura Std Book"/>
                <w:b/>
                <w:color w:val="1F497D"/>
                <w:sz w:val="22"/>
                <w:szCs w:val="22"/>
              </w:rPr>
              <w:t xml:space="preserve"> Document Title</w:t>
            </w:r>
          </w:p>
        </w:tc>
        <w:tc>
          <w:tcPr>
            <w:tcW w:w="7087" w:type="dxa"/>
            <w:vAlign w:val="center"/>
          </w:tcPr>
          <w:p w14:paraId="29C86187" w14:textId="65EBF256" w:rsidR="00336E08" w:rsidRPr="00E30CEF" w:rsidRDefault="0028501D" w:rsidP="00E30CEF">
            <w:pPr>
              <w:pStyle w:val="EPDocTitle"/>
              <w:rPr>
                <w:highlight w:val="yellow"/>
              </w:rPr>
            </w:pPr>
            <w:r w:rsidRPr="0028501D">
              <w:t>Slug Catcher Preliminary Specification</w:t>
            </w:r>
          </w:p>
        </w:tc>
      </w:tr>
      <w:tr w:rsidR="00336E08" w:rsidRPr="006B5D02" w14:paraId="58598D88" w14:textId="77777777" w:rsidTr="00E216D3">
        <w:trPr>
          <w:trHeight w:val="567"/>
        </w:trPr>
        <w:tc>
          <w:tcPr>
            <w:tcW w:w="3114" w:type="dxa"/>
            <w:shd w:val="clear" w:color="auto" w:fill="EEECE1"/>
            <w:vAlign w:val="center"/>
          </w:tcPr>
          <w:p w14:paraId="79088035"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Document Number</w:t>
            </w:r>
          </w:p>
        </w:tc>
        <w:tc>
          <w:tcPr>
            <w:tcW w:w="7087" w:type="dxa"/>
            <w:vAlign w:val="center"/>
          </w:tcPr>
          <w:p w14:paraId="562B5B47" w14:textId="0658A3BE" w:rsidR="00336E08" w:rsidRPr="000118FD" w:rsidRDefault="0028501D" w:rsidP="00C8674A">
            <w:pPr>
              <w:pStyle w:val="DocNumber"/>
              <w:rPr>
                <w:color w:val="auto"/>
              </w:rPr>
            </w:pPr>
            <w:r w:rsidRPr="0028501D">
              <w:t>EA-BFPCL-GPMC-GGPL-FEED-PSE-SPC-001</w:t>
            </w:r>
          </w:p>
        </w:tc>
      </w:tr>
      <w:tr w:rsidR="00336E08" w:rsidRPr="006B5D02" w14:paraId="2EE54D46" w14:textId="77777777" w:rsidTr="00E216D3">
        <w:trPr>
          <w:trHeight w:val="567"/>
        </w:trPr>
        <w:tc>
          <w:tcPr>
            <w:tcW w:w="3114" w:type="dxa"/>
            <w:shd w:val="clear" w:color="auto" w:fill="EEECE1"/>
            <w:vAlign w:val="center"/>
          </w:tcPr>
          <w:p w14:paraId="7E9772F8"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Document Revision</w:t>
            </w:r>
          </w:p>
        </w:tc>
        <w:tc>
          <w:tcPr>
            <w:tcW w:w="7087" w:type="dxa"/>
            <w:vAlign w:val="center"/>
          </w:tcPr>
          <w:p w14:paraId="132288C3" w14:textId="2ECEF8C2" w:rsidR="00336E08" w:rsidRPr="00DC31C9" w:rsidRDefault="00336E08" w:rsidP="000A1D9E">
            <w:pPr>
              <w:pStyle w:val="EPDocumentRevNum"/>
              <w:rPr>
                <w:color w:val="FF0000"/>
                <w:highlight w:val="yellow"/>
              </w:rPr>
            </w:pPr>
            <w:r w:rsidRPr="000118FD">
              <w:t>R0</w:t>
            </w:r>
            <w:r w:rsidR="004A0136">
              <w:t>0</w:t>
            </w:r>
          </w:p>
        </w:tc>
      </w:tr>
      <w:tr w:rsidR="00336E08" w:rsidRPr="006B5D02" w14:paraId="7F44B61E" w14:textId="77777777" w:rsidTr="00E216D3">
        <w:trPr>
          <w:trHeight w:val="567"/>
        </w:trPr>
        <w:tc>
          <w:tcPr>
            <w:tcW w:w="3114" w:type="dxa"/>
            <w:shd w:val="clear" w:color="auto" w:fill="EEECE1"/>
            <w:vAlign w:val="center"/>
          </w:tcPr>
          <w:p w14:paraId="2DD24541" w14:textId="5ED6DDE7" w:rsidR="00336E08" w:rsidRPr="006B5D02" w:rsidRDefault="00831C6D" w:rsidP="00E216D3">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w:t>
            </w:r>
            <w:r w:rsidR="00336E08" w:rsidRPr="006B5D02">
              <w:rPr>
                <w:rFonts w:ascii="Futura Std Book" w:hAnsi="Futura Std Book"/>
                <w:b/>
                <w:color w:val="1F497D"/>
                <w:sz w:val="22"/>
                <w:szCs w:val="22"/>
              </w:rPr>
              <w:t xml:space="preserve"> Document Status</w:t>
            </w:r>
          </w:p>
        </w:tc>
        <w:tc>
          <w:tcPr>
            <w:tcW w:w="7087" w:type="dxa"/>
            <w:vAlign w:val="center"/>
          </w:tcPr>
          <w:p w14:paraId="76B7ABBF" w14:textId="1C0A567B" w:rsidR="00336E08" w:rsidRPr="006B5D02" w:rsidRDefault="00D317A2" w:rsidP="00E216D3">
            <w:pPr>
              <w:spacing w:before="0" w:after="0"/>
              <w:ind w:right="-108"/>
              <w:jc w:val="left"/>
              <w:rPr>
                <w:rFonts w:ascii="Futura Std Book" w:hAnsi="Futura Std Book"/>
                <w:color w:val="auto"/>
                <w:sz w:val="22"/>
                <w:szCs w:val="22"/>
              </w:rPr>
            </w:pPr>
            <w:r w:rsidRPr="006B5D02">
              <w:rPr>
                <w:rFonts w:ascii="Futura Std Book" w:hAnsi="Futura Std Book"/>
                <w:color w:val="auto"/>
                <w:sz w:val="22"/>
                <w:szCs w:val="22"/>
              </w:rPr>
              <w:t xml:space="preserve">Issued For </w:t>
            </w:r>
            <w:r w:rsidR="00247537">
              <w:rPr>
                <w:rFonts w:ascii="Futura Std Book" w:hAnsi="Futura Std Book"/>
                <w:color w:val="auto"/>
                <w:sz w:val="22"/>
                <w:szCs w:val="22"/>
              </w:rPr>
              <w:t>IDC</w:t>
            </w:r>
          </w:p>
        </w:tc>
      </w:tr>
      <w:tr w:rsidR="00336E08" w:rsidRPr="006B5D02" w14:paraId="19C0394B" w14:textId="77777777" w:rsidTr="00E216D3">
        <w:trPr>
          <w:trHeight w:val="567"/>
        </w:trPr>
        <w:tc>
          <w:tcPr>
            <w:tcW w:w="3114" w:type="dxa"/>
            <w:shd w:val="clear" w:color="auto" w:fill="EEECE1"/>
            <w:vAlign w:val="center"/>
          </w:tcPr>
          <w:p w14:paraId="0A0BA74B" w14:textId="5D676301" w:rsidR="00336E08" w:rsidRPr="006B5D02" w:rsidRDefault="00277897" w:rsidP="00E216D3">
            <w:pPr>
              <w:spacing w:before="0" w:after="0"/>
              <w:jc w:val="right"/>
              <w:rPr>
                <w:rFonts w:ascii="Futura Std Book" w:hAnsi="Futura Std Book"/>
                <w:b/>
                <w:color w:val="1F497D"/>
                <w:sz w:val="22"/>
                <w:szCs w:val="22"/>
              </w:rPr>
            </w:pPr>
            <w:r>
              <w:rPr>
                <w:rFonts w:ascii="Futura Std Book" w:hAnsi="Futura Std Book"/>
                <w:b/>
                <w:color w:val="1F497D"/>
                <w:sz w:val="22"/>
                <w:szCs w:val="22"/>
              </w:rPr>
              <w:t>Originator</w:t>
            </w:r>
          </w:p>
        </w:tc>
        <w:tc>
          <w:tcPr>
            <w:tcW w:w="7087" w:type="dxa"/>
            <w:vAlign w:val="center"/>
          </w:tcPr>
          <w:p w14:paraId="7C1DAE9A" w14:textId="3FE3F873" w:rsidR="00336E08" w:rsidRPr="006B5D02" w:rsidRDefault="0028501D" w:rsidP="00E216D3">
            <w:pPr>
              <w:spacing w:before="0" w:after="0"/>
              <w:ind w:right="-108"/>
              <w:jc w:val="left"/>
              <w:rPr>
                <w:rFonts w:ascii="Futura Std Book" w:hAnsi="Futura Std Book"/>
                <w:color w:val="auto"/>
                <w:sz w:val="22"/>
                <w:szCs w:val="22"/>
              </w:rPr>
            </w:pPr>
            <w:r>
              <w:rPr>
                <w:rFonts w:ascii="Futura Std Book" w:hAnsi="Futura Std Book"/>
                <w:color w:val="auto"/>
                <w:sz w:val="22"/>
                <w:szCs w:val="22"/>
              </w:rPr>
              <w:t>Ridwan Olagoke</w:t>
            </w:r>
          </w:p>
        </w:tc>
      </w:tr>
      <w:tr w:rsidR="00336E08" w:rsidRPr="006B5D02" w14:paraId="6CA8B4A6" w14:textId="77777777" w:rsidTr="00E216D3">
        <w:trPr>
          <w:trHeight w:val="567"/>
        </w:trPr>
        <w:tc>
          <w:tcPr>
            <w:tcW w:w="3114" w:type="dxa"/>
            <w:shd w:val="clear" w:color="auto" w:fill="EEECE1"/>
            <w:vAlign w:val="center"/>
          </w:tcPr>
          <w:p w14:paraId="7E62A2B9"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Security Classification</w:t>
            </w:r>
          </w:p>
        </w:tc>
        <w:tc>
          <w:tcPr>
            <w:tcW w:w="7087" w:type="dxa"/>
            <w:vAlign w:val="center"/>
          </w:tcPr>
          <w:p w14:paraId="2909810E" w14:textId="77777777" w:rsidR="00336E08" w:rsidRPr="006B5D02" w:rsidRDefault="00D317A2" w:rsidP="00E216D3">
            <w:pPr>
              <w:spacing w:before="0" w:after="0"/>
              <w:ind w:right="-108"/>
              <w:jc w:val="left"/>
              <w:rPr>
                <w:rFonts w:ascii="Futura Std Book" w:hAnsi="Futura Std Book"/>
                <w:color w:val="auto"/>
                <w:sz w:val="22"/>
                <w:szCs w:val="22"/>
              </w:rPr>
            </w:pPr>
            <w:r w:rsidRPr="006B5D02">
              <w:rPr>
                <w:rFonts w:ascii="Futura Std Book" w:hAnsi="Futura Std Book"/>
                <w:color w:val="auto"/>
                <w:sz w:val="22"/>
                <w:szCs w:val="22"/>
              </w:rPr>
              <w:t>Restricted</w:t>
            </w:r>
          </w:p>
        </w:tc>
      </w:tr>
      <w:tr w:rsidR="00336E08" w:rsidRPr="006B5D02" w14:paraId="23C5292A" w14:textId="77777777" w:rsidTr="00057784">
        <w:trPr>
          <w:trHeight w:val="283"/>
        </w:trPr>
        <w:tc>
          <w:tcPr>
            <w:tcW w:w="3114" w:type="dxa"/>
            <w:shd w:val="clear" w:color="auto" w:fill="EEECE1"/>
            <w:vAlign w:val="center"/>
          </w:tcPr>
          <w:p w14:paraId="1F2737D9" w14:textId="77777777" w:rsidR="00336E08" w:rsidRPr="006B5D02" w:rsidRDefault="00336E08" w:rsidP="00057784">
            <w:pPr>
              <w:spacing w:before="0" w:after="0"/>
              <w:rPr>
                <w:rFonts w:ascii="Futura Std Book" w:hAnsi="Futura Std Book"/>
                <w:b/>
                <w:color w:val="1F497D"/>
                <w:sz w:val="22"/>
                <w:szCs w:val="22"/>
              </w:rPr>
            </w:pPr>
          </w:p>
        </w:tc>
        <w:tc>
          <w:tcPr>
            <w:tcW w:w="7087" w:type="dxa"/>
            <w:vAlign w:val="center"/>
          </w:tcPr>
          <w:p w14:paraId="3E9636E8" w14:textId="77777777" w:rsidR="00336E08" w:rsidRPr="006B5D02" w:rsidRDefault="00336E08" w:rsidP="00E216D3">
            <w:pPr>
              <w:spacing w:before="0" w:after="0"/>
              <w:ind w:right="-108"/>
              <w:jc w:val="left"/>
              <w:rPr>
                <w:rFonts w:ascii="Futura Std Book" w:hAnsi="Futura Std Book"/>
                <w:color w:val="auto"/>
                <w:sz w:val="22"/>
                <w:szCs w:val="22"/>
              </w:rPr>
            </w:pPr>
          </w:p>
        </w:tc>
      </w:tr>
      <w:tr w:rsidR="00336E08" w:rsidRPr="006B5D02" w14:paraId="5F215CE7" w14:textId="77777777" w:rsidTr="00E216D3">
        <w:trPr>
          <w:trHeight w:val="567"/>
        </w:trPr>
        <w:tc>
          <w:tcPr>
            <w:tcW w:w="3114" w:type="dxa"/>
            <w:shd w:val="clear" w:color="auto" w:fill="EEECE1"/>
            <w:vAlign w:val="center"/>
          </w:tcPr>
          <w:p w14:paraId="5DC903A7"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Issue Date</w:t>
            </w:r>
          </w:p>
        </w:tc>
        <w:tc>
          <w:tcPr>
            <w:tcW w:w="7087" w:type="dxa"/>
            <w:vAlign w:val="center"/>
          </w:tcPr>
          <w:p w14:paraId="039DFDE1" w14:textId="50B5B5DC" w:rsidR="00336E08" w:rsidRPr="006B5D02" w:rsidRDefault="00336E08" w:rsidP="00E216D3">
            <w:pPr>
              <w:spacing w:before="0" w:after="0"/>
              <w:ind w:right="-108"/>
              <w:jc w:val="left"/>
              <w:rPr>
                <w:rFonts w:ascii="Futura Std Book" w:hAnsi="Futura Std Book"/>
                <w:b/>
                <w:color w:val="auto"/>
                <w:sz w:val="22"/>
                <w:szCs w:val="22"/>
              </w:rPr>
            </w:pPr>
            <w:r w:rsidRPr="006B5D02">
              <w:rPr>
                <w:rFonts w:ascii="Futura Std Book" w:hAnsi="Futura Std Book"/>
                <w:b/>
                <w:color w:val="auto"/>
                <w:sz w:val="22"/>
                <w:szCs w:val="22"/>
              </w:rPr>
              <w:t xml:space="preserve"> </w:t>
            </w:r>
            <w:r w:rsidR="0028501D">
              <w:rPr>
                <w:rFonts w:ascii="Futura Std Book" w:hAnsi="Futura Std Book"/>
                <w:b/>
                <w:color w:val="auto"/>
                <w:sz w:val="22"/>
                <w:szCs w:val="22"/>
              </w:rPr>
              <w:t>05</w:t>
            </w:r>
            <w:r w:rsidR="000118FD">
              <w:rPr>
                <w:rFonts w:ascii="Futura Std Book" w:hAnsi="Futura Std Book"/>
                <w:b/>
                <w:color w:val="auto"/>
                <w:sz w:val="22"/>
                <w:szCs w:val="22"/>
              </w:rPr>
              <w:t xml:space="preserve"> </w:t>
            </w:r>
            <w:r w:rsidR="0028501D">
              <w:rPr>
                <w:rFonts w:ascii="Futura Std Book" w:hAnsi="Futura Std Book"/>
                <w:b/>
                <w:color w:val="auto"/>
                <w:sz w:val="22"/>
                <w:szCs w:val="22"/>
              </w:rPr>
              <w:t>Jun</w:t>
            </w:r>
            <w:r w:rsidR="000118FD">
              <w:rPr>
                <w:rFonts w:ascii="Futura Std Book" w:hAnsi="Futura Std Book"/>
                <w:b/>
                <w:color w:val="auto"/>
                <w:sz w:val="22"/>
                <w:szCs w:val="22"/>
              </w:rPr>
              <w:t xml:space="preserve"> 2022</w:t>
            </w:r>
          </w:p>
        </w:tc>
      </w:tr>
    </w:tbl>
    <w:p w14:paraId="1DF604A7" w14:textId="5168FDC9" w:rsidR="008A3C9F" w:rsidRDefault="008A3C9F" w:rsidP="008A3C9F">
      <w:pPr>
        <w:pStyle w:val="Noparagraphstyle"/>
        <w:ind w:right="1120"/>
        <w:jc w:val="center"/>
        <w:rPr>
          <w:rFonts w:ascii="Futura Std Book" w:hAnsi="Futura Std Book"/>
          <w:b/>
          <w:color w:val="auto"/>
          <w:sz w:val="22"/>
          <w:szCs w:val="22"/>
        </w:rPr>
      </w:pPr>
    </w:p>
    <w:p w14:paraId="43DCF916" w14:textId="77777777" w:rsidR="00FC484A" w:rsidRPr="006B5D02" w:rsidRDefault="00FC484A" w:rsidP="008A3C9F">
      <w:pPr>
        <w:pStyle w:val="Noparagraphstyle"/>
        <w:ind w:right="1120"/>
        <w:jc w:val="center"/>
        <w:rPr>
          <w:rFonts w:ascii="Futura Std Book" w:hAnsi="Futura Std Book"/>
          <w:b/>
          <w:color w:val="auto"/>
          <w:sz w:val="22"/>
          <w:szCs w:val="22"/>
        </w:rPr>
      </w:pPr>
    </w:p>
    <w:p w14:paraId="20DF8D8B" w14:textId="0849CDB2" w:rsidR="00FC484A" w:rsidRPr="000418D4" w:rsidRDefault="00FC484A" w:rsidP="00FC484A">
      <w:pPr>
        <w:jc w:val="center"/>
        <w:rPr>
          <w:rFonts w:ascii="Futura Std Book" w:hAnsi="Futura Std Book"/>
          <w:sz w:val="40"/>
          <w:szCs w:val="40"/>
        </w:rPr>
      </w:pPr>
      <w:r w:rsidRPr="000418D4">
        <w:rPr>
          <w:rStyle w:val="StyleDocType"/>
          <w:rFonts w:ascii="Futura Std Book" w:hAnsi="Futura Std Book"/>
          <w:sz w:val="40"/>
          <w:szCs w:val="40"/>
        </w:rPr>
        <w:fldChar w:fldCharType="begin"/>
      </w:r>
      <w:r w:rsidRPr="000418D4">
        <w:rPr>
          <w:rStyle w:val="StyleDocType"/>
          <w:rFonts w:ascii="Futura Std Book" w:hAnsi="Futura Std Book"/>
          <w:sz w:val="40"/>
          <w:szCs w:val="40"/>
        </w:rPr>
        <w:instrText xml:space="preserve"> STYLEREF  "EP DocTitle"  \* MERGEFORMAT </w:instrText>
      </w:r>
      <w:r w:rsidRPr="000418D4">
        <w:rPr>
          <w:rStyle w:val="StyleDocType"/>
          <w:rFonts w:ascii="Futura Std Book" w:hAnsi="Futura Std Book"/>
          <w:sz w:val="40"/>
          <w:szCs w:val="40"/>
        </w:rPr>
        <w:fldChar w:fldCharType="separate"/>
      </w:r>
      <w:r w:rsidR="00C3611D">
        <w:rPr>
          <w:rStyle w:val="StyleDocType"/>
          <w:rFonts w:ascii="Futura Std Book" w:hAnsi="Futura Std Book"/>
          <w:noProof/>
          <w:sz w:val="40"/>
          <w:szCs w:val="40"/>
        </w:rPr>
        <w:t>Slug Catcher Preliminary Specification</w:t>
      </w:r>
      <w:r w:rsidRPr="000418D4">
        <w:rPr>
          <w:rStyle w:val="StyleDocType"/>
          <w:rFonts w:ascii="Futura Std Book" w:hAnsi="Futura Std Book"/>
          <w:sz w:val="40"/>
          <w:szCs w:val="40"/>
        </w:rPr>
        <w:fldChar w:fldCharType="end"/>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690"/>
        <w:gridCol w:w="1800"/>
        <w:gridCol w:w="1800"/>
        <w:gridCol w:w="1530"/>
        <w:gridCol w:w="1119"/>
        <w:gridCol w:w="1532"/>
      </w:tblGrid>
      <w:tr w:rsidR="000232D4" w:rsidRPr="006B5D02" w14:paraId="75BAC2F4" w14:textId="77777777" w:rsidTr="006A0EAC">
        <w:trPr>
          <w:trHeight w:val="283"/>
        </w:trPr>
        <w:tc>
          <w:tcPr>
            <w:tcW w:w="735" w:type="dxa"/>
            <w:shd w:val="clear" w:color="auto" w:fill="auto"/>
            <w:vAlign w:val="center"/>
          </w:tcPr>
          <w:p w14:paraId="37883032" w14:textId="77777777" w:rsidR="000232D4" w:rsidRPr="00777454" w:rsidRDefault="000232D4" w:rsidP="000B61B2">
            <w:pPr>
              <w:pStyle w:val="EPTableContent"/>
            </w:pPr>
          </w:p>
        </w:tc>
        <w:tc>
          <w:tcPr>
            <w:tcW w:w="1690" w:type="dxa"/>
            <w:shd w:val="clear" w:color="auto" w:fill="auto"/>
            <w:vAlign w:val="center"/>
          </w:tcPr>
          <w:p w14:paraId="7EADC767" w14:textId="77777777" w:rsidR="000232D4" w:rsidRPr="00777454" w:rsidRDefault="000232D4" w:rsidP="000B61B2">
            <w:pPr>
              <w:pStyle w:val="EPTableContent"/>
            </w:pPr>
          </w:p>
        </w:tc>
        <w:tc>
          <w:tcPr>
            <w:tcW w:w="1800" w:type="dxa"/>
            <w:shd w:val="clear" w:color="auto" w:fill="auto"/>
            <w:vAlign w:val="center"/>
          </w:tcPr>
          <w:p w14:paraId="6BC7B812" w14:textId="77777777" w:rsidR="000232D4" w:rsidRPr="00777454" w:rsidRDefault="000232D4" w:rsidP="000B61B2">
            <w:pPr>
              <w:pStyle w:val="EPTableContent"/>
            </w:pPr>
          </w:p>
        </w:tc>
        <w:tc>
          <w:tcPr>
            <w:tcW w:w="1800" w:type="dxa"/>
            <w:shd w:val="clear" w:color="auto" w:fill="auto"/>
            <w:vAlign w:val="center"/>
          </w:tcPr>
          <w:p w14:paraId="67ED7BE7" w14:textId="77777777" w:rsidR="000232D4" w:rsidRPr="00777454" w:rsidRDefault="000232D4" w:rsidP="000B61B2">
            <w:pPr>
              <w:pStyle w:val="EPTableContent"/>
            </w:pPr>
          </w:p>
        </w:tc>
        <w:tc>
          <w:tcPr>
            <w:tcW w:w="1530" w:type="dxa"/>
            <w:shd w:val="clear" w:color="auto" w:fill="auto"/>
            <w:vAlign w:val="center"/>
          </w:tcPr>
          <w:p w14:paraId="1CB74661" w14:textId="77777777" w:rsidR="000232D4" w:rsidRPr="00777454" w:rsidRDefault="000232D4" w:rsidP="000B61B2">
            <w:pPr>
              <w:pStyle w:val="EPTableContent"/>
            </w:pPr>
          </w:p>
        </w:tc>
        <w:tc>
          <w:tcPr>
            <w:tcW w:w="1119" w:type="dxa"/>
            <w:shd w:val="clear" w:color="auto" w:fill="auto"/>
            <w:vAlign w:val="center"/>
          </w:tcPr>
          <w:p w14:paraId="3E13BB93" w14:textId="77777777" w:rsidR="000232D4" w:rsidRPr="00777454" w:rsidRDefault="000232D4" w:rsidP="000B61B2">
            <w:pPr>
              <w:pStyle w:val="EPTableContent"/>
            </w:pPr>
          </w:p>
        </w:tc>
        <w:tc>
          <w:tcPr>
            <w:tcW w:w="1532" w:type="dxa"/>
            <w:shd w:val="clear" w:color="auto" w:fill="auto"/>
            <w:vAlign w:val="center"/>
          </w:tcPr>
          <w:p w14:paraId="160FC30F" w14:textId="77777777" w:rsidR="000232D4" w:rsidRPr="00777454" w:rsidRDefault="000232D4" w:rsidP="000B61B2">
            <w:pPr>
              <w:pStyle w:val="EPTableContent"/>
            </w:pPr>
          </w:p>
        </w:tc>
      </w:tr>
      <w:tr w:rsidR="00BB7A8F" w:rsidRPr="006B5D02" w14:paraId="1A9DFF6F" w14:textId="77777777" w:rsidTr="006A0EAC">
        <w:trPr>
          <w:trHeight w:val="283"/>
        </w:trPr>
        <w:tc>
          <w:tcPr>
            <w:tcW w:w="735" w:type="dxa"/>
            <w:vAlign w:val="center"/>
          </w:tcPr>
          <w:p w14:paraId="18D606CD" w14:textId="77777777" w:rsidR="00BB7A8F" w:rsidRPr="00777454" w:rsidRDefault="00BB7A8F" w:rsidP="000B61B2">
            <w:pPr>
              <w:pStyle w:val="EPTableContent"/>
            </w:pPr>
          </w:p>
        </w:tc>
        <w:tc>
          <w:tcPr>
            <w:tcW w:w="1690" w:type="dxa"/>
            <w:vAlign w:val="center"/>
          </w:tcPr>
          <w:p w14:paraId="65CF9932" w14:textId="77777777" w:rsidR="00BB7A8F" w:rsidRPr="00777454" w:rsidRDefault="00BB7A8F" w:rsidP="000B61B2">
            <w:pPr>
              <w:pStyle w:val="EPTableContent"/>
            </w:pPr>
          </w:p>
        </w:tc>
        <w:tc>
          <w:tcPr>
            <w:tcW w:w="1800" w:type="dxa"/>
            <w:vAlign w:val="center"/>
          </w:tcPr>
          <w:p w14:paraId="6835123E" w14:textId="77777777" w:rsidR="00BB7A8F" w:rsidRPr="00777454" w:rsidRDefault="00BB7A8F" w:rsidP="000B61B2">
            <w:pPr>
              <w:pStyle w:val="EPTableContent"/>
            </w:pPr>
          </w:p>
        </w:tc>
        <w:tc>
          <w:tcPr>
            <w:tcW w:w="1800" w:type="dxa"/>
            <w:vAlign w:val="center"/>
          </w:tcPr>
          <w:p w14:paraId="5709B0C2" w14:textId="77777777" w:rsidR="00BB7A8F" w:rsidRPr="00777454" w:rsidRDefault="00BB7A8F" w:rsidP="000B61B2">
            <w:pPr>
              <w:pStyle w:val="EPTableContent"/>
            </w:pPr>
          </w:p>
        </w:tc>
        <w:tc>
          <w:tcPr>
            <w:tcW w:w="1530" w:type="dxa"/>
            <w:vAlign w:val="center"/>
          </w:tcPr>
          <w:p w14:paraId="29CEF352" w14:textId="77777777" w:rsidR="00BB7A8F" w:rsidRPr="00777454" w:rsidRDefault="00BB7A8F" w:rsidP="000B61B2">
            <w:pPr>
              <w:pStyle w:val="EPTableContent"/>
            </w:pPr>
          </w:p>
        </w:tc>
        <w:tc>
          <w:tcPr>
            <w:tcW w:w="1119" w:type="dxa"/>
            <w:vAlign w:val="center"/>
          </w:tcPr>
          <w:p w14:paraId="03595966" w14:textId="77777777" w:rsidR="00BB7A8F" w:rsidRPr="00777454" w:rsidRDefault="00BB7A8F" w:rsidP="000B61B2">
            <w:pPr>
              <w:pStyle w:val="EPTableContent"/>
            </w:pPr>
          </w:p>
        </w:tc>
        <w:tc>
          <w:tcPr>
            <w:tcW w:w="1532" w:type="dxa"/>
            <w:vAlign w:val="center"/>
          </w:tcPr>
          <w:p w14:paraId="15C751E8" w14:textId="77777777" w:rsidR="00BB7A8F" w:rsidRPr="00777454" w:rsidRDefault="00BB7A8F" w:rsidP="000B61B2">
            <w:pPr>
              <w:pStyle w:val="EPTableContent"/>
            </w:pPr>
          </w:p>
        </w:tc>
      </w:tr>
      <w:tr w:rsidR="00257516" w:rsidRPr="006B5D02" w14:paraId="4E4932A9" w14:textId="77777777" w:rsidTr="006A0EAC">
        <w:trPr>
          <w:trHeight w:val="283"/>
        </w:trPr>
        <w:tc>
          <w:tcPr>
            <w:tcW w:w="735" w:type="dxa"/>
            <w:vAlign w:val="center"/>
          </w:tcPr>
          <w:p w14:paraId="3A5D0A1C" w14:textId="77777777" w:rsidR="00257516" w:rsidRPr="00777454" w:rsidRDefault="00257516" w:rsidP="000B61B2">
            <w:pPr>
              <w:pStyle w:val="EPTableContent"/>
            </w:pPr>
          </w:p>
        </w:tc>
        <w:tc>
          <w:tcPr>
            <w:tcW w:w="1690" w:type="dxa"/>
            <w:vAlign w:val="center"/>
          </w:tcPr>
          <w:p w14:paraId="1E59A446" w14:textId="77777777" w:rsidR="00257516" w:rsidRPr="00777454" w:rsidRDefault="00257516" w:rsidP="000B61B2">
            <w:pPr>
              <w:pStyle w:val="EPTableContent"/>
            </w:pPr>
          </w:p>
        </w:tc>
        <w:tc>
          <w:tcPr>
            <w:tcW w:w="1800" w:type="dxa"/>
            <w:vAlign w:val="center"/>
          </w:tcPr>
          <w:p w14:paraId="6FFFCB92" w14:textId="77777777" w:rsidR="00257516" w:rsidRPr="00777454" w:rsidRDefault="00257516" w:rsidP="000B61B2">
            <w:pPr>
              <w:pStyle w:val="EPTableContent"/>
            </w:pPr>
          </w:p>
        </w:tc>
        <w:tc>
          <w:tcPr>
            <w:tcW w:w="1800" w:type="dxa"/>
            <w:vAlign w:val="center"/>
          </w:tcPr>
          <w:p w14:paraId="43319E71" w14:textId="77777777" w:rsidR="00257516" w:rsidRPr="00777454" w:rsidRDefault="00257516" w:rsidP="000B61B2">
            <w:pPr>
              <w:pStyle w:val="EPTableContent"/>
            </w:pPr>
          </w:p>
        </w:tc>
        <w:tc>
          <w:tcPr>
            <w:tcW w:w="1530" w:type="dxa"/>
            <w:vAlign w:val="center"/>
          </w:tcPr>
          <w:p w14:paraId="61983F5F" w14:textId="77777777" w:rsidR="00257516" w:rsidRPr="00777454" w:rsidRDefault="00257516" w:rsidP="000B61B2">
            <w:pPr>
              <w:pStyle w:val="EPTableContent"/>
            </w:pPr>
          </w:p>
        </w:tc>
        <w:tc>
          <w:tcPr>
            <w:tcW w:w="1119" w:type="dxa"/>
            <w:vAlign w:val="center"/>
          </w:tcPr>
          <w:p w14:paraId="28C4160D" w14:textId="77777777" w:rsidR="00257516" w:rsidRPr="00777454" w:rsidRDefault="00257516" w:rsidP="000B61B2">
            <w:pPr>
              <w:pStyle w:val="EPTableContent"/>
            </w:pPr>
          </w:p>
        </w:tc>
        <w:tc>
          <w:tcPr>
            <w:tcW w:w="1532" w:type="dxa"/>
            <w:vAlign w:val="center"/>
          </w:tcPr>
          <w:p w14:paraId="058EB1D7" w14:textId="77777777" w:rsidR="00257516" w:rsidRPr="00777454" w:rsidRDefault="00257516" w:rsidP="000B61B2">
            <w:pPr>
              <w:pStyle w:val="EPTableContent"/>
            </w:pPr>
          </w:p>
        </w:tc>
      </w:tr>
      <w:tr w:rsidR="00D07001" w:rsidRPr="006B5D02" w14:paraId="0531CF4B" w14:textId="77777777" w:rsidTr="006A0EAC">
        <w:trPr>
          <w:trHeight w:val="283"/>
        </w:trPr>
        <w:tc>
          <w:tcPr>
            <w:tcW w:w="735" w:type="dxa"/>
            <w:vAlign w:val="center"/>
          </w:tcPr>
          <w:p w14:paraId="09F9F1E6" w14:textId="489B15E2" w:rsidR="00D07001" w:rsidRPr="00777454" w:rsidRDefault="00D07001" w:rsidP="000B61B2">
            <w:pPr>
              <w:pStyle w:val="EPTableContent"/>
            </w:pPr>
          </w:p>
        </w:tc>
        <w:tc>
          <w:tcPr>
            <w:tcW w:w="1690" w:type="dxa"/>
            <w:vAlign w:val="center"/>
          </w:tcPr>
          <w:p w14:paraId="54C1AF7D" w14:textId="5A13E73E" w:rsidR="00D07001" w:rsidRPr="00777454" w:rsidRDefault="00D07001" w:rsidP="000B61B2">
            <w:pPr>
              <w:pStyle w:val="EPTableContent"/>
            </w:pPr>
          </w:p>
        </w:tc>
        <w:tc>
          <w:tcPr>
            <w:tcW w:w="1800" w:type="dxa"/>
            <w:vAlign w:val="center"/>
          </w:tcPr>
          <w:p w14:paraId="25762B53" w14:textId="00F5358C" w:rsidR="00D07001" w:rsidRPr="00777454" w:rsidRDefault="00D07001" w:rsidP="000B61B2">
            <w:pPr>
              <w:pStyle w:val="EPTableContent"/>
            </w:pPr>
          </w:p>
        </w:tc>
        <w:tc>
          <w:tcPr>
            <w:tcW w:w="1800" w:type="dxa"/>
            <w:vAlign w:val="center"/>
          </w:tcPr>
          <w:p w14:paraId="4168CB9F" w14:textId="36E81833" w:rsidR="00D07001" w:rsidRPr="00777454" w:rsidRDefault="00D07001" w:rsidP="000B61B2">
            <w:pPr>
              <w:pStyle w:val="EPTableContent"/>
            </w:pPr>
          </w:p>
        </w:tc>
        <w:tc>
          <w:tcPr>
            <w:tcW w:w="1530" w:type="dxa"/>
            <w:vAlign w:val="center"/>
          </w:tcPr>
          <w:p w14:paraId="6C585CA3" w14:textId="06925589" w:rsidR="00D07001" w:rsidRPr="00777454" w:rsidRDefault="00D07001" w:rsidP="000B61B2">
            <w:pPr>
              <w:pStyle w:val="EPTableContent"/>
            </w:pPr>
          </w:p>
        </w:tc>
        <w:tc>
          <w:tcPr>
            <w:tcW w:w="1119" w:type="dxa"/>
            <w:vAlign w:val="center"/>
          </w:tcPr>
          <w:p w14:paraId="14E6DD2B" w14:textId="4A1AF0BD" w:rsidR="00D07001" w:rsidRPr="00777454" w:rsidRDefault="00D07001" w:rsidP="000B61B2">
            <w:pPr>
              <w:pStyle w:val="EPTableContent"/>
            </w:pPr>
          </w:p>
        </w:tc>
        <w:tc>
          <w:tcPr>
            <w:tcW w:w="1532" w:type="dxa"/>
            <w:vAlign w:val="center"/>
          </w:tcPr>
          <w:p w14:paraId="77BF6926" w14:textId="77777777" w:rsidR="00D07001" w:rsidRPr="00777454" w:rsidRDefault="00D07001" w:rsidP="000B61B2">
            <w:pPr>
              <w:pStyle w:val="EPTableContent"/>
            </w:pPr>
          </w:p>
        </w:tc>
      </w:tr>
      <w:tr w:rsidR="00726DAE" w:rsidRPr="006B5D02" w14:paraId="12A2901C" w14:textId="77777777" w:rsidTr="006A0EAC">
        <w:trPr>
          <w:trHeight w:val="283"/>
        </w:trPr>
        <w:tc>
          <w:tcPr>
            <w:tcW w:w="735" w:type="dxa"/>
            <w:vAlign w:val="center"/>
          </w:tcPr>
          <w:p w14:paraId="243096C8" w14:textId="0F2C307A" w:rsidR="00726DAE" w:rsidRPr="00777454" w:rsidRDefault="00726DAE" w:rsidP="000B61B2">
            <w:pPr>
              <w:pStyle w:val="EPTableContent"/>
            </w:pPr>
          </w:p>
        </w:tc>
        <w:tc>
          <w:tcPr>
            <w:tcW w:w="1690" w:type="dxa"/>
            <w:vAlign w:val="center"/>
          </w:tcPr>
          <w:p w14:paraId="7715379E" w14:textId="15022AAF" w:rsidR="00726DAE" w:rsidRPr="00777454" w:rsidRDefault="00726DAE" w:rsidP="000B61B2">
            <w:pPr>
              <w:pStyle w:val="EPTableContent"/>
            </w:pPr>
          </w:p>
        </w:tc>
        <w:tc>
          <w:tcPr>
            <w:tcW w:w="1800" w:type="dxa"/>
            <w:vAlign w:val="center"/>
          </w:tcPr>
          <w:p w14:paraId="040394C0" w14:textId="557F7040" w:rsidR="00726DAE" w:rsidRPr="00777454" w:rsidRDefault="00726DAE" w:rsidP="000B61B2">
            <w:pPr>
              <w:pStyle w:val="EPTableContent"/>
            </w:pPr>
          </w:p>
        </w:tc>
        <w:tc>
          <w:tcPr>
            <w:tcW w:w="1800" w:type="dxa"/>
            <w:vAlign w:val="center"/>
          </w:tcPr>
          <w:p w14:paraId="186E300B" w14:textId="71E0BB54" w:rsidR="00726DAE" w:rsidRPr="00777454" w:rsidRDefault="00726DAE" w:rsidP="000B61B2">
            <w:pPr>
              <w:pStyle w:val="EPTableContent"/>
            </w:pPr>
          </w:p>
        </w:tc>
        <w:tc>
          <w:tcPr>
            <w:tcW w:w="1530" w:type="dxa"/>
            <w:vAlign w:val="center"/>
          </w:tcPr>
          <w:p w14:paraId="5635C281" w14:textId="14F40E99" w:rsidR="00726DAE" w:rsidRPr="00777454" w:rsidRDefault="00726DAE" w:rsidP="000B61B2">
            <w:pPr>
              <w:pStyle w:val="EPTableContent"/>
            </w:pPr>
          </w:p>
        </w:tc>
        <w:tc>
          <w:tcPr>
            <w:tcW w:w="1119" w:type="dxa"/>
            <w:vAlign w:val="center"/>
          </w:tcPr>
          <w:p w14:paraId="6773A4A7" w14:textId="00A354AD" w:rsidR="00726DAE" w:rsidRPr="00777454" w:rsidRDefault="00726DAE" w:rsidP="000B61B2">
            <w:pPr>
              <w:pStyle w:val="EPTableContent"/>
            </w:pPr>
          </w:p>
        </w:tc>
        <w:tc>
          <w:tcPr>
            <w:tcW w:w="1532" w:type="dxa"/>
            <w:vAlign w:val="center"/>
          </w:tcPr>
          <w:p w14:paraId="5A809A0B" w14:textId="77777777" w:rsidR="00726DAE" w:rsidRPr="00777454" w:rsidRDefault="00726DAE" w:rsidP="000B61B2">
            <w:pPr>
              <w:pStyle w:val="EPTableContent"/>
            </w:pPr>
          </w:p>
        </w:tc>
      </w:tr>
      <w:tr w:rsidR="000232D4" w:rsidRPr="006B5D02" w14:paraId="688F8087" w14:textId="77777777" w:rsidTr="006A0EAC">
        <w:trPr>
          <w:trHeight w:val="283"/>
        </w:trPr>
        <w:tc>
          <w:tcPr>
            <w:tcW w:w="735" w:type="dxa"/>
            <w:vAlign w:val="center"/>
          </w:tcPr>
          <w:p w14:paraId="017F3C2C" w14:textId="692EF300" w:rsidR="000232D4" w:rsidRPr="004779C1" w:rsidRDefault="00DC31C9" w:rsidP="000B61B2">
            <w:pPr>
              <w:pStyle w:val="EPTableContent"/>
              <w:rPr>
                <w:sz w:val="20"/>
                <w:szCs w:val="20"/>
              </w:rPr>
            </w:pPr>
            <w:r w:rsidRPr="004779C1">
              <w:rPr>
                <w:sz w:val="20"/>
                <w:szCs w:val="20"/>
              </w:rPr>
              <w:t>R0</w:t>
            </w:r>
            <w:r w:rsidR="004A0136" w:rsidRPr="004779C1">
              <w:rPr>
                <w:sz w:val="20"/>
                <w:szCs w:val="20"/>
              </w:rPr>
              <w:t>0</w:t>
            </w:r>
          </w:p>
        </w:tc>
        <w:tc>
          <w:tcPr>
            <w:tcW w:w="1690" w:type="dxa"/>
            <w:vAlign w:val="center"/>
          </w:tcPr>
          <w:p w14:paraId="093407BB" w14:textId="70F27907" w:rsidR="000232D4" w:rsidRPr="004779C1" w:rsidRDefault="0028501D" w:rsidP="000B61B2">
            <w:pPr>
              <w:pStyle w:val="EPTableContent"/>
              <w:rPr>
                <w:sz w:val="20"/>
                <w:szCs w:val="20"/>
              </w:rPr>
            </w:pPr>
            <w:r>
              <w:rPr>
                <w:sz w:val="20"/>
                <w:szCs w:val="20"/>
              </w:rPr>
              <w:t>05</w:t>
            </w:r>
            <w:r w:rsidR="004779C1">
              <w:rPr>
                <w:sz w:val="20"/>
                <w:szCs w:val="20"/>
              </w:rPr>
              <w:t xml:space="preserve"> </w:t>
            </w:r>
            <w:r>
              <w:rPr>
                <w:sz w:val="20"/>
                <w:szCs w:val="20"/>
              </w:rPr>
              <w:t>Jun</w:t>
            </w:r>
            <w:r w:rsidR="00FC484A" w:rsidRPr="004779C1">
              <w:rPr>
                <w:sz w:val="20"/>
                <w:szCs w:val="20"/>
              </w:rPr>
              <w:t xml:space="preserve"> 2022</w:t>
            </w:r>
          </w:p>
        </w:tc>
        <w:tc>
          <w:tcPr>
            <w:tcW w:w="1800" w:type="dxa"/>
            <w:vAlign w:val="center"/>
          </w:tcPr>
          <w:p w14:paraId="2C1936B3" w14:textId="1AAE2B59" w:rsidR="000232D4" w:rsidRPr="004779C1" w:rsidRDefault="000118FD" w:rsidP="000B61B2">
            <w:pPr>
              <w:pStyle w:val="EPTableContent"/>
              <w:rPr>
                <w:sz w:val="20"/>
                <w:szCs w:val="20"/>
              </w:rPr>
            </w:pPr>
            <w:r w:rsidRPr="004779C1">
              <w:rPr>
                <w:sz w:val="20"/>
                <w:szCs w:val="20"/>
              </w:rPr>
              <w:t xml:space="preserve">Issued for </w:t>
            </w:r>
            <w:r w:rsidR="004A0136" w:rsidRPr="004779C1">
              <w:rPr>
                <w:sz w:val="20"/>
                <w:szCs w:val="20"/>
              </w:rPr>
              <w:t>IDC</w:t>
            </w:r>
          </w:p>
        </w:tc>
        <w:tc>
          <w:tcPr>
            <w:tcW w:w="1800" w:type="dxa"/>
            <w:vAlign w:val="center"/>
          </w:tcPr>
          <w:p w14:paraId="5E5444FC" w14:textId="2D601FB2" w:rsidR="000232D4" w:rsidRPr="004779C1" w:rsidRDefault="0028501D" w:rsidP="000B61B2">
            <w:pPr>
              <w:pStyle w:val="EPTableContent"/>
              <w:rPr>
                <w:sz w:val="20"/>
                <w:szCs w:val="20"/>
              </w:rPr>
            </w:pPr>
            <w:r>
              <w:rPr>
                <w:sz w:val="20"/>
                <w:szCs w:val="20"/>
              </w:rPr>
              <w:t>Olagoke Ridwan</w:t>
            </w:r>
          </w:p>
        </w:tc>
        <w:tc>
          <w:tcPr>
            <w:tcW w:w="1530" w:type="dxa"/>
            <w:vAlign w:val="center"/>
          </w:tcPr>
          <w:p w14:paraId="61E75278" w14:textId="10E81A9D" w:rsidR="000232D4" w:rsidRPr="004779C1" w:rsidRDefault="000118FD" w:rsidP="000B61B2">
            <w:pPr>
              <w:pStyle w:val="EPTableContent"/>
              <w:rPr>
                <w:sz w:val="20"/>
                <w:szCs w:val="20"/>
              </w:rPr>
            </w:pPr>
            <w:r w:rsidRPr="004779C1">
              <w:rPr>
                <w:sz w:val="20"/>
                <w:szCs w:val="20"/>
              </w:rPr>
              <w:t>Kazeem Yusuff</w:t>
            </w:r>
          </w:p>
        </w:tc>
        <w:tc>
          <w:tcPr>
            <w:tcW w:w="1119" w:type="dxa"/>
            <w:vAlign w:val="center"/>
          </w:tcPr>
          <w:p w14:paraId="0253C2BA" w14:textId="3AFEFBAC" w:rsidR="000232D4" w:rsidRPr="004779C1" w:rsidRDefault="000118FD" w:rsidP="000B61B2">
            <w:pPr>
              <w:pStyle w:val="EPTableContent"/>
              <w:rPr>
                <w:sz w:val="20"/>
                <w:szCs w:val="20"/>
              </w:rPr>
            </w:pPr>
            <w:r w:rsidRPr="004779C1">
              <w:rPr>
                <w:sz w:val="20"/>
                <w:szCs w:val="20"/>
              </w:rPr>
              <w:t>Aloy Duru</w:t>
            </w:r>
          </w:p>
        </w:tc>
        <w:tc>
          <w:tcPr>
            <w:tcW w:w="1532" w:type="dxa"/>
            <w:vAlign w:val="center"/>
          </w:tcPr>
          <w:p w14:paraId="62621A15" w14:textId="77777777" w:rsidR="000232D4" w:rsidRPr="004779C1" w:rsidRDefault="000232D4" w:rsidP="000B61B2">
            <w:pPr>
              <w:pStyle w:val="EPTableContent"/>
              <w:rPr>
                <w:sz w:val="20"/>
                <w:szCs w:val="20"/>
              </w:rPr>
            </w:pPr>
          </w:p>
        </w:tc>
      </w:tr>
      <w:tr w:rsidR="00664D6E" w:rsidRPr="006B5D02" w14:paraId="6AE687C8" w14:textId="77777777" w:rsidTr="006A0EAC">
        <w:trPr>
          <w:trHeight w:val="283"/>
        </w:trPr>
        <w:tc>
          <w:tcPr>
            <w:tcW w:w="735" w:type="dxa"/>
            <w:shd w:val="clear" w:color="auto" w:fill="EEECE1" w:themeFill="background2"/>
            <w:vAlign w:val="center"/>
          </w:tcPr>
          <w:p w14:paraId="6442B746" w14:textId="77777777" w:rsidR="00664D6E" w:rsidRPr="0024709A" w:rsidRDefault="00664D6E" w:rsidP="000B1268">
            <w:pPr>
              <w:pStyle w:val="xl24"/>
              <w:rPr>
                <w:rFonts w:eastAsia="Times New Roman" w:cs="Times New Roman"/>
                <w:b w:val="0"/>
                <w:bCs/>
                <w:sz w:val="20"/>
                <w:szCs w:val="20"/>
              </w:rPr>
            </w:pPr>
            <w:r w:rsidRPr="0024709A">
              <w:rPr>
                <w:b w:val="0"/>
                <w:bCs/>
                <w:sz w:val="20"/>
                <w:szCs w:val="20"/>
              </w:rPr>
              <w:t>Rev #</w:t>
            </w:r>
          </w:p>
        </w:tc>
        <w:tc>
          <w:tcPr>
            <w:tcW w:w="1690" w:type="dxa"/>
            <w:shd w:val="clear" w:color="auto" w:fill="EEECE1" w:themeFill="background2"/>
            <w:vAlign w:val="center"/>
          </w:tcPr>
          <w:p w14:paraId="6E7DD869" w14:textId="77777777" w:rsidR="00664D6E" w:rsidRPr="006B5D02" w:rsidRDefault="00664D6E" w:rsidP="000B1268">
            <w:pPr>
              <w:pStyle w:val="xl24"/>
            </w:pPr>
            <w:r w:rsidRPr="006B5D02">
              <w:t>Issue</w:t>
            </w:r>
            <w:r w:rsidR="00E1754E" w:rsidRPr="006B5D02">
              <w:t xml:space="preserve"> Date</w:t>
            </w:r>
          </w:p>
        </w:tc>
        <w:tc>
          <w:tcPr>
            <w:tcW w:w="1800" w:type="dxa"/>
            <w:shd w:val="clear" w:color="auto" w:fill="EEECE1" w:themeFill="background2"/>
            <w:vAlign w:val="center"/>
          </w:tcPr>
          <w:p w14:paraId="6CE42822" w14:textId="77777777" w:rsidR="00664D6E" w:rsidRPr="006B5D02" w:rsidRDefault="00664D6E" w:rsidP="000B1268">
            <w:pPr>
              <w:pStyle w:val="xl24"/>
            </w:pPr>
            <w:r w:rsidRPr="006B5D02">
              <w:t>Status</w:t>
            </w:r>
          </w:p>
          <w:p w14:paraId="07E48116" w14:textId="77777777" w:rsidR="00664D6E" w:rsidRPr="006B5D02" w:rsidRDefault="00664D6E" w:rsidP="000B1268">
            <w:pPr>
              <w:pStyle w:val="xl24"/>
            </w:pPr>
            <w:r w:rsidRPr="006B5D02">
              <w:t>Description</w:t>
            </w:r>
          </w:p>
        </w:tc>
        <w:tc>
          <w:tcPr>
            <w:tcW w:w="1800" w:type="dxa"/>
            <w:shd w:val="clear" w:color="auto" w:fill="EEECE1" w:themeFill="background2"/>
            <w:vAlign w:val="center"/>
          </w:tcPr>
          <w:p w14:paraId="6438EFA6" w14:textId="77777777" w:rsidR="00664D6E" w:rsidRPr="000B1268" w:rsidRDefault="00664D6E" w:rsidP="000B1268">
            <w:pPr>
              <w:pStyle w:val="xl24"/>
              <w:rPr>
                <w:highlight w:val="green"/>
              </w:rPr>
            </w:pPr>
            <w:r w:rsidRPr="000B1268">
              <w:t>Originator</w:t>
            </w:r>
          </w:p>
        </w:tc>
        <w:tc>
          <w:tcPr>
            <w:tcW w:w="1530" w:type="dxa"/>
            <w:shd w:val="clear" w:color="auto" w:fill="EEECE1" w:themeFill="background2"/>
            <w:vAlign w:val="center"/>
          </w:tcPr>
          <w:p w14:paraId="774E9828" w14:textId="77777777" w:rsidR="00664D6E" w:rsidRPr="006B5D02" w:rsidRDefault="00664D6E" w:rsidP="000B1268">
            <w:pPr>
              <w:pStyle w:val="xl24"/>
              <w:rPr>
                <w:i/>
                <w:iCs/>
                <w:highlight w:val="green"/>
              </w:rPr>
            </w:pPr>
            <w:r w:rsidRPr="006B5D02">
              <w:t>Revie</w:t>
            </w:r>
            <w:r w:rsidR="00730B4D" w:rsidRPr="006B5D02">
              <w:t>w</w:t>
            </w:r>
            <w:r w:rsidR="00477D7C" w:rsidRPr="006B5D02">
              <w:t>er</w:t>
            </w:r>
          </w:p>
        </w:tc>
        <w:tc>
          <w:tcPr>
            <w:tcW w:w="1119" w:type="dxa"/>
            <w:shd w:val="clear" w:color="auto" w:fill="EEECE1" w:themeFill="background2"/>
            <w:vAlign w:val="center"/>
          </w:tcPr>
          <w:p w14:paraId="1D30231B" w14:textId="77777777" w:rsidR="00664D6E" w:rsidRPr="006B5D02" w:rsidRDefault="00477D7C" w:rsidP="000B1268">
            <w:pPr>
              <w:pStyle w:val="xl24"/>
            </w:pPr>
            <w:r w:rsidRPr="006B5D02">
              <w:t>Approv</w:t>
            </w:r>
            <w:r w:rsidR="00664D6E" w:rsidRPr="006B5D02">
              <w:t>er</w:t>
            </w:r>
          </w:p>
          <w:p w14:paraId="5ABF7DED" w14:textId="77777777" w:rsidR="00477D7C" w:rsidRPr="006B5D02" w:rsidRDefault="00477D7C" w:rsidP="000B1268">
            <w:pPr>
              <w:pStyle w:val="xl24"/>
            </w:pPr>
            <w:r w:rsidRPr="006B5D02">
              <w:t>(Epic)</w:t>
            </w:r>
          </w:p>
        </w:tc>
        <w:tc>
          <w:tcPr>
            <w:tcW w:w="1532" w:type="dxa"/>
            <w:shd w:val="clear" w:color="auto" w:fill="EEECE1" w:themeFill="background2"/>
            <w:vAlign w:val="center"/>
          </w:tcPr>
          <w:p w14:paraId="7F4ED2FF" w14:textId="77777777" w:rsidR="00664D6E" w:rsidRPr="006B5D02" w:rsidRDefault="00664D6E" w:rsidP="000B1268">
            <w:pPr>
              <w:pStyle w:val="xl24"/>
            </w:pPr>
            <w:r w:rsidRPr="006B5D02">
              <w:t>Approver</w:t>
            </w:r>
          </w:p>
          <w:p w14:paraId="0E01820B" w14:textId="77777777" w:rsidR="00477D7C" w:rsidRPr="006B5D02" w:rsidRDefault="00477D7C" w:rsidP="000B1268">
            <w:pPr>
              <w:pStyle w:val="xl24"/>
              <w:rPr>
                <w:highlight w:val="green"/>
              </w:rPr>
            </w:pPr>
            <w:r w:rsidRPr="006B5D02">
              <w:t>(BFPCL)</w:t>
            </w:r>
          </w:p>
        </w:tc>
      </w:tr>
    </w:tbl>
    <w:p w14:paraId="5609BE1D" w14:textId="77777777" w:rsidR="00FC484A" w:rsidRPr="006B5D02" w:rsidRDefault="00FC484A" w:rsidP="00FD55FB">
      <w:pPr>
        <w:rPr>
          <w:rFonts w:ascii="Futura Std Book" w:hAnsi="Futura Std Book"/>
          <w:b/>
          <w:iCs/>
          <w:sz w:val="22"/>
          <w:szCs w:val="22"/>
        </w:rPr>
      </w:pP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gridCol w:w="5104"/>
      </w:tblGrid>
      <w:tr w:rsidR="004A1F78" w:rsidRPr="006B5D02" w14:paraId="0211F9B5" w14:textId="77777777" w:rsidTr="008D458E">
        <w:trPr>
          <w:trHeight w:val="964"/>
        </w:trPr>
        <w:tc>
          <w:tcPr>
            <w:tcW w:w="5091" w:type="dxa"/>
            <w:vAlign w:val="bottom"/>
            <w:hideMark/>
          </w:tcPr>
          <w:p w14:paraId="311D2516" w14:textId="77777777" w:rsidR="004A1F78" w:rsidRPr="006B5D02" w:rsidRDefault="00170FC2" w:rsidP="008D458E">
            <w:pPr>
              <w:spacing w:before="0" w:after="0"/>
              <w:jc w:val="left"/>
              <w:rPr>
                <w:rFonts w:ascii="Futura Std Book" w:hAnsi="Futura Std Book"/>
                <w:b/>
                <w:iCs/>
                <w:sz w:val="22"/>
                <w:szCs w:val="22"/>
              </w:rPr>
            </w:pPr>
            <w:r w:rsidRPr="006B5D02">
              <w:rPr>
                <w:rFonts w:ascii="Futura Std Book" w:hAnsi="Futura Std Book"/>
                <w:noProof/>
              </w:rPr>
              <w:drawing>
                <wp:inline distT="0" distB="0" distL="0" distR="0" wp14:anchorId="19BEB329" wp14:editId="43EBF16E">
                  <wp:extent cx="468000" cy="2880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00" cy="288000"/>
                          </a:xfrm>
                          <a:prstGeom prst="rect">
                            <a:avLst/>
                          </a:prstGeom>
                          <a:noFill/>
                        </pic:spPr>
                      </pic:pic>
                    </a:graphicData>
                  </a:graphic>
                </wp:inline>
              </w:drawing>
            </w:r>
          </w:p>
        </w:tc>
        <w:tc>
          <w:tcPr>
            <w:tcW w:w="5092" w:type="dxa"/>
            <w:vAlign w:val="bottom"/>
            <w:hideMark/>
          </w:tcPr>
          <w:p w14:paraId="46248513" w14:textId="77777777" w:rsidR="004A1F78" w:rsidRPr="006B5D02" w:rsidRDefault="00170FC2" w:rsidP="008D458E">
            <w:pPr>
              <w:spacing w:before="0" w:after="0"/>
              <w:jc w:val="right"/>
              <w:rPr>
                <w:rFonts w:ascii="Futura Std Book" w:hAnsi="Futura Std Book"/>
                <w:b/>
                <w:iCs/>
                <w:sz w:val="22"/>
                <w:szCs w:val="22"/>
              </w:rPr>
            </w:pPr>
            <w:r w:rsidRPr="006B5D02">
              <w:rPr>
                <w:rFonts w:ascii="Futura Std Book" w:hAnsi="Futura Std Book"/>
                <w:noProof/>
                <w:sz w:val="22"/>
                <w:szCs w:val="22"/>
              </w:rPr>
              <w:drawing>
                <wp:inline distT="0" distB="0" distL="0" distR="0" wp14:anchorId="4D99D204" wp14:editId="211AC11E">
                  <wp:extent cx="313200" cy="28800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200" cy="288000"/>
                          </a:xfrm>
                          <a:prstGeom prst="rect">
                            <a:avLst/>
                          </a:prstGeom>
                          <a:noFill/>
                          <a:ln>
                            <a:noFill/>
                          </a:ln>
                        </pic:spPr>
                      </pic:pic>
                    </a:graphicData>
                  </a:graphic>
                </wp:inline>
              </w:drawing>
            </w:r>
          </w:p>
        </w:tc>
      </w:tr>
    </w:tbl>
    <w:p w14:paraId="06A53307" w14:textId="77777777" w:rsidR="00AD1E9C" w:rsidRPr="006B5D02" w:rsidRDefault="00AD1E9C" w:rsidP="00FD55FB">
      <w:pPr>
        <w:rPr>
          <w:rFonts w:ascii="Futura Std Book" w:hAnsi="Futura Std Book"/>
          <w:b/>
          <w:iCs/>
          <w:sz w:val="22"/>
          <w:szCs w:val="22"/>
        </w:rPr>
        <w:sectPr w:rsidR="00AD1E9C" w:rsidRPr="006B5D02" w:rsidSect="00025FC5">
          <w:headerReference w:type="default" r:id="rId16"/>
          <w:footerReference w:type="even" r:id="rId17"/>
          <w:footerReference w:type="default" r:id="rId18"/>
          <w:headerReference w:type="first" r:id="rId19"/>
          <w:footerReference w:type="first" r:id="rId20"/>
          <w:type w:val="continuous"/>
          <w:pgSz w:w="11900" w:h="16820"/>
          <w:pgMar w:top="284" w:right="987" w:bottom="266" w:left="720" w:header="431" w:footer="0" w:gutter="0"/>
          <w:cols w:space="0" w:equalWidth="0">
            <w:col w:w="10193"/>
          </w:cols>
          <w:docGrid w:linePitch="360"/>
        </w:sectPr>
      </w:pPr>
    </w:p>
    <w:p w14:paraId="5B5C4891" w14:textId="419B88FA" w:rsidR="00E837C3" w:rsidRDefault="00FD55FB" w:rsidP="00E837C3">
      <w:pPr>
        <w:jc w:val="center"/>
        <w:rPr>
          <w:rFonts w:ascii="Futura Std Book" w:hAnsi="Futura Std Book"/>
          <w:b/>
          <w:iCs/>
          <w:sz w:val="22"/>
          <w:szCs w:val="22"/>
        </w:rPr>
      </w:pPr>
      <w:r w:rsidRPr="006B5D02">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23"/>
        <w:gridCol w:w="1549"/>
        <w:gridCol w:w="7404"/>
      </w:tblGrid>
      <w:tr w:rsidR="00E837C3" w14:paraId="0A756430" w14:textId="77777777" w:rsidTr="00D07001">
        <w:tc>
          <w:tcPr>
            <w:tcW w:w="1123" w:type="dxa"/>
          </w:tcPr>
          <w:p w14:paraId="54E98F21" w14:textId="6BD3CE06" w:rsidR="00E837C3" w:rsidRPr="00E837C3" w:rsidRDefault="00E837C3" w:rsidP="00FD55FB">
            <w:pPr>
              <w:rPr>
                <w:rFonts w:ascii="Futura Std Book" w:hAnsi="Futura Std Book"/>
                <w:bCs/>
                <w:iCs/>
                <w:sz w:val="22"/>
                <w:szCs w:val="22"/>
              </w:rPr>
            </w:pPr>
            <w:r w:rsidRPr="00E837C3">
              <w:rPr>
                <w:rFonts w:ascii="Futura Std Book" w:hAnsi="Futura Std Book"/>
                <w:bCs/>
                <w:iCs/>
                <w:sz w:val="22"/>
                <w:szCs w:val="22"/>
              </w:rPr>
              <w:t>Rev. No.</w:t>
            </w:r>
          </w:p>
        </w:tc>
        <w:tc>
          <w:tcPr>
            <w:tcW w:w="1549" w:type="dxa"/>
          </w:tcPr>
          <w:p w14:paraId="1F24B8C3" w14:textId="706DF236" w:rsidR="00E837C3" w:rsidRPr="00E837C3" w:rsidRDefault="00E837C3" w:rsidP="00FD55FB">
            <w:pPr>
              <w:rPr>
                <w:rFonts w:ascii="Futura Std Book" w:hAnsi="Futura Std Book"/>
                <w:bCs/>
                <w:iCs/>
                <w:sz w:val="22"/>
                <w:szCs w:val="22"/>
              </w:rPr>
            </w:pPr>
            <w:r w:rsidRPr="00E837C3">
              <w:rPr>
                <w:rFonts w:ascii="Futura Std Book" w:hAnsi="Futura Std Book"/>
                <w:bCs/>
                <w:iCs/>
                <w:sz w:val="22"/>
                <w:szCs w:val="22"/>
              </w:rPr>
              <w:t>Date</w:t>
            </w:r>
          </w:p>
        </w:tc>
        <w:tc>
          <w:tcPr>
            <w:tcW w:w="7404" w:type="dxa"/>
          </w:tcPr>
          <w:p w14:paraId="5ED0C729" w14:textId="1F97F0BA" w:rsidR="00E837C3" w:rsidRPr="00E837C3" w:rsidRDefault="00E837C3" w:rsidP="00FD55FB">
            <w:pPr>
              <w:rPr>
                <w:rFonts w:ascii="Futura Std Book" w:hAnsi="Futura Std Book"/>
                <w:bCs/>
                <w:iCs/>
                <w:sz w:val="22"/>
                <w:szCs w:val="22"/>
              </w:rPr>
            </w:pPr>
            <w:r w:rsidRPr="00E837C3">
              <w:rPr>
                <w:rFonts w:ascii="Futura Std Book" w:hAnsi="Futura Std Book"/>
                <w:bCs/>
                <w:iCs/>
                <w:sz w:val="22"/>
                <w:szCs w:val="22"/>
              </w:rPr>
              <w:t>Description of Revision</w:t>
            </w:r>
          </w:p>
        </w:tc>
      </w:tr>
      <w:tr w:rsidR="00E837C3" w14:paraId="34091E70" w14:textId="77777777" w:rsidTr="00D07001">
        <w:tc>
          <w:tcPr>
            <w:tcW w:w="1123" w:type="dxa"/>
          </w:tcPr>
          <w:p w14:paraId="54913551" w14:textId="55003D3A" w:rsidR="00E837C3" w:rsidRPr="00E837C3" w:rsidRDefault="00E837C3" w:rsidP="00FD55FB">
            <w:pPr>
              <w:rPr>
                <w:rFonts w:ascii="Futura Std Book" w:hAnsi="Futura Std Book"/>
                <w:bCs/>
                <w:iCs/>
                <w:sz w:val="22"/>
                <w:szCs w:val="22"/>
              </w:rPr>
            </w:pPr>
          </w:p>
        </w:tc>
        <w:tc>
          <w:tcPr>
            <w:tcW w:w="1549" w:type="dxa"/>
          </w:tcPr>
          <w:p w14:paraId="61B740E3" w14:textId="7A2ABF77" w:rsidR="00E837C3" w:rsidRPr="00E837C3" w:rsidRDefault="00E837C3" w:rsidP="00FD55FB">
            <w:pPr>
              <w:rPr>
                <w:rFonts w:ascii="Futura Std Book" w:hAnsi="Futura Std Book"/>
                <w:bCs/>
                <w:iCs/>
                <w:sz w:val="22"/>
                <w:szCs w:val="22"/>
              </w:rPr>
            </w:pPr>
          </w:p>
        </w:tc>
        <w:tc>
          <w:tcPr>
            <w:tcW w:w="7404" w:type="dxa"/>
          </w:tcPr>
          <w:p w14:paraId="4E4123D9" w14:textId="1FB19195" w:rsidR="00E837C3" w:rsidRPr="00E837C3" w:rsidRDefault="00E837C3" w:rsidP="00FD55FB">
            <w:pPr>
              <w:rPr>
                <w:rFonts w:ascii="Futura Std Book" w:hAnsi="Futura Std Book"/>
                <w:bCs/>
                <w:iCs/>
                <w:sz w:val="22"/>
                <w:szCs w:val="22"/>
              </w:rPr>
            </w:pPr>
          </w:p>
        </w:tc>
      </w:tr>
      <w:tr w:rsidR="00E837C3" w14:paraId="7679A24A" w14:textId="77777777" w:rsidTr="00D07001">
        <w:tc>
          <w:tcPr>
            <w:tcW w:w="1123" w:type="dxa"/>
          </w:tcPr>
          <w:p w14:paraId="5CE18A06" w14:textId="241C84A3" w:rsidR="00E837C3" w:rsidRPr="00E837C3" w:rsidRDefault="00E837C3" w:rsidP="00FD55FB">
            <w:pPr>
              <w:rPr>
                <w:rFonts w:ascii="Futura Std Book" w:hAnsi="Futura Std Book"/>
                <w:bCs/>
                <w:iCs/>
                <w:sz w:val="22"/>
                <w:szCs w:val="22"/>
              </w:rPr>
            </w:pPr>
          </w:p>
        </w:tc>
        <w:tc>
          <w:tcPr>
            <w:tcW w:w="1549" w:type="dxa"/>
          </w:tcPr>
          <w:p w14:paraId="5378F221" w14:textId="141927E7" w:rsidR="00E837C3" w:rsidRPr="00E837C3" w:rsidRDefault="00E837C3" w:rsidP="00FD55FB">
            <w:pPr>
              <w:rPr>
                <w:rFonts w:ascii="Futura Std Book" w:hAnsi="Futura Std Book"/>
                <w:bCs/>
                <w:iCs/>
                <w:sz w:val="22"/>
                <w:szCs w:val="22"/>
              </w:rPr>
            </w:pPr>
          </w:p>
        </w:tc>
        <w:tc>
          <w:tcPr>
            <w:tcW w:w="7404" w:type="dxa"/>
          </w:tcPr>
          <w:p w14:paraId="61EDAFAE" w14:textId="0539C3CC" w:rsidR="00E837C3" w:rsidRPr="00E837C3" w:rsidRDefault="00E837C3" w:rsidP="00FD55FB">
            <w:pPr>
              <w:rPr>
                <w:rFonts w:ascii="Futura Std Book" w:hAnsi="Futura Std Book"/>
                <w:bCs/>
                <w:iCs/>
                <w:sz w:val="22"/>
                <w:szCs w:val="22"/>
              </w:rPr>
            </w:pPr>
          </w:p>
        </w:tc>
      </w:tr>
      <w:tr w:rsidR="00C440EC" w:rsidRPr="00C440EC" w14:paraId="3F91F5D5" w14:textId="77777777" w:rsidTr="00D07001">
        <w:tc>
          <w:tcPr>
            <w:tcW w:w="1123" w:type="dxa"/>
          </w:tcPr>
          <w:p w14:paraId="3353E94B" w14:textId="79F407F3" w:rsidR="00D07001" w:rsidRPr="00C440EC" w:rsidRDefault="00D07001" w:rsidP="00D07001">
            <w:pPr>
              <w:rPr>
                <w:rFonts w:ascii="Futura Std Book" w:hAnsi="Futura Std Book"/>
                <w:bCs/>
                <w:iCs/>
                <w:color w:val="0000FF"/>
                <w:sz w:val="22"/>
                <w:szCs w:val="22"/>
              </w:rPr>
            </w:pPr>
          </w:p>
        </w:tc>
        <w:tc>
          <w:tcPr>
            <w:tcW w:w="1549" w:type="dxa"/>
          </w:tcPr>
          <w:p w14:paraId="3529B831" w14:textId="62A54925" w:rsidR="00D07001" w:rsidRPr="00C440EC" w:rsidRDefault="00D07001" w:rsidP="00D07001">
            <w:pPr>
              <w:rPr>
                <w:rFonts w:ascii="Futura Std Book" w:hAnsi="Futura Std Book"/>
                <w:bCs/>
                <w:iCs/>
                <w:color w:val="0000FF"/>
                <w:sz w:val="22"/>
                <w:szCs w:val="22"/>
              </w:rPr>
            </w:pPr>
          </w:p>
        </w:tc>
        <w:tc>
          <w:tcPr>
            <w:tcW w:w="7404" w:type="dxa"/>
          </w:tcPr>
          <w:p w14:paraId="1C8BF064" w14:textId="75193222" w:rsidR="00D07001" w:rsidRPr="00C440EC" w:rsidRDefault="00D07001" w:rsidP="00D07001">
            <w:pPr>
              <w:rPr>
                <w:rFonts w:ascii="Futura Std Book" w:hAnsi="Futura Std Book"/>
                <w:bCs/>
                <w:iCs/>
                <w:color w:val="0000FF"/>
                <w:sz w:val="22"/>
                <w:szCs w:val="22"/>
              </w:rPr>
            </w:pPr>
          </w:p>
        </w:tc>
      </w:tr>
      <w:tr w:rsidR="00E837C3" w14:paraId="04EF3E5E" w14:textId="77777777" w:rsidTr="00D07001">
        <w:tc>
          <w:tcPr>
            <w:tcW w:w="1123" w:type="dxa"/>
          </w:tcPr>
          <w:p w14:paraId="5D90CD7C" w14:textId="77777777" w:rsidR="00E837C3" w:rsidRDefault="00E837C3" w:rsidP="00FD55FB">
            <w:pPr>
              <w:rPr>
                <w:rFonts w:ascii="Futura Std Book" w:hAnsi="Futura Std Book"/>
                <w:b/>
                <w:iCs/>
                <w:sz w:val="22"/>
                <w:szCs w:val="22"/>
              </w:rPr>
            </w:pPr>
          </w:p>
        </w:tc>
        <w:tc>
          <w:tcPr>
            <w:tcW w:w="1549" w:type="dxa"/>
          </w:tcPr>
          <w:p w14:paraId="1727F779" w14:textId="77777777" w:rsidR="00E837C3" w:rsidRDefault="00E837C3" w:rsidP="00FD55FB">
            <w:pPr>
              <w:rPr>
                <w:rFonts w:ascii="Futura Std Book" w:hAnsi="Futura Std Book"/>
                <w:b/>
                <w:iCs/>
                <w:sz w:val="22"/>
                <w:szCs w:val="22"/>
              </w:rPr>
            </w:pPr>
          </w:p>
        </w:tc>
        <w:tc>
          <w:tcPr>
            <w:tcW w:w="7404" w:type="dxa"/>
          </w:tcPr>
          <w:p w14:paraId="734DA63C" w14:textId="77777777" w:rsidR="00E837C3" w:rsidRDefault="00E837C3" w:rsidP="00FD55FB">
            <w:pPr>
              <w:rPr>
                <w:rFonts w:ascii="Futura Std Book" w:hAnsi="Futura Std Book"/>
                <w:b/>
                <w:iCs/>
                <w:sz w:val="22"/>
                <w:szCs w:val="22"/>
              </w:rPr>
            </w:pPr>
          </w:p>
        </w:tc>
      </w:tr>
      <w:tr w:rsidR="00E837C3" w14:paraId="3C388DBE" w14:textId="77777777" w:rsidTr="00D07001">
        <w:tc>
          <w:tcPr>
            <w:tcW w:w="1123" w:type="dxa"/>
          </w:tcPr>
          <w:p w14:paraId="69384548" w14:textId="77777777" w:rsidR="00E837C3" w:rsidRDefault="00E837C3" w:rsidP="00FD55FB">
            <w:pPr>
              <w:rPr>
                <w:rFonts w:ascii="Futura Std Book" w:hAnsi="Futura Std Book"/>
                <w:b/>
                <w:iCs/>
                <w:sz w:val="22"/>
                <w:szCs w:val="22"/>
              </w:rPr>
            </w:pPr>
          </w:p>
        </w:tc>
        <w:tc>
          <w:tcPr>
            <w:tcW w:w="1549" w:type="dxa"/>
          </w:tcPr>
          <w:p w14:paraId="2EC6D0A5" w14:textId="77777777" w:rsidR="00E837C3" w:rsidRDefault="00E837C3" w:rsidP="00FD55FB">
            <w:pPr>
              <w:rPr>
                <w:rFonts w:ascii="Futura Std Book" w:hAnsi="Futura Std Book"/>
                <w:b/>
                <w:iCs/>
                <w:sz w:val="22"/>
                <w:szCs w:val="22"/>
              </w:rPr>
            </w:pPr>
          </w:p>
        </w:tc>
        <w:tc>
          <w:tcPr>
            <w:tcW w:w="7404" w:type="dxa"/>
          </w:tcPr>
          <w:p w14:paraId="1C3F1C97" w14:textId="77777777" w:rsidR="00E837C3" w:rsidRDefault="00E837C3" w:rsidP="00FD55FB">
            <w:pPr>
              <w:rPr>
                <w:rFonts w:ascii="Futura Std Book" w:hAnsi="Futura Std Book"/>
                <w:b/>
                <w:iCs/>
                <w:sz w:val="22"/>
                <w:szCs w:val="22"/>
              </w:rPr>
            </w:pPr>
          </w:p>
        </w:tc>
      </w:tr>
    </w:tbl>
    <w:p w14:paraId="7932DB3B" w14:textId="56A94162" w:rsidR="00E837C3" w:rsidRDefault="00E837C3" w:rsidP="00FD55FB">
      <w:pPr>
        <w:rPr>
          <w:rFonts w:ascii="Futura Std Book" w:hAnsi="Futura Std Book"/>
          <w:b/>
          <w:iCs/>
          <w:sz w:val="22"/>
          <w:szCs w:val="22"/>
        </w:rPr>
      </w:pPr>
    </w:p>
    <w:p w14:paraId="363E1E33" w14:textId="77777777" w:rsidR="00A40113" w:rsidRPr="006B5D02" w:rsidRDefault="00A40113" w:rsidP="00FD55FB">
      <w:pPr>
        <w:rPr>
          <w:rFonts w:ascii="Futura Std Book" w:hAnsi="Futura Std Book"/>
          <w:b/>
          <w:iCs/>
          <w:sz w:val="22"/>
          <w:szCs w:val="22"/>
        </w:rPr>
      </w:pPr>
    </w:p>
    <w:tbl>
      <w:tblPr>
        <w:tblStyle w:val="TableGrid"/>
        <w:tblW w:w="10206" w:type="dxa"/>
        <w:tblLook w:val="04A0" w:firstRow="1" w:lastRow="0" w:firstColumn="1" w:lastColumn="0" w:noHBand="0" w:noVBand="1"/>
      </w:tblPr>
      <w:tblGrid>
        <w:gridCol w:w="1701"/>
        <w:gridCol w:w="4252"/>
        <w:gridCol w:w="4253"/>
      </w:tblGrid>
      <w:tr w:rsidR="006E1411" w:rsidRPr="006B5D02" w14:paraId="40728AE9" w14:textId="77777777" w:rsidTr="00514F87">
        <w:trPr>
          <w:trHeight w:val="567"/>
        </w:trPr>
        <w:tc>
          <w:tcPr>
            <w:tcW w:w="10206" w:type="dxa"/>
            <w:gridSpan w:val="3"/>
            <w:vAlign w:val="center"/>
          </w:tcPr>
          <w:p w14:paraId="7E132B56" w14:textId="5A2289BA" w:rsidR="006E1411" w:rsidRPr="006B5D02" w:rsidRDefault="006E1411" w:rsidP="00514F87">
            <w:pPr>
              <w:spacing w:before="0" w:after="0"/>
              <w:jc w:val="center"/>
              <w:rPr>
                <w:rFonts w:ascii="Futura Std Book" w:hAnsi="Futura Std Book"/>
                <w:b/>
                <w:bCs/>
                <w:sz w:val="22"/>
                <w:szCs w:val="22"/>
              </w:rPr>
            </w:pPr>
            <w:r w:rsidRPr="006B5D02">
              <w:rPr>
                <w:rFonts w:ascii="Futura Std Book" w:hAnsi="Futura Std Book"/>
                <w:b/>
                <w:bCs/>
                <w:sz w:val="22"/>
                <w:szCs w:val="22"/>
              </w:rPr>
              <w:t>Review Code &amp; Status (to be filled by Client)</w:t>
            </w:r>
          </w:p>
        </w:tc>
      </w:tr>
      <w:tr w:rsidR="006E1411" w:rsidRPr="006B5D02" w14:paraId="5EF83EBD" w14:textId="77777777" w:rsidTr="00514F87">
        <w:tc>
          <w:tcPr>
            <w:tcW w:w="1701" w:type="dxa"/>
          </w:tcPr>
          <w:p w14:paraId="0547F27A" w14:textId="049DA53E" w:rsidR="006E1411" w:rsidRPr="006B5D02" w:rsidRDefault="00C3611D" w:rsidP="0060140F">
            <w:pPr>
              <w:jc w:val="left"/>
              <w:rPr>
                <w:rFonts w:ascii="Futura Std Book" w:hAnsi="Futura Std Book"/>
                <w:b/>
                <w:bCs/>
                <w:sz w:val="22"/>
                <w:szCs w:val="22"/>
              </w:rPr>
            </w:pPr>
            <w:sdt>
              <w:sdtPr>
                <w:rPr>
                  <w:rFonts w:ascii="Futura Std Book" w:hAnsi="Futura Std Book"/>
                  <w:b/>
                  <w:bCs/>
                  <w:sz w:val="22"/>
                  <w:szCs w:val="22"/>
                </w:rPr>
                <w:id w:val="407657825"/>
                <w14:checkbox>
                  <w14:checked w14:val="0"/>
                  <w14:checkedState w14:val="2612" w14:font="MS Gothic"/>
                  <w14:uncheckedState w14:val="2610" w14:font="MS Gothic"/>
                </w14:checkbox>
              </w:sdtPr>
              <w:sdtEndPr/>
              <w:sdtContent>
                <w:r w:rsidR="001D041D">
                  <w:rPr>
                    <w:rFonts w:ascii="MS Gothic" w:eastAsia="MS Gothic" w:hAnsi="MS Gothic" w:hint="eastAsia"/>
                    <w:b/>
                    <w:bCs/>
                    <w:sz w:val="22"/>
                    <w:szCs w:val="22"/>
                  </w:rPr>
                  <w:t>☐</w:t>
                </w:r>
              </w:sdtContent>
            </w:sdt>
            <w:r w:rsidR="00831C6D">
              <w:rPr>
                <w:rFonts w:ascii="Futura Std Book" w:hAnsi="Futura Std Book"/>
                <w:b/>
                <w:bCs/>
                <w:sz w:val="22"/>
                <w:szCs w:val="22"/>
              </w:rPr>
              <w:t xml:space="preserve"> </w:t>
            </w:r>
            <w:r w:rsidR="00514F87" w:rsidRPr="006B5D02">
              <w:rPr>
                <w:rFonts w:ascii="Futura Std Book" w:hAnsi="Futura Std Book"/>
                <w:b/>
                <w:bCs/>
                <w:sz w:val="22"/>
                <w:szCs w:val="22"/>
              </w:rPr>
              <w:t>Code 1</w:t>
            </w:r>
          </w:p>
        </w:tc>
        <w:tc>
          <w:tcPr>
            <w:tcW w:w="8505" w:type="dxa"/>
            <w:gridSpan w:val="2"/>
          </w:tcPr>
          <w:p w14:paraId="342DE007" w14:textId="77777777" w:rsidR="006E1411" w:rsidRPr="006B5D02" w:rsidRDefault="0060140F" w:rsidP="006B4653">
            <w:pPr>
              <w:rPr>
                <w:rFonts w:ascii="Futura Std Book" w:hAnsi="Futura Std Book"/>
                <w:sz w:val="22"/>
                <w:szCs w:val="22"/>
              </w:rPr>
            </w:pPr>
            <w:r w:rsidRPr="006B5D02">
              <w:rPr>
                <w:rFonts w:ascii="Futura Std Book" w:hAnsi="Futura Std Book"/>
                <w:b/>
                <w:bCs/>
                <w:sz w:val="22"/>
                <w:szCs w:val="22"/>
              </w:rPr>
              <w:t xml:space="preserve">Final – </w:t>
            </w:r>
            <w:r w:rsidRPr="006B5D02">
              <w:rPr>
                <w:rFonts w:ascii="Futura Std Book" w:hAnsi="Futura Std Book"/>
                <w:sz w:val="22"/>
                <w:szCs w:val="22"/>
              </w:rPr>
              <w:t>Do not resubmit unless modified.</w:t>
            </w:r>
          </w:p>
        </w:tc>
      </w:tr>
      <w:tr w:rsidR="006E1411" w:rsidRPr="006B5D02" w14:paraId="726136E7" w14:textId="77777777" w:rsidTr="00514F87">
        <w:tc>
          <w:tcPr>
            <w:tcW w:w="1701" w:type="dxa"/>
          </w:tcPr>
          <w:p w14:paraId="748BBC76" w14:textId="55274FB8" w:rsidR="006E1411" w:rsidRPr="006B5D02" w:rsidRDefault="00C3611D" w:rsidP="0060140F">
            <w:pPr>
              <w:jc w:val="left"/>
              <w:rPr>
                <w:rFonts w:ascii="Futura Std Book" w:hAnsi="Futura Std Book"/>
                <w:b/>
                <w:bCs/>
                <w:sz w:val="22"/>
                <w:szCs w:val="22"/>
              </w:rPr>
            </w:pPr>
            <w:sdt>
              <w:sdtPr>
                <w:rPr>
                  <w:rFonts w:ascii="Futura Std Book" w:hAnsi="Futura Std Book"/>
                  <w:b/>
                  <w:bCs/>
                  <w:sz w:val="22"/>
                  <w:szCs w:val="22"/>
                </w:rPr>
                <w:id w:val="-2087219903"/>
                <w14:checkbox>
                  <w14:checked w14:val="0"/>
                  <w14:checkedState w14:val="2612" w14:font="MS Gothic"/>
                  <w14:uncheckedState w14:val="2610" w14:font="MS Gothic"/>
                </w14:checkbox>
              </w:sdtPr>
              <w:sdtEndPr/>
              <w:sdtContent>
                <w:r w:rsidR="0060140F" w:rsidRPr="006B5D02">
                  <w:rPr>
                    <w:rFonts w:ascii="Segoe UI Symbol" w:eastAsia="MS Gothic" w:hAnsi="Segoe UI Symbol" w:cs="Segoe UI Symbol"/>
                    <w:b/>
                    <w:bCs/>
                    <w:sz w:val="22"/>
                    <w:szCs w:val="22"/>
                  </w:rPr>
                  <w:t>☐</w:t>
                </w:r>
              </w:sdtContent>
            </w:sdt>
            <w:r w:rsidR="00831C6D">
              <w:rPr>
                <w:rFonts w:ascii="Futura Std Book" w:hAnsi="Futura Std Book"/>
                <w:b/>
                <w:bCs/>
                <w:sz w:val="22"/>
                <w:szCs w:val="22"/>
              </w:rPr>
              <w:t xml:space="preserve"> </w:t>
            </w:r>
            <w:r w:rsidR="00514F87" w:rsidRPr="006B5D02">
              <w:rPr>
                <w:rFonts w:ascii="Futura Std Book" w:hAnsi="Futura Std Book"/>
                <w:b/>
                <w:bCs/>
                <w:sz w:val="22"/>
                <w:szCs w:val="22"/>
              </w:rPr>
              <w:t>Code 2</w:t>
            </w:r>
          </w:p>
        </w:tc>
        <w:tc>
          <w:tcPr>
            <w:tcW w:w="8505" w:type="dxa"/>
            <w:gridSpan w:val="2"/>
          </w:tcPr>
          <w:p w14:paraId="2FC9F8F9" w14:textId="77777777" w:rsidR="006E1411" w:rsidRPr="006B5D02" w:rsidRDefault="0060140F" w:rsidP="006B4653">
            <w:pPr>
              <w:rPr>
                <w:rFonts w:ascii="Futura Std Book" w:hAnsi="Futura Std Book"/>
                <w:sz w:val="22"/>
                <w:szCs w:val="22"/>
              </w:rPr>
            </w:pPr>
            <w:r w:rsidRPr="006B5D02">
              <w:rPr>
                <w:rFonts w:ascii="Futura Std Book" w:hAnsi="Futura Std Book"/>
                <w:b/>
                <w:bCs/>
                <w:sz w:val="22"/>
                <w:szCs w:val="22"/>
              </w:rPr>
              <w:t>Revise &amp; Resubmit</w:t>
            </w:r>
            <w:r w:rsidRPr="006B5D02">
              <w:rPr>
                <w:rFonts w:ascii="Futura Std Book" w:hAnsi="Futura Std Book"/>
                <w:sz w:val="22"/>
                <w:szCs w:val="22"/>
              </w:rPr>
              <w:t xml:space="preserve"> </w:t>
            </w:r>
            <w:r w:rsidR="00837CA5" w:rsidRPr="006B5D02">
              <w:rPr>
                <w:rFonts w:ascii="Futura Std Book" w:hAnsi="Futura Std Book"/>
                <w:sz w:val="22"/>
                <w:szCs w:val="22"/>
              </w:rPr>
              <w:t>–</w:t>
            </w:r>
            <w:r w:rsidRPr="006B5D02">
              <w:rPr>
                <w:rFonts w:ascii="Futura Std Book" w:hAnsi="Futura Std Book"/>
                <w:sz w:val="22"/>
                <w:szCs w:val="22"/>
              </w:rPr>
              <w:t xml:space="preserve"> </w:t>
            </w:r>
            <w:r w:rsidR="00837CA5" w:rsidRPr="006B5D02">
              <w:rPr>
                <w:rFonts w:ascii="Futura Std Book" w:hAnsi="Futura Std Book"/>
                <w:sz w:val="22"/>
                <w:szCs w:val="22"/>
              </w:rPr>
              <w:t>Incorporate Comments. Up-Rev &amp; Resubmit. Work May Proceed</w:t>
            </w:r>
          </w:p>
        </w:tc>
      </w:tr>
      <w:tr w:rsidR="006E1411" w:rsidRPr="006B5D02" w14:paraId="4D390801" w14:textId="77777777" w:rsidTr="00514F87">
        <w:tc>
          <w:tcPr>
            <w:tcW w:w="1701" w:type="dxa"/>
          </w:tcPr>
          <w:p w14:paraId="168442F1" w14:textId="4E6CA773" w:rsidR="006E1411" w:rsidRPr="006B5D02" w:rsidRDefault="00C3611D" w:rsidP="0060140F">
            <w:pPr>
              <w:jc w:val="left"/>
              <w:rPr>
                <w:rFonts w:ascii="Futura Std Book" w:hAnsi="Futura Std Book"/>
                <w:b/>
                <w:bCs/>
                <w:sz w:val="22"/>
                <w:szCs w:val="22"/>
              </w:rPr>
            </w:pPr>
            <w:sdt>
              <w:sdtPr>
                <w:rPr>
                  <w:rFonts w:ascii="Futura Std Book" w:hAnsi="Futura Std Book"/>
                  <w:b/>
                  <w:bCs/>
                  <w:sz w:val="22"/>
                  <w:szCs w:val="22"/>
                </w:rPr>
                <w:id w:val="-2028855239"/>
                <w14:checkbox>
                  <w14:checked w14:val="0"/>
                  <w14:checkedState w14:val="2612" w14:font="MS Gothic"/>
                  <w14:uncheckedState w14:val="2610" w14:font="MS Gothic"/>
                </w14:checkbox>
              </w:sdtPr>
              <w:sdtEndPr/>
              <w:sdtContent>
                <w:r w:rsidR="0060140F" w:rsidRPr="006B5D02">
                  <w:rPr>
                    <w:rFonts w:ascii="Segoe UI Symbol" w:eastAsia="MS Gothic" w:hAnsi="Segoe UI Symbol" w:cs="Segoe UI Symbol"/>
                    <w:b/>
                    <w:bCs/>
                    <w:sz w:val="22"/>
                    <w:szCs w:val="22"/>
                  </w:rPr>
                  <w:t>☐</w:t>
                </w:r>
              </w:sdtContent>
            </w:sdt>
            <w:r w:rsidR="00831C6D">
              <w:rPr>
                <w:rFonts w:ascii="Futura Std Book" w:hAnsi="Futura Std Book"/>
                <w:b/>
                <w:bCs/>
                <w:sz w:val="22"/>
                <w:szCs w:val="22"/>
              </w:rPr>
              <w:t xml:space="preserve"> </w:t>
            </w:r>
            <w:r w:rsidR="00514F87" w:rsidRPr="006B5D02">
              <w:rPr>
                <w:rFonts w:ascii="Futura Std Book" w:hAnsi="Futura Std Book"/>
                <w:b/>
                <w:bCs/>
                <w:sz w:val="22"/>
                <w:szCs w:val="22"/>
              </w:rPr>
              <w:t>Code 3</w:t>
            </w:r>
          </w:p>
        </w:tc>
        <w:tc>
          <w:tcPr>
            <w:tcW w:w="8505" w:type="dxa"/>
            <w:gridSpan w:val="2"/>
          </w:tcPr>
          <w:p w14:paraId="6B08D750" w14:textId="77777777" w:rsidR="006E1411" w:rsidRPr="006B5D02" w:rsidRDefault="00837CA5" w:rsidP="006B4653">
            <w:pPr>
              <w:rPr>
                <w:rFonts w:ascii="Futura Std Book" w:hAnsi="Futura Std Book"/>
                <w:sz w:val="22"/>
                <w:szCs w:val="22"/>
              </w:rPr>
            </w:pPr>
            <w:r w:rsidRPr="006B5D02">
              <w:rPr>
                <w:rFonts w:ascii="Futura Std Book" w:hAnsi="Futura Std Book"/>
                <w:b/>
                <w:bCs/>
                <w:sz w:val="22"/>
                <w:szCs w:val="22"/>
              </w:rPr>
              <w:t>Review Not Required</w:t>
            </w:r>
            <w:r w:rsidRPr="006B5D02">
              <w:rPr>
                <w:rFonts w:ascii="Futura Std Book" w:hAnsi="Futura Std Book"/>
                <w:sz w:val="22"/>
                <w:szCs w:val="22"/>
              </w:rPr>
              <w:t xml:space="preserve"> – Do not Resubmit.</w:t>
            </w:r>
          </w:p>
        </w:tc>
      </w:tr>
      <w:tr w:rsidR="006E1411" w:rsidRPr="006B5D02" w14:paraId="3428ACB6" w14:textId="77777777" w:rsidTr="00514F87">
        <w:tc>
          <w:tcPr>
            <w:tcW w:w="1701" w:type="dxa"/>
          </w:tcPr>
          <w:p w14:paraId="1FF4F697" w14:textId="4E6B8ED9" w:rsidR="006E1411" w:rsidRPr="006B5D02" w:rsidRDefault="00C3611D" w:rsidP="0060140F">
            <w:pPr>
              <w:jc w:val="left"/>
              <w:rPr>
                <w:rFonts w:ascii="Futura Std Book" w:hAnsi="Futura Std Book"/>
                <w:b/>
                <w:bCs/>
                <w:sz w:val="22"/>
                <w:szCs w:val="22"/>
              </w:rPr>
            </w:pPr>
            <w:sdt>
              <w:sdtPr>
                <w:rPr>
                  <w:rFonts w:ascii="Futura Std Book" w:hAnsi="Futura Std Book"/>
                  <w:b/>
                  <w:bCs/>
                  <w:sz w:val="22"/>
                  <w:szCs w:val="22"/>
                </w:rPr>
                <w:id w:val="1862550756"/>
                <w14:checkbox>
                  <w14:checked w14:val="0"/>
                  <w14:checkedState w14:val="2612" w14:font="MS Gothic"/>
                  <w14:uncheckedState w14:val="2610" w14:font="MS Gothic"/>
                </w14:checkbox>
              </w:sdtPr>
              <w:sdtEndPr/>
              <w:sdtContent>
                <w:r w:rsidR="0060140F" w:rsidRPr="006B5D02">
                  <w:rPr>
                    <w:rFonts w:ascii="Segoe UI Symbol" w:eastAsia="MS Gothic" w:hAnsi="Segoe UI Symbol" w:cs="Segoe UI Symbol"/>
                    <w:b/>
                    <w:bCs/>
                    <w:sz w:val="22"/>
                    <w:szCs w:val="22"/>
                  </w:rPr>
                  <w:t>☐</w:t>
                </w:r>
              </w:sdtContent>
            </w:sdt>
            <w:r w:rsidR="00831C6D">
              <w:rPr>
                <w:rFonts w:ascii="Futura Std Book" w:hAnsi="Futura Std Book"/>
                <w:b/>
                <w:bCs/>
                <w:sz w:val="22"/>
                <w:szCs w:val="22"/>
              </w:rPr>
              <w:t xml:space="preserve"> </w:t>
            </w:r>
            <w:r w:rsidR="00514F87" w:rsidRPr="006B5D02">
              <w:rPr>
                <w:rFonts w:ascii="Futura Std Book" w:hAnsi="Futura Std Book"/>
                <w:b/>
                <w:bCs/>
                <w:sz w:val="22"/>
                <w:szCs w:val="22"/>
              </w:rPr>
              <w:t>Code 4</w:t>
            </w:r>
          </w:p>
        </w:tc>
        <w:tc>
          <w:tcPr>
            <w:tcW w:w="8505" w:type="dxa"/>
            <w:gridSpan w:val="2"/>
          </w:tcPr>
          <w:p w14:paraId="13A4CBBC" w14:textId="77777777" w:rsidR="006E1411" w:rsidRPr="00936ACD" w:rsidRDefault="00837CA5" w:rsidP="006B4653">
            <w:pPr>
              <w:rPr>
                <w:rFonts w:ascii="Futura Std Book" w:hAnsi="Futura Std Book"/>
                <w:sz w:val="22"/>
                <w:szCs w:val="22"/>
              </w:rPr>
            </w:pPr>
            <w:r w:rsidRPr="00936ACD">
              <w:rPr>
                <w:rFonts w:ascii="Futura Std Book" w:hAnsi="Futura Std Book"/>
                <w:b/>
                <w:bCs/>
                <w:sz w:val="22"/>
                <w:szCs w:val="22"/>
              </w:rPr>
              <w:t>Rejected</w:t>
            </w:r>
            <w:r w:rsidRPr="00936ACD">
              <w:rPr>
                <w:rFonts w:ascii="Futura Std Book" w:hAnsi="Futura Std Book"/>
                <w:sz w:val="22"/>
                <w:szCs w:val="22"/>
              </w:rPr>
              <w:t xml:space="preserve"> – Incorporate Comments. Up-Rev &amp; Resubmit. Work May Not Proceed</w:t>
            </w:r>
          </w:p>
        </w:tc>
      </w:tr>
      <w:tr w:rsidR="00514F87" w:rsidRPr="006B5D02" w14:paraId="29FC12FB" w14:textId="77777777" w:rsidTr="008D50D7">
        <w:tc>
          <w:tcPr>
            <w:tcW w:w="1701" w:type="dxa"/>
          </w:tcPr>
          <w:p w14:paraId="17768B8D" w14:textId="77777777" w:rsidR="00514F87" w:rsidRPr="006B5D02" w:rsidRDefault="00514F87" w:rsidP="006B4653">
            <w:pPr>
              <w:rPr>
                <w:rFonts w:ascii="Futura Std Book" w:hAnsi="Futura Std Book"/>
                <w:b/>
                <w:bCs/>
                <w:sz w:val="22"/>
                <w:szCs w:val="22"/>
              </w:rPr>
            </w:pPr>
            <w:r w:rsidRPr="006B5D02">
              <w:rPr>
                <w:rFonts w:ascii="Futura Std Book" w:hAnsi="Futura Std Book"/>
                <w:b/>
                <w:bCs/>
                <w:sz w:val="22"/>
                <w:szCs w:val="22"/>
              </w:rPr>
              <w:t>Date:</w:t>
            </w:r>
          </w:p>
        </w:tc>
        <w:tc>
          <w:tcPr>
            <w:tcW w:w="4252" w:type="dxa"/>
          </w:tcPr>
          <w:p w14:paraId="39D45400" w14:textId="77777777" w:rsidR="00514F87" w:rsidRPr="006B5D02" w:rsidRDefault="00514F87" w:rsidP="006B4653">
            <w:pPr>
              <w:rPr>
                <w:rFonts w:ascii="Futura Std Book" w:hAnsi="Futura Std Book"/>
                <w:b/>
                <w:bCs/>
                <w:sz w:val="22"/>
                <w:szCs w:val="22"/>
              </w:rPr>
            </w:pPr>
            <w:r w:rsidRPr="006B5D02">
              <w:rPr>
                <w:rFonts w:ascii="Futura Std Book" w:hAnsi="Futura Std Book"/>
                <w:b/>
                <w:bCs/>
                <w:sz w:val="22"/>
                <w:szCs w:val="22"/>
              </w:rPr>
              <w:t>Position:</w:t>
            </w:r>
          </w:p>
        </w:tc>
        <w:tc>
          <w:tcPr>
            <w:tcW w:w="4253" w:type="dxa"/>
          </w:tcPr>
          <w:p w14:paraId="21A74B2F" w14:textId="77777777" w:rsidR="00514F87" w:rsidRPr="006B5D02" w:rsidRDefault="00514F87" w:rsidP="006B4653">
            <w:pPr>
              <w:rPr>
                <w:rFonts w:ascii="Futura Std Book" w:hAnsi="Futura Std Book"/>
                <w:b/>
                <w:bCs/>
                <w:sz w:val="22"/>
                <w:szCs w:val="22"/>
              </w:rPr>
            </w:pPr>
            <w:r w:rsidRPr="006B5D02">
              <w:rPr>
                <w:rFonts w:ascii="Futura Std Book" w:hAnsi="Futura Std Book"/>
                <w:b/>
                <w:bCs/>
                <w:sz w:val="22"/>
                <w:szCs w:val="22"/>
              </w:rPr>
              <w:t>Sign:</w:t>
            </w:r>
          </w:p>
        </w:tc>
      </w:tr>
    </w:tbl>
    <w:p w14:paraId="4670F6E8" w14:textId="77777777" w:rsidR="006E1411" w:rsidRPr="006B5D02" w:rsidRDefault="006E1411" w:rsidP="006B4653">
      <w:pPr>
        <w:rPr>
          <w:rFonts w:ascii="Futura Std Book" w:hAnsi="Futura Std Book"/>
          <w:sz w:val="22"/>
          <w:szCs w:val="22"/>
        </w:rPr>
      </w:pPr>
    </w:p>
    <w:p w14:paraId="76BD064F" w14:textId="77777777" w:rsidR="006E1411" w:rsidRPr="006B5D02" w:rsidRDefault="006E1411" w:rsidP="006B4653">
      <w:pPr>
        <w:rPr>
          <w:rFonts w:ascii="Futura Std Book" w:hAnsi="Futura Std Book"/>
          <w:sz w:val="22"/>
          <w:szCs w:val="22"/>
        </w:rPr>
      </w:pPr>
    </w:p>
    <w:p w14:paraId="4CA7F158" w14:textId="77777777" w:rsidR="006B4653" w:rsidRPr="006B5D02" w:rsidRDefault="006B4653" w:rsidP="00080E0A">
      <w:pPr>
        <w:rPr>
          <w:rFonts w:ascii="Futura Std Book" w:hAnsi="Futura Std Book"/>
          <w:b/>
          <w:sz w:val="22"/>
          <w:szCs w:val="22"/>
        </w:rPr>
      </w:pPr>
      <w:r w:rsidRPr="006B5D02">
        <w:rPr>
          <w:rFonts w:ascii="Futura Std Book" w:hAnsi="Futura Std Book"/>
          <w:b/>
          <w:sz w:val="22"/>
          <w:szCs w:val="22"/>
        </w:rPr>
        <w:t>Revision Philosophy:</w:t>
      </w:r>
    </w:p>
    <w:p w14:paraId="61E2A57E" w14:textId="77777777" w:rsidR="006B4653" w:rsidRPr="006B5D02" w:rsidRDefault="006B4653" w:rsidP="007C52C2">
      <w:pPr>
        <w:numPr>
          <w:ilvl w:val="0"/>
          <w:numId w:val="13"/>
        </w:numPr>
        <w:spacing w:before="0" w:after="0" w:line="300" w:lineRule="auto"/>
        <w:ind w:left="714" w:hanging="357"/>
        <w:rPr>
          <w:rFonts w:ascii="Futura Std Book" w:hAnsi="Futura Std Book"/>
          <w:sz w:val="22"/>
          <w:szCs w:val="22"/>
        </w:rPr>
      </w:pPr>
      <w:r w:rsidRPr="006B5D02">
        <w:rPr>
          <w:rFonts w:ascii="Futura Std Book" w:hAnsi="Futura Std Book"/>
          <w:sz w:val="22"/>
          <w:szCs w:val="22"/>
        </w:rPr>
        <w:t>All documents for review shall be issued at R01, with subsequent R02, R03, etc as required.</w:t>
      </w:r>
    </w:p>
    <w:p w14:paraId="4EF3BB86" w14:textId="2C05B575" w:rsidR="006B4653" w:rsidRPr="002F259D" w:rsidRDefault="006B4653" w:rsidP="007C52C2">
      <w:pPr>
        <w:numPr>
          <w:ilvl w:val="0"/>
          <w:numId w:val="13"/>
        </w:numPr>
        <w:spacing w:before="0" w:after="0" w:line="300" w:lineRule="auto"/>
        <w:rPr>
          <w:rFonts w:ascii="Futura Std Book" w:hAnsi="Futura Std Book"/>
          <w:sz w:val="22"/>
          <w:szCs w:val="22"/>
        </w:rPr>
      </w:pPr>
      <w:r w:rsidRPr="006B5D02">
        <w:rPr>
          <w:rFonts w:ascii="Futura Std Book" w:hAnsi="Futura Std Book"/>
          <w:sz w:val="22"/>
          <w:szCs w:val="22"/>
        </w:rPr>
        <w:t xml:space="preserve">All documents approved for </w:t>
      </w:r>
      <w:r w:rsidR="00FD55FB" w:rsidRPr="006B5D02">
        <w:rPr>
          <w:rFonts w:ascii="Futura Std Book" w:hAnsi="Futura Std Book"/>
          <w:sz w:val="22"/>
          <w:szCs w:val="22"/>
        </w:rPr>
        <w:t>issue or</w:t>
      </w:r>
      <w:r w:rsidRPr="006B5D02">
        <w:rPr>
          <w:rFonts w:ascii="Futura Std Book" w:hAnsi="Futura Std Book"/>
          <w:sz w:val="22"/>
          <w:szCs w:val="22"/>
        </w:rPr>
        <w:t xml:space="preserve"> approved for design shall be issued at A01 with subsequent A02, A03, etc. as required. (</w:t>
      </w:r>
      <w:r w:rsidRPr="001126C7">
        <w:rPr>
          <w:rFonts w:ascii="Futura Std Book" w:hAnsi="Futura Std Book"/>
          <w:color w:val="auto"/>
          <w:sz w:val="22"/>
          <w:szCs w:val="22"/>
        </w:rPr>
        <w:t xml:space="preserve">Management of Change </w:t>
      </w:r>
      <w:r w:rsidRPr="006B5D02">
        <w:rPr>
          <w:rFonts w:ascii="Futura Std Book" w:hAnsi="Futura Std Book"/>
          <w:sz w:val="22"/>
          <w:szCs w:val="22"/>
        </w:rPr>
        <w:t>is required for A02, A03, etc.)</w:t>
      </w:r>
      <w:r w:rsidR="002F259D">
        <w:rPr>
          <w:rFonts w:ascii="Futura Std Book" w:hAnsi="Futura Std Book"/>
          <w:sz w:val="22"/>
          <w:szCs w:val="22"/>
        </w:rPr>
        <w:t xml:space="preserve"> </w:t>
      </w:r>
    </w:p>
    <w:p w14:paraId="7A7F8A62" w14:textId="3F9B7C99" w:rsidR="002F259D" w:rsidRPr="001126C7" w:rsidRDefault="002F259D" w:rsidP="007C52C2">
      <w:pPr>
        <w:spacing w:before="0" w:after="0" w:line="300" w:lineRule="auto"/>
        <w:ind w:left="720"/>
        <w:rPr>
          <w:rFonts w:ascii="Futura Std Book" w:hAnsi="Futura Std Book"/>
          <w:i/>
          <w:iCs/>
          <w:color w:val="auto"/>
          <w:sz w:val="22"/>
          <w:szCs w:val="22"/>
        </w:rPr>
      </w:pPr>
      <w:r w:rsidRPr="001126C7">
        <w:rPr>
          <w:rFonts w:ascii="Futura Std Book" w:hAnsi="Futura Std Book"/>
          <w:i/>
          <w:iCs/>
          <w:color w:val="auto"/>
          <w:sz w:val="22"/>
          <w:szCs w:val="22"/>
        </w:rPr>
        <w:t>for the subsequent project phase</w:t>
      </w:r>
      <w:r w:rsidR="00A30C73">
        <w:rPr>
          <w:rFonts w:ascii="Futura Std Book" w:hAnsi="Futura Std Book"/>
          <w:i/>
          <w:iCs/>
          <w:color w:val="auto"/>
          <w:sz w:val="22"/>
          <w:szCs w:val="22"/>
        </w:rPr>
        <w:t>s</w:t>
      </w:r>
      <w:r w:rsidRPr="001126C7">
        <w:rPr>
          <w:rFonts w:ascii="Futura Std Book" w:hAnsi="Futura Std Book"/>
          <w:i/>
          <w:iCs/>
          <w:color w:val="auto"/>
          <w:sz w:val="22"/>
          <w:szCs w:val="22"/>
        </w:rPr>
        <w:t>, post FEED, it is expected that:</w:t>
      </w:r>
    </w:p>
    <w:p w14:paraId="776DDAF8" w14:textId="77777777" w:rsidR="006B4653" w:rsidRPr="006B5D02" w:rsidRDefault="006B4653" w:rsidP="007C52C2">
      <w:pPr>
        <w:numPr>
          <w:ilvl w:val="0"/>
          <w:numId w:val="13"/>
        </w:numPr>
        <w:spacing w:before="0" w:after="0" w:line="300" w:lineRule="auto"/>
        <w:rPr>
          <w:rFonts w:ascii="Futura Std Book" w:hAnsi="Futura Std Book"/>
          <w:sz w:val="22"/>
          <w:szCs w:val="22"/>
        </w:rPr>
      </w:pPr>
      <w:r w:rsidRPr="006B5D02">
        <w:rPr>
          <w:rFonts w:ascii="Futura Std Book" w:hAnsi="Futura Std Book"/>
          <w:sz w:val="22"/>
          <w:szCs w:val="22"/>
        </w:rPr>
        <w:t>All Detailed Design documents for review shall be issued at D01, with subsequent D02, D03, etc. as required.</w:t>
      </w:r>
    </w:p>
    <w:p w14:paraId="4C764D63" w14:textId="77777777" w:rsidR="006B4653" w:rsidRPr="006B5D02" w:rsidRDefault="006B4653" w:rsidP="007C52C2">
      <w:pPr>
        <w:numPr>
          <w:ilvl w:val="0"/>
          <w:numId w:val="13"/>
        </w:numPr>
        <w:spacing w:before="0" w:after="0" w:line="300" w:lineRule="auto"/>
        <w:rPr>
          <w:rFonts w:ascii="Futura Std Book" w:hAnsi="Futura Std Book"/>
          <w:sz w:val="22"/>
          <w:szCs w:val="22"/>
        </w:rPr>
      </w:pPr>
      <w:r w:rsidRPr="006B5D02">
        <w:rPr>
          <w:rFonts w:ascii="Futura Std Book" w:hAnsi="Futura Std Book"/>
          <w:sz w:val="22"/>
          <w:szCs w:val="22"/>
        </w:rPr>
        <w:t>All documents approved for construction shall be issued at C01 with subsequent C02, C03, etc. as required. (Management of Change is required for C02, C03, etc.)</w:t>
      </w:r>
    </w:p>
    <w:p w14:paraId="71839B04" w14:textId="77777777" w:rsidR="00213CBD" w:rsidRPr="006B5D02" w:rsidRDefault="00213CBD" w:rsidP="00112C4C">
      <w:pPr>
        <w:pStyle w:val="ListParagraph"/>
        <w:numPr>
          <w:ilvl w:val="0"/>
          <w:numId w:val="13"/>
        </w:numPr>
      </w:pPr>
      <w:r w:rsidRPr="006B5D02">
        <w:t>All approved “</w:t>
      </w:r>
      <w:r w:rsidR="00961B1D" w:rsidRPr="006B5D02">
        <w:t>As-Built</w:t>
      </w:r>
      <w:r w:rsidRPr="006B5D02">
        <w:t xml:space="preserve">” documents shall be issued at Z01, with subsequent Z02, Z03, etc as required. (Use versions Z01.1, Z01.2, Z01.3, etc to review </w:t>
      </w:r>
      <w:r w:rsidR="00961B1D" w:rsidRPr="006B5D02">
        <w:t xml:space="preserve">the </w:t>
      </w:r>
      <w:r w:rsidRPr="006B5D02">
        <w:t>“</w:t>
      </w:r>
      <w:r w:rsidR="00961B1D" w:rsidRPr="006B5D02">
        <w:t>As-Built</w:t>
      </w:r>
      <w:r w:rsidRPr="006B5D02">
        <w:t>” document to Z02).</w:t>
      </w:r>
    </w:p>
    <w:p w14:paraId="60DED04D" w14:textId="77777777" w:rsidR="00FD55FB" w:rsidRPr="006B5D02" w:rsidRDefault="00FD55FB" w:rsidP="00080E0A">
      <w:pPr>
        <w:rPr>
          <w:rFonts w:ascii="Futura Std Book" w:hAnsi="Futura Std Book"/>
          <w:sz w:val="22"/>
          <w:szCs w:val="22"/>
        </w:rPr>
      </w:pPr>
    </w:p>
    <w:p w14:paraId="5EEA10E2" w14:textId="77777777" w:rsidR="003D574B" w:rsidRPr="006B5D02" w:rsidRDefault="003D574B" w:rsidP="003D574B">
      <w:pPr>
        <w:pStyle w:val="Footer"/>
        <w:spacing w:before="0" w:after="0" w:line="100" w:lineRule="atLeast"/>
        <w:rPr>
          <w:rFonts w:ascii="Futura Std Book" w:hAnsi="Futura Std Book" w:cs="Arial"/>
          <w:b/>
          <w:sz w:val="22"/>
          <w:szCs w:val="22"/>
        </w:rPr>
      </w:pPr>
      <w:r w:rsidRPr="006B5D02">
        <w:rPr>
          <w:rFonts w:ascii="Futura Std Book" w:hAnsi="Futura Std Book" w:cs="Arial"/>
          <w:b/>
          <w:sz w:val="22"/>
          <w:szCs w:val="22"/>
        </w:rPr>
        <w:t>Restricted</w:t>
      </w:r>
    </w:p>
    <w:p w14:paraId="5496920E" w14:textId="236835F3" w:rsidR="003D574B" w:rsidRPr="006B5D02" w:rsidRDefault="003D574B" w:rsidP="003D574B">
      <w:pPr>
        <w:pStyle w:val="Footer"/>
        <w:spacing w:before="0" w:after="0" w:line="100" w:lineRule="atLeast"/>
        <w:rPr>
          <w:rFonts w:ascii="Futura Std Book" w:hAnsi="Futura Std Book" w:cs="Arial"/>
          <w:sz w:val="22"/>
          <w:szCs w:val="22"/>
        </w:rPr>
      </w:pPr>
      <w:r w:rsidRPr="006B5D02">
        <w:rPr>
          <w:rFonts w:ascii="Futura Std Book" w:hAnsi="Futura Std Book" w:cs="Arial"/>
          <w:sz w:val="22"/>
          <w:szCs w:val="22"/>
        </w:rPr>
        <w:t>This document is made available subject to the condition that the recipient will neither use nor disclose the contents except as agreed in writing with the copyright owner.</w:t>
      </w:r>
      <w:r w:rsidR="00831C6D">
        <w:rPr>
          <w:rFonts w:ascii="Futura Std Book" w:hAnsi="Futura Std Book" w:cs="Arial"/>
          <w:sz w:val="22"/>
          <w:szCs w:val="22"/>
        </w:rPr>
        <w:t xml:space="preserve"> </w:t>
      </w:r>
      <w:r w:rsidRPr="006B5D02">
        <w:rPr>
          <w:rFonts w:ascii="Futura Std Book" w:hAnsi="Futura Std Book" w:cs="Arial"/>
          <w:sz w:val="22"/>
          <w:szCs w:val="22"/>
        </w:rPr>
        <w:t>Copyright is vested in Brass Fertilizer and Petrochemical Company Limited (BFPCL) © All rights reserved.</w:t>
      </w:r>
    </w:p>
    <w:p w14:paraId="2F6E08C4" w14:textId="77777777" w:rsidR="003D574B" w:rsidRPr="006B5D02" w:rsidRDefault="003D574B" w:rsidP="003D574B">
      <w:pPr>
        <w:pStyle w:val="Footer"/>
        <w:spacing w:before="0" w:after="0" w:line="100" w:lineRule="atLeast"/>
        <w:rPr>
          <w:rFonts w:ascii="Futura Std Book" w:hAnsi="Futura Std Book" w:cs="Arial"/>
          <w:sz w:val="22"/>
          <w:szCs w:val="22"/>
        </w:rPr>
      </w:pPr>
      <w:r w:rsidRPr="006B5D02">
        <w:rPr>
          <w:rFonts w:ascii="Futura Std Book" w:hAnsi="Futura Std Book" w:cs="Arial"/>
          <w:sz w:val="22"/>
          <w:szCs w:val="22"/>
        </w:rPr>
        <w:lastRenderedPageBreak/>
        <w:t>Neither the whole nor any part of this document may be reproduced or distributed in any form or by any means (electronic, mechanical, reprographic, recording</w:t>
      </w:r>
      <w:r w:rsidR="002B5B04" w:rsidRPr="006B5D02">
        <w:rPr>
          <w:rFonts w:ascii="Futura Std Book" w:hAnsi="Futura Std Book" w:cs="Arial"/>
          <w:sz w:val="22"/>
          <w:szCs w:val="22"/>
        </w:rPr>
        <w:t>,</w:t>
      </w:r>
      <w:r w:rsidRPr="006B5D02">
        <w:rPr>
          <w:rFonts w:ascii="Futura Std Book" w:hAnsi="Futura Std Book" w:cs="Arial"/>
          <w:sz w:val="22"/>
          <w:szCs w:val="22"/>
        </w:rPr>
        <w:t xml:space="preserve"> or otherwise) without the prior written consent of the copyright owner.</w:t>
      </w:r>
    </w:p>
    <w:p w14:paraId="4D5CD444" w14:textId="77777777" w:rsidR="00600C28" w:rsidRPr="006B5D02" w:rsidRDefault="00600C28" w:rsidP="00600C28">
      <w:pPr>
        <w:widowControl w:val="0"/>
        <w:spacing w:before="0" w:after="0" w:line="240" w:lineRule="auto"/>
        <w:jc w:val="left"/>
        <w:rPr>
          <w:rFonts w:ascii="Futura Std Book" w:hAnsi="Futura Std Book"/>
          <w:b/>
          <w:noProof/>
          <w:color w:val="auto"/>
          <w:sz w:val="22"/>
          <w:szCs w:val="22"/>
          <w:lang w:eastAsia="en-US"/>
        </w:rPr>
      </w:pPr>
    </w:p>
    <w:p w14:paraId="7D48137C" w14:textId="77777777" w:rsidR="00600C28" w:rsidRPr="006B5D02" w:rsidRDefault="00600C28" w:rsidP="00600C28">
      <w:pPr>
        <w:spacing w:before="0" w:after="120" w:line="276" w:lineRule="auto"/>
        <w:jc w:val="center"/>
        <w:rPr>
          <w:rFonts w:ascii="Futura Std Book" w:hAnsi="Futura Std Book" w:cs="Arial"/>
          <w:b/>
          <w:sz w:val="22"/>
          <w:szCs w:val="22"/>
          <w:lang w:val="en-US" w:eastAsia="en-CA"/>
        </w:rPr>
      </w:pPr>
      <w:r w:rsidRPr="006B5D02">
        <w:rPr>
          <w:rFonts w:ascii="Futura Std Book" w:hAnsi="Futura Std Book" w:cs="Arial"/>
          <w:b/>
          <w:sz w:val="22"/>
          <w:szCs w:val="22"/>
          <w:lang w:val="en-US" w:eastAsia="en-CA"/>
        </w:rPr>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BD1D5A" w:rsidRPr="006B5D02" w14:paraId="6E2FC9B2" w14:textId="77777777" w:rsidTr="001D5E0E">
        <w:trPr>
          <w:trHeight w:val="397"/>
        </w:trPr>
        <w:tc>
          <w:tcPr>
            <w:tcW w:w="1126" w:type="dxa"/>
            <w:vAlign w:val="center"/>
          </w:tcPr>
          <w:p w14:paraId="512073A2" w14:textId="77777777" w:rsidR="00BD1D5A" w:rsidRPr="006B5D02" w:rsidRDefault="00BD1D5A" w:rsidP="008D5CB1">
            <w:pPr>
              <w:spacing w:before="0" w:after="0" w:line="276" w:lineRule="auto"/>
              <w:jc w:val="left"/>
              <w:rPr>
                <w:rFonts w:ascii="Futura Std Book" w:hAnsi="Futura Std Book" w:cs="Arial"/>
                <w:b/>
                <w:sz w:val="22"/>
                <w:szCs w:val="22"/>
                <w:lang w:val="en-US" w:eastAsia="en-CA"/>
              </w:rPr>
            </w:pPr>
            <w:r w:rsidRPr="006B5D02">
              <w:rPr>
                <w:rFonts w:ascii="Futura Std Book" w:hAnsi="Futura Std Book" w:cs="Arial"/>
                <w:b/>
                <w:sz w:val="22"/>
                <w:szCs w:val="22"/>
                <w:lang w:val="en-US" w:eastAsia="en-CA"/>
              </w:rPr>
              <w:t>Client:</w:t>
            </w:r>
          </w:p>
        </w:tc>
        <w:tc>
          <w:tcPr>
            <w:tcW w:w="9075" w:type="dxa"/>
            <w:gridSpan w:val="2"/>
            <w:vAlign w:val="center"/>
          </w:tcPr>
          <w:p w14:paraId="6500E3CB" w14:textId="77777777" w:rsidR="00BD1D5A" w:rsidRPr="006B5D02" w:rsidRDefault="00DE3B0C" w:rsidP="008D5CB1">
            <w:pPr>
              <w:spacing w:before="0" w:after="0" w:line="276" w:lineRule="auto"/>
              <w:jc w:val="left"/>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Brass Fertilizer &amp; Petrochemical Company Limited</w:t>
            </w:r>
          </w:p>
        </w:tc>
      </w:tr>
      <w:tr w:rsidR="00DE3B0C" w:rsidRPr="006B5D02" w14:paraId="2E2742A0" w14:textId="77777777" w:rsidTr="001D5E0E">
        <w:trPr>
          <w:trHeight w:val="397"/>
        </w:trPr>
        <w:tc>
          <w:tcPr>
            <w:tcW w:w="1126" w:type="dxa"/>
            <w:vAlign w:val="center"/>
          </w:tcPr>
          <w:p w14:paraId="3A59A188" w14:textId="120A6CB2" w:rsidR="00DE3B0C" w:rsidRPr="006B5D02" w:rsidRDefault="00DE3B0C" w:rsidP="008D5CB1">
            <w:pPr>
              <w:spacing w:before="0" w:after="0" w:line="276" w:lineRule="auto"/>
              <w:jc w:val="left"/>
              <w:rPr>
                <w:rFonts w:ascii="Futura Std Book" w:hAnsi="Futura Std Book" w:cs="Arial"/>
                <w:b/>
                <w:sz w:val="22"/>
                <w:szCs w:val="22"/>
                <w:lang w:val="en-US" w:eastAsia="en-CA"/>
              </w:rPr>
            </w:pPr>
            <w:r w:rsidRPr="006B5D02">
              <w:rPr>
                <w:rFonts w:ascii="Futura Std Book" w:hAnsi="Futura Std Book" w:cs="Arial"/>
                <w:b/>
                <w:sz w:val="22"/>
                <w:szCs w:val="22"/>
                <w:lang w:val="en-US" w:eastAsia="en-CA"/>
              </w:rPr>
              <w:t>Project:</w:t>
            </w:r>
            <w:r w:rsidR="00831C6D">
              <w:rPr>
                <w:rFonts w:ascii="Futura Std Book" w:hAnsi="Futura Std Book" w:cs="Arial"/>
                <w:b/>
                <w:sz w:val="22"/>
                <w:szCs w:val="22"/>
                <w:lang w:val="en-US" w:eastAsia="en-CA"/>
              </w:rPr>
              <w:t xml:space="preserve"> </w:t>
            </w:r>
          </w:p>
        </w:tc>
        <w:tc>
          <w:tcPr>
            <w:tcW w:w="4191" w:type="dxa"/>
            <w:vAlign w:val="center"/>
          </w:tcPr>
          <w:p w14:paraId="1B96BF97" w14:textId="77777777" w:rsidR="00DE3B0C" w:rsidRPr="006B5D02" w:rsidRDefault="00DE3B0C" w:rsidP="008D5CB1">
            <w:pPr>
              <w:spacing w:before="0" w:after="0" w:line="276" w:lineRule="auto"/>
              <w:jc w:val="left"/>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Gas Processing &amp; Methanol Complex</w:t>
            </w:r>
          </w:p>
        </w:tc>
        <w:tc>
          <w:tcPr>
            <w:tcW w:w="4884" w:type="dxa"/>
            <w:vAlign w:val="center"/>
          </w:tcPr>
          <w:p w14:paraId="0140CDE4" w14:textId="77777777" w:rsidR="00DE3B0C" w:rsidRPr="006B5D02" w:rsidRDefault="00DE3B0C" w:rsidP="008D5CB1">
            <w:pPr>
              <w:spacing w:before="0" w:after="0" w:line="276" w:lineRule="auto"/>
              <w:jc w:val="left"/>
              <w:rPr>
                <w:rFonts w:ascii="Futura Std Book" w:hAnsi="Futura Std Book" w:cs="Arial"/>
                <w:b/>
                <w:sz w:val="22"/>
                <w:szCs w:val="22"/>
                <w:lang w:val="en-US" w:eastAsia="en-CA"/>
              </w:rPr>
            </w:pPr>
            <w:r w:rsidRPr="006B5D02">
              <w:rPr>
                <w:rFonts w:ascii="Futura Std Book" w:hAnsi="Futura Std Book" w:cs="Arial"/>
                <w:b/>
                <w:sz w:val="22"/>
                <w:szCs w:val="22"/>
                <w:lang w:val="en-US" w:eastAsia="en-CA"/>
              </w:rPr>
              <w:t>Project No.</w:t>
            </w:r>
            <w:r w:rsidRPr="006B5D02">
              <w:rPr>
                <w:rFonts w:ascii="Futura Std Book" w:hAnsi="Futura Std Book" w:cs="Arial"/>
                <w:bCs/>
                <w:sz w:val="22"/>
                <w:szCs w:val="22"/>
                <w:lang w:val="en-US" w:eastAsia="en-CA"/>
              </w:rPr>
              <w:t xml:space="preserve"> 11998A</w:t>
            </w:r>
          </w:p>
        </w:tc>
      </w:tr>
      <w:tr w:rsidR="00DE3B0C" w:rsidRPr="006B5D02" w14:paraId="4CE9953A" w14:textId="77777777" w:rsidTr="001D5E0E">
        <w:trPr>
          <w:trHeight w:val="397"/>
        </w:trPr>
        <w:tc>
          <w:tcPr>
            <w:tcW w:w="1126" w:type="dxa"/>
            <w:vAlign w:val="center"/>
          </w:tcPr>
          <w:p w14:paraId="3333C0B4" w14:textId="77777777" w:rsidR="00DE3B0C" w:rsidRPr="006B5D02" w:rsidRDefault="00DE3B0C" w:rsidP="008D5CB1">
            <w:pPr>
              <w:spacing w:before="0" w:after="0" w:line="276" w:lineRule="auto"/>
              <w:jc w:val="left"/>
              <w:rPr>
                <w:rFonts w:ascii="Futura Std Book" w:hAnsi="Futura Std Book" w:cs="Arial"/>
                <w:b/>
                <w:sz w:val="22"/>
                <w:szCs w:val="22"/>
                <w:lang w:val="en-US" w:eastAsia="en-CA"/>
              </w:rPr>
            </w:pPr>
            <w:r w:rsidRPr="006B5D02">
              <w:rPr>
                <w:rFonts w:ascii="Futura Std Book" w:hAnsi="Futura Std Book" w:cs="Arial"/>
                <w:b/>
                <w:sz w:val="22"/>
                <w:szCs w:val="22"/>
                <w:lang w:val="en-US" w:eastAsia="en-CA"/>
              </w:rPr>
              <w:t>Facilit</w:t>
            </w:r>
            <w:r w:rsidR="00F11607" w:rsidRPr="006B5D02">
              <w:rPr>
                <w:rFonts w:ascii="Futura Std Book" w:hAnsi="Futura Std Book" w:cs="Arial"/>
                <w:b/>
                <w:sz w:val="22"/>
                <w:szCs w:val="22"/>
                <w:lang w:val="en-US" w:eastAsia="en-CA"/>
              </w:rPr>
              <w:t>y</w:t>
            </w:r>
            <w:r w:rsidRPr="006B5D02">
              <w:rPr>
                <w:rFonts w:ascii="Futura Std Book" w:hAnsi="Futura Std Book" w:cs="Arial"/>
                <w:b/>
                <w:sz w:val="22"/>
                <w:szCs w:val="22"/>
                <w:lang w:val="en-US" w:eastAsia="en-CA"/>
              </w:rPr>
              <w:t>:</w:t>
            </w:r>
          </w:p>
        </w:tc>
        <w:tc>
          <w:tcPr>
            <w:tcW w:w="4191" w:type="dxa"/>
            <w:vAlign w:val="center"/>
          </w:tcPr>
          <w:p w14:paraId="637490CB" w14:textId="77777777" w:rsidR="00DE3B0C" w:rsidRPr="006B5D02" w:rsidRDefault="00DE3B0C" w:rsidP="008D5CB1">
            <w:pPr>
              <w:spacing w:before="0" w:after="0" w:line="276" w:lineRule="auto"/>
              <w:jc w:val="left"/>
              <w:rPr>
                <w:rFonts w:ascii="Futura Std Book" w:hAnsi="Futura Std Book" w:cs="Arial"/>
                <w:b/>
                <w:sz w:val="22"/>
                <w:szCs w:val="22"/>
                <w:lang w:val="en-US" w:eastAsia="en-CA"/>
              </w:rPr>
            </w:pPr>
            <w:r w:rsidRPr="006B5D02">
              <w:rPr>
                <w:rFonts w:ascii="Futura Std Book" w:hAnsi="Futura Std Book" w:cs="Arial"/>
                <w:bCs/>
                <w:sz w:val="22"/>
                <w:szCs w:val="22"/>
                <w:lang w:val="en-US" w:eastAsia="en-CA"/>
              </w:rPr>
              <w:t>Gas Gathering Pipelines &amp; Associated Infrastructure</w:t>
            </w:r>
          </w:p>
        </w:tc>
        <w:tc>
          <w:tcPr>
            <w:tcW w:w="4884" w:type="dxa"/>
            <w:vAlign w:val="center"/>
          </w:tcPr>
          <w:p w14:paraId="09E3A450" w14:textId="77777777" w:rsidR="00DE3B0C" w:rsidRPr="006B5D02" w:rsidRDefault="00DE3B0C" w:rsidP="008D5CB1">
            <w:pPr>
              <w:spacing w:before="0" w:after="0" w:line="276" w:lineRule="auto"/>
              <w:jc w:val="left"/>
              <w:rPr>
                <w:rFonts w:ascii="Futura Std Book" w:hAnsi="Futura Std Book" w:cs="Arial"/>
                <w:b/>
                <w:bCs/>
                <w:sz w:val="22"/>
                <w:szCs w:val="22"/>
              </w:rPr>
            </w:pPr>
            <w:r w:rsidRPr="006B5D02">
              <w:rPr>
                <w:rFonts w:ascii="Futura Std Book" w:hAnsi="Futura Std Book" w:cs="Arial"/>
                <w:b/>
                <w:bCs/>
                <w:sz w:val="22"/>
                <w:szCs w:val="22"/>
              </w:rPr>
              <w:t xml:space="preserve">Doc No. </w:t>
            </w:r>
          </w:p>
          <w:p w14:paraId="7D2343B6" w14:textId="52CB0E16" w:rsidR="00DE3B0C" w:rsidRPr="006B5D02" w:rsidRDefault="000A1D9E" w:rsidP="008D5CB1">
            <w:pPr>
              <w:spacing w:before="0" w:after="0" w:line="276" w:lineRule="auto"/>
              <w:jc w:val="left"/>
              <w:rPr>
                <w:rFonts w:ascii="Futura Std Book" w:hAnsi="Futura Std Book" w:cs="Arial"/>
                <w:b/>
                <w:sz w:val="22"/>
                <w:szCs w:val="22"/>
                <w:lang w:val="en-US" w:eastAsia="en-CA"/>
              </w:rPr>
            </w:pPr>
            <w:r>
              <w:rPr>
                <w:rFonts w:ascii="Futura Std Book" w:hAnsi="Futura Std Book" w:cs="Arial"/>
                <w:sz w:val="20"/>
              </w:rPr>
              <w:fldChar w:fldCharType="begin"/>
            </w:r>
            <w:r>
              <w:rPr>
                <w:rFonts w:ascii="Futura Std Book" w:hAnsi="Futura Std Book" w:cs="Arial"/>
                <w:sz w:val="20"/>
              </w:rPr>
              <w:instrText xml:space="preserve"> STYLEREF  DocNumber  \* MERGEFORMAT </w:instrText>
            </w:r>
            <w:r>
              <w:rPr>
                <w:rFonts w:ascii="Futura Std Book" w:hAnsi="Futura Std Book" w:cs="Arial"/>
                <w:sz w:val="20"/>
              </w:rPr>
              <w:fldChar w:fldCharType="separate"/>
            </w:r>
            <w:r w:rsidR="00C3611D">
              <w:rPr>
                <w:rFonts w:ascii="Futura Std Book" w:hAnsi="Futura Std Book" w:cs="Arial"/>
                <w:noProof/>
                <w:sz w:val="20"/>
              </w:rPr>
              <w:t>EA-BFPCL-GPMC-GGPL-FEED-PSE-SPC-001</w:t>
            </w:r>
            <w:r>
              <w:rPr>
                <w:rFonts w:ascii="Futura Std Book" w:hAnsi="Futura Std Book" w:cs="Arial"/>
                <w:sz w:val="20"/>
              </w:rPr>
              <w:fldChar w:fldCharType="end"/>
            </w:r>
            <w:r w:rsidR="00F11607" w:rsidRPr="006B5D02">
              <w:rPr>
                <w:rFonts w:ascii="Futura Std Book" w:hAnsi="Futura Std Book" w:cs="Arial"/>
                <w:sz w:val="20"/>
              </w:rPr>
              <w:t>-</w:t>
            </w:r>
            <w:r w:rsidR="00D96B64">
              <w:rPr>
                <w:rFonts w:ascii="Futura Std Book" w:hAnsi="Futura Std Book" w:cs="Arial"/>
                <w:sz w:val="20"/>
              </w:rPr>
              <w:fldChar w:fldCharType="begin"/>
            </w:r>
            <w:r w:rsidR="00D96B64">
              <w:rPr>
                <w:rFonts w:ascii="Futura Std Book" w:hAnsi="Futura Std Book" w:cs="Arial"/>
                <w:sz w:val="20"/>
              </w:rPr>
              <w:instrText xml:space="preserve"> STYLEREF  EP_DocumentRevNum  \* MERGEFORMAT </w:instrText>
            </w:r>
            <w:r w:rsidR="00D96B64">
              <w:rPr>
                <w:rFonts w:ascii="Futura Std Book" w:hAnsi="Futura Std Book" w:cs="Arial"/>
                <w:sz w:val="20"/>
              </w:rPr>
              <w:fldChar w:fldCharType="separate"/>
            </w:r>
            <w:r w:rsidR="00C3611D">
              <w:rPr>
                <w:rFonts w:ascii="Futura Std Book" w:hAnsi="Futura Std Book" w:cs="Arial"/>
                <w:noProof/>
                <w:sz w:val="20"/>
              </w:rPr>
              <w:t>R00</w:t>
            </w:r>
            <w:r w:rsidR="00D96B64">
              <w:rPr>
                <w:rFonts w:ascii="Futura Std Book" w:hAnsi="Futura Std Book" w:cs="Arial"/>
                <w:sz w:val="20"/>
              </w:rPr>
              <w:fldChar w:fldCharType="end"/>
            </w:r>
          </w:p>
        </w:tc>
      </w:tr>
    </w:tbl>
    <w:p w14:paraId="380EB281" w14:textId="77777777" w:rsidR="00137F91" w:rsidRPr="006B5D02" w:rsidRDefault="00137F91" w:rsidP="00600C28">
      <w:pPr>
        <w:spacing w:before="0" w:after="0" w:line="276" w:lineRule="auto"/>
        <w:rPr>
          <w:rFonts w:ascii="Futura Std Book" w:hAnsi="Futura Std Book" w:cs="Arial"/>
          <w:bCs/>
          <w:sz w:val="22"/>
          <w:szCs w:val="22"/>
          <w:lang w:val="en-US" w:eastAsia="en-CA"/>
        </w:rPr>
      </w:pPr>
    </w:p>
    <w:tbl>
      <w:tblPr>
        <w:tblStyle w:val="TableGridLight21"/>
        <w:tblW w:w="10206" w:type="dxa"/>
        <w:tblLayout w:type="fixed"/>
        <w:tblLook w:val="0000" w:firstRow="0" w:lastRow="0" w:firstColumn="0" w:lastColumn="0" w:noHBand="0" w:noVBand="0"/>
      </w:tblPr>
      <w:tblGrid>
        <w:gridCol w:w="10206"/>
      </w:tblGrid>
      <w:tr w:rsidR="00600C28" w:rsidRPr="006B5D02" w14:paraId="5C1E2F97" w14:textId="77777777" w:rsidTr="00215B7D">
        <w:trPr>
          <w:trHeight w:val="4610"/>
        </w:trPr>
        <w:tc>
          <w:tcPr>
            <w:tcW w:w="10206" w:type="dxa"/>
          </w:tcPr>
          <w:p w14:paraId="26E2CFF0" w14:textId="221064AC" w:rsidR="00600C28" w:rsidRDefault="00600C28" w:rsidP="009350EB">
            <w:pPr>
              <w:tabs>
                <w:tab w:val="left" w:pos="1418"/>
              </w:tabs>
              <w:suppressAutoHyphens/>
              <w:spacing w:before="240" w:after="200" w:line="240" w:lineRule="auto"/>
              <w:rPr>
                <w:rFonts w:ascii="Futura Std Book" w:eastAsia="Calibri" w:hAnsi="Futura Std Book" w:cs="Kalinga"/>
                <w:bCs/>
                <w:color w:val="auto"/>
                <w:sz w:val="22"/>
                <w:szCs w:val="22"/>
                <w:lang w:val="en-CA" w:eastAsia="en-CA"/>
              </w:rPr>
            </w:pPr>
            <w:r w:rsidRPr="00AF0FA7">
              <w:rPr>
                <w:rFonts w:ascii="Futura Std Book" w:eastAsia="Calibri" w:hAnsi="Futura Std Book" w:cs="Kalinga"/>
                <w:bCs/>
                <w:color w:val="auto"/>
                <w:sz w:val="22"/>
                <w:szCs w:val="22"/>
                <w:lang w:val="en-CA" w:eastAsia="en-CA"/>
              </w:rPr>
              <w:t xml:space="preserve">The administration of this document is in respect of </w:t>
            </w:r>
            <w:r w:rsidR="00B97167" w:rsidRPr="00AF0FA7">
              <w:rPr>
                <w:rFonts w:ascii="Futura Std Book" w:eastAsia="Calibri" w:hAnsi="Futura Std Book" w:cs="Kalinga"/>
                <w:bCs/>
                <w:color w:val="auto"/>
                <w:sz w:val="22"/>
                <w:szCs w:val="22"/>
                <w:lang w:val="en-CA" w:eastAsia="en-CA"/>
              </w:rPr>
              <w:t xml:space="preserve">FEED for </w:t>
            </w:r>
            <w:r w:rsidR="002F58DB" w:rsidRPr="00AF0FA7">
              <w:rPr>
                <w:rFonts w:ascii="Futura Std Book" w:eastAsia="Calibri" w:hAnsi="Futura Std Book" w:cs="Kalinga"/>
                <w:bCs/>
                <w:color w:val="auto"/>
                <w:sz w:val="22"/>
                <w:szCs w:val="22"/>
                <w:lang w:val="en-CA" w:eastAsia="en-CA"/>
              </w:rPr>
              <w:t xml:space="preserve">Gas Gathering Pipelines &amp; Associated Infrastructure </w:t>
            </w:r>
            <w:r w:rsidR="00B97167" w:rsidRPr="00AF0FA7">
              <w:rPr>
                <w:rFonts w:ascii="Futura Std Book" w:eastAsia="Calibri" w:hAnsi="Futura Std Book" w:cs="Kalinga"/>
                <w:bCs/>
                <w:color w:val="auto"/>
                <w:sz w:val="22"/>
                <w:szCs w:val="22"/>
                <w:lang w:val="en-CA" w:eastAsia="en-CA"/>
              </w:rPr>
              <w:t xml:space="preserve">for the Gas Processing &amp; Methanol Plant </w:t>
            </w:r>
            <w:r w:rsidRPr="00AF0FA7">
              <w:rPr>
                <w:rFonts w:ascii="Futura Std Book" w:eastAsia="Calibri" w:hAnsi="Futura Std Book" w:cs="Kalinga"/>
                <w:bCs/>
                <w:color w:val="auto"/>
                <w:sz w:val="22"/>
                <w:szCs w:val="22"/>
                <w:lang w:val="en-CA" w:eastAsia="en-CA"/>
              </w:rPr>
              <w:t>Project</w:t>
            </w:r>
            <w:r w:rsidR="00AF0FA7" w:rsidRPr="00AF0FA7">
              <w:rPr>
                <w:rFonts w:ascii="Futura Std Book" w:eastAsia="Calibri" w:hAnsi="Futura Std Book" w:cs="Kalinga"/>
                <w:bCs/>
                <w:color w:val="auto"/>
                <w:sz w:val="22"/>
                <w:szCs w:val="22"/>
                <w:lang w:val="en-CA" w:eastAsia="en-CA"/>
              </w:rPr>
              <w:t xml:space="preserve"> of BFPCL</w:t>
            </w:r>
            <w:r w:rsidRPr="00AF0FA7">
              <w:rPr>
                <w:rFonts w:ascii="Futura Std Book" w:eastAsia="Calibri" w:hAnsi="Futura Std Book" w:cs="Kalinga"/>
                <w:bCs/>
                <w:color w:val="auto"/>
                <w:sz w:val="22"/>
                <w:szCs w:val="22"/>
                <w:lang w:val="en-CA" w:eastAsia="en-CA"/>
              </w:rPr>
              <w:t>.</w:t>
            </w:r>
          </w:p>
          <w:p w14:paraId="69F2DB72" w14:textId="7944BFD2" w:rsidR="00DA3BE2" w:rsidRDefault="00DA3BE2" w:rsidP="009350EB">
            <w:pPr>
              <w:tabs>
                <w:tab w:val="left" w:pos="1418"/>
              </w:tabs>
              <w:suppressAutoHyphens/>
              <w:spacing w:before="240" w:after="20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The Pipelines will be implement</w:t>
            </w:r>
            <w:r w:rsidR="00417994">
              <w:rPr>
                <w:rFonts w:ascii="Futura Std Book" w:eastAsia="Calibri" w:hAnsi="Futura Std Book" w:cs="Kalinga"/>
                <w:bCs/>
                <w:color w:val="auto"/>
                <w:sz w:val="22"/>
                <w:szCs w:val="22"/>
                <w:lang w:val="en-CA" w:eastAsia="en-CA"/>
              </w:rPr>
              <w:t>ed</w:t>
            </w:r>
            <w:r>
              <w:rPr>
                <w:rFonts w:ascii="Futura Std Book" w:eastAsia="Calibri" w:hAnsi="Futura Std Book" w:cs="Kalinga"/>
                <w:bCs/>
                <w:color w:val="auto"/>
                <w:sz w:val="22"/>
                <w:szCs w:val="22"/>
                <w:lang w:val="en-CA" w:eastAsia="en-CA"/>
              </w:rPr>
              <w:t xml:space="preserve"> in two phases, - </w:t>
            </w:r>
            <w:r w:rsidR="00417994">
              <w:rPr>
                <w:rFonts w:ascii="Futura Std Book" w:eastAsia="Calibri" w:hAnsi="Futura Std Book" w:cs="Kalinga"/>
                <w:bCs/>
                <w:color w:val="auto"/>
                <w:sz w:val="22"/>
                <w:szCs w:val="22"/>
                <w:lang w:val="en-CA" w:eastAsia="en-CA"/>
              </w:rPr>
              <w:t>starting with BBOU &amp; ELEP as Phase 1and followed by NUNR, SEIB &amp; OPUG as Phase 2.</w:t>
            </w:r>
            <w:r w:rsidR="00831C6D">
              <w:rPr>
                <w:rFonts w:ascii="Futura Std Book" w:eastAsia="Calibri" w:hAnsi="Futura Std Book" w:cs="Kalinga"/>
                <w:bCs/>
                <w:color w:val="auto"/>
                <w:sz w:val="22"/>
                <w:szCs w:val="22"/>
                <w:lang w:val="en-CA" w:eastAsia="en-CA"/>
              </w:rPr>
              <w:t xml:space="preserve"> </w:t>
            </w:r>
            <w:r w:rsidR="00417994">
              <w:rPr>
                <w:rFonts w:ascii="Futura Std Book" w:eastAsia="Calibri" w:hAnsi="Futura Std Book" w:cs="Kalinga"/>
                <w:bCs/>
                <w:color w:val="auto"/>
                <w:sz w:val="22"/>
                <w:szCs w:val="22"/>
                <w:lang w:val="en-CA" w:eastAsia="en-CA"/>
              </w:rPr>
              <w:t>The focus of the present FEED is on Phase 1, while Phase 2 will be implemented later.</w:t>
            </w:r>
            <w:r w:rsidR="00831C6D">
              <w:rPr>
                <w:rFonts w:ascii="Futura Std Book" w:eastAsia="Calibri" w:hAnsi="Futura Std Book" w:cs="Kalinga"/>
                <w:bCs/>
                <w:color w:val="auto"/>
                <w:sz w:val="22"/>
                <w:szCs w:val="22"/>
                <w:lang w:val="en-CA" w:eastAsia="en-CA"/>
              </w:rPr>
              <w:t xml:space="preserve"> </w:t>
            </w:r>
          </w:p>
          <w:p w14:paraId="64C1C7E7" w14:textId="77777777" w:rsidR="00AF0FA7" w:rsidRPr="00AF0FA7" w:rsidRDefault="00600C28" w:rsidP="009350EB">
            <w:pPr>
              <w:tabs>
                <w:tab w:val="left" w:pos="1418"/>
              </w:tabs>
              <w:suppressAutoHyphens/>
              <w:spacing w:before="240" w:after="200" w:line="240" w:lineRule="auto"/>
              <w:rPr>
                <w:rFonts w:ascii="Futura Std Book" w:eastAsia="Calibri" w:hAnsi="Futura Std Book" w:cs="Kalinga"/>
                <w:bCs/>
                <w:color w:val="auto"/>
                <w:sz w:val="22"/>
                <w:szCs w:val="22"/>
                <w:lang w:val="en-CA" w:eastAsia="en-CA"/>
              </w:rPr>
            </w:pPr>
            <w:r w:rsidRPr="00AF0FA7">
              <w:rPr>
                <w:rFonts w:ascii="Futura Std Book" w:eastAsia="Calibri" w:hAnsi="Futura Std Book" w:cs="Kalinga"/>
                <w:bCs/>
                <w:color w:val="auto"/>
                <w:sz w:val="22"/>
                <w:szCs w:val="22"/>
                <w:lang w:val="en-CA" w:eastAsia="en-CA"/>
              </w:rPr>
              <w:t xml:space="preserve">The document, in consideration of relational design elements &amp; concepts, </w:t>
            </w:r>
            <w:r w:rsidR="00AF0FA7" w:rsidRPr="00AF0FA7">
              <w:rPr>
                <w:rFonts w:ascii="Futura Std Book" w:eastAsia="Calibri" w:hAnsi="Futura Std Book" w:cs="Kalinga"/>
                <w:bCs/>
                <w:color w:val="auto"/>
                <w:sz w:val="22"/>
                <w:szCs w:val="22"/>
                <w:lang w:val="en-CA" w:eastAsia="en-CA"/>
              </w:rPr>
              <w:t>forms</w:t>
            </w:r>
            <w:r w:rsidR="00270158" w:rsidRPr="00AF0FA7">
              <w:rPr>
                <w:rFonts w:ascii="Futura Std Book" w:eastAsia="Calibri" w:hAnsi="Futura Std Book" w:cs="Kalinga"/>
                <w:bCs/>
                <w:color w:val="auto"/>
                <w:sz w:val="22"/>
                <w:szCs w:val="22"/>
                <w:lang w:val="en-CA" w:eastAsia="en-CA"/>
              </w:rPr>
              <w:t xml:space="preserve"> the technical basis for the development of the facilities </w:t>
            </w:r>
            <w:r w:rsidR="00373D46" w:rsidRPr="00AF0FA7">
              <w:rPr>
                <w:rFonts w:ascii="Futura Std Book" w:eastAsia="Calibri" w:hAnsi="Futura Std Book" w:cs="Kalinga"/>
                <w:bCs/>
                <w:color w:val="auto"/>
                <w:sz w:val="22"/>
                <w:szCs w:val="22"/>
                <w:lang w:val="en-CA" w:eastAsia="en-CA"/>
              </w:rPr>
              <w:t>P</w:t>
            </w:r>
            <w:r w:rsidR="00270158" w:rsidRPr="00AF0FA7">
              <w:rPr>
                <w:rFonts w:ascii="Futura Std Book" w:eastAsia="Calibri" w:hAnsi="Futura Std Book" w:cs="Kalinga"/>
                <w:bCs/>
                <w:color w:val="auto"/>
                <w:sz w:val="22"/>
                <w:szCs w:val="22"/>
                <w:lang w:val="en-CA" w:eastAsia="en-CA"/>
              </w:rPr>
              <w:t xml:space="preserve">roject </w:t>
            </w:r>
            <w:r w:rsidR="00373D46" w:rsidRPr="00AF0FA7">
              <w:rPr>
                <w:rFonts w:ascii="Futura Std Book" w:eastAsia="Calibri" w:hAnsi="Futura Std Book" w:cs="Kalinga"/>
                <w:bCs/>
                <w:color w:val="auto"/>
                <w:sz w:val="22"/>
                <w:szCs w:val="22"/>
                <w:lang w:val="en-CA" w:eastAsia="en-CA"/>
              </w:rPr>
              <w:t>S</w:t>
            </w:r>
            <w:r w:rsidR="00270158" w:rsidRPr="00AF0FA7">
              <w:rPr>
                <w:rFonts w:ascii="Futura Std Book" w:eastAsia="Calibri" w:hAnsi="Futura Std Book" w:cs="Kalinga"/>
                <w:bCs/>
                <w:color w:val="auto"/>
                <w:sz w:val="22"/>
                <w:szCs w:val="22"/>
                <w:lang w:val="en-CA" w:eastAsia="en-CA"/>
              </w:rPr>
              <w:t xml:space="preserve">pecifications &amp; tendering of contracts </w:t>
            </w:r>
            <w:r w:rsidR="00373D46" w:rsidRPr="00AF0FA7">
              <w:rPr>
                <w:rFonts w:ascii="Futura Std Book" w:eastAsia="Calibri" w:hAnsi="Futura Std Book" w:cs="Kalinga"/>
                <w:bCs/>
                <w:color w:val="auto"/>
                <w:sz w:val="22"/>
                <w:szCs w:val="22"/>
                <w:lang w:val="en-CA" w:eastAsia="en-CA"/>
              </w:rPr>
              <w:t xml:space="preserve">for </w:t>
            </w:r>
            <w:r w:rsidR="00AF0FA7" w:rsidRPr="00AF0FA7">
              <w:rPr>
                <w:rFonts w:ascii="Futura Std Book" w:eastAsia="Calibri" w:hAnsi="Futura Std Book" w:cs="Kalinga"/>
                <w:bCs/>
                <w:color w:val="auto"/>
                <w:sz w:val="22"/>
                <w:szCs w:val="22"/>
                <w:lang w:val="en-CA" w:eastAsia="en-CA"/>
              </w:rPr>
              <w:t>the project’s implementation</w:t>
            </w:r>
            <w:r w:rsidR="00373D46" w:rsidRPr="00AF0FA7">
              <w:rPr>
                <w:rFonts w:ascii="Futura Std Book" w:eastAsia="Calibri" w:hAnsi="Futura Std Book" w:cs="Kalinga"/>
                <w:bCs/>
                <w:color w:val="auto"/>
                <w:sz w:val="22"/>
                <w:szCs w:val="22"/>
                <w:lang w:val="en-CA" w:eastAsia="en-CA"/>
              </w:rPr>
              <w:t>.</w:t>
            </w:r>
          </w:p>
          <w:p w14:paraId="69607FDF" w14:textId="77777777" w:rsidR="00C31CCE" w:rsidRDefault="00600C28" w:rsidP="009350EB">
            <w:pPr>
              <w:tabs>
                <w:tab w:val="left" w:pos="1418"/>
              </w:tabs>
              <w:suppressAutoHyphens/>
              <w:spacing w:before="240" w:after="200" w:line="240" w:lineRule="auto"/>
              <w:rPr>
                <w:rFonts w:ascii="Futura Std Book" w:eastAsia="Calibri" w:hAnsi="Futura Std Book" w:cs="Kalinga"/>
                <w:bCs/>
                <w:sz w:val="22"/>
                <w:szCs w:val="22"/>
                <w:lang w:val="en-CA" w:eastAsia="en-CA"/>
              </w:rPr>
            </w:pPr>
            <w:r w:rsidRPr="006B5D02">
              <w:rPr>
                <w:rFonts w:ascii="Futura Std Book" w:hAnsi="Futura Std Book" w:cs="Arial"/>
                <w:bCs/>
                <w:sz w:val="22"/>
                <w:szCs w:val="22"/>
                <w:lang w:val="en-US" w:eastAsia="en-CA"/>
              </w:rPr>
              <w:t>I</w:t>
            </w:r>
            <w:r w:rsidRPr="006B5D02">
              <w:rPr>
                <w:rFonts w:ascii="Futura Std Book" w:eastAsia="Calibri" w:hAnsi="Futura Std Book" w:cs="Kalinga"/>
                <w:bCs/>
                <w:sz w:val="22"/>
                <w:szCs w:val="22"/>
                <w:lang w:val="en-CA" w:eastAsia="en-CA"/>
              </w:rPr>
              <w:t xml:space="preserve">t is also </w:t>
            </w:r>
            <w:r w:rsidR="00B96765">
              <w:rPr>
                <w:rFonts w:ascii="Futura Std Book" w:eastAsia="Calibri" w:hAnsi="Futura Std Book" w:cs="Kalinga"/>
                <w:bCs/>
                <w:sz w:val="22"/>
                <w:szCs w:val="22"/>
                <w:lang w:val="en-CA" w:eastAsia="en-CA"/>
              </w:rPr>
              <w:t xml:space="preserve">a precursor </w:t>
            </w:r>
            <w:r w:rsidR="00C31CCE">
              <w:rPr>
                <w:rFonts w:ascii="Futura Std Book" w:eastAsia="Calibri" w:hAnsi="Futura Std Book" w:cs="Kalinga"/>
                <w:bCs/>
                <w:sz w:val="22"/>
                <w:szCs w:val="22"/>
                <w:lang w:val="en-CA" w:eastAsia="en-CA"/>
              </w:rPr>
              <w:t xml:space="preserve">and accompaniment </w:t>
            </w:r>
            <w:r w:rsidR="00B96765">
              <w:rPr>
                <w:rFonts w:ascii="Futura Std Book" w:eastAsia="Calibri" w:hAnsi="Futura Std Book" w:cs="Kalinga"/>
                <w:bCs/>
                <w:sz w:val="22"/>
                <w:szCs w:val="22"/>
                <w:lang w:val="en-CA" w:eastAsia="en-CA"/>
              </w:rPr>
              <w:t xml:space="preserve">to the FEED study </w:t>
            </w:r>
            <w:r w:rsidR="00C31CCE">
              <w:rPr>
                <w:rFonts w:ascii="Futura Std Book" w:eastAsia="Calibri" w:hAnsi="Futura Std Book" w:cs="Kalinga"/>
                <w:bCs/>
                <w:sz w:val="22"/>
                <w:szCs w:val="22"/>
                <w:lang w:val="en-CA" w:eastAsia="en-CA"/>
              </w:rPr>
              <w:t>&amp; report that will lead to the project’s FID and implementation.</w:t>
            </w:r>
          </w:p>
          <w:p w14:paraId="5C636F64" w14:textId="77777777" w:rsidR="00600C28" w:rsidRPr="006B5D02" w:rsidRDefault="00600C28" w:rsidP="009350EB">
            <w:pPr>
              <w:tabs>
                <w:tab w:val="left" w:pos="1418"/>
              </w:tabs>
              <w:suppressAutoHyphens/>
              <w:spacing w:before="240" w:after="200" w:line="240" w:lineRule="auto"/>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DB5377A" w14:textId="1001D1B2" w:rsidR="00600C28" w:rsidRPr="006B5D02" w:rsidRDefault="00600C28" w:rsidP="009350EB">
            <w:pPr>
              <w:tabs>
                <w:tab w:val="left" w:pos="1418"/>
              </w:tabs>
              <w:suppressAutoHyphens/>
              <w:spacing w:before="240" w:after="200" w:line="240" w:lineRule="auto"/>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For better appreciation, this document should be read in conjunction with the references listed below, which are the Concept Select Study reports that constitute basis for the Conceptual Study.</w:t>
            </w:r>
          </w:p>
        </w:tc>
      </w:tr>
      <w:tr w:rsidR="00600C28" w:rsidRPr="006B5D02" w14:paraId="6B445809" w14:textId="77777777" w:rsidTr="00137F91">
        <w:trPr>
          <w:trHeight w:val="50"/>
        </w:trPr>
        <w:tc>
          <w:tcPr>
            <w:tcW w:w="10206" w:type="dxa"/>
          </w:tcPr>
          <w:p w14:paraId="0D149FD5" w14:textId="4325BE3F" w:rsidR="00600C28" w:rsidRPr="00AF351E" w:rsidRDefault="00600C28" w:rsidP="00600C28">
            <w:pPr>
              <w:tabs>
                <w:tab w:val="left" w:pos="1134"/>
              </w:tabs>
              <w:spacing w:line="240" w:lineRule="auto"/>
              <w:rPr>
                <w:rFonts w:ascii="Futura Std Book" w:hAnsi="Futura Std Book" w:cs="Arial"/>
                <w:bCs/>
                <w:caps/>
                <w:sz w:val="20"/>
                <w:lang w:val="en-US" w:eastAsia="en-CA"/>
              </w:rPr>
            </w:pPr>
            <w:r w:rsidRPr="00AF351E">
              <w:rPr>
                <w:rFonts w:ascii="Futura Std Book" w:hAnsi="Futura Std Book" w:cs="Arial"/>
                <w:bCs/>
                <w:caps/>
                <w:sz w:val="20"/>
                <w:lang w:val="en-US" w:eastAsia="en-CA"/>
              </w:rPr>
              <w:t>KEYWORDS: BASIS OF DESIGN, PIPELINE, MANIFOLD</w:t>
            </w:r>
            <w:r w:rsidR="00AF351E" w:rsidRPr="00AF351E">
              <w:rPr>
                <w:rFonts w:ascii="Futura Std Book" w:hAnsi="Futura Std Book" w:cs="Arial"/>
                <w:bCs/>
                <w:caps/>
                <w:sz w:val="20"/>
                <w:lang w:val="en-US" w:eastAsia="en-CA"/>
              </w:rPr>
              <w:t xml:space="preserve">, </w:t>
            </w:r>
            <w:r w:rsidRPr="00AF351E">
              <w:rPr>
                <w:rFonts w:ascii="Futura Std Book" w:hAnsi="Futura Std Book" w:cs="Arial"/>
                <w:bCs/>
                <w:caps/>
                <w:sz w:val="20"/>
                <w:lang w:val="en-US" w:eastAsia="en-CA"/>
              </w:rPr>
              <w:t xml:space="preserve">PLATFORM, </w:t>
            </w:r>
            <w:r w:rsidR="00AF351E" w:rsidRPr="00AF351E">
              <w:rPr>
                <w:rFonts w:ascii="Futura Std Book" w:hAnsi="Futura Std Book" w:cs="Arial"/>
                <w:bCs/>
                <w:caps/>
                <w:sz w:val="20"/>
                <w:lang w:val="en-US" w:eastAsia="en-CA"/>
              </w:rPr>
              <w:t>MULTIPHASE FLOW</w:t>
            </w:r>
            <w:r w:rsidRPr="00AF351E">
              <w:rPr>
                <w:rFonts w:ascii="Futura Std Book" w:hAnsi="Futura Std Book" w:cs="Arial"/>
                <w:bCs/>
                <w:caps/>
                <w:sz w:val="20"/>
                <w:lang w:val="en-US" w:eastAsia="en-CA"/>
              </w:rPr>
              <w:t>, ROW, PTS</w:t>
            </w:r>
          </w:p>
        </w:tc>
      </w:tr>
    </w:tbl>
    <w:p w14:paraId="37F2512C" w14:textId="5F0BB893" w:rsidR="00600C28" w:rsidRDefault="00600C28" w:rsidP="00600C28">
      <w:pPr>
        <w:spacing w:before="0" w:after="0" w:line="240" w:lineRule="auto"/>
        <w:rPr>
          <w:rFonts w:ascii="Futura Std Book" w:hAnsi="Futura Std Book" w:cs="Arial"/>
          <w:bCs/>
          <w:sz w:val="22"/>
          <w:szCs w:val="22"/>
          <w:lang w:val="en-US" w:eastAsia="en-CA"/>
        </w:rPr>
      </w:pPr>
    </w:p>
    <w:p w14:paraId="5FB4BA37" w14:textId="77777777" w:rsidR="009350EB" w:rsidRPr="006B5D02" w:rsidRDefault="009350EB" w:rsidP="00600C28">
      <w:pPr>
        <w:spacing w:before="0" w:after="0" w:line="240" w:lineRule="auto"/>
        <w:rPr>
          <w:rFonts w:ascii="Futura Std Book" w:hAnsi="Futura Std Book" w:cs="Arial"/>
          <w:bCs/>
          <w:sz w:val="22"/>
          <w:szCs w:val="22"/>
          <w:lang w:val="en-US" w:eastAsia="en-CA"/>
        </w:rPr>
      </w:pPr>
    </w:p>
    <w:tbl>
      <w:tblPr>
        <w:tblStyle w:val="TableGridLight21"/>
        <w:tblW w:w="10206" w:type="dxa"/>
        <w:tblLook w:val="04A0" w:firstRow="1" w:lastRow="0" w:firstColumn="1" w:lastColumn="0" w:noHBand="0" w:noVBand="1"/>
      </w:tblPr>
      <w:tblGrid>
        <w:gridCol w:w="3964"/>
        <w:gridCol w:w="6242"/>
      </w:tblGrid>
      <w:tr w:rsidR="00600C28" w:rsidRPr="006B5D02" w14:paraId="166D1230" w14:textId="77777777" w:rsidTr="008629CB">
        <w:tc>
          <w:tcPr>
            <w:tcW w:w="10206" w:type="dxa"/>
            <w:gridSpan w:val="2"/>
          </w:tcPr>
          <w:p w14:paraId="6620E138" w14:textId="77777777" w:rsidR="00600C28" w:rsidRPr="006B5D02" w:rsidRDefault="00600C28" w:rsidP="008629CB">
            <w:pPr>
              <w:keepNext/>
              <w:tabs>
                <w:tab w:val="left" w:pos="1418"/>
              </w:tabs>
              <w:spacing w:line="240" w:lineRule="auto"/>
              <w:jc w:val="left"/>
              <w:rPr>
                <w:rFonts w:ascii="Futura Std Book" w:hAnsi="Futura Std Book" w:cs="Arial"/>
                <w:bCs/>
                <w:caps/>
                <w:strike/>
                <w:sz w:val="22"/>
                <w:szCs w:val="22"/>
                <w:lang w:val="en-US" w:eastAsia="en-CA"/>
              </w:rPr>
            </w:pPr>
            <w:r w:rsidRPr="006B5D02">
              <w:rPr>
                <w:rFonts w:ascii="Futura Std Book" w:hAnsi="Futura Std Book" w:cs="Arial"/>
                <w:bCs/>
                <w:caps/>
                <w:sz w:val="22"/>
                <w:szCs w:val="22"/>
                <w:lang w:val="en-US" w:eastAsia="en-CA"/>
              </w:rPr>
              <w:lastRenderedPageBreak/>
              <w:t>REferences</w:t>
            </w:r>
          </w:p>
        </w:tc>
      </w:tr>
      <w:tr w:rsidR="00600C28" w:rsidRPr="006B5D02" w14:paraId="1ACC09C5" w14:textId="77777777" w:rsidTr="00126682">
        <w:tc>
          <w:tcPr>
            <w:tcW w:w="3964" w:type="dxa"/>
          </w:tcPr>
          <w:p w14:paraId="715F840A" w14:textId="77777777" w:rsidR="00600C28" w:rsidRPr="006B5D02" w:rsidRDefault="00600C28" w:rsidP="008629CB">
            <w:pPr>
              <w:keepNext/>
              <w:tabs>
                <w:tab w:val="left" w:pos="1418"/>
              </w:tabs>
              <w:spacing w:line="240" w:lineRule="auto"/>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Document No.</w:t>
            </w:r>
          </w:p>
        </w:tc>
        <w:tc>
          <w:tcPr>
            <w:tcW w:w="6242" w:type="dxa"/>
          </w:tcPr>
          <w:p w14:paraId="78597435" w14:textId="77777777" w:rsidR="00600C28" w:rsidRPr="006B5D02" w:rsidRDefault="00600C28" w:rsidP="008629CB">
            <w:pPr>
              <w:keepNext/>
              <w:tabs>
                <w:tab w:val="left" w:pos="1418"/>
              </w:tabs>
              <w:spacing w:line="240" w:lineRule="auto"/>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Description</w:t>
            </w:r>
          </w:p>
        </w:tc>
      </w:tr>
      <w:tr w:rsidR="00535C34" w:rsidRPr="006B5D02" w14:paraId="57DA50FE" w14:textId="77777777" w:rsidTr="00126682">
        <w:tc>
          <w:tcPr>
            <w:tcW w:w="3964" w:type="dxa"/>
          </w:tcPr>
          <w:p w14:paraId="67C8DB67" w14:textId="7A3041BD" w:rsidR="00535C34" w:rsidRPr="00126682" w:rsidRDefault="00535C34" w:rsidP="008D50D7">
            <w:pPr>
              <w:keepNext/>
              <w:tabs>
                <w:tab w:val="left" w:pos="1418"/>
              </w:tabs>
              <w:spacing w:line="240" w:lineRule="auto"/>
              <w:rPr>
                <w:rFonts w:ascii="Futura Std Book" w:hAnsi="Futura Std Book" w:cs="Arial"/>
                <w:bCs/>
                <w:sz w:val="20"/>
                <w:lang w:val="en-US" w:eastAsia="en-CA"/>
              </w:rPr>
            </w:pPr>
            <w:r w:rsidRPr="00126682">
              <w:rPr>
                <w:rFonts w:ascii="Futura Std Book" w:hAnsi="Futura Std Book" w:cs="Arial"/>
                <w:bCs/>
                <w:sz w:val="20"/>
                <w:lang w:val="en-US" w:eastAsia="en-CA"/>
              </w:rPr>
              <w:t>EA</w:t>
            </w:r>
            <w:r w:rsidR="000A294A">
              <w:rPr>
                <w:rFonts w:ascii="Futura Std Book" w:hAnsi="Futura Std Book" w:cs="Arial"/>
                <w:bCs/>
                <w:sz w:val="20"/>
                <w:lang w:val="en-US" w:eastAsia="en-CA"/>
              </w:rPr>
              <w:t>-BFPCL-GPMG-GGPL-FEED-PSE-RPT-001</w:t>
            </w:r>
          </w:p>
        </w:tc>
        <w:tc>
          <w:tcPr>
            <w:tcW w:w="6242" w:type="dxa"/>
          </w:tcPr>
          <w:p w14:paraId="1F95FB67" w14:textId="163B7ECC" w:rsidR="00535C34" w:rsidRPr="00A625B1" w:rsidRDefault="00535C34" w:rsidP="008D50D7">
            <w:pPr>
              <w:keepNext/>
              <w:tabs>
                <w:tab w:val="left" w:pos="1418"/>
              </w:tabs>
              <w:spacing w:line="240" w:lineRule="auto"/>
              <w:rPr>
                <w:rFonts w:ascii="Futura Std Book" w:hAnsi="Futura Std Book" w:cs="Arial"/>
                <w:bCs/>
                <w:sz w:val="22"/>
                <w:szCs w:val="22"/>
                <w:lang w:val="en-US" w:eastAsia="en-CA"/>
              </w:rPr>
            </w:pPr>
            <w:r w:rsidRPr="00A625B1">
              <w:rPr>
                <w:rFonts w:ascii="Futura Std Book" w:hAnsi="Futura Std Book" w:cs="Arial"/>
                <w:bCs/>
                <w:sz w:val="22"/>
                <w:szCs w:val="22"/>
                <w:lang w:val="en-US" w:eastAsia="en-CA"/>
              </w:rPr>
              <w:t xml:space="preserve">Upstream Gas Gathering Concept </w:t>
            </w:r>
            <w:r w:rsidR="00126682" w:rsidRPr="00A625B1">
              <w:rPr>
                <w:rFonts w:ascii="Futura Std Book" w:hAnsi="Futura Std Book" w:cs="Arial"/>
                <w:bCs/>
                <w:sz w:val="22"/>
                <w:szCs w:val="22"/>
                <w:lang w:val="en-US" w:eastAsia="en-CA"/>
              </w:rPr>
              <w:t xml:space="preserve">Select &amp; Revalidation Report </w:t>
            </w:r>
          </w:p>
        </w:tc>
      </w:tr>
      <w:tr w:rsidR="00B1279C" w:rsidRPr="006B5D02" w14:paraId="4809283A" w14:textId="77777777" w:rsidTr="008D50D7">
        <w:tc>
          <w:tcPr>
            <w:tcW w:w="3964" w:type="dxa"/>
          </w:tcPr>
          <w:p w14:paraId="76F1800B" w14:textId="72F27441" w:rsidR="00B1279C" w:rsidRPr="00B1279C" w:rsidRDefault="00B1279C" w:rsidP="008D50D7">
            <w:pPr>
              <w:keepNext/>
              <w:tabs>
                <w:tab w:val="left" w:pos="1418"/>
              </w:tabs>
              <w:spacing w:line="240" w:lineRule="auto"/>
              <w:rPr>
                <w:rFonts w:ascii="Futura Std Book" w:hAnsi="Futura Std Book" w:cs="Arial"/>
                <w:bCs/>
                <w:sz w:val="19"/>
                <w:szCs w:val="19"/>
                <w:lang w:val="en-US" w:eastAsia="en-CA"/>
              </w:rPr>
            </w:pPr>
          </w:p>
        </w:tc>
        <w:tc>
          <w:tcPr>
            <w:tcW w:w="6242" w:type="dxa"/>
          </w:tcPr>
          <w:p w14:paraId="29CA115F" w14:textId="21E1EA9E" w:rsidR="00B1279C" w:rsidRPr="00A625B1" w:rsidRDefault="00B1279C" w:rsidP="008D50D7">
            <w:pPr>
              <w:keepNext/>
              <w:tabs>
                <w:tab w:val="left" w:pos="1418"/>
              </w:tabs>
              <w:spacing w:line="240" w:lineRule="auto"/>
              <w:rPr>
                <w:rFonts w:ascii="Futura Std Book" w:hAnsi="Futura Std Book" w:cs="Arial"/>
                <w:bCs/>
                <w:sz w:val="22"/>
                <w:szCs w:val="22"/>
                <w:lang w:val="en-US" w:eastAsia="en-CA"/>
              </w:rPr>
            </w:pPr>
          </w:p>
        </w:tc>
      </w:tr>
      <w:tr w:rsidR="002F7D9B" w:rsidRPr="006B5D02" w14:paraId="71C1FBAC" w14:textId="77777777" w:rsidTr="008D50D7">
        <w:tc>
          <w:tcPr>
            <w:tcW w:w="3964" w:type="dxa"/>
          </w:tcPr>
          <w:p w14:paraId="205A7A6B" w14:textId="1E138589" w:rsidR="002F7D9B" w:rsidRPr="002F7D9B" w:rsidRDefault="002F7D9B" w:rsidP="008D50D7">
            <w:pPr>
              <w:keepNext/>
              <w:tabs>
                <w:tab w:val="left" w:pos="1418"/>
              </w:tabs>
              <w:spacing w:line="240" w:lineRule="auto"/>
              <w:rPr>
                <w:rFonts w:ascii="Futura Std Book" w:hAnsi="Futura Std Book" w:cs="Arial"/>
                <w:bCs/>
                <w:sz w:val="20"/>
                <w:lang w:val="en-US" w:eastAsia="en-CA"/>
              </w:rPr>
            </w:pPr>
          </w:p>
        </w:tc>
        <w:tc>
          <w:tcPr>
            <w:tcW w:w="6242" w:type="dxa"/>
          </w:tcPr>
          <w:p w14:paraId="4A170FB2" w14:textId="5A62DF0B" w:rsidR="002F7D9B" w:rsidRPr="00A625B1" w:rsidRDefault="002F7D9B" w:rsidP="008D50D7">
            <w:pPr>
              <w:keepNext/>
              <w:tabs>
                <w:tab w:val="left" w:pos="1418"/>
              </w:tabs>
              <w:spacing w:line="240" w:lineRule="auto"/>
              <w:rPr>
                <w:rFonts w:ascii="Futura Std Book" w:hAnsi="Futura Std Book" w:cs="Arial"/>
                <w:bCs/>
                <w:sz w:val="22"/>
                <w:szCs w:val="22"/>
                <w:lang w:val="en-US" w:eastAsia="en-CA"/>
              </w:rPr>
            </w:pPr>
          </w:p>
        </w:tc>
      </w:tr>
      <w:tr w:rsidR="00535C34" w:rsidRPr="006B5D02" w14:paraId="3D6DB6E6" w14:textId="77777777" w:rsidTr="00126682">
        <w:tc>
          <w:tcPr>
            <w:tcW w:w="3964" w:type="dxa"/>
          </w:tcPr>
          <w:p w14:paraId="613EA26C" w14:textId="284F28F7" w:rsidR="00535C34" w:rsidRPr="00126682" w:rsidRDefault="00535C34" w:rsidP="008D50D7">
            <w:pPr>
              <w:keepNext/>
              <w:tabs>
                <w:tab w:val="left" w:pos="1418"/>
              </w:tabs>
              <w:spacing w:line="240" w:lineRule="auto"/>
              <w:rPr>
                <w:rFonts w:ascii="Futura Std Book" w:hAnsi="Futura Std Book" w:cs="Arial"/>
                <w:bCs/>
                <w:sz w:val="20"/>
                <w:lang w:val="en-US" w:eastAsia="en-CA"/>
              </w:rPr>
            </w:pPr>
            <w:bookmarkStart w:id="0" w:name="_Hlk84240649"/>
          </w:p>
        </w:tc>
        <w:tc>
          <w:tcPr>
            <w:tcW w:w="6242" w:type="dxa"/>
          </w:tcPr>
          <w:p w14:paraId="3AE9FBCD" w14:textId="6DF698C1" w:rsidR="00535C34" w:rsidRPr="00A625B1" w:rsidRDefault="00535C34" w:rsidP="008D50D7">
            <w:pPr>
              <w:keepNext/>
              <w:tabs>
                <w:tab w:val="left" w:pos="1418"/>
              </w:tabs>
              <w:spacing w:line="240" w:lineRule="auto"/>
              <w:rPr>
                <w:rFonts w:ascii="Futura Std Book" w:hAnsi="Futura Std Book" w:cs="Arial"/>
                <w:bCs/>
                <w:sz w:val="22"/>
                <w:szCs w:val="22"/>
                <w:lang w:val="en-US" w:eastAsia="en-CA"/>
              </w:rPr>
            </w:pPr>
          </w:p>
        </w:tc>
      </w:tr>
      <w:bookmarkEnd w:id="0"/>
      <w:tr w:rsidR="00600C28" w:rsidRPr="006B5D02" w14:paraId="44BA5B8F" w14:textId="77777777" w:rsidTr="00126682">
        <w:tc>
          <w:tcPr>
            <w:tcW w:w="3964" w:type="dxa"/>
          </w:tcPr>
          <w:p w14:paraId="77FCF8DB" w14:textId="77777777" w:rsidR="00600C28" w:rsidRPr="006B5D02" w:rsidRDefault="00600C28" w:rsidP="008629CB">
            <w:pPr>
              <w:keepNext/>
              <w:tabs>
                <w:tab w:val="left" w:pos="1418"/>
              </w:tabs>
              <w:spacing w:line="240" w:lineRule="auto"/>
              <w:rPr>
                <w:rFonts w:ascii="Futura Std Book" w:hAnsi="Futura Std Book" w:cs="Arial"/>
                <w:bCs/>
                <w:sz w:val="22"/>
                <w:szCs w:val="22"/>
                <w:lang w:val="en-US" w:eastAsia="en-CA"/>
              </w:rPr>
            </w:pPr>
          </w:p>
        </w:tc>
        <w:tc>
          <w:tcPr>
            <w:tcW w:w="6242" w:type="dxa"/>
          </w:tcPr>
          <w:p w14:paraId="3EE3D049" w14:textId="77777777" w:rsidR="00600C28" w:rsidRPr="006B5D02" w:rsidRDefault="00600C28" w:rsidP="008629CB">
            <w:pPr>
              <w:keepNext/>
              <w:tabs>
                <w:tab w:val="left" w:pos="1418"/>
              </w:tabs>
              <w:spacing w:line="240" w:lineRule="auto"/>
              <w:rPr>
                <w:rFonts w:ascii="Futura Std Book" w:hAnsi="Futura Std Book" w:cs="Arial"/>
                <w:bCs/>
                <w:sz w:val="22"/>
                <w:szCs w:val="22"/>
                <w:highlight w:val="yellow"/>
                <w:lang w:val="en-US" w:eastAsia="en-CA"/>
              </w:rPr>
            </w:pPr>
          </w:p>
        </w:tc>
      </w:tr>
      <w:tr w:rsidR="00600C28" w:rsidRPr="006B5D02" w14:paraId="64EADB5A" w14:textId="77777777" w:rsidTr="00126682">
        <w:tc>
          <w:tcPr>
            <w:tcW w:w="3964" w:type="dxa"/>
          </w:tcPr>
          <w:p w14:paraId="7F38B442" w14:textId="77777777" w:rsidR="00600C28" w:rsidRPr="006B5D02" w:rsidRDefault="00600C28" w:rsidP="008629CB">
            <w:pPr>
              <w:keepNext/>
              <w:tabs>
                <w:tab w:val="left" w:pos="1418"/>
              </w:tabs>
              <w:spacing w:line="240" w:lineRule="auto"/>
              <w:rPr>
                <w:rFonts w:ascii="Futura Std Book" w:hAnsi="Futura Std Book" w:cs="Arial"/>
                <w:bCs/>
                <w:sz w:val="22"/>
                <w:szCs w:val="22"/>
                <w:lang w:val="en-US" w:eastAsia="en-CA"/>
              </w:rPr>
            </w:pPr>
          </w:p>
        </w:tc>
        <w:tc>
          <w:tcPr>
            <w:tcW w:w="6242" w:type="dxa"/>
          </w:tcPr>
          <w:p w14:paraId="3D6849FA" w14:textId="77777777" w:rsidR="00600C28" w:rsidRPr="006B5D02" w:rsidRDefault="00600C28" w:rsidP="008629CB">
            <w:pPr>
              <w:keepNext/>
              <w:tabs>
                <w:tab w:val="left" w:pos="1418"/>
              </w:tabs>
              <w:spacing w:line="240" w:lineRule="auto"/>
              <w:rPr>
                <w:rFonts w:ascii="Futura Std Book" w:hAnsi="Futura Std Book" w:cs="Arial"/>
                <w:bCs/>
                <w:sz w:val="22"/>
                <w:szCs w:val="22"/>
                <w:lang w:val="en-US" w:eastAsia="en-CA"/>
              </w:rPr>
            </w:pPr>
          </w:p>
        </w:tc>
      </w:tr>
      <w:tr w:rsidR="00600C28" w:rsidRPr="006B5D02" w14:paraId="46A23F50" w14:textId="77777777" w:rsidTr="00126682">
        <w:tc>
          <w:tcPr>
            <w:tcW w:w="3964" w:type="dxa"/>
          </w:tcPr>
          <w:p w14:paraId="20EDFC3D" w14:textId="77777777" w:rsidR="00600C28" w:rsidRPr="006B5D02" w:rsidRDefault="00600C28" w:rsidP="008629CB">
            <w:pPr>
              <w:keepNext/>
              <w:tabs>
                <w:tab w:val="left" w:pos="1418"/>
              </w:tabs>
              <w:spacing w:line="240" w:lineRule="auto"/>
              <w:rPr>
                <w:rFonts w:ascii="Futura Std Book" w:hAnsi="Futura Std Book" w:cs="Arial"/>
                <w:bCs/>
                <w:sz w:val="22"/>
                <w:szCs w:val="22"/>
                <w:lang w:val="en-US" w:eastAsia="en-CA"/>
              </w:rPr>
            </w:pPr>
          </w:p>
        </w:tc>
        <w:tc>
          <w:tcPr>
            <w:tcW w:w="6242" w:type="dxa"/>
          </w:tcPr>
          <w:p w14:paraId="64F28341" w14:textId="77777777" w:rsidR="00600C28" w:rsidRPr="006B5D02" w:rsidRDefault="00600C28" w:rsidP="008629CB">
            <w:pPr>
              <w:keepNext/>
              <w:tabs>
                <w:tab w:val="left" w:pos="1418"/>
              </w:tabs>
              <w:spacing w:line="240" w:lineRule="auto"/>
              <w:rPr>
                <w:rFonts w:ascii="Futura Std Book" w:hAnsi="Futura Std Book" w:cs="Arial"/>
                <w:bCs/>
                <w:sz w:val="22"/>
                <w:szCs w:val="22"/>
                <w:lang w:val="en-US" w:eastAsia="en-CA"/>
              </w:rPr>
            </w:pPr>
          </w:p>
        </w:tc>
      </w:tr>
    </w:tbl>
    <w:p w14:paraId="5963ACB7" w14:textId="77777777" w:rsidR="00584184" w:rsidRDefault="00584184" w:rsidP="00600C28">
      <w:pPr>
        <w:widowControl w:val="0"/>
        <w:spacing w:before="0" w:after="0" w:line="240" w:lineRule="auto"/>
        <w:jc w:val="left"/>
        <w:rPr>
          <w:rFonts w:ascii="Futura Std Book" w:hAnsi="Futura Std Book"/>
          <w:b/>
          <w:noProof/>
          <w:color w:val="auto"/>
          <w:sz w:val="22"/>
          <w:szCs w:val="22"/>
          <w:lang w:eastAsia="en-US"/>
        </w:rPr>
      </w:pPr>
      <w:r>
        <w:rPr>
          <w:rFonts w:ascii="Futura Std Book" w:hAnsi="Futura Std Book"/>
          <w:b/>
          <w:noProof/>
          <w:color w:val="auto"/>
          <w:sz w:val="22"/>
          <w:szCs w:val="22"/>
          <w:lang w:eastAsia="en-US"/>
        </w:rPr>
        <w:br w:type="page"/>
      </w:r>
    </w:p>
    <w:p w14:paraId="5FE5BB59" w14:textId="77777777" w:rsidR="00600C28" w:rsidRPr="006B5D02" w:rsidRDefault="00600C28" w:rsidP="00600C28">
      <w:pPr>
        <w:widowControl w:val="0"/>
        <w:spacing w:before="0" w:after="0" w:line="240" w:lineRule="auto"/>
        <w:jc w:val="left"/>
        <w:rPr>
          <w:rFonts w:ascii="Futura Std Book" w:hAnsi="Futura Std Book"/>
          <w:b/>
          <w:noProof/>
          <w:color w:val="auto"/>
          <w:sz w:val="22"/>
          <w:szCs w:val="22"/>
          <w:lang w:eastAsia="en-US"/>
        </w:rPr>
      </w:pPr>
    </w:p>
    <w:p w14:paraId="0B51417E" w14:textId="77777777" w:rsidR="00600C28" w:rsidRPr="009E108D" w:rsidRDefault="00600C28" w:rsidP="00600C28">
      <w:pPr>
        <w:widowControl w:val="0"/>
        <w:tabs>
          <w:tab w:val="left" w:pos="2023"/>
        </w:tabs>
        <w:spacing w:before="0" w:after="0" w:line="240" w:lineRule="auto"/>
        <w:jc w:val="left"/>
        <w:rPr>
          <w:rFonts w:ascii="Futura Std Book" w:hAnsi="Futura Std Book"/>
          <w:b/>
          <w:bCs/>
          <w:sz w:val="28"/>
          <w:szCs w:val="28"/>
          <w:lang w:val="en-US" w:eastAsia="en-CA"/>
        </w:rPr>
      </w:pPr>
      <w:r w:rsidRPr="009E108D">
        <w:rPr>
          <w:rFonts w:ascii="Futura Std Book" w:hAnsi="Futura Std Book"/>
          <w:b/>
          <w:bCs/>
          <w:sz w:val="28"/>
          <w:szCs w:val="28"/>
          <w:lang w:val="en-US" w:eastAsia="en-CA"/>
        </w:rPr>
        <w:t>Table of Contents</w:t>
      </w:r>
    </w:p>
    <w:p w14:paraId="3009301C" w14:textId="32C4E69F" w:rsidR="005A250A" w:rsidRDefault="00AC7178">
      <w:pPr>
        <w:pStyle w:val="TOC1"/>
        <w:rPr>
          <w:rFonts w:asciiTheme="minorHAnsi" w:eastAsiaTheme="minorEastAsia" w:hAnsiTheme="minorHAnsi" w:cstheme="minorBidi"/>
          <w:caps w:val="0"/>
          <w:color w:val="auto"/>
          <w:sz w:val="22"/>
          <w:szCs w:val="22"/>
          <w:lang w:val="en-US" w:eastAsia="en-US"/>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108029951" w:history="1">
        <w:r w:rsidR="005A250A" w:rsidRPr="005E1975">
          <w:rPr>
            <w:rStyle w:val="Hyperlink"/>
          </w:rPr>
          <w:t>Project Information, Terms, Abbreviations, and Definitions</w:t>
        </w:r>
        <w:r w:rsidR="005A250A">
          <w:rPr>
            <w:webHidden/>
          </w:rPr>
          <w:tab/>
        </w:r>
        <w:r w:rsidR="005A250A">
          <w:rPr>
            <w:webHidden/>
          </w:rPr>
          <w:fldChar w:fldCharType="begin"/>
        </w:r>
        <w:r w:rsidR="005A250A">
          <w:rPr>
            <w:webHidden/>
          </w:rPr>
          <w:instrText xml:space="preserve"> PAGEREF _Toc108029951 \h </w:instrText>
        </w:r>
        <w:r w:rsidR="005A250A">
          <w:rPr>
            <w:webHidden/>
          </w:rPr>
        </w:r>
        <w:r w:rsidR="005A250A">
          <w:rPr>
            <w:webHidden/>
          </w:rPr>
          <w:fldChar w:fldCharType="separate"/>
        </w:r>
        <w:r w:rsidR="00C3611D">
          <w:rPr>
            <w:webHidden/>
          </w:rPr>
          <w:t>7</w:t>
        </w:r>
        <w:r w:rsidR="005A250A">
          <w:rPr>
            <w:webHidden/>
          </w:rPr>
          <w:fldChar w:fldCharType="end"/>
        </w:r>
      </w:hyperlink>
    </w:p>
    <w:p w14:paraId="6B8776EA" w14:textId="3A88F747" w:rsidR="005A250A" w:rsidRDefault="00C3611D">
      <w:pPr>
        <w:pStyle w:val="TOC2"/>
        <w:rPr>
          <w:rFonts w:asciiTheme="minorHAnsi" w:eastAsiaTheme="minorEastAsia" w:hAnsiTheme="minorHAnsi" w:cstheme="minorBidi"/>
          <w:color w:val="auto"/>
          <w:szCs w:val="22"/>
          <w:lang w:val="en-US" w:eastAsia="en-US"/>
        </w:rPr>
      </w:pPr>
      <w:hyperlink w:anchor="_Toc108029952" w:history="1">
        <w:r w:rsidR="005A250A" w:rsidRPr="005E1975">
          <w:rPr>
            <w:rStyle w:val="Hyperlink"/>
          </w:rPr>
          <w:t>Project Information – General</w:t>
        </w:r>
        <w:r w:rsidR="005A250A">
          <w:rPr>
            <w:webHidden/>
          </w:rPr>
          <w:tab/>
        </w:r>
        <w:r w:rsidR="005A250A">
          <w:rPr>
            <w:webHidden/>
          </w:rPr>
          <w:fldChar w:fldCharType="begin"/>
        </w:r>
        <w:r w:rsidR="005A250A">
          <w:rPr>
            <w:webHidden/>
          </w:rPr>
          <w:instrText xml:space="preserve"> PAGEREF _Toc108029952 \h </w:instrText>
        </w:r>
        <w:r w:rsidR="005A250A">
          <w:rPr>
            <w:webHidden/>
          </w:rPr>
        </w:r>
        <w:r w:rsidR="005A250A">
          <w:rPr>
            <w:webHidden/>
          </w:rPr>
          <w:fldChar w:fldCharType="separate"/>
        </w:r>
        <w:r>
          <w:rPr>
            <w:webHidden/>
          </w:rPr>
          <w:t>7</w:t>
        </w:r>
        <w:r w:rsidR="005A250A">
          <w:rPr>
            <w:webHidden/>
          </w:rPr>
          <w:fldChar w:fldCharType="end"/>
        </w:r>
      </w:hyperlink>
    </w:p>
    <w:p w14:paraId="46E9D98E" w14:textId="4AD8BF44" w:rsidR="005A250A" w:rsidRDefault="00C3611D">
      <w:pPr>
        <w:pStyle w:val="TOC2"/>
        <w:rPr>
          <w:rFonts w:asciiTheme="minorHAnsi" w:eastAsiaTheme="minorEastAsia" w:hAnsiTheme="minorHAnsi" w:cstheme="minorBidi"/>
          <w:color w:val="auto"/>
          <w:szCs w:val="22"/>
          <w:lang w:val="en-US" w:eastAsia="en-US"/>
        </w:rPr>
      </w:pPr>
      <w:hyperlink w:anchor="_Toc108029953" w:history="1">
        <w:r w:rsidR="005A250A" w:rsidRPr="005E1975">
          <w:rPr>
            <w:rStyle w:val="Hyperlink"/>
          </w:rPr>
          <w:t>Project Information – General (Contd)</w:t>
        </w:r>
        <w:r w:rsidR="005A250A">
          <w:rPr>
            <w:webHidden/>
          </w:rPr>
          <w:tab/>
        </w:r>
        <w:r w:rsidR="005A250A">
          <w:rPr>
            <w:webHidden/>
          </w:rPr>
          <w:fldChar w:fldCharType="begin"/>
        </w:r>
        <w:r w:rsidR="005A250A">
          <w:rPr>
            <w:webHidden/>
          </w:rPr>
          <w:instrText xml:space="preserve"> PAGEREF _Toc108029953 \h </w:instrText>
        </w:r>
        <w:r w:rsidR="005A250A">
          <w:rPr>
            <w:webHidden/>
          </w:rPr>
        </w:r>
        <w:r w:rsidR="005A250A">
          <w:rPr>
            <w:webHidden/>
          </w:rPr>
          <w:fldChar w:fldCharType="separate"/>
        </w:r>
        <w:r>
          <w:rPr>
            <w:webHidden/>
          </w:rPr>
          <w:t>8</w:t>
        </w:r>
        <w:r w:rsidR="005A250A">
          <w:rPr>
            <w:webHidden/>
          </w:rPr>
          <w:fldChar w:fldCharType="end"/>
        </w:r>
      </w:hyperlink>
    </w:p>
    <w:p w14:paraId="144C01D1" w14:textId="29862FA7" w:rsidR="005A250A" w:rsidRDefault="00C3611D">
      <w:pPr>
        <w:pStyle w:val="TOC2"/>
        <w:rPr>
          <w:rFonts w:asciiTheme="minorHAnsi" w:eastAsiaTheme="minorEastAsia" w:hAnsiTheme="minorHAnsi" w:cstheme="minorBidi"/>
          <w:color w:val="auto"/>
          <w:szCs w:val="22"/>
          <w:lang w:val="en-US" w:eastAsia="en-US"/>
        </w:rPr>
      </w:pPr>
      <w:hyperlink w:anchor="_Toc108029954" w:history="1">
        <w:r w:rsidR="005A250A" w:rsidRPr="005E1975">
          <w:rPr>
            <w:rStyle w:val="Hyperlink"/>
          </w:rPr>
          <w:t>Definition of Terms</w:t>
        </w:r>
        <w:r w:rsidR="005A250A">
          <w:rPr>
            <w:webHidden/>
          </w:rPr>
          <w:tab/>
        </w:r>
        <w:r w:rsidR="005A250A">
          <w:rPr>
            <w:webHidden/>
          </w:rPr>
          <w:fldChar w:fldCharType="begin"/>
        </w:r>
        <w:r w:rsidR="005A250A">
          <w:rPr>
            <w:webHidden/>
          </w:rPr>
          <w:instrText xml:space="preserve"> PAGEREF _Toc108029954 \h </w:instrText>
        </w:r>
        <w:r w:rsidR="005A250A">
          <w:rPr>
            <w:webHidden/>
          </w:rPr>
        </w:r>
        <w:r w:rsidR="005A250A">
          <w:rPr>
            <w:webHidden/>
          </w:rPr>
          <w:fldChar w:fldCharType="separate"/>
        </w:r>
        <w:r>
          <w:rPr>
            <w:webHidden/>
          </w:rPr>
          <w:t>9</w:t>
        </w:r>
        <w:r w:rsidR="005A250A">
          <w:rPr>
            <w:webHidden/>
          </w:rPr>
          <w:fldChar w:fldCharType="end"/>
        </w:r>
      </w:hyperlink>
    </w:p>
    <w:p w14:paraId="42EE719D" w14:textId="4E064F63" w:rsidR="005A250A" w:rsidRDefault="00C3611D">
      <w:pPr>
        <w:pStyle w:val="TOC2"/>
        <w:rPr>
          <w:rFonts w:asciiTheme="minorHAnsi" w:eastAsiaTheme="minorEastAsia" w:hAnsiTheme="minorHAnsi" w:cstheme="minorBidi"/>
          <w:color w:val="auto"/>
          <w:szCs w:val="22"/>
          <w:lang w:val="en-US" w:eastAsia="en-US"/>
        </w:rPr>
      </w:pPr>
      <w:hyperlink w:anchor="_Toc108029955" w:history="1">
        <w:r w:rsidR="005A250A" w:rsidRPr="005E1975">
          <w:rPr>
            <w:rStyle w:val="Hyperlink"/>
          </w:rPr>
          <w:t>Abbreviations</w:t>
        </w:r>
        <w:r w:rsidR="005A250A">
          <w:rPr>
            <w:webHidden/>
          </w:rPr>
          <w:tab/>
        </w:r>
        <w:r w:rsidR="005A250A">
          <w:rPr>
            <w:webHidden/>
          </w:rPr>
          <w:fldChar w:fldCharType="begin"/>
        </w:r>
        <w:r w:rsidR="005A250A">
          <w:rPr>
            <w:webHidden/>
          </w:rPr>
          <w:instrText xml:space="preserve"> PAGEREF _Toc108029955 \h </w:instrText>
        </w:r>
        <w:r w:rsidR="005A250A">
          <w:rPr>
            <w:webHidden/>
          </w:rPr>
        </w:r>
        <w:r w:rsidR="005A250A">
          <w:rPr>
            <w:webHidden/>
          </w:rPr>
          <w:fldChar w:fldCharType="separate"/>
        </w:r>
        <w:r>
          <w:rPr>
            <w:webHidden/>
          </w:rPr>
          <w:t>9</w:t>
        </w:r>
        <w:r w:rsidR="005A250A">
          <w:rPr>
            <w:webHidden/>
          </w:rPr>
          <w:fldChar w:fldCharType="end"/>
        </w:r>
      </w:hyperlink>
    </w:p>
    <w:p w14:paraId="508960D6" w14:textId="6ECB6FDD" w:rsidR="005A250A" w:rsidRDefault="00C3611D">
      <w:pPr>
        <w:pStyle w:val="TOC2"/>
        <w:rPr>
          <w:rFonts w:asciiTheme="minorHAnsi" w:eastAsiaTheme="minorEastAsia" w:hAnsiTheme="minorHAnsi" w:cstheme="minorBidi"/>
          <w:color w:val="auto"/>
          <w:szCs w:val="22"/>
          <w:lang w:val="en-US" w:eastAsia="en-US"/>
        </w:rPr>
      </w:pPr>
      <w:hyperlink w:anchor="_Toc108029956" w:history="1">
        <w:r w:rsidR="005A250A" w:rsidRPr="005E1975">
          <w:rPr>
            <w:rStyle w:val="Hyperlink"/>
          </w:rPr>
          <w:t>Abbreviations (contd.)</w:t>
        </w:r>
        <w:r w:rsidR="005A250A">
          <w:rPr>
            <w:webHidden/>
          </w:rPr>
          <w:tab/>
        </w:r>
        <w:r w:rsidR="005A250A">
          <w:rPr>
            <w:webHidden/>
          </w:rPr>
          <w:fldChar w:fldCharType="begin"/>
        </w:r>
        <w:r w:rsidR="005A250A">
          <w:rPr>
            <w:webHidden/>
          </w:rPr>
          <w:instrText xml:space="preserve"> PAGEREF _Toc108029956 \h </w:instrText>
        </w:r>
        <w:r w:rsidR="005A250A">
          <w:rPr>
            <w:webHidden/>
          </w:rPr>
        </w:r>
        <w:r w:rsidR="005A250A">
          <w:rPr>
            <w:webHidden/>
          </w:rPr>
          <w:fldChar w:fldCharType="separate"/>
        </w:r>
        <w:r>
          <w:rPr>
            <w:webHidden/>
          </w:rPr>
          <w:t>10</w:t>
        </w:r>
        <w:r w:rsidR="005A250A">
          <w:rPr>
            <w:webHidden/>
          </w:rPr>
          <w:fldChar w:fldCharType="end"/>
        </w:r>
      </w:hyperlink>
    </w:p>
    <w:p w14:paraId="4154D28D" w14:textId="5232A378" w:rsidR="005A250A" w:rsidRDefault="00C3611D">
      <w:pPr>
        <w:pStyle w:val="TOC2"/>
        <w:rPr>
          <w:rFonts w:asciiTheme="minorHAnsi" w:eastAsiaTheme="minorEastAsia" w:hAnsiTheme="minorHAnsi" w:cstheme="minorBidi"/>
          <w:color w:val="auto"/>
          <w:szCs w:val="22"/>
          <w:lang w:val="en-US" w:eastAsia="en-US"/>
        </w:rPr>
      </w:pPr>
      <w:hyperlink w:anchor="_Toc108029957" w:history="1">
        <w:r w:rsidR="005A250A" w:rsidRPr="005E1975">
          <w:rPr>
            <w:rStyle w:val="Hyperlink"/>
          </w:rPr>
          <w:t>Abbreviations (contd.)</w:t>
        </w:r>
        <w:r w:rsidR="005A250A">
          <w:rPr>
            <w:webHidden/>
          </w:rPr>
          <w:tab/>
        </w:r>
        <w:r w:rsidR="005A250A">
          <w:rPr>
            <w:webHidden/>
          </w:rPr>
          <w:fldChar w:fldCharType="begin"/>
        </w:r>
        <w:r w:rsidR="005A250A">
          <w:rPr>
            <w:webHidden/>
          </w:rPr>
          <w:instrText xml:space="preserve"> PAGEREF _Toc108029957 \h </w:instrText>
        </w:r>
        <w:r w:rsidR="005A250A">
          <w:rPr>
            <w:webHidden/>
          </w:rPr>
        </w:r>
        <w:r w:rsidR="005A250A">
          <w:rPr>
            <w:webHidden/>
          </w:rPr>
          <w:fldChar w:fldCharType="separate"/>
        </w:r>
        <w:r>
          <w:rPr>
            <w:webHidden/>
          </w:rPr>
          <w:t>11</w:t>
        </w:r>
        <w:r w:rsidR="005A250A">
          <w:rPr>
            <w:webHidden/>
          </w:rPr>
          <w:fldChar w:fldCharType="end"/>
        </w:r>
      </w:hyperlink>
    </w:p>
    <w:p w14:paraId="6E1E38C5" w14:textId="117AF656" w:rsidR="005A250A" w:rsidRDefault="00C3611D">
      <w:pPr>
        <w:pStyle w:val="TOC1"/>
        <w:rPr>
          <w:rFonts w:asciiTheme="minorHAnsi" w:eastAsiaTheme="minorEastAsia" w:hAnsiTheme="minorHAnsi" w:cstheme="minorBidi"/>
          <w:caps w:val="0"/>
          <w:color w:val="auto"/>
          <w:sz w:val="22"/>
          <w:szCs w:val="22"/>
          <w:lang w:val="en-US" w:eastAsia="en-US"/>
        </w:rPr>
      </w:pPr>
      <w:hyperlink w:anchor="_Toc108029958" w:history="1">
        <w:r w:rsidR="005A250A" w:rsidRPr="005E1975">
          <w:rPr>
            <w:rStyle w:val="Hyperlink"/>
            <w:rFonts w:eastAsia="Arial" w:cs="Tahoma"/>
            <w:lang w:eastAsia="en-US"/>
          </w:rPr>
          <w:t>1.</w:t>
        </w:r>
        <w:r w:rsidR="005A250A">
          <w:rPr>
            <w:rFonts w:asciiTheme="minorHAnsi" w:eastAsiaTheme="minorEastAsia" w:hAnsiTheme="minorHAnsi" w:cstheme="minorBidi"/>
            <w:caps w:val="0"/>
            <w:color w:val="auto"/>
            <w:sz w:val="22"/>
            <w:szCs w:val="22"/>
            <w:lang w:val="en-US" w:eastAsia="en-US"/>
          </w:rPr>
          <w:tab/>
        </w:r>
        <w:r w:rsidR="005A250A" w:rsidRPr="005E1975">
          <w:rPr>
            <w:rStyle w:val="Hyperlink"/>
          </w:rPr>
          <w:t>Introduction</w:t>
        </w:r>
        <w:r w:rsidR="005A250A">
          <w:rPr>
            <w:webHidden/>
          </w:rPr>
          <w:tab/>
        </w:r>
        <w:r w:rsidR="005A250A">
          <w:rPr>
            <w:webHidden/>
          </w:rPr>
          <w:fldChar w:fldCharType="begin"/>
        </w:r>
        <w:r w:rsidR="005A250A">
          <w:rPr>
            <w:webHidden/>
          </w:rPr>
          <w:instrText xml:space="preserve"> PAGEREF _Toc108029958 \h </w:instrText>
        </w:r>
        <w:r w:rsidR="005A250A">
          <w:rPr>
            <w:webHidden/>
          </w:rPr>
        </w:r>
        <w:r w:rsidR="005A250A">
          <w:rPr>
            <w:webHidden/>
          </w:rPr>
          <w:fldChar w:fldCharType="separate"/>
        </w:r>
        <w:r>
          <w:rPr>
            <w:webHidden/>
          </w:rPr>
          <w:t>12</w:t>
        </w:r>
        <w:r w:rsidR="005A250A">
          <w:rPr>
            <w:webHidden/>
          </w:rPr>
          <w:fldChar w:fldCharType="end"/>
        </w:r>
      </w:hyperlink>
    </w:p>
    <w:p w14:paraId="1874DDB2" w14:textId="4C56B7B4" w:rsidR="005A250A" w:rsidRDefault="00C3611D">
      <w:pPr>
        <w:pStyle w:val="TOC2"/>
        <w:rPr>
          <w:rFonts w:asciiTheme="minorHAnsi" w:eastAsiaTheme="minorEastAsia" w:hAnsiTheme="minorHAnsi" w:cstheme="minorBidi"/>
          <w:color w:val="auto"/>
          <w:szCs w:val="22"/>
          <w:lang w:val="en-US" w:eastAsia="en-US"/>
        </w:rPr>
      </w:pPr>
      <w:hyperlink w:anchor="_Toc108029959" w:history="1">
        <w:r w:rsidR="005A250A" w:rsidRPr="005E1975">
          <w:rPr>
            <w:rStyle w:val="Hyperlink"/>
          </w:rPr>
          <w:t>1.1.</w:t>
        </w:r>
        <w:r w:rsidR="005A250A">
          <w:rPr>
            <w:rFonts w:asciiTheme="minorHAnsi" w:eastAsiaTheme="minorEastAsia" w:hAnsiTheme="minorHAnsi" w:cstheme="minorBidi"/>
            <w:color w:val="auto"/>
            <w:szCs w:val="22"/>
            <w:lang w:val="en-US" w:eastAsia="en-US"/>
          </w:rPr>
          <w:tab/>
        </w:r>
        <w:r w:rsidR="005A250A" w:rsidRPr="005E1975">
          <w:rPr>
            <w:rStyle w:val="Hyperlink"/>
          </w:rPr>
          <w:t>Background Information</w:t>
        </w:r>
        <w:r w:rsidR="005A250A">
          <w:rPr>
            <w:webHidden/>
          </w:rPr>
          <w:tab/>
        </w:r>
        <w:r w:rsidR="005A250A">
          <w:rPr>
            <w:webHidden/>
          </w:rPr>
          <w:fldChar w:fldCharType="begin"/>
        </w:r>
        <w:r w:rsidR="005A250A">
          <w:rPr>
            <w:webHidden/>
          </w:rPr>
          <w:instrText xml:space="preserve"> PAGEREF _Toc108029959 \h </w:instrText>
        </w:r>
        <w:r w:rsidR="005A250A">
          <w:rPr>
            <w:webHidden/>
          </w:rPr>
        </w:r>
        <w:r w:rsidR="005A250A">
          <w:rPr>
            <w:webHidden/>
          </w:rPr>
          <w:fldChar w:fldCharType="separate"/>
        </w:r>
        <w:r>
          <w:rPr>
            <w:webHidden/>
          </w:rPr>
          <w:t>12</w:t>
        </w:r>
        <w:r w:rsidR="005A250A">
          <w:rPr>
            <w:webHidden/>
          </w:rPr>
          <w:fldChar w:fldCharType="end"/>
        </w:r>
      </w:hyperlink>
    </w:p>
    <w:p w14:paraId="5669C084" w14:textId="60327D8D" w:rsidR="005A250A" w:rsidRDefault="00C3611D">
      <w:pPr>
        <w:pStyle w:val="TOC2"/>
        <w:rPr>
          <w:rFonts w:asciiTheme="minorHAnsi" w:eastAsiaTheme="minorEastAsia" w:hAnsiTheme="minorHAnsi" w:cstheme="minorBidi"/>
          <w:color w:val="auto"/>
          <w:szCs w:val="22"/>
          <w:lang w:val="en-US" w:eastAsia="en-US"/>
        </w:rPr>
      </w:pPr>
      <w:hyperlink w:anchor="_Toc108029960" w:history="1">
        <w:r w:rsidR="005A250A" w:rsidRPr="005E1975">
          <w:rPr>
            <w:rStyle w:val="Hyperlink"/>
          </w:rPr>
          <w:t>1.2.</w:t>
        </w:r>
        <w:r w:rsidR="005A250A">
          <w:rPr>
            <w:rFonts w:asciiTheme="minorHAnsi" w:eastAsiaTheme="minorEastAsia" w:hAnsiTheme="minorHAnsi" w:cstheme="minorBidi"/>
            <w:color w:val="auto"/>
            <w:szCs w:val="22"/>
            <w:lang w:val="en-US" w:eastAsia="en-US"/>
          </w:rPr>
          <w:tab/>
        </w:r>
        <w:r w:rsidR="005A250A" w:rsidRPr="005E1975">
          <w:rPr>
            <w:rStyle w:val="Hyperlink"/>
          </w:rPr>
          <w:t>Purpose of Document</w:t>
        </w:r>
        <w:r w:rsidR="005A250A">
          <w:rPr>
            <w:webHidden/>
          </w:rPr>
          <w:tab/>
        </w:r>
        <w:r w:rsidR="005A250A">
          <w:rPr>
            <w:webHidden/>
          </w:rPr>
          <w:fldChar w:fldCharType="begin"/>
        </w:r>
        <w:r w:rsidR="005A250A">
          <w:rPr>
            <w:webHidden/>
          </w:rPr>
          <w:instrText xml:space="preserve"> PAGEREF _Toc108029960 \h </w:instrText>
        </w:r>
        <w:r w:rsidR="005A250A">
          <w:rPr>
            <w:webHidden/>
          </w:rPr>
        </w:r>
        <w:r w:rsidR="005A250A">
          <w:rPr>
            <w:webHidden/>
          </w:rPr>
          <w:fldChar w:fldCharType="separate"/>
        </w:r>
        <w:r>
          <w:rPr>
            <w:webHidden/>
          </w:rPr>
          <w:t>15</w:t>
        </w:r>
        <w:r w:rsidR="005A250A">
          <w:rPr>
            <w:webHidden/>
          </w:rPr>
          <w:fldChar w:fldCharType="end"/>
        </w:r>
      </w:hyperlink>
    </w:p>
    <w:p w14:paraId="320B7367" w14:textId="169B9D30" w:rsidR="005A250A" w:rsidRDefault="00C3611D">
      <w:pPr>
        <w:pStyle w:val="TOC3"/>
        <w:rPr>
          <w:rFonts w:asciiTheme="minorHAnsi" w:eastAsiaTheme="minorEastAsia" w:hAnsiTheme="minorHAnsi" w:cstheme="minorBidi"/>
          <w:color w:val="auto"/>
          <w:sz w:val="22"/>
          <w:szCs w:val="22"/>
          <w:lang w:val="en-US" w:eastAsia="en-US"/>
        </w:rPr>
      </w:pPr>
      <w:hyperlink w:anchor="_Toc108029961" w:history="1">
        <w:r w:rsidR="005A250A" w:rsidRPr="005E1975">
          <w:rPr>
            <w:rStyle w:val="Hyperlink"/>
          </w:rPr>
          <w:t>1.2.1.</w:t>
        </w:r>
        <w:r w:rsidR="005A250A">
          <w:rPr>
            <w:rFonts w:asciiTheme="minorHAnsi" w:eastAsiaTheme="minorEastAsia" w:hAnsiTheme="minorHAnsi" w:cstheme="minorBidi"/>
            <w:color w:val="auto"/>
            <w:sz w:val="22"/>
            <w:szCs w:val="22"/>
            <w:lang w:val="en-US" w:eastAsia="en-US"/>
          </w:rPr>
          <w:tab/>
        </w:r>
        <w:r w:rsidR="005A250A" w:rsidRPr="005E1975">
          <w:rPr>
            <w:rStyle w:val="Hyperlink"/>
          </w:rPr>
          <w:t>The Phase 1 Facilities</w:t>
        </w:r>
        <w:r w:rsidR="005A250A">
          <w:rPr>
            <w:webHidden/>
          </w:rPr>
          <w:tab/>
        </w:r>
        <w:r w:rsidR="005A250A">
          <w:rPr>
            <w:webHidden/>
          </w:rPr>
          <w:fldChar w:fldCharType="begin"/>
        </w:r>
        <w:r w:rsidR="005A250A">
          <w:rPr>
            <w:webHidden/>
          </w:rPr>
          <w:instrText xml:space="preserve"> PAGEREF _Toc108029961 \h </w:instrText>
        </w:r>
        <w:r w:rsidR="005A250A">
          <w:rPr>
            <w:webHidden/>
          </w:rPr>
        </w:r>
        <w:r w:rsidR="005A250A">
          <w:rPr>
            <w:webHidden/>
          </w:rPr>
          <w:fldChar w:fldCharType="separate"/>
        </w:r>
        <w:r>
          <w:rPr>
            <w:webHidden/>
          </w:rPr>
          <w:t>15</w:t>
        </w:r>
        <w:r w:rsidR="005A250A">
          <w:rPr>
            <w:webHidden/>
          </w:rPr>
          <w:fldChar w:fldCharType="end"/>
        </w:r>
      </w:hyperlink>
    </w:p>
    <w:p w14:paraId="7C56FC06" w14:textId="2E66D881" w:rsidR="005A250A" w:rsidRDefault="00C3611D">
      <w:pPr>
        <w:pStyle w:val="TOC3"/>
        <w:rPr>
          <w:rFonts w:asciiTheme="minorHAnsi" w:eastAsiaTheme="minorEastAsia" w:hAnsiTheme="minorHAnsi" w:cstheme="minorBidi"/>
          <w:color w:val="auto"/>
          <w:sz w:val="22"/>
          <w:szCs w:val="22"/>
          <w:lang w:val="en-US" w:eastAsia="en-US"/>
        </w:rPr>
      </w:pPr>
      <w:hyperlink w:anchor="_Toc108029962" w:history="1">
        <w:r w:rsidR="005A250A" w:rsidRPr="005E1975">
          <w:rPr>
            <w:rStyle w:val="Hyperlink"/>
          </w:rPr>
          <w:t>1.2.2.</w:t>
        </w:r>
        <w:r w:rsidR="005A250A">
          <w:rPr>
            <w:rFonts w:asciiTheme="minorHAnsi" w:eastAsiaTheme="minorEastAsia" w:hAnsiTheme="minorHAnsi" w:cstheme="minorBidi"/>
            <w:color w:val="auto"/>
            <w:sz w:val="22"/>
            <w:szCs w:val="22"/>
            <w:lang w:val="en-US" w:eastAsia="en-US"/>
          </w:rPr>
          <w:tab/>
        </w:r>
        <w:r w:rsidR="005A250A" w:rsidRPr="005E1975">
          <w:rPr>
            <w:rStyle w:val="Hyperlink"/>
          </w:rPr>
          <w:t>The Phase 2 Facilities</w:t>
        </w:r>
        <w:r w:rsidR="005A250A">
          <w:rPr>
            <w:webHidden/>
          </w:rPr>
          <w:tab/>
        </w:r>
        <w:r w:rsidR="005A250A">
          <w:rPr>
            <w:webHidden/>
          </w:rPr>
          <w:fldChar w:fldCharType="begin"/>
        </w:r>
        <w:r w:rsidR="005A250A">
          <w:rPr>
            <w:webHidden/>
          </w:rPr>
          <w:instrText xml:space="preserve"> PAGEREF _Toc108029962 \h </w:instrText>
        </w:r>
        <w:r w:rsidR="005A250A">
          <w:rPr>
            <w:webHidden/>
          </w:rPr>
        </w:r>
        <w:r w:rsidR="005A250A">
          <w:rPr>
            <w:webHidden/>
          </w:rPr>
          <w:fldChar w:fldCharType="separate"/>
        </w:r>
        <w:r>
          <w:rPr>
            <w:webHidden/>
          </w:rPr>
          <w:t>15</w:t>
        </w:r>
        <w:r w:rsidR="005A250A">
          <w:rPr>
            <w:webHidden/>
          </w:rPr>
          <w:fldChar w:fldCharType="end"/>
        </w:r>
      </w:hyperlink>
    </w:p>
    <w:p w14:paraId="300F6891" w14:textId="3F96A811" w:rsidR="005A250A" w:rsidRDefault="00C3611D">
      <w:pPr>
        <w:pStyle w:val="TOC2"/>
        <w:rPr>
          <w:rFonts w:asciiTheme="minorHAnsi" w:eastAsiaTheme="minorEastAsia" w:hAnsiTheme="minorHAnsi" w:cstheme="minorBidi"/>
          <w:color w:val="auto"/>
          <w:szCs w:val="22"/>
          <w:lang w:val="en-US" w:eastAsia="en-US"/>
        </w:rPr>
      </w:pPr>
      <w:hyperlink w:anchor="_Toc108029963" w:history="1">
        <w:r w:rsidR="005A250A" w:rsidRPr="005E1975">
          <w:rPr>
            <w:rStyle w:val="Hyperlink"/>
          </w:rPr>
          <w:t>1.3.</w:t>
        </w:r>
        <w:r w:rsidR="005A250A">
          <w:rPr>
            <w:rFonts w:asciiTheme="minorHAnsi" w:eastAsiaTheme="minorEastAsia" w:hAnsiTheme="minorHAnsi" w:cstheme="minorBidi"/>
            <w:color w:val="auto"/>
            <w:szCs w:val="22"/>
            <w:lang w:val="en-US" w:eastAsia="en-US"/>
          </w:rPr>
          <w:tab/>
        </w:r>
        <w:r w:rsidR="005A250A" w:rsidRPr="005E1975">
          <w:rPr>
            <w:rStyle w:val="Hyperlink"/>
          </w:rPr>
          <w:t>The Phase 1 Pipelines Route / Right of Way</w:t>
        </w:r>
        <w:r w:rsidR="005A250A">
          <w:rPr>
            <w:webHidden/>
          </w:rPr>
          <w:tab/>
        </w:r>
        <w:r w:rsidR="005A250A">
          <w:rPr>
            <w:webHidden/>
          </w:rPr>
          <w:fldChar w:fldCharType="begin"/>
        </w:r>
        <w:r w:rsidR="005A250A">
          <w:rPr>
            <w:webHidden/>
          </w:rPr>
          <w:instrText xml:space="preserve"> PAGEREF _Toc108029963 \h </w:instrText>
        </w:r>
        <w:r w:rsidR="005A250A">
          <w:rPr>
            <w:webHidden/>
          </w:rPr>
        </w:r>
        <w:r w:rsidR="005A250A">
          <w:rPr>
            <w:webHidden/>
          </w:rPr>
          <w:fldChar w:fldCharType="separate"/>
        </w:r>
        <w:r>
          <w:rPr>
            <w:webHidden/>
          </w:rPr>
          <w:t>15</w:t>
        </w:r>
        <w:r w:rsidR="005A250A">
          <w:rPr>
            <w:webHidden/>
          </w:rPr>
          <w:fldChar w:fldCharType="end"/>
        </w:r>
      </w:hyperlink>
    </w:p>
    <w:p w14:paraId="5A2B5C37" w14:textId="34F0C599" w:rsidR="005A250A" w:rsidRDefault="00C3611D">
      <w:pPr>
        <w:pStyle w:val="TOC2"/>
        <w:rPr>
          <w:rFonts w:asciiTheme="minorHAnsi" w:eastAsiaTheme="minorEastAsia" w:hAnsiTheme="minorHAnsi" w:cstheme="minorBidi"/>
          <w:color w:val="auto"/>
          <w:szCs w:val="22"/>
          <w:lang w:val="en-US" w:eastAsia="en-US"/>
        </w:rPr>
      </w:pPr>
      <w:hyperlink w:anchor="_Toc108029964" w:history="1">
        <w:r w:rsidR="005A250A" w:rsidRPr="005E1975">
          <w:rPr>
            <w:rStyle w:val="Hyperlink"/>
          </w:rPr>
          <w:t>1.4.</w:t>
        </w:r>
        <w:r w:rsidR="005A250A">
          <w:rPr>
            <w:rFonts w:asciiTheme="minorHAnsi" w:eastAsiaTheme="minorEastAsia" w:hAnsiTheme="minorHAnsi" w:cstheme="minorBidi"/>
            <w:color w:val="auto"/>
            <w:szCs w:val="22"/>
            <w:lang w:val="en-US" w:eastAsia="en-US"/>
          </w:rPr>
          <w:tab/>
        </w:r>
        <w:r w:rsidR="005A250A" w:rsidRPr="005E1975">
          <w:rPr>
            <w:rStyle w:val="Hyperlink"/>
          </w:rPr>
          <w:t>Scope</w:t>
        </w:r>
        <w:r w:rsidR="005A250A">
          <w:rPr>
            <w:webHidden/>
          </w:rPr>
          <w:tab/>
        </w:r>
        <w:r w:rsidR="005A250A">
          <w:rPr>
            <w:webHidden/>
          </w:rPr>
          <w:fldChar w:fldCharType="begin"/>
        </w:r>
        <w:r w:rsidR="005A250A">
          <w:rPr>
            <w:webHidden/>
          </w:rPr>
          <w:instrText xml:space="preserve"> PAGEREF _Toc108029964 \h </w:instrText>
        </w:r>
        <w:r w:rsidR="005A250A">
          <w:rPr>
            <w:webHidden/>
          </w:rPr>
        </w:r>
        <w:r w:rsidR="005A250A">
          <w:rPr>
            <w:webHidden/>
          </w:rPr>
          <w:fldChar w:fldCharType="separate"/>
        </w:r>
        <w:r>
          <w:rPr>
            <w:webHidden/>
          </w:rPr>
          <w:t>15</w:t>
        </w:r>
        <w:r w:rsidR="005A250A">
          <w:rPr>
            <w:webHidden/>
          </w:rPr>
          <w:fldChar w:fldCharType="end"/>
        </w:r>
      </w:hyperlink>
    </w:p>
    <w:p w14:paraId="4C7D8624" w14:textId="10002880" w:rsidR="005A250A" w:rsidRDefault="00C3611D">
      <w:pPr>
        <w:pStyle w:val="TOC2"/>
        <w:rPr>
          <w:rFonts w:asciiTheme="minorHAnsi" w:eastAsiaTheme="minorEastAsia" w:hAnsiTheme="minorHAnsi" w:cstheme="minorBidi"/>
          <w:color w:val="auto"/>
          <w:szCs w:val="22"/>
          <w:lang w:val="en-US" w:eastAsia="en-US"/>
        </w:rPr>
      </w:pPr>
      <w:hyperlink w:anchor="_Toc108029965" w:history="1">
        <w:r w:rsidR="005A250A" w:rsidRPr="005E1975">
          <w:rPr>
            <w:rStyle w:val="Hyperlink"/>
          </w:rPr>
          <w:t>1.5.</w:t>
        </w:r>
        <w:r w:rsidR="005A250A">
          <w:rPr>
            <w:rFonts w:asciiTheme="minorHAnsi" w:eastAsiaTheme="minorEastAsia" w:hAnsiTheme="minorHAnsi" w:cstheme="minorBidi"/>
            <w:color w:val="auto"/>
            <w:szCs w:val="22"/>
            <w:lang w:val="en-US" w:eastAsia="en-US"/>
          </w:rPr>
          <w:tab/>
        </w:r>
        <w:r w:rsidR="005A250A" w:rsidRPr="005E1975">
          <w:rPr>
            <w:rStyle w:val="Hyperlink"/>
          </w:rPr>
          <w:t>Design Battery limits</w:t>
        </w:r>
        <w:r w:rsidR="005A250A">
          <w:rPr>
            <w:webHidden/>
          </w:rPr>
          <w:tab/>
        </w:r>
        <w:r w:rsidR="005A250A">
          <w:rPr>
            <w:webHidden/>
          </w:rPr>
          <w:fldChar w:fldCharType="begin"/>
        </w:r>
        <w:r w:rsidR="005A250A">
          <w:rPr>
            <w:webHidden/>
          </w:rPr>
          <w:instrText xml:space="preserve"> PAGEREF _Toc108029965 \h </w:instrText>
        </w:r>
        <w:r w:rsidR="005A250A">
          <w:rPr>
            <w:webHidden/>
          </w:rPr>
        </w:r>
        <w:r w:rsidR="005A250A">
          <w:rPr>
            <w:webHidden/>
          </w:rPr>
          <w:fldChar w:fldCharType="separate"/>
        </w:r>
        <w:r>
          <w:rPr>
            <w:webHidden/>
          </w:rPr>
          <w:t>16</w:t>
        </w:r>
        <w:r w:rsidR="005A250A">
          <w:rPr>
            <w:webHidden/>
          </w:rPr>
          <w:fldChar w:fldCharType="end"/>
        </w:r>
      </w:hyperlink>
    </w:p>
    <w:p w14:paraId="068FFCF5" w14:textId="39D10B18" w:rsidR="005A250A" w:rsidRDefault="00C3611D">
      <w:pPr>
        <w:pStyle w:val="TOC3"/>
        <w:rPr>
          <w:rFonts w:asciiTheme="minorHAnsi" w:eastAsiaTheme="minorEastAsia" w:hAnsiTheme="minorHAnsi" w:cstheme="minorBidi"/>
          <w:color w:val="auto"/>
          <w:sz w:val="22"/>
          <w:szCs w:val="22"/>
          <w:lang w:val="en-US" w:eastAsia="en-US"/>
        </w:rPr>
      </w:pPr>
      <w:hyperlink w:anchor="_Toc108029966" w:history="1">
        <w:r w:rsidR="005A250A" w:rsidRPr="005E1975">
          <w:rPr>
            <w:rStyle w:val="Hyperlink"/>
          </w:rPr>
          <w:t>1.5.1.</w:t>
        </w:r>
        <w:r w:rsidR="005A250A">
          <w:rPr>
            <w:rFonts w:asciiTheme="minorHAnsi" w:eastAsiaTheme="minorEastAsia" w:hAnsiTheme="minorHAnsi" w:cstheme="minorBidi"/>
            <w:color w:val="auto"/>
            <w:sz w:val="22"/>
            <w:szCs w:val="22"/>
            <w:lang w:val="en-US" w:eastAsia="en-US"/>
          </w:rPr>
          <w:tab/>
        </w:r>
        <w:r w:rsidR="005A250A" w:rsidRPr="005E1975">
          <w:rPr>
            <w:rStyle w:val="Hyperlink"/>
          </w:rPr>
          <w:t>BBOU Platform</w:t>
        </w:r>
        <w:r w:rsidR="005A250A">
          <w:rPr>
            <w:webHidden/>
          </w:rPr>
          <w:tab/>
        </w:r>
        <w:r w:rsidR="005A250A">
          <w:rPr>
            <w:webHidden/>
          </w:rPr>
          <w:fldChar w:fldCharType="begin"/>
        </w:r>
        <w:r w:rsidR="005A250A">
          <w:rPr>
            <w:webHidden/>
          </w:rPr>
          <w:instrText xml:space="preserve"> PAGEREF _Toc108029966 \h </w:instrText>
        </w:r>
        <w:r w:rsidR="005A250A">
          <w:rPr>
            <w:webHidden/>
          </w:rPr>
        </w:r>
        <w:r w:rsidR="005A250A">
          <w:rPr>
            <w:webHidden/>
          </w:rPr>
          <w:fldChar w:fldCharType="separate"/>
        </w:r>
        <w:r>
          <w:rPr>
            <w:webHidden/>
          </w:rPr>
          <w:t>16</w:t>
        </w:r>
        <w:r w:rsidR="005A250A">
          <w:rPr>
            <w:webHidden/>
          </w:rPr>
          <w:fldChar w:fldCharType="end"/>
        </w:r>
      </w:hyperlink>
    </w:p>
    <w:p w14:paraId="5CE7E95E" w14:textId="4CE9F36B" w:rsidR="005A250A" w:rsidRDefault="00C3611D">
      <w:pPr>
        <w:pStyle w:val="TOC3"/>
        <w:rPr>
          <w:rFonts w:asciiTheme="minorHAnsi" w:eastAsiaTheme="minorEastAsia" w:hAnsiTheme="minorHAnsi" w:cstheme="minorBidi"/>
          <w:color w:val="auto"/>
          <w:sz w:val="22"/>
          <w:szCs w:val="22"/>
          <w:lang w:val="en-US" w:eastAsia="en-US"/>
        </w:rPr>
      </w:pPr>
      <w:hyperlink w:anchor="_Toc108029967" w:history="1">
        <w:r w:rsidR="005A250A" w:rsidRPr="005E1975">
          <w:rPr>
            <w:rStyle w:val="Hyperlink"/>
          </w:rPr>
          <w:t>1.5.2.</w:t>
        </w:r>
        <w:r w:rsidR="005A250A">
          <w:rPr>
            <w:rFonts w:asciiTheme="minorHAnsi" w:eastAsiaTheme="minorEastAsia" w:hAnsiTheme="minorHAnsi" w:cstheme="minorBidi"/>
            <w:color w:val="auto"/>
            <w:sz w:val="22"/>
            <w:szCs w:val="22"/>
            <w:lang w:val="en-US" w:eastAsia="en-US"/>
          </w:rPr>
          <w:tab/>
        </w:r>
        <w:r w:rsidR="005A250A" w:rsidRPr="005E1975">
          <w:rPr>
            <w:rStyle w:val="Hyperlink"/>
          </w:rPr>
          <w:t>ELEP Platform</w:t>
        </w:r>
        <w:r w:rsidR="005A250A">
          <w:rPr>
            <w:webHidden/>
          </w:rPr>
          <w:tab/>
        </w:r>
        <w:r w:rsidR="005A250A">
          <w:rPr>
            <w:webHidden/>
          </w:rPr>
          <w:fldChar w:fldCharType="begin"/>
        </w:r>
        <w:r w:rsidR="005A250A">
          <w:rPr>
            <w:webHidden/>
          </w:rPr>
          <w:instrText xml:space="preserve"> PAGEREF _Toc108029967 \h </w:instrText>
        </w:r>
        <w:r w:rsidR="005A250A">
          <w:rPr>
            <w:webHidden/>
          </w:rPr>
        </w:r>
        <w:r w:rsidR="005A250A">
          <w:rPr>
            <w:webHidden/>
          </w:rPr>
          <w:fldChar w:fldCharType="separate"/>
        </w:r>
        <w:r>
          <w:rPr>
            <w:webHidden/>
          </w:rPr>
          <w:t>16</w:t>
        </w:r>
        <w:r w:rsidR="005A250A">
          <w:rPr>
            <w:webHidden/>
          </w:rPr>
          <w:fldChar w:fldCharType="end"/>
        </w:r>
      </w:hyperlink>
    </w:p>
    <w:p w14:paraId="47F094FD" w14:textId="28852E91" w:rsidR="005A250A" w:rsidRDefault="00C3611D">
      <w:pPr>
        <w:pStyle w:val="TOC3"/>
        <w:rPr>
          <w:rFonts w:asciiTheme="minorHAnsi" w:eastAsiaTheme="minorEastAsia" w:hAnsiTheme="minorHAnsi" w:cstheme="minorBidi"/>
          <w:color w:val="auto"/>
          <w:sz w:val="22"/>
          <w:szCs w:val="22"/>
          <w:lang w:val="en-US" w:eastAsia="en-US"/>
        </w:rPr>
      </w:pPr>
      <w:hyperlink w:anchor="_Toc108029968" w:history="1">
        <w:r w:rsidR="005A250A" w:rsidRPr="005E1975">
          <w:rPr>
            <w:rStyle w:val="Hyperlink"/>
          </w:rPr>
          <w:t>1.5.3.</w:t>
        </w:r>
        <w:r w:rsidR="005A250A">
          <w:rPr>
            <w:rFonts w:asciiTheme="minorHAnsi" w:eastAsiaTheme="minorEastAsia" w:hAnsiTheme="minorHAnsi" w:cstheme="minorBidi"/>
            <w:color w:val="auto"/>
            <w:sz w:val="22"/>
            <w:szCs w:val="22"/>
            <w:lang w:val="en-US" w:eastAsia="en-US"/>
          </w:rPr>
          <w:tab/>
        </w:r>
        <w:r w:rsidR="005A250A" w:rsidRPr="005E1975">
          <w:rPr>
            <w:rStyle w:val="Hyperlink"/>
          </w:rPr>
          <w:t>Akabel Facility</w:t>
        </w:r>
        <w:r w:rsidR="005A250A">
          <w:rPr>
            <w:webHidden/>
          </w:rPr>
          <w:tab/>
        </w:r>
        <w:r w:rsidR="005A250A">
          <w:rPr>
            <w:webHidden/>
          </w:rPr>
          <w:fldChar w:fldCharType="begin"/>
        </w:r>
        <w:r w:rsidR="005A250A">
          <w:rPr>
            <w:webHidden/>
          </w:rPr>
          <w:instrText xml:space="preserve"> PAGEREF _Toc108029968 \h </w:instrText>
        </w:r>
        <w:r w:rsidR="005A250A">
          <w:rPr>
            <w:webHidden/>
          </w:rPr>
        </w:r>
        <w:r w:rsidR="005A250A">
          <w:rPr>
            <w:webHidden/>
          </w:rPr>
          <w:fldChar w:fldCharType="separate"/>
        </w:r>
        <w:r>
          <w:rPr>
            <w:webHidden/>
          </w:rPr>
          <w:t>16</w:t>
        </w:r>
        <w:r w:rsidR="005A250A">
          <w:rPr>
            <w:webHidden/>
          </w:rPr>
          <w:fldChar w:fldCharType="end"/>
        </w:r>
      </w:hyperlink>
    </w:p>
    <w:p w14:paraId="73907F94" w14:textId="096CB276" w:rsidR="005A250A" w:rsidRDefault="00C3611D">
      <w:pPr>
        <w:pStyle w:val="TOC1"/>
        <w:rPr>
          <w:rFonts w:asciiTheme="minorHAnsi" w:eastAsiaTheme="minorEastAsia" w:hAnsiTheme="minorHAnsi" w:cstheme="minorBidi"/>
          <w:caps w:val="0"/>
          <w:color w:val="auto"/>
          <w:sz w:val="22"/>
          <w:szCs w:val="22"/>
          <w:lang w:val="en-US" w:eastAsia="en-US"/>
        </w:rPr>
      </w:pPr>
      <w:hyperlink w:anchor="_Toc108029969" w:history="1">
        <w:r w:rsidR="005A250A" w:rsidRPr="005E1975">
          <w:rPr>
            <w:rStyle w:val="Hyperlink"/>
          </w:rPr>
          <w:t>2.</w:t>
        </w:r>
        <w:r w:rsidR="005A250A">
          <w:rPr>
            <w:rFonts w:asciiTheme="minorHAnsi" w:eastAsiaTheme="minorEastAsia" w:hAnsiTheme="minorHAnsi" w:cstheme="minorBidi"/>
            <w:caps w:val="0"/>
            <w:color w:val="auto"/>
            <w:sz w:val="22"/>
            <w:szCs w:val="22"/>
            <w:lang w:val="en-US" w:eastAsia="en-US"/>
          </w:rPr>
          <w:tab/>
        </w:r>
        <w:r w:rsidR="005A250A" w:rsidRPr="005E1975">
          <w:rPr>
            <w:rStyle w:val="Hyperlink"/>
          </w:rPr>
          <w:t>Regulations, Codes And Standards</w:t>
        </w:r>
        <w:r w:rsidR="005A250A">
          <w:rPr>
            <w:webHidden/>
          </w:rPr>
          <w:tab/>
        </w:r>
        <w:r w:rsidR="005A250A">
          <w:rPr>
            <w:webHidden/>
          </w:rPr>
          <w:fldChar w:fldCharType="begin"/>
        </w:r>
        <w:r w:rsidR="005A250A">
          <w:rPr>
            <w:webHidden/>
          </w:rPr>
          <w:instrText xml:space="preserve"> PAGEREF _Toc108029969 \h </w:instrText>
        </w:r>
        <w:r w:rsidR="005A250A">
          <w:rPr>
            <w:webHidden/>
          </w:rPr>
        </w:r>
        <w:r w:rsidR="005A250A">
          <w:rPr>
            <w:webHidden/>
          </w:rPr>
          <w:fldChar w:fldCharType="separate"/>
        </w:r>
        <w:r>
          <w:rPr>
            <w:webHidden/>
          </w:rPr>
          <w:t>17</w:t>
        </w:r>
        <w:r w:rsidR="005A250A">
          <w:rPr>
            <w:webHidden/>
          </w:rPr>
          <w:fldChar w:fldCharType="end"/>
        </w:r>
      </w:hyperlink>
    </w:p>
    <w:p w14:paraId="097B5086" w14:textId="6E84FA34" w:rsidR="005A250A" w:rsidRDefault="00C3611D">
      <w:pPr>
        <w:pStyle w:val="TOC2"/>
        <w:rPr>
          <w:rFonts w:asciiTheme="minorHAnsi" w:eastAsiaTheme="minorEastAsia" w:hAnsiTheme="minorHAnsi" w:cstheme="minorBidi"/>
          <w:color w:val="auto"/>
          <w:szCs w:val="22"/>
          <w:lang w:val="en-US" w:eastAsia="en-US"/>
        </w:rPr>
      </w:pPr>
      <w:hyperlink w:anchor="_Toc108029970" w:history="1">
        <w:r w:rsidR="005A250A" w:rsidRPr="005E1975">
          <w:rPr>
            <w:rStyle w:val="Hyperlink"/>
          </w:rPr>
          <w:t>2.1.</w:t>
        </w:r>
        <w:r w:rsidR="005A250A">
          <w:rPr>
            <w:rFonts w:asciiTheme="minorHAnsi" w:eastAsiaTheme="minorEastAsia" w:hAnsiTheme="minorHAnsi" w:cstheme="minorBidi"/>
            <w:color w:val="auto"/>
            <w:szCs w:val="22"/>
            <w:lang w:val="en-US" w:eastAsia="en-US"/>
          </w:rPr>
          <w:tab/>
        </w:r>
        <w:r w:rsidR="005A250A" w:rsidRPr="005E1975">
          <w:rPr>
            <w:rStyle w:val="Hyperlink"/>
          </w:rPr>
          <w:t>Regulations</w:t>
        </w:r>
        <w:r w:rsidR="005A250A">
          <w:rPr>
            <w:webHidden/>
          </w:rPr>
          <w:tab/>
        </w:r>
        <w:r w:rsidR="005A250A">
          <w:rPr>
            <w:webHidden/>
          </w:rPr>
          <w:fldChar w:fldCharType="begin"/>
        </w:r>
        <w:r w:rsidR="005A250A">
          <w:rPr>
            <w:webHidden/>
          </w:rPr>
          <w:instrText xml:space="preserve"> PAGEREF _Toc108029970 \h </w:instrText>
        </w:r>
        <w:r w:rsidR="005A250A">
          <w:rPr>
            <w:webHidden/>
          </w:rPr>
        </w:r>
        <w:r w:rsidR="005A250A">
          <w:rPr>
            <w:webHidden/>
          </w:rPr>
          <w:fldChar w:fldCharType="separate"/>
        </w:r>
        <w:r>
          <w:rPr>
            <w:webHidden/>
          </w:rPr>
          <w:t>17</w:t>
        </w:r>
        <w:r w:rsidR="005A250A">
          <w:rPr>
            <w:webHidden/>
          </w:rPr>
          <w:fldChar w:fldCharType="end"/>
        </w:r>
      </w:hyperlink>
    </w:p>
    <w:p w14:paraId="5ACCCC9D" w14:textId="7E2B10F3" w:rsidR="005A250A" w:rsidRDefault="00C3611D">
      <w:pPr>
        <w:pStyle w:val="TOC2"/>
        <w:rPr>
          <w:rFonts w:asciiTheme="minorHAnsi" w:eastAsiaTheme="minorEastAsia" w:hAnsiTheme="minorHAnsi" w:cstheme="minorBidi"/>
          <w:color w:val="auto"/>
          <w:szCs w:val="22"/>
          <w:lang w:val="en-US" w:eastAsia="en-US"/>
        </w:rPr>
      </w:pPr>
      <w:hyperlink w:anchor="_Toc108029971" w:history="1">
        <w:r w:rsidR="005A250A" w:rsidRPr="005E1975">
          <w:rPr>
            <w:rStyle w:val="Hyperlink"/>
          </w:rPr>
          <w:t>2.2.</w:t>
        </w:r>
        <w:r w:rsidR="005A250A">
          <w:rPr>
            <w:rFonts w:asciiTheme="minorHAnsi" w:eastAsiaTheme="minorEastAsia" w:hAnsiTheme="minorHAnsi" w:cstheme="minorBidi"/>
            <w:color w:val="auto"/>
            <w:szCs w:val="22"/>
            <w:lang w:val="en-US" w:eastAsia="en-US"/>
          </w:rPr>
          <w:tab/>
        </w:r>
        <w:r w:rsidR="005A250A" w:rsidRPr="005E1975">
          <w:rPr>
            <w:rStyle w:val="Hyperlink"/>
          </w:rPr>
          <w:t>References</w:t>
        </w:r>
        <w:r w:rsidR="005A250A">
          <w:rPr>
            <w:webHidden/>
          </w:rPr>
          <w:tab/>
        </w:r>
        <w:r w:rsidR="005A250A">
          <w:rPr>
            <w:webHidden/>
          </w:rPr>
          <w:fldChar w:fldCharType="begin"/>
        </w:r>
        <w:r w:rsidR="005A250A">
          <w:rPr>
            <w:webHidden/>
          </w:rPr>
          <w:instrText xml:space="preserve"> PAGEREF _Toc108029971 \h </w:instrText>
        </w:r>
        <w:r w:rsidR="005A250A">
          <w:rPr>
            <w:webHidden/>
          </w:rPr>
        </w:r>
        <w:r w:rsidR="005A250A">
          <w:rPr>
            <w:webHidden/>
          </w:rPr>
          <w:fldChar w:fldCharType="separate"/>
        </w:r>
        <w:r>
          <w:rPr>
            <w:webHidden/>
          </w:rPr>
          <w:t>17</w:t>
        </w:r>
        <w:r w:rsidR="005A250A">
          <w:rPr>
            <w:webHidden/>
          </w:rPr>
          <w:fldChar w:fldCharType="end"/>
        </w:r>
      </w:hyperlink>
    </w:p>
    <w:p w14:paraId="7DD29C1E" w14:textId="1A7FE8AD" w:rsidR="005A250A" w:rsidRDefault="00C3611D">
      <w:pPr>
        <w:pStyle w:val="TOC1"/>
        <w:rPr>
          <w:rFonts w:asciiTheme="minorHAnsi" w:eastAsiaTheme="minorEastAsia" w:hAnsiTheme="minorHAnsi" w:cstheme="minorBidi"/>
          <w:caps w:val="0"/>
          <w:color w:val="auto"/>
          <w:sz w:val="22"/>
          <w:szCs w:val="22"/>
          <w:lang w:val="en-US" w:eastAsia="en-US"/>
        </w:rPr>
      </w:pPr>
      <w:hyperlink w:anchor="_Toc108029972" w:history="1">
        <w:r w:rsidR="005A250A" w:rsidRPr="005E1975">
          <w:rPr>
            <w:rStyle w:val="Hyperlink"/>
          </w:rPr>
          <w:t>3.</w:t>
        </w:r>
        <w:r w:rsidR="005A250A">
          <w:rPr>
            <w:rFonts w:asciiTheme="minorHAnsi" w:eastAsiaTheme="minorEastAsia" w:hAnsiTheme="minorHAnsi" w:cstheme="minorBidi"/>
            <w:caps w:val="0"/>
            <w:color w:val="auto"/>
            <w:sz w:val="22"/>
            <w:szCs w:val="22"/>
            <w:lang w:val="en-US" w:eastAsia="en-US"/>
          </w:rPr>
          <w:tab/>
        </w:r>
        <w:r w:rsidR="005A250A" w:rsidRPr="005E1975">
          <w:rPr>
            <w:rStyle w:val="Hyperlink"/>
          </w:rPr>
          <w:t>Slug Catcher Preliminary Specification</w:t>
        </w:r>
        <w:r w:rsidR="005A250A">
          <w:rPr>
            <w:webHidden/>
          </w:rPr>
          <w:tab/>
        </w:r>
        <w:r w:rsidR="005A250A">
          <w:rPr>
            <w:webHidden/>
          </w:rPr>
          <w:fldChar w:fldCharType="begin"/>
        </w:r>
        <w:r w:rsidR="005A250A">
          <w:rPr>
            <w:webHidden/>
          </w:rPr>
          <w:instrText xml:space="preserve"> PAGEREF _Toc108029972 \h </w:instrText>
        </w:r>
        <w:r w:rsidR="005A250A">
          <w:rPr>
            <w:webHidden/>
          </w:rPr>
        </w:r>
        <w:r w:rsidR="005A250A">
          <w:rPr>
            <w:webHidden/>
          </w:rPr>
          <w:fldChar w:fldCharType="separate"/>
        </w:r>
        <w:r>
          <w:rPr>
            <w:webHidden/>
          </w:rPr>
          <w:t>19</w:t>
        </w:r>
        <w:r w:rsidR="005A250A">
          <w:rPr>
            <w:webHidden/>
          </w:rPr>
          <w:fldChar w:fldCharType="end"/>
        </w:r>
      </w:hyperlink>
    </w:p>
    <w:p w14:paraId="13BC191F" w14:textId="0C4DFF05" w:rsidR="005A250A" w:rsidRDefault="00C3611D">
      <w:pPr>
        <w:pStyle w:val="TOC2"/>
        <w:rPr>
          <w:rFonts w:asciiTheme="minorHAnsi" w:eastAsiaTheme="minorEastAsia" w:hAnsiTheme="minorHAnsi" w:cstheme="minorBidi"/>
          <w:color w:val="auto"/>
          <w:szCs w:val="22"/>
          <w:lang w:val="en-US" w:eastAsia="en-US"/>
        </w:rPr>
      </w:pPr>
      <w:hyperlink w:anchor="_Toc108029973" w:history="1">
        <w:r w:rsidR="005A250A" w:rsidRPr="005E1975">
          <w:rPr>
            <w:rStyle w:val="Hyperlink"/>
          </w:rPr>
          <w:t>3.1.</w:t>
        </w:r>
        <w:r w:rsidR="005A250A">
          <w:rPr>
            <w:rFonts w:asciiTheme="minorHAnsi" w:eastAsiaTheme="minorEastAsia" w:hAnsiTheme="minorHAnsi" w:cstheme="minorBidi"/>
            <w:color w:val="auto"/>
            <w:szCs w:val="22"/>
            <w:lang w:val="en-US" w:eastAsia="en-US"/>
          </w:rPr>
          <w:tab/>
        </w:r>
        <w:r w:rsidR="005A250A" w:rsidRPr="005E1975">
          <w:rPr>
            <w:rStyle w:val="Hyperlink"/>
          </w:rPr>
          <w:t>Type Selection</w:t>
        </w:r>
        <w:r w:rsidR="005A250A">
          <w:rPr>
            <w:webHidden/>
          </w:rPr>
          <w:tab/>
        </w:r>
        <w:r w:rsidR="005A250A">
          <w:rPr>
            <w:webHidden/>
          </w:rPr>
          <w:fldChar w:fldCharType="begin"/>
        </w:r>
        <w:r w:rsidR="005A250A">
          <w:rPr>
            <w:webHidden/>
          </w:rPr>
          <w:instrText xml:space="preserve"> PAGEREF _Toc108029973 \h </w:instrText>
        </w:r>
        <w:r w:rsidR="005A250A">
          <w:rPr>
            <w:webHidden/>
          </w:rPr>
        </w:r>
        <w:r w:rsidR="005A250A">
          <w:rPr>
            <w:webHidden/>
          </w:rPr>
          <w:fldChar w:fldCharType="separate"/>
        </w:r>
        <w:r>
          <w:rPr>
            <w:webHidden/>
          </w:rPr>
          <w:t>19</w:t>
        </w:r>
        <w:r w:rsidR="005A250A">
          <w:rPr>
            <w:webHidden/>
          </w:rPr>
          <w:fldChar w:fldCharType="end"/>
        </w:r>
      </w:hyperlink>
    </w:p>
    <w:p w14:paraId="321C753B" w14:textId="70085056" w:rsidR="005A250A" w:rsidRDefault="00C3611D">
      <w:pPr>
        <w:pStyle w:val="TOC2"/>
        <w:rPr>
          <w:rFonts w:asciiTheme="minorHAnsi" w:eastAsiaTheme="minorEastAsia" w:hAnsiTheme="minorHAnsi" w:cstheme="minorBidi"/>
          <w:color w:val="auto"/>
          <w:szCs w:val="22"/>
          <w:lang w:val="en-US" w:eastAsia="en-US"/>
        </w:rPr>
      </w:pPr>
      <w:hyperlink w:anchor="_Toc108029974" w:history="1">
        <w:r w:rsidR="005A250A" w:rsidRPr="005E1975">
          <w:rPr>
            <w:rStyle w:val="Hyperlink"/>
          </w:rPr>
          <w:t>3.2.</w:t>
        </w:r>
        <w:r w:rsidR="005A250A">
          <w:rPr>
            <w:rFonts w:asciiTheme="minorHAnsi" w:eastAsiaTheme="minorEastAsia" w:hAnsiTheme="minorHAnsi" w:cstheme="minorBidi"/>
            <w:color w:val="auto"/>
            <w:szCs w:val="22"/>
            <w:lang w:val="en-US" w:eastAsia="en-US"/>
          </w:rPr>
          <w:tab/>
        </w:r>
        <w:r w:rsidR="005A250A" w:rsidRPr="005E1975">
          <w:rPr>
            <w:rStyle w:val="Hyperlink"/>
          </w:rPr>
          <w:t>Slug Volume &amp; Slug Catcher Calculations</w:t>
        </w:r>
        <w:r w:rsidR="005A250A">
          <w:rPr>
            <w:webHidden/>
          </w:rPr>
          <w:tab/>
        </w:r>
        <w:r w:rsidR="005A250A">
          <w:rPr>
            <w:webHidden/>
          </w:rPr>
          <w:fldChar w:fldCharType="begin"/>
        </w:r>
        <w:r w:rsidR="005A250A">
          <w:rPr>
            <w:webHidden/>
          </w:rPr>
          <w:instrText xml:space="preserve"> PAGEREF _Toc108029974 \h </w:instrText>
        </w:r>
        <w:r w:rsidR="005A250A">
          <w:rPr>
            <w:webHidden/>
          </w:rPr>
        </w:r>
        <w:r w:rsidR="005A250A">
          <w:rPr>
            <w:webHidden/>
          </w:rPr>
          <w:fldChar w:fldCharType="separate"/>
        </w:r>
        <w:r>
          <w:rPr>
            <w:webHidden/>
          </w:rPr>
          <w:t>21</w:t>
        </w:r>
        <w:r w:rsidR="005A250A">
          <w:rPr>
            <w:webHidden/>
          </w:rPr>
          <w:fldChar w:fldCharType="end"/>
        </w:r>
      </w:hyperlink>
    </w:p>
    <w:p w14:paraId="08CA3067" w14:textId="107B8008" w:rsidR="005A250A" w:rsidRDefault="00C3611D">
      <w:pPr>
        <w:pStyle w:val="TOC3"/>
        <w:rPr>
          <w:rFonts w:asciiTheme="minorHAnsi" w:eastAsiaTheme="minorEastAsia" w:hAnsiTheme="minorHAnsi" w:cstheme="minorBidi"/>
          <w:color w:val="auto"/>
          <w:sz w:val="22"/>
          <w:szCs w:val="22"/>
          <w:lang w:val="en-US" w:eastAsia="en-US"/>
        </w:rPr>
      </w:pPr>
      <w:hyperlink w:anchor="_Toc108029975" w:history="1">
        <w:r w:rsidR="005A250A" w:rsidRPr="005E1975">
          <w:rPr>
            <w:rStyle w:val="Hyperlink"/>
          </w:rPr>
          <w:t>3.2.1.</w:t>
        </w:r>
        <w:r w:rsidR="005A250A">
          <w:rPr>
            <w:rFonts w:asciiTheme="minorHAnsi" w:eastAsiaTheme="minorEastAsia" w:hAnsiTheme="minorHAnsi" w:cstheme="minorBidi"/>
            <w:color w:val="auto"/>
            <w:sz w:val="22"/>
            <w:szCs w:val="22"/>
            <w:lang w:val="en-US" w:eastAsia="en-US"/>
          </w:rPr>
          <w:tab/>
        </w:r>
        <w:r w:rsidR="005A250A" w:rsidRPr="005E1975">
          <w:rPr>
            <w:rStyle w:val="Hyperlink"/>
          </w:rPr>
          <w:t>Liquid Hold-up Calculations</w:t>
        </w:r>
        <w:r w:rsidR="005A250A">
          <w:rPr>
            <w:webHidden/>
          </w:rPr>
          <w:tab/>
        </w:r>
        <w:r w:rsidR="005A250A">
          <w:rPr>
            <w:webHidden/>
          </w:rPr>
          <w:fldChar w:fldCharType="begin"/>
        </w:r>
        <w:r w:rsidR="005A250A">
          <w:rPr>
            <w:webHidden/>
          </w:rPr>
          <w:instrText xml:space="preserve"> PAGEREF _Toc108029975 \h </w:instrText>
        </w:r>
        <w:r w:rsidR="005A250A">
          <w:rPr>
            <w:webHidden/>
          </w:rPr>
        </w:r>
        <w:r w:rsidR="005A250A">
          <w:rPr>
            <w:webHidden/>
          </w:rPr>
          <w:fldChar w:fldCharType="separate"/>
        </w:r>
        <w:r>
          <w:rPr>
            <w:webHidden/>
          </w:rPr>
          <w:t>21</w:t>
        </w:r>
        <w:r w:rsidR="005A250A">
          <w:rPr>
            <w:webHidden/>
          </w:rPr>
          <w:fldChar w:fldCharType="end"/>
        </w:r>
      </w:hyperlink>
    </w:p>
    <w:p w14:paraId="4FAF9C56" w14:textId="1C17428C" w:rsidR="005A250A" w:rsidRDefault="00C3611D">
      <w:pPr>
        <w:pStyle w:val="TOC3"/>
        <w:rPr>
          <w:rFonts w:asciiTheme="minorHAnsi" w:eastAsiaTheme="minorEastAsia" w:hAnsiTheme="minorHAnsi" w:cstheme="minorBidi"/>
          <w:color w:val="auto"/>
          <w:sz w:val="22"/>
          <w:szCs w:val="22"/>
          <w:lang w:val="en-US" w:eastAsia="en-US"/>
        </w:rPr>
      </w:pPr>
      <w:hyperlink w:anchor="_Toc108029976" w:history="1">
        <w:r w:rsidR="005A250A" w:rsidRPr="005E1975">
          <w:rPr>
            <w:rStyle w:val="Hyperlink"/>
          </w:rPr>
          <w:t>3.2.2.</w:t>
        </w:r>
        <w:r w:rsidR="005A250A">
          <w:rPr>
            <w:rFonts w:asciiTheme="minorHAnsi" w:eastAsiaTheme="minorEastAsia" w:hAnsiTheme="minorHAnsi" w:cstheme="minorBidi"/>
            <w:color w:val="auto"/>
            <w:sz w:val="22"/>
            <w:szCs w:val="22"/>
            <w:lang w:val="en-US" w:eastAsia="en-US"/>
          </w:rPr>
          <w:tab/>
        </w:r>
        <w:r w:rsidR="005A250A" w:rsidRPr="005E1975">
          <w:rPr>
            <w:rStyle w:val="Hyperlink"/>
          </w:rPr>
          <w:t>Calculations Notes</w:t>
        </w:r>
        <w:r w:rsidR="005A250A">
          <w:rPr>
            <w:webHidden/>
          </w:rPr>
          <w:tab/>
        </w:r>
        <w:r w:rsidR="005A250A">
          <w:rPr>
            <w:webHidden/>
          </w:rPr>
          <w:fldChar w:fldCharType="begin"/>
        </w:r>
        <w:r w:rsidR="005A250A">
          <w:rPr>
            <w:webHidden/>
          </w:rPr>
          <w:instrText xml:space="preserve"> PAGEREF _Toc108029976 \h </w:instrText>
        </w:r>
        <w:r w:rsidR="005A250A">
          <w:rPr>
            <w:webHidden/>
          </w:rPr>
        </w:r>
        <w:r w:rsidR="005A250A">
          <w:rPr>
            <w:webHidden/>
          </w:rPr>
          <w:fldChar w:fldCharType="separate"/>
        </w:r>
        <w:r>
          <w:rPr>
            <w:webHidden/>
          </w:rPr>
          <w:t>22</w:t>
        </w:r>
        <w:r w:rsidR="005A250A">
          <w:rPr>
            <w:webHidden/>
          </w:rPr>
          <w:fldChar w:fldCharType="end"/>
        </w:r>
      </w:hyperlink>
    </w:p>
    <w:p w14:paraId="1F0D5C92" w14:textId="6E20FD2C" w:rsidR="005A250A" w:rsidRDefault="00C3611D">
      <w:pPr>
        <w:pStyle w:val="TOC3"/>
        <w:rPr>
          <w:rFonts w:asciiTheme="minorHAnsi" w:eastAsiaTheme="minorEastAsia" w:hAnsiTheme="minorHAnsi" w:cstheme="minorBidi"/>
          <w:color w:val="auto"/>
          <w:sz w:val="22"/>
          <w:szCs w:val="22"/>
          <w:lang w:val="en-US" w:eastAsia="en-US"/>
        </w:rPr>
      </w:pPr>
      <w:hyperlink w:anchor="_Toc108029977" w:history="1">
        <w:r w:rsidR="005A250A" w:rsidRPr="005E1975">
          <w:rPr>
            <w:rStyle w:val="Hyperlink"/>
          </w:rPr>
          <w:t>3.2.3.</w:t>
        </w:r>
        <w:r w:rsidR="005A250A">
          <w:rPr>
            <w:rFonts w:asciiTheme="minorHAnsi" w:eastAsiaTheme="minorEastAsia" w:hAnsiTheme="minorHAnsi" w:cstheme="minorBidi"/>
            <w:color w:val="auto"/>
            <w:sz w:val="22"/>
            <w:szCs w:val="22"/>
            <w:lang w:val="en-US" w:eastAsia="en-US"/>
          </w:rPr>
          <w:tab/>
        </w:r>
        <w:r w:rsidR="005A250A" w:rsidRPr="005E1975">
          <w:rPr>
            <w:rStyle w:val="Hyperlink"/>
          </w:rPr>
          <w:t>Slug Catcher Calculations Summary Results</w:t>
        </w:r>
        <w:r w:rsidR="005A250A">
          <w:rPr>
            <w:webHidden/>
          </w:rPr>
          <w:tab/>
        </w:r>
        <w:r w:rsidR="005A250A">
          <w:rPr>
            <w:webHidden/>
          </w:rPr>
          <w:fldChar w:fldCharType="begin"/>
        </w:r>
        <w:r w:rsidR="005A250A">
          <w:rPr>
            <w:webHidden/>
          </w:rPr>
          <w:instrText xml:space="preserve"> PAGEREF _Toc108029977 \h </w:instrText>
        </w:r>
        <w:r w:rsidR="005A250A">
          <w:rPr>
            <w:webHidden/>
          </w:rPr>
        </w:r>
        <w:r w:rsidR="005A250A">
          <w:rPr>
            <w:webHidden/>
          </w:rPr>
          <w:fldChar w:fldCharType="separate"/>
        </w:r>
        <w:r>
          <w:rPr>
            <w:webHidden/>
          </w:rPr>
          <w:t>28</w:t>
        </w:r>
        <w:r w:rsidR="005A250A">
          <w:rPr>
            <w:webHidden/>
          </w:rPr>
          <w:fldChar w:fldCharType="end"/>
        </w:r>
      </w:hyperlink>
    </w:p>
    <w:p w14:paraId="5EA511E6" w14:textId="6ADD14F2" w:rsidR="005A250A" w:rsidRDefault="00C3611D">
      <w:pPr>
        <w:pStyle w:val="TOC2"/>
        <w:rPr>
          <w:rFonts w:asciiTheme="minorHAnsi" w:eastAsiaTheme="minorEastAsia" w:hAnsiTheme="minorHAnsi" w:cstheme="minorBidi"/>
          <w:color w:val="auto"/>
          <w:szCs w:val="22"/>
          <w:lang w:val="en-US" w:eastAsia="en-US"/>
        </w:rPr>
      </w:pPr>
      <w:hyperlink w:anchor="_Toc108029978" w:history="1">
        <w:r w:rsidR="005A250A" w:rsidRPr="005E1975">
          <w:rPr>
            <w:rStyle w:val="Hyperlink"/>
          </w:rPr>
          <w:t>3.3.</w:t>
        </w:r>
        <w:r w:rsidR="005A250A">
          <w:rPr>
            <w:rFonts w:asciiTheme="minorHAnsi" w:eastAsiaTheme="minorEastAsia" w:hAnsiTheme="minorHAnsi" w:cstheme="minorBidi"/>
            <w:color w:val="auto"/>
            <w:szCs w:val="22"/>
            <w:lang w:val="en-US" w:eastAsia="en-US"/>
          </w:rPr>
          <w:tab/>
        </w:r>
        <w:r w:rsidR="005A250A" w:rsidRPr="005E1975">
          <w:rPr>
            <w:rStyle w:val="Hyperlink"/>
          </w:rPr>
          <w:t>Slug Catcher Summary</w:t>
        </w:r>
        <w:r w:rsidR="005A250A">
          <w:rPr>
            <w:webHidden/>
          </w:rPr>
          <w:tab/>
        </w:r>
        <w:r w:rsidR="005A250A">
          <w:rPr>
            <w:webHidden/>
          </w:rPr>
          <w:fldChar w:fldCharType="begin"/>
        </w:r>
        <w:r w:rsidR="005A250A">
          <w:rPr>
            <w:webHidden/>
          </w:rPr>
          <w:instrText xml:space="preserve"> PAGEREF _Toc108029978 \h </w:instrText>
        </w:r>
        <w:r w:rsidR="005A250A">
          <w:rPr>
            <w:webHidden/>
          </w:rPr>
        </w:r>
        <w:r w:rsidR="005A250A">
          <w:rPr>
            <w:webHidden/>
          </w:rPr>
          <w:fldChar w:fldCharType="separate"/>
        </w:r>
        <w:r>
          <w:rPr>
            <w:webHidden/>
          </w:rPr>
          <w:t>30</w:t>
        </w:r>
        <w:r w:rsidR="005A250A">
          <w:rPr>
            <w:webHidden/>
          </w:rPr>
          <w:fldChar w:fldCharType="end"/>
        </w:r>
      </w:hyperlink>
    </w:p>
    <w:p w14:paraId="7DAC7B9E" w14:textId="5764EFC7" w:rsidR="005A250A" w:rsidRDefault="00C3611D">
      <w:pPr>
        <w:pStyle w:val="TOC2"/>
        <w:rPr>
          <w:rFonts w:asciiTheme="minorHAnsi" w:eastAsiaTheme="minorEastAsia" w:hAnsiTheme="minorHAnsi" w:cstheme="minorBidi"/>
          <w:color w:val="auto"/>
          <w:szCs w:val="22"/>
          <w:lang w:val="en-US" w:eastAsia="en-US"/>
        </w:rPr>
      </w:pPr>
      <w:hyperlink w:anchor="_Toc108029979" w:history="1">
        <w:r w:rsidR="005A250A" w:rsidRPr="005E1975">
          <w:rPr>
            <w:rStyle w:val="Hyperlink"/>
          </w:rPr>
          <w:t>3.4.</w:t>
        </w:r>
        <w:r w:rsidR="005A250A">
          <w:rPr>
            <w:rFonts w:asciiTheme="minorHAnsi" w:eastAsiaTheme="minorEastAsia" w:hAnsiTheme="minorHAnsi" w:cstheme="minorBidi"/>
            <w:color w:val="auto"/>
            <w:szCs w:val="22"/>
            <w:lang w:val="en-US" w:eastAsia="en-US"/>
          </w:rPr>
          <w:tab/>
        </w:r>
        <w:r w:rsidR="005A250A" w:rsidRPr="005E1975">
          <w:rPr>
            <w:rStyle w:val="Hyperlink"/>
          </w:rPr>
          <w:t>The Slug Catcher Sketch</w:t>
        </w:r>
        <w:r w:rsidR="005A250A">
          <w:rPr>
            <w:webHidden/>
          </w:rPr>
          <w:tab/>
        </w:r>
        <w:r w:rsidR="005A250A">
          <w:rPr>
            <w:webHidden/>
          </w:rPr>
          <w:fldChar w:fldCharType="begin"/>
        </w:r>
        <w:r w:rsidR="005A250A">
          <w:rPr>
            <w:webHidden/>
          </w:rPr>
          <w:instrText xml:space="preserve"> PAGEREF _Toc108029979 \h </w:instrText>
        </w:r>
        <w:r w:rsidR="005A250A">
          <w:rPr>
            <w:webHidden/>
          </w:rPr>
        </w:r>
        <w:r w:rsidR="005A250A">
          <w:rPr>
            <w:webHidden/>
          </w:rPr>
          <w:fldChar w:fldCharType="separate"/>
        </w:r>
        <w:r>
          <w:rPr>
            <w:webHidden/>
          </w:rPr>
          <w:t>31</w:t>
        </w:r>
        <w:r w:rsidR="005A250A">
          <w:rPr>
            <w:webHidden/>
          </w:rPr>
          <w:fldChar w:fldCharType="end"/>
        </w:r>
      </w:hyperlink>
    </w:p>
    <w:p w14:paraId="5D0F5F26" w14:textId="43096A4F" w:rsidR="005A250A" w:rsidRDefault="00C3611D">
      <w:pPr>
        <w:pStyle w:val="TOC1"/>
        <w:rPr>
          <w:rFonts w:asciiTheme="minorHAnsi" w:eastAsiaTheme="minorEastAsia" w:hAnsiTheme="minorHAnsi" w:cstheme="minorBidi"/>
          <w:caps w:val="0"/>
          <w:color w:val="auto"/>
          <w:sz w:val="22"/>
          <w:szCs w:val="22"/>
          <w:lang w:val="en-US" w:eastAsia="en-US"/>
        </w:rPr>
      </w:pPr>
      <w:hyperlink w:anchor="_Toc108029980" w:history="1">
        <w:r w:rsidR="005A250A" w:rsidRPr="005E1975">
          <w:rPr>
            <w:rStyle w:val="Hyperlink"/>
          </w:rPr>
          <w:t>4.</w:t>
        </w:r>
        <w:r w:rsidR="005A250A">
          <w:rPr>
            <w:rFonts w:asciiTheme="minorHAnsi" w:eastAsiaTheme="minorEastAsia" w:hAnsiTheme="minorHAnsi" w:cstheme="minorBidi"/>
            <w:caps w:val="0"/>
            <w:color w:val="auto"/>
            <w:sz w:val="22"/>
            <w:szCs w:val="22"/>
            <w:lang w:val="en-US" w:eastAsia="en-US"/>
          </w:rPr>
          <w:tab/>
        </w:r>
        <w:r w:rsidR="005A250A" w:rsidRPr="005E1975">
          <w:rPr>
            <w:rStyle w:val="Hyperlink"/>
          </w:rPr>
          <w:t>MECHANICAL DESIGN</w:t>
        </w:r>
        <w:r w:rsidR="005A250A">
          <w:rPr>
            <w:webHidden/>
          </w:rPr>
          <w:tab/>
        </w:r>
        <w:r w:rsidR="005A250A">
          <w:rPr>
            <w:webHidden/>
          </w:rPr>
          <w:fldChar w:fldCharType="begin"/>
        </w:r>
        <w:r w:rsidR="005A250A">
          <w:rPr>
            <w:webHidden/>
          </w:rPr>
          <w:instrText xml:space="preserve"> PAGEREF _Toc108029980 \h </w:instrText>
        </w:r>
        <w:r w:rsidR="005A250A">
          <w:rPr>
            <w:webHidden/>
          </w:rPr>
        </w:r>
        <w:r w:rsidR="005A250A">
          <w:rPr>
            <w:webHidden/>
          </w:rPr>
          <w:fldChar w:fldCharType="separate"/>
        </w:r>
        <w:r>
          <w:rPr>
            <w:webHidden/>
          </w:rPr>
          <w:t>34</w:t>
        </w:r>
        <w:r w:rsidR="005A250A">
          <w:rPr>
            <w:webHidden/>
          </w:rPr>
          <w:fldChar w:fldCharType="end"/>
        </w:r>
      </w:hyperlink>
    </w:p>
    <w:p w14:paraId="31C20D4C" w14:textId="4755DB86" w:rsidR="005A250A" w:rsidRDefault="00C3611D">
      <w:pPr>
        <w:pStyle w:val="TOC2"/>
        <w:rPr>
          <w:rFonts w:asciiTheme="minorHAnsi" w:eastAsiaTheme="minorEastAsia" w:hAnsiTheme="minorHAnsi" w:cstheme="minorBidi"/>
          <w:color w:val="auto"/>
          <w:szCs w:val="22"/>
          <w:lang w:val="en-US" w:eastAsia="en-US"/>
        </w:rPr>
      </w:pPr>
      <w:hyperlink w:anchor="_Toc108029981" w:history="1">
        <w:r w:rsidR="005A250A" w:rsidRPr="005E1975">
          <w:rPr>
            <w:rStyle w:val="Hyperlink"/>
          </w:rPr>
          <w:t>4.1.</w:t>
        </w:r>
        <w:r w:rsidR="005A250A">
          <w:rPr>
            <w:rFonts w:asciiTheme="minorHAnsi" w:eastAsiaTheme="minorEastAsia" w:hAnsiTheme="minorHAnsi" w:cstheme="minorBidi"/>
            <w:color w:val="auto"/>
            <w:szCs w:val="22"/>
            <w:lang w:val="en-US" w:eastAsia="en-US"/>
          </w:rPr>
          <w:tab/>
        </w:r>
        <w:r w:rsidR="005A250A" w:rsidRPr="005E1975">
          <w:rPr>
            <w:rStyle w:val="Hyperlink"/>
          </w:rPr>
          <w:t>GENERAL</w:t>
        </w:r>
        <w:r w:rsidR="005A250A">
          <w:rPr>
            <w:webHidden/>
          </w:rPr>
          <w:tab/>
        </w:r>
        <w:r w:rsidR="005A250A">
          <w:rPr>
            <w:webHidden/>
          </w:rPr>
          <w:fldChar w:fldCharType="begin"/>
        </w:r>
        <w:r w:rsidR="005A250A">
          <w:rPr>
            <w:webHidden/>
          </w:rPr>
          <w:instrText xml:space="preserve"> PAGEREF _Toc108029981 \h </w:instrText>
        </w:r>
        <w:r w:rsidR="005A250A">
          <w:rPr>
            <w:webHidden/>
          </w:rPr>
        </w:r>
        <w:r w:rsidR="005A250A">
          <w:rPr>
            <w:webHidden/>
          </w:rPr>
          <w:fldChar w:fldCharType="separate"/>
        </w:r>
        <w:r>
          <w:rPr>
            <w:webHidden/>
          </w:rPr>
          <w:t>34</w:t>
        </w:r>
        <w:r w:rsidR="005A250A">
          <w:rPr>
            <w:webHidden/>
          </w:rPr>
          <w:fldChar w:fldCharType="end"/>
        </w:r>
      </w:hyperlink>
    </w:p>
    <w:p w14:paraId="7C84E3F0" w14:textId="21D11C85" w:rsidR="005A250A" w:rsidRDefault="00C3611D">
      <w:pPr>
        <w:pStyle w:val="TOC2"/>
        <w:rPr>
          <w:rFonts w:asciiTheme="minorHAnsi" w:eastAsiaTheme="minorEastAsia" w:hAnsiTheme="minorHAnsi" w:cstheme="minorBidi"/>
          <w:color w:val="auto"/>
          <w:szCs w:val="22"/>
          <w:lang w:val="en-US" w:eastAsia="en-US"/>
        </w:rPr>
      </w:pPr>
      <w:hyperlink w:anchor="_Toc108029982" w:history="1">
        <w:r w:rsidR="005A250A" w:rsidRPr="005E1975">
          <w:rPr>
            <w:rStyle w:val="Hyperlink"/>
          </w:rPr>
          <w:t>4.2.</w:t>
        </w:r>
        <w:r w:rsidR="005A250A">
          <w:rPr>
            <w:rFonts w:asciiTheme="minorHAnsi" w:eastAsiaTheme="minorEastAsia" w:hAnsiTheme="minorHAnsi" w:cstheme="minorBidi"/>
            <w:color w:val="auto"/>
            <w:szCs w:val="22"/>
            <w:lang w:val="en-US" w:eastAsia="en-US"/>
          </w:rPr>
          <w:tab/>
        </w:r>
        <w:r w:rsidR="005A250A" w:rsidRPr="005E1975">
          <w:rPr>
            <w:rStyle w:val="Hyperlink"/>
          </w:rPr>
          <w:t>MAXIMUM ALLOWABLE OPERATING PRESSURE</w:t>
        </w:r>
        <w:r w:rsidR="005A250A">
          <w:rPr>
            <w:webHidden/>
          </w:rPr>
          <w:tab/>
        </w:r>
        <w:r w:rsidR="005A250A">
          <w:rPr>
            <w:webHidden/>
          </w:rPr>
          <w:fldChar w:fldCharType="begin"/>
        </w:r>
        <w:r w:rsidR="005A250A">
          <w:rPr>
            <w:webHidden/>
          </w:rPr>
          <w:instrText xml:space="preserve"> PAGEREF _Toc108029982 \h </w:instrText>
        </w:r>
        <w:r w:rsidR="005A250A">
          <w:rPr>
            <w:webHidden/>
          </w:rPr>
        </w:r>
        <w:r w:rsidR="005A250A">
          <w:rPr>
            <w:webHidden/>
          </w:rPr>
          <w:fldChar w:fldCharType="separate"/>
        </w:r>
        <w:r>
          <w:rPr>
            <w:webHidden/>
          </w:rPr>
          <w:t>34</w:t>
        </w:r>
        <w:r w:rsidR="005A250A">
          <w:rPr>
            <w:webHidden/>
          </w:rPr>
          <w:fldChar w:fldCharType="end"/>
        </w:r>
      </w:hyperlink>
    </w:p>
    <w:p w14:paraId="11296B65" w14:textId="21FA4895" w:rsidR="005A250A" w:rsidRDefault="00C3611D">
      <w:pPr>
        <w:pStyle w:val="TOC2"/>
        <w:rPr>
          <w:rFonts w:asciiTheme="minorHAnsi" w:eastAsiaTheme="minorEastAsia" w:hAnsiTheme="minorHAnsi" w:cstheme="minorBidi"/>
          <w:color w:val="auto"/>
          <w:szCs w:val="22"/>
          <w:lang w:val="en-US" w:eastAsia="en-US"/>
        </w:rPr>
      </w:pPr>
      <w:hyperlink w:anchor="_Toc108029983" w:history="1">
        <w:r w:rsidR="005A250A" w:rsidRPr="005E1975">
          <w:rPr>
            <w:rStyle w:val="Hyperlink"/>
          </w:rPr>
          <w:t>4.3.</w:t>
        </w:r>
        <w:r w:rsidR="005A250A">
          <w:rPr>
            <w:rFonts w:asciiTheme="minorHAnsi" w:eastAsiaTheme="minorEastAsia" w:hAnsiTheme="minorHAnsi" w:cstheme="minorBidi"/>
            <w:color w:val="auto"/>
            <w:szCs w:val="22"/>
            <w:lang w:val="en-US" w:eastAsia="en-US"/>
          </w:rPr>
          <w:tab/>
        </w:r>
        <w:r w:rsidR="005A250A" w:rsidRPr="005E1975">
          <w:rPr>
            <w:rStyle w:val="Hyperlink"/>
          </w:rPr>
          <w:t>DESIGN FACTOR FOR HOOP STRESS</w:t>
        </w:r>
        <w:r w:rsidR="005A250A">
          <w:rPr>
            <w:webHidden/>
          </w:rPr>
          <w:tab/>
        </w:r>
        <w:r w:rsidR="005A250A">
          <w:rPr>
            <w:webHidden/>
          </w:rPr>
          <w:fldChar w:fldCharType="begin"/>
        </w:r>
        <w:r w:rsidR="005A250A">
          <w:rPr>
            <w:webHidden/>
          </w:rPr>
          <w:instrText xml:space="preserve"> PAGEREF _Toc108029983 \h </w:instrText>
        </w:r>
        <w:r w:rsidR="005A250A">
          <w:rPr>
            <w:webHidden/>
          </w:rPr>
        </w:r>
        <w:r w:rsidR="005A250A">
          <w:rPr>
            <w:webHidden/>
          </w:rPr>
          <w:fldChar w:fldCharType="separate"/>
        </w:r>
        <w:r>
          <w:rPr>
            <w:webHidden/>
          </w:rPr>
          <w:t>34</w:t>
        </w:r>
        <w:r w:rsidR="005A250A">
          <w:rPr>
            <w:webHidden/>
          </w:rPr>
          <w:fldChar w:fldCharType="end"/>
        </w:r>
      </w:hyperlink>
    </w:p>
    <w:p w14:paraId="7D09C93F" w14:textId="596C3E21" w:rsidR="005A250A" w:rsidRDefault="00C3611D">
      <w:pPr>
        <w:pStyle w:val="TOC2"/>
        <w:rPr>
          <w:rFonts w:asciiTheme="minorHAnsi" w:eastAsiaTheme="minorEastAsia" w:hAnsiTheme="minorHAnsi" w:cstheme="minorBidi"/>
          <w:color w:val="auto"/>
          <w:szCs w:val="22"/>
          <w:lang w:val="en-US" w:eastAsia="en-US"/>
        </w:rPr>
      </w:pPr>
      <w:hyperlink w:anchor="_Toc108029984" w:history="1">
        <w:r w:rsidR="005A250A" w:rsidRPr="005E1975">
          <w:rPr>
            <w:rStyle w:val="Hyperlink"/>
          </w:rPr>
          <w:t>4.4.</w:t>
        </w:r>
        <w:r w:rsidR="005A250A">
          <w:rPr>
            <w:rFonts w:asciiTheme="minorHAnsi" w:eastAsiaTheme="minorEastAsia" w:hAnsiTheme="minorHAnsi" w:cstheme="minorBidi"/>
            <w:color w:val="auto"/>
            <w:szCs w:val="22"/>
            <w:lang w:val="en-US" w:eastAsia="en-US"/>
          </w:rPr>
          <w:tab/>
        </w:r>
        <w:r w:rsidR="005A250A" w:rsidRPr="005E1975">
          <w:rPr>
            <w:rStyle w:val="Hyperlink"/>
          </w:rPr>
          <w:t>OTHER STRESS</w:t>
        </w:r>
        <w:r w:rsidR="005A250A">
          <w:rPr>
            <w:webHidden/>
          </w:rPr>
          <w:tab/>
        </w:r>
        <w:r w:rsidR="005A250A">
          <w:rPr>
            <w:webHidden/>
          </w:rPr>
          <w:fldChar w:fldCharType="begin"/>
        </w:r>
        <w:r w:rsidR="005A250A">
          <w:rPr>
            <w:webHidden/>
          </w:rPr>
          <w:instrText xml:space="preserve"> PAGEREF _Toc108029984 \h </w:instrText>
        </w:r>
        <w:r w:rsidR="005A250A">
          <w:rPr>
            <w:webHidden/>
          </w:rPr>
        </w:r>
        <w:r w:rsidR="005A250A">
          <w:rPr>
            <w:webHidden/>
          </w:rPr>
          <w:fldChar w:fldCharType="separate"/>
        </w:r>
        <w:r>
          <w:rPr>
            <w:webHidden/>
          </w:rPr>
          <w:t>34</w:t>
        </w:r>
        <w:r w:rsidR="005A250A">
          <w:rPr>
            <w:webHidden/>
          </w:rPr>
          <w:fldChar w:fldCharType="end"/>
        </w:r>
      </w:hyperlink>
    </w:p>
    <w:p w14:paraId="7B7A61A1" w14:textId="7A92D520" w:rsidR="005A250A" w:rsidRDefault="00C3611D">
      <w:pPr>
        <w:pStyle w:val="TOC2"/>
        <w:rPr>
          <w:rFonts w:asciiTheme="minorHAnsi" w:eastAsiaTheme="minorEastAsia" w:hAnsiTheme="minorHAnsi" w:cstheme="minorBidi"/>
          <w:color w:val="auto"/>
          <w:szCs w:val="22"/>
          <w:lang w:val="en-US" w:eastAsia="en-US"/>
        </w:rPr>
      </w:pPr>
      <w:hyperlink w:anchor="_Toc108029985" w:history="1">
        <w:r w:rsidR="005A250A" w:rsidRPr="005E1975">
          <w:rPr>
            <w:rStyle w:val="Hyperlink"/>
          </w:rPr>
          <w:t>4.5.</w:t>
        </w:r>
        <w:r w:rsidR="005A250A">
          <w:rPr>
            <w:rFonts w:asciiTheme="minorHAnsi" w:eastAsiaTheme="minorEastAsia" w:hAnsiTheme="minorHAnsi" w:cstheme="minorBidi"/>
            <w:color w:val="auto"/>
            <w:szCs w:val="22"/>
            <w:lang w:val="en-US" w:eastAsia="en-US"/>
          </w:rPr>
          <w:tab/>
        </w:r>
        <w:r w:rsidR="005A250A" w:rsidRPr="005E1975">
          <w:rPr>
            <w:rStyle w:val="Hyperlink"/>
          </w:rPr>
          <w:t>SUPPORTS AND ANCHORS</w:t>
        </w:r>
        <w:r w:rsidR="005A250A">
          <w:rPr>
            <w:webHidden/>
          </w:rPr>
          <w:tab/>
        </w:r>
        <w:r w:rsidR="005A250A">
          <w:rPr>
            <w:webHidden/>
          </w:rPr>
          <w:fldChar w:fldCharType="begin"/>
        </w:r>
        <w:r w:rsidR="005A250A">
          <w:rPr>
            <w:webHidden/>
          </w:rPr>
          <w:instrText xml:space="preserve"> PAGEREF _Toc108029985 \h </w:instrText>
        </w:r>
        <w:r w:rsidR="005A250A">
          <w:rPr>
            <w:webHidden/>
          </w:rPr>
        </w:r>
        <w:r w:rsidR="005A250A">
          <w:rPr>
            <w:webHidden/>
          </w:rPr>
          <w:fldChar w:fldCharType="separate"/>
        </w:r>
        <w:r>
          <w:rPr>
            <w:webHidden/>
          </w:rPr>
          <w:t>35</w:t>
        </w:r>
        <w:r w:rsidR="005A250A">
          <w:rPr>
            <w:webHidden/>
          </w:rPr>
          <w:fldChar w:fldCharType="end"/>
        </w:r>
      </w:hyperlink>
    </w:p>
    <w:p w14:paraId="2100657C" w14:textId="26213DD0" w:rsidR="005A250A" w:rsidRDefault="00C3611D">
      <w:pPr>
        <w:pStyle w:val="TOC2"/>
        <w:rPr>
          <w:rFonts w:asciiTheme="minorHAnsi" w:eastAsiaTheme="minorEastAsia" w:hAnsiTheme="minorHAnsi" w:cstheme="minorBidi"/>
          <w:color w:val="auto"/>
          <w:szCs w:val="22"/>
          <w:lang w:val="en-US" w:eastAsia="en-US"/>
        </w:rPr>
      </w:pPr>
      <w:hyperlink w:anchor="_Toc108029986" w:history="1">
        <w:r w:rsidR="005A250A" w:rsidRPr="005E1975">
          <w:rPr>
            <w:rStyle w:val="Hyperlink"/>
          </w:rPr>
          <w:t>4.6.</w:t>
        </w:r>
        <w:r w:rsidR="005A250A">
          <w:rPr>
            <w:rFonts w:asciiTheme="minorHAnsi" w:eastAsiaTheme="minorEastAsia" w:hAnsiTheme="minorHAnsi" w:cstheme="minorBidi"/>
            <w:color w:val="auto"/>
            <w:szCs w:val="22"/>
            <w:lang w:val="en-US" w:eastAsia="en-US"/>
          </w:rPr>
          <w:tab/>
        </w:r>
        <w:r w:rsidR="005A250A" w:rsidRPr="005E1975">
          <w:rPr>
            <w:rStyle w:val="Hyperlink"/>
          </w:rPr>
          <w:t>MATERIAL SELECTION</w:t>
        </w:r>
        <w:r w:rsidR="005A250A">
          <w:rPr>
            <w:webHidden/>
          </w:rPr>
          <w:tab/>
        </w:r>
        <w:r w:rsidR="005A250A">
          <w:rPr>
            <w:webHidden/>
          </w:rPr>
          <w:fldChar w:fldCharType="begin"/>
        </w:r>
        <w:r w:rsidR="005A250A">
          <w:rPr>
            <w:webHidden/>
          </w:rPr>
          <w:instrText xml:space="preserve"> PAGEREF _Toc108029986 \h </w:instrText>
        </w:r>
        <w:r w:rsidR="005A250A">
          <w:rPr>
            <w:webHidden/>
          </w:rPr>
        </w:r>
        <w:r w:rsidR="005A250A">
          <w:rPr>
            <w:webHidden/>
          </w:rPr>
          <w:fldChar w:fldCharType="separate"/>
        </w:r>
        <w:r>
          <w:rPr>
            <w:webHidden/>
          </w:rPr>
          <w:t>35</w:t>
        </w:r>
        <w:r w:rsidR="005A250A">
          <w:rPr>
            <w:webHidden/>
          </w:rPr>
          <w:fldChar w:fldCharType="end"/>
        </w:r>
      </w:hyperlink>
    </w:p>
    <w:p w14:paraId="27421399" w14:textId="7EA6C659" w:rsidR="005A250A" w:rsidRDefault="00C3611D">
      <w:pPr>
        <w:pStyle w:val="TOC3"/>
        <w:rPr>
          <w:rFonts w:asciiTheme="minorHAnsi" w:eastAsiaTheme="minorEastAsia" w:hAnsiTheme="minorHAnsi" w:cstheme="minorBidi"/>
          <w:color w:val="auto"/>
          <w:sz w:val="22"/>
          <w:szCs w:val="22"/>
          <w:lang w:val="en-US" w:eastAsia="en-US"/>
        </w:rPr>
      </w:pPr>
      <w:hyperlink w:anchor="_Toc108029987" w:history="1">
        <w:r w:rsidR="005A250A" w:rsidRPr="005E1975">
          <w:rPr>
            <w:rStyle w:val="Hyperlink"/>
          </w:rPr>
          <w:t>4.6.1.</w:t>
        </w:r>
        <w:r w:rsidR="005A250A">
          <w:rPr>
            <w:rFonts w:asciiTheme="minorHAnsi" w:eastAsiaTheme="minorEastAsia" w:hAnsiTheme="minorHAnsi" w:cstheme="minorBidi"/>
            <w:color w:val="auto"/>
            <w:sz w:val="22"/>
            <w:szCs w:val="22"/>
            <w:lang w:val="en-US" w:eastAsia="en-US"/>
          </w:rPr>
          <w:tab/>
        </w:r>
        <w:r w:rsidR="005A250A" w:rsidRPr="005E1975">
          <w:rPr>
            <w:rStyle w:val="Hyperlink"/>
          </w:rPr>
          <w:t>Linepipe</w:t>
        </w:r>
        <w:r w:rsidR="005A250A">
          <w:rPr>
            <w:webHidden/>
          </w:rPr>
          <w:tab/>
        </w:r>
        <w:r w:rsidR="005A250A">
          <w:rPr>
            <w:webHidden/>
          </w:rPr>
          <w:fldChar w:fldCharType="begin"/>
        </w:r>
        <w:r w:rsidR="005A250A">
          <w:rPr>
            <w:webHidden/>
          </w:rPr>
          <w:instrText xml:space="preserve"> PAGEREF _Toc108029987 \h </w:instrText>
        </w:r>
        <w:r w:rsidR="005A250A">
          <w:rPr>
            <w:webHidden/>
          </w:rPr>
        </w:r>
        <w:r w:rsidR="005A250A">
          <w:rPr>
            <w:webHidden/>
          </w:rPr>
          <w:fldChar w:fldCharType="separate"/>
        </w:r>
        <w:r>
          <w:rPr>
            <w:webHidden/>
          </w:rPr>
          <w:t>35</w:t>
        </w:r>
        <w:r w:rsidR="005A250A">
          <w:rPr>
            <w:webHidden/>
          </w:rPr>
          <w:fldChar w:fldCharType="end"/>
        </w:r>
      </w:hyperlink>
    </w:p>
    <w:p w14:paraId="2CF6AE59" w14:textId="25A7A3C3" w:rsidR="005A250A" w:rsidRDefault="00C3611D">
      <w:pPr>
        <w:pStyle w:val="TOC3"/>
        <w:rPr>
          <w:rFonts w:asciiTheme="minorHAnsi" w:eastAsiaTheme="minorEastAsia" w:hAnsiTheme="minorHAnsi" w:cstheme="minorBidi"/>
          <w:color w:val="auto"/>
          <w:sz w:val="22"/>
          <w:szCs w:val="22"/>
          <w:lang w:val="en-US" w:eastAsia="en-US"/>
        </w:rPr>
      </w:pPr>
      <w:hyperlink w:anchor="_Toc108029988" w:history="1">
        <w:r w:rsidR="005A250A" w:rsidRPr="005E1975">
          <w:rPr>
            <w:rStyle w:val="Hyperlink"/>
          </w:rPr>
          <w:t>4.6.2.</w:t>
        </w:r>
        <w:r w:rsidR="005A250A">
          <w:rPr>
            <w:rFonts w:asciiTheme="minorHAnsi" w:eastAsiaTheme="minorEastAsia" w:hAnsiTheme="minorHAnsi" w:cstheme="minorBidi"/>
            <w:color w:val="auto"/>
            <w:sz w:val="22"/>
            <w:szCs w:val="22"/>
            <w:lang w:val="en-US" w:eastAsia="en-US"/>
          </w:rPr>
          <w:tab/>
        </w:r>
        <w:r w:rsidR="005A250A" w:rsidRPr="005E1975">
          <w:rPr>
            <w:rStyle w:val="Hyperlink"/>
          </w:rPr>
          <w:t>Fittings</w:t>
        </w:r>
        <w:r w:rsidR="005A250A">
          <w:rPr>
            <w:webHidden/>
          </w:rPr>
          <w:tab/>
        </w:r>
        <w:r w:rsidR="005A250A">
          <w:rPr>
            <w:webHidden/>
          </w:rPr>
          <w:fldChar w:fldCharType="begin"/>
        </w:r>
        <w:r w:rsidR="005A250A">
          <w:rPr>
            <w:webHidden/>
          </w:rPr>
          <w:instrText xml:space="preserve"> PAGEREF _Toc108029988 \h </w:instrText>
        </w:r>
        <w:r w:rsidR="005A250A">
          <w:rPr>
            <w:webHidden/>
          </w:rPr>
        </w:r>
        <w:r w:rsidR="005A250A">
          <w:rPr>
            <w:webHidden/>
          </w:rPr>
          <w:fldChar w:fldCharType="separate"/>
        </w:r>
        <w:r>
          <w:rPr>
            <w:webHidden/>
          </w:rPr>
          <w:t>35</w:t>
        </w:r>
        <w:r w:rsidR="005A250A">
          <w:rPr>
            <w:webHidden/>
          </w:rPr>
          <w:fldChar w:fldCharType="end"/>
        </w:r>
      </w:hyperlink>
    </w:p>
    <w:p w14:paraId="0E8B570A" w14:textId="2709214B" w:rsidR="005A250A" w:rsidRDefault="00C3611D">
      <w:pPr>
        <w:pStyle w:val="TOC3"/>
        <w:rPr>
          <w:rFonts w:asciiTheme="minorHAnsi" w:eastAsiaTheme="minorEastAsia" w:hAnsiTheme="minorHAnsi" w:cstheme="minorBidi"/>
          <w:color w:val="auto"/>
          <w:sz w:val="22"/>
          <w:szCs w:val="22"/>
          <w:lang w:val="en-US" w:eastAsia="en-US"/>
        </w:rPr>
      </w:pPr>
      <w:hyperlink w:anchor="_Toc108029989" w:history="1">
        <w:r w:rsidR="005A250A" w:rsidRPr="005E1975">
          <w:rPr>
            <w:rStyle w:val="Hyperlink"/>
          </w:rPr>
          <w:t>4.6.3.</w:t>
        </w:r>
        <w:r w:rsidR="005A250A">
          <w:rPr>
            <w:rFonts w:asciiTheme="minorHAnsi" w:eastAsiaTheme="minorEastAsia" w:hAnsiTheme="minorHAnsi" w:cstheme="minorBidi"/>
            <w:color w:val="auto"/>
            <w:sz w:val="22"/>
            <w:szCs w:val="22"/>
            <w:lang w:val="en-US" w:eastAsia="en-US"/>
          </w:rPr>
          <w:tab/>
        </w:r>
        <w:r w:rsidR="005A250A" w:rsidRPr="005E1975">
          <w:rPr>
            <w:rStyle w:val="Hyperlink"/>
          </w:rPr>
          <w:t>Flanges</w:t>
        </w:r>
        <w:r w:rsidR="005A250A">
          <w:rPr>
            <w:webHidden/>
          </w:rPr>
          <w:tab/>
        </w:r>
        <w:r w:rsidR="005A250A">
          <w:rPr>
            <w:webHidden/>
          </w:rPr>
          <w:fldChar w:fldCharType="begin"/>
        </w:r>
        <w:r w:rsidR="005A250A">
          <w:rPr>
            <w:webHidden/>
          </w:rPr>
          <w:instrText xml:space="preserve"> PAGEREF _Toc108029989 \h </w:instrText>
        </w:r>
        <w:r w:rsidR="005A250A">
          <w:rPr>
            <w:webHidden/>
          </w:rPr>
        </w:r>
        <w:r w:rsidR="005A250A">
          <w:rPr>
            <w:webHidden/>
          </w:rPr>
          <w:fldChar w:fldCharType="separate"/>
        </w:r>
        <w:r>
          <w:rPr>
            <w:webHidden/>
          </w:rPr>
          <w:t>35</w:t>
        </w:r>
        <w:r w:rsidR="005A250A">
          <w:rPr>
            <w:webHidden/>
          </w:rPr>
          <w:fldChar w:fldCharType="end"/>
        </w:r>
      </w:hyperlink>
    </w:p>
    <w:p w14:paraId="1296D1C8" w14:textId="057DE74D" w:rsidR="005A250A" w:rsidRDefault="00C3611D">
      <w:pPr>
        <w:pStyle w:val="TOC3"/>
        <w:rPr>
          <w:rFonts w:asciiTheme="minorHAnsi" w:eastAsiaTheme="minorEastAsia" w:hAnsiTheme="minorHAnsi" w:cstheme="minorBidi"/>
          <w:color w:val="auto"/>
          <w:sz w:val="22"/>
          <w:szCs w:val="22"/>
          <w:lang w:val="en-US" w:eastAsia="en-US"/>
        </w:rPr>
      </w:pPr>
      <w:hyperlink w:anchor="_Toc108029990" w:history="1">
        <w:r w:rsidR="005A250A" w:rsidRPr="005E1975">
          <w:rPr>
            <w:rStyle w:val="Hyperlink"/>
          </w:rPr>
          <w:t>4.6.4.</w:t>
        </w:r>
        <w:r w:rsidR="005A250A">
          <w:rPr>
            <w:rFonts w:asciiTheme="minorHAnsi" w:eastAsiaTheme="minorEastAsia" w:hAnsiTheme="minorHAnsi" w:cstheme="minorBidi"/>
            <w:color w:val="auto"/>
            <w:sz w:val="22"/>
            <w:szCs w:val="22"/>
            <w:lang w:val="en-US" w:eastAsia="en-US"/>
          </w:rPr>
          <w:tab/>
        </w:r>
        <w:r w:rsidR="005A250A" w:rsidRPr="005E1975">
          <w:rPr>
            <w:rStyle w:val="Hyperlink"/>
          </w:rPr>
          <w:t>Valves</w:t>
        </w:r>
        <w:r w:rsidR="005A250A">
          <w:rPr>
            <w:webHidden/>
          </w:rPr>
          <w:tab/>
        </w:r>
        <w:r w:rsidR="005A250A">
          <w:rPr>
            <w:webHidden/>
          </w:rPr>
          <w:fldChar w:fldCharType="begin"/>
        </w:r>
        <w:r w:rsidR="005A250A">
          <w:rPr>
            <w:webHidden/>
          </w:rPr>
          <w:instrText xml:space="preserve"> PAGEREF _Toc108029990 \h </w:instrText>
        </w:r>
        <w:r w:rsidR="005A250A">
          <w:rPr>
            <w:webHidden/>
          </w:rPr>
        </w:r>
        <w:r w:rsidR="005A250A">
          <w:rPr>
            <w:webHidden/>
          </w:rPr>
          <w:fldChar w:fldCharType="separate"/>
        </w:r>
        <w:r>
          <w:rPr>
            <w:webHidden/>
          </w:rPr>
          <w:t>35</w:t>
        </w:r>
        <w:r w:rsidR="005A250A">
          <w:rPr>
            <w:webHidden/>
          </w:rPr>
          <w:fldChar w:fldCharType="end"/>
        </w:r>
      </w:hyperlink>
    </w:p>
    <w:p w14:paraId="3EFAB382" w14:textId="29CCA507" w:rsidR="005A250A" w:rsidRDefault="00C3611D">
      <w:pPr>
        <w:pStyle w:val="TOC3"/>
        <w:rPr>
          <w:rFonts w:asciiTheme="minorHAnsi" w:eastAsiaTheme="minorEastAsia" w:hAnsiTheme="minorHAnsi" w:cstheme="minorBidi"/>
          <w:color w:val="auto"/>
          <w:sz w:val="22"/>
          <w:szCs w:val="22"/>
          <w:lang w:val="en-US" w:eastAsia="en-US"/>
        </w:rPr>
      </w:pPr>
      <w:hyperlink w:anchor="_Toc108029991" w:history="1">
        <w:r w:rsidR="005A250A" w:rsidRPr="005E1975">
          <w:rPr>
            <w:rStyle w:val="Hyperlink"/>
          </w:rPr>
          <w:t>4.6.5.</w:t>
        </w:r>
        <w:r w:rsidR="005A250A">
          <w:rPr>
            <w:rFonts w:asciiTheme="minorHAnsi" w:eastAsiaTheme="minorEastAsia" w:hAnsiTheme="minorHAnsi" w:cstheme="minorBidi"/>
            <w:color w:val="auto"/>
            <w:sz w:val="22"/>
            <w:szCs w:val="22"/>
            <w:lang w:val="en-US" w:eastAsia="en-US"/>
          </w:rPr>
          <w:tab/>
        </w:r>
        <w:r w:rsidR="005A250A" w:rsidRPr="005E1975">
          <w:rPr>
            <w:rStyle w:val="Hyperlink"/>
          </w:rPr>
          <w:t>Prevention of brittle fracture</w:t>
        </w:r>
        <w:r w:rsidR="005A250A">
          <w:rPr>
            <w:webHidden/>
          </w:rPr>
          <w:tab/>
        </w:r>
        <w:r w:rsidR="005A250A">
          <w:rPr>
            <w:webHidden/>
          </w:rPr>
          <w:fldChar w:fldCharType="begin"/>
        </w:r>
        <w:r w:rsidR="005A250A">
          <w:rPr>
            <w:webHidden/>
          </w:rPr>
          <w:instrText xml:space="preserve"> PAGEREF _Toc108029991 \h </w:instrText>
        </w:r>
        <w:r w:rsidR="005A250A">
          <w:rPr>
            <w:webHidden/>
          </w:rPr>
        </w:r>
        <w:r w:rsidR="005A250A">
          <w:rPr>
            <w:webHidden/>
          </w:rPr>
          <w:fldChar w:fldCharType="separate"/>
        </w:r>
        <w:r>
          <w:rPr>
            <w:webHidden/>
          </w:rPr>
          <w:t>35</w:t>
        </w:r>
        <w:r w:rsidR="005A250A">
          <w:rPr>
            <w:webHidden/>
          </w:rPr>
          <w:fldChar w:fldCharType="end"/>
        </w:r>
      </w:hyperlink>
    </w:p>
    <w:p w14:paraId="32C55180" w14:textId="7E07A798" w:rsidR="005A250A" w:rsidRDefault="00C3611D">
      <w:pPr>
        <w:pStyle w:val="TOC2"/>
        <w:rPr>
          <w:rFonts w:asciiTheme="minorHAnsi" w:eastAsiaTheme="minorEastAsia" w:hAnsiTheme="minorHAnsi" w:cstheme="minorBidi"/>
          <w:color w:val="auto"/>
          <w:szCs w:val="22"/>
          <w:lang w:val="en-US" w:eastAsia="en-US"/>
        </w:rPr>
      </w:pPr>
      <w:hyperlink w:anchor="_Toc108029992" w:history="1">
        <w:r w:rsidR="005A250A" w:rsidRPr="005E1975">
          <w:rPr>
            <w:rStyle w:val="Hyperlink"/>
          </w:rPr>
          <w:t>4.7.</w:t>
        </w:r>
        <w:r w:rsidR="005A250A">
          <w:rPr>
            <w:rFonts w:asciiTheme="minorHAnsi" w:eastAsiaTheme="minorEastAsia" w:hAnsiTheme="minorHAnsi" w:cstheme="minorBidi"/>
            <w:color w:val="auto"/>
            <w:szCs w:val="22"/>
            <w:lang w:val="en-US" w:eastAsia="en-US"/>
          </w:rPr>
          <w:tab/>
        </w:r>
        <w:r w:rsidR="005A250A" w:rsidRPr="005E1975">
          <w:rPr>
            <w:rStyle w:val="Hyperlink"/>
          </w:rPr>
          <w:t>WELDING</w:t>
        </w:r>
        <w:r w:rsidR="005A250A">
          <w:rPr>
            <w:webHidden/>
          </w:rPr>
          <w:tab/>
        </w:r>
        <w:r w:rsidR="005A250A">
          <w:rPr>
            <w:webHidden/>
          </w:rPr>
          <w:fldChar w:fldCharType="begin"/>
        </w:r>
        <w:r w:rsidR="005A250A">
          <w:rPr>
            <w:webHidden/>
          </w:rPr>
          <w:instrText xml:space="preserve"> PAGEREF _Toc108029992 \h </w:instrText>
        </w:r>
        <w:r w:rsidR="005A250A">
          <w:rPr>
            <w:webHidden/>
          </w:rPr>
        </w:r>
        <w:r w:rsidR="005A250A">
          <w:rPr>
            <w:webHidden/>
          </w:rPr>
          <w:fldChar w:fldCharType="separate"/>
        </w:r>
        <w:r>
          <w:rPr>
            <w:webHidden/>
          </w:rPr>
          <w:t>36</w:t>
        </w:r>
        <w:r w:rsidR="005A250A">
          <w:rPr>
            <w:webHidden/>
          </w:rPr>
          <w:fldChar w:fldCharType="end"/>
        </w:r>
      </w:hyperlink>
    </w:p>
    <w:p w14:paraId="56D47C15" w14:textId="79CE0CBC" w:rsidR="005A250A" w:rsidRDefault="00C3611D">
      <w:pPr>
        <w:pStyle w:val="TOC2"/>
        <w:rPr>
          <w:rFonts w:asciiTheme="minorHAnsi" w:eastAsiaTheme="minorEastAsia" w:hAnsiTheme="minorHAnsi" w:cstheme="minorBidi"/>
          <w:color w:val="auto"/>
          <w:szCs w:val="22"/>
          <w:lang w:val="en-US" w:eastAsia="en-US"/>
        </w:rPr>
      </w:pPr>
      <w:hyperlink w:anchor="_Toc108029993" w:history="1">
        <w:r w:rsidR="005A250A" w:rsidRPr="005E1975">
          <w:rPr>
            <w:rStyle w:val="Hyperlink"/>
          </w:rPr>
          <w:t>4.8.</w:t>
        </w:r>
        <w:r w:rsidR="005A250A">
          <w:rPr>
            <w:rFonts w:asciiTheme="minorHAnsi" w:eastAsiaTheme="minorEastAsia" w:hAnsiTheme="minorHAnsi" w:cstheme="minorBidi"/>
            <w:color w:val="auto"/>
            <w:szCs w:val="22"/>
            <w:lang w:val="en-US" w:eastAsia="en-US"/>
          </w:rPr>
          <w:tab/>
        </w:r>
        <w:r w:rsidR="005A250A" w:rsidRPr="005E1975">
          <w:rPr>
            <w:rStyle w:val="Hyperlink"/>
          </w:rPr>
          <w:t>INTERNAL/EXTERNAL CORROSION PROTECTION</w:t>
        </w:r>
        <w:r w:rsidR="005A250A">
          <w:rPr>
            <w:webHidden/>
          </w:rPr>
          <w:tab/>
        </w:r>
        <w:r w:rsidR="005A250A">
          <w:rPr>
            <w:webHidden/>
          </w:rPr>
          <w:fldChar w:fldCharType="begin"/>
        </w:r>
        <w:r w:rsidR="005A250A">
          <w:rPr>
            <w:webHidden/>
          </w:rPr>
          <w:instrText xml:space="preserve"> PAGEREF _Toc108029993 \h </w:instrText>
        </w:r>
        <w:r w:rsidR="005A250A">
          <w:rPr>
            <w:webHidden/>
          </w:rPr>
        </w:r>
        <w:r w:rsidR="005A250A">
          <w:rPr>
            <w:webHidden/>
          </w:rPr>
          <w:fldChar w:fldCharType="separate"/>
        </w:r>
        <w:r>
          <w:rPr>
            <w:webHidden/>
          </w:rPr>
          <w:t>36</w:t>
        </w:r>
        <w:r w:rsidR="005A250A">
          <w:rPr>
            <w:webHidden/>
          </w:rPr>
          <w:fldChar w:fldCharType="end"/>
        </w:r>
      </w:hyperlink>
    </w:p>
    <w:p w14:paraId="30A910A4" w14:textId="49CD9901" w:rsidR="005A250A" w:rsidRDefault="00C3611D">
      <w:pPr>
        <w:pStyle w:val="TOC2"/>
        <w:rPr>
          <w:rFonts w:asciiTheme="minorHAnsi" w:eastAsiaTheme="minorEastAsia" w:hAnsiTheme="minorHAnsi" w:cstheme="minorBidi"/>
          <w:color w:val="auto"/>
          <w:szCs w:val="22"/>
          <w:lang w:val="en-US" w:eastAsia="en-US"/>
        </w:rPr>
      </w:pPr>
      <w:hyperlink w:anchor="_Toc108029994" w:history="1">
        <w:r w:rsidR="005A250A" w:rsidRPr="005E1975">
          <w:rPr>
            <w:rStyle w:val="Hyperlink"/>
          </w:rPr>
          <w:t>4.9.</w:t>
        </w:r>
        <w:r w:rsidR="005A250A">
          <w:rPr>
            <w:rFonts w:asciiTheme="minorHAnsi" w:eastAsiaTheme="minorEastAsia" w:hAnsiTheme="minorHAnsi" w:cstheme="minorBidi"/>
            <w:color w:val="auto"/>
            <w:szCs w:val="22"/>
            <w:lang w:val="en-US" w:eastAsia="en-US"/>
          </w:rPr>
          <w:tab/>
        </w:r>
        <w:r w:rsidR="005A250A" w:rsidRPr="005E1975">
          <w:rPr>
            <w:rStyle w:val="Hyperlink"/>
          </w:rPr>
          <w:t>OVERPRESSURE PROTECTION</w:t>
        </w:r>
        <w:r w:rsidR="005A250A">
          <w:rPr>
            <w:webHidden/>
          </w:rPr>
          <w:tab/>
        </w:r>
        <w:r w:rsidR="005A250A">
          <w:rPr>
            <w:webHidden/>
          </w:rPr>
          <w:fldChar w:fldCharType="begin"/>
        </w:r>
        <w:r w:rsidR="005A250A">
          <w:rPr>
            <w:webHidden/>
          </w:rPr>
          <w:instrText xml:space="preserve"> PAGEREF _Toc108029994 \h </w:instrText>
        </w:r>
        <w:r w:rsidR="005A250A">
          <w:rPr>
            <w:webHidden/>
          </w:rPr>
        </w:r>
        <w:r w:rsidR="005A250A">
          <w:rPr>
            <w:webHidden/>
          </w:rPr>
          <w:fldChar w:fldCharType="separate"/>
        </w:r>
        <w:r>
          <w:rPr>
            <w:webHidden/>
          </w:rPr>
          <w:t>36</w:t>
        </w:r>
        <w:r w:rsidR="005A250A">
          <w:rPr>
            <w:webHidden/>
          </w:rPr>
          <w:fldChar w:fldCharType="end"/>
        </w:r>
      </w:hyperlink>
    </w:p>
    <w:p w14:paraId="60F02357" w14:textId="41662F98" w:rsidR="005A250A" w:rsidRDefault="00C3611D">
      <w:pPr>
        <w:pStyle w:val="TOC2"/>
        <w:rPr>
          <w:rFonts w:asciiTheme="minorHAnsi" w:eastAsiaTheme="minorEastAsia" w:hAnsiTheme="minorHAnsi" w:cstheme="minorBidi"/>
          <w:color w:val="auto"/>
          <w:szCs w:val="22"/>
          <w:lang w:val="en-US" w:eastAsia="en-US"/>
        </w:rPr>
      </w:pPr>
      <w:hyperlink w:anchor="_Toc108029995" w:history="1">
        <w:r w:rsidR="005A250A" w:rsidRPr="005E1975">
          <w:rPr>
            <w:rStyle w:val="Hyperlink"/>
          </w:rPr>
          <w:t>4.10.</w:t>
        </w:r>
        <w:r w:rsidR="005A250A">
          <w:rPr>
            <w:rFonts w:asciiTheme="minorHAnsi" w:eastAsiaTheme="minorEastAsia" w:hAnsiTheme="minorHAnsi" w:cstheme="minorBidi"/>
            <w:color w:val="auto"/>
            <w:szCs w:val="22"/>
            <w:lang w:val="en-US" w:eastAsia="en-US"/>
          </w:rPr>
          <w:tab/>
        </w:r>
        <w:r w:rsidR="005A250A" w:rsidRPr="005E1975">
          <w:rPr>
            <w:rStyle w:val="Hyperlink"/>
          </w:rPr>
          <w:t>MAINTENANCE</w:t>
        </w:r>
        <w:r w:rsidR="005A250A">
          <w:rPr>
            <w:webHidden/>
          </w:rPr>
          <w:tab/>
        </w:r>
        <w:r w:rsidR="005A250A">
          <w:rPr>
            <w:webHidden/>
          </w:rPr>
          <w:fldChar w:fldCharType="begin"/>
        </w:r>
        <w:r w:rsidR="005A250A">
          <w:rPr>
            <w:webHidden/>
          </w:rPr>
          <w:instrText xml:space="preserve"> PAGEREF _Toc108029995 \h </w:instrText>
        </w:r>
        <w:r w:rsidR="005A250A">
          <w:rPr>
            <w:webHidden/>
          </w:rPr>
        </w:r>
        <w:r w:rsidR="005A250A">
          <w:rPr>
            <w:webHidden/>
          </w:rPr>
          <w:fldChar w:fldCharType="separate"/>
        </w:r>
        <w:r>
          <w:rPr>
            <w:webHidden/>
          </w:rPr>
          <w:t>36</w:t>
        </w:r>
        <w:r w:rsidR="005A250A">
          <w:rPr>
            <w:webHidden/>
          </w:rPr>
          <w:fldChar w:fldCharType="end"/>
        </w:r>
      </w:hyperlink>
    </w:p>
    <w:p w14:paraId="52F53653" w14:textId="7788B08C" w:rsidR="00777454" w:rsidRDefault="00AC7178" w:rsidP="00777454">
      <w:pPr>
        <w:pStyle w:val="TOC2"/>
        <w:rPr>
          <w:rFonts w:eastAsia="SimSun" w:cs="Kalinga"/>
          <w:caps/>
          <w:lang w:val="en-CA" w:eastAsia="en-CA"/>
        </w:rPr>
      </w:pPr>
      <w:r>
        <w:rPr>
          <w:rFonts w:eastAsia="SimSun" w:cs="Kalinga"/>
          <w:caps/>
          <w:sz w:val="24"/>
          <w:szCs w:val="22"/>
          <w:lang w:val="en-CA" w:eastAsia="en-CA"/>
        </w:rPr>
        <w:fldChar w:fldCharType="end"/>
      </w:r>
    </w:p>
    <w:p w14:paraId="0F4ECC6A" w14:textId="77777777" w:rsidR="00777454" w:rsidRDefault="00777454" w:rsidP="000B61B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45738516" w14:textId="77777777" w:rsidR="003320F4" w:rsidRDefault="003320F4" w:rsidP="000B61B2">
      <w:pPr>
        <w:pStyle w:val="BodyText"/>
        <w:rPr>
          <w:rStyle w:val="Heading1Char"/>
          <w:b w:val="0"/>
          <w:noProof w:val="0"/>
          <w:color w:val="auto"/>
          <w:sz w:val="22"/>
          <w:szCs w:val="22"/>
          <w:lang w:eastAsia="en-US"/>
        </w:rPr>
      </w:pPr>
    </w:p>
    <w:p w14:paraId="45D6E806" w14:textId="77777777" w:rsidR="003320F4" w:rsidRDefault="003320F4" w:rsidP="000B61B2">
      <w:pPr>
        <w:pStyle w:val="BodyText"/>
        <w:rPr>
          <w:rStyle w:val="Heading1Char"/>
          <w:b w:val="0"/>
          <w:noProof w:val="0"/>
          <w:color w:val="auto"/>
          <w:sz w:val="22"/>
          <w:szCs w:val="22"/>
          <w:lang w:eastAsia="en-US"/>
        </w:rPr>
      </w:pPr>
    </w:p>
    <w:p w14:paraId="5698A69C" w14:textId="77777777" w:rsidR="003320F4" w:rsidRDefault="003320F4" w:rsidP="000B61B2">
      <w:pPr>
        <w:pStyle w:val="BodyText"/>
        <w:rPr>
          <w:rStyle w:val="Heading1Char"/>
          <w:b w:val="0"/>
          <w:noProof w:val="0"/>
          <w:color w:val="auto"/>
          <w:sz w:val="22"/>
          <w:szCs w:val="22"/>
          <w:lang w:eastAsia="en-US"/>
        </w:rPr>
      </w:pPr>
    </w:p>
    <w:p w14:paraId="54D2C9C8" w14:textId="77777777" w:rsidR="003320F4" w:rsidRDefault="003320F4" w:rsidP="000B61B2">
      <w:pPr>
        <w:pStyle w:val="BodyText"/>
        <w:rPr>
          <w:rStyle w:val="Heading1Char"/>
          <w:b w:val="0"/>
          <w:noProof w:val="0"/>
          <w:color w:val="auto"/>
          <w:sz w:val="22"/>
          <w:szCs w:val="22"/>
          <w:lang w:eastAsia="en-US"/>
        </w:rPr>
      </w:pPr>
    </w:p>
    <w:p w14:paraId="363BBBCC" w14:textId="77777777" w:rsidR="003320F4" w:rsidRDefault="003320F4" w:rsidP="000B61B2">
      <w:pPr>
        <w:pStyle w:val="BodyText"/>
        <w:rPr>
          <w:rStyle w:val="Heading1Char"/>
          <w:b w:val="0"/>
          <w:noProof w:val="0"/>
          <w:color w:val="auto"/>
          <w:sz w:val="22"/>
          <w:szCs w:val="22"/>
          <w:lang w:eastAsia="en-US"/>
        </w:rPr>
      </w:pPr>
    </w:p>
    <w:p w14:paraId="03A3B1E8" w14:textId="77777777" w:rsidR="003320F4" w:rsidRDefault="003320F4" w:rsidP="000B61B2">
      <w:pPr>
        <w:pStyle w:val="BodyText"/>
        <w:rPr>
          <w:rStyle w:val="Heading1Char"/>
          <w:b w:val="0"/>
          <w:noProof w:val="0"/>
          <w:color w:val="auto"/>
          <w:sz w:val="22"/>
          <w:szCs w:val="22"/>
          <w:lang w:eastAsia="en-US"/>
        </w:rPr>
      </w:pPr>
    </w:p>
    <w:p w14:paraId="09B0F23E" w14:textId="29CA67AB" w:rsidR="00924BF8" w:rsidRDefault="00D37BF5" w:rsidP="009641FF">
      <w:pPr>
        <w:pStyle w:val="Heading1"/>
        <w:numPr>
          <w:ilvl w:val="0"/>
          <w:numId w:val="0"/>
        </w:numPr>
      </w:pPr>
      <w:bookmarkStart w:id="5" w:name="_Toc34722469"/>
      <w:bookmarkStart w:id="6" w:name="_Toc100107358"/>
      <w:bookmarkStart w:id="7" w:name="_Toc108029951"/>
      <w:r>
        <w:lastRenderedPageBreak/>
        <w:t>Project Information</w:t>
      </w:r>
      <w:r w:rsidR="00D631E5">
        <w:t xml:space="preserve">, </w:t>
      </w:r>
      <w:r w:rsidR="003320F4" w:rsidRPr="00224139">
        <w:t xml:space="preserve">Terms, </w:t>
      </w:r>
      <w:r w:rsidR="003320F4">
        <w:t>A</w:t>
      </w:r>
      <w:r w:rsidR="003320F4" w:rsidRPr="00224139">
        <w:t>bbreviations</w:t>
      </w:r>
      <w:r w:rsidR="00D631E5">
        <w:t>,</w:t>
      </w:r>
      <w:r w:rsidR="003320F4" w:rsidRPr="00224139">
        <w:t xml:space="preserve"> and Definition</w:t>
      </w:r>
      <w:bookmarkEnd w:id="5"/>
      <w:bookmarkEnd w:id="6"/>
      <w:r w:rsidR="003320F4" w:rsidRPr="00224139">
        <w:t>s</w:t>
      </w:r>
      <w:bookmarkEnd w:id="7"/>
    </w:p>
    <w:p w14:paraId="19130668" w14:textId="765A8518" w:rsidR="00D631E5" w:rsidRDefault="00D631E5" w:rsidP="00EC5471">
      <w:pPr>
        <w:pStyle w:val="Heading2"/>
        <w:numPr>
          <w:ilvl w:val="0"/>
          <w:numId w:val="0"/>
        </w:numPr>
      </w:pPr>
      <w:bookmarkStart w:id="8" w:name="_Toc108029952"/>
      <w:r>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D631E5" w:rsidRPr="00B55EAD" w14:paraId="4BE518DD" w14:textId="77777777" w:rsidTr="00924BF8">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931365E" w14:textId="77777777" w:rsidR="00D631E5" w:rsidRPr="00B55EAD" w:rsidRDefault="00D631E5" w:rsidP="00C11694">
            <w:pPr>
              <w:pStyle w:val="TableParagraph"/>
              <w:spacing w:before="9" w:line="180" w:lineRule="exact"/>
              <w:rPr>
                <w:rFonts w:ascii="Futura Std Book" w:hAnsi="Futura Std Book"/>
              </w:rPr>
            </w:pPr>
          </w:p>
          <w:p w14:paraId="0FFF60F5" w14:textId="77777777" w:rsidR="00D631E5" w:rsidRPr="00B55EAD" w:rsidRDefault="00D631E5" w:rsidP="00C11694">
            <w:pPr>
              <w:pStyle w:val="TableParagraph"/>
              <w:rPr>
                <w:rFonts w:ascii="Futura Std Book" w:eastAsia="Arial" w:hAnsi="Futura Std Book" w:cs="Arial"/>
              </w:rPr>
            </w:pPr>
            <w:r w:rsidRPr="00B55EAD">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tcPr>
          <w:p w14:paraId="5337624E" w14:textId="77777777" w:rsidR="00D631E5" w:rsidRPr="00B55EAD" w:rsidRDefault="00D631E5" w:rsidP="00C11694">
            <w:pPr>
              <w:pStyle w:val="TableParagraph"/>
              <w:spacing w:before="9" w:line="180" w:lineRule="exact"/>
              <w:rPr>
                <w:rFonts w:ascii="Futura Std Book" w:hAnsi="Futura Std Book"/>
              </w:rPr>
            </w:pPr>
          </w:p>
          <w:p w14:paraId="0EC3393C" w14:textId="77777777" w:rsidR="00D631E5" w:rsidRPr="00B55EAD" w:rsidRDefault="00D631E5" w:rsidP="00C11694">
            <w:pPr>
              <w:pStyle w:val="TableParagraph"/>
              <w:rPr>
                <w:rFonts w:ascii="Futura Std Book" w:eastAsia="Arial" w:hAnsi="Futura Std Book" w:cs="Arial"/>
              </w:rPr>
            </w:pPr>
            <w:r w:rsidRPr="00B55EAD">
              <w:rPr>
                <w:rFonts w:ascii="Futura Std Book" w:eastAsia="Arial" w:hAnsi="Futura Std Book" w:cs="Arial"/>
                <w:spacing w:val="-1"/>
              </w:rPr>
              <w:t>E</w:t>
            </w:r>
            <w:r w:rsidRPr="00B55EAD">
              <w:rPr>
                <w:rFonts w:ascii="Futura Std Book" w:eastAsia="Arial" w:hAnsi="Futura Std Book" w:cs="Arial"/>
              </w:rPr>
              <w:t>mp</w:t>
            </w:r>
            <w:r w:rsidRPr="00B55EAD">
              <w:rPr>
                <w:rFonts w:ascii="Futura Std Book" w:eastAsia="Arial" w:hAnsi="Futura Std Book" w:cs="Arial"/>
                <w:spacing w:val="-2"/>
              </w:rPr>
              <w:t>l</w:t>
            </w:r>
            <w:r w:rsidRPr="00B55EAD">
              <w:rPr>
                <w:rFonts w:ascii="Futura Std Book" w:eastAsia="Arial" w:hAnsi="Futura Std Book" w:cs="Arial"/>
              </w:rPr>
              <w:t>o</w:t>
            </w:r>
            <w:r w:rsidRPr="00B55EAD">
              <w:rPr>
                <w:rFonts w:ascii="Futura Std Book" w:eastAsia="Arial" w:hAnsi="Futura Std Book" w:cs="Arial"/>
                <w:spacing w:val="-3"/>
              </w:rPr>
              <w:t>y</w:t>
            </w:r>
            <w:r w:rsidRPr="00B55EAD">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tcPr>
          <w:p w14:paraId="72775FAD" w14:textId="77777777" w:rsidR="00D631E5" w:rsidRPr="00AD1517" w:rsidRDefault="00D631E5" w:rsidP="00C11694">
            <w:pPr>
              <w:pStyle w:val="TableParagraph"/>
              <w:spacing w:line="252" w:lineRule="exact"/>
              <w:rPr>
                <w:rFonts w:ascii="Futura Std Book" w:eastAsia="Arial" w:hAnsi="Futura Std Book" w:cs="Arial"/>
                <w:sz w:val="20"/>
                <w:szCs w:val="20"/>
              </w:rPr>
            </w:pPr>
            <w:r w:rsidRPr="00AD1517">
              <w:rPr>
                <w:rFonts w:ascii="Futura Std Book" w:eastAsia="Arial" w:hAnsi="Futura Std Book" w:cs="Arial"/>
                <w:spacing w:val="-1"/>
                <w:sz w:val="20"/>
                <w:szCs w:val="20"/>
              </w:rPr>
              <w:t>B</w:t>
            </w:r>
            <w:r w:rsidRPr="00AD1517">
              <w:rPr>
                <w:rFonts w:ascii="Futura Std Book" w:eastAsia="Arial" w:hAnsi="Futura Std Book" w:cs="Arial"/>
                <w:spacing w:val="-2"/>
                <w:sz w:val="20"/>
                <w:szCs w:val="20"/>
              </w:rPr>
              <w:t>R</w:t>
            </w:r>
            <w:r w:rsidRPr="00AD1517">
              <w:rPr>
                <w:rFonts w:ascii="Futura Std Book" w:eastAsia="Arial" w:hAnsi="Futura Std Book" w:cs="Arial"/>
                <w:spacing w:val="-1"/>
                <w:sz w:val="20"/>
                <w:szCs w:val="20"/>
              </w:rPr>
              <w:t>AS</w:t>
            </w:r>
            <w:r w:rsidRPr="00AD1517">
              <w:rPr>
                <w:rFonts w:ascii="Futura Std Book" w:eastAsia="Arial" w:hAnsi="Futura Std Book" w:cs="Arial"/>
                <w:sz w:val="20"/>
                <w:szCs w:val="20"/>
              </w:rPr>
              <w:t>S F</w:t>
            </w:r>
            <w:r w:rsidRPr="00AD1517">
              <w:rPr>
                <w:rFonts w:ascii="Futura Std Book" w:eastAsia="Arial" w:hAnsi="Futura Std Book" w:cs="Arial"/>
                <w:spacing w:val="-2"/>
                <w:sz w:val="20"/>
                <w:szCs w:val="20"/>
              </w:rPr>
              <w:t>ER</w:t>
            </w:r>
            <w:r w:rsidRPr="00AD1517">
              <w:rPr>
                <w:rFonts w:ascii="Futura Std Book" w:eastAsia="Arial" w:hAnsi="Futura Std Book" w:cs="Arial"/>
                <w:spacing w:val="1"/>
                <w:sz w:val="20"/>
                <w:szCs w:val="20"/>
              </w:rPr>
              <w:t>T</w:t>
            </w:r>
            <w:r w:rsidRPr="00AD1517">
              <w:rPr>
                <w:rFonts w:ascii="Futura Std Book" w:eastAsia="Arial" w:hAnsi="Futura Std Book" w:cs="Arial"/>
                <w:sz w:val="20"/>
                <w:szCs w:val="20"/>
              </w:rPr>
              <w:t>ILIZ</w:t>
            </w:r>
            <w:r w:rsidRPr="00AD1517">
              <w:rPr>
                <w:rFonts w:ascii="Futura Std Book" w:eastAsia="Arial" w:hAnsi="Futura Std Book" w:cs="Arial"/>
                <w:spacing w:val="-1"/>
                <w:sz w:val="20"/>
                <w:szCs w:val="20"/>
              </w:rPr>
              <w:t>E</w:t>
            </w:r>
            <w:r w:rsidRPr="00AD1517">
              <w:rPr>
                <w:rFonts w:ascii="Futura Std Book" w:eastAsia="Arial" w:hAnsi="Futura Std Book" w:cs="Arial"/>
                <w:sz w:val="20"/>
                <w:szCs w:val="20"/>
              </w:rPr>
              <w:t>R</w:t>
            </w:r>
            <w:r w:rsidRPr="00AD1517">
              <w:rPr>
                <w:rFonts w:ascii="Futura Std Book" w:eastAsia="Arial" w:hAnsi="Futura Std Book" w:cs="Arial"/>
                <w:spacing w:val="-3"/>
                <w:sz w:val="20"/>
                <w:szCs w:val="20"/>
              </w:rPr>
              <w:t xml:space="preserve"> </w:t>
            </w:r>
            <w:r w:rsidRPr="00AD1517">
              <w:rPr>
                <w:rFonts w:ascii="Futura Std Book" w:eastAsia="Arial" w:hAnsi="Futura Std Book" w:cs="Arial"/>
                <w:sz w:val="20"/>
                <w:szCs w:val="20"/>
              </w:rPr>
              <w:t>&amp;</w:t>
            </w:r>
            <w:r w:rsidRPr="00AD1517">
              <w:rPr>
                <w:rFonts w:ascii="Futura Std Book" w:eastAsia="Arial" w:hAnsi="Futura Std Book" w:cs="Arial"/>
                <w:spacing w:val="-2"/>
                <w:sz w:val="20"/>
                <w:szCs w:val="20"/>
              </w:rPr>
              <w:t xml:space="preserve"> </w:t>
            </w:r>
            <w:r w:rsidRPr="00AD1517">
              <w:rPr>
                <w:rFonts w:ascii="Futura Std Book" w:eastAsia="Arial" w:hAnsi="Futura Std Book" w:cs="Arial"/>
                <w:spacing w:val="-1"/>
                <w:sz w:val="20"/>
                <w:szCs w:val="20"/>
              </w:rPr>
              <w:t>PE</w:t>
            </w:r>
            <w:r w:rsidRPr="00AD1517">
              <w:rPr>
                <w:rFonts w:ascii="Futura Std Book" w:eastAsia="Arial" w:hAnsi="Futura Std Book" w:cs="Arial"/>
                <w:spacing w:val="1"/>
                <w:sz w:val="20"/>
                <w:szCs w:val="20"/>
              </w:rPr>
              <w:t>T</w:t>
            </w:r>
            <w:r w:rsidRPr="00AD1517">
              <w:rPr>
                <w:rFonts w:ascii="Futura Std Book" w:eastAsia="Arial" w:hAnsi="Futura Std Book" w:cs="Arial"/>
                <w:spacing w:val="-2"/>
                <w:sz w:val="20"/>
                <w:szCs w:val="20"/>
              </w:rPr>
              <w:t>R</w:t>
            </w:r>
            <w:r w:rsidRPr="00AD1517">
              <w:rPr>
                <w:rFonts w:ascii="Futura Std Book" w:eastAsia="Arial" w:hAnsi="Futura Std Book" w:cs="Arial"/>
                <w:sz w:val="20"/>
                <w:szCs w:val="20"/>
              </w:rPr>
              <w:t>O</w:t>
            </w:r>
            <w:r w:rsidRPr="00AD1517">
              <w:rPr>
                <w:rFonts w:ascii="Futura Std Book" w:eastAsia="Arial" w:hAnsi="Futura Std Book" w:cs="Arial"/>
                <w:spacing w:val="-2"/>
                <w:sz w:val="20"/>
                <w:szCs w:val="20"/>
              </w:rPr>
              <w:t>CH</w:t>
            </w:r>
            <w:r w:rsidRPr="00AD1517">
              <w:rPr>
                <w:rFonts w:ascii="Futura Std Book" w:eastAsia="Arial" w:hAnsi="Futura Std Book" w:cs="Arial"/>
                <w:spacing w:val="-1"/>
                <w:sz w:val="20"/>
                <w:szCs w:val="20"/>
              </w:rPr>
              <w:t>E</w:t>
            </w:r>
            <w:r w:rsidRPr="00AD1517">
              <w:rPr>
                <w:rFonts w:ascii="Futura Std Book" w:eastAsia="Arial" w:hAnsi="Futura Std Book" w:cs="Arial"/>
                <w:spacing w:val="-4"/>
                <w:sz w:val="20"/>
                <w:szCs w:val="20"/>
              </w:rPr>
              <w:t>M</w:t>
            </w:r>
            <w:r w:rsidRPr="00AD1517">
              <w:rPr>
                <w:rFonts w:ascii="Futura Std Book" w:eastAsia="Arial" w:hAnsi="Futura Std Book" w:cs="Arial"/>
                <w:sz w:val="20"/>
                <w:szCs w:val="20"/>
              </w:rPr>
              <w:t>I</w:t>
            </w:r>
            <w:r w:rsidRPr="00AD1517">
              <w:rPr>
                <w:rFonts w:ascii="Futura Std Book" w:eastAsia="Arial" w:hAnsi="Futura Std Book" w:cs="Arial"/>
                <w:spacing w:val="-2"/>
                <w:sz w:val="20"/>
                <w:szCs w:val="20"/>
              </w:rPr>
              <w:t>C</w:t>
            </w:r>
            <w:r w:rsidRPr="00AD1517">
              <w:rPr>
                <w:rFonts w:ascii="Futura Std Book" w:eastAsia="Arial" w:hAnsi="Futura Std Book" w:cs="Arial"/>
                <w:spacing w:val="-1"/>
                <w:sz w:val="20"/>
                <w:szCs w:val="20"/>
              </w:rPr>
              <w:t>A</w:t>
            </w:r>
            <w:r w:rsidRPr="00AD1517">
              <w:rPr>
                <w:rFonts w:ascii="Futura Std Book" w:eastAsia="Arial" w:hAnsi="Futura Std Book" w:cs="Arial"/>
                <w:sz w:val="20"/>
                <w:szCs w:val="20"/>
              </w:rPr>
              <w:t>L</w:t>
            </w:r>
          </w:p>
          <w:p w14:paraId="689E687B" w14:textId="77777777" w:rsidR="00D631E5" w:rsidRPr="00AD1517" w:rsidRDefault="00D631E5" w:rsidP="00C11694">
            <w:pPr>
              <w:pStyle w:val="TableParagraph"/>
              <w:spacing w:before="6" w:line="120" w:lineRule="exact"/>
              <w:rPr>
                <w:rFonts w:ascii="Futura Std Book" w:hAnsi="Futura Std Book"/>
                <w:sz w:val="20"/>
                <w:szCs w:val="20"/>
              </w:rPr>
            </w:pPr>
          </w:p>
          <w:p w14:paraId="201B219C" w14:textId="77777777" w:rsidR="00D631E5" w:rsidRPr="00AD1517" w:rsidRDefault="00D631E5" w:rsidP="00C11694">
            <w:pPr>
              <w:pStyle w:val="TableParagraph"/>
              <w:rPr>
                <w:rFonts w:ascii="Futura Std Book" w:eastAsia="Arial" w:hAnsi="Futura Std Book" w:cs="Arial"/>
                <w:sz w:val="20"/>
                <w:szCs w:val="20"/>
              </w:rPr>
            </w:pPr>
            <w:r w:rsidRPr="00AD1517">
              <w:rPr>
                <w:rFonts w:ascii="Futura Std Book" w:eastAsia="Arial" w:hAnsi="Futura Std Book" w:cs="Arial"/>
                <w:spacing w:val="-2"/>
                <w:sz w:val="20"/>
                <w:szCs w:val="20"/>
              </w:rPr>
              <w:t>C</w:t>
            </w:r>
            <w:r w:rsidRPr="00AD1517">
              <w:rPr>
                <w:rFonts w:ascii="Futura Std Book" w:eastAsia="Arial" w:hAnsi="Futura Std Book" w:cs="Arial"/>
                <w:sz w:val="20"/>
                <w:szCs w:val="20"/>
              </w:rPr>
              <w:t>O</w:t>
            </w:r>
            <w:r w:rsidRPr="00AD1517">
              <w:rPr>
                <w:rFonts w:ascii="Futura Std Book" w:eastAsia="Arial" w:hAnsi="Futura Std Book" w:cs="Arial"/>
                <w:spacing w:val="-4"/>
                <w:sz w:val="20"/>
                <w:szCs w:val="20"/>
              </w:rPr>
              <w:t>M</w:t>
            </w:r>
            <w:r w:rsidRPr="00AD1517">
              <w:rPr>
                <w:rFonts w:ascii="Futura Std Book" w:eastAsia="Arial" w:hAnsi="Futura Std Book" w:cs="Arial"/>
                <w:spacing w:val="-1"/>
                <w:sz w:val="20"/>
                <w:szCs w:val="20"/>
              </w:rPr>
              <w:t>PA</w:t>
            </w:r>
            <w:r w:rsidRPr="00AD1517">
              <w:rPr>
                <w:rFonts w:ascii="Futura Std Book" w:eastAsia="Arial" w:hAnsi="Futura Std Book" w:cs="Arial"/>
                <w:spacing w:val="1"/>
                <w:sz w:val="20"/>
                <w:szCs w:val="20"/>
              </w:rPr>
              <w:t>N</w:t>
            </w:r>
            <w:r w:rsidRPr="00AD1517">
              <w:rPr>
                <w:rFonts w:ascii="Futura Std Book" w:eastAsia="Arial" w:hAnsi="Futura Std Book" w:cs="Arial"/>
                <w:sz w:val="20"/>
                <w:szCs w:val="20"/>
              </w:rPr>
              <w:t>Y LI</w:t>
            </w:r>
            <w:r w:rsidRPr="00AD1517">
              <w:rPr>
                <w:rFonts w:ascii="Futura Std Book" w:eastAsia="Arial" w:hAnsi="Futura Std Book" w:cs="Arial"/>
                <w:spacing w:val="-4"/>
                <w:sz w:val="20"/>
                <w:szCs w:val="20"/>
              </w:rPr>
              <w:t>M</w:t>
            </w:r>
            <w:r w:rsidRPr="00AD1517">
              <w:rPr>
                <w:rFonts w:ascii="Futura Std Book" w:eastAsia="Arial" w:hAnsi="Futura Std Book" w:cs="Arial"/>
                <w:sz w:val="20"/>
                <w:szCs w:val="20"/>
              </w:rPr>
              <w:t>I</w:t>
            </w:r>
            <w:r w:rsidRPr="00AD1517">
              <w:rPr>
                <w:rFonts w:ascii="Futura Std Book" w:eastAsia="Arial" w:hAnsi="Futura Std Book" w:cs="Arial"/>
                <w:spacing w:val="1"/>
                <w:sz w:val="20"/>
                <w:szCs w:val="20"/>
              </w:rPr>
              <w:t>T</w:t>
            </w:r>
            <w:r w:rsidRPr="00AD1517">
              <w:rPr>
                <w:rFonts w:ascii="Futura Std Book" w:eastAsia="Arial" w:hAnsi="Futura Std Book" w:cs="Arial"/>
                <w:spacing w:val="-1"/>
                <w:sz w:val="20"/>
                <w:szCs w:val="20"/>
              </w:rPr>
              <w:t>E</w:t>
            </w:r>
            <w:r w:rsidRPr="00AD1517">
              <w:rPr>
                <w:rFonts w:ascii="Futura Std Book" w:eastAsia="Arial" w:hAnsi="Futura Std Book" w:cs="Arial"/>
                <w:sz w:val="20"/>
                <w:szCs w:val="20"/>
              </w:rPr>
              <w:t>D</w:t>
            </w:r>
            <w:r w:rsidRPr="00AD1517">
              <w:rPr>
                <w:rFonts w:ascii="Futura Std Book" w:eastAsia="Arial" w:hAnsi="Futura Std Book" w:cs="Arial"/>
                <w:spacing w:val="1"/>
                <w:sz w:val="20"/>
                <w:szCs w:val="20"/>
              </w:rPr>
              <w:t xml:space="preserve"> </w:t>
            </w:r>
            <w:r w:rsidRPr="00AD1517">
              <w:rPr>
                <w:rFonts w:ascii="Futura Std Book" w:eastAsia="Arial" w:hAnsi="Futura Std Book" w:cs="Arial"/>
                <w:sz w:val="20"/>
                <w:szCs w:val="20"/>
              </w:rPr>
              <w:t>(</w:t>
            </w:r>
            <w:r w:rsidRPr="00AD1517">
              <w:rPr>
                <w:rFonts w:ascii="Futura Std Book" w:eastAsia="Arial" w:hAnsi="Futura Std Book" w:cs="Arial"/>
                <w:spacing w:val="-4"/>
                <w:sz w:val="20"/>
                <w:szCs w:val="20"/>
              </w:rPr>
              <w:t>B</w:t>
            </w:r>
            <w:r w:rsidRPr="00AD1517">
              <w:rPr>
                <w:rFonts w:ascii="Futura Std Book" w:eastAsia="Arial" w:hAnsi="Futura Std Book" w:cs="Arial"/>
                <w:sz w:val="20"/>
                <w:szCs w:val="20"/>
              </w:rPr>
              <w:t>F</w:t>
            </w:r>
            <w:r w:rsidRPr="00AD1517">
              <w:rPr>
                <w:rFonts w:ascii="Futura Std Book" w:eastAsia="Arial" w:hAnsi="Futura Std Book" w:cs="Arial"/>
                <w:spacing w:val="-2"/>
                <w:sz w:val="20"/>
                <w:szCs w:val="20"/>
              </w:rPr>
              <w:t>PC</w:t>
            </w:r>
            <w:r w:rsidRPr="00AD1517">
              <w:rPr>
                <w:rFonts w:ascii="Futura Std Book" w:eastAsia="Arial" w:hAnsi="Futura Std Book" w:cs="Arial"/>
                <w:sz w:val="20"/>
                <w:szCs w:val="20"/>
              </w:rPr>
              <w:t>L)</w:t>
            </w:r>
          </w:p>
        </w:tc>
      </w:tr>
      <w:tr w:rsidR="00D631E5" w:rsidRPr="00B55EAD" w14:paraId="577E4EC1" w14:textId="77777777" w:rsidTr="00924BF8">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2EF7C328" w14:textId="77777777" w:rsidR="00D631E5" w:rsidRPr="00B55EAD" w:rsidRDefault="00D631E5" w:rsidP="00924BF8">
            <w:pPr>
              <w:pStyle w:val="TableParagraph"/>
              <w:spacing w:before="1" w:line="190" w:lineRule="exact"/>
              <w:rPr>
                <w:rFonts w:ascii="Futura Std Book" w:hAnsi="Futura Std Book"/>
              </w:rPr>
            </w:pPr>
          </w:p>
          <w:p w14:paraId="7206AC72"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tcPr>
          <w:p w14:paraId="0512863B" w14:textId="77777777" w:rsidR="00D631E5" w:rsidRPr="00B55EAD" w:rsidRDefault="00D631E5" w:rsidP="00924BF8">
            <w:pPr>
              <w:pStyle w:val="TableParagraph"/>
              <w:spacing w:before="1" w:line="190" w:lineRule="exact"/>
              <w:rPr>
                <w:rFonts w:ascii="Futura Std Book" w:hAnsi="Futura Std Book"/>
              </w:rPr>
            </w:pPr>
          </w:p>
          <w:p w14:paraId="32B43FCE"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1"/>
              </w:rPr>
              <w:t>P</w:t>
            </w:r>
            <w:r w:rsidRPr="00B55EAD">
              <w:rPr>
                <w:rFonts w:ascii="Futura Std Book" w:eastAsia="Arial" w:hAnsi="Futura Std Book" w:cs="Arial"/>
                <w:spacing w:val="-4"/>
              </w:rPr>
              <w:t>M</w:t>
            </w:r>
            <w:r w:rsidRPr="00B55EAD">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tcPr>
          <w:p w14:paraId="4800886B" w14:textId="77777777" w:rsidR="00D631E5" w:rsidRPr="00AD1517" w:rsidRDefault="00D631E5" w:rsidP="00924BF8">
            <w:pPr>
              <w:pStyle w:val="TableParagraph"/>
              <w:spacing w:before="1" w:line="359" w:lineRule="auto"/>
              <w:rPr>
                <w:rFonts w:ascii="Futura Std Book" w:eastAsia="Arial" w:hAnsi="Futura Std Book" w:cs="Arial"/>
                <w:sz w:val="20"/>
                <w:szCs w:val="20"/>
              </w:rPr>
            </w:pPr>
            <w:r w:rsidRPr="00AD1517">
              <w:rPr>
                <w:rFonts w:ascii="Futura Std Book" w:eastAsia="Arial" w:hAnsi="Futura Std Book" w:cs="Arial"/>
                <w:spacing w:val="1"/>
                <w:sz w:val="20"/>
                <w:szCs w:val="20"/>
              </w:rPr>
              <w:t>T</w:t>
            </w:r>
            <w:r w:rsidRPr="00AD1517">
              <w:rPr>
                <w:rFonts w:ascii="Futura Std Book" w:eastAsia="Arial" w:hAnsi="Futura Std Book" w:cs="Arial"/>
                <w:spacing w:val="-4"/>
                <w:sz w:val="20"/>
                <w:szCs w:val="20"/>
              </w:rPr>
              <w:t>A</w:t>
            </w:r>
            <w:r w:rsidRPr="00AD1517">
              <w:rPr>
                <w:rFonts w:ascii="Futura Std Book" w:eastAsia="Arial" w:hAnsi="Futura Std Book" w:cs="Arial"/>
                <w:spacing w:val="1"/>
                <w:sz w:val="20"/>
                <w:szCs w:val="20"/>
              </w:rPr>
              <w:t>T</w:t>
            </w:r>
            <w:r w:rsidRPr="00AD1517">
              <w:rPr>
                <w:rFonts w:ascii="Futura Std Book" w:eastAsia="Arial" w:hAnsi="Futura Std Book" w:cs="Arial"/>
                <w:sz w:val="20"/>
                <w:szCs w:val="20"/>
              </w:rPr>
              <w:t xml:space="preserve">A </w:t>
            </w:r>
            <w:r w:rsidRPr="00AD1517">
              <w:rPr>
                <w:rFonts w:ascii="Futura Std Book" w:eastAsia="Arial" w:hAnsi="Futura Std Book" w:cs="Arial"/>
                <w:spacing w:val="-4"/>
                <w:sz w:val="20"/>
                <w:szCs w:val="20"/>
              </w:rPr>
              <w:t>C</w:t>
            </w:r>
            <w:r w:rsidRPr="00AD1517">
              <w:rPr>
                <w:rFonts w:ascii="Futura Std Book" w:eastAsia="Arial" w:hAnsi="Futura Std Book" w:cs="Arial"/>
                <w:sz w:val="20"/>
                <w:szCs w:val="20"/>
              </w:rPr>
              <w:t>O</w:t>
            </w:r>
            <w:r w:rsidRPr="00AD1517">
              <w:rPr>
                <w:rFonts w:ascii="Futura Std Book" w:eastAsia="Arial" w:hAnsi="Futura Std Book" w:cs="Arial"/>
                <w:spacing w:val="-2"/>
                <w:sz w:val="20"/>
                <w:szCs w:val="20"/>
              </w:rPr>
              <w:t>N</w:t>
            </w:r>
            <w:r w:rsidRPr="00AD1517">
              <w:rPr>
                <w:rFonts w:ascii="Futura Std Book" w:eastAsia="Arial" w:hAnsi="Futura Std Book" w:cs="Arial"/>
                <w:spacing w:val="-1"/>
                <w:sz w:val="20"/>
                <w:szCs w:val="20"/>
              </w:rPr>
              <w:t>S</w:t>
            </w:r>
            <w:r w:rsidRPr="00AD1517">
              <w:rPr>
                <w:rFonts w:ascii="Futura Std Book" w:eastAsia="Arial" w:hAnsi="Futura Std Book" w:cs="Arial"/>
                <w:spacing w:val="-2"/>
                <w:sz w:val="20"/>
                <w:szCs w:val="20"/>
              </w:rPr>
              <w:t>U</w:t>
            </w:r>
            <w:r w:rsidRPr="00AD1517">
              <w:rPr>
                <w:rFonts w:ascii="Futura Std Book" w:eastAsia="Arial" w:hAnsi="Futura Std Book" w:cs="Arial"/>
                <w:sz w:val="20"/>
                <w:szCs w:val="20"/>
              </w:rPr>
              <w:t>L</w:t>
            </w:r>
            <w:r w:rsidRPr="00AD1517">
              <w:rPr>
                <w:rFonts w:ascii="Futura Std Book" w:eastAsia="Arial" w:hAnsi="Futura Std Book" w:cs="Arial"/>
                <w:spacing w:val="-1"/>
                <w:sz w:val="20"/>
                <w:szCs w:val="20"/>
              </w:rPr>
              <w:t>T</w:t>
            </w:r>
            <w:r w:rsidRPr="00AD1517">
              <w:rPr>
                <w:rFonts w:ascii="Futura Std Book" w:eastAsia="Arial" w:hAnsi="Futura Std Book" w:cs="Arial"/>
                <w:sz w:val="20"/>
                <w:szCs w:val="20"/>
              </w:rPr>
              <w:t>I</w:t>
            </w:r>
            <w:r w:rsidRPr="00AD1517">
              <w:rPr>
                <w:rFonts w:ascii="Futura Std Book" w:eastAsia="Arial" w:hAnsi="Futura Std Book" w:cs="Arial"/>
                <w:spacing w:val="-2"/>
                <w:sz w:val="20"/>
                <w:szCs w:val="20"/>
              </w:rPr>
              <w:t>N</w:t>
            </w:r>
            <w:r w:rsidRPr="00AD1517">
              <w:rPr>
                <w:rFonts w:ascii="Futura Std Book" w:eastAsia="Arial" w:hAnsi="Futura Std Book" w:cs="Arial"/>
                <w:sz w:val="20"/>
                <w:szCs w:val="20"/>
              </w:rPr>
              <w:t>G</w:t>
            </w:r>
            <w:r w:rsidRPr="00AD1517">
              <w:rPr>
                <w:rFonts w:ascii="Futura Std Book" w:eastAsia="Arial" w:hAnsi="Futura Std Book" w:cs="Arial"/>
                <w:spacing w:val="-1"/>
                <w:sz w:val="20"/>
                <w:szCs w:val="20"/>
              </w:rPr>
              <w:t xml:space="preserve"> E</w:t>
            </w:r>
            <w:r w:rsidRPr="00AD1517">
              <w:rPr>
                <w:rFonts w:ascii="Futura Std Book" w:eastAsia="Arial" w:hAnsi="Futura Std Book" w:cs="Arial"/>
                <w:spacing w:val="-2"/>
                <w:sz w:val="20"/>
                <w:szCs w:val="20"/>
              </w:rPr>
              <w:t>N</w:t>
            </w:r>
            <w:r w:rsidRPr="00AD1517">
              <w:rPr>
                <w:rFonts w:ascii="Futura Std Book" w:eastAsia="Arial" w:hAnsi="Futura Std Book" w:cs="Arial"/>
                <w:sz w:val="20"/>
                <w:szCs w:val="20"/>
              </w:rPr>
              <w:t>GI</w:t>
            </w:r>
            <w:r w:rsidRPr="00AD1517">
              <w:rPr>
                <w:rFonts w:ascii="Futura Std Book" w:eastAsia="Arial" w:hAnsi="Futura Std Book" w:cs="Arial"/>
                <w:spacing w:val="-2"/>
                <w:sz w:val="20"/>
                <w:szCs w:val="20"/>
              </w:rPr>
              <w:t>N</w:t>
            </w:r>
            <w:r w:rsidRPr="00AD1517">
              <w:rPr>
                <w:rFonts w:ascii="Futura Std Book" w:eastAsia="Arial" w:hAnsi="Futura Std Book" w:cs="Arial"/>
                <w:spacing w:val="-1"/>
                <w:sz w:val="20"/>
                <w:szCs w:val="20"/>
              </w:rPr>
              <w:t>EE</w:t>
            </w:r>
            <w:r w:rsidRPr="00AD1517">
              <w:rPr>
                <w:rFonts w:ascii="Futura Std Book" w:eastAsia="Arial" w:hAnsi="Futura Std Book" w:cs="Arial"/>
                <w:spacing w:val="-2"/>
                <w:sz w:val="20"/>
                <w:szCs w:val="20"/>
              </w:rPr>
              <w:t>R</w:t>
            </w:r>
            <w:r w:rsidRPr="00AD1517">
              <w:rPr>
                <w:rFonts w:ascii="Futura Std Book" w:eastAsia="Arial" w:hAnsi="Futura Std Book" w:cs="Arial"/>
                <w:sz w:val="20"/>
                <w:szCs w:val="20"/>
              </w:rPr>
              <w:t xml:space="preserve">S </w:t>
            </w:r>
            <w:r w:rsidRPr="00AD1517">
              <w:rPr>
                <w:rFonts w:ascii="Futura Std Book" w:eastAsia="Arial" w:hAnsi="Futura Std Book" w:cs="Arial"/>
                <w:spacing w:val="2"/>
                <w:sz w:val="20"/>
                <w:szCs w:val="20"/>
              </w:rPr>
              <w:t>L</w:t>
            </w:r>
            <w:r w:rsidRPr="00AD1517">
              <w:rPr>
                <w:rFonts w:ascii="Futura Std Book" w:eastAsia="Arial" w:hAnsi="Futura Std Book" w:cs="Arial"/>
                <w:sz w:val="20"/>
                <w:szCs w:val="20"/>
              </w:rPr>
              <w:t>I</w:t>
            </w:r>
            <w:r w:rsidRPr="00AD1517">
              <w:rPr>
                <w:rFonts w:ascii="Futura Std Book" w:eastAsia="Arial" w:hAnsi="Futura Std Book" w:cs="Arial"/>
                <w:spacing w:val="-4"/>
                <w:sz w:val="20"/>
                <w:szCs w:val="20"/>
              </w:rPr>
              <w:t>M</w:t>
            </w:r>
            <w:r w:rsidRPr="00AD1517">
              <w:rPr>
                <w:rFonts w:ascii="Futura Std Book" w:eastAsia="Arial" w:hAnsi="Futura Std Book" w:cs="Arial"/>
                <w:spacing w:val="-2"/>
                <w:sz w:val="20"/>
                <w:szCs w:val="20"/>
              </w:rPr>
              <w:t>I</w:t>
            </w:r>
            <w:r w:rsidRPr="00AD1517">
              <w:rPr>
                <w:rFonts w:ascii="Futura Std Book" w:eastAsia="Arial" w:hAnsi="Futura Std Book" w:cs="Arial"/>
                <w:spacing w:val="1"/>
                <w:sz w:val="20"/>
                <w:szCs w:val="20"/>
              </w:rPr>
              <w:t>T</w:t>
            </w:r>
            <w:r w:rsidRPr="00AD1517">
              <w:rPr>
                <w:rFonts w:ascii="Futura Std Book" w:eastAsia="Arial" w:hAnsi="Futura Std Book" w:cs="Arial"/>
                <w:spacing w:val="-1"/>
                <w:sz w:val="20"/>
                <w:szCs w:val="20"/>
              </w:rPr>
              <w:t>E</w:t>
            </w:r>
            <w:r w:rsidRPr="00AD1517">
              <w:rPr>
                <w:rFonts w:ascii="Futura Std Book" w:eastAsia="Arial" w:hAnsi="Futura Std Book" w:cs="Arial"/>
                <w:sz w:val="20"/>
                <w:szCs w:val="20"/>
              </w:rPr>
              <w:t>D (</w:t>
            </w:r>
            <w:r w:rsidRPr="00AD1517">
              <w:rPr>
                <w:rFonts w:ascii="Futura Std Book" w:eastAsia="Arial" w:hAnsi="Futura Std Book" w:cs="Arial"/>
                <w:spacing w:val="1"/>
                <w:sz w:val="20"/>
                <w:szCs w:val="20"/>
              </w:rPr>
              <w:t>T</w:t>
            </w:r>
            <w:r w:rsidRPr="00AD1517">
              <w:rPr>
                <w:rFonts w:ascii="Futura Std Book" w:eastAsia="Arial" w:hAnsi="Futura Std Book" w:cs="Arial"/>
                <w:spacing w:val="-2"/>
                <w:sz w:val="20"/>
                <w:szCs w:val="20"/>
              </w:rPr>
              <w:t>C</w:t>
            </w:r>
            <w:r w:rsidRPr="00AD1517">
              <w:rPr>
                <w:rFonts w:ascii="Futura Std Book" w:eastAsia="Arial" w:hAnsi="Futura Std Book" w:cs="Arial"/>
                <w:spacing w:val="-4"/>
                <w:sz w:val="20"/>
                <w:szCs w:val="20"/>
              </w:rPr>
              <w:t>E</w:t>
            </w:r>
            <w:r w:rsidRPr="00AD1517">
              <w:rPr>
                <w:rFonts w:ascii="Futura Std Book" w:eastAsia="Arial" w:hAnsi="Futura Std Book" w:cs="Arial"/>
                <w:sz w:val="20"/>
                <w:szCs w:val="20"/>
              </w:rPr>
              <w:t>)</w:t>
            </w:r>
          </w:p>
        </w:tc>
      </w:tr>
      <w:tr w:rsidR="00D631E5" w:rsidRPr="00B55EAD" w14:paraId="2A5FC9F8" w14:textId="77777777" w:rsidTr="00924BF8">
        <w:trPr>
          <w:trHeight w:hRule="exact" w:val="769"/>
        </w:trPr>
        <w:tc>
          <w:tcPr>
            <w:tcW w:w="948" w:type="dxa"/>
            <w:tcBorders>
              <w:top w:val="single" w:sz="5" w:space="0" w:color="000000"/>
              <w:left w:val="single" w:sz="5" w:space="0" w:color="000000"/>
              <w:bottom w:val="single" w:sz="5" w:space="0" w:color="000000"/>
              <w:right w:val="single" w:sz="5" w:space="0" w:color="000000"/>
            </w:tcBorders>
          </w:tcPr>
          <w:p w14:paraId="23A032CF" w14:textId="77777777" w:rsidR="00D631E5" w:rsidRPr="00B55EAD" w:rsidRDefault="00D631E5" w:rsidP="00924BF8">
            <w:pPr>
              <w:pStyle w:val="TableParagraph"/>
              <w:spacing w:before="9" w:line="180" w:lineRule="exact"/>
              <w:rPr>
                <w:rFonts w:ascii="Futura Std Book" w:hAnsi="Futura Std Book"/>
              </w:rPr>
            </w:pPr>
          </w:p>
          <w:p w14:paraId="53C9E9DE"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tcPr>
          <w:p w14:paraId="041DCC1C" w14:textId="77777777" w:rsidR="00D631E5" w:rsidRPr="00B55EAD" w:rsidRDefault="00D631E5" w:rsidP="00924BF8">
            <w:pPr>
              <w:pStyle w:val="TableParagraph"/>
              <w:spacing w:before="9" w:line="180" w:lineRule="exact"/>
              <w:rPr>
                <w:rFonts w:ascii="Futura Std Book" w:hAnsi="Futura Std Book"/>
              </w:rPr>
            </w:pPr>
          </w:p>
          <w:p w14:paraId="062BF537"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1"/>
              </w:rPr>
              <w:t>EP</w:t>
            </w:r>
            <w:r w:rsidRPr="00B55EAD">
              <w:rPr>
                <w:rFonts w:ascii="Futura Std Book" w:eastAsia="Arial" w:hAnsi="Futura Std Book" w:cs="Arial"/>
                <w:spacing w:val="-2"/>
              </w:rPr>
              <w:t>C</w:t>
            </w:r>
            <w:r w:rsidRPr="00B55EAD">
              <w:rPr>
                <w:rFonts w:ascii="Futura Std Book" w:eastAsia="Arial" w:hAnsi="Futura Std Book" w:cs="Arial"/>
              </w:rPr>
              <w:t>C (</w:t>
            </w:r>
            <w:r w:rsidRPr="00B55EAD">
              <w:rPr>
                <w:rFonts w:ascii="Futura Std Book" w:eastAsia="Arial" w:hAnsi="Futura Std Book" w:cs="Arial"/>
                <w:spacing w:val="-2"/>
              </w:rPr>
              <w:t>C</w:t>
            </w:r>
            <w:r w:rsidRPr="00B55EAD">
              <w:rPr>
                <w:rFonts w:ascii="Futura Std Book" w:eastAsia="Arial" w:hAnsi="Futura Std Book" w:cs="Arial"/>
              </w:rPr>
              <w:t>O</w:t>
            </w:r>
            <w:r w:rsidRPr="00B55EAD">
              <w:rPr>
                <w:rFonts w:ascii="Futura Std Book" w:eastAsia="Arial" w:hAnsi="Futura Std Book" w:cs="Arial"/>
                <w:spacing w:val="-4"/>
              </w:rPr>
              <w:t>N</w:t>
            </w:r>
            <w:r w:rsidRPr="00B55EAD">
              <w:rPr>
                <w:rFonts w:ascii="Futura Std Book" w:eastAsia="Arial" w:hAnsi="Futura Std Book" w:cs="Arial"/>
                <w:spacing w:val="1"/>
              </w:rPr>
              <w:t>T</w:t>
            </w:r>
            <w:r w:rsidRPr="00B55EAD">
              <w:rPr>
                <w:rFonts w:ascii="Futura Std Book" w:eastAsia="Arial" w:hAnsi="Futura Std Book" w:cs="Arial"/>
                <w:spacing w:val="-2"/>
              </w:rPr>
              <w:t>R</w:t>
            </w:r>
            <w:r w:rsidRPr="00B55EAD">
              <w:rPr>
                <w:rFonts w:ascii="Futura Std Book" w:eastAsia="Arial" w:hAnsi="Futura Std Book" w:cs="Arial"/>
                <w:spacing w:val="-1"/>
              </w:rPr>
              <w:t>A</w:t>
            </w:r>
            <w:r w:rsidRPr="00B55EAD">
              <w:rPr>
                <w:rFonts w:ascii="Futura Std Book" w:eastAsia="Arial" w:hAnsi="Futura Std Book" w:cs="Arial"/>
                <w:spacing w:val="-2"/>
              </w:rPr>
              <w:t>C</w:t>
            </w:r>
            <w:r w:rsidRPr="00B55EAD">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tcPr>
          <w:p w14:paraId="5F6AE471" w14:textId="77777777" w:rsidR="00D631E5" w:rsidRPr="00AD1517" w:rsidRDefault="00D631E5" w:rsidP="00924BF8">
            <w:pPr>
              <w:pStyle w:val="TableParagraph"/>
              <w:spacing w:line="252" w:lineRule="exact"/>
              <w:rPr>
                <w:rFonts w:ascii="Futura Std Book" w:eastAsia="Arial" w:hAnsi="Futura Std Book" w:cs="Arial"/>
                <w:sz w:val="20"/>
                <w:szCs w:val="20"/>
              </w:rPr>
            </w:pPr>
            <w:r w:rsidRPr="00AD1517">
              <w:rPr>
                <w:rFonts w:ascii="Futura Std Book" w:eastAsia="Arial" w:hAnsi="Futura Std Book" w:cs="Arial"/>
                <w:spacing w:val="-2"/>
                <w:sz w:val="20"/>
                <w:szCs w:val="20"/>
              </w:rPr>
              <w:t>CH</w:t>
            </w:r>
            <w:r w:rsidRPr="00AD1517">
              <w:rPr>
                <w:rFonts w:ascii="Futura Std Book" w:eastAsia="Arial" w:hAnsi="Futura Std Book" w:cs="Arial"/>
                <w:sz w:val="20"/>
                <w:szCs w:val="20"/>
              </w:rPr>
              <w:t>I</w:t>
            </w:r>
            <w:r w:rsidRPr="00AD1517">
              <w:rPr>
                <w:rFonts w:ascii="Futura Std Book" w:eastAsia="Arial" w:hAnsi="Futura Std Book" w:cs="Arial"/>
                <w:spacing w:val="-2"/>
                <w:sz w:val="20"/>
                <w:szCs w:val="20"/>
              </w:rPr>
              <w:t>N</w:t>
            </w:r>
            <w:r w:rsidRPr="00AD1517">
              <w:rPr>
                <w:rFonts w:ascii="Futura Std Book" w:eastAsia="Arial" w:hAnsi="Futura Std Book" w:cs="Arial"/>
                <w:sz w:val="20"/>
                <w:szCs w:val="20"/>
              </w:rPr>
              <w:t>A TIA</w:t>
            </w:r>
            <w:r w:rsidRPr="00AD1517">
              <w:rPr>
                <w:rFonts w:ascii="Futura Std Book" w:eastAsia="Arial" w:hAnsi="Futura Std Book" w:cs="Arial"/>
                <w:spacing w:val="-2"/>
                <w:sz w:val="20"/>
                <w:szCs w:val="20"/>
              </w:rPr>
              <w:t>NCH</w:t>
            </w:r>
            <w:r w:rsidRPr="00AD1517">
              <w:rPr>
                <w:rFonts w:ascii="Futura Std Book" w:eastAsia="Arial" w:hAnsi="Futura Std Book" w:cs="Arial"/>
                <w:spacing w:val="-1"/>
                <w:sz w:val="20"/>
                <w:szCs w:val="20"/>
              </w:rPr>
              <w:t>E</w:t>
            </w:r>
            <w:r w:rsidRPr="00AD1517">
              <w:rPr>
                <w:rFonts w:ascii="Futura Std Book" w:eastAsia="Arial" w:hAnsi="Futura Std Book" w:cs="Arial"/>
                <w:sz w:val="20"/>
                <w:szCs w:val="20"/>
              </w:rPr>
              <w:t xml:space="preserve">N </w:t>
            </w:r>
            <w:r w:rsidRPr="00AD1517">
              <w:rPr>
                <w:rFonts w:ascii="Futura Std Book" w:eastAsia="Arial" w:hAnsi="Futura Std Book" w:cs="Arial"/>
                <w:spacing w:val="-1"/>
                <w:sz w:val="20"/>
                <w:szCs w:val="20"/>
              </w:rPr>
              <w:t>E</w:t>
            </w:r>
            <w:r w:rsidRPr="00AD1517">
              <w:rPr>
                <w:rFonts w:ascii="Futura Std Book" w:eastAsia="Arial" w:hAnsi="Futura Std Book" w:cs="Arial"/>
                <w:spacing w:val="-2"/>
                <w:sz w:val="20"/>
                <w:szCs w:val="20"/>
              </w:rPr>
              <w:t>NG</w:t>
            </w:r>
            <w:r w:rsidRPr="00AD1517">
              <w:rPr>
                <w:rFonts w:ascii="Futura Std Book" w:eastAsia="Arial" w:hAnsi="Futura Std Book" w:cs="Arial"/>
                <w:sz w:val="20"/>
                <w:szCs w:val="20"/>
              </w:rPr>
              <w:t>I</w:t>
            </w:r>
            <w:r w:rsidRPr="00AD1517">
              <w:rPr>
                <w:rFonts w:ascii="Futura Std Book" w:eastAsia="Arial" w:hAnsi="Futura Std Book" w:cs="Arial"/>
                <w:spacing w:val="-2"/>
                <w:sz w:val="20"/>
                <w:szCs w:val="20"/>
              </w:rPr>
              <w:t>N</w:t>
            </w:r>
            <w:r w:rsidRPr="00AD1517">
              <w:rPr>
                <w:rFonts w:ascii="Futura Std Book" w:eastAsia="Arial" w:hAnsi="Futura Std Book" w:cs="Arial"/>
                <w:spacing w:val="-1"/>
                <w:sz w:val="20"/>
                <w:szCs w:val="20"/>
              </w:rPr>
              <w:t>EE</w:t>
            </w:r>
            <w:r w:rsidRPr="00AD1517">
              <w:rPr>
                <w:rFonts w:ascii="Futura Std Book" w:eastAsia="Arial" w:hAnsi="Futura Std Book" w:cs="Arial"/>
                <w:spacing w:val="-2"/>
                <w:sz w:val="20"/>
                <w:szCs w:val="20"/>
              </w:rPr>
              <w:t>R</w:t>
            </w:r>
            <w:r w:rsidRPr="00AD1517">
              <w:rPr>
                <w:rFonts w:ascii="Futura Std Book" w:eastAsia="Arial" w:hAnsi="Futura Std Book" w:cs="Arial"/>
                <w:sz w:val="20"/>
                <w:szCs w:val="20"/>
              </w:rPr>
              <w:t>I</w:t>
            </w:r>
            <w:r w:rsidRPr="00AD1517">
              <w:rPr>
                <w:rFonts w:ascii="Futura Std Book" w:eastAsia="Arial" w:hAnsi="Futura Std Book" w:cs="Arial"/>
                <w:spacing w:val="-2"/>
                <w:sz w:val="20"/>
                <w:szCs w:val="20"/>
              </w:rPr>
              <w:t>N</w:t>
            </w:r>
            <w:r w:rsidRPr="00AD1517">
              <w:rPr>
                <w:rFonts w:ascii="Futura Std Book" w:eastAsia="Arial" w:hAnsi="Futura Std Book" w:cs="Arial"/>
                <w:sz w:val="20"/>
                <w:szCs w:val="20"/>
              </w:rPr>
              <w:t>G</w:t>
            </w:r>
          </w:p>
          <w:p w14:paraId="22CABC5D" w14:textId="77777777" w:rsidR="00D631E5" w:rsidRPr="00AD1517" w:rsidRDefault="00D631E5" w:rsidP="00924BF8">
            <w:pPr>
              <w:pStyle w:val="TableParagraph"/>
              <w:spacing w:before="7" w:line="120" w:lineRule="exact"/>
              <w:rPr>
                <w:rFonts w:ascii="Futura Std Book" w:hAnsi="Futura Std Book"/>
                <w:sz w:val="20"/>
                <w:szCs w:val="20"/>
              </w:rPr>
            </w:pPr>
          </w:p>
          <w:p w14:paraId="56A8F22F" w14:textId="77777777" w:rsidR="00D631E5" w:rsidRPr="00AD1517" w:rsidRDefault="00D631E5" w:rsidP="00924BF8">
            <w:pPr>
              <w:pStyle w:val="TableParagraph"/>
              <w:rPr>
                <w:rFonts w:ascii="Futura Std Book" w:eastAsia="Arial" w:hAnsi="Futura Std Book" w:cs="Arial"/>
                <w:sz w:val="20"/>
                <w:szCs w:val="20"/>
              </w:rPr>
            </w:pPr>
            <w:r w:rsidRPr="00AD1517">
              <w:rPr>
                <w:rFonts w:ascii="Futura Std Book" w:eastAsia="Arial" w:hAnsi="Futura Std Book" w:cs="Arial"/>
                <w:spacing w:val="-2"/>
                <w:sz w:val="20"/>
                <w:szCs w:val="20"/>
              </w:rPr>
              <w:t>C</w:t>
            </w:r>
            <w:r w:rsidRPr="00AD1517">
              <w:rPr>
                <w:rFonts w:ascii="Futura Std Book" w:eastAsia="Arial" w:hAnsi="Futura Std Book" w:cs="Arial"/>
                <w:sz w:val="20"/>
                <w:szCs w:val="20"/>
              </w:rPr>
              <w:t>O</w:t>
            </w:r>
            <w:r w:rsidRPr="00AD1517">
              <w:rPr>
                <w:rFonts w:ascii="Futura Std Book" w:eastAsia="Arial" w:hAnsi="Futura Std Book" w:cs="Arial"/>
                <w:spacing w:val="-2"/>
                <w:sz w:val="20"/>
                <w:szCs w:val="20"/>
              </w:rPr>
              <w:t>R</w:t>
            </w:r>
            <w:r w:rsidRPr="00AD1517">
              <w:rPr>
                <w:rFonts w:ascii="Futura Std Book" w:eastAsia="Arial" w:hAnsi="Futura Std Book" w:cs="Arial"/>
                <w:spacing w:val="-1"/>
                <w:sz w:val="20"/>
                <w:szCs w:val="20"/>
              </w:rPr>
              <w:t>P</w:t>
            </w:r>
            <w:r w:rsidRPr="00AD1517">
              <w:rPr>
                <w:rFonts w:ascii="Futura Std Book" w:eastAsia="Arial" w:hAnsi="Futura Std Book" w:cs="Arial"/>
                <w:sz w:val="20"/>
                <w:szCs w:val="20"/>
              </w:rPr>
              <w:t>O</w:t>
            </w:r>
            <w:r w:rsidRPr="00AD1517">
              <w:rPr>
                <w:rFonts w:ascii="Futura Std Book" w:eastAsia="Arial" w:hAnsi="Futura Std Book" w:cs="Arial"/>
                <w:spacing w:val="-2"/>
                <w:sz w:val="20"/>
                <w:szCs w:val="20"/>
              </w:rPr>
              <w:t>R</w:t>
            </w:r>
            <w:r w:rsidRPr="00AD1517">
              <w:rPr>
                <w:rFonts w:ascii="Futura Std Book" w:eastAsia="Arial" w:hAnsi="Futura Std Book" w:cs="Arial"/>
                <w:spacing w:val="-1"/>
                <w:sz w:val="20"/>
                <w:szCs w:val="20"/>
              </w:rPr>
              <w:t>A</w:t>
            </w:r>
            <w:r w:rsidRPr="00AD1517">
              <w:rPr>
                <w:rFonts w:ascii="Futura Std Book" w:eastAsia="Arial" w:hAnsi="Futura Std Book" w:cs="Arial"/>
                <w:sz w:val="20"/>
                <w:szCs w:val="20"/>
              </w:rPr>
              <w:t>T</w:t>
            </w:r>
            <w:r w:rsidRPr="00AD1517">
              <w:rPr>
                <w:rFonts w:ascii="Futura Std Book" w:eastAsia="Arial" w:hAnsi="Futura Std Book" w:cs="Arial"/>
                <w:spacing w:val="-2"/>
                <w:sz w:val="20"/>
                <w:szCs w:val="20"/>
              </w:rPr>
              <w:t>I</w:t>
            </w:r>
            <w:r w:rsidRPr="00AD1517">
              <w:rPr>
                <w:rFonts w:ascii="Futura Std Book" w:eastAsia="Arial" w:hAnsi="Futura Std Book" w:cs="Arial"/>
                <w:sz w:val="20"/>
                <w:szCs w:val="20"/>
              </w:rPr>
              <w:t>ON</w:t>
            </w:r>
            <w:r w:rsidRPr="00AD1517">
              <w:rPr>
                <w:rFonts w:ascii="Futura Std Book" w:eastAsia="Arial" w:hAnsi="Futura Std Book" w:cs="Arial"/>
                <w:spacing w:val="-3"/>
                <w:sz w:val="20"/>
                <w:szCs w:val="20"/>
              </w:rPr>
              <w:t xml:space="preserve"> </w:t>
            </w:r>
            <w:r w:rsidRPr="00AD1517">
              <w:rPr>
                <w:rFonts w:ascii="Futura Std Book" w:eastAsia="Arial" w:hAnsi="Futura Std Book" w:cs="Arial"/>
                <w:spacing w:val="-2"/>
                <w:sz w:val="20"/>
                <w:szCs w:val="20"/>
              </w:rPr>
              <w:t>(</w:t>
            </w:r>
            <w:r w:rsidRPr="00AD1517">
              <w:rPr>
                <w:rFonts w:ascii="Futura Std Book" w:eastAsia="Arial" w:hAnsi="Futura Std Book" w:cs="Arial"/>
                <w:spacing w:val="1"/>
                <w:sz w:val="20"/>
                <w:szCs w:val="20"/>
              </w:rPr>
              <w:t>T</w:t>
            </w:r>
            <w:r w:rsidRPr="00AD1517">
              <w:rPr>
                <w:rFonts w:ascii="Futura Std Book" w:eastAsia="Arial" w:hAnsi="Futura Std Book" w:cs="Arial"/>
                <w:spacing w:val="-2"/>
                <w:sz w:val="20"/>
                <w:szCs w:val="20"/>
              </w:rPr>
              <w:t>CC</w:t>
            </w:r>
            <w:r w:rsidRPr="00AD1517">
              <w:rPr>
                <w:rFonts w:ascii="Futura Std Book" w:eastAsia="Arial" w:hAnsi="Futura Std Book" w:cs="Arial"/>
                <w:sz w:val="20"/>
                <w:szCs w:val="20"/>
              </w:rPr>
              <w:t>)</w:t>
            </w:r>
          </w:p>
        </w:tc>
      </w:tr>
      <w:tr w:rsidR="00D631E5" w:rsidRPr="00B55EAD" w14:paraId="5194DB62"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7D40137"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tcPr>
          <w:p w14:paraId="5B3F77D1"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P</w:t>
            </w:r>
            <w:r w:rsidRPr="00B55EAD">
              <w:rPr>
                <w:rFonts w:ascii="Futura Std Book" w:eastAsia="Arial" w:hAnsi="Futura Std Book" w:cs="Arial"/>
              </w:rPr>
              <w:t>roje</w:t>
            </w:r>
            <w:r w:rsidRPr="00B55EAD">
              <w:rPr>
                <w:rFonts w:ascii="Futura Std Book" w:eastAsia="Arial" w:hAnsi="Futura Std Book" w:cs="Arial"/>
                <w:spacing w:val="-3"/>
              </w:rPr>
              <w:t>c</w:t>
            </w:r>
            <w:r w:rsidRPr="00B55EAD">
              <w:rPr>
                <w:rFonts w:ascii="Futura Std Book" w:eastAsia="Arial" w:hAnsi="Futura Std Book" w:cs="Arial"/>
              </w:rPr>
              <w:t>t</w:t>
            </w:r>
            <w:r w:rsidRPr="00B55EAD">
              <w:rPr>
                <w:rFonts w:ascii="Futura Std Book" w:eastAsia="Arial" w:hAnsi="Futura Std Book" w:cs="Arial"/>
                <w:spacing w:val="-1"/>
              </w:rPr>
              <w:t xml:space="preserve"> </w:t>
            </w:r>
            <w:r w:rsidRPr="00B55EAD">
              <w:rPr>
                <w:rFonts w:ascii="Futura Std Book" w:eastAsia="Arial" w:hAnsi="Futura Std Book" w:cs="Arial"/>
                <w:spacing w:val="1"/>
              </w:rPr>
              <w:t>T</w:t>
            </w:r>
            <w:r w:rsidRPr="00B55EAD">
              <w:rPr>
                <w:rFonts w:ascii="Futura Std Book" w:eastAsia="Arial" w:hAnsi="Futura Std Book" w:cs="Arial"/>
                <w:spacing w:val="-2"/>
              </w:rPr>
              <w:t>i</w:t>
            </w:r>
            <w:r w:rsidRPr="00B55EAD">
              <w:rPr>
                <w:rFonts w:ascii="Futura Std Book" w:eastAsia="Arial" w:hAnsi="Futura Std Book" w:cs="Arial"/>
              </w:rPr>
              <w:t>t</w:t>
            </w:r>
            <w:r w:rsidRPr="00B55EAD">
              <w:rPr>
                <w:rFonts w:ascii="Futura Std Book" w:eastAsia="Arial" w:hAnsi="Futura Std Book" w:cs="Arial"/>
                <w:spacing w:val="-2"/>
              </w:rPr>
              <w:t>l</w:t>
            </w:r>
            <w:r w:rsidRPr="00B55EAD">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2CE468CA"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 xml:space="preserve">Gas </w:t>
            </w:r>
            <w:r w:rsidRPr="00B55EAD">
              <w:rPr>
                <w:rFonts w:ascii="Futura Std Book" w:eastAsia="Arial" w:hAnsi="Futura Std Book" w:cs="Arial"/>
                <w:spacing w:val="-3"/>
              </w:rPr>
              <w:t>P</w:t>
            </w:r>
            <w:r w:rsidRPr="00B55EAD">
              <w:rPr>
                <w:rFonts w:ascii="Futura Std Book" w:eastAsia="Arial" w:hAnsi="Futura Std Book" w:cs="Arial"/>
              </w:rPr>
              <w:t>roc</w:t>
            </w:r>
            <w:r w:rsidRPr="00B55EAD">
              <w:rPr>
                <w:rFonts w:ascii="Futura Std Book" w:eastAsia="Arial" w:hAnsi="Futura Std Book" w:cs="Arial"/>
                <w:spacing w:val="-1"/>
              </w:rPr>
              <w:t>e</w:t>
            </w:r>
            <w:r w:rsidRPr="00B55EAD">
              <w:rPr>
                <w:rFonts w:ascii="Futura Std Book" w:eastAsia="Arial" w:hAnsi="Futura Std Book" w:cs="Arial"/>
              </w:rPr>
              <w:t>ss</w:t>
            </w:r>
            <w:r w:rsidRPr="00B55EAD">
              <w:rPr>
                <w:rFonts w:ascii="Futura Std Book" w:eastAsia="Arial" w:hAnsi="Futura Std Book" w:cs="Arial"/>
                <w:spacing w:val="-2"/>
              </w:rPr>
              <w:t>i</w:t>
            </w:r>
            <w:r w:rsidRPr="00B55EAD">
              <w:rPr>
                <w:rFonts w:ascii="Futura Std Book" w:eastAsia="Arial" w:hAnsi="Futura Std Book" w:cs="Arial"/>
                <w:spacing w:val="-3"/>
              </w:rPr>
              <w:t>n</w:t>
            </w:r>
            <w:r w:rsidRPr="00B55EAD">
              <w:rPr>
                <w:rFonts w:ascii="Futura Std Book" w:eastAsia="Arial" w:hAnsi="Futura Std Book" w:cs="Arial"/>
              </w:rPr>
              <w:t>g</w:t>
            </w:r>
            <w:r w:rsidRPr="00B55EAD">
              <w:rPr>
                <w:rFonts w:ascii="Futura Std Book" w:eastAsia="Arial" w:hAnsi="Futura Std Book" w:cs="Arial"/>
                <w:spacing w:val="2"/>
              </w:rPr>
              <w:t xml:space="preserve"> </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w:t>
            </w:r>
            <w:r w:rsidRPr="00B55EAD">
              <w:rPr>
                <w:rFonts w:ascii="Futura Std Book" w:eastAsia="Arial" w:hAnsi="Futura Std Book" w:cs="Arial"/>
                <w:spacing w:val="-2"/>
              </w:rPr>
              <w:t xml:space="preserve"> </w:t>
            </w:r>
            <w:r w:rsidRPr="00B55EAD">
              <w:rPr>
                <w:rFonts w:ascii="Futura Std Book" w:eastAsia="Arial" w:hAnsi="Futura Std Book" w:cs="Arial"/>
                <w:spacing w:val="-4"/>
              </w:rPr>
              <w:t>M</w:t>
            </w:r>
            <w:r w:rsidRPr="00B55EAD">
              <w:rPr>
                <w:rFonts w:ascii="Futura Std Book" w:eastAsia="Arial" w:hAnsi="Futura Std Book" w:cs="Arial"/>
              </w:rPr>
              <w:t>ethan</w:t>
            </w:r>
            <w:r w:rsidRPr="00B55EAD">
              <w:rPr>
                <w:rFonts w:ascii="Futura Std Book" w:eastAsia="Arial" w:hAnsi="Futura Std Book" w:cs="Arial"/>
                <w:spacing w:val="-1"/>
              </w:rPr>
              <w:t>o</w:t>
            </w:r>
            <w:r w:rsidRPr="00B55EAD">
              <w:rPr>
                <w:rFonts w:ascii="Futura Std Book" w:eastAsia="Arial" w:hAnsi="Futura Std Book" w:cs="Arial"/>
              </w:rPr>
              <w:t xml:space="preserve">l </w:t>
            </w:r>
            <w:r w:rsidRPr="00B55EAD">
              <w:rPr>
                <w:rFonts w:ascii="Futura Std Book" w:eastAsia="Arial" w:hAnsi="Futura Std Book" w:cs="Arial"/>
                <w:spacing w:val="-2"/>
              </w:rPr>
              <w:t>C</w:t>
            </w:r>
            <w:r w:rsidRPr="00B55EAD">
              <w:rPr>
                <w:rFonts w:ascii="Futura Std Book" w:eastAsia="Arial" w:hAnsi="Futura Std Book" w:cs="Arial"/>
              </w:rPr>
              <w:t>omp</w:t>
            </w:r>
            <w:r w:rsidRPr="00B55EAD">
              <w:rPr>
                <w:rFonts w:ascii="Futura Std Book" w:eastAsia="Arial" w:hAnsi="Futura Std Book" w:cs="Arial"/>
                <w:spacing w:val="-1"/>
              </w:rPr>
              <w:t>l</w:t>
            </w:r>
            <w:r w:rsidRPr="00B55EAD">
              <w:rPr>
                <w:rFonts w:ascii="Futura Std Book" w:eastAsia="Arial" w:hAnsi="Futura Std Book" w:cs="Arial"/>
              </w:rPr>
              <w:t>ex</w:t>
            </w:r>
          </w:p>
        </w:tc>
      </w:tr>
      <w:tr w:rsidR="00D631E5" w:rsidRPr="00B55EAD" w14:paraId="3CF0E6E2" w14:textId="77777777" w:rsidTr="00924BF8">
        <w:trPr>
          <w:trHeight w:hRule="exact" w:val="1546"/>
        </w:trPr>
        <w:tc>
          <w:tcPr>
            <w:tcW w:w="948" w:type="dxa"/>
            <w:tcBorders>
              <w:top w:val="single" w:sz="5" w:space="0" w:color="000000"/>
              <w:left w:val="single" w:sz="5" w:space="0" w:color="000000"/>
              <w:bottom w:val="single" w:sz="5" w:space="0" w:color="000000"/>
              <w:right w:val="single" w:sz="5" w:space="0" w:color="000000"/>
            </w:tcBorders>
          </w:tcPr>
          <w:p w14:paraId="56B11BD0" w14:textId="77777777" w:rsidR="00D631E5" w:rsidRPr="00B55EAD" w:rsidRDefault="00D631E5" w:rsidP="00924BF8">
            <w:pPr>
              <w:pStyle w:val="TableParagraph"/>
              <w:spacing w:before="7" w:line="170" w:lineRule="exact"/>
              <w:rPr>
                <w:rFonts w:ascii="Futura Std Book" w:hAnsi="Futura Std Book"/>
              </w:rPr>
            </w:pPr>
          </w:p>
          <w:p w14:paraId="6384D2E7" w14:textId="77777777" w:rsidR="00D631E5" w:rsidRPr="00B55EAD" w:rsidRDefault="00D631E5" w:rsidP="00924BF8">
            <w:pPr>
              <w:pStyle w:val="TableParagraph"/>
              <w:spacing w:line="200" w:lineRule="exact"/>
              <w:rPr>
                <w:rFonts w:ascii="Futura Std Book" w:hAnsi="Futura Std Book"/>
              </w:rPr>
            </w:pPr>
          </w:p>
          <w:p w14:paraId="799BC7AC" w14:textId="77777777" w:rsidR="00D631E5" w:rsidRPr="00B55EAD" w:rsidRDefault="00D631E5" w:rsidP="00924BF8">
            <w:pPr>
              <w:pStyle w:val="TableParagraph"/>
              <w:spacing w:line="200" w:lineRule="exact"/>
              <w:rPr>
                <w:rFonts w:ascii="Futura Std Book" w:hAnsi="Futura Std Book"/>
              </w:rPr>
            </w:pPr>
          </w:p>
          <w:p w14:paraId="684816EE"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tcPr>
          <w:p w14:paraId="30A495A2" w14:textId="77777777" w:rsidR="00D631E5" w:rsidRPr="00B55EAD" w:rsidRDefault="00D631E5" w:rsidP="00924BF8">
            <w:pPr>
              <w:pStyle w:val="TableParagraph"/>
              <w:spacing w:before="7" w:line="170" w:lineRule="exact"/>
              <w:rPr>
                <w:rFonts w:ascii="Futura Std Book" w:hAnsi="Futura Std Book"/>
              </w:rPr>
            </w:pPr>
          </w:p>
          <w:p w14:paraId="350D3448" w14:textId="77777777" w:rsidR="00D631E5" w:rsidRPr="00B55EAD" w:rsidRDefault="00D631E5" w:rsidP="00924BF8">
            <w:pPr>
              <w:pStyle w:val="TableParagraph"/>
              <w:spacing w:line="200" w:lineRule="exact"/>
              <w:rPr>
                <w:rFonts w:ascii="Futura Std Book" w:hAnsi="Futura Std Book"/>
              </w:rPr>
            </w:pPr>
          </w:p>
          <w:p w14:paraId="569B6C1F" w14:textId="77777777" w:rsidR="00D631E5" w:rsidRPr="00B55EAD" w:rsidRDefault="00D631E5" w:rsidP="00924BF8">
            <w:pPr>
              <w:pStyle w:val="TableParagraph"/>
              <w:spacing w:line="200" w:lineRule="exact"/>
              <w:rPr>
                <w:rFonts w:ascii="Futura Std Book" w:hAnsi="Futura Std Book"/>
              </w:rPr>
            </w:pPr>
          </w:p>
          <w:p w14:paraId="238FC36B"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L</w:t>
            </w:r>
            <w:r w:rsidRPr="00B55EAD">
              <w:rPr>
                <w:rFonts w:ascii="Futura Std Book" w:eastAsia="Arial" w:hAnsi="Futura Std Book" w:cs="Arial"/>
                <w:spacing w:val="-1"/>
              </w:rPr>
              <w:t>o</w:t>
            </w:r>
            <w:r w:rsidRPr="00B55EAD">
              <w:rPr>
                <w:rFonts w:ascii="Futura Std Book" w:eastAsia="Arial" w:hAnsi="Futura Std Book" w:cs="Arial"/>
              </w:rPr>
              <w:t>cati</w:t>
            </w:r>
            <w:r w:rsidRPr="00B55EAD">
              <w:rPr>
                <w:rFonts w:ascii="Futura Std Book" w:eastAsia="Arial" w:hAnsi="Futura Std Book" w:cs="Arial"/>
                <w:spacing w:val="-1"/>
              </w:rPr>
              <w:t>o</w:t>
            </w:r>
            <w:r w:rsidRPr="00B55EAD">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tcPr>
          <w:p w14:paraId="5D48B7C3" w14:textId="77777777" w:rsidR="00D631E5" w:rsidRPr="00B55EAD" w:rsidRDefault="00D631E5" w:rsidP="00924BF8">
            <w:pPr>
              <w:pStyle w:val="TableParagraph"/>
              <w:spacing w:line="252" w:lineRule="exact"/>
              <w:rPr>
                <w:rFonts w:ascii="Futura Std Book" w:eastAsia="Arial" w:hAnsi="Futura Std Book" w:cs="Arial"/>
              </w:rPr>
            </w:pPr>
            <w:proofErr w:type="spellStart"/>
            <w:r w:rsidRPr="00B55EAD">
              <w:rPr>
                <w:rFonts w:ascii="Futura Std Book" w:eastAsia="Arial" w:hAnsi="Futura Std Book" w:cs="Arial"/>
                <w:spacing w:val="-1"/>
              </w:rPr>
              <w:t>A</w:t>
            </w:r>
            <w:r w:rsidRPr="00B55EAD">
              <w:rPr>
                <w:rFonts w:ascii="Futura Std Book" w:eastAsia="Arial" w:hAnsi="Futura Std Book" w:cs="Arial"/>
                <w:spacing w:val="2"/>
              </w:rPr>
              <w:t>k</w:t>
            </w:r>
            <w:r w:rsidRPr="00B55EAD">
              <w:rPr>
                <w:rFonts w:ascii="Futura Std Book" w:eastAsia="Arial" w:hAnsi="Futura Std Book" w:cs="Arial"/>
              </w:rPr>
              <w:t>a</w:t>
            </w:r>
            <w:r w:rsidRPr="00B55EAD">
              <w:rPr>
                <w:rFonts w:ascii="Futura Std Book" w:eastAsia="Arial" w:hAnsi="Futura Std Book" w:cs="Arial"/>
                <w:spacing w:val="-1"/>
              </w:rPr>
              <w:t>b</w:t>
            </w:r>
            <w:r w:rsidRPr="00B55EAD">
              <w:rPr>
                <w:rFonts w:ascii="Futura Std Book" w:eastAsia="Arial" w:hAnsi="Futura Std Book" w:cs="Arial"/>
              </w:rPr>
              <w:t>e</w:t>
            </w:r>
            <w:r w:rsidRPr="00B55EAD">
              <w:rPr>
                <w:rFonts w:ascii="Futura Std Book" w:eastAsia="Arial" w:hAnsi="Futura Std Book" w:cs="Arial"/>
                <w:spacing w:val="-2"/>
              </w:rPr>
              <w:t>l</w:t>
            </w:r>
            <w:proofErr w:type="spellEnd"/>
            <w:r w:rsidRPr="00B55EAD">
              <w:rPr>
                <w:rFonts w:ascii="Futura Std Book" w:eastAsia="Arial" w:hAnsi="Futura Std Book" w:cs="Arial"/>
              </w:rPr>
              <w:t>,</w:t>
            </w:r>
            <w:r w:rsidRPr="00B55EAD">
              <w:rPr>
                <w:rFonts w:ascii="Futura Std Book" w:eastAsia="Arial" w:hAnsi="Futura Std Book" w:cs="Arial"/>
                <w:spacing w:val="-1"/>
              </w:rPr>
              <w:t xml:space="preserve"> B</w:t>
            </w:r>
            <w:r w:rsidRPr="00B55EAD">
              <w:rPr>
                <w:rFonts w:ascii="Futura Std Book" w:eastAsia="Arial" w:hAnsi="Futura Std Book" w:cs="Arial"/>
              </w:rPr>
              <w:t>rass</w:t>
            </w:r>
            <w:r w:rsidRPr="00B55EAD">
              <w:rPr>
                <w:rFonts w:ascii="Futura Std Book" w:eastAsia="Arial" w:hAnsi="Futura Std Book" w:cs="Arial"/>
                <w:spacing w:val="-2"/>
              </w:rPr>
              <w:t xml:space="preserve"> I</w:t>
            </w:r>
            <w:r w:rsidRPr="00B55EAD">
              <w:rPr>
                <w:rFonts w:ascii="Futura Std Book" w:eastAsia="Arial" w:hAnsi="Futura Std Book" w:cs="Arial"/>
              </w:rPr>
              <w:t>s</w:t>
            </w:r>
            <w:r w:rsidRPr="00B55EAD">
              <w:rPr>
                <w:rFonts w:ascii="Futura Std Book" w:eastAsia="Arial" w:hAnsi="Futura Std Book" w:cs="Arial"/>
                <w:spacing w:val="-2"/>
              </w:rPr>
              <w:t>l</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w:t>
            </w:r>
          </w:p>
          <w:p w14:paraId="49BE9027" w14:textId="77777777" w:rsidR="00D631E5" w:rsidRPr="00B55EAD" w:rsidRDefault="00D631E5" w:rsidP="00924BF8">
            <w:pPr>
              <w:pStyle w:val="TableParagraph"/>
              <w:spacing w:before="6" w:line="180" w:lineRule="exact"/>
              <w:rPr>
                <w:rFonts w:ascii="Futura Std Book" w:hAnsi="Futura Std Book"/>
              </w:rPr>
            </w:pPr>
          </w:p>
          <w:p w14:paraId="2EACF99E" w14:textId="77777777" w:rsidR="00D631E5" w:rsidRPr="00B55EAD" w:rsidRDefault="00D631E5" w:rsidP="00924BF8">
            <w:pPr>
              <w:pStyle w:val="TableParagraph"/>
              <w:spacing w:line="360" w:lineRule="auto"/>
              <w:rPr>
                <w:rFonts w:ascii="Futura Std Book" w:eastAsia="Arial" w:hAnsi="Futura Std Book" w:cs="Arial"/>
              </w:rPr>
            </w:pPr>
            <w:r w:rsidRPr="00B55EAD">
              <w:rPr>
                <w:rFonts w:ascii="Futura Std Book" w:eastAsia="Arial" w:hAnsi="Futura Std Book" w:cs="Arial"/>
                <w:spacing w:val="3"/>
              </w:rPr>
              <w:t>T</w:t>
            </w:r>
            <w:r w:rsidRPr="00B55EAD">
              <w:rPr>
                <w:rFonts w:ascii="Futura Std Book" w:eastAsia="Arial" w:hAnsi="Futura Std Book" w:cs="Arial"/>
              </w:rPr>
              <w:t>he</w:t>
            </w:r>
            <w:r w:rsidRPr="00B55EAD">
              <w:rPr>
                <w:rFonts w:ascii="Futura Std Book" w:eastAsia="Arial" w:hAnsi="Futura Std Book" w:cs="Arial"/>
                <w:spacing w:val="-6"/>
              </w:rPr>
              <w:t xml:space="preserve"> </w:t>
            </w:r>
            <w:r w:rsidRPr="00B55EAD">
              <w:rPr>
                <w:rFonts w:ascii="Futura Std Book" w:eastAsia="Arial" w:hAnsi="Futura Std Book" w:cs="Arial"/>
              </w:rPr>
              <w:t>pro</w:t>
            </w:r>
            <w:r w:rsidRPr="00B55EAD">
              <w:rPr>
                <w:rFonts w:ascii="Futura Std Book" w:eastAsia="Arial" w:hAnsi="Futura Std Book" w:cs="Arial"/>
                <w:spacing w:val="1"/>
              </w:rPr>
              <w:t>j</w:t>
            </w:r>
            <w:r w:rsidRPr="00B55EAD">
              <w:rPr>
                <w:rFonts w:ascii="Futura Std Book" w:eastAsia="Arial" w:hAnsi="Futura Std Book" w:cs="Arial"/>
              </w:rPr>
              <w:t>ect</w:t>
            </w:r>
            <w:r w:rsidRPr="00B55EAD">
              <w:rPr>
                <w:rFonts w:ascii="Futura Std Book" w:eastAsia="Arial" w:hAnsi="Futura Std Book" w:cs="Arial"/>
                <w:spacing w:val="-5"/>
              </w:rPr>
              <w:t xml:space="preserve"> </w:t>
            </w:r>
            <w:r w:rsidRPr="00B55EAD">
              <w:rPr>
                <w:rFonts w:ascii="Futura Std Book" w:eastAsia="Arial" w:hAnsi="Futura Std Book" w:cs="Arial"/>
              </w:rPr>
              <w:t>s</w:t>
            </w:r>
            <w:r w:rsidRPr="00B55EAD">
              <w:rPr>
                <w:rFonts w:ascii="Futura Std Book" w:eastAsia="Arial" w:hAnsi="Futura Std Book" w:cs="Arial"/>
                <w:spacing w:val="-1"/>
              </w:rPr>
              <w:t>i</w:t>
            </w:r>
            <w:r w:rsidRPr="00B55EAD">
              <w:rPr>
                <w:rFonts w:ascii="Futura Std Book" w:eastAsia="Arial" w:hAnsi="Futura Std Book" w:cs="Arial"/>
              </w:rPr>
              <w:t>te</w:t>
            </w:r>
            <w:r w:rsidRPr="00B55EAD">
              <w:rPr>
                <w:rFonts w:ascii="Futura Std Book" w:eastAsia="Arial" w:hAnsi="Futura Std Book" w:cs="Arial"/>
                <w:spacing w:val="-5"/>
              </w:rPr>
              <w:t xml:space="preserve"> </w:t>
            </w:r>
            <w:r w:rsidRPr="00B55EAD">
              <w:rPr>
                <w:rFonts w:ascii="Futura Std Book" w:eastAsia="Arial" w:hAnsi="Futura Std Book" w:cs="Arial"/>
                <w:spacing w:val="-1"/>
              </w:rPr>
              <w:t>i</w:t>
            </w:r>
            <w:r w:rsidRPr="00B55EAD">
              <w:rPr>
                <w:rFonts w:ascii="Futura Std Book" w:eastAsia="Arial" w:hAnsi="Futura Std Book" w:cs="Arial"/>
              </w:rPr>
              <w:t>s</w:t>
            </w:r>
            <w:r w:rsidRPr="00B55EAD">
              <w:rPr>
                <w:rFonts w:ascii="Futura Std Book" w:eastAsia="Arial" w:hAnsi="Futura Std Book" w:cs="Arial"/>
                <w:spacing w:val="-3"/>
              </w:rPr>
              <w:t xml:space="preserve"> </w:t>
            </w:r>
            <w:r w:rsidRPr="00B55EAD">
              <w:rPr>
                <w:rFonts w:ascii="Futura Std Book" w:eastAsia="Arial" w:hAnsi="Futura Std Book" w:cs="Arial"/>
              </w:rPr>
              <w:t>a</w:t>
            </w:r>
            <w:r w:rsidRPr="00B55EAD">
              <w:rPr>
                <w:rFonts w:ascii="Futura Std Book" w:eastAsia="Arial" w:hAnsi="Futura Std Book" w:cs="Arial"/>
                <w:spacing w:val="-1"/>
              </w:rPr>
              <w:t>b</w:t>
            </w:r>
            <w:r w:rsidRPr="00B55EAD">
              <w:rPr>
                <w:rFonts w:ascii="Futura Std Book" w:eastAsia="Arial" w:hAnsi="Futura Std Book" w:cs="Arial"/>
                <w:spacing w:val="1"/>
              </w:rPr>
              <w:t>o</w:t>
            </w:r>
            <w:r w:rsidRPr="00B55EAD">
              <w:rPr>
                <w:rFonts w:ascii="Futura Std Book" w:eastAsia="Arial" w:hAnsi="Futura Std Book" w:cs="Arial"/>
              </w:rPr>
              <w:t>ut</w:t>
            </w:r>
            <w:r w:rsidRPr="00B55EAD">
              <w:rPr>
                <w:rFonts w:ascii="Futura Std Book" w:eastAsia="Arial" w:hAnsi="Futura Std Book" w:cs="Arial"/>
                <w:spacing w:val="-5"/>
              </w:rPr>
              <w:t xml:space="preserve"> </w:t>
            </w:r>
            <w:r w:rsidRPr="00B55EAD">
              <w:rPr>
                <w:rFonts w:ascii="Futura Std Book" w:eastAsia="Arial" w:hAnsi="Futura Std Book" w:cs="Arial"/>
                <w:spacing w:val="1"/>
              </w:rPr>
              <w:t>85k</w:t>
            </w:r>
            <w:r w:rsidRPr="00B55EAD">
              <w:rPr>
                <w:rFonts w:ascii="Futura Std Book" w:eastAsia="Arial" w:hAnsi="Futura Std Book" w:cs="Arial"/>
              </w:rPr>
              <w:t>m</w:t>
            </w:r>
            <w:r w:rsidRPr="00B55EAD">
              <w:rPr>
                <w:rFonts w:ascii="Futura Std Book" w:eastAsia="Arial" w:hAnsi="Futura Std Book" w:cs="Arial"/>
                <w:spacing w:val="-4"/>
              </w:rPr>
              <w:t xml:space="preserve"> </w:t>
            </w:r>
            <w:proofErr w:type="gramStart"/>
            <w:r w:rsidRPr="00B55EAD">
              <w:rPr>
                <w:rFonts w:ascii="Futura Std Book" w:eastAsia="Arial" w:hAnsi="Futura Std Book" w:cs="Arial"/>
                <w:spacing w:val="-1"/>
              </w:rPr>
              <w:t>S</w:t>
            </w:r>
            <w:r w:rsidRPr="00B55EAD">
              <w:rPr>
                <w:rFonts w:ascii="Futura Std Book" w:eastAsia="Arial" w:hAnsi="Futura Std Book" w:cs="Arial"/>
              </w:rPr>
              <w:t>o</w:t>
            </w:r>
            <w:r w:rsidRPr="00B55EAD">
              <w:rPr>
                <w:rFonts w:ascii="Futura Std Book" w:eastAsia="Arial" w:hAnsi="Futura Std Book" w:cs="Arial"/>
                <w:spacing w:val="-1"/>
              </w:rPr>
              <w:t>u</w:t>
            </w:r>
            <w:r w:rsidRPr="00B55EAD">
              <w:rPr>
                <w:rFonts w:ascii="Futura Std Book" w:eastAsia="Arial" w:hAnsi="Futura Std Book" w:cs="Arial"/>
              </w:rPr>
              <w:t>th</w:t>
            </w:r>
            <w:r w:rsidRPr="00B55EAD">
              <w:rPr>
                <w:rFonts w:ascii="Futura Std Book" w:eastAsia="Arial" w:hAnsi="Futura Std Book" w:cs="Arial"/>
                <w:spacing w:val="-8"/>
              </w:rPr>
              <w:t xml:space="preserve"> </w:t>
            </w:r>
            <w:r w:rsidRPr="00B55EAD">
              <w:rPr>
                <w:rFonts w:ascii="Futura Std Book" w:eastAsia="Arial" w:hAnsi="Futura Std Book" w:cs="Arial"/>
                <w:spacing w:val="8"/>
              </w:rPr>
              <w:t>W</w:t>
            </w:r>
            <w:r w:rsidRPr="00B55EAD">
              <w:rPr>
                <w:rFonts w:ascii="Futura Std Book" w:eastAsia="Arial" w:hAnsi="Futura Std Book" w:cs="Arial"/>
              </w:rPr>
              <w:t>est</w:t>
            </w:r>
            <w:proofErr w:type="gramEnd"/>
            <w:r w:rsidRPr="00B55EAD">
              <w:rPr>
                <w:rFonts w:ascii="Futura Std Book" w:eastAsia="Arial" w:hAnsi="Futura Std Book" w:cs="Arial"/>
                <w:spacing w:val="-5"/>
              </w:rPr>
              <w:t xml:space="preserve"> </w:t>
            </w:r>
            <w:r w:rsidRPr="00B55EAD">
              <w:rPr>
                <w:rFonts w:ascii="Futura Std Book" w:eastAsia="Arial" w:hAnsi="Futura Std Book" w:cs="Arial"/>
                <w:spacing w:val="-1"/>
              </w:rPr>
              <w:t>o</w:t>
            </w:r>
            <w:r w:rsidRPr="00B55EAD">
              <w:rPr>
                <w:rFonts w:ascii="Futura Std Book" w:eastAsia="Arial" w:hAnsi="Futura Std Book" w:cs="Arial"/>
              </w:rPr>
              <w:t>f</w:t>
            </w:r>
            <w:r w:rsidRPr="00B55EAD">
              <w:rPr>
                <w:rFonts w:ascii="Futura Std Book" w:eastAsia="Arial" w:hAnsi="Futura Std Book" w:cs="Arial"/>
                <w:spacing w:val="-3"/>
              </w:rPr>
              <w:t xml:space="preserve"> </w:t>
            </w:r>
            <w:r w:rsidRPr="00B55EAD">
              <w:rPr>
                <w:rFonts w:ascii="Futura Std Book" w:eastAsia="Arial" w:hAnsi="Futura Std Book" w:cs="Arial"/>
                <w:spacing w:val="-1"/>
              </w:rPr>
              <w:t>P</w:t>
            </w:r>
            <w:r w:rsidRPr="00B55EAD">
              <w:rPr>
                <w:rFonts w:ascii="Futura Std Book" w:eastAsia="Arial" w:hAnsi="Futura Std Book" w:cs="Arial"/>
              </w:rPr>
              <w:t>ort</w:t>
            </w:r>
            <w:r w:rsidRPr="00B55EAD">
              <w:rPr>
                <w:rFonts w:ascii="Futura Std Book" w:eastAsia="Arial" w:hAnsi="Futura Std Book" w:cs="Arial"/>
                <w:w w:val="99"/>
              </w:rPr>
              <w:t xml:space="preserve"> </w:t>
            </w:r>
            <w:r w:rsidRPr="00B55EAD">
              <w:rPr>
                <w:rFonts w:ascii="Futura Std Book" w:eastAsia="Arial" w:hAnsi="Futura Std Book" w:cs="Arial"/>
              </w:rPr>
              <w:t>Har</w:t>
            </w:r>
            <w:r w:rsidRPr="00B55EAD">
              <w:rPr>
                <w:rFonts w:ascii="Futura Std Book" w:eastAsia="Arial" w:hAnsi="Futura Std Book" w:cs="Arial"/>
                <w:spacing w:val="1"/>
              </w:rPr>
              <w:t>c</w:t>
            </w:r>
            <w:r w:rsidRPr="00B55EAD">
              <w:rPr>
                <w:rFonts w:ascii="Futura Std Book" w:eastAsia="Arial" w:hAnsi="Futura Std Book" w:cs="Arial"/>
              </w:rPr>
              <w:t>o</w:t>
            </w:r>
            <w:r w:rsidRPr="00B55EAD">
              <w:rPr>
                <w:rFonts w:ascii="Futura Std Book" w:eastAsia="Arial" w:hAnsi="Futura Std Book" w:cs="Arial"/>
                <w:spacing w:val="-1"/>
              </w:rPr>
              <w:t>u</w:t>
            </w:r>
            <w:r w:rsidRPr="00B55EAD">
              <w:rPr>
                <w:rFonts w:ascii="Futura Std Book" w:eastAsia="Arial" w:hAnsi="Futura Std Book" w:cs="Arial"/>
              </w:rPr>
              <w:t>rt,</w:t>
            </w:r>
            <w:r w:rsidRPr="00B55EAD">
              <w:rPr>
                <w:rFonts w:ascii="Futura Std Book" w:eastAsia="Arial" w:hAnsi="Futura Std Book" w:cs="Arial"/>
                <w:spacing w:val="-7"/>
              </w:rPr>
              <w:t xml:space="preserve"> </w:t>
            </w:r>
            <w:r w:rsidRPr="00B55EAD">
              <w:rPr>
                <w:rFonts w:ascii="Futura Std Book" w:eastAsia="Arial" w:hAnsi="Futura Std Book" w:cs="Arial"/>
                <w:spacing w:val="1"/>
              </w:rPr>
              <w:t>7</w:t>
            </w:r>
            <w:r w:rsidRPr="00B55EAD">
              <w:rPr>
                <w:rFonts w:ascii="Futura Std Book" w:eastAsia="Arial" w:hAnsi="Futura Std Book" w:cs="Arial"/>
              </w:rPr>
              <w:t>0km</w:t>
            </w:r>
            <w:r w:rsidRPr="00B55EAD">
              <w:rPr>
                <w:rFonts w:ascii="Futura Std Book" w:eastAsia="Arial" w:hAnsi="Futura Std Book" w:cs="Arial"/>
                <w:spacing w:val="-3"/>
              </w:rPr>
              <w:t xml:space="preserve"> </w:t>
            </w:r>
            <w:r w:rsidRPr="00B55EAD">
              <w:rPr>
                <w:rFonts w:ascii="Futura Std Book" w:eastAsia="Arial" w:hAnsi="Futura Std Book" w:cs="Arial"/>
                <w:spacing w:val="-1"/>
              </w:rPr>
              <w:t>S</w:t>
            </w:r>
            <w:r w:rsidRPr="00B55EAD">
              <w:rPr>
                <w:rFonts w:ascii="Futura Std Book" w:eastAsia="Arial" w:hAnsi="Futura Std Book" w:cs="Arial"/>
              </w:rPr>
              <w:t>o</w:t>
            </w:r>
            <w:r w:rsidRPr="00B55EAD">
              <w:rPr>
                <w:rFonts w:ascii="Futura Std Book" w:eastAsia="Arial" w:hAnsi="Futura Std Book" w:cs="Arial"/>
                <w:spacing w:val="-1"/>
              </w:rPr>
              <w:t>u</w:t>
            </w:r>
            <w:r w:rsidRPr="00B55EAD">
              <w:rPr>
                <w:rFonts w:ascii="Futura Std Book" w:eastAsia="Arial" w:hAnsi="Futura Std Book" w:cs="Arial"/>
              </w:rPr>
              <w:t>th</w:t>
            </w:r>
            <w:r w:rsidRPr="00B55EAD">
              <w:rPr>
                <w:rFonts w:ascii="Futura Std Book" w:eastAsia="Arial" w:hAnsi="Futura Std Book" w:cs="Arial"/>
                <w:spacing w:val="-7"/>
              </w:rPr>
              <w:t xml:space="preserve"> </w:t>
            </w:r>
            <w:r w:rsidRPr="00B55EAD">
              <w:rPr>
                <w:rFonts w:ascii="Futura Std Book" w:eastAsia="Arial" w:hAnsi="Futura Std Book" w:cs="Arial"/>
              </w:rPr>
              <w:t>of</w:t>
            </w:r>
            <w:r w:rsidRPr="00B55EAD">
              <w:rPr>
                <w:rFonts w:ascii="Futura Std Book" w:eastAsia="Arial" w:hAnsi="Futura Std Book" w:cs="Arial"/>
                <w:spacing w:val="-3"/>
              </w:rPr>
              <w:t xml:space="preserve"> </w:t>
            </w:r>
            <w:r w:rsidRPr="00B55EAD">
              <w:rPr>
                <w:rFonts w:ascii="Futura Std Book" w:eastAsia="Arial" w:hAnsi="Futura Std Book" w:cs="Arial"/>
                <w:spacing w:val="-1"/>
              </w:rPr>
              <w:t>Y</w:t>
            </w:r>
            <w:r w:rsidRPr="00B55EAD">
              <w:rPr>
                <w:rFonts w:ascii="Futura Std Book" w:eastAsia="Arial" w:hAnsi="Futura Std Book" w:cs="Arial"/>
              </w:rPr>
              <w:t>e</w:t>
            </w:r>
            <w:r w:rsidRPr="00B55EAD">
              <w:rPr>
                <w:rFonts w:ascii="Futura Std Book" w:eastAsia="Arial" w:hAnsi="Futura Std Book" w:cs="Arial"/>
                <w:spacing w:val="-1"/>
              </w:rPr>
              <w:t>n</w:t>
            </w:r>
            <w:r w:rsidRPr="00B55EAD">
              <w:rPr>
                <w:rFonts w:ascii="Futura Std Book" w:eastAsia="Arial" w:hAnsi="Futura Std Book" w:cs="Arial"/>
              </w:rPr>
              <w:t>a</w:t>
            </w:r>
            <w:r w:rsidRPr="00B55EAD">
              <w:rPr>
                <w:rFonts w:ascii="Futura Std Book" w:eastAsia="Arial" w:hAnsi="Futura Std Book" w:cs="Arial"/>
                <w:spacing w:val="1"/>
              </w:rPr>
              <w:t>g</w:t>
            </w:r>
            <w:r w:rsidRPr="00B55EAD">
              <w:rPr>
                <w:rFonts w:ascii="Futura Std Book" w:eastAsia="Arial" w:hAnsi="Futura Std Book" w:cs="Arial"/>
              </w:rPr>
              <w:t>oa</w:t>
            </w:r>
            <w:r w:rsidRPr="00B55EAD">
              <w:rPr>
                <w:rFonts w:ascii="Futura Std Book" w:eastAsia="Arial" w:hAnsi="Futura Std Book" w:cs="Arial"/>
                <w:spacing w:val="-6"/>
              </w:rPr>
              <w:t xml:space="preserve"> </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w:t>
            </w:r>
            <w:r w:rsidRPr="00B55EAD">
              <w:rPr>
                <w:rFonts w:ascii="Futura Std Book" w:eastAsia="Arial" w:hAnsi="Futura Std Book" w:cs="Arial"/>
                <w:spacing w:val="-5"/>
              </w:rPr>
              <w:t xml:space="preserve"> </w:t>
            </w:r>
            <w:r w:rsidRPr="00B55EAD">
              <w:rPr>
                <w:rFonts w:ascii="Futura Std Book" w:eastAsia="Arial" w:hAnsi="Futura Std Book" w:cs="Arial"/>
              </w:rPr>
              <w:t>9</w:t>
            </w:r>
            <w:r w:rsidRPr="00B55EAD">
              <w:rPr>
                <w:rFonts w:ascii="Futura Std Book" w:eastAsia="Arial" w:hAnsi="Futura Std Book" w:cs="Arial"/>
                <w:spacing w:val="-1"/>
              </w:rPr>
              <w:t>0</w:t>
            </w:r>
            <w:r w:rsidRPr="00B55EAD">
              <w:rPr>
                <w:rFonts w:ascii="Futura Std Book" w:eastAsia="Arial" w:hAnsi="Futura Std Book" w:cs="Arial"/>
                <w:spacing w:val="1"/>
              </w:rPr>
              <w:t>k</w:t>
            </w:r>
            <w:r w:rsidRPr="00B55EAD">
              <w:rPr>
                <w:rFonts w:ascii="Futura Std Book" w:eastAsia="Arial" w:hAnsi="Futura Std Book" w:cs="Arial"/>
              </w:rPr>
              <w:t>m</w:t>
            </w:r>
            <w:r w:rsidRPr="00B55EAD">
              <w:rPr>
                <w:rFonts w:ascii="Futura Std Book" w:eastAsia="Arial" w:hAnsi="Futura Std Book" w:cs="Arial"/>
                <w:spacing w:val="-6"/>
              </w:rPr>
              <w:t xml:space="preserve"> </w:t>
            </w:r>
            <w:r w:rsidRPr="00B55EAD">
              <w:rPr>
                <w:rFonts w:ascii="Futura Std Book" w:eastAsia="Arial" w:hAnsi="Futura Std Book" w:cs="Arial"/>
                <w:spacing w:val="8"/>
              </w:rPr>
              <w:t>W</w:t>
            </w:r>
            <w:r w:rsidRPr="00B55EAD">
              <w:rPr>
                <w:rFonts w:ascii="Futura Std Book" w:eastAsia="Arial" w:hAnsi="Futura Std Book" w:cs="Arial"/>
                <w:spacing w:val="-3"/>
              </w:rPr>
              <w:t>e</w:t>
            </w:r>
            <w:r w:rsidRPr="00B55EAD">
              <w:rPr>
                <w:rFonts w:ascii="Futura Std Book" w:eastAsia="Arial" w:hAnsi="Futura Std Book" w:cs="Arial"/>
                <w:spacing w:val="1"/>
              </w:rPr>
              <w:t>s</w:t>
            </w:r>
            <w:r w:rsidRPr="00B55EAD">
              <w:rPr>
                <w:rFonts w:ascii="Futura Std Book" w:eastAsia="Arial" w:hAnsi="Futura Std Book" w:cs="Arial"/>
              </w:rPr>
              <w:t>t</w:t>
            </w:r>
            <w:r w:rsidRPr="00B55EAD">
              <w:rPr>
                <w:rFonts w:ascii="Futura Std Book" w:eastAsia="Arial" w:hAnsi="Futura Std Book" w:cs="Arial"/>
                <w:w w:val="99"/>
              </w:rPr>
              <w:t xml:space="preserve"> </w:t>
            </w:r>
            <w:r w:rsidRPr="00B55EAD">
              <w:rPr>
                <w:rFonts w:ascii="Futura Std Book" w:eastAsia="Arial" w:hAnsi="Futura Std Book" w:cs="Arial"/>
              </w:rPr>
              <w:t>of</w:t>
            </w:r>
            <w:r w:rsidRPr="00B55EAD">
              <w:rPr>
                <w:rFonts w:ascii="Futura Std Book" w:eastAsia="Arial" w:hAnsi="Futura Std Book" w:cs="Arial"/>
                <w:spacing w:val="-6"/>
              </w:rPr>
              <w:t xml:space="preserve"> </w:t>
            </w:r>
            <w:r w:rsidRPr="00B55EAD">
              <w:rPr>
                <w:rFonts w:ascii="Futura Std Book" w:eastAsia="Arial" w:hAnsi="Futura Std Book" w:cs="Arial"/>
                <w:spacing w:val="-1"/>
              </w:rPr>
              <w:t>B</w:t>
            </w:r>
            <w:r w:rsidRPr="00B55EAD">
              <w:rPr>
                <w:rFonts w:ascii="Futura Std Book" w:eastAsia="Arial" w:hAnsi="Futura Std Book" w:cs="Arial"/>
              </w:rPr>
              <w:t>o</w:t>
            </w:r>
            <w:r w:rsidRPr="00B55EAD">
              <w:rPr>
                <w:rFonts w:ascii="Futura Std Book" w:eastAsia="Arial" w:hAnsi="Futura Std Book" w:cs="Arial"/>
                <w:spacing w:val="-1"/>
              </w:rPr>
              <w:t>n</w:t>
            </w:r>
            <w:r w:rsidRPr="00B55EAD">
              <w:rPr>
                <w:rFonts w:ascii="Futura Std Book" w:eastAsia="Arial" w:hAnsi="Futura Std Book" w:cs="Arial"/>
                <w:spacing w:val="4"/>
              </w:rPr>
              <w:t>n</w:t>
            </w:r>
            <w:r w:rsidRPr="00B55EAD">
              <w:rPr>
                <w:rFonts w:ascii="Futura Std Book" w:eastAsia="Arial" w:hAnsi="Futura Std Book" w:cs="Arial"/>
              </w:rPr>
              <w:t>y</w:t>
            </w:r>
            <w:r w:rsidRPr="00B55EAD">
              <w:rPr>
                <w:rFonts w:ascii="Futura Std Book" w:eastAsia="Arial" w:hAnsi="Futura Std Book" w:cs="Arial"/>
                <w:spacing w:val="-11"/>
              </w:rPr>
              <w:t xml:space="preserve"> </w:t>
            </w:r>
            <w:r w:rsidRPr="00B55EAD">
              <w:rPr>
                <w:rFonts w:ascii="Futura Std Book" w:eastAsia="Arial" w:hAnsi="Futura Std Book" w:cs="Arial"/>
              </w:rPr>
              <w:t>Is</w:t>
            </w:r>
            <w:r w:rsidRPr="00B55EAD">
              <w:rPr>
                <w:rFonts w:ascii="Futura Std Book" w:eastAsia="Arial" w:hAnsi="Futura Std Book" w:cs="Arial"/>
                <w:spacing w:val="1"/>
              </w:rPr>
              <w:t>l</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w:t>
            </w:r>
          </w:p>
        </w:tc>
      </w:tr>
      <w:tr w:rsidR="00D631E5" w:rsidRPr="00B55EAD" w14:paraId="539F0ECC"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0D646B2"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3762BEE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S</w:t>
            </w:r>
            <w:r w:rsidRPr="00B55EAD">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tcPr>
          <w:p w14:paraId="62438701"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B</w:t>
            </w:r>
            <w:r w:rsidRPr="00B55EAD">
              <w:rPr>
                <w:rFonts w:ascii="Futura Std Book" w:eastAsia="Arial" w:hAnsi="Futura Std Book" w:cs="Arial"/>
              </w:rPr>
              <w:t>a</w:t>
            </w:r>
            <w:r w:rsidRPr="00B55EAD">
              <w:rPr>
                <w:rFonts w:ascii="Futura Std Book" w:eastAsia="Arial" w:hAnsi="Futura Std Book" w:cs="Arial"/>
                <w:spacing w:val="-3"/>
              </w:rPr>
              <w:t>y</w:t>
            </w:r>
            <w:r w:rsidRPr="00B55EAD">
              <w:rPr>
                <w:rFonts w:ascii="Futura Std Book" w:eastAsia="Arial" w:hAnsi="Futura Std Book" w:cs="Arial"/>
              </w:rPr>
              <w:t>e</w:t>
            </w:r>
            <w:r w:rsidRPr="00B55EAD">
              <w:rPr>
                <w:rFonts w:ascii="Futura Std Book" w:eastAsia="Arial" w:hAnsi="Futura Std Book" w:cs="Arial"/>
                <w:spacing w:val="-2"/>
              </w:rPr>
              <w:t>l</w:t>
            </w:r>
            <w:r w:rsidRPr="00B55EAD">
              <w:rPr>
                <w:rFonts w:ascii="Futura Std Book" w:eastAsia="Arial" w:hAnsi="Futura Std Book" w:cs="Arial"/>
              </w:rPr>
              <w:t>sa State,</w:t>
            </w:r>
            <w:r w:rsidRPr="00B55EAD">
              <w:rPr>
                <w:rFonts w:ascii="Futura Std Book" w:eastAsia="Arial" w:hAnsi="Futura Std Book" w:cs="Arial"/>
                <w:spacing w:val="2"/>
              </w:rPr>
              <w:t xml:space="preserve"> </w:t>
            </w:r>
            <w:r w:rsidRPr="00B55EAD">
              <w:rPr>
                <w:rFonts w:ascii="Futura Std Book" w:eastAsia="Arial" w:hAnsi="Futura Std Book" w:cs="Arial"/>
                <w:spacing w:val="-2"/>
              </w:rPr>
              <w:t>N</w:t>
            </w:r>
            <w:r w:rsidRPr="00B55EAD">
              <w:rPr>
                <w:rFonts w:ascii="Futura Std Book" w:eastAsia="Arial" w:hAnsi="Futura Std Book" w:cs="Arial"/>
                <w:spacing w:val="-4"/>
              </w:rPr>
              <w:t>i</w:t>
            </w:r>
            <w:r w:rsidRPr="00B55EAD">
              <w:rPr>
                <w:rFonts w:ascii="Futura Std Book" w:eastAsia="Arial" w:hAnsi="Futura Std Book" w:cs="Arial"/>
                <w:spacing w:val="1"/>
              </w:rPr>
              <w:t>g</w:t>
            </w:r>
            <w:r w:rsidRPr="00B55EAD">
              <w:rPr>
                <w:rFonts w:ascii="Futura Std Book" w:eastAsia="Arial" w:hAnsi="Futura Std Book" w:cs="Arial"/>
              </w:rPr>
              <w:t>eria</w:t>
            </w:r>
          </w:p>
        </w:tc>
      </w:tr>
      <w:tr w:rsidR="00D631E5" w:rsidRPr="00B55EAD" w14:paraId="2EDAE5EC" w14:textId="77777777" w:rsidTr="00924BF8">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807955C" w14:textId="77777777" w:rsidR="00D631E5" w:rsidRPr="00B55EAD" w:rsidRDefault="00D631E5" w:rsidP="00924BF8">
            <w:pPr>
              <w:pStyle w:val="TableParagraph"/>
              <w:spacing w:before="9" w:line="180" w:lineRule="exact"/>
              <w:rPr>
                <w:rFonts w:ascii="Futura Std Book" w:hAnsi="Futura Std Book"/>
              </w:rPr>
            </w:pPr>
          </w:p>
          <w:p w14:paraId="75F99773"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03341D5A" w14:textId="77777777" w:rsidR="00D631E5" w:rsidRPr="00B55EAD" w:rsidRDefault="00D631E5" w:rsidP="00924BF8">
            <w:pPr>
              <w:pStyle w:val="TableParagraph"/>
              <w:spacing w:before="9" w:line="180" w:lineRule="exact"/>
              <w:rPr>
                <w:rFonts w:ascii="Futura Std Book" w:hAnsi="Futura Std Book"/>
              </w:rPr>
            </w:pPr>
          </w:p>
          <w:p w14:paraId="0156C1DE"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2"/>
              </w:rPr>
              <w:t>N</w:t>
            </w:r>
            <w:r w:rsidRPr="00B55EAD">
              <w:rPr>
                <w:rFonts w:ascii="Futura Std Book" w:eastAsia="Arial" w:hAnsi="Futura Std Book" w:cs="Arial"/>
              </w:rPr>
              <w:t>e</w:t>
            </w:r>
            <w:r w:rsidRPr="00B55EAD">
              <w:rPr>
                <w:rFonts w:ascii="Futura Std Book" w:eastAsia="Arial" w:hAnsi="Futura Std Book" w:cs="Arial"/>
                <w:spacing w:val="-1"/>
              </w:rPr>
              <w:t>a</w:t>
            </w:r>
            <w:r w:rsidRPr="00B55EAD">
              <w:rPr>
                <w:rFonts w:ascii="Futura Std Book" w:eastAsia="Arial" w:hAnsi="Futura Std Book" w:cs="Arial"/>
              </w:rPr>
              <w:t>rest</w:t>
            </w:r>
            <w:r w:rsidRPr="00B55EAD">
              <w:rPr>
                <w:rFonts w:ascii="Futura Std Book" w:eastAsia="Arial" w:hAnsi="Futura Std Book" w:cs="Arial"/>
                <w:spacing w:val="-1"/>
              </w:rPr>
              <w:t xml:space="preserve"> </w:t>
            </w:r>
            <w:proofErr w:type="gramStart"/>
            <w:r w:rsidRPr="00B55EAD">
              <w:rPr>
                <w:rFonts w:ascii="Futura Std Book" w:eastAsia="Arial" w:hAnsi="Futura Std Book" w:cs="Arial"/>
                <w:spacing w:val="-1"/>
              </w:rPr>
              <w:t>A</w:t>
            </w:r>
            <w:r w:rsidRPr="00B55EAD">
              <w:rPr>
                <w:rFonts w:ascii="Futura Std Book" w:eastAsia="Arial" w:hAnsi="Futura Std Book" w:cs="Arial"/>
                <w:spacing w:val="-2"/>
              </w:rPr>
              <w:t>i</w:t>
            </w:r>
            <w:r w:rsidRPr="00B55EAD">
              <w:rPr>
                <w:rFonts w:ascii="Futura Std Book" w:eastAsia="Arial" w:hAnsi="Futura Std Book" w:cs="Arial"/>
              </w:rPr>
              <w:t>r</w:t>
            </w:r>
            <w:r w:rsidRPr="00B55EAD">
              <w:rPr>
                <w:rFonts w:ascii="Futura Std Book" w:eastAsia="Arial" w:hAnsi="Futura Std Book" w:cs="Arial"/>
                <w:spacing w:val="1"/>
              </w:rPr>
              <w:t xml:space="preserve"> </w:t>
            </w:r>
            <w:r w:rsidRPr="00B55EAD">
              <w:rPr>
                <w:rFonts w:ascii="Futura Std Book" w:eastAsia="Arial" w:hAnsi="Futura Std Book" w:cs="Arial"/>
                <w:spacing w:val="-1"/>
              </w:rPr>
              <w:t>P</w:t>
            </w:r>
            <w:r w:rsidRPr="00B55EAD">
              <w:rPr>
                <w:rFonts w:ascii="Futura Std Book" w:eastAsia="Arial" w:hAnsi="Futura Std Book" w:cs="Arial"/>
              </w:rPr>
              <w:t>o</w:t>
            </w:r>
            <w:r w:rsidRPr="00B55EAD">
              <w:rPr>
                <w:rFonts w:ascii="Futura Std Book" w:eastAsia="Arial" w:hAnsi="Futura Std Book" w:cs="Arial"/>
                <w:spacing w:val="-2"/>
              </w:rPr>
              <w:t>r</w:t>
            </w:r>
            <w:r w:rsidRPr="00B55EAD">
              <w:rPr>
                <w:rFonts w:ascii="Futura Std Book" w:eastAsia="Arial" w:hAnsi="Futura Std Book" w:cs="Arial"/>
              </w:rPr>
              <w:t>t</w:t>
            </w:r>
            <w:proofErr w:type="gramEnd"/>
            <w:r w:rsidRPr="00B55EAD">
              <w:rPr>
                <w:rFonts w:ascii="Futura Std Book" w:eastAsia="Arial" w:hAnsi="Futura Std Book" w:cs="Arial"/>
                <w:spacing w:val="3"/>
              </w:rPr>
              <w:t xml:space="preserve"> </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w:t>
            </w:r>
            <w:r w:rsidRPr="00B55EAD">
              <w:rPr>
                <w:rFonts w:ascii="Futura Std Book" w:eastAsia="Arial" w:hAnsi="Futura Std Book" w:cs="Arial"/>
                <w:spacing w:val="-2"/>
              </w:rPr>
              <w:t xml:space="preserve"> </w:t>
            </w:r>
            <w:r w:rsidRPr="00B55EAD">
              <w:rPr>
                <w:rFonts w:ascii="Futura Std Book" w:eastAsia="Arial" w:hAnsi="Futura Std Book" w:cs="Arial"/>
              </w:rPr>
              <w:t>d</w:t>
            </w:r>
            <w:r w:rsidRPr="00B55EAD">
              <w:rPr>
                <w:rFonts w:ascii="Futura Std Book" w:eastAsia="Arial" w:hAnsi="Futura Std Book" w:cs="Arial"/>
                <w:spacing w:val="-2"/>
              </w:rPr>
              <w:t>i</w:t>
            </w:r>
            <w:r w:rsidRPr="00B55EAD">
              <w:rPr>
                <w:rFonts w:ascii="Futura Std Book" w:eastAsia="Arial" w:hAnsi="Futura Std Book" w:cs="Arial"/>
              </w:rPr>
              <w:t>s</w:t>
            </w:r>
            <w:r w:rsidRPr="00B55EAD">
              <w:rPr>
                <w:rFonts w:ascii="Futura Std Book" w:eastAsia="Arial" w:hAnsi="Futura Std Book" w:cs="Arial"/>
                <w:spacing w:val="-2"/>
              </w:rPr>
              <w:t>t</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78580FA7" w14:textId="77777777" w:rsidR="00D631E5" w:rsidRPr="00B55EAD" w:rsidRDefault="00D631E5" w:rsidP="00924BF8">
            <w:pPr>
              <w:pStyle w:val="TableParagraph"/>
              <w:spacing w:line="252" w:lineRule="exact"/>
              <w:rPr>
                <w:rFonts w:ascii="Futura Std Book" w:eastAsia="Arial" w:hAnsi="Futura Std Book" w:cs="Arial"/>
              </w:rPr>
            </w:pPr>
            <w:r w:rsidRPr="00B55EAD">
              <w:rPr>
                <w:rFonts w:ascii="Futura Std Book" w:eastAsia="Arial" w:hAnsi="Futura Std Book" w:cs="Arial"/>
                <w:color w:val="212121"/>
                <w:spacing w:val="-1"/>
              </w:rPr>
              <w:t>P</w:t>
            </w:r>
            <w:r w:rsidRPr="00B55EAD">
              <w:rPr>
                <w:rFonts w:ascii="Futura Std Book" w:eastAsia="Arial" w:hAnsi="Futura Std Book" w:cs="Arial"/>
                <w:color w:val="212121"/>
              </w:rPr>
              <w:t>ort</w:t>
            </w:r>
            <w:r w:rsidRPr="00B55EAD">
              <w:rPr>
                <w:rFonts w:ascii="Futura Std Book" w:eastAsia="Arial" w:hAnsi="Futura Std Book" w:cs="Arial"/>
                <w:color w:val="212121"/>
                <w:spacing w:val="2"/>
              </w:rPr>
              <w:t xml:space="preserve"> </w:t>
            </w:r>
            <w:r w:rsidRPr="00B55EAD">
              <w:rPr>
                <w:rFonts w:ascii="Futura Std Book" w:eastAsia="Arial" w:hAnsi="Futura Std Book" w:cs="Arial"/>
                <w:color w:val="212121"/>
                <w:spacing w:val="-2"/>
              </w:rPr>
              <w:t>H</w:t>
            </w:r>
            <w:r w:rsidRPr="00B55EAD">
              <w:rPr>
                <w:rFonts w:ascii="Futura Std Book" w:eastAsia="Arial" w:hAnsi="Futura Std Book" w:cs="Arial"/>
                <w:color w:val="212121"/>
                <w:spacing w:val="-3"/>
              </w:rPr>
              <w:t>a</w:t>
            </w:r>
            <w:r w:rsidRPr="00B55EAD">
              <w:rPr>
                <w:rFonts w:ascii="Futura Std Book" w:eastAsia="Arial" w:hAnsi="Futura Std Book" w:cs="Arial"/>
                <w:color w:val="212121"/>
              </w:rPr>
              <w:t>rco</w:t>
            </w:r>
            <w:r w:rsidRPr="00B55EAD">
              <w:rPr>
                <w:rFonts w:ascii="Futura Std Book" w:eastAsia="Arial" w:hAnsi="Futura Std Book" w:cs="Arial"/>
                <w:color w:val="212121"/>
                <w:spacing w:val="-1"/>
              </w:rPr>
              <w:t>u</w:t>
            </w:r>
            <w:r w:rsidRPr="00B55EAD">
              <w:rPr>
                <w:rFonts w:ascii="Futura Std Book" w:eastAsia="Arial" w:hAnsi="Futura Std Book" w:cs="Arial"/>
                <w:color w:val="212121"/>
                <w:spacing w:val="-2"/>
              </w:rPr>
              <w:t>r</w:t>
            </w:r>
            <w:r w:rsidRPr="00B55EAD">
              <w:rPr>
                <w:rFonts w:ascii="Futura Std Book" w:eastAsia="Arial" w:hAnsi="Futura Std Book" w:cs="Arial"/>
                <w:color w:val="212121"/>
              </w:rPr>
              <w:t>t</w:t>
            </w:r>
            <w:r w:rsidRPr="00B55EAD">
              <w:rPr>
                <w:rFonts w:ascii="Futura Std Book" w:eastAsia="Arial" w:hAnsi="Futura Std Book" w:cs="Arial"/>
                <w:color w:val="212121"/>
                <w:spacing w:val="3"/>
              </w:rPr>
              <w:t xml:space="preserve"> </w:t>
            </w:r>
            <w:r w:rsidRPr="00B55EAD">
              <w:rPr>
                <w:rFonts w:ascii="Futura Std Book" w:eastAsia="Arial" w:hAnsi="Futura Std Book" w:cs="Arial"/>
                <w:color w:val="212121"/>
                <w:spacing w:val="-1"/>
              </w:rPr>
              <w:t>A</w:t>
            </w:r>
            <w:r w:rsidRPr="00B55EAD">
              <w:rPr>
                <w:rFonts w:ascii="Futura Std Book" w:eastAsia="Arial" w:hAnsi="Futura Std Book" w:cs="Arial"/>
                <w:color w:val="212121"/>
                <w:spacing w:val="-2"/>
              </w:rPr>
              <w:t>i</w:t>
            </w:r>
            <w:r w:rsidRPr="00B55EAD">
              <w:rPr>
                <w:rFonts w:ascii="Futura Std Book" w:eastAsia="Arial" w:hAnsi="Futura Std Book" w:cs="Arial"/>
                <w:color w:val="212121"/>
              </w:rPr>
              <w:t>rp</w:t>
            </w:r>
            <w:r w:rsidRPr="00B55EAD">
              <w:rPr>
                <w:rFonts w:ascii="Futura Std Book" w:eastAsia="Arial" w:hAnsi="Futura Std Book" w:cs="Arial"/>
                <w:color w:val="212121"/>
                <w:spacing w:val="-4"/>
              </w:rPr>
              <w:t>o</w:t>
            </w:r>
            <w:r w:rsidRPr="00B55EAD">
              <w:rPr>
                <w:rFonts w:ascii="Futura Std Book" w:eastAsia="Arial" w:hAnsi="Futura Std Book" w:cs="Arial"/>
                <w:color w:val="212121"/>
              </w:rPr>
              <w:t>rt</w:t>
            </w:r>
            <w:r w:rsidRPr="00B55EAD">
              <w:rPr>
                <w:rFonts w:ascii="Futura Std Book" w:eastAsia="Arial" w:hAnsi="Futura Std Book" w:cs="Arial"/>
                <w:color w:val="212121"/>
                <w:spacing w:val="-1"/>
              </w:rPr>
              <w:t xml:space="preserve"> </w:t>
            </w:r>
            <w:r w:rsidRPr="00B55EAD">
              <w:rPr>
                <w:rFonts w:ascii="Futura Std Book" w:eastAsia="Arial" w:hAnsi="Futura Std Book" w:cs="Arial"/>
                <w:color w:val="212121"/>
              </w:rPr>
              <w:t>(</w:t>
            </w:r>
            <w:r w:rsidRPr="00B55EAD">
              <w:rPr>
                <w:rFonts w:ascii="Futura Std Book" w:eastAsia="Arial" w:hAnsi="Futura Std Book" w:cs="Arial"/>
                <w:color w:val="212121"/>
                <w:spacing w:val="-4"/>
              </w:rPr>
              <w:t>P</w:t>
            </w:r>
            <w:r w:rsidRPr="00B55EAD">
              <w:rPr>
                <w:rFonts w:ascii="Futura Std Book" w:eastAsia="Arial" w:hAnsi="Futura Std Book" w:cs="Arial"/>
                <w:color w:val="212121"/>
                <w:spacing w:val="-2"/>
              </w:rPr>
              <w:t>HC</w:t>
            </w:r>
            <w:r w:rsidRPr="00B55EAD">
              <w:rPr>
                <w:rFonts w:ascii="Futura Std Book" w:eastAsia="Arial" w:hAnsi="Futura Std Book" w:cs="Arial"/>
                <w:color w:val="212121"/>
              </w:rPr>
              <w:t>)</w:t>
            </w:r>
          </w:p>
          <w:p w14:paraId="655D7EBC" w14:textId="77777777" w:rsidR="00D631E5" w:rsidRPr="00B55EAD" w:rsidRDefault="00D631E5" w:rsidP="00924BF8">
            <w:pPr>
              <w:pStyle w:val="TableParagraph"/>
              <w:spacing w:before="6" w:line="120" w:lineRule="exact"/>
              <w:rPr>
                <w:rFonts w:ascii="Futura Std Book" w:hAnsi="Futura Std Book"/>
              </w:rPr>
            </w:pPr>
          </w:p>
          <w:p w14:paraId="4ED3CFE2"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color w:val="212121"/>
                <w:spacing w:val="-1"/>
              </w:rPr>
              <w:t>B</w:t>
            </w:r>
            <w:r w:rsidRPr="00B55EAD">
              <w:rPr>
                <w:rFonts w:ascii="Futura Std Book" w:eastAsia="Arial" w:hAnsi="Futura Std Book" w:cs="Arial"/>
                <w:color w:val="212121"/>
              </w:rPr>
              <w:t>a</w:t>
            </w:r>
            <w:r w:rsidRPr="00B55EAD">
              <w:rPr>
                <w:rFonts w:ascii="Futura Std Book" w:eastAsia="Arial" w:hAnsi="Futura Std Book" w:cs="Arial"/>
                <w:color w:val="212121"/>
                <w:spacing w:val="-3"/>
              </w:rPr>
              <w:t>y</w:t>
            </w:r>
            <w:r w:rsidRPr="00B55EAD">
              <w:rPr>
                <w:rFonts w:ascii="Futura Std Book" w:eastAsia="Arial" w:hAnsi="Futura Std Book" w:cs="Arial"/>
                <w:color w:val="212121"/>
              </w:rPr>
              <w:t>e</w:t>
            </w:r>
            <w:r w:rsidRPr="00B55EAD">
              <w:rPr>
                <w:rFonts w:ascii="Futura Std Book" w:eastAsia="Arial" w:hAnsi="Futura Std Book" w:cs="Arial"/>
                <w:color w:val="212121"/>
                <w:spacing w:val="-2"/>
              </w:rPr>
              <w:t>l</w:t>
            </w:r>
            <w:r w:rsidRPr="00B55EAD">
              <w:rPr>
                <w:rFonts w:ascii="Futura Std Book" w:eastAsia="Arial" w:hAnsi="Futura Std Book" w:cs="Arial"/>
                <w:color w:val="212121"/>
              </w:rPr>
              <w:t>sa A</w:t>
            </w:r>
            <w:r w:rsidRPr="00B55EAD">
              <w:rPr>
                <w:rFonts w:ascii="Futura Std Book" w:eastAsia="Arial" w:hAnsi="Futura Std Book" w:cs="Arial"/>
                <w:color w:val="212121"/>
                <w:spacing w:val="-2"/>
              </w:rPr>
              <w:t>i</w:t>
            </w:r>
            <w:r w:rsidRPr="00B55EAD">
              <w:rPr>
                <w:rFonts w:ascii="Futura Std Book" w:eastAsia="Arial" w:hAnsi="Futura Std Book" w:cs="Arial"/>
                <w:color w:val="212121"/>
              </w:rPr>
              <w:t>rp</w:t>
            </w:r>
            <w:r w:rsidRPr="00B55EAD">
              <w:rPr>
                <w:rFonts w:ascii="Futura Std Book" w:eastAsia="Arial" w:hAnsi="Futura Std Book" w:cs="Arial"/>
                <w:color w:val="212121"/>
                <w:spacing w:val="-1"/>
              </w:rPr>
              <w:t>o</w:t>
            </w:r>
            <w:r w:rsidRPr="00B55EAD">
              <w:rPr>
                <w:rFonts w:ascii="Futura Std Book" w:eastAsia="Arial" w:hAnsi="Futura Std Book" w:cs="Arial"/>
                <w:color w:val="212121"/>
              </w:rPr>
              <w:t>rt</w:t>
            </w:r>
            <w:r w:rsidRPr="00B55EAD">
              <w:rPr>
                <w:rFonts w:ascii="Futura Std Book" w:eastAsia="Arial" w:hAnsi="Futura Std Book" w:cs="Arial"/>
                <w:color w:val="212121"/>
                <w:spacing w:val="2"/>
              </w:rPr>
              <w:t xml:space="preserve"> </w:t>
            </w:r>
            <w:r w:rsidRPr="00B55EAD">
              <w:rPr>
                <w:rFonts w:ascii="Futura Std Book" w:eastAsia="Arial" w:hAnsi="Futura Std Book" w:cs="Arial"/>
                <w:color w:val="212121"/>
              </w:rPr>
              <w:t>(</w:t>
            </w:r>
            <w:r w:rsidRPr="00B55EAD">
              <w:rPr>
                <w:rFonts w:ascii="Futura Std Book" w:eastAsia="Arial" w:hAnsi="Futura Std Book" w:cs="Arial"/>
                <w:color w:val="212121"/>
                <w:spacing w:val="-2"/>
              </w:rPr>
              <w:t>U</w:t>
            </w:r>
            <w:r w:rsidRPr="00B55EAD">
              <w:rPr>
                <w:rFonts w:ascii="Futura Std Book" w:eastAsia="Arial" w:hAnsi="Futura Std Book" w:cs="Arial"/>
                <w:color w:val="212121"/>
              </w:rPr>
              <w:t>n</w:t>
            </w:r>
            <w:r w:rsidRPr="00B55EAD">
              <w:rPr>
                <w:rFonts w:ascii="Futura Std Book" w:eastAsia="Arial" w:hAnsi="Futura Std Book" w:cs="Arial"/>
                <w:color w:val="212121"/>
                <w:spacing w:val="-1"/>
              </w:rPr>
              <w:t>d</w:t>
            </w:r>
            <w:r w:rsidRPr="00B55EAD">
              <w:rPr>
                <w:rFonts w:ascii="Futura Std Book" w:eastAsia="Arial" w:hAnsi="Futura Std Book" w:cs="Arial"/>
                <w:color w:val="212121"/>
                <w:spacing w:val="-3"/>
              </w:rPr>
              <w:t>e</w:t>
            </w:r>
            <w:r w:rsidRPr="00B55EAD">
              <w:rPr>
                <w:rFonts w:ascii="Futura Std Book" w:eastAsia="Arial" w:hAnsi="Futura Std Book" w:cs="Arial"/>
                <w:color w:val="212121"/>
              </w:rPr>
              <w:t>r</w:t>
            </w:r>
            <w:r w:rsidRPr="00B55EAD">
              <w:rPr>
                <w:rFonts w:ascii="Futura Std Book" w:eastAsia="Arial" w:hAnsi="Futura Std Book" w:cs="Arial"/>
                <w:color w:val="212121"/>
                <w:spacing w:val="1"/>
              </w:rPr>
              <w:t xml:space="preserve"> </w:t>
            </w:r>
            <w:r w:rsidRPr="00B55EAD">
              <w:rPr>
                <w:rFonts w:ascii="Futura Std Book" w:eastAsia="Arial" w:hAnsi="Futura Std Book" w:cs="Arial"/>
                <w:color w:val="212121"/>
                <w:spacing w:val="-4"/>
              </w:rPr>
              <w:t>C</w:t>
            </w:r>
            <w:r w:rsidRPr="00B55EAD">
              <w:rPr>
                <w:rFonts w:ascii="Futura Std Book" w:eastAsia="Arial" w:hAnsi="Futura Std Book" w:cs="Arial"/>
                <w:color w:val="212121"/>
              </w:rPr>
              <w:t>o</w:t>
            </w:r>
            <w:r w:rsidRPr="00B55EAD">
              <w:rPr>
                <w:rFonts w:ascii="Futura Std Book" w:eastAsia="Arial" w:hAnsi="Futura Std Book" w:cs="Arial"/>
                <w:color w:val="212121"/>
                <w:spacing w:val="-1"/>
              </w:rPr>
              <w:t>n</w:t>
            </w:r>
            <w:r w:rsidRPr="00B55EAD">
              <w:rPr>
                <w:rFonts w:ascii="Futura Std Book" w:eastAsia="Arial" w:hAnsi="Futura Std Book" w:cs="Arial"/>
                <w:color w:val="212121"/>
              </w:rPr>
              <w:t>stru</w:t>
            </w:r>
            <w:r w:rsidRPr="00B55EAD">
              <w:rPr>
                <w:rFonts w:ascii="Futura Std Book" w:eastAsia="Arial" w:hAnsi="Futura Std Book" w:cs="Arial"/>
                <w:color w:val="212121"/>
                <w:spacing w:val="-3"/>
              </w:rPr>
              <w:t>c</w:t>
            </w:r>
            <w:r w:rsidRPr="00B55EAD">
              <w:rPr>
                <w:rFonts w:ascii="Futura Std Book" w:eastAsia="Arial" w:hAnsi="Futura Std Book" w:cs="Arial"/>
                <w:color w:val="212121"/>
              </w:rPr>
              <w:t>t</w:t>
            </w:r>
            <w:r w:rsidRPr="00B55EAD">
              <w:rPr>
                <w:rFonts w:ascii="Futura Std Book" w:eastAsia="Arial" w:hAnsi="Futura Std Book" w:cs="Arial"/>
                <w:color w:val="212121"/>
                <w:spacing w:val="-2"/>
              </w:rPr>
              <w:t>i</w:t>
            </w:r>
            <w:r w:rsidRPr="00B55EAD">
              <w:rPr>
                <w:rFonts w:ascii="Futura Std Book" w:eastAsia="Arial" w:hAnsi="Futura Std Book" w:cs="Arial"/>
                <w:color w:val="212121"/>
              </w:rPr>
              <w:t>o</w:t>
            </w:r>
            <w:r w:rsidRPr="00B55EAD">
              <w:rPr>
                <w:rFonts w:ascii="Futura Std Book" w:eastAsia="Arial" w:hAnsi="Futura Std Book" w:cs="Arial"/>
                <w:color w:val="212121"/>
                <w:spacing w:val="-1"/>
              </w:rPr>
              <w:t>n</w:t>
            </w:r>
            <w:r w:rsidRPr="00B55EAD">
              <w:rPr>
                <w:rFonts w:ascii="Futura Std Book" w:eastAsia="Arial" w:hAnsi="Futura Std Book" w:cs="Arial"/>
                <w:color w:val="212121"/>
              </w:rPr>
              <w:t>)</w:t>
            </w:r>
          </w:p>
        </w:tc>
      </w:tr>
      <w:tr w:rsidR="00D631E5" w:rsidRPr="00B55EAD" w14:paraId="281CB6BB"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EB359E4"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18C3A6C"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2"/>
              </w:rPr>
              <w:t>N</w:t>
            </w:r>
            <w:r w:rsidRPr="00B55EAD">
              <w:rPr>
                <w:rFonts w:ascii="Futura Std Book" w:eastAsia="Arial" w:hAnsi="Futura Std Book" w:cs="Arial"/>
              </w:rPr>
              <w:t>e</w:t>
            </w:r>
            <w:r w:rsidRPr="00B55EAD">
              <w:rPr>
                <w:rFonts w:ascii="Futura Std Book" w:eastAsia="Arial" w:hAnsi="Futura Std Book" w:cs="Arial"/>
                <w:spacing w:val="-1"/>
              </w:rPr>
              <w:t>a</w:t>
            </w:r>
            <w:r w:rsidRPr="00B55EAD">
              <w:rPr>
                <w:rFonts w:ascii="Futura Std Book" w:eastAsia="Arial" w:hAnsi="Futura Std Book" w:cs="Arial"/>
              </w:rPr>
              <w:t>rest</w:t>
            </w:r>
            <w:r w:rsidRPr="00B55EAD">
              <w:rPr>
                <w:rFonts w:ascii="Futura Std Book" w:eastAsia="Arial" w:hAnsi="Futura Std Book" w:cs="Arial"/>
                <w:spacing w:val="-1"/>
              </w:rPr>
              <w:t xml:space="preserve"> P</w:t>
            </w:r>
            <w:r w:rsidRPr="00B55EAD">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tcPr>
          <w:p w14:paraId="5BAA1CB8"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color w:val="212121"/>
                <w:spacing w:val="-1"/>
              </w:rPr>
              <w:t>P</w:t>
            </w:r>
            <w:r w:rsidRPr="00B55EAD">
              <w:rPr>
                <w:rFonts w:ascii="Futura Std Book" w:eastAsia="Arial" w:hAnsi="Futura Std Book" w:cs="Arial"/>
                <w:color w:val="212121"/>
              </w:rPr>
              <w:t>ort</w:t>
            </w:r>
            <w:r w:rsidRPr="00B55EAD">
              <w:rPr>
                <w:rFonts w:ascii="Futura Std Book" w:eastAsia="Arial" w:hAnsi="Futura Std Book" w:cs="Arial"/>
                <w:color w:val="212121"/>
                <w:spacing w:val="2"/>
              </w:rPr>
              <w:t xml:space="preserve"> </w:t>
            </w:r>
            <w:r w:rsidRPr="00B55EAD">
              <w:rPr>
                <w:rFonts w:ascii="Futura Std Book" w:eastAsia="Arial" w:hAnsi="Futura Std Book" w:cs="Arial"/>
                <w:color w:val="212121"/>
                <w:spacing w:val="-2"/>
              </w:rPr>
              <w:t>H</w:t>
            </w:r>
            <w:r w:rsidRPr="00B55EAD">
              <w:rPr>
                <w:rFonts w:ascii="Futura Std Book" w:eastAsia="Arial" w:hAnsi="Futura Std Book" w:cs="Arial"/>
                <w:color w:val="212121"/>
                <w:spacing w:val="-3"/>
              </w:rPr>
              <w:t>a</w:t>
            </w:r>
            <w:r w:rsidRPr="00B55EAD">
              <w:rPr>
                <w:rFonts w:ascii="Futura Std Book" w:eastAsia="Arial" w:hAnsi="Futura Std Book" w:cs="Arial"/>
                <w:color w:val="212121"/>
              </w:rPr>
              <w:t>rco</w:t>
            </w:r>
            <w:r w:rsidRPr="00B55EAD">
              <w:rPr>
                <w:rFonts w:ascii="Futura Std Book" w:eastAsia="Arial" w:hAnsi="Futura Std Book" w:cs="Arial"/>
                <w:color w:val="212121"/>
                <w:spacing w:val="-1"/>
              </w:rPr>
              <w:t>u</w:t>
            </w:r>
            <w:r w:rsidRPr="00B55EAD">
              <w:rPr>
                <w:rFonts w:ascii="Futura Std Book" w:eastAsia="Arial" w:hAnsi="Futura Std Book" w:cs="Arial"/>
                <w:color w:val="212121"/>
                <w:spacing w:val="-2"/>
              </w:rPr>
              <w:t>r</w:t>
            </w:r>
            <w:r w:rsidRPr="00B55EAD">
              <w:rPr>
                <w:rFonts w:ascii="Futura Std Book" w:eastAsia="Arial" w:hAnsi="Futura Std Book" w:cs="Arial"/>
                <w:color w:val="212121"/>
              </w:rPr>
              <w:t xml:space="preserve">t </w:t>
            </w:r>
            <w:r w:rsidRPr="00B55EAD">
              <w:rPr>
                <w:rFonts w:ascii="Futura Std Book" w:eastAsia="Arial" w:hAnsi="Futura Std Book" w:cs="Arial"/>
                <w:color w:val="212121"/>
                <w:spacing w:val="-2"/>
              </w:rPr>
              <w:t>(</w:t>
            </w:r>
            <w:r w:rsidRPr="00B55EAD">
              <w:rPr>
                <w:rFonts w:ascii="Futura Std Book" w:eastAsia="Arial" w:hAnsi="Futura Std Book" w:cs="Arial"/>
                <w:color w:val="212121"/>
              </w:rPr>
              <w:t>On</w:t>
            </w:r>
            <w:r w:rsidRPr="00B55EAD">
              <w:rPr>
                <w:rFonts w:ascii="Futura Std Book" w:eastAsia="Arial" w:hAnsi="Futura Std Book" w:cs="Arial"/>
                <w:color w:val="212121"/>
                <w:spacing w:val="-1"/>
              </w:rPr>
              <w:t>n</w:t>
            </w:r>
            <w:r w:rsidRPr="00B55EAD">
              <w:rPr>
                <w:rFonts w:ascii="Futura Std Book" w:eastAsia="Arial" w:hAnsi="Futura Std Book" w:cs="Arial"/>
                <w:color w:val="212121"/>
              </w:rPr>
              <w:t>e)</w:t>
            </w:r>
          </w:p>
        </w:tc>
      </w:tr>
      <w:tr w:rsidR="00D631E5" w:rsidRPr="00B55EAD" w14:paraId="3D88FB6C" w14:textId="77777777" w:rsidTr="00924BF8">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709AEF62" w14:textId="77777777" w:rsidR="00D631E5" w:rsidRPr="00B55EAD" w:rsidRDefault="00D631E5" w:rsidP="00924BF8">
            <w:pPr>
              <w:pStyle w:val="TableParagraph"/>
              <w:spacing w:before="9" w:line="180" w:lineRule="exact"/>
              <w:rPr>
                <w:rFonts w:ascii="Futura Std Book" w:hAnsi="Futura Std Book"/>
              </w:rPr>
            </w:pPr>
          </w:p>
          <w:p w14:paraId="02DE7F70"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2CCB907B" w14:textId="77777777" w:rsidR="00D631E5" w:rsidRPr="00B55EAD" w:rsidRDefault="00D631E5" w:rsidP="00924BF8">
            <w:pPr>
              <w:pStyle w:val="TableParagraph"/>
              <w:spacing w:line="252" w:lineRule="exact"/>
              <w:rPr>
                <w:rFonts w:ascii="Futura Std Book" w:eastAsia="Arial" w:hAnsi="Futura Std Book" w:cs="Arial"/>
              </w:rPr>
            </w:pPr>
            <w:r w:rsidRPr="00B55EAD">
              <w:rPr>
                <w:rFonts w:ascii="Futura Std Book" w:eastAsia="Arial" w:hAnsi="Futura Std Book" w:cs="Arial"/>
                <w:spacing w:val="-2"/>
              </w:rPr>
              <w:t>N</w:t>
            </w:r>
            <w:r w:rsidRPr="00B55EAD">
              <w:rPr>
                <w:rFonts w:ascii="Futura Std Book" w:eastAsia="Arial" w:hAnsi="Futura Std Book" w:cs="Arial"/>
              </w:rPr>
              <w:t>e</w:t>
            </w:r>
            <w:r w:rsidRPr="00B55EAD">
              <w:rPr>
                <w:rFonts w:ascii="Futura Std Book" w:eastAsia="Arial" w:hAnsi="Futura Std Book" w:cs="Arial"/>
                <w:spacing w:val="-1"/>
              </w:rPr>
              <w:t>a</w:t>
            </w:r>
            <w:r w:rsidRPr="00B55EAD">
              <w:rPr>
                <w:rFonts w:ascii="Futura Std Book" w:eastAsia="Arial" w:hAnsi="Futura Std Book" w:cs="Arial"/>
              </w:rPr>
              <w:t>rest</w:t>
            </w:r>
            <w:r w:rsidRPr="00B55EAD">
              <w:rPr>
                <w:rFonts w:ascii="Futura Std Book" w:eastAsia="Arial" w:hAnsi="Futura Std Book" w:cs="Arial"/>
                <w:spacing w:val="-1"/>
              </w:rPr>
              <w:t xml:space="preserve"> </w:t>
            </w:r>
            <w:r w:rsidRPr="00B55EAD">
              <w:rPr>
                <w:rFonts w:ascii="Futura Std Book" w:eastAsia="Arial" w:hAnsi="Futura Std Book" w:cs="Arial"/>
                <w:spacing w:val="-2"/>
              </w:rPr>
              <w:t>R</w:t>
            </w:r>
            <w:r w:rsidRPr="00B55EAD">
              <w:rPr>
                <w:rFonts w:ascii="Futura Std Book" w:eastAsia="Arial" w:hAnsi="Futura Std Book" w:cs="Arial"/>
              </w:rPr>
              <w:t>a</w:t>
            </w:r>
            <w:r w:rsidRPr="00B55EAD">
              <w:rPr>
                <w:rFonts w:ascii="Futura Std Book" w:eastAsia="Arial" w:hAnsi="Futura Std Book" w:cs="Arial"/>
                <w:spacing w:val="-2"/>
              </w:rPr>
              <w:t>i</w:t>
            </w:r>
            <w:r w:rsidRPr="00B55EAD">
              <w:rPr>
                <w:rFonts w:ascii="Futura Std Book" w:eastAsia="Arial" w:hAnsi="Futura Std Book" w:cs="Arial"/>
                <w:spacing w:val="1"/>
              </w:rPr>
              <w:t>l</w:t>
            </w:r>
            <w:r w:rsidRPr="00B55EAD">
              <w:rPr>
                <w:rFonts w:ascii="Futura Std Book" w:eastAsia="Arial" w:hAnsi="Futura Std Book" w:cs="Arial"/>
                <w:spacing w:val="-4"/>
              </w:rPr>
              <w:t>w</w:t>
            </w:r>
            <w:r w:rsidRPr="00B55EAD">
              <w:rPr>
                <w:rFonts w:ascii="Futura Std Book" w:eastAsia="Arial" w:hAnsi="Futura Std Book" w:cs="Arial"/>
              </w:rPr>
              <w:t>ay</w:t>
            </w:r>
            <w:r w:rsidRPr="00B55EAD">
              <w:rPr>
                <w:rFonts w:ascii="Futura Std Book" w:eastAsia="Arial" w:hAnsi="Futura Std Book" w:cs="Arial"/>
                <w:spacing w:val="-2"/>
              </w:rPr>
              <w:t xml:space="preserve"> </w:t>
            </w:r>
            <w:r w:rsidRPr="00B55EAD">
              <w:rPr>
                <w:rFonts w:ascii="Futura Std Book" w:eastAsia="Arial" w:hAnsi="Futura Std Book" w:cs="Arial"/>
                <w:spacing w:val="-1"/>
              </w:rPr>
              <w:t>S</w:t>
            </w:r>
            <w:r w:rsidRPr="00B55EAD">
              <w:rPr>
                <w:rFonts w:ascii="Futura Std Book" w:eastAsia="Arial" w:hAnsi="Futura Std Book" w:cs="Arial"/>
              </w:rPr>
              <w:t>tati</w:t>
            </w:r>
            <w:r w:rsidRPr="00B55EAD">
              <w:rPr>
                <w:rFonts w:ascii="Futura Std Book" w:eastAsia="Arial" w:hAnsi="Futura Std Book" w:cs="Arial"/>
                <w:spacing w:val="-1"/>
              </w:rPr>
              <w:t>o</w:t>
            </w:r>
            <w:r w:rsidRPr="00B55EAD">
              <w:rPr>
                <w:rFonts w:ascii="Futura Std Book" w:eastAsia="Arial" w:hAnsi="Futura Std Book" w:cs="Arial"/>
              </w:rPr>
              <w:t>n</w:t>
            </w:r>
            <w:r w:rsidRPr="00B55EAD">
              <w:rPr>
                <w:rFonts w:ascii="Futura Std Book" w:eastAsia="Arial" w:hAnsi="Futura Std Book" w:cs="Arial"/>
                <w:spacing w:val="2"/>
              </w:rPr>
              <w:t xml:space="preserve"> </w:t>
            </w:r>
            <w:r w:rsidRPr="00B55EAD">
              <w:rPr>
                <w:rFonts w:ascii="Futura Std Book" w:eastAsia="Arial" w:hAnsi="Futura Std Book" w:cs="Arial"/>
              </w:rPr>
              <w:t>&amp;</w:t>
            </w:r>
          </w:p>
          <w:p w14:paraId="18727948" w14:textId="77777777" w:rsidR="00D631E5" w:rsidRPr="00B55EAD" w:rsidRDefault="00D631E5" w:rsidP="00924BF8">
            <w:pPr>
              <w:pStyle w:val="TableParagraph"/>
              <w:spacing w:before="9" w:line="120" w:lineRule="exact"/>
              <w:rPr>
                <w:rFonts w:ascii="Futura Std Book" w:hAnsi="Futura Std Book"/>
              </w:rPr>
            </w:pPr>
          </w:p>
          <w:p w14:paraId="7AA38B48"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d</w:t>
            </w:r>
            <w:r w:rsidRPr="00B55EAD">
              <w:rPr>
                <w:rFonts w:ascii="Futura Std Book" w:eastAsia="Arial" w:hAnsi="Futura Std Book" w:cs="Arial"/>
                <w:spacing w:val="-2"/>
              </w:rPr>
              <w:t>i</w:t>
            </w:r>
            <w:r w:rsidRPr="00B55EAD">
              <w:rPr>
                <w:rFonts w:ascii="Futura Std Book" w:eastAsia="Arial" w:hAnsi="Futura Std Book" w:cs="Arial"/>
              </w:rPr>
              <w:t>sta</w:t>
            </w:r>
            <w:r w:rsidRPr="00B55EAD">
              <w:rPr>
                <w:rFonts w:ascii="Futura Std Book" w:eastAsia="Arial" w:hAnsi="Futura Std Book" w:cs="Arial"/>
                <w:spacing w:val="-1"/>
              </w:rPr>
              <w:t>n</w:t>
            </w:r>
            <w:r w:rsidRPr="00B55EAD">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6F2337F9" w14:textId="77777777" w:rsidR="00D631E5" w:rsidRPr="00B55EAD" w:rsidRDefault="00D631E5" w:rsidP="00924BF8">
            <w:pPr>
              <w:pStyle w:val="TableParagraph"/>
              <w:spacing w:before="9" w:line="180" w:lineRule="exact"/>
              <w:rPr>
                <w:rFonts w:ascii="Futura Std Book" w:hAnsi="Futura Std Book"/>
              </w:rPr>
            </w:pPr>
          </w:p>
          <w:p w14:paraId="35273E2C"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w:t>
            </w:r>
          </w:p>
        </w:tc>
      </w:tr>
      <w:tr w:rsidR="00D631E5" w:rsidRPr="00B55EAD" w14:paraId="790ED57E" w14:textId="77777777" w:rsidTr="00924BF8">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4B22251E" w14:textId="77777777" w:rsidR="00D631E5" w:rsidRPr="00B55EAD" w:rsidRDefault="00D631E5" w:rsidP="00924BF8">
            <w:pPr>
              <w:pStyle w:val="TableParagraph"/>
              <w:spacing w:before="9" w:line="180" w:lineRule="exact"/>
              <w:rPr>
                <w:rFonts w:ascii="Futura Std Book" w:hAnsi="Futura Std Book"/>
              </w:rPr>
            </w:pPr>
          </w:p>
          <w:p w14:paraId="77F6C34A"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50AEF474" w14:textId="77777777" w:rsidR="00D631E5" w:rsidRPr="00B55EAD" w:rsidRDefault="00D631E5" w:rsidP="00924BF8">
            <w:pPr>
              <w:pStyle w:val="TableParagraph"/>
              <w:spacing w:before="9" w:line="180" w:lineRule="exact"/>
              <w:rPr>
                <w:rFonts w:ascii="Futura Std Book" w:hAnsi="Futura Std Book"/>
              </w:rPr>
            </w:pPr>
          </w:p>
          <w:p w14:paraId="62E4E8AB"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2"/>
              </w:rPr>
              <w:t>Hi</w:t>
            </w:r>
            <w:r w:rsidRPr="00B55EAD">
              <w:rPr>
                <w:rFonts w:ascii="Futura Std Book" w:eastAsia="Arial" w:hAnsi="Futura Std Book" w:cs="Arial"/>
                <w:spacing w:val="1"/>
              </w:rPr>
              <w:t>g</w:t>
            </w:r>
            <w:r w:rsidRPr="00B55EAD">
              <w:rPr>
                <w:rFonts w:ascii="Futura Std Book" w:eastAsia="Arial" w:hAnsi="Futura Std Book" w:cs="Arial"/>
              </w:rPr>
              <w:t>h</w:t>
            </w:r>
            <w:r w:rsidRPr="00B55EAD">
              <w:rPr>
                <w:rFonts w:ascii="Futura Std Book" w:eastAsia="Arial" w:hAnsi="Futura Std Book" w:cs="Arial"/>
                <w:spacing w:val="-4"/>
              </w:rPr>
              <w:t>w</w:t>
            </w:r>
            <w:r w:rsidRPr="00B55EAD">
              <w:rPr>
                <w:rFonts w:ascii="Futura Std Book" w:eastAsia="Arial" w:hAnsi="Futura Std Book" w:cs="Arial"/>
                <w:spacing w:val="1"/>
              </w:rPr>
              <w:t>a</w:t>
            </w:r>
            <w:r w:rsidRPr="00B55EAD">
              <w:rPr>
                <w:rFonts w:ascii="Futura Std Book" w:eastAsia="Arial" w:hAnsi="Futura Std Book" w:cs="Arial"/>
              </w:rPr>
              <w:t>y</w:t>
            </w:r>
            <w:r w:rsidRPr="00B55EAD">
              <w:rPr>
                <w:rFonts w:ascii="Futura Std Book" w:eastAsia="Arial" w:hAnsi="Futura Std Book" w:cs="Arial"/>
                <w:spacing w:val="-2"/>
              </w:rPr>
              <w:t xml:space="preserve"> </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 d</w:t>
            </w:r>
            <w:r w:rsidRPr="00B55EAD">
              <w:rPr>
                <w:rFonts w:ascii="Futura Std Book" w:eastAsia="Arial" w:hAnsi="Futura Std Book" w:cs="Arial"/>
                <w:spacing w:val="-1"/>
              </w:rPr>
              <w:t>i</w:t>
            </w:r>
            <w:r w:rsidRPr="00B55EAD">
              <w:rPr>
                <w:rFonts w:ascii="Futura Std Book" w:eastAsia="Arial" w:hAnsi="Futura Std Book" w:cs="Arial"/>
              </w:rPr>
              <w:t>sta</w:t>
            </w:r>
            <w:r w:rsidRPr="00B55EAD">
              <w:rPr>
                <w:rFonts w:ascii="Futura Std Book" w:eastAsia="Arial" w:hAnsi="Futura Std Book" w:cs="Arial"/>
                <w:spacing w:val="-1"/>
              </w:rPr>
              <w:t>n</w:t>
            </w:r>
            <w:r w:rsidRPr="00B55EAD">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02BEE2DC" w14:textId="77777777" w:rsidR="00D631E5" w:rsidRPr="00B55EAD" w:rsidRDefault="00D631E5" w:rsidP="00924BF8">
            <w:pPr>
              <w:pStyle w:val="TableParagraph"/>
              <w:spacing w:line="252" w:lineRule="exact"/>
              <w:rPr>
                <w:rFonts w:ascii="Futura Std Book" w:eastAsia="Arial" w:hAnsi="Futura Std Book" w:cs="Arial"/>
              </w:rPr>
            </w:pPr>
            <w:r w:rsidRPr="00B55EAD">
              <w:rPr>
                <w:rFonts w:ascii="Futura Std Book" w:eastAsia="Arial" w:hAnsi="Futura Std Book" w:cs="Arial"/>
                <w:spacing w:val="-2"/>
              </w:rPr>
              <w:t>C</w:t>
            </w:r>
            <w:r w:rsidRPr="00B55EAD">
              <w:rPr>
                <w:rFonts w:ascii="Futura Std Book" w:eastAsia="Arial" w:hAnsi="Futura Std Book" w:cs="Arial"/>
              </w:rPr>
              <w:t>o</w:t>
            </w:r>
            <w:r w:rsidRPr="00B55EAD">
              <w:rPr>
                <w:rFonts w:ascii="Futura Std Book" w:eastAsia="Arial" w:hAnsi="Futura Std Book" w:cs="Arial"/>
                <w:spacing w:val="-1"/>
              </w:rPr>
              <w:t>n</w:t>
            </w:r>
            <w:r w:rsidRPr="00B55EAD">
              <w:rPr>
                <w:rFonts w:ascii="Futura Std Book" w:eastAsia="Arial" w:hAnsi="Futura Std Book" w:cs="Arial"/>
              </w:rPr>
              <w:t>n</w:t>
            </w:r>
            <w:r w:rsidRPr="00B55EAD">
              <w:rPr>
                <w:rFonts w:ascii="Futura Std Book" w:eastAsia="Arial" w:hAnsi="Futura Std Book" w:cs="Arial"/>
                <w:spacing w:val="-1"/>
              </w:rPr>
              <w:t>e</w:t>
            </w:r>
            <w:r w:rsidRPr="00B55EAD">
              <w:rPr>
                <w:rFonts w:ascii="Futura Std Book" w:eastAsia="Arial" w:hAnsi="Futura Std Book" w:cs="Arial"/>
              </w:rPr>
              <w:t>cted</w:t>
            </w:r>
            <w:r w:rsidRPr="00B55EAD">
              <w:rPr>
                <w:rFonts w:ascii="Futura Std Book" w:eastAsia="Arial" w:hAnsi="Futura Std Book" w:cs="Arial"/>
                <w:spacing w:val="-2"/>
              </w:rPr>
              <w:t xml:space="preserve"> </w:t>
            </w:r>
            <w:r w:rsidRPr="00B55EAD">
              <w:rPr>
                <w:rFonts w:ascii="Futura Std Book" w:eastAsia="Arial" w:hAnsi="Futura Std Book" w:cs="Arial"/>
              </w:rPr>
              <w:t>thro</w:t>
            </w:r>
            <w:r w:rsidRPr="00B55EAD">
              <w:rPr>
                <w:rFonts w:ascii="Futura Std Book" w:eastAsia="Arial" w:hAnsi="Futura Std Book" w:cs="Arial"/>
                <w:spacing w:val="-3"/>
              </w:rPr>
              <w:t>u</w:t>
            </w:r>
            <w:r w:rsidRPr="00B55EAD">
              <w:rPr>
                <w:rFonts w:ascii="Futura Std Book" w:eastAsia="Arial" w:hAnsi="Futura Std Book" w:cs="Arial"/>
                <w:spacing w:val="1"/>
              </w:rPr>
              <w:t>g</w:t>
            </w:r>
            <w:r w:rsidRPr="00B55EAD">
              <w:rPr>
                <w:rFonts w:ascii="Futura Std Book" w:eastAsia="Arial" w:hAnsi="Futura Std Book" w:cs="Arial"/>
              </w:rPr>
              <w:t>h</w:t>
            </w:r>
            <w:r w:rsidRPr="00B55EAD">
              <w:rPr>
                <w:rFonts w:ascii="Futura Std Book" w:eastAsia="Arial" w:hAnsi="Futura Std Book" w:cs="Arial"/>
                <w:spacing w:val="-2"/>
              </w:rPr>
              <w:t xml:space="preserve"> </w:t>
            </w:r>
            <w:r w:rsidRPr="00B55EAD">
              <w:rPr>
                <w:rFonts w:ascii="Futura Std Book" w:eastAsia="Arial" w:hAnsi="Futura Std Book" w:cs="Arial"/>
                <w:spacing w:val="-4"/>
              </w:rPr>
              <w:t>w</w:t>
            </w:r>
            <w:r w:rsidRPr="00B55EAD">
              <w:rPr>
                <w:rFonts w:ascii="Futura Std Book" w:eastAsia="Arial" w:hAnsi="Futura Std Book" w:cs="Arial"/>
              </w:rPr>
              <w:t>ater</w:t>
            </w:r>
            <w:r w:rsidRPr="00B55EAD">
              <w:rPr>
                <w:rFonts w:ascii="Futura Std Book" w:eastAsia="Arial" w:hAnsi="Futura Std Book" w:cs="Arial"/>
                <w:spacing w:val="2"/>
              </w:rPr>
              <w:t xml:space="preserve"> </w:t>
            </w:r>
            <w:r w:rsidRPr="00B55EAD">
              <w:rPr>
                <w:rFonts w:ascii="Futura Std Book" w:eastAsia="Arial" w:hAnsi="Futura Std Book" w:cs="Arial"/>
                <w:spacing w:val="-4"/>
              </w:rPr>
              <w:t>w</w:t>
            </w:r>
            <w:r w:rsidRPr="00B55EAD">
              <w:rPr>
                <w:rFonts w:ascii="Futura Std Book" w:eastAsia="Arial" w:hAnsi="Futura Std Book" w:cs="Arial"/>
              </w:rPr>
              <w:t>ay</w:t>
            </w:r>
            <w:r w:rsidRPr="00B55EAD">
              <w:rPr>
                <w:rFonts w:ascii="Futura Std Book" w:eastAsia="Arial" w:hAnsi="Futura Std Book" w:cs="Arial"/>
                <w:spacing w:val="-2"/>
              </w:rPr>
              <w:t xml:space="preserve"> </w:t>
            </w:r>
            <w:r w:rsidRPr="00B55EAD">
              <w:rPr>
                <w:rFonts w:ascii="Futura Std Book" w:eastAsia="Arial" w:hAnsi="Futura Std Book" w:cs="Arial"/>
              </w:rPr>
              <w:t>o</w:t>
            </w:r>
            <w:r w:rsidRPr="00B55EAD">
              <w:rPr>
                <w:rFonts w:ascii="Futura Std Book" w:eastAsia="Arial" w:hAnsi="Futura Std Book" w:cs="Arial"/>
                <w:spacing w:val="-1"/>
              </w:rPr>
              <w:t>n</w:t>
            </w:r>
            <w:r w:rsidRPr="00B55EAD">
              <w:rPr>
                <w:rFonts w:ascii="Futura Std Book" w:eastAsia="Arial" w:hAnsi="Futura Std Book" w:cs="Arial"/>
                <w:spacing w:val="1"/>
              </w:rPr>
              <w:t>l</w:t>
            </w:r>
            <w:r w:rsidRPr="00B55EAD">
              <w:rPr>
                <w:rFonts w:ascii="Futura Std Book" w:eastAsia="Arial" w:hAnsi="Futura Std Book" w:cs="Arial"/>
                <w:spacing w:val="-3"/>
              </w:rPr>
              <w:t>y</w:t>
            </w:r>
            <w:r w:rsidRPr="00B55EAD">
              <w:rPr>
                <w:rFonts w:ascii="Futura Std Book" w:eastAsia="Arial" w:hAnsi="Futura Std Book" w:cs="Arial"/>
              </w:rPr>
              <w:t>.</w:t>
            </w:r>
            <w:r w:rsidRPr="00B55EAD">
              <w:rPr>
                <w:rFonts w:ascii="Futura Std Book" w:eastAsia="Arial" w:hAnsi="Futura Std Book" w:cs="Arial"/>
                <w:spacing w:val="2"/>
              </w:rPr>
              <w:t xml:space="preserve"> </w:t>
            </w:r>
            <w:r w:rsidRPr="00B55EAD">
              <w:rPr>
                <w:rFonts w:ascii="Futura Std Book" w:eastAsia="Arial" w:hAnsi="Futura Std Book" w:cs="Arial"/>
                <w:spacing w:val="-2"/>
              </w:rPr>
              <w:t>R</w:t>
            </w:r>
            <w:r w:rsidRPr="00B55EAD">
              <w:rPr>
                <w:rFonts w:ascii="Futura Std Book" w:eastAsia="Arial" w:hAnsi="Futura Std Book" w:cs="Arial"/>
              </w:rPr>
              <w:t>o</w:t>
            </w:r>
            <w:r w:rsidRPr="00B55EAD">
              <w:rPr>
                <w:rFonts w:ascii="Futura Std Book" w:eastAsia="Arial" w:hAnsi="Futura Std Book" w:cs="Arial"/>
                <w:spacing w:val="-1"/>
              </w:rPr>
              <w:t>a</w:t>
            </w:r>
            <w:r w:rsidRPr="00B55EAD">
              <w:rPr>
                <w:rFonts w:ascii="Futura Std Book" w:eastAsia="Arial" w:hAnsi="Futura Std Book" w:cs="Arial"/>
              </w:rPr>
              <w:t>d</w:t>
            </w:r>
          </w:p>
          <w:p w14:paraId="7011B343" w14:textId="77777777" w:rsidR="00D631E5" w:rsidRPr="00B55EAD" w:rsidRDefault="00D631E5" w:rsidP="00924BF8">
            <w:pPr>
              <w:pStyle w:val="TableParagraph"/>
              <w:spacing w:before="6" w:line="120" w:lineRule="exact"/>
              <w:rPr>
                <w:rFonts w:ascii="Futura Std Book" w:hAnsi="Futura Std Book"/>
              </w:rPr>
            </w:pPr>
          </w:p>
          <w:p w14:paraId="72170B06"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co</w:t>
            </w:r>
            <w:r w:rsidRPr="00B55EAD">
              <w:rPr>
                <w:rFonts w:ascii="Futura Std Book" w:eastAsia="Arial" w:hAnsi="Futura Std Book" w:cs="Arial"/>
                <w:spacing w:val="-1"/>
              </w:rPr>
              <w:t>n</w:t>
            </w:r>
            <w:r w:rsidRPr="00B55EAD">
              <w:rPr>
                <w:rFonts w:ascii="Futura Std Book" w:eastAsia="Arial" w:hAnsi="Futura Std Book" w:cs="Arial"/>
              </w:rPr>
              <w:t>n</w:t>
            </w:r>
            <w:r w:rsidRPr="00B55EAD">
              <w:rPr>
                <w:rFonts w:ascii="Futura Std Book" w:eastAsia="Arial" w:hAnsi="Futura Std Book" w:cs="Arial"/>
                <w:spacing w:val="-1"/>
              </w:rPr>
              <w:t>e</w:t>
            </w:r>
            <w:r w:rsidRPr="00B55EAD">
              <w:rPr>
                <w:rFonts w:ascii="Futura Std Book" w:eastAsia="Arial" w:hAnsi="Futura Std Book" w:cs="Arial"/>
              </w:rPr>
              <w:t>ct</w:t>
            </w:r>
            <w:r w:rsidRPr="00B55EAD">
              <w:rPr>
                <w:rFonts w:ascii="Futura Std Book" w:eastAsia="Arial" w:hAnsi="Futura Std Book" w:cs="Arial"/>
                <w:spacing w:val="-2"/>
              </w:rPr>
              <w:t>i</w:t>
            </w:r>
            <w:r w:rsidRPr="00B55EAD">
              <w:rPr>
                <w:rFonts w:ascii="Futura Std Book" w:eastAsia="Arial" w:hAnsi="Futura Std Book" w:cs="Arial"/>
              </w:rPr>
              <w:t>on d</w:t>
            </w:r>
            <w:r w:rsidRPr="00B55EAD">
              <w:rPr>
                <w:rFonts w:ascii="Futura Std Book" w:eastAsia="Arial" w:hAnsi="Futura Std Book" w:cs="Arial"/>
                <w:spacing w:val="-1"/>
              </w:rPr>
              <w:t>o</w:t>
            </w:r>
            <w:r w:rsidRPr="00B55EAD">
              <w:rPr>
                <w:rFonts w:ascii="Futura Std Book" w:eastAsia="Arial" w:hAnsi="Futura Std Book" w:cs="Arial"/>
              </w:rPr>
              <w:t>es</w:t>
            </w:r>
            <w:r w:rsidRPr="00B55EAD">
              <w:rPr>
                <w:rFonts w:ascii="Futura Std Book" w:eastAsia="Arial" w:hAnsi="Futura Std Book" w:cs="Arial"/>
                <w:spacing w:val="-2"/>
              </w:rPr>
              <w:t xml:space="preserve"> </w:t>
            </w:r>
            <w:r w:rsidRPr="00B55EAD">
              <w:rPr>
                <w:rFonts w:ascii="Futura Std Book" w:eastAsia="Arial" w:hAnsi="Futura Std Book" w:cs="Arial"/>
              </w:rPr>
              <w:t>n</w:t>
            </w:r>
            <w:r w:rsidRPr="00B55EAD">
              <w:rPr>
                <w:rFonts w:ascii="Futura Std Book" w:eastAsia="Arial" w:hAnsi="Futura Std Book" w:cs="Arial"/>
                <w:spacing w:val="-1"/>
              </w:rPr>
              <w:t>o</w:t>
            </w:r>
            <w:r w:rsidRPr="00B55EAD">
              <w:rPr>
                <w:rFonts w:ascii="Futura Std Book" w:eastAsia="Arial" w:hAnsi="Futura Std Book" w:cs="Arial"/>
              </w:rPr>
              <w:t>t</w:t>
            </w:r>
            <w:r w:rsidRPr="00B55EAD">
              <w:rPr>
                <w:rFonts w:ascii="Futura Std Book" w:eastAsia="Arial" w:hAnsi="Futura Std Book" w:cs="Arial"/>
                <w:spacing w:val="-1"/>
              </w:rPr>
              <w:t xml:space="preserve"> </w:t>
            </w:r>
            <w:r w:rsidRPr="00B55EAD">
              <w:rPr>
                <w:rFonts w:ascii="Futura Std Book" w:eastAsia="Arial" w:hAnsi="Futura Std Book" w:cs="Arial"/>
              </w:rPr>
              <w:t>e</w:t>
            </w:r>
            <w:r w:rsidRPr="00B55EAD">
              <w:rPr>
                <w:rFonts w:ascii="Futura Std Book" w:eastAsia="Arial" w:hAnsi="Futura Std Book" w:cs="Arial"/>
                <w:spacing w:val="-3"/>
              </w:rPr>
              <w:t>x</w:t>
            </w:r>
            <w:r w:rsidRPr="00B55EAD">
              <w:rPr>
                <w:rFonts w:ascii="Futura Std Book" w:eastAsia="Arial" w:hAnsi="Futura Std Book" w:cs="Arial"/>
                <w:spacing w:val="-2"/>
              </w:rPr>
              <w:t>i</w:t>
            </w:r>
            <w:r w:rsidRPr="00B55EAD">
              <w:rPr>
                <w:rFonts w:ascii="Futura Std Book" w:eastAsia="Arial" w:hAnsi="Futura Std Book" w:cs="Arial"/>
              </w:rPr>
              <w:t>st.</w:t>
            </w:r>
          </w:p>
        </w:tc>
      </w:tr>
      <w:tr w:rsidR="00D631E5" w:rsidRPr="00B55EAD" w14:paraId="75686192"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9214DC4"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1DB12FF2"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Imp</w:t>
            </w:r>
            <w:r w:rsidRPr="00B55EAD">
              <w:rPr>
                <w:rFonts w:ascii="Futura Std Book" w:eastAsia="Arial" w:hAnsi="Futura Std Book" w:cs="Arial"/>
                <w:spacing w:val="-4"/>
              </w:rPr>
              <w:t>o</w:t>
            </w:r>
            <w:r w:rsidRPr="00B55EAD">
              <w:rPr>
                <w:rFonts w:ascii="Futura Std Book" w:eastAsia="Arial" w:hAnsi="Futura Std Book" w:cs="Arial"/>
              </w:rPr>
              <w:t>rta</w:t>
            </w:r>
            <w:r w:rsidRPr="00B55EAD">
              <w:rPr>
                <w:rFonts w:ascii="Futura Std Book" w:eastAsia="Arial" w:hAnsi="Futura Std Book" w:cs="Arial"/>
                <w:spacing w:val="-4"/>
              </w:rPr>
              <w:t>n</w:t>
            </w:r>
            <w:r w:rsidRPr="00B55EAD">
              <w:rPr>
                <w:rFonts w:ascii="Futura Std Book" w:eastAsia="Arial" w:hAnsi="Futura Std Book" w:cs="Arial"/>
              </w:rPr>
              <w:t>t</w:t>
            </w:r>
            <w:r w:rsidRPr="00B55EAD">
              <w:rPr>
                <w:rFonts w:ascii="Futura Std Book" w:eastAsia="Arial" w:hAnsi="Futura Std Book" w:cs="Arial"/>
                <w:spacing w:val="-1"/>
              </w:rPr>
              <w:t xml:space="preserve"> </w:t>
            </w:r>
            <w:r w:rsidRPr="00B55EAD">
              <w:rPr>
                <w:rFonts w:ascii="Futura Std Book" w:eastAsia="Arial" w:hAnsi="Futura Std Book" w:cs="Arial"/>
                <w:spacing w:val="1"/>
              </w:rPr>
              <w:t>T</w:t>
            </w:r>
            <w:r w:rsidRPr="00B55EAD">
              <w:rPr>
                <w:rFonts w:ascii="Futura Std Book" w:eastAsia="Arial" w:hAnsi="Futura Std Book" w:cs="Arial"/>
              </w:rPr>
              <w:t>o</w:t>
            </w:r>
            <w:r w:rsidRPr="00B55EAD">
              <w:rPr>
                <w:rFonts w:ascii="Futura Std Book" w:eastAsia="Arial" w:hAnsi="Futura Std Book" w:cs="Arial"/>
                <w:spacing w:val="-4"/>
              </w:rPr>
              <w:t>w</w:t>
            </w:r>
            <w:r w:rsidRPr="00B55EAD">
              <w:rPr>
                <w:rFonts w:ascii="Futura Std Book" w:eastAsia="Arial" w:hAnsi="Futura Std Book" w:cs="Arial"/>
              </w:rPr>
              <w:t>n and d</w:t>
            </w:r>
            <w:r w:rsidRPr="00B55EAD">
              <w:rPr>
                <w:rFonts w:ascii="Futura Std Book" w:eastAsia="Arial" w:hAnsi="Futura Std Book" w:cs="Arial"/>
                <w:spacing w:val="-1"/>
              </w:rPr>
              <w:t>i</w:t>
            </w:r>
            <w:r w:rsidRPr="00B55EAD">
              <w:rPr>
                <w:rFonts w:ascii="Futura Std Book" w:eastAsia="Arial" w:hAnsi="Futura Std Book" w:cs="Arial"/>
                <w:spacing w:val="-3"/>
              </w:rPr>
              <w:t>s</w:t>
            </w:r>
            <w:r w:rsidRPr="00B55EAD">
              <w:rPr>
                <w:rFonts w:ascii="Futura Std Book" w:eastAsia="Arial" w:hAnsi="Futura Std Book" w:cs="Arial"/>
                <w:spacing w:val="-2"/>
              </w:rPr>
              <w:t>t</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3189254A"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Y</w:t>
            </w:r>
            <w:r w:rsidRPr="00B55EAD">
              <w:rPr>
                <w:rFonts w:ascii="Futura Std Book" w:eastAsia="Arial" w:hAnsi="Futura Std Book" w:cs="Arial"/>
              </w:rPr>
              <w:t>e</w:t>
            </w:r>
            <w:r w:rsidRPr="00B55EAD">
              <w:rPr>
                <w:rFonts w:ascii="Futura Std Book" w:eastAsia="Arial" w:hAnsi="Futura Std Book" w:cs="Arial"/>
                <w:spacing w:val="-1"/>
              </w:rPr>
              <w:t>n</w:t>
            </w:r>
            <w:r w:rsidRPr="00B55EAD">
              <w:rPr>
                <w:rFonts w:ascii="Futura Std Book" w:eastAsia="Arial" w:hAnsi="Futura Std Book" w:cs="Arial"/>
              </w:rPr>
              <w:t>a</w:t>
            </w:r>
            <w:r w:rsidRPr="00B55EAD">
              <w:rPr>
                <w:rFonts w:ascii="Futura Std Book" w:eastAsia="Arial" w:hAnsi="Futura Std Book" w:cs="Arial"/>
                <w:spacing w:val="1"/>
              </w:rPr>
              <w:t>g</w:t>
            </w:r>
            <w:r w:rsidRPr="00B55EAD">
              <w:rPr>
                <w:rFonts w:ascii="Futura Std Book" w:eastAsia="Arial" w:hAnsi="Futura Std Book" w:cs="Arial"/>
              </w:rPr>
              <w:t>o</w:t>
            </w:r>
            <w:r w:rsidRPr="00B55EAD">
              <w:rPr>
                <w:rFonts w:ascii="Futura Std Book" w:eastAsia="Arial" w:hAnsi="Futura Std Book" w:cs="Arial"/>
                <w:spacing w:val="-1"/>
              </w:rPr>
              <w:t>a</w:t>
            </w:r>
            <w:r w:rsidRPr="00B55EAD">
              <w:rPr>
                <w:rFonts w:ascii="Futura Std Book" w:eastAsia="Arial" w:hAnsi="Futura Std Book" w:cs="Arial"/>
              </w:rPr>
              <w:t>,</w:t>
            </w:r>
            <w:r w:rsidRPr="00B55EAD">
              <w:rPr>
                <w:rFonts w:ascii="Futura Std Book" w:eastAsia="Arial" w:hAnsi="Futura Std Book" w:cs="Arial"/>
                <w:spacing w:val="-1"/>
              </w:rPr>
              <w:t xml:space="preserve"> </w:t>
            </w:r>
            <w:r w:rsidRPr="00B55EAD">
              <w:rPr>
                <w:rFonts w:ascii="Futura Std Book" w:eastAsia="Arial" w:hAnsi="Futura Std Book" w:cs="Arial"/>
                <w:spacing w:val="-2"/>
              </w:rPr>
              <w:t>Ni</w:t>
            </w:r>
            <w:r w:rsidRPr="00B55EAD">
              <w:rPr>
                <w:rFonts w:ascii="Futura Std Book" w:eastAsia="Arial" w:hAnsi="Futura Std Book" w:cs="Arial"/>
                <w:spacing w:val="1"/>
              </w:rPr>
              <w:t>g</w:t>
            </w:r>
            <w:r w:rsidRPr="00B55EAD">
              <w:rPr>
                <w:rFonts w:ascii="Futura Std Book" w:eastAsia="Arial" w:hAnsi="Futura Std Book" w:cs="Arial"/>
                <w:spacing w:val="-3"/>
              </w:rPr>
              <w:t>e</w:t>
            </w:r>
            <w:r w:rsidRPr="00B55EAD">
              <w:rPr>
                <w:rFonts w:ascii="Futura Std Book" w:eastAsia="Arial" w:hAnsi="Futura Std Book" w:cs="Arial"/>
              </w:rPr>
              <w:t>r</w:t>
            </w:r>
            <w:r w:rsidRPr="00B55EAD">
              <w:rPr>
                <w:rFonts w:ascii="Futura Std Book" w:eastAsia="Arial" w:hAnsi="Futura Std Book" w:cs="Arial"/>
                <w:spacing w:val="-2"/>
              </w:rPr>
              <w:t>i</w:t>
            </w:r>
            <w:r w:rsidRPr="00B55EAD">
              <w:rPr>
                <w:rFonts w:ascii="Futura Std Book" w:eastAsia="Arial" w:hAnsi="Futura Std Book" w:cs="Arial"/>
              </w:rPr>
              <w:t>a&amp; 67</w:t>
            </w:r>
            <w:r w:rsidRPr="00B55EAD">
              <w:rPr>
                <w:rFonts w:ascii="Futura Std Book" w:eastAsia="Arial" w:hAnsi="Futura Std Book" w:cs="Arial"/>
                <w:spacing w:val="-5"/>
              </w:rPr>
              <w:t xml:space="preserve"> </w:t>
            </w:r>
            <w:r w:rsidRPr="00B55EAD">
              <w:rPr>
                <w:rFonts w:ascii="Futura Std Book" w:eastAsia="Arial" w:hAnsi="Futura Std Book" w:cs="Arial"/>
              </w:rPr>
              <w:t>km</w:t>
            </w:r>
          </w:p>
        </w:tc>
      </w:tr>
      <w:tr w:rsidR="00D631E5" w:rsidRPr="00B55EAD" w14:paraId="583BD6FE"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0740823"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tcPr>
          <w:p w14:paraId="3E690859"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A</w:t>
            </w:r>
            <w:r w:rsidRPr="00B55EAD">
              <w:rPr>
                <w:rFonts w:ascii="Futura Std Book" w:eastAsia="Arial" w:hAnsi="Futura Std Book" w:cs="Arial"/>
                <w:spacing w:val="-2"/>
              </w:rPr>
              <w:t>l</w:t>
            </w:r>
            <w:r w:rsidRPr="00B55EAD">
              <w:rPr>
                <w:rFonts w:ascii="Futura Std Book" w:eastAsia="Arial" w:hAnsi="Futura Std Book" w:cs="Arial"/>
              </w:rPr>
              <w:t>t</w:t>
            </w:r>
            <w:r w:rsidRPr="00B55EAD">
              <w:rPr>
                <w:rFonts w:ascii="Futura Std Book" w:eastAsia="Arial" w:hAnsi="Futura Std Book" w:cs="Arial"/>
                <w:spacing w:val="-2"/>
              </w:rPr>
              <w:t>i</w:t>
            </w:r>
            <w:r w:rsidRPr="00B55EAD">
              <w:rPr>
                <w:rFonts w:ascii="Futura Std Book" w:eastAsia="Arial" w:hAnsi="Futura Std Book" w:cs="Arial"/>
              </w:rPr>
              <w:t>tu</w:t>
            </w:r>
            <w:r w:rsidRPr="00B55EAD">
              <w:rPr>
                <w:rFonts w:ascii="Futura Std Book" w:eastAsia="Arial" w:hAnsi="Futura Std Book" w:cs="Arial"/>
                <w:spacing w:val="-1"/>
              </w:rPr>
              <w:t>d</w:t>
            </w:r>
            <w:r w:rsidRPr="00B55EAD">
              <w:rPr>
                <w:rFonts w:ascii="Futura Std Book" w:eastAsia="Arial" w:hAnsi="Futura Std Book" w:cs="Arial"/>
              </w:rPr>
              <w:t>e Ab</w:t>
            </w:r>
            <w:r w:rsidRPr="00B55EAD">
              <w:rPr>
                <w:rFonts w:ascii="Futura Std Book" w:eastAsia="Arial" w:hAnsi="Futura Std Book" w:cs="Arial"/>
                <w:spacing w:val="-1"/>
              </w:rPr>
              <w:t>o</w:t>
            </w:r>
            <w:r w:rsidRPr="00B55EAD">
              <w:rPr>
                <w:rFonts w:ascii="Futura Std Book" w:eastAsia="Arial" w:hAnsi="Futura Std Book" w:cs="Arial"/>
                <w:spacing w:val="-3"/>
              </w:rPr>
              <w:t>v</w:t>
            </w:r>
            <w:r w:rsidRPr="00B55EAD">
              <w:rPr>
                <w:rFonts w:ascii="Futura Std Book" w:eastAsia="Arial" w:hAnsi="Futura Std Book" w:cs="Arial"/>
              </w:rPr>
              <w:t xml:space="preserve">e </w:t>
            </w:r>
            <w:r w:rsidRPr="00B55EAD">
              <w:rPr>
                <w:rFonts w:ascii="Futura Std Book" w:eastAsia="Arial" w:hAnsi="Futura Std Book" w:cs="Arial"/>
                <w:spacing w:val="-4"/>
              </w:rPr>
              <w:t>M</w:t>
            </w:r>
            <w:r w:rsidRPr="00B55EAD">
              <w:rPr>
                <w:rFonts w:ascii="Futura Std Book" w:eastAsia="Arial" w:hAnsi="Futura Std Book" w:cs="Arial"/>
              </w:rPr>
              <w:t>e</w:t>
            </w:r>
            <w:r w:rsidRPr="00B55EAD">
              <w:rPr>
                <w:rFonts w:ascii="Futura Std Book" w:eastAsia="Arial" w:hAnsi="Futura Std Book" w:cs="Arial"/>
                <w:spacing w:val="-1"/>
              </w:rPr>
              <w:t>a</w:t>
            </w:r>
            <w:r w:rsidRPr="00B55EAD">
              <w:rPr>
                <w:rFonts w:ascii="Futura Std Book" w:eastAsia="Arial" w:hAnsi="Futura Std Book" w:cs="Arial"/>
              </w:rPr>
              <w:t>n S</w:t>
            </w:r>
            <w:r w:rsidRPr="00B55EAD">
              <w:rPr>
                <w:rFonts w:ascii="Futura Std Book" w:eastAsia="Arial" w:hAnsi="Futura Std Book" w:cs="Arial"/>
                <w:spacing w:val="1"/>
              </w:rPr>
              <w:t>e</w:t>
            </w:r>
            <w:r w:rsidRPr="00B55EAD">
              <w:rPr>
                <w:rFonts w:ascii="Futura Std Book" w:eastAsia="Arial" w:hAnsi="Futura Std Book" w:cs="Arial"/>
              </w:rPr>
              <w:t>a Le</w:t>
            </w:r>
            <w:r w:rsidRPr="00B55EAD">
              <w:rPr>
                <w:rFonts w:ascii="Futura Std Book" w:eastAsia="Arial" w:hAnsi="Futura Std Book" w:cs="Arial"/>
                <w:spacing w:val="-3"/>
              </w:rPr>
              <w:t>v</w:t>
            </w:r>
            <w:r w:rsidRPr="00B55EAD">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tcPr>
          <w:p w14:paraId="5E720BC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9 m</w:t>
            </w:r>
          </w:p>
        </w:tc>
      </w:tr>
      <w:tr w:rsidR="00D631E5" w:rsidRPr="00B55EAD" w14:paraId="06BB862E"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AB3C377"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b/>
                <w:bCs/>
                <w:color w:val="0000FF"/>
              </w:rPr>
              <w:t>5.8</w:t>
            </w:r>
          </w:p>
        </w:tc>
        <w:tc>
          <w:tcPr>
            <w:tcW w:w="3639" w:type="dxa"/>
            <w:tcBorders>
              <w:top w:val="single" w:sz="5" w:space="0" w:color="000000"/>
              <w:left w:val="single" w:sz="5" w:space="0" w:color="000000"/>
              <w:bottom w:val="single" w:sz="5" w:space="0" w:color="000000"/>
              <w:right w:val="single" w:sz="5" w:space="0" w:color="000000"/>
            </w:tcBorders>
          </w:tcPr>
          <w:p w14:paraId="2D5E6301" w14:textId="7BE985EB" w:rsidR="00D631E5" w:rsidRPr="00B55EAD" w:rsidRDefault="00924BF8" w:rsidP="00924BF8">
            <w:pPr>
              <w:pStyle w:val="TableParagraph"/>
              <w:spacing w:before="11"/>
              <w:rPr>
                <w:rFonts w:ascii="Futura Std Book" w:eastAsia="Arial" w:hAnsi="Futura Std Book" w:cs="Arial"/>
              </w:rPr>
            </w:pPr>
            <w:r w:rsidRPr="00B55EAD">
              <w:rPr>
                <w:rFonts w:ascii="Futura Std Book" w:eastAsia="Arial" w:hAnsi="Futura Std Book" w:cs="Arial"/>
                <w:b/>
                <w:bCs/>
                <w:color w:val="0000FF"/>
                <w:spacing w:val="-6"/>
              </w:rPr>
              <w:t>A</w:t>
            </w:r>
            <w:r w:rsidR="00D631E5" w:rsidRPr="00B55EAD">
              <w:rPr>
                <w:rFonts w:ascii="Futura Std Book" w:eastAsia="Arial" w:hAnsi="Futura Std Book" w:cs="Arial"/>
                <w:b/>
                <w:bCs/>
                <w:color w:val="0000FF"/>
                <w:spacing w:val="-6"/>
              </w:rPr>
              <w:t>t</w:t>
            </w:r>
            <w:r w:rsidR="00D631E5" w:rsidRPr="00B55EAD">
              <w:rPr>
                <w:rFonts w:ascii="Futura Std Book" w:eastAsia="Arial" w:hAnsi="Futura Std Book" w:cs="Arial"/>
                <w:b/>
                <w:bCs/>
                <w:color w:val="0000FF"/>
              </w:rPr>
              <w:t>mos</w:t>
            </w:r>
            <w:r w:rsidR="00D631E5" w:rsidRPr="00B55EAD">
              <w:rPr>
                <w:rFonts w:ascii="Futura Std Book" w:eastAsia="Arial" w:hAnsi="Futura Std Book" w:cs="Arial"/>
                <w:b/>
                <w:bCs/>
                <w:color w:val="0000FF"/>
                <w:spacing w:val="-1"/>
              </w:rPr>
              <w:t>p</w:t>
            </w:r>
            <w:r w:rsidR="00D631E5" w:rsidRPr="00B55EAD">
              <w:rPr>
                <w:rFonts w:ascii="Futura Std Book" w:eastAsia="Arial" w:hAnsi="Futura Std Book" w:cs="Arial"/>
                <w:b/>
                <w:bCs/>
                <w:color w:val="0000FF"/>
              </w:rPr>
              <w:t>h</w:t>
            </w:r>
            <w:r w:rsidR="00D631E5" w:rsidRPr="00B55EAD">
              <w:rPr>
                <w:rFonts w:ascii="Futura Std Book" w:eastAsia="Arial" w:hAnsi="Futura Std Book" w:cs="Arial"/>
                <w:b/>
                <w:bCs/>
                <w:color w:val="0000FF"/>
                <w:spacing w:val="-1"/>
              </w:rPr>
              <w:t>e</w:t>
            </w:r>
            <w:r w:rsidR="00D631E5" w:rsidRPr="00B55EAD">
              <w:rPr>
                <w:rFonts w:ascii="Futura Std Book" w:eastAsia="Arial" w:hAnsi="Futura Std Book" w:cs="Arial"/>
                <w:b/>
                <w:bCs/>
                <w:color w:val="0000FF"/>
              </w:rPr>
              <w:t>r</w:t>
            </w:r>
            <w:r w:rsidR="00D631E5" w:rsidRPr="00B55EAD">
              <w:rPr>
                <w:rFonts w:ascii="Futura Std Book" w:eastAsia="Arial" w:hAnsi="Futura Std Book" w:cs="Arial"/>
                <w:b/>
                <w:bCs/>
                <w:color w:val="0000FF"/>
                <w:spacing w:val="1"/>
              </w:rPr>
              <w:t>i</w:t>
            </w:r>
            <w:r w:rsidR="00D631E5" w:rsidRPr="00B55EAD">
              <w:rPr>
                <w:rFonts w:ascii="Futura Std Book" w:eastAsia="Arial" w:hAnsi="Futura Std Book" w:cs="Arial"/>
                <w:b/>
                <w:bCs/>
                <w:color w:val="0000FF"/>
              </w:rPr>
              <w:t>c press</w:t>
            </w:r>
            <w:r w:rsidR="00D631E5" w:rsidRPr="00B55EAD">
              <w:rPr>
                <w:rFonts w:ascii="Futura Std Book" w:eastAsia="Arial" w:hAnsi="Futura Std Book" w:cs="Arial"/>
                <w:b/>
                <w:bCs/>
                <w:color w:val="0000FF"/>
                <w:spacing w:val="-1"/>
              </w:rPr>
              <w:t>u</w:t>
            </w:r>
            <w:r w:rsidR="00D631E5" w:rsidRPr="00B55EAD">
              <w:rPr>
                <w:rFonts w:ascii="Futura Std Book" w:eastAsia="Arial" w:hAnsi="Futura Std Book" w:cs="Arial"/>
                <w:b/>
                <w:bCs/>
                <w:color w:val="0000FF"/>
              </w:rPr>
              <w:t>re</w:t>
            </w:r>
          </w:p>
        </w:tc>
        <w:tc>
          <w:tcPr>
            <w:tcW w:w="4909" w:type="dxa"/>
            <w:tcBorders>
              <w:top w:val="single" w:sz="5" w:space="0" w:color="000000"/>
              <w:left w:val="single" w:sz="5" w:space="0" w:color="000000"/>
              <w:bottom w:val="single" w:sz="5" w:space="0" w:color="000000"/>
              <w:right w:val="single" w:sz="5" w:space="0" w:color="000000"/>
            </w:tcBorders>
          </w:tcPr>
          <w:p w14:paraId="1908EEBD" w14:textId="4BC5896C" w:rsidR="00D631E5" w:rsidRPr="00B55EAD" w:rsidRDefault="00D631E5" w:rsidP="00924BF8">
            <w:pPr>
              <w:rPr>
                <w:rFonts w:ascii="Futura Std Book" w:hAnsi="Futura Std Book"/>
                <w:sz w:val="22"/>
                <w:szCs w:val="22"/>
              </w:rPr>
            </w:pPr>
          </w:p>
        </w:tc>
      </w:tr>
      <w:tr w:rsidR="00D631E5" w:rsidRPr="00B55EAD" w14:paraId="646777B7"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3174B0E" w14:textId="77777777" w:rsidR="00D631E5" w:rsidRPr="00B55EAD" w:rsidRDefault="00D631E5" w:rsidP="00924BF8">
            <w:pPr>
              <w:rPr>
                <w:rFonts w:ascii="Futura Std Book" w:hAnsi="Futura Std Book"/>
                <w:sz w:val="22"/>
                <w:szCs w:val="22"/>
              </w:rPr>
            </w:pPr>
          </w:p>
        </w:tc>
        <w:tc>
          <w:tcPr>
            <w:tcW w:w="3639" w:type="dxa"/>
            <w:tcBorders>
              <w:top w:val="single" w:sz="5" w:space="0" w:color="000000"/>
              <w:left w:val="single" w:sz="5" w:space="0" w:color="000000"/>
              <w:bottom w:val="single" w:sz="5" w:space="0" w:color="000000"/>
              <w:right w:val="single" w:sz="5" w:space="0" w:color="000000"/>
            </w:tcBorders>
          </w:tcPr>
          <w:p w14:paraId="0FA748B5"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b/>
                <w:bCs/>
                <w:color w:val="0000FF"/>
                <w:spacing w:val="-4"/>
              </w:rPr>
              <w:t>A</w:t>
            </w:r>
            <w:r w:rsidRPr="00B55EAD">
              <w:rPr>
                <w:rFonts w:ascii="Futura Std Book" w:eastAsia="Arial" w:hAnsi="Futura Std Book" w:cs="Arial"/>
                <w:b/>
                <w:bCs/>
                <w:color w:val="0000FF"/>
              </w:rPr>
              <w:t>v</w:t>
            </w:r>
            <w:r w:rsidRPr="00B55EAD">
              <w:rPr>
                <w:rFonts w:ascii="Futura Std Book" w:eastAsia="Arial" w:hAnsi="Futura Std Book" w:cs="Arial"/>
                <w:b/>
                <w:bCs/>
                <w:color w:val="0000FF"/>
                <w:spacing w:val="-1"/>
              </w:rPr>
              <w:t>e</w:t>
            </w:r>
            <w:r w:rsidRPr="00B55EAD">
              <w:rPr>
                <w:rFonts w:ascii="Futura Std Book" w:eastAsia="Arial" w:hAnsi="Futura Std Book" w:cs="Arial"/>
                <w:b/>
                <w:bCs/>
                <w:color w:val="0000FF"/>
              </w:rPr>
              <w:t>rage</w:t>
            </w:r>
          </w:p>
        </w:tc>
        <w:tc>
          <w:tcPr>
            <w:tcW w:w="4909" w:type="dxa"/>
            <w:tcBorders>
              <w:top w:val="single" w:sz="5" w:space="0" w:color="000000"/>
              <w:left w:val="single" w:sz="5" w:space="0" w:color="000000"/>
              <w:bottom w:val="single" w:sz="5" w:space="0" w:color="000000"/>
              <w:right w:val="single" w:sz="5" w:space="0" w:color="000000"/>
            </w:tcBorders>
          </w:tcPr>
          <w:p w14:paraId="1F9CFB75"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b/>
                <w:bCs/>
                <w:color w:val="0000FF"/>
                <w:spacing w:val="-1"/>
              </w:rPr>
              <w:t>101</w:t>
            </w:r>
            <w:r w:rsidRPr="00B55EAD">
              <w:rPr>
                <w:rFonts w:ascii="Futura Std Book" w:eastAsia="Arial" w:hAnsi="Futura Std Book" w:cs="Arial"/>
                <w:b/>
                <w:bCs/>
                <w:color w:val="0000FF"/>
              </w:rPr>
              <w:t>3</w:t>
            </w:r>
            <w:r w:rsidRPr="00B55EAD">
              <w:rPr>
                <w:rFonts w:ascii="Futura Std Book" w:eastAsia="Arial" w:hAnsi="Futura Std Book" w:cs="Arial"/>
                <w:b/>
                <w:bCs/>
                <w:color w:val="0000FF"/>
                <w:spacing w:val="1"/>
              </w:rPr>
              <w:t xml:space="preserve"> </w:t>
            </w:r>
            <w:r w:rsidRPr="00B55EAD">
              <w:rPr>
                <w:rFonts w:ascii="Futura Std Book" w:eastAsia="Arial" w:hAnsi="Futura Std Book" w:cs="Arial"/>
                <w:b/>
                <w:bCs/>
                <w:color w:val="0000FF"/>
              </w:rPr>
              <w:t>mbar</w:t>
            </w:r>
          </w:p>
        </w:tc>
      </w:tr>
      <w:tr w:rsidR="00D631E5" w:rsidRPr="00B55EAD" w14:paraId="007F874B"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0689AD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tcPr>
          <w:p w14:paraId="780A2C5C"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A</w:t>
            </w:r>
            <w:r w:rsidRPr="00B55EAD">
              <w:rPr>
                <w:rFonts w:ascii="Futura Std Book" w:eastAsia="Arial" w:hAnsi="Futura Std Book" w:cs="Arial"/>
              </w:rPr>
              <w:t>mb</w:t>
            </w:r>
            <w:r w:rsidRPr="00B55EAD">
              <w:rPr>
                <w:rFonts w:ascii="Futura Std Book" w:eastAsia="Arial" w:hAnsi="Futura Std Book" w:cs="Arial"/>
                <w:spacing w:val="-2"/>
              </w:rPr>
              <w:t>i</w:t>
            </w:r>
            <w:r w:rsidRPr="00B55EAD">
              <w:rPr>
                <w:rFonts w:ascii="Futura Std Book" w:eastAsia="Arial" w:hAnsi="Futura Std Book" w:cs="Arial"/>
              </w:rPr>
              <w:t>e</w:t>
            </w:r>
            <w:r w:rsidRPr="00B55EAD">
              <w:rPr>
                <w:rFonts w:ascii="Futura Std Book" w:eastAsia="Arial" w:hAnsi="Futura Std Book" w:cs="Arial"/>
                <w:spacing w:val="-1"/>
              </w:rPr>
              <w:t>n</w:t>
            </w:r>
            <w:r w:rsidRPr="00B55EAD">
              <w:rPr>
                <w:rFonts w:ascii="Futura Std Book" w:eastAsia="Arial" w:hAnsi="Futura Std Book" w:cs="Arial"/>
              </w:rPr>
              <w:t>t</w:t>
            </w:r>
            <w:r w:rsidRPr="00B55EAD">
              <w:rPr>
                <w:rFonts w:ascii="Futura Std Book" w:eastAsia="Arial" w:hAnsi="Futura Std Book" w:cs="Arial"/>
                <w:spacing w:val="2"/>
              </w:rPr>
              <w:t xml:space="preserve"> </w:t>
            </w:r>
            <w:r w:rsidRPr="00B55EAD">
              <w:rPr>
                <w:rFonts w:ascii="Futura Std Book" w:eastAsia="Arial" w:hAnsi="Futura Std Book" w:cs="Arial"/>
                <w:spacing w:val="-1"/>
              </w:rPr>
              <w:t>A</w:t>
            </w:r>
            <w:r w:rsidRPr="00B55EAD">
              <w:rPr>
                <w:rFonts w:ascii="Futura Std Book" w:eastAsia="Arial" w:hAnsi="Futura Std Book" w:cs="Arial"/>
                <w:spacing w:val="-2"/>
              </w:rPr>
              <w:t>i</w:t>
            </w:r>
            <w:r w:rsidRPr="00B55EAD">
              <w:rPr>
                <w:rFonts w:ascii="Futura Std Book" w:eastAsia="Arial" w:hAnsi="Futura Std Book" w:cs="Arial"/>
              </w:rPr>
              <w:t>r</w:t>
            </w:r>
            <w:r w:rsidRPr="00B55EAD">
              <w:rPr>
                <w:rFonts w:ascii="Futura Std Book" w:eastAsia="Arial" w:hAnsi="Futura Std Book" w:cs="Arial"/>
                <w:spacing w:val="-3"/>
              </w:rPr>
              <w:t xml:space="preserve"> </w:t>
            </w:r>
            <w:r w:rsidRPr="00B55EAD">
              <w:rPr>
                <w:rFonts w:ascii="Futura Std Book" w:eastAsia="Arial" w:hAnsi="Futura Std Book" w:cs="Arial"/>
                <w:spacing w:val="1"/>
              </w:rPr>
              <w:t>T</w:t>
            </w:r>
            <w:r w:rsidRPr="00B55EAD">
              <w:rPr>
                <w:rFonts w:ascii="Futura Std Book" w:eastAsia="Arial" w:hAnsi="Futura Std Book" w:cs="Arial"/>
              </w:rPr>
              <w:t>emp</w:t>
            </w:r>
            <w:r w:rsidRPr="00B55EAD">
              <w:rPr>
                <w:rFonts w:ascii="Futura Std Book" w:eastAsia="Arial" w:hAnsi="Futura Std Book" w:cs="Arial"/>
                <w:spacing w:val="-3"/>
              </w:rPr>
              <w:t>e</w:t>
            </w:r>
            <w:r w:rsidRPr="00B55EAD">
              <w:rPr>
                <w:rFonts w:ascii="Futura Std Book" w:eastAsia="Arial" w:hAnsi="Futura Std Book" w:cs="Arial"/>
              </w:rPr>
              <w:t>rat</w:t>
            </w:r>
            <w:r w:rsidRPr="00B55EAD">
              <w:rPr>
                <w:rFonts w:ascii="Futura Std Book" w:eastAsia="Arial" w:hAnsi="Futura Std Book" w:cs="Arial"/>
                <w:spacing w:val="-3"/>
              </w:rPr>
              <w:t>u</w:t>
            </w:r>
            <w:r w:rsidRPr="00B55EAD">
              <w:rPr>
                <w:rFonts w:ascii="Futura Std Book" w:eastAsia="Arial" w:hAnsi="Futura Std Book" w:cs="Arial"/>
                <w:spacing w:val="-2"/>
              </w:rPr>
              <w:t>r</w:t>
            </w:r>
            <w:r w:rsidRPr="00B55EAD">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tcPr>
          <w:p w14:paraId="3954AD0C"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b/>
                <w:bCs/>
                <w:color w:val="0000FF"/>
              </w:rPr>
              <w:t>(</w:t>
            </w:r>
            <w:r w:rsidRPr="00B55EAD">
              <w:rPr>
                <w:rFonts w:ascii="Futura Std Book" w:eastAsia="Arial" w:hAnsi="Futura Std Book" w:cs="Arial"/>
                <w:b/>
                <w:bCs/>
                <w:color w:val="0000FF"/>
                <w:spacing w:val="-2"/>
              </w:rPr>
              <w:t>R</w:t>
            </w:r>
            <w:r w:rsidRPr="00B55EAD">
              <w:rPr>
                <w:rFonts w:ascii="Futura Std Book" w:eastAsia="Arial" w:hAnsi="Futura Std Book" w:cs="Arial"/>
                <w:b/>
                <w:bCs/>
                <w:color w:val="0000FF"/>
              </w:rPr>
              <w:t>efer</w:t>
            </w:r>
            <w:r w:rsidRPr="00B55EAD">
              <w:rPr>
                <w:rFonts w:ascii="Futura Std Book" w:eastAsia="Arial" w:hAnsi="Futura Std Book" w:cs="Arial"/>
                <w:b/>
                <w:bCs/>
                <w:color w:val="0000FF"/>
                <w:spacing w:val="-1"/>
              </w:rPr>
              <w:t xml:space="preserve"> </w:t>
            </w:r>
            <w:r w:rsidRPr="00B55EAD">
              <w:rPr>
                <w:rFonts w:ascii="Futura Std Book" w:eastAsia="Arial" w:hAnsi="Futura Std Book" w:cs="Arial"/>
                <w:b/>
                <w:bCs/>
                <w:color w:val="0000FF"/>
                <w:spacing w:val="-2"/>
              </w:rPr>
              <w:t>N</w:t>
            </w:r>
            <w:r w:rsidRPr="00B55EAD">
              <w:rPr>
                <w:rFonts w:ascii="Futura Std Book" w:eastAsia="Arial" w:hAnsi="Futura Std Book" w:cs="Arial"/>
                <w:b/>
                <w:bCs/>
                <w:color w:val="0000FF"/>
              </w:rPr>
              <w:t>ote-</w:t>
            </w:r>
            <w:r w:rsidRPr="00B55EAD">
              <w:rPr>
                <w:rFonts w:ascii="Futura Std Book" w:eastAsia="Arial" w:hAnsi="Futura Std Book" w:cs="Arial"/>
                <w:b/>
                <w:bCs/>
                <w:color w:val="0000FF"/>
                <w:spacing w:val="-3"/>
              </w:rPr>
              <w:t>5</w:t>
            </w:r>
            <w:r w:rsidRPr="00B55EAD">
              <w:rPr>
                <w:rFonts w:ascii="Futura Std Book" w:eastAsia="Arial" w:hAnsi="Futura Std Book" w:cs="Arial"/>
                <w:b/>
                <w:bCs/>
                <w:color w:val="0000FF"/>
                <w:spacing w:val="1"/>
              </w:rPr>
              <w:t>,</w:t>
            </w:r>
            <w:r w:rsidRPr="00B55EAD">
              <w:rPr>
                <w:rFonts w:ascii="Futura Std Book" w:eastAsia="Arial" w:hAnsi="Futura Std Book" w:cs="Arial"/>
                <w:b/>
                <w:bCs/>
                <w:color w:val="0000FF"/>
                <w:spacing w:val="-1"/>
              </w:rPr>
              <w:t>6</w:t>
            </w:r>
            <w:r w:rsidRPr="00B55EAD">
              <w:rPr>
                <w:rFonts w:ascii="Futura Std Book" w:eastAsia="Arial" w:hAnsi="Futura Std Book" w:cs="Arial"/>
                <w:b/>
                <w:bCs/>
                <w:color w:val="0000FF"/>
              </w:rPr>
              <w:t>)</w:t>
            </w:r>
          </w:p>
        </w:tc>
      </w:tr>
      <w:tr w:rsidR="00D631E5" w:rsidRPr="00B55EAD" w14:paraId="6A0B5466" w14:textId="77777777" w:rsidTr="00924BF8">
        <w:trPr>
          <w:trHeight w:hRule="exact" w:val="415"/>
        </w:trPr>
        <w:tc>
          <w:tcPr>
            <w:tcW w:w="948" w:type="dxa"/>
            <w:tcBorders>
              <w:top w:val="single" w:sz="5" w:space="0" w:color="000000"/>
              <w:left w:val="single" w:sz="5" w:space="0" w:color="000000"/>
              <w:bottom w:val="single" w:sz="5" w:space="0" w:color="000000"/>
              <w:right w:val="single" w:sz="5" w:space="0" w:color="000000"/>
            </w:tcBorders>
          </w:tcPr>
          <w:p w14:paraId="37760B3C" w14:textId="77777777" w:rsidR="00D631E5" w:rsidRPr="00B55EAD" w:rsidRDefault="00D631E5" w:rsidP="00924BF8">
            <w:pPr>
              <w:pStyle w:val="TableParagraph"/>
              <w:spacing w:before="13"/>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4699BF1C" w14:textId="77777777" w:rsidR="00D631E5" w:rsidRPr="00B55EAD" w:rsidRDefault="00D631E5" w:rsidP="00924BF8">
            <w:pPr>
              <w:pStyle w:val="TableParagraph"/>
              <w:spacing w:before="13"/>
              <w:rPr>
                <w:rFonts w:ascii="Futura Std Book" w:eastAsia="Arial" w:hAnsi="Futura Std Book" w:cs="Arial"/>
              </w:rPr>
            </w:pPr>
            <w:r w:rsidRPr="00B55EAD">
              <w:rPr>
                <w:rFonts w:ascii="Futura Std Book" w:eastAsia="Arial" w:hAnsi="Futura Std Book" w:cs="Arial"/>
                <w:spacing w:val="-4"/>
              </w:rPr>
              <w:t>M</w:t>
            </w:r>
            <w:r w:rsidRPr="00B55EAD">
              <w:rPr>
                <w:rFonts w:ascii="Futura Std Book" w:eastAsia="Arial" w:hAnsi="Futura Std Book" w:cs="Arial"/>
                <w:spacing w:val="1"/>
              </w:rPr>
              <w:t>a</w:t>
            </w:r>
            <w:r w:rsidRPr="00B55EAD">
              <w:rPr>
                <w:rFonts w:ascii="Futura Std Book" w:eastAsia="Arial" w:hAnsi="Futura Std Book" w:cs="Arial"/>
              </w:rPr>
              <w:t>x</w:t>
            </w:r>
            <w:r w:rsidRPr="00B55EAD">
              <w:rPr>
                <w:rFonts w:ascii="Futura Std Book" w:eastAsia="Arial" w:hAnsi="Futura Std Book" w:cs="Arial"/>
                <w:spacing w:val="-2"/>
              </w:rPr>
              <w:t>i</w:t>
            </w:r>
            <w:r w:rsidRPr="00B55EAD">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134570F6" w14:textId="77777777" w:rsidR="00D631E5" w:rsidRPr="00B55EAD" w:rsidRDefault="00D631E5" w:rsidP="00924BF8">
            <w:pPr>
              <w:pStyle w:val="TableParagraph"/>
              <w:spacing w:before="13"/>
              <w:rPr>
                <w:rFonts w:ascii="Futura Std Book" w:eastAsia="Arial" w:hAnsi="Futura Std Book" w:cs="Arial"/>
              </w:rPr>
            </w:pPr>
            <w:r w:rsidRPr="00B55EAD">
              <w:rPr>
                <w:rFonts w:ascii="Futura Std Book" w:eastAsia="Arial" w:hAnsi="Futura Std Book" w:cs="Arial"/>
              </w:rPr>
              <w:t>3</w:t>
            </w:r>
            <w:r w:rsidRPr="00B55EAD">
              <w:rPr>
                <w:rFonts w:ascii="Futura Std Book" w:eastAsia="Arial" w:hAnsi="Futura Std Book" w:cs="Arial"/>
                <w:spacing w:val="-1"/>
              </w:rPr>
              <w:t>8</w:t>
            </w:r>
            <w:r w:rsidRPr="00B55EAD">
              <w:rPr>
                <w:rFonts w:ascii="Futura Std Book" w:eastAsia="Arial" w:hAnsi="Futura Std Book" w:cs="Arial"/>
              </w:rPr>
              <w:t>°C</w:t>
            </w:r>
          </w:p>
        </w:tc>
      </w:tr>
      <w:tr w:rsidR="00D631E5" w:rsidRPr="00B55EAD" w14:paraId="4396BA6D"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FB1AE63"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6E7BE3E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2"/>
              </w:rPr>
              <w:t>Mi</w:t>
            </w:r>
            <w:r w:rsidRPr="00B55EAD">
              <w:rPr>
                <w:rFonts w:ascii="Futura Std Book" w:eastAsia="Arial" w:hAnsi="Futura Std Book" w:cs="Arial"/>
              </w:rPr>
              <w:t>n</w:t>
            </w:r>
            <w:r w:rsidRPr="00B55EAD">
              <w:rPr>
                <w:rFonts w:ascii="Futura Std Book" w:eastAsia="Arial" w:hAnsi="Futura Std Book" w:cs="Arial"/>
                <w:spacing w:val="-2"/>
              </w:rPr>
              <w:t>i</w:t>
            </w:r>
            <w:r w:rsidRPr="00B55EAD">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21E404B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1</w:t>
            </w:r>
            <w:r w:rsidRPr="00B55EAD">
              <w:rPr>
                <w:rFonts w:ascii="Futura Std Book" w:eastAsia="Arial" w:hAnsi="Futura Std Book" w:cs="Arial"/>
                <w:spacing w:val="-1"/>
              </w:rPr>
              <w:t>8</w:t>
            </w:r>
            <w:r w:rsidRPr="00B55EAD">
              <w:rPr>
                <w:rFonts w:ascii="Futura Std Book" w:eastAsia="Arial" w:hAnsi="Futura Std Book" w:cs="Arial"/>
              </w:rPr>
              <w:t>°C</w:t>
            </w:r>
          </w:p>
        </w:tc>
      </w:tr>
      <w:tr w:rsidR="00D631E5" w:rsidRPr="00B55EAD" w14:paraId="2E43ECDF"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87AB36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6422F8B"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A</w:t>
            </w:r>
            <w:r w:rsidRPr="00B55EAD">
              <w:rPr>
                <w:rFonts w:ascii="Futura Std Book" w:eastAsia="Arial" w:hAnsi="Futura Std Book" w:cs="Arial"/>
                <w:spacing w:val="-3"/>
              </w:rPr>
              <w:t>v</w:t>
            </w:r>
            <w:r w:rsidRPr="00B55EAD">
              <w:rPr>
                <w:rFonts w:ascii="Futura Std Book" w:eastAsia="Arial" w:hAnsi="Futura Std Book" w:cs="Arial"/>
              </w:rPr>
              <w:t>era</w:t>
            </w:r>
            <w:r w:rsidRPr="00B55EAD">
              <w:rPr>
                <w:rFonts w:ascii="Futura Std Book" w:eastAsia="Arial" w:hAnsi="Futura Std Book" w:cs="Arial"/>
                <w:spacing w:val="2"/>
              </w:rPr>
              <w:t>g</w:t>
            </w:r>
            <w:r w:rsidRPr="00B55EAD">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1426C443"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2</w:t>
            </w:r>
            <w:r w:rsidRPr="00B55EAD">
              <w:rPr>
                <w:rFonts w:ascii="Futura Std Book" w:eastAsia="Arial" w:hAnsi="Futura Std Book" w:cs="Arial"/>
                <w:spacing w:val="-1"/>
              </w:rPr>
              <w:t>3</w:t>
            </w:r>
            <w:r w:rsidRPr="00B55EAD">
              <w:rPr>
                <w:rFonts w:ascii="Futura Std Book" w:eastAsia="Arial" w:hAnsi="Futura Std Book" w:cs="Arial"/>
              </w:rPr>
              <w:t>°C</w:t>
            </w:r>
          </w:p>
        </w:tc>
      </w:tr>
      <w:tr w:rsidR="00D631E5" w:rsidRPr="00B55EAD" w14:paraId="41432AD8"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EE2F921"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647C6A30"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S</w:t>
            </w:r>
            <w:r w:rsidRPr="00B55EAD">
              <w:rPr>
                <w:rFonts w:ascii="Futura Std Book" w:eastAsia="Arial" w:hAnsi="Futura Std Book" w:cs="Arial"/>
              </w:rPr>
              <w:t>um</w:t>
            </w:r>
            <w:r w:rsidRPr="00B55EAD">
              <w:rPr>
                <w:rFonts w:ascii="Futura Std Book" w:eastAsia="Arial" w:hAnsi="Futura Std Book" w:cs="Arial"/>
                <w:spacing w:val="1"/>
              </w:rPr>
              <w:t>m</w:t>
            </w:r>
            <w:r w:rsidRPr="00B55EAD">
              <w:rPr>
                <w:rFonts w:ascii="Futura Std Book" w:eastAsia="Arial" w:hAnsi="Futura Std Book" w:cs="Arial"/>
                <w:spacing w:val="-3"/>
              </w:rPr>
              <w:t>e</w:t>
            </w:r>
            <w:r w:rsidRPr="00B55EAD">
              <w:rPr>
                <w:rFonts w:ascii="Futura Std Book" w:eastAsia="Arial" w:hAnsi="Futura Std Book" w:cs="Arial"/>
              </w:rPr>
              <w:t>r</w:t>
            </w:r>
            <w:r w:rsidRPr="00B55EAD">
              <w:rPr>
                <w:rFonts w:ascii="Futura Std Book" w:eastAsia="Arial" w:hAnsi="Futura Std Book" w:cs="Arial"/>
                <w:spacing w:val="1"/>
              </w:rPr>
              <w:t xml:space="preserve"> </w:t>
            </w:r>
            <w:r w:rsidRPr="00B55EAD">
              <w:rPr>
                <w:rFonts w:ascii="Futura Std Book" w:eastAsia="Arial" w:hAnsi="Futura Std Book" w:cs="Arial"/>
                <w:spacing w:val="-2"/>
              </w:rPr>
              <w:t>D</w:t>
            </w:r>
            <w:r w:rsidRPr="00B55EAD">
              <w:rPr>
                <w:rFonts w:ascii="Futura Std Book" w:eastAsia="Arial" w:hAnsi="Futura Std Book" w:cs="Arial"/>
              </w:rPr>
              <w:t>es</w:t>
            </w:r>
            <w:r w:rsidRPr="00B55EAD">
              <w:rPr>
                <w:rFonts w:ascii="Futura Std Book" w:eastAsia="Arial" w:hAnsi="Futura Std Book" w:cs="Arial"/>
                <w:spacing w:val="-4"/>
              </w:rPr>
              <w:t>i</w:t>
            </w:r>
            <w:r w:rsidRPr="00B55EAD">
              <w:rPr>
                <w:rFonts w:ascii="Futura Std Book" w:eastAsia="Arial" w:hAnsi="Futura Std Book" w:cs="Arial"/>
                <w:spacing w:val="1"/>
              </w:rPr>
              <w:t>g</w:t>
            </w:r>
            <w:r w:rsidRPr="00B55EAD">
              <w:rPr>
                <w:rFonts w:ascii="Futura Std Book" w:eastAsia="Arial" w:hAnsi="Futura Std Book" w:cs="Arial"/>
              </w:rPr>
              <w:t>n</w:t>
            </w:r>
            <w:r w:rsidRPr="00B55EAD">
              <w:rPr>
                <w:rFonts w:ascii="Futura Std Book" w:eastAsia="Arial" w:hAnsi="Futura Std Book" w:cs="Arial"/>
                <w:spacing w:val="-7"/>
              </w:rPr>
              <w:t xml:space="preserve"> </w:t>
            </w:r>
            <w:r w:rsidRPr="00B55EAD">
              <w:rPr>
                <w:rFonts w:ascii="Futura Std Book" w:eastAsia="Arial" w:hAnsi="Futura Std Book" w:cs="Arial"/>
                <w:spacing w:val="7"/>
              </w:rPr>
              <w:t>W</w:t>
            </w:r>
            <w:r w:rsidRPr="00B55EAD">
              <w:rPr>
                <w:rFonts w:ascii="Futura Std Book" w:eastAsia="Arial" w:hAnsi="Futura Std Book" w:cs="Arial"/>
                <w:spacing w:val="-3"/>
              </w:rPr>
              <w:t>e</w:t>
            </w:r>
            <w:r w:rsidRPr="00B55EAD">
              <w:rPr>
                <w:rFonts w:ascii="Futura Std Book" w:eastAsia="Arial" w:hAnsi="Futura Std Book" w:cs="Arial"/>
              </w:rPr>
              <w:t>t</w:t>
            </w:r>
            <w:r w:rsidRPr="00B55EAD">
              <w:rPr>
                <w:rFonts w:ascii="Futura Std Book" w:eastAsia="Arial" w:hAnsi="Futura Std Book" w:cs="Arial"/>
                <w:spacing w:val="-1"/>
              </w:rPr>
              <w:t xml:space="preserve"> B</w:t>
            </w:r>
            <w:r w:rsidRPr="00B55EAD">
              <w:rPr>
                <w:rFonts w:ascii="Futura Std Book" w:eastAsia="Arial" w:hAnsi="Futura Std Book" w:cs="Arial"/>
              </w:rPr>
              <w:t>u</w:t>
            </w:r>
            <w:r w:rsidRPr="00B55EAD">
              <w:rPr>
                <w:rFonts w:ascii="Futura Std Book" w:eastAsia="Arial" w:hAnsi="Futura Std Book" w:cs="Arial"/>
                <w:spacing w:val="-2"/>
              </w:rPr>
              <w:t>l</w:t>
            </w:r>
            <w:r w:rsidRPr="00B55EAD">
              <w:rPr>
                <w:rFonts w:ascii="Futura Std Book" w:eastAsia="Arial" w:hAnsi="Futura Std Book" w:cs="Arial"/>
              </w:rPr>
              <w:t>b</w:t>
            </w:r>
            <w:r w:rsidRPr="00B55EAD">
              <w:rPr>
                <w:rFonts w:ascii="Futura Std Book" w:eastAsia="Arial" w:hAnsi="Futura Std Book" w:cs="Arial"/>
                <w:spacing w:val="-2"/>
              </w:rPr>
              <w:t xml:space="preserve"> </w:t>
            </w:r>
            <w:r w:rsidRPr="00B55EAD">
              <w:rPr>
                <w:rFonts w:ascii="Futura Std Book" w:eastAsia="Arial" w:hAnsi="Futura Std Book" w:cs="Arial"/>
                <w:spacing w:val="1"/>
              </w:rPr>
              <w:t>T</w:t>
            </w:r>
            <w:r w:rsidRPr="00B55EAD">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tcPr>
          <w:p w14:paraId="14028F61"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2</w:t>
            </w:r>
            <w:r w:rsidRPr="00B55EAD">
              <w:rPr>
                <w:rFonts w:ascii="Futura Std Book" w:eastAsia="Arial" w:hAnsi="Futura Std Book" w:cs="Arial"/>
                <w:spacing w:val="-1"/>
              </w:rPr>
              <w:t>8</w:t>
            </w:r>
            <w:r w:rsidRPr="00B55EAD">
              <w:rPr>
                <w:rFonts w:ascii="Futura Std Book" w:eastAsia="Arial" w:hAnsi="Futura Std Book" w:cs="Arial"/>
              </w:rPr>
              <w:t>°C</w:t>
            </w:r>
          </w:p>
        </w:tc>
      </w:tr>
      <w:tr w:rsidR="00D631E5" w:rsidRPr="00B55EAD" w14:paraId="3BEA351E"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8CF798F"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5A773BAA"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4"/>
              </w:rPr>
              <w:t>W</w:t>
            </w:r>
            <w:r w:rsidRPr="00B55EAD">
              <w:rPr>
                <w:rFonts w:ascii="Futura Std Book" w:eastAsia="Arial" w:hAnsi="Futura Std Book" w:cs="Arial"/>
                <w:spacing w:val="-4"/>
              </w:rPr>
              <w:t>i</w:t>
            </w:r>
            <w:r w:rsidRPr="00B55EAD">
              <w:rPr>
                <w:rFonts w:ascii="Futura Std Book" w:eastAsia="Arial" w:hAnsi="Futura Std Book" w:cs="Arial"/>
                <w:spacing w:val="-3"/>
              </w:rPr>
              <w:t>n</w:t>
            </w:r>
            <w:r w:rsidRPr="00B55EAD">
              <w:rPr>
                <w:rFonts w:ascii="Futura Std Book" w:eastAsia="Arial" w:hAnsi="Futura Std Book" w:cs="Arial"/>
              </w:rPr>
              <w:t>ter</w:t>
            </w:r>
            <w:r w:rsidRPr="00B55EAD">
              <w:rPr>
                <w:rFonts w:ascii="Futura Std Book" w:eastAsia="Arial" w:hAnsi="Futura Std Book" w:cs="Arial"/>
                <w:spacing w:val="-1"/>
              </w:rPr>
              <w:t xml:space="preserve"> </w:t>
            </w:r>
            <w:r w:rsidRPr="00B55EAD">
              <w:rPr>
                <w:rFonts w:ascii="Futura Std Book" w:eastAsia="Arial" w:hAnsi="Futura Std Book" w:cs="Arial"/>
                <w:spacing w:val="-2"/>
              </w:rPr>
              <w:t>D</w:t>
            </w:r>
            <w:r w:rsidRPr="00B55EAD">
              <w:rPr>
                <w:rFonts w:ascii="Futura Std Book" w:eastAsia="Arial" w:hAnsi="Futura Std Book" w:cs="Arial"/>
              </w:rPr>
              <w:t>es</w:t>
            </w:r>
            <w:r w:rsidRPr="00B55EAD">
              <w:rPr>
                <w:rFonts w:ascii="Futura Std Book" w:eastAsia="Arial" w:hAnsi="Futura Std Book" w:cs="Arial"/>
                <w:spacing w:val="-2"/>
              </w:rPr>
              <w:t>i</w:t>
            </w:r>
            <w:r w:rsidRPr="00B55EAD">
              <w:rPr>
                <w:rFonts w:ascii="Futura Std Book" w:eastAsia="Arial" w:hAnsi="Futura Std Book" w:cs="Arial"/>
                <w:spacing w:val="1"/>
              </w:rPr>
              <w:t>g</w:t>
            </w:r>
            <w:r w:rsidRPr="00B55EAD">
              <w:rPr>
                <w:rFonts w:ascii="Futura Std Book" w:eastAsia="Arial" w:hAnsi="Futura Std Book" w:cs="Arial"/>
              </w:rPr>
              <w:t>n</w:t>
            </w:r>
            <w:r w:rsidRPr="00B55EAD">
              <w:rPr>
                <w:rFonts w:ascii="Futura Std Book" w:eastAsia="Arial" w:hAnsi="Futura Std Book" w:cs="Arial"/>
                <w:spacing w:val="-7"/>
              </w:rPr>
              <w:t xml:space="preserve"> </w:t>
            </w:r>
            <w:r w:rsidRPr="00B55EAD">
              <w:rPr>
                <w:rFonts w:ascii="Futura Std Book" w:eastAsia="Arial" w:hAnsi="Futura Std Book" w:cs="Arial"/>
                <w:spacing w:val="7"/>
              </w:rPr>
              <w:t>W</w:t>
            </w:r>
            <w:r w:rsidRPr="00B55EAD">
              <w:rPr>
                <w:rFonts w:ascii="Futura Std Book" w:eastAsia="Arial" w:hAnsi="Futura Std Book" w:cs="Arial"/>
                <w:spacing w:val="-3"/>
              </w:rPr>
              <w:t>e</w:t>
            </w:r>
            <w:r w:rsidRPr="00B55EAD">
              <w:rPr>
                <w:rFonts w:ascii="Futura Std Book" w:eastAsia="Arial" w:hAnsi="Futura Std Book" w:cs="Arial"/>
              </w:rPr>
              <w:t>t</w:t>
            </w:r>
            <w:r w:rsidRPr="00B55EAD">
              <w:rPr>
                <w:rFonts w:ascii="Futura Std Book" w:eastAsia="Arial" w:hAnsi="Futura Std Book" w:cs="Arial"/>
                <w:spacing w:val="-1"/>
              </w:rPr>
              <w:t xml:space="preserve"> B</w:t>
            </w:r>
            <w:r w:rsidRPr="00B55EAD">
              <w:rPr>
                <w:rFonts w:ascii="Futura Std Book" w:eastAsia="Arial" w:hAnsi="Futura Std Book" w:cs="Arial"/>
              </w:rPr>
              <w:t>u</w:t>
            </w:r>
            <w:r w:rsidRPr="00B55EAD">
              <w:rPr>
                <w:rFonts w:ascii="Futura Std Book" w:eastAsia="Arial" w:hAnsi="Futura Std Book" w:cs="Arial"/>
                <w:spacing w:val="-2"/>
              </w:rPr>
              <w:t>l</w:t>
            </w:r>
            <w:r w:rsidRPr="00B55EAD">
              <w:rPr>
                <w:rFonts w:ascii="Futura Std Book" w:eastAsia="Arial" w:hAnsi="Futura Std Book" w:cs="Arial"/>
              </w:rPr>
              <w:t>b</w:t>
            </w:r>
            <w:r w:rsidRPr="00B55EAD">
              <w:rPr>
                <w:rFonts w:ascii="Futura Std Book" w:eastAsia="Arial" w:hAnsi="Futura Std Book" w:cs="Arial"/>
                <w:spacing w:val="-2"/>
              </w:rPr>
              <w:t xml:space="preserve"> </w:t>
            </w:r>
            <w:r w:rsidRPr="00B55EAD">
              <w:rPr>
                <w:rFonts w:ascii="Futura Std Book" w:eastAsia="Arial" w:hAnsi="Futura Std Book" w:cs="Arial"/>
                <w:spacing w:val="1"/>
              </w:rPr>
              <w:t>T</w:t>
            </w:r>
            <w:r w:rsidRPr="00B55EAD">
              <w:rPr>
                <w:rFonts w:ascii="Futura Std Book" w:eastAsia="Arial" w:hAnsi="Futura Std Book" w:cs="Arial"/>
                <w:spacing w:val="-3"/>
              </w:rPr>
              <w:t>e</w:t>
            </w:r>
            <w:r w:rsidRPr="00B55EAD">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tcPr>
          <w:p w14:paraId="2B38C4FF"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1</w:t>
            </w:r>
            <w:r w:rsidRPr="00B55EAD">
              <w:rPr>
                <w:rFonts w:ascii="Futura Std Book" w:eastAsia="Arial" w:hAnsi="Futura Std Book" w:cs="Arial"/>
                <w:spacing w:val="-1"/>
              </w:rPr>
              <w:t>5</w:t>
            </w:r>
            <w:r w:rsidRPr="00B55EAD">
              <w:rPr>
                <w:rFonts w:ascii="Futura Std Book" w:eastAsia="Arial" w:hAnsi="Futura Std Book" w:cs="Arial"/>
              </w:rPr>
              <w:t>°C</w:t>
            </w:r>
          </w:p>
        </w:tc>
      </w:tr>
      <w:tr w:rsidR="00D631E5" w:rsidRPr="00B55EAD" w14:paraId="3996D5BB"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3048882"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7FF59713"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2"/>
              </w:rPr>
              <w:t>M</w:t>
            </w:r>
            <w:r w:rsidRPr="00B55EAD">
              <w:rPr>
                <w:rFonts w:ascii="Futura Std Book" w:eastAsia="Arial" w:hAnsi="Futura Std Book" w:cs="Arial"/>
                <w:spacing w:val="1"/>
              </w:rPr>
              <w:t>D</w:t>
            </w:r>
            <w:r w:rsidRPr="00B55EAD">
              <w:rPr>
                <w:rFonts w:ascii="Futura Std Book" w:eastAsia="Arial" w:hAnsi="Futura Std Book" w:cs="Arial"/>
                <w:spacing w:val="-4"/>
              </w:rPr>
              <w:t>M</w:t>
            </w:r>
            <w:r w:rsidRPr="00B55EAD">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tcPr>
          <w:p w14:paraId="0BB1A86B"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1</w:t>
            </w:r>
            <w:r w:rsidRPr="00B55EAD">
              <w:rPr>
                <w:rFonts w:ascii="Futura Std Book" w:eastAsia="Arial" w:hAnsi="Futura Std Book" w:cs="Arial"/>
                <w:spacing w:val="-1"/>
              </w:rPr>
              <w:t>5</w:t>
            </w:r>
            <w:r w:rsidRPr="00B55EAD">
              <w:rPr>
                <w:rFonts w:ascii="Futura Std Book" w:eastAsia="Arial" w:hAnsi="Futura Std Book" w:cs="Arial"/>
              </w:rPr>
              <w:t>°C</w:t>
            </w:r>
          </w:p>
        </w:tc>
      </w:tr>
    </w:tbl>
    <w:tbl>
      <w:tblPr>
        <w:tblpPr w:leftFromText="180" w:rightFromText="180" w:vertAnchor="text" w:horzAnchor="margin" w:tblpY="679"/>
        <w:tblW w:w="0" w:type="auto"/>
        <w:tblLayout w:type="fixed"/>
        <w:tblCellMar>
          <w:left w:w="0" w:type="dxa"/>
          <w:right w:w="0" w:type="dxa"/>
        </w:tblCellMar>
        <w:tblLook w:val="01E0" w:firstRow="1" w:lastRow="1" w:firstColumn="1" w:lastColumn="1" w:noHBand="0" w:noVBand="0"/>
      </w:tblPr>
      <w:tblGrid>
        <w:gridCol w:w="948"/>
        <w:gridCol w:w="3639"/>
        <w:gridCol w:w="4909"/>
      </w:tblGrid>
      <w:tr w:rsidR="00C11694" w:rsidRPr="00A07E59" w14:paraId="752FA082" w14:textId="77777777" w:rsidTr="00C11694">
        <w:trPr>
          <w:cantSplit/>
          <w:trHeight w:hRule="exact" w:val="718"/>
        </w:trPr>
        <w:tc>
          <w:tcPr>
            <w:tcW w:w="948" w:type="dxa"/>
            <w:tcBorders>
              <w:top w:val="single" w:sz="5" w:space="0" w:color="000000"/>
              <w:left w:val="single" w:sz="5" w:space="0" w:color="000000"/>
              <w:bottom w:val="single" w:sz="5" w:space="0" w:color="000000"/>
              <w:right w:val="single" w:sz="5" w:space="0" w:color="000000"/>
            </w:tcBorders>
          </w:tcPr>
          <w:p w14:paraId="52CB4146" w14:textId="77777777" w:rsidR="00A07E59" w:rsidRPr="00A07E59" w:rsidRDefault="00A07E59" w:rsidP="00A07E59">
            <w:pPr>
              <w:pStyle w:val="TableParagraph"/>
              <w:spacing w:before="11"/>
              <w:rPr>
                <w:rFonts w:ascii="Futura Std Book" w:eastAsia="Arial" w:hAnsi="Futura Std Book" w:cs="Arial"/>
                <w:spacing w:val="-1"/>
              </w:rPr>
            </w:pPr>
          </w:p>
          <w:p w14:paraId="5A940D38"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tcPr>
          <w:p w14:paraId="7CCC01AB" w14:textId="77777777" w:rsidR="00A07E59" w:rsidRPr="00A07E59" w:rsidRDefault="00A07E59" w:rsidP="00C11694">
            <w:pPr>
              <w:pStyle w:val="TableParagraph"/>
              <w:spacing w:before="11"/>
              <w:rPr>
                <w:rFonts w:ascii="Futura Std Book" w:eastAsia="Arial" w:hAnsi="Futura Std Book" w:cs="Arial"/>
                <w:spacing w:val="-2"/>
              </w:rPr>
            </w:pPr>
          </w:p>
          <w:p w14:paraId="396905A4" w14:textId="77777777" w:rsidR="00A07E59" w:rsidRPr="00A07E59" w:rsidRDefault="00A07E59" w:rsidP="00C11694">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tcPr>
          <w:p w14:paraId="0D0A3C9F"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250C. (230C. to be used wherever a margin is</w:t>
            </w:r>
          </w:p>
          <w:p w14:paraId="5CC463A5"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required)</w:t>
            </w:r>
          </w:p>
        </w:tc>
      </w:tr>
      <w:tr w:rsidR="00A07E59" w:rsidRPr="00A07E59" w14:paraId="6C2F0CFC"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F2D86D3"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tcPr>
          <w:p w14:paraId="509A2032"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tcPr>
          <w:p w14:paraId="43D20C4F"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25 - 27.50C.</w:t>
            </w:r>
          </w:p>
        </w:tc>
      </w:tr>
      <w:tr w:rsidR="00A07E59" w:rsidRPr="00A07E59" w14:paraId="4ECE1D93"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4121B07"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tcPr>
          <w:p w14:paraId="25A3C292"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tcPr>
          <w:p w14:paraId="166C2B84"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800C.</w:t>
            </w:r>
          </w:p>
        </w:tc>
      </w:tr>
      <w:tr w:rsidR="00A07E59" w:rsidRPr="00A07E59" w14:paraId="4E5D7A00"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4517A33"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tcPr>
          <w:p w14:paraId="54C9E2A6"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tcPr>
          <w:p w14:paraId="6008D843" w14:textId="77777777" w:rsidR="00A07E59" w:rsidRPr="00A07E59" w:rsidRDefault="00A07E59" w:rsidP="00A07E59">
            <w:pPr>
              <w:pStyle w:val="TableParagraph"/>
              <w:spacing w:before="11"/>
              <w:rPr>
                <w:rFonts w:ascii="Futura Std Book" w:eastAsia="Arial" w:hAnsi="Futura Std Book" w:cs="Arial"/>
              </w:rPr>
            </w:pPr>
          </w:p>
        </w:tc>
      </w:tr>
      <w:tr w:rsidR="00A07E59" w:rsidRPr="00A07E59" w14:paraId="6574C6FB"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31E2EE9"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tcPr>
          <w:p w14:paraId="67FA8379"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tcPr>
          <w:p w14:paraId="1092A947"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95 %</w:t>
            </w:r>
          </w:p>
        </w:tc>
      </w:tr>
      <w:tr w:rsidR="00A07E59" w:rsidRPr="00A07E59" w14:paraId="435A13CC"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C02823F"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tcPr>
          <w:p w14:paraId="174B766B"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tcPr>
          <w:p w14:paraId="450A9DF2"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51 %</w:t>
            </w:r>
          </w:p>
        </w:tc>
      </w:tr>
      <w:tr w:rsidR="00A07E59" w:rsidRPr="00A07E59" w14:paraId="2630C0FC"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1B64C80"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tcPr>
          <w:p w14:paraId="79A1D111"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tcPr>
          <w:p w14:paraId="4FDE8212"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73 %</w:t>
            </w:r>
          </w:p>
        </w:tc>
      </w:tr>
      <w:tr w:rsidR="00A07E59" w:rsidRPr="00A07E59" w14:paraId="255AB853"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7685239"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tcPr>
          <w:p w14:paraId="382723E8"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tcPr>
          <w:p w14:paraId="509954E5" w14:textId="77777777" w:rsidR="00A07E59" w:rsidRPr="00A07E59" w:rsidRDefault="00A07E59" w:rsidP="00A07E59">
            <w:pPr>
              <w:pStyle w:val="TableParagraph"/>
              <w:spacing w:before="11"/>
              <w:rPr>
                <w:rFonts w:ascii="Futura Std Book" w:eastAsia="Arial" w:hAnsi="Futura Std Book" w:cs="Arial"/>
              </w:rPr>
            </w:pPr>
          </w:p>
        </w:tc>
      </w:tr>
      <w:tr w:rsidR="00A07E59" w:rsidRPr="00A07E59" w14:paraId="76B1BDFB"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45E078B"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8.1</w:t>
            </w:r>
          </w:p>
        </w:tc>
        <w:tc>
          <w:tcPr>
            <w:tcW w:w="3639" w:type="dxa"/>
            <w:tcBorders>
              <w:top w:val="single" w:sz="5" w:space="0" w:color="000000"/>
              <w:left w:val="single" w:sz="5" w:space="0" w:color="000000"/>
              <w:bottom w:val="single" w:sz="5" w:space="0" w:color="000000"/>
              <w:right w:val="single" w:sz="5" w:space="0" w:color="000000"/>
            </w:tcBorders>
          </w:tcPr>
          <w:p w14:paraId="46542C99"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tcPr>
          <w:p w14:paraId="263FBFE7"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3800mm</w:t>
            </w:r>
          </w:p>
        </w:tc>
      </w:tr>
      <w:tr w:rsidR="00A07E59" w:rsidRPr="00A07E59" w14:paraId="6B15BB51"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BD247D0"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tcPr>
          <w:p w14:paraId="6D19B354"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tcPr>
          <w:p w14:paraId="0E018346"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180mm</w:t>
            </w:r>
          </w:p>
        </w:tc>
      </w:tr>
      <w:tr w:rsidR="00A07E59" w:rsidRPr="00A07E59" w14:paraId="048A58E6"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BBFF6AE"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tcPr>
          <w:p w14:paraId="4E674C8C"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tcPr>
          <w:p w14:paraId="6BF080CE"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100mm</w:t>
            </w:r>
          </w:p>
        </w:tc>
      </w:tr>
      <w:tr w:rsidR="00A07E59" w:rsidRPr="00A07E59" w14:paraId="3B903FCF"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A811EFC"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tcPr>
          <w:p w14:paraId="568E8290"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tcPr>
          <w:p w14:paraId="3433A00F" w14:textId="77777777" w:rsidR="00A07E59" w:rsidRPr="00A07E59" w:rsidRDefault="00A07E59" w:rsidP="00A07E59">
            <w:pPr>
              <w:pStyle w:val="TableParagraph"/>
              <w:spacing w:before="11"/>
              <w:rPr>
                <w:rFonts w:ascii="Futura Std Book" w:eastAsia="Arial" w:hAnsi="Futura Std Book" w:cs="Arial"/>
              </w:rPr>
            </w:pPr>
          </w:p>
        </w:tc>
      </w:tr>
      <w:tr w:rsidR="00A07E59" w:rsidRPr="00A07E59" w14:paraId="1C534E92" w14:textId="77777777" w:rsidTr="00A07E59">
        <w:trPr>
          <w:trHeight w:hRule="exact" w:val="682"/>
        </w:trPr>
        <w:tc>
          <w:tcPr>
            <w:tcW w:w="948" w:type="dxa"/>
            <w:tcBorders>
              <w:top w:val="single" w:sz="5" w:space="0" w:color="000000"/>
              <w:left w:val="single" w:sz="5" w:space="0" w:color="000000"/>
              <w:bottom w:val="single" w:sz="5" w:space="0" w:color="000000"/>
              <w:right w:val="single" w:sz="5" w:space="0" w:color="000000"/>
            </w:tcBorders>
          </w:tcPr>
          <w:p w14:paraId="27ECB24E" w14:textId="77777777" w:rsidR="00A07E59" w:rsidRPr="00A07E59" w:rsidRDefault="00A07E59" w:rsidP="00A07E59">
            <w:pPr>
              <w:pStyle w:val="TableParagraph"/>
              <w:spacing w:before="11"/>
              <w:rPr>
                <w:rFonts w:ascii="Futura Std Book" w:eastAsia="Arial" w:hAnsi="Futura Std Book" w:cs="Arial"/>
                <w:spacing w:val="-1"/>
              </w:rPr>
            </w:pPr>
          </w:p>
          <w:p w14:paraId="3E812677"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tcPr>
          <w:p w14:paraId="7BAD6BAF"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Name of the highway near which</w:t>
            </w:r>
          </w:p>
          <w:p w14:paraId="47090B37"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tcPr>
          <w:p w14:paraId="41001386"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Connected through water way only. Road</w:t>
            </w:r>
          </w:p>
          <w:p w14:paraId="3AF9CDA7"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connection does not exist.</w:t>
            </w:r>
          </w:p>
        </w:tc>
      </w:tr>
      <w:tr w:rsidR="00A07E59" w:rsidRPr="00A07E59" w14:paraId="22E8DBF6"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2F9F4C8"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tcPr>
          <w:p w14:paraId="0A3069E9"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tcPr>
          <w:p w14:paraId="7E5BCD88"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0C7F00E8"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A4B2217"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tcPr>
          <w:p w14:paraId="0F67AF44"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tcPr>
          <w:p w14:paraId="17BB6E31"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40C3B5D1"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F52731C"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tcPr>
          <w:p w14:paraId="1916E72B"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tcPr>
          <w:p w14:paraId="1EAF28FA" w14:textId="77777777" w:rsidR="00A07E59" w:rsidRPr="00A07E59" w:rsidRDefault="00A07E59" w:rsidP="00A07E59">
            <w:pPr>
              <w:pStyle w:val="TableParagraph"/>
              <w:spacing w:before="11"/>
              <w:rPr>
                <w:rFonts w:ascii="Futura Std Book" w:eastAsia="Arial" w:hAnsi="Futura Std Book" w:cs="Arial"/>
              </w:rPr>
            </w:pPr>
          </w:p>
        </w:tc>
      </w:tr>
      <w:tr w:rsidR="00A07E59" w:rsidRPr="00A07E59" w14:paraId="03DCFD2B"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F22F934"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tcPr>
          <w:p w14:paraId="6BBF1768"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tcPr>
          <w:p w14:paraId="1CF1D09E"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35.6 m/sec (Note-1)</w:t>
            </w:r>
          </w:p>
        </w:tc>
      </w:tr>
      <w:tr w:rsidR="00A07E59" w:rsidRPr="00A07E59" w14:paraId="77A90E16"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FE8FDD6"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tcPr>
          <w:p w14:paraId="385EE2D2"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tcPr>
          <w:p w14:paraId="2B30513B"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Note-2</w:t>
            </w:r>
          </w:p>
        </w:tc>
      </w:tr>
      <w:tr w:rsidR="00A07E59" w:rsidRPr="00A07E59" w14:paraId="1D2B4BED"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B8E510A"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tcPr>
          <w:p w14:paraId="0DC7A79B"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tcPr>
          <w:p w14:paraId="3F7596E9" w14:textId="77777777" w:rsidR="00A07E59" w:rsidRPr="00A07E59" w:rsidRDefault="00A07E59" w:rsidP="00A07E59">
            <w:pPr>
              <w:pStyle w:val="TableParagraph"/>
              <w:spacing w:before="11"/>
              <w:rPr>
                <w:rFonts w:ascii="Futura Std Book" w:eastAsia="Arial" w:hAnsi="Futura Std Book" w:cs="Arial"/>
              </w:rPr>
            </w:pPr>
          </w:p>
        </w:tc>
      </w:tr>
      <w:tr w:rsidR="00A07E59" w:rsidRPr="00A07E59" w14:paraId="490F7A93"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10C906D"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tcPr>
          <w:p w14:paraId="7A0D6A74"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tcPr>
          <w:p w14:paraId="6FB9E191"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Note-3</w:t>
            </w:r>
          </w:p>
        </w:tc>
      </w:tr>
      <w:tr w:rsidR="00A07E59" w:rsidRPr="00A07E59" w14:paraId="75C10DB0"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1DE3FD4"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tcPr>
          <w:p w14:paraId="76438D77"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tcPr>
          <w:p w14:paraId="18970C56"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063E2FB1"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A371FF6"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tcPr>
          <w:p w14:paraId="7FD1E021"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tcPr>
          <w:p w14:paraId="319041EF"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39350069"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AB83FD1"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tcPr>
          <w:p w14:paraId="2974F657"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tcPr>
          <w:p w14:paraId="071B310A"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73A80708"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15D8354"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tcPr>
          <w:p w14:paraId="3B83F66C"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tcPr>
          <w:p w14:paraId="50915CF5"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6129FD15" w14:textId="77777777" w:rsidTr="00A07E59">
        <w:trPr>
          <w:trHeight w:hRule="exact" w:val="595"/>
        </w:trPr>
        <w:tc>
          <w:tcPr>
            <w:tcW w:w="948" w:type="dxa"/>
            <w:tcBorders>
              <w:top w:val="single" w:sz="5" w:space="0" w:color="000000"/>
              <w:left w:val="single" w:sz="5" w:space="0" w:color="000000"/>
              <w:bottom w:val="single" w:sz="5" w:space="0" w:color="000000"/>
              <w:right w:val="single" w:sz="5" w:space="0" w:color="000000"/>
            </w:tcBorders>
          </w:tcPr>
          <w:p w14:paraId="1022AA8E" w14:textId="77777777" w:rsidR="00A07E59" w:rsidRPr="00A07E59" w:rsidRDefault="00A07E59" w:rsidP="00A07E59">
            <w:pPr>
              <w:pStyle w:val="TableParagraph"/>
              <w:spacing w:before="11"/>
              <w:rPr>
                <w:rFonts w:ascii="Futura Std Book" w:eastAsia="Arial" w:hAnsi="Futura Std Book" w:cs="Arial"/>
                <w:spacing w:val="-1"/>
              </w:rPr>
            </w:pPr>
          </w:p>
          <w:p w14:paraId="1CF5CBC0"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tcPr>
          <w:p w14:paraId="1C964724"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tcPr>
          <w:p w14:paraId="4C33E102" w14:textId="77777777" w:rsidR="00A07E59" w:rsidRPr="00A07E59" w:rsidRDefault="00A07E59" w:rsidP="00A07E59">
            <w:pPr>
              <w:pStyle w:val="TableParagraph"/>
              <w:spacing w:before="11"/>
              <w:rPr>
                <w:rFonts w:ascii="Futura Std Book" w:eastAsia="Arial" w:hAnsi="Futura Std Book" w:cs="Arial"/>
              </w:rPr>
            </w:pPr>
          </w:p>
          <w:p w14:paraId="7D4BD4A7"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400C</w:t>
            </w:r>
          </w:p>
        </w:tc>
      </w:tr>
    </w:tbl>
    <w:p w14:paraId="1A844239" w14:textId="38BEF4C4" w:rsidR="00D631E5" w:rsidRDefault="00A07E59" w:rsidP="00EC5471">
      <w:pPr>
        <w:pStyle w:val="Heading2"/>
        <w:numPr>
          <w:ilvl w:val="0"/>
          <w:numId w:val="0"/>
        </w:numPr>
      </w:pPr>
      <w:bookmarkStart w:id="9" w:name="_Toc108029953"/>
      <w:r>
        <w:t>Project Information – General (Contd)</w:t>
      </w:r>
      <w:bookmarkEnd w:id="9"/>
      <w:r w:rsidRPr="00A07E59">
        <w:br w:type="page"/>
      </w:r>
    </w:p>
    <w:p w14:paraId="49DFA99E" w14:textId="24B6F93C" w:rsidR="003320F4" w:rsidRPr="009350BC" w:rsidRDefault="003320F4" w:rsidP="00EC5471">
      <w:pPr>
        <w:pStyle w:val="Heading2"/>
        <w:numPr>
          <w:ilvl w:val="0"/>
          <w:numId w:val="0"/>
        </w:numPr>
      </w:pPr>
      <w:bookmarkStart w:id="10" w:name="_Toc108029954"/>
      <w:r>
        <w:lastRenderedPageBreak/>
        <w:t>Definition of Terms</w:t>
      </w:r>
      <w:bookmarkEnd w:id="10"/>
    </w:p>
    <w:tbl>
      <w:tblPr>
        <w:tblStyle w:val="LightGrid1"/>
        <w:tblW w:w="5000" w:type="pct"/>
        <w:tblLook w:val="0620" w:firstRow="1" w:lastRow="0" w:firstColumn="0" w:lastColumn="0" w:noHBand="1" w:noVBand="1"/>
      </w:tblPr>
      <w:tblGrid>
        <w:gridCol w:w="2692"/>
        <w:gridCol w:w="7374"/>
      </w:tblGrid>
      <w:tr w:rsidR="003320F4" w:rsidRPr="008368D4" w14:paraId="25C79E9F" w14:textId="77777777" w:rsidTr="006E1254">
        <w:trPr>
          <w:cnfStyle w:val="100000000000" w:firstRow="1" w:lastRow="0" w:firstColumn="0" w:lastColumn="0" w:oddVBand="0" w:evenVBand="0" w:oddHBand="0" w:evenHBand="0" w:firstRowFirstColumn="0" w:firstRowLastColumn="0" w:lastRowFirstColumn="0" w:lastRowLastColumn="0"/>
        </w:trPr>
        <w:tc>
          <w:tcPr>
            <w:tcW w:w="1337" w:type="pct"/>
          </w:tcPr>
          <w:p w14:paraId="247ADC94" w14:textId="77777777" w:rsidR="003320F4" w:rsidRPr="008E75F7" w:rsidRDefault="003320F4" w:rsidP="000B61B2">
            <w:pPr>
              <w:pStyle w:val="EPTableContent"/>
              <w:rPr>
                <w:b w:val="0"/>
              </w:rPr>
            </w:pPr>
            <w:r w:rsidRPr="008E75F7">
              <w:t>TERMS</w:t>
            </w:r>
          </w:p>
        </w:tc>
        <w:tc>
          <w:tcPr>
            <w:tcW w:w="3663" w:type="pct"/>
          </w:tcPr>
          <w:p w14:paraId="186CECDD" w14:textId="77777777" w:rsidR="003320F4" w:rsidRPr="008E75F7" w:rsidRDefault="003320F4" w:rsidP="000B61B2">
            <w:pPr>
              <w:pStyle w:val="EPTableContent"/>
              <w:rPr>
                <w:b w:val="0"/>
              </w:rPr>
            </w:pPr>
            <w:r w:rsidRPr="008E75F7">
              <w:t>DEFINITIONS</w:t>
            </w:r>
          </w:p>
        </w:tc>
      </w:tr>
      <w:tr w:rsidR="003320F4" w:rsidRPr="008368D4" w14:paraId="5B9ED62E" w14:textId="77777777" w:rsidTr="006E1254">
        <w:tc>
          <w:tcPr>
            <w:tcW w:w="1337" w:type="pct"/>
          </w:tcPr>
          <w:p w14:paraId="761D0669" w14:textId="77777777" w:rsidR="003320F4" w:rsidRPr="007B52BE" w:rsidRDefault="003320F4" w:rsidP="000B61B2">
            <w:pPr>
              <w:pStyle w:val="EPTableContent"/>
            </w:pPr>
            <w:r>
              <w:t>BFPCL</w:t>
            </w:r>
          </w:p>
        </w:tc>
        <w:tc>
          <w:tcPr>
            <w:tcW w:w="3663" w:type="pct"/>
          </w:tcPr>
          <w:p w14:paraId="528BE361" w14:textId="77777777" w:rsidR="003320F4" w:rsidRPr="007B52BE" w:rsidRDefault="003320F4" w:rsidP="000B61B2">
            <w:pPr>
              <w:pStyle w:val="EPTableContent"/>
            </w:pPr>
            <w:r w:rsidRPr="003B0FA7">
              <w:t>Brass Fertilizer &amp; Petrochemical Limite</w:t>
            </w:r>
            <w:r>
              <w:t>d.</w:t>
            </w:r>
          </w:p>
        </w:tc>
      </w:tr>
      <w:tr w:rsidR="003320F4" w:rsidRPr="008368D4" w14:paraId="3DA2D386" w14:textId="77777777" w:rsidTr="006E1254">
        <w:tc>
          <w:tcPr>
            <w:tcW w:w="1337" w:type="pct"/>
          </w:tcPr>
          <w:p w14:paraId="778B89A9" w14:textId="77777777" w:rsidR="003320F4" w:rsidRPr="008368D4" w:rsidRDefault="003320F4" w:rsidP="000B61B2">
            <w:pPr>
              <w:pStyle w:val="EPTableContent"/>
            </w:pPr>
            <w:r>
              <w:t>SPDC</w:t>
            </w:r>
          </w:p>
        </w:tc>
        <w:tc>
          <w:tcPr>
            <w:tcW w:w="3663" w:type="pct"/>
          </w:tcPr>
          <w:p w14:paraId="3F2D0843" w14:textId="77777777" w:rsidR="003320F4" w:rsidRPr="008368D4" w:rsidRDefault="003320F4" w:rsidP="000B61B2">
            <w:pPr>
              <w:pStyle w:val="EPTableContent"/>
            </w:pPr>
            <w:r w:rsidRPr="007B52BE">
              <w:t>Shell Petroleum Development</w:t>
            </w:r>
            <w:r>
              <w:t xml:space="preserve"> Company Nig. Limited</w:t>
            </w:r>
          </w:p>
        </w:tc>
      </w:tr>
      <w:tr w:rsidR="003320F4" w:rsidRPr="008368D4" w14:paraId="6EFFDC5E" w14:textId="77777777" w:rsidTr="006E1254">
        <w:tc>
          <w:tcPr>
            <w:tcW w:w="1337" w:type="pct"/>
          </w:tcPr>
          <w:p w14:paraId="2A9985B6" w14:textId="77777777" w:rsidR="003320F4" w:rsidRPr="008368D4" w:rsidRDefault="003320F4" w:rsidP="000B61B2">
            <w:pPr>
              <w:pStyle w:val="EPTableContent"/>
            </w:pPr>
            <w:r>
              <w:t>Employer</w:t>
            </w:r>
          </w:p>
        </w:tc>
        <w:tc>
          <w:tcPr>
            <w:tcW w:w="3663" w:type="pct"/>
          </w:tcPr>
          <w:p w14:paraId="5EAB5C46" w14:textId="77777777" w:rsidR="003320F4" w:rsidRPr="008368D4" w:rsidRDefault="003320F4" w:rsidP="000B61B2">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3320F4" w:rsidRPr="008368D4" w14:paraId="5078C7BF" w14:textId="77777777" w:rsidTr="006E1254">
        <w:tc>
          <w:tcPr>
            <w:tcW w:w="1337" w:type="pct"/>
          </w:tcPr>
          <w:p w14:paraId="68B5F469" w14:textId="77777777" w:rsidR="003320F4" w:rsidRPr="008368D4" w:rsidRDefault="003320F4" w:rsidP="000B61B2">
            <w:pPr>
              <w:pStyle w:val="EPTableContent"/>
            </w:pPr>
            <w:r>
              <w:t>Engineer</w:t>
            </w:r>
          </w:p>
        </w:tc>
        <w:tc>
          <w:tcPr>
            <w:tcW w:w="3663" w:type="pct"/>
          </w:tcPr>
          <w:p w14:paraId="276E6080" w14:textId="77777777" w:rsidR="003320F4" w:rsidRPr="008368D4" w:rsidRDefault="003320F4" w:rsidP="000B61B2">
            <w:pPr>
              <w:pStyle w:val="EPTableContent"/>
            </w:pPr>
            <w:r w:rsidRPr="003C2BD9">
              <w:t>The party that carries out the</w:t>
            </w:r>
            <w:r>
              <w:t xml:space="preserve"> FEED</w:t>
            </w:r>
            <w:r w:rsidRPr="003C2BD9">
              <w:t xml:space="preserve"> Engineeri</w:t>
            </w:r>
            <w:r>
              <w:t xml:space="preserve">ng </w:t>
            </w:r>
            <w:r w:rsidRPr="003C2BD9">
              <w:t xml:space="preserve">of the project. </w:t>
            </w:r>
          </w:p>
        </w:tc>
      </w:tr>
      <w:tr w:rsidR="003320F4" w:rsidRPr="008368D4" w14:paraId="57167518" w14:textId="77777777" w:rsidTr="006E1254">
        <w:trPr>
          <w:trHeight w:val="935"/>
        </w:trPr>
        <w:tc>
          <w:tcPr>
            <w:tcW w:w="1337" w:type="pct"/>
          </w:tcPr>
          <w:p w14:paraId="4493BB89" w14:textId="77777777" w:rsidR="003320F4" w:rsidRPr="008368D4" w:rsidRDefault="003320F4" w:rsidP="000B61B2">
            <w:pPr>
              <w:pStyle w:val="EPTableContent"/>
            </w:pPr>
            <w:r>
              <w:t>Manufacturer/Supplier</w:t>
            </w:r>
          </w:p>
        </w:tc>
        <w:tc>
          <w:tcPr>
            <w:tcW w:w="3663" w:type="pct"/>
          </w:tcPr>
          <w:p w14:paraId="728E45BE" w14:textId="77777777" w:rsidR="003320F4" w:rsidRPr="008368D4" w:rsidRDefault="003320F4" w:rsidP="000B61B2">
            <w:pPr>
              <w:pStyle w:val="EPTableContent"/>
            </w:pPr>
            <w:r>
              <w:t>Party, which manufactures or supplies equipment and services to perform the duties specified by the Contractor.</w:t>
            </w:r>
          </w:p>
        </w:tc>
      </w:tr>
      <w:tr w:rsidR="003320F4" w:rsidRPr="008368D4" w14:paraId="179F4F72" w14:textId="77777777" w:rsidTr="006E1254">
        <w:tc>
          <w:tcPr>
            <w:tcW w:w="1337" w:type="pct"/>
          </w:tcPr>
          <w:p w14:paraId="1397094A" w14:textId="77777777" w:rsidR="003320F4" w:rsidRDefault="003320F4" w:rsidP="000B61B2">
            <w:pPr>
              <w:pStyle w:val="EPTableContent"/>
            </w:pPr>
            <w:r>
              <w:t>Shall</w:t>
            </w:r>
          </w:p>
        </w:tc>
        <w:tc>
          <w:tcPr>
            <w:tcW w:w="3663" w:type="pct"/>
          </w:tcPr>
          <w:p w14:paraId="244C211E" w14:textId="77777777" w:rsidR="003320F4" w:rsidRDefault="003320F4" w:rsidP="000B61B2">
            <w:pPr>
              <w:pStyle w:val="EPTableContent"/>
            </w:pPr>
            <w:r w:rsidRPr="00C239C9">
              <w:t>The word ‘shall’ indicate a mandatory requirement.</w:t>
            </w:r>
          </w:p>
        </w:tc>
      </w:tr>
      <w:tr w:rsidR="003320F4" w:rsidRPr="008368D4" w14:paraId="39023F43" w14:textId="77777777" w:rsidTr="006E1254">
        <w:tc>
          <w:tcPr>
            <w:tcW w:w="1337" w:type="pct"/>
          </w:tcPr>
          <w:p w14:paraId="55B79032" w14:textId="77777777" w:rsidR="003320F4" w:rsidRDefault="003320F4" w:rsidP="000B61B2">
            <w:pPr>
              <w:pStyle w:val="EPTableContent"/>
            </w:pPr>
            <w:r>
              <w:t>Should</w:t>
            </w:r>
          </w:p>
        </w:tc>
        <w:tc>
          <w:tcPr>
            <w:tcW w:w="3663" w:type="pct"/>
          </w:tcPr>
          <w:p w14:paraId="7E23A873" w14:textId="77777777" w:rsidR="003320F4" w:rsidRPr="00C239C9" w:rsidRDefault="003320F4" w:rsidP="000B61B2">
            <w:pPr>
              <w:pStyle w:val="EPTableContent"/>
            </w:pPr>
            <w:r w:rsidRPr="00C239C9">
              <w:t>The word ‘should’ indicate a recommendation.</w:t>
            </w:r>
          </w:p>
        </w:tc>
      </w:tr>
      <w:tr w:rsidR="003320F4" w:rsidRPr="008368D4" w14:paraId="346DEABB" w14:textId="77777777" w:rsidTr="006E1254">
        <w:tc>
          <w:tcPr>
            <w:tcW w:w="1337" w:type="pct"/>
          </w:tcPr>
          <w:p w14:paraId="2641AE01" w14:textId="77777777" w:rsidR="003320F4" w:rsidRDefault="003320F4" w:rsidP="000B61B2">
            <w:pPr>
              <w:pStyle w:val="EPTableContent"/>
            </w:pPr>
            <w:r>
              <w:t>Measuring Range</w:t>
            </w:r>
          </w:p>
        </w:tc>
        <w:tc>
          <w:tcPr>
            <w:tcW w:w="3663" w:type="pct"/>
          </w:tcPr>
          <w:p w14:paraId="40BD2CD6" w14:textId="77777777" w:rsidR="003320F4" w:rsidRPr="00C239C9" w:rsidRDefault="003320F4" w:rsidP="000B61B2">
            <w:pPr>
              <w:pStyle w:val="EPTableContent"/>
            </w:pPr>
            <w:r w:rsidRPr="00CE51C0">
              <w:t>Range defined by LRL and URL within which the limits of uncertainty of the measuring instrument are specified (the capability of the instrument).</w:t>
            </w:r>
          </w:p>
        </w:tc>
      </w:tr>
      <w:tr w:rsidR="003320F4" w:rsidRPr="008368D4" w14:paraId="1F93521B" w14:textId="77777777" w:rsidTr="006E1254">
        <w:tc>
          <w:tcPr>
            <w:tcW w:w="1337" w:type="pct"/>
          </w:tcPr>
          <w:p w14:paraId="77D2CB5E" w14:textId="77777777" w:rsidR="003320F4" w:rsidRDefault="003320F4" w:rsidP="000B61B2">
            <w:pPr>
              <w:pStyle w:val="EPTableContent"/>
            </w:pPr>
            <w:r>
              <w:t>On-Line Instruments</w:t>
            </w:r>
          </w:p>
        </w:tc>
        <w:tc>
          <w:tcPr>
            <w:tcW w:w="3663" w:type="pct"/>
          </w:tcPr>
          <w:p w14:paraId="6CD0C144" w14:textId="77777777" w:rsidR="003320F4" w:rsidRPr="00C239C9" w:rsidRDefault="003320F4" w:rsidP="000B61B2">
            <w:pPr>
              <w:pStyle w:val="EPTableContent"/>
            </w:pPr>
            <w:r w:rsidRPr="00CE51C0">
              <w:t>Instruments connected to process and utility lines or equipment via primary isolation valves.</w:t>
            </w:r>
          </w:p>
        </w:tc>
      </w:tr>
      <w:tr w:rsidR="003320F4" w:rsidRPr="008368D4" w14:paraId="461AF687" w14:textId="77777777" w:rsidTr="006E1254">
        <w:tc>
          <w:tcPr>
            <w:tcW w:w="1337" w:type="pct"/>
          </w:tcPr>
          <w:p w14:paraId="71C187C8" w14:textId="77777777" w:rsidR="003320F4" w:rsidRDefault="003320F4" w:rsidP="000B61B2">
            <w:pPr>
              <w:pStyle w:val="EPTableContent"/>
            </w:pPr>
            <w:r>
              <w:t>Project</w:t>
            </w:r>
          </w:p>
        </w:tc>
        <w:tc>
          <w:tcPr>
            <w:tcW w:w="3663" w:type="pct"/>
          </w:tcPr>
          <w:p w14:paraId="288309C8" w14:textId="77777777" w:rsidR="003320F4" w:rsidRPr="00CE51C0" w:rsidRDefault="003320F4" w:rsidP="000B61B2">
            <w:pPr>
              <w:pStyle w:val="EPTableContent"/>
            </w:pPr>
            <w:r w:rsidRPr="00D06A92">
              <w:t>Front End Engineering Design for Gas Gathering Pipelines (Phase1)</w:t>
            </w:r>
          </w:p>
        </w:tc>
      </w:tr>
    </w:tbl>
    <w:p w14:paraId="13706DB7" w14:textId="77777777" w:rsidR="003320F4" w:rsidRDefault="003320F4" w:rsidP="00EC5471">
      <w:pPr>
        <w:pStyle w:val="Heading2"/>
        <w:numPr>
          <w:ilvl w:val="0"/>
          <w:numId w:val="0"/>
        </w:numPr>
        <w:ind w:left="567"/>
      </w:pPr>
      <w:bookmarkStart w:id="11" w:name="_Toc34722470"/>
    </w:p>
    <w:p w14:paraId="5B2DC2B2" w14:textId="77777777" w:rsidR="003320F4" w:rsidRPr="00422E25" w:rsidRDefault="003320F4" w:rsidP="00EC5471">
      <w:pPr>
        <w:pStyle w:val="Heading2"/>
        <w:numPr>
          <w:ilvl w:val="0"/>
          <w:numId w:val="0"/>
        </w:numPr>
      </w:pPr>
      <w:bookmarkStart w:id="12" w:name="_Toc100107359"/>
      <w:bookmarkStart w:id="13" w:name="_Toc108029955"/>
      <w:r w:rsidRPr="00422E25">
        <w:t>Abbreviations</w:t>
      </w:r>
      <w:bookmarkEnd w:id="11"/>
      <w:bookmarkEnd w:id="12"/>
      <w:bookmarkEnd w:id="13"/>
    </w:p>
    <w:tbl>
      <w:tblPr>
        <w:tblStyle w:val="GridTable1Light"/>
        <w:tblW w:w="5000" w:type="pct"/>
        <w:tblLook w:val="0620" w:firstRow="1" w:lastRow="0" w:firstColumn="0" w:lastColumn="0" w:noHBand="1" w:noVBand="1"/>
      </w:tblPr>
      <w:tblGrid>
        <w:gridCol w:w="2719"/>
        <w:gridCol w:w="7357"/>
      </w:tblGrid>
      <w:tr w:rsidR="003320F4" w:rsidRPr="00F007A7" w14:paraId="7140FABE" w14:textId="77777777" w:rsidTr="006E1254">
        <w:trPr>
          <w:cnfStyle w:val="100000000000" w:firstRow="1" w:lastRow="0" w:firstColumn="0" w:lastColumn="0" w:oddVBand="0" w:evenVBand="0" w:oddHBand="0" w:evenHBand="0" w:firstRowFirstColumn="0" w:firstRowLastColumn="0" w:lastRowFirstColumn="0" w:lastRowLastColumn="0"/>
        </w:trPr>
        <w:tc>
          <w:tcPr>
            <w:tcW w:w="1349" w:type="pct"/>
          </w:tcPr>
          <w:p w14:paraId="05930FDE" w14:textId="77777777" w:rsidR="003320F4" w:rsidRPr="00F007A7" w:rsidRDefault="003320F4" w:rsidP="000B61B2">
            <w:pPr>
              <w:pStyle w:val="EPTableContent"/>
            </w:pPr>
            <w:r>
              <w:t>ABBREVIATION</w:t>
            </w:r>
          </w:p>
        </w:tc>
        <w:tc>
          <w:tcPr>
            <w:tcW w:w="3651" w:type="pct"/>
          </w:tcPr>
          <w:p w14:paraId="75D46C05" w14:textId="77777777" w:rsidR="003320F4" w:rsidRPr="00F007A7" w:rsidRDefault="003320F4" w:rsidP="000B61B2">
            <w:pPr>
              <w:pStyle w:val="EPTableContent"/>
            </w:pPr>
            <w:r>
              <w:t>MEANING</w:t>
            </w:r>
          </w:p>
        </w:tc>
      </w:tr>
      <w:tr w:rsidR="00C6082E" w:rsidRPr="00C6082E" w14:paraId="69F36FE7" w14:textId="77777777" w:rsidTr="006E1254">
        <w:trPr>
          <w:trHeight w:val="454"/>
        </w:trPr>
        <w:tc>
          <w:tcPr>
            <w:tcW w:w="1349" w:type="pct"/>
          </w:tcPr>
          <w:p w14:paraId="64E03FD6" w14:textId="77777777" w:rsidR="003320F4" w:rsidRPr="00C6082E" w:rsidRDefault="003320F4" w:rsidP="000B61B2">
            <w:pPr>
              <w:pStyle w:val="EPTableContent"/>
            </w:pPr>
            <w:r w:rsidRPr="00C6082E">
              <w:t>AASHTO</w:t>
            </w:r>
          </w:p>
        </w:tc>
        <w:tc>
          <w:tcPr>
            <w:tcW w:w="3651" w:type="pct"/>
          </w:tcPr>
          <w:p w14:paraId="09FDD57A" w14:textId="77777777" w:rsidR="003320F4" w:rsidRPr="00C6082E" w:rsidRDefault="003320F4" w:rsidP="000B61B2">
            <w:pPr>
              <w:pStyle w:val="EPTableContent"/>
            </w:pPr>
            <w:r w:rsidRPr="00C6082E">
              <w:t>American Association of state Highway Transportation Officials</w:t>
            </w:r>
          </w:p>
        </w:tc>
      </w:tr>
      <w:tr w:rsidR="003320F4" w:rsidRPr="00F007A7" w14:paraId="5D954F4A" w14:textId="77777777" w:rsidTr="006E1254">
        <w:trPr>
          <w:trHeight w:val="454"/>
        </w:trPr>
        <w:tc>
          <w:tcPr>
            <w:tcW w:w="1349" w:type="pct"/>
          </w:tcPr>
          <w:p w14:paraId="3B18CECE" w14:textId="77777777" w:rsidR="003320F4" w:rsidRDefault="003320F4" w:rsidP="000B61B2">
            <w:pPr>
              <w:pStyle w:val="EPTableContent"/>
            </w:pPr>
            <w:r>
              <w:t>AGEF</w:t>
            </w:r>
          </w:p>
        </w:tc>
        <w:tc>
          <w:tcPr>
            <w:tcW w:w="3651" w:type="pct"/>
          </w:tcPr>
          <w:p w14:paraId="41C27F2A" w14:textId="77777777" w:rsidR="003320F4" w:rsidRPr="003F6BF8" w:rsidRDefault="003320F4" w:rsidP="000B61B2">
            <w:pPr>
              <w:pStyle w:val="EPTableContent"/>
            </w:pPr>
            <w:r w:rsidRPr="00C803F8">
              <w:t>A</w:t>
            </w:r>
            <w:r>
              <w:t>bove Ground End Facilities</w:t>
            </w:r>
          </w:p>
        </w:tc>
      </w:tr>
      <w:tr w:rsidR="003320F4" w:rsidRPr="00F007A7" w14:paraId="1FA43F8E" w14:textId="77777777" w:rsidTr="006E1254">
        <w:trPr>
          <w:trHeight w:val="454"/>
        </w:trPr>
        <w:tc>
          <w:tcPr>
            <w:tcW w:w="1349" w:type="pct"/>
          </w:tcPr>
          <w:p w14:paraId="440FAC57" w14:textId="77777777" w:rsidR="003320F4" w:rsidRDefault="003320F4" w:rsidP="000B61B2">
            <w:pPr>
              <w:pStyle w:val="EPTableContent"/>
            </w:pPr>
            <w:r>
              <w:t>ALARP</w:t>
            </w:r>
          </w:p>
        </w:tc>
        <w:tc>
          <w:tcPr>
            <w:tcW w:w="3651" w:type="pct"/>
          </w:tcPr>
          <w:p w14:paraId="28535302" w14:textId="77777777" w:rsidR="003320F4" w:rsidRPr="00F007A7" w:rsidRDefault="003320F4" w:rsidP="000B61B2">
            <w:pPr>
              <w:pStyle w:val="EPTableContent"/>
            </w:pPr>
            <w:r w:rsidRPr="00F007A7">
              <w:t xml:space="preserve">As Low </w:t>
            </w:r>
            <w:r>
              <w:t>a</w:t>
            </w:r>
            <w:r w:rsidRPr="00F007A7">
              <w:t>s Reasonably Practicable</w:t>
            </w:r>
          </w:p>
        </w:tc>
      </w:tr>
      <w:tr w:rsidR="003320F4" w:rsidRPr="00F007A7" w14:paraId="22C071AB" w14:textId="77777777" w:rsidTr="006E1254">
        <w:trPr>
          <w:trHeight w:val="454"/>
        </w:trPr>
        <w:tc>
          <w:tcPr>
            <w:tcW w:w="1349" w:type="pct"/>
          </w:tcPr>
          <w:p w14:paraId="7B26FD87" w14:textId="77777777" w:rsidR="003320F4" w:rsidRDefault="003320F4" w:rsidP="000B61B2">
            <w:pPr>
              <w:pStyle w:val="EPTableContent"/>
            </w:pPr>
            <w:r>
              <w:t>API</w:t>
            </w:r>
          </w:p>
        </w:tc>
        <w:tc>
          <w:tcPr>
            <w:tcW w:w="3651" w:type="pct"/>
          </w:tcPr>
          <w:p w14:paraId="21D9272B" w14:textId="77777777" w:rsidR="003320F4" w:rsidRPr="00F007A7" w:rsidRDefault="003320F4" w:rsidP="000B61B2">
            <w:pPr>
              <w:pStyle w:val="EPTableContent"/>
            </w:pPr>
            <w:r>
              <w:t>American Petroleum Institute</w:t>
            </w:r>
          </w:p>
        </w:tc>
      </w:tr>
      <w:tr w:rsidR="003320F4" w:rsidRPr="00F007A7" w14:paraId="38A9AEEE" w14:textId="77777777" w:rsidTr="006E1254">
        <w:trPr>
          <w:trHeight w:val="454"/>
        </w:trPr>
        <w:tc>
          <w:tcPr>
            <w:tcW w:w="1349" w:type="pct"/>
          </w:tcPr>
          <w:p w14:paraId="4BD566D1" w14:textId="77777777" w:rsidR="003320F4" w:rsidRPr="00F007A7" w:rsidRDefault="003320F4" w:rsidP="000B61B2">
            <w:pPr>
              <w:pStyle w:val="EPTableContent"/>
            </w:pPr>
            <w:r>
              <w:t>ASTM</w:t>
            </w:r>
          </w:p>
        </w:tc>
        <w:tc>
          <w:tcPr>
            <w:tcW w:w="3651" w:type="pct"/>
          </w:tcPr>
          <w:p w14:paraId="54D63485" w14:textId="77777777" w:rsidR="003320F4" w:rsidRPr="00F007A7" w:rsidRDefault="003320F4" w:rsidP="000B61B2">
            <w:pPr>
              <w:pStyle w:val="EPTableContent"/>
            </w:pPr>
            <w:r w:rsidRPr="00F007A7">
              <w:t>American Society of Testing and Materials</w:t>
            </w:r>
          </w:p>
        </w:tc>
      </w:tr>
      <w:tr w:rsidR="003320F4" w:rsidRPr="00F007A7" w14:paraId="3EFC6FE2" w14:textId="77777777" w:rsidTr="006E1254">
        <w:trPr>
          <w:trHeight w:val="454"/>
        </w:trPr>
        <w:tc>
          <w:tcPr>
            <w:tcW w:w="1349" w:type="pct"/>
          </w:tcPr>
          <w:p w14:paraId="60A8A76B" w14:textId="77777777" w:rsidR="003320F4" w:rsidRDefault="003320F4" w:rsidP="000B61B2">
            <w:pPr>
              <w:pStyle w:val="EPTableContent"/>
            </w:pPr>
            <w:r>
              <w:t>BOD</w:t>
            </w:r>
          </w:p>
        </w:tc>
        <w:tc>
          <w:tcPr>
            <w:tcW w:w="3651" w:type="pct"/>
          </w:tcPr>
          <w:p w14:paraId="412B8E3C" w14:textId="77777777" w:rsidR="003320F4" w:rsidRDefault="003320F4" w:rsidP="000B61B2">
            <w:pPr>
              <w:pStyle w:val="EPTableContent"/>
            </w:pPr>
            <w:r>
              <w:t>Basis Of Design</w:t>
            </w:r>
          </w:p>
        </w:tc>
      </w:tr>
      <w:tr w:rsidR="003320F4" w:rsidRPr="00F007A7" w14:paraId="2B0D1DF1" w14:textId="77777777" w:rsidTr="006E1254">
        <w:trPr>
          <w:trHeight w:val="454"/>
        </w:trPr>
        <w:tc>
          <w:tcPr>
            <w:tcW w:w="1349" w:type="pct"/>
          </w:tcPr>
          <w:p w14:paraId="755D1401" w14:textId="77777777" w:rsidR="003320F4" w:rsidRDefault="003320F4" w:rsidP="000B61B2">
            <w:pPr>
              <w:pStyle w:val="EPTableContent"/>
            </w:pPr>
            <w:r>
              <w:t>CP</w:t>
            </w:r>
          </w:p>
        </w:tc>
        <w:tc>
          <w:tcPr>
            <w:tcW w:w="3651" w:type="pct"/>
          </w:tcPr>
          <w:p w14:paraId="0ED56194" w14:textId="77777777" w:rsidR="003320F4" w:rsidRPr="00F007A7" w:rsidRDefault="003320F4" w:rsidP="000B61B2">
            <w:pPr>
              <w:pStyle w:val="EPTableContent"/>
            </w:pPr>
            <w:r>
              <w:t>Cathodic Protection</w:t>
            </w:r>
          </w:p>
        </w:tc>
      </w:tr>
      <w:tr w:rsidR="003320F4" w:rsidRPr="00F007A7" w14:paraId="34F80200" w14:textId="77777777" w:rsidTr="006E1254">
        <w:trPr>
          <w:trHeight w:val="454"/>
        </w:trPr>
        <w:tc>
          <w:tcPr>
            <w:tcW w:w="1349" w:type="pct"/>
          </w:tcPr>
          <w:p w14:paraId="314282B7" w14:textId="77777777" w:rsidR="003320F4" w:rsidRDefault="003320F4" w:rsidP="000B61B2">
            <w:pPr>
              <w:pStyle w:val="EPTableContent"/>
            </w:pPr>
            <w:r>
              <w:t>CPT</w:t>
            </w:r>
          </w:p>
        </w:tc>
        <w:tc>
          <w:tcPr>
            <w:tcW w:w="3651" w:type="pct"/>
          </w:tcPr>
          <w:p w14:paraId="5F9D69FD" w14:textId="77777777" w:rsidR="003320F4" w:rsidRDefault="003320F4" w:rsidP="000B61B2">
            <w:pPr>
              <w:pStyle w:val="EPTableContent"/>
            </w:pPr>
            <w:r w:rsidRPr="00C803F8">
              <w:t xml:space="preserve">Cone Penetrometer Test </w:t>
            </w:r>
          </w:p>
        </w:tc>
      </w:tr>
      <w:tr w:rsidR="003320F4" w:rsidRPr="00F007A7" w14:paraId="3A905BAF" w14:textId="77777777" w:rsidTr="006E1254">
        <w:trPr>
          <w:trHeight w:val="454"/>
        </w:trPr>
        <w:tc>
          <w:tcPr>
            <w:tcW w:w="1349" w:type="pct"/>
          </w:tcPr>
          <w:p w14:paraId="297193D7" w14:textId="77777777" w:rsidR="003320F4" w:rsidRPr="00F007A7" w:rsidRDefault="003320F4" w:rsidP="000B61B2">
            <w:pPr>
              <w:pStyle w:val="EPTableContent"/>
            </w:pPr>
            <w:r>
              <w:t>CTMS</w:t>
            </w:r>
          </w:p>
        </w:tc>
        <w:tc>
          <w:tcPr>
            <w:tcW w:w="3651" w:type="pct"/>
          </w:tcPr>
          <w:p w14:paraId="054170C8" w14:textId="77777777" w:rsidR="003320F4" w:rsidRPr="00F007A7" w:rsidRDefault="003320F4" w:rsidP="000B61B2">
            <w:pPr>
              <w:pStyle w:val="EPTableContent"/>
            </w:pPr>
            <w:r w:rsidRPr="00F007A7">
              <w:t xml:space="preserve">Custody Transfer Metering Station </w:t>
            </w:r>
          </w:p>
        </w:tc>
      </w:tr>
      <w:tr w:rsidR="003320F4" w:rsidRPr="00F007A7" w14:paraId="3735B70C" w14:textId="77777777" w:rsidTr="006E1254">
        <w:trPr>
          <w:trHeight w:val="454"/>
        </w:trPr>
        <w:tc>
          <w:tcPr>
            <w:tcW w:w="1349" w:type="pct"/>
          </w:tcPr>
          <w:p w14:paraId="4F1A16CC" w14:textId="77777777" w:rsidR="003320F4" w:rsidRDefault="003320F4" w:rsidP="000B61B2">
            <w:pPr>
              <w:pStyle w:val="EPTableContent"/>
            </w:pPr>
            <w:r>
              <w:t>DB&amp;B</w:t>
            </w:r>
          </w:p>
        </w:tc>
        <w:tc>
          <w:tcPr>
            <w:tcW w:w="3651" w:type="pct"/>
          </w:tcPr>
          <w:p w14:paraId="36E9823A" w14:textId="77777777" w:rsidR="003320F4" w:rsidRPr="00F007A7" w:rsidRDefault="003320F4" w:rsidP="000B61B2">
            <w:pPr>
              <w:pStyle w:val="EPTableContent"/>
            </w:pPr>
            <w:r w:rsidRPr="00A15064">
              <w:t>Double Block and Bleed</w:t>
            </w:r>
          </w:p>
        </w:tc>
      </w:tr>
      <w:tr w:rsidR="003320F4" w:rsidRPr="00F007A7" w14:paraId="41F526A4" w14:textId="77777777" w:rsidTr="006E1254">
        <w:trPr>
          <w:trHeight w:val="454"/>
        </w:trPr>
        <w:tc>
          <w:tcPr>
            <w:tcW w:w="1349" w:type="pct"/>
          </w:tcPr>
          <w:p w14:paraId="22BC283E" w14:textId="77777777" w:rsidR="003320F4" w:rsidRPr="00F007A7" w:rsidRDefault="003320F4" w:rsidP="000B61B2">
            <w:pPr>
              <w:pStyle w:val="EPTableContent"/>
            </w:pPr>
            <w:r>
              <w:t>DCQ</w:t>
            </w:r>
          </w:p>
        </w:tc>
        <w:tc>
          <w:tcPr>
            <w:tcW w:w="3651" w:type="pct"/>
          </w:tcPr>
          <w:p w14:paraId="2760A70B" w14:textId="0CFD438F" w:rsidR="003320F4" w:rsidRPr="00F007A7" w:rsidRDefault="003320F4" w:rsidP="000B61B2">
            <w:pPr>
              <w:pStyle w:val="EPTableContent"/>
            </w:pPr>
            <w:r w:rsidRPr="00F007A7">
              <w:t>Daily Contractual Quantity</w:t>
            </w:r>
            <w:r w:rsidR="00831C6D">
              <w:t xml:space="preserve"> </w:t>
            </w:r>
          </w:p>
        </w:tc>
      </w:tr>
    </w:tbl>
    <w:p w14:paraId="7EB153FA" w14:textId="044DB4DF" w:rsidR="002B45F1" w:rsidRPr="00422E25" w:rsidRDefault="002B45F1" w:rsidP="00EC5471">
      <w:pPr>
        <w:pStyle w:val="Heading2"/>
        <w:numPr>
          <w:ilvl w:val="0"/>
          <w:numId w:val="0"/>
        </w:numPr>
      </w:pPr>
      <w:bookmarkStart w:id="14" w:name="_Toc108029956"/>
      <w:r w:rsidRPr="00422E25">
        <w:lastRenderedPageBreak/>
        <w:t>Abbreviations</w:t>
      </w:r>
      <w:r>
        <w:t xml:space="preserve"> (contd.)</w:t>
      </w:r>
      <w:bookmarkEnd w:id="14"/>
    </w:p>
    <w:tbl>
      <w:tblPr>
        <w:tblStyle w:val="GridTable1Light"/>
        <w:tblW w:w="5000" w:type="pct"/>
        <w:tblLook w:val="0620" w:firstRow="1" w:lastRow="0" w:firstColumn="0" w:lastColumn="0" w:noHBand="1" w:noVBand="1"/>
      </w:tblPr>
      <w:tblGrid>
        <w:gridCol w:w="2719"/>
        <w:gridCol w:w="7357"/>
      </w:tblGrid>
      <w:tr w:rsidR="002B45F1" w:rsidRPr="00F007A7" w14:paraId="35211C0A" w14:textId="77777777" w:rsidTr="002A732B">
        <w:trPr>
          <w:cnfStyle w:val="100000000000" w:firstRow="1" w:lastRow="0" w:firstColumn="0" w:lastColumn="0" w:oddVBand="0" w:evenVBand="0" w:oddHBand="0" w:evenHBand="0" w:firstRowFirstColumn="0" w:firstRowLastColumn="0" w:lastRowFirstColumn="0" w:lastRowLastColumn="0"/>
        </w:trPr>
        <w:tc>
          <w:tcPr>
            <w:tcW w:w="1349" w:type="pct"/>
          </w:tcPr>
          <w:p w14:paraId="73EFAA02" w14:textId="77777777" w:rsidR="002B45F1" w:rsidRPr="00F007A7" w:rsidRDefault="002B45F1" w:rsidP="000B61B2">
            <w:pPr>
              <w:pStyle w:val="EPTableContent"/>
            </w:pPr>
            <w:r>
              <w:t>ABBREVIATION</w:t>
            </w:r>
          </w:p>
        </w:tc>
        <w:tc>
          <w:tcPr>
            <w:tcW w:w="3651" w:type="pct"/>
          </w:tcPr>
          <w:p w14:paraId="4C5A093C" w14:textId="77777777" w:rsidR="002B45F1" w:rsidRPr="00F007A7" w:rsidRDefault="002B45F1" w:rsidP="000B61B2">
            <w:pPr>
              <w:pStyle w:val="EPTableContent"/>
            </w:pPr>
            <w:r>
              <w:t>MEANING</w:t>
            </w:r>
          </w:p>
        </w:tc>
      </w:tr>
      <w:tr w:rsidR="002B45F1" w:rsidRPr="00F007A7" w14:paraId="6C71B7E3" w14:textId="77777777" w:rsidTr="002A732B">
        <w:trPr>
          <w:trHeight w:val="454"/>
        </w:trPr>
        <w:tc>
          <w:tcPr>
            <w:tcW w:w="1349" w:type="pct"/>
          </w:tcPr>
          <w:p w14:paraId="222DC5F4" w14:textId="77777777" w:rsidR="002B45F1" w:rsidRPr="00F007A7" w:rsidRDefault="002B45F1" w:rsidP="000B61B2">
            <w:pPr>
              <w:pStyle w:val="EPTableContent"/>
            </w:pPr>
            <w:r>
              <w:t>DEP</w:t>
            </w:r>
          </w:p>
        </w:tc>
        <w:tc>
          <w:tcPr>
            <w:tcW w:w="3651" w:type="pct"/>
          </w:tcPr>
          <w:p w14:paraId="510FF689" w14:textId="77777777" w:rsidR="002B45F1" w:rsidRPr="00F007A7" w:rsidRDefault="002B45F1" w:rsidP="000B61B2">
            <w:pPr>
              <w:pStyle w:val="EPTableContent"/>
            </w:pPr>
            <w:r w:rsidRPr="00F007A7">
              <w:t>Design and Engineering Practice</w:t>
            </w:r>
          </w:p>
        </w:tc>
      </w:tr>
      <w:tr w:rsidR="002B45F1" w:rsidRPr="00F007A7" w14:paraId="3BFA74A2" w14:textId="77777777" w:rsidTr="002A732B">
        <w:trPr>
          <w:trHeight w:val="454"/>
        </w:trPr>
        <w:tc>
          <w:tcPr>
            <w:tcW w:w="1349" w:type="pct"/>
          </w:tcPr>
          <w:p w14:paraId="61A882AA" w14:textId="77777777" w:rsidR="002B45F1" w:rsidRPr="00F007A7" w:rsidRDefault="002B45F1" w:rsidP="000B61B2">
            <w:pPr>
              <w:pStyle w:val="EPTableContent"/>
            </w:pPr>
            <w:r>
              <w:t>ESD</w:t>
            </w:r>
          </w:p>
        </w:tc>
        <w:tc>
          <w:tcPr>
            <w:tcW w:w="3651" w:type="pct"/>
          </w:tcPr>
          <w:p w14:paraId="18A98FB3" w14:textId="77777777" w:rsidR="002B45F1" w:rsidRPr="00F007A7" w:rsidRDefault="002B45F1" w:rsidP="000B61B2">
            <w:pPr>
              <w:pStyle w:val="EPTableContent"/>
            </w:pPr>
            <w:r w:rsidRPr="00F007A7">
              <w:t>Emergency Shutdown</w:t>
            </w:r>
          </w:p>
        </w:tc>
      </w:tr>
      <w:tr w:rsidR="002B45F1" w:rsidRPr="00F007A7" w14:paraId="0BF105F1" w14:textId="77777777" w:rsidTr="002A732B">
        <w:trPr>
          <w:trHeight w:val="454"/>
        </w:trPr>
        <w:tc>
          <w:tcPr>
            <w:tcW w:w="1349" w:type="pct"/>
          </w:tcPr>
          <w:p w14:paraId="125943F2" w14:textId="77777777" w:rsidR="002B45F1" w:rsidRDefault="002B45F1" w:rsidP="000B61B2">
            <w:pPr>
              <w:pStyle w:val="EPTableContent"/>
            </w:pPr>
            <w:r>
              <w:t>ESDV</w:t>
            </w:r>
          </w:p>
        </w:tc>
        <w:tc>
          <w:tcPr>
            <w:tcW w:w="3651" w:type="pct"/>
          </w:tcPr>
          <w:p w14:paraId="05904D45" w14:textId="77777777" w:rsidR="002B45F1" w:rsidRPr="00F007A7" w:rsidRDefault="002B45F1" w:rsidP="000B61B2">
            <w:pPr>
              <w:pStyle w:val="EPTableContent"/>
            </w:pPr>
            <w:r w:rsidRPr="00A15064">
              <w:t>Emergency Shutdown Valve</w:t>
            </w:r>
          </w:p>
        </w:tc>
      </w:tr>
      <w:tr w:rsidR="002B45F1" w:rsidRPr="00F007A7" w14:paraId="35C1EBCE" w14:textId="77777777" w:rsidTr="002A732B">
        <w:trPr>
          <w:trHeight w:val="454"/>
        </w:trPr>
        <w:tc>
          <w:tcPr>
            <w:tcW w:w="1349" w:type="pct"/>
          </w:tcPr>
          <w:p w14:paraId="387DB908" w14:textId="77777777" w:rsidR="002B45F1" w:rsidRPr="00F007A7" w:rsidRDefault="002B45F1" w:rsidP="000B61B2">
            <w:pPr>
              <w:pStyle w:val="EPTableContent"/>
            </w:pPr>
            <w:r>
              <w:t>FEED</w:t>
            </w:r>
          </w:p>
        </w:tc>
        <w:tc>
          <w:tcPr>
            <w:tcW w:w="3651" w:type="pct"/>
          </w:tcPr>
          <w:p w14:paraId="4A303083" w14:textId="77777777" w:rsidR="002B45F1" w:rsidRPr="00F007A7" w:rsidRDefault="002B45F1" w:rsidP="000B61B2">
            <w:pPr>
              <w:pStyle w:val="EPTableContent"/>
            </w:pPr>
            <w:r w:rsidRPr="00F007A7">
              <w:t>Front End Engineering Design</w:t>
            </w:r>
          </w:p>
        </w:tc>
      </w:tr>
      <w:tr w:rsidR="002B45F1" w:rsidRPr="00F007A7" w14:paraId="270C55EA" w14:textId="77777777" w:rsidTr="002A732B">
        <w:trPr>
          <w:trHeight w:val="454"/>
        </w:trPr>
        <w:tc>
          <w:tcPr>
            <w:tcW w:w="1349" w:type="pct"/>
          </w:tcPr>
          <w:p w14:paraId="6B800BFC" w14:textId="77777777" w:rsidR="002B45F1" w:rsidRPr="00F007A7" w:rsidRDefault="002B45F1" w:rsidP="000B61B2">
            <w:pPr>
              <w:pStyle w:val="EPTableContent"/>
            </w:pPr>
            <w:r>
              <w:t>FGS</w:t>
            </w:r>
          </w:p>
        </w:tc>
        <w:tc>
          <w:tcPr>
            <w:tcW w:w="3651" w:type="pct"/>
          </w:tcPr>
          <w:p w14:paraId="2A58ADB2" w14:textId="77777777" w:rsidR="002B45F1" w:rsidRPr="00F007A7" w:rsidRDefault="002B45F1" w:rsidP="000B61B2">
            <w:pPr>
              <w:pStyle w:val="EPTableContent"/>
            </w:pPr>
            <w:r w:rsidRPr="00F007A7">
              <w:t>Fire, Gas and Smoke detection systems</w:t>
            </w:r>
          </w:p>
        </w:tc>
      </w:tr>
      <w:tr w:rsidR="002B45F1" w:rsidRPr="00F007A7" w14:paraId="6132C72A" w14:textId="77777777" w:rsidTr="002A732B">
        <w:trPr>
          <w:trHeight w:val="454"/>
        </w:trPr>
        <w:tc>
          <w:tcPr>
            <w:tcW w:w="1349" w:type="pct"/>
          </w:tcPr>
          <w:p w14:paraId="1F48BA17" w14:textId="77777777" w:rsidR="002B45F1" w:rsidRDefault="002B45F1" w:rsidP="000B61B2">
            <w:pPr>
              <w:pStyle w:val="EPTableContent"/>
            </w:pPr>
            <w:r>
              <w:t>GPP</w:t>
            </w:r>
          </w:p>
        </w:tc>
        <w:tc>
          <w:tcPr>
            <w:tcW w:w="3651" w:type="pct"/>
          </w:tcPr>
          <w:p w14:paraId="4417D427" w14:textId="77777777" w:rsidR="002B45F1" w:rsidRPr="00F007A7" w:rsidRDefault="002B45F1" w:rsidP="000B61B2">
            <w:pPr>
              <w:pStyle w:val="EPTableContent"/>
            </w:pPr>
            <w:r>
              <w:t>Gas Processing Plant</w:t>
            </w:r>
          </w:p>
        </w:tc>
      </w:tr>
      <w:tr w:rsidR="002B45F1" w:rsidRPr="00F007A7" w14:paraId="69461838" w14:textId="77777777" w:rsidTr="002A732B">
        <w:trPr>
          <w:trHeight w:val="454"/>
        </w:trPr>
        <w:tc>
          <w:tcPr>
            <w:tcW w:w="1349" w:type="pct"/>
          </w:tcPr>
          <w:p w14:paraId="740F7EC8" w14:textId="77777777" w:rsidR="002B45F1" w:rsidRPr="00F007A7" w:rsidRDefault="002B45F1" w:rsidP="000B61B2">
            <w:pPr>
              <w:pStyle w:val="EPTableContent"/>
            </w:pPr>
            <w:r>
              <w:t xml:space="preserve">GTG </w:t>
            </w:r>
          </w:p>
        </w:tc>
        <w:tc>
          <w:tcPr>
            <w:tcW w:w="3651" w:type="pct"/>
          </w:tcPr>
          <w:p w14:paraId="117FA769" w14:textId="77777777" w:rsidR="002B45F1" w:rsidRPr="00F007A7" w:rsidRDefault="002B45F1" w:rsidP="000B61B2">
            <w:pPr>
              <w:pStyle w:val="EPTableContent"/>
            </w:pPr>
            <w:r w:rsidRPr="00F007A7">
              <w:t xml:space="preserve">Gas Turbine Generators </w:t>
            </w:r>
          </w:p>
        </w:tc>
      </w:tr>
      <w:tr w:rsidR="002B45F1" w:rsidRPr="00F007A7" w14:paraId="24DAF238" w14:textId="77777777" w:rsidTr="002A732B">
        <w:trPr>
          <w:trHeight w:val="454"/>
        </w:trPr>
        <w:tc>
          <w:tcPr>
            <w:tcW w:w="1349" w:type="pct"/>
          </w:tcPr>
          <w:p w14:paraId="411C1B92" w14:textId="77777777" w:rsidR="002B45F1" w:rsidRPr="00F007A7" w:rsidRDefault="002B45F1" w:rsidP="000B61B2">
            <w:pPr>
              <w:pStyle w:val="EPTableContent"/>
            </w:pPr>
            <w:r>
              <w:t>HAZID</w:t>
            </w:r>
          </w:p>
        </w:tc>
        <w:tc>
          <w:tcPr>
            <w:tcW w:w="3651" w:type="pct"/>
          </w:tcPr>
          <w:p w14:paraId="6E5A9A36" w14:textId="77777777" w:rsidR="002B45F1" w:rsidRPr="00F007A7" w:rsidRDefault="002B45F1" w:rsidP="000B61B2">
            <w:pPr>
              <w:pStyle w:val="EPTableContent"/>
            </w:pPr>
            <w:r w:rsidRPr="00F007A7">
              <w:t>Hazard Identification</w:t>
            </w:r>
          </w:p>
        </w:tc>
      </w:tr>
      <w:tr w:rsidR="002B45F1" w:rsidRPr="00F007A7" w14:paraId="0F4FCCFC" w14:textId="77777777" w:rsidTr="002A732B">
        <w:trPr>
          <w:trHeight w:val="454"/>
        </w:trPr>
        <w:tc>
          <w:tcPr>
            <w:tcW w:w="1349" w:type="pct"/>
          </w:tcPr>
          <w:p w14:paraId="7E8B17B2" w14:textId="77777777" w:rsidR="002B45F1" w:rsidRPr="00F007A7" w:rsidRDefault="002B45F1" w:rsidP="000B61B2">
            <w:pPr>
              <w:pStyle w:val="EPTableContent"/>
            </w:pPr>
            <w:r>
              <w:t>HAZOP</w:t>
            </w:r>
          </w:p>
        </w:tc>
        <w:tc>
          <w:tcPr>
            <w:tcW w:w="3651" w:type="pct"/>
          </w:tcPr>
          <w:p w14:paraId="39190133" w14:textId="77777777" w:rsidR="002B45F1" w:rsidRPr="00F007A7" w:rsidRDefault="002B45F1" w:rsidP="000B61B2">
            <w:pPr>
              <w:pStyle w:val="EPTableContent"/>
            </w:pPr>
            <w:r w:rsidRPr="00F007A7">
              <w:t>Hazard Operability</w:t>
            </w:r>
          </w:p>
        </w:tc>
      </w:tr>
      <w:tr w:rsidR="002B45F1" w:rsidRPr="00F007A7" w14:paraId="435BCD81" w14:textId="77777777" w:rsidTr="002A732B">
        <w:trPr>
          <w:trHeight w:val="454"/>
        </w:trPr>
        <w:tc>
          <w:tcPr>
            <w:tcW w:w="1349" w:type="pct"/>
          </w:tcPr>
          <w:p w14:paraId="03778FA8" w14:textId="77777777" w:rsidR="002B45F1" w:rsidRPr="00F007A7" w:rsidRDefault="002B45F1" w:rsidP="000B61B2">
            <w:pPr>
              <w:pStyle w:val="EPTableContent"/>
            </w:pPr>
            <w:r>
              <w:t>HEMP</w:t>
            </w:r>
          </w:p>
        </w:tc>
        <w:tc>
          <w:tcPr>
            <w:tcW w:w="3651" w:type="pct"/>
          </w:tcPr>
          <w:p w14:paraId="1CCEC4AC" w14:textId="77777777" w:rsidR="002B45F1" w:rsidRPr="00F007A7" w:rsidRDefault="002B45F1" w:rsidP="000B61B2">
            <w:pPr>
              <w:pStyle w:val="EPTableContent"/>
            </w:pPr>
            <w:r w:rsidRPr="00F007A7">
              <w:t>Hazards and Effects Management Process</w:t>
            </w:r>
          </w:p>
        </w:tc>
      </w:tr>
      <w:tr w:rsidR="002B45F1" w:rsidRPr="00F007A7" w14:paraId="1D21B6C6" w14:textId="77777777" w:rsidTr="002A732B">
        <w:trPr>
          <w:trHeight w:val="454"/>
        </w:trPr>
        <w:tc>
          <w:tcPr>
            <w:tcW w:w="1349" w:type="pct"/>
          </w:tcPr>
          <w:p w14:paraId="33E7B198" w14:textId="77777777" w:rsidR="002B45F1" w:rsidRPr="00F007A7" w:rsidRDefault="002B45F1" w:rsidP="000B61B2">
            <w:pPr>
              <w:pStyle w:val="EPTableContent"/>
            </w:pPr>
            <w:r>
              <w:t>HFE</w:t>
            </w:r>
          </w:p>
        </w:tc>
        <w:tc>
          <w:tcPr>
            <w:tcW w:w="3651" w:type="pct"/>
          </w:tcPr>
          <w:p w14:paraId="5A94E4FD" w14:textId="77777777" w:rsidR="002B45F1" w:rsidRPr="00F007A7" w:rsidRDefault="002B45F1" w:rsidP="000B61B2">
            <w:pPr>
              <w:pStyle w:val="EPTableContent"/>
            </w:pPr>
            <w:r w:rsidRPr="00F007A7">
              <w:t>Human Factors Engineering</w:t>
            </w:r>
          </w:p>
        </w:tc>
      </w:tr>
      <w:tr w:rsidR="002B45F1" w:rsidRPr="00F007A7" w14:paraId="0F0CE64C" w14:textId="77777777" w:rsidTr="002A732B">
        <w:trPr>
          <w:trHeight w:val="454"/>
        </w:trPr>
        <w:tc>
          <w:tcPr>
            <w:tcW w:w="1349" w:type="pct"/>
          </w:tcPr>
          <w:p w14:paraId="316D7CE2" w14:textId="77777777" w:rsidR="002B45F1" w:rsidRPr="00F007A7" w:rsidRDefault="002B45F1" w:rsidP="000B61B2">
            <w:pPr>
              <w:pStyle w:val="EPTableContent"/>
            </w:pPr>
            <w:r>
              <w:t>HPU</w:t>
            </w:r>
          </w:p>
        </w:tc>
        <w:tc>
          <w:tcPr>
            <w:tcW w:w="3651" w:type="pct"/>
          </w:tcPr>
          <w:p w14:paraId="505CB15C" w14:textId="77777777" w:rsidR="002B45F1" w:rsidRPr="00F007A7" w:rsidRDefault="002B45F1" w:rsidP="000B61B2">
            <w:pPr>
              <w:pStyle w:val="EPTableContent"/>
            </w:pPr>
            <w:r w:rsidRPr="00F007A7">
              <w:t>Hydraulic Power Unit</w:t>
            </w:r>
          </w:p>
        </w:tc>
      </w:tr>
      <w:tr w:rsidR="002B45F1" w:rsidRPr="00F007A7" w14:paraId="31B599F1" w14:textId="77777777" w:rsidTr="002A732B">
        <w:trPr>
          <w:trHeight w:val="454"/>
        </w:trPr>
        <w:tc>
          <w:tcPr>
            <w:tcW w:w="1349" w:type="pct"/>
          </w:tcPr>
          <w:p w14:paraId="7CEBBD35" w14:textId="77777777" w:rsidR="002B45F1" w:rsidRPr="00F007A7" w:rsidRDefault="002B45F1" w:rsidP="000B61B2">
            <w:pPr>
              <w:pStyle w:val="EPTableContent"/>
            </w:pPr>
            <w:r>
              <w:t>HRA</w:t>
            </w:r>
          </w:p>
        </w:tc>
        <w:tc>
          <w:tcPr>
            <w:tcW w:w="3651" w:type="pct"/>
          </w:tcPr>
          <w:p w14:paraId="7AC6A505" w14:textId="77777777" w:rsidR="002B45F1" w:rsidRPr="00F007A7" w:rsidRDefault="002B45F1" w:rsidP="000B61B2">
            <w:pPr>
              <w:pStyle w:val="EPTableContent"/>
            </w:pPr>
            <w:r w:rsidRPr="00F007A7">
              <w:t>Health Risk Assessment</w:t>
            </w:r>
          </w:p>
        </w:tc>
      </w:tr>
      <w:tr w:rsidR="002B45F1" w:rsidRPr="00F007A7" w14:paraId="5A9A8423" w14:textId="77777777" w:rsidTr="002A732B">
        <w:trPr>
          <w:trHeight w:val="454"/>
        </w:trPr>
        <w:tc>
          <w:tcPr>
            <w:tcW w:w="1349" w:type="pct"/>
          </w:tcPr>
          <w:p w14:paraId="1EDF8666" w14:textId="77777777" w:rsidR="002B45F1" w:rsidRPr="00F007A7" w:rsidRDefault="002B45F1" w:rsidP="000B61B2">
            <w:pPr>
              <w:pStyle w:val="EPTableContent"/>
            </w:pPr>
            <w:r>
              <w:t>HSES</w:t>
            </w:r>
          </w:p>
        </w:tc>
        <w:tc>
          <w:tcPr>
            <w:tcW w:w="3651" w:type="pct"/>
          </w:tcPr>
          <w:p w14:paraId="0033B45A" w14:textId="77777777" w:rsidR="002B45F1" w:rsidRPr="00F007A7" w:rsidRDefault="002B45F1" w:rsidP="000B61B2">
            <w:pPr>
              <w:pStyle w:val="EPTableContent"/>
            </w:pPr>
            <w:r w:rsidRPr="00F007A7">
              <w:t>Health, Safety, Environment and Security</w:t>
            </w:r>
          </w:p>
        </w:tc>
      </w:tr>
      <w:tr w:rsidR="002B45F1" w:rsidRPr="00F007A7" w14:paraId="4F955C50" w14:textId="77777777" w:rsidTr="002A732B">
        <w:trPr>
          <w:trHeight w:val="454"/>
        </w:trPr>
        <w:tc>
          <w:tcPr>
            <w:tcW w:w="1349" w:type="pct"/>
          </w:tcPr>
          <w:p w14:paraId="74CC0955" w14:textId="77777777" w:rsidR="002B45F1" w:rsidRPr="00F007A7" w:rsidRDefault="002B45F1" w:rsidP="000B61B2">
            <w:pPr>
              <w:pStyle w:val="EPTableContent"/>
            </w:pPr>
            <w:r>
              <w:t>HSSE &amp; SP</w:t>
            </w:r>
          </w:p>
        </w:tc>
        <w:tc>
          <w:tcPr>
            <w:tcW w:w="3651" w:type="pct"/>
          </w:tcPr>
          <w:p w14:paraId="528EE934" w14:textId="77777777" w:rsidR="002B45F1" w:rsidRPr="00F007A7" w:rsidRDefault="002B45F1" w:rsidP="000B61B2">
            <w:pPr>
              <w:pStyle w:val="EPTableContent"/>
            </w:pPr>
            <w:r w:rsidRPr="00F007A7">
              <w:t>Health, Safety, Security, Environment and Social Performance</w:t>
            </w:r>
          </w:p>
        </w:tc>
      </w:tr>
      <w:tr w:rsidR="002B45F1" w:rsidRPr="00F007A7" w14:paraId="40C0768A" w14:textId="77777777" w:rsidTr="002A732B">
        <w:trPr>
          <w:trHeight w:val="454"/>
        </w:trPr>
        <w:tc>
          <w:tcPr>
            <w:tcW w:w="1349" w:type="pct"/>
          </w:tcPr>
          <w:p w14:paraId="30033C89" w14:textId="77777777" w:rsidR="002B45F1" w:rsidRDefault="002B45F1" w:rsidP="000B61B2">
            <w:pPr>
              <w:pStyle w:val="EPTableContent"/>
            </w:pPr>
            <w:r>
              <w:t>IEC</w:t>
            </w:r>
          </w:p>
        </w:tc>
        <w:tc>
          <w:tcPr>
            <w:tcW w:w="3651" w:type="pct"/>
          </w:tcPr>
          <w:p w14:paraId="07361496" w14:textId="77777777" w:rsidR="002B45F1" w:rsidRPr="00F007A7" w:rsidRDefault="002B45F1" w:rsidP="000B61B2">
            <w:pPr>
              <w:pStyle w:val="EPTableContent"/>
            </w:pPr>
            <w:r w:rsidRPr="00A15064">
              <w:t>International Electro</w:t>
            </w:r>
            <w:r>
              <w:t>-</w:t>
            </w:r>
            <w:r w:rsidRPr="00A15064">
              <w:t>technical Commission</w:t>
            </w:r>
          </w:p>
        </w:tc>
      </w:tr>
      <w:tr w:rsidR="002B45F1" w:rsidRPr="00F007A7" w14:paraId="4B9051D0" w14:textId="77777777" w:rsidTr="002A732B">
        <w:trPr>
          <w:trHeight w:val="454"/>
        </w:trPr>
        <w:tc>
          <w:tcPr>
            <w:tcW w:w="1349" w:type="pct"/>
          </w:tcPr>
          <w:p w14:paraId="329060E1" w14:textId="77777777" w:rsidR="002B45F1" w:rsidRDefault="002B45F1" w:rsidP="000B61B2">
            <w:pPr>
              <w:pStyle w:val="EPTableContent"/>
            </w:pPr>
            <w:r>
              <w:t>ISPM</w:t>
            </w:r>
          </w:p>
        </w:tc>
        <w:tc>
          <w:tcPr>
            <w:tcW w:w="3651" w:type="pct"/>
          </w:tcPr>
          <w:p w14:paraId="67E15BEC" w14:textId="77777777" w:rsidR="002B45F1" w:rsidRPr="00F007A7" w:rsidRDefault="002B45F1" w:rsidP="000B61B2">
            <w:pPr>
              <w:pStyle w:val="EPTableContent"/>
            </w:pPr>
            <w:r w:rsidRPr="00F007A7">
              <w:t>Industry Standard Process Modules</w:t>
            </w:r>
          </w:p>
        </w:tc>
      </w:tr>
      <w:tr w:rsidR="002B45F1" w:rsidRPr="00F007A7" w14:paraId="050172F7" w14:textId="77777777" w:rsidTr="002A732B">
        <w:trPr>
          <w:trHeight w:val="454"/>
        </w:trPr>
        <w:tc>
          <w:tcPr>
            <w:tcW w:w="1349" w:type="pct"/>
          </w:tcPr>
          <w:p w14:paraId="7A9F73AC" w14:textId="77777777" w:rsidR="002B45F1" w:rsidRDefault="002B45F1" w:rsidP="000B61B2">
            <w:pPr>
              <w:pStyle w:val="EPTableContent"/>
            </w:pPr>
            <w:r>
              <w:t>JV</w:t>
            </w:r>
          </w:p>
        </w:tc>
        <w:tc>
          <w:tcPr>
            <w:tcW w:w="3651" w:type="pct"/>
          </w:tcPr>
          <w:p w14:paraId="522588E4" w14:textId="77777777" w:rsidR="002B45F1" w:rsidRPr="00F007A7" w:rsidRDefault="002B45F1" w:rsidP="000B61B2">
            <w:pPr>
              <w:pStyle w:val="EPTableContent"/>
            </w:pPr>
            <w:r w:rsidRPr="00F007A7">
              <w:t>Joint-Venture</w:t>
            </w:r>
          </w:p>
        </w:tc>
      </w:tr>
      <w:tr w:rsidR="002B45F1" w:rsidRPr="00F007A7" w14:paraId="361543F9" w14:textId="77777777" w:rsidTr="002A732B">
        <w:trPr>
          <w:trHeight w:val="454"/>
        </w:trPr>
        <w:tc>
          <w:tcPr>
            <w:tcW w:w="1349" w:type="pct"/>
          </w:tcPr>
          <w:p w14:paraId="23A422EE" w14:textId="77777777" w:rsidR="002B45F1" w:rsidRDefault="002B45F1" w:rsidP="000B61B2">
            <w:pPr>
              <w:pStyle w:val="EPTableContent"/>
            </w:pPr>
            <w:r>
              <w:t>LCD</w:t>
            </w:r>
          </w:p>
        </w:tc>
        <w:tc>
          <w:tcPr>
            <w:tcW w:w="3651" w:type="pct"/>
          </w:tcPr>
          <w:p w14:paraId="6ADCDCF3" w14:textId="77777777" w:rsidR="002B45F1" w:rsidRPr="00F007A7" w:rsidRDefault="002B45F1" w:rsidP="000B61B2">
            <w:pPr>
              <w:pStyle w:val="EPTableContent"/>
            </w:pPr>
            <w:r w:rsidRPr="00A15064">
              <w:t>Liquid Crystal Display</w:t>
            </w:r>
          </w:p>
        </w:tc>
      </w:tr>
      <w:tr w:rsidR="002B45F1" w:rsidRPr="00F007A7" w14:paraId="6CE7A1EB" w14:textId="77777777" w:rsidTr="002A732B">
        <w:trPr>
          <w:trHeight w:val="454"/>
        </w:trPr>
        <w:tc>
          <w:tcPr>
            <w:tcW w:w="1349" w:type="pct"/>
          </w:tcPr>
          <w:p w14:paraId="68DD7E4C" w14:textId="77777777" w:rsidR="002B45F1" w:rsidRDefault="002B45F1" w:rsidP="000B61B2">
            <w:pPr>
              <w:pStyle w:val="EPTableContent"/>
            </w:pPr>
            <w:r>
              <w:t>LOI</w:t>
            </w:r>
          </w:p>
        </w:tc>
        <w:tc>
          <w:tcPr>
            <w:tcW w:w="3651" w:type="pct"/>
          </w:tcPr>
          <w:p w14:paraId="14431775" w14:textId="77777777" w:rsidR="002B45F1" w:rsidRPr="00F007A7" w:rsidRDefault="002B45F1" w:rsidP="000B61B2">
            <w:pPr>
              <w:pStyle w:val="EPTableContent"/>
            </w:pPr>
            <w:r w:rsidRPr="00A15064">
              <w:t>Local Operator Interface</w:t>
            </w:r>
          </w:p>
        </w:tc>
      </w:tr>
      <w:tr w:rsidR="002B45F1" w:rsidRPr="00F007A7" w14:paraId="7B0E041A" w14:textId="77777777" w:rsidTr="002A732B">
        <w:trPr>
          <w:trHeight w:val="454"/>
        </w:trPr>
        <w:tc>
          <w:tcPr>
            <w:tcW w:w="1349" w:type="pct"/>
          </w:tcPr>
          <w:p w14:paraId="0D3B99FA" w14:textId="77777777" w:rsidR="002B45F1" w:rsidRDefault="002B45F1" w:rsidP="000B61B2">
            <w:pPr>
              <w:pStyle w:val="EPTableContent"/>
            </w:pPr>
            <w:r>
              <w:t>LRL</w:t>
            </w:r>
          </w:p>
        </w:tc>
        <w:tc>
          <w:tcPr>
            <w:tcW w:w="3651" w:type="pct"/>
          </w:tcPr>
          <w:p w14:paraId="428ECAFC" w14:textId="77777777" w:rsidR="002B45F1" w:rsidRPr="00F007A7" w:rsidRDefault="002B45F1" w:rsidP="000B61B2">
            <w:pPr>
              <w:pStyle w:val="EPTableContent"/>
            </w:pPr>
            <w:r w:rsidRPr="00A15064">
              <w:t>Lower Range Limit</w:t>
            </w:r>
          </w:p>
        </w:tc>
      </w:tr>
      <w:tr w:rsidR="002B45F1" w:rsidRPr="00F007A7" w14:paraId="1F5C2D2E" w14:textId="77777777" w:rsidTr="002A732B">
        <w:trPr>
          <w:trHeight w:val="454"/>
        </w:trPr>
        <w:tc>
          <w:tcPr>
            <w:tcW w:w="1349" w:type="pct"/>
          </w:tcPr>
          <w:p w14:paraId="63C0627D" w14:textId="77777777" w:rsidR="002B45F1" w:rsidRDefault="002B45F1" w:rsidP="000B61B2">
            <w:pPr>
              <w:pStyle w:val="EPTableContent"/>
            </w:pPr>
            <w:r>
              <w:t>LRV</w:t>
            </w:r>
          </w:p>
        </w:tc>
        <w:tc>
          <w:tcPr>
            <w:tcW w:w="3651" w:type="pct"/>
          </w:tcPr>
          <w:p w14:paraId="668F37CA" w14:textId="77777777" w:rsidR="002B45F1" w:rsidRPr="00F007A7" w:rsidRDefault="002B45F1" w:rsidP="000B61B2">
            <w:pPr>
              <w:pStyle w:val="EPTableContent"/>
            </w:pPr>
            <w:r w:rsidRPr="00A15064">
              <w:t>Lower Range Value</w:t>
            </w:r>
          </w:p>
        </w:tc>
      </w:tr>
      <w:tr w:rsidR="002B45F1" w:rsidRPr="00F007A7" w14:paraId="72DC8A03" w14:textId="77777777" w:rsidTr="002A732B">
        <w:trPr>
          <w:trHeight w:val="454"/>
        </w:trPr>
        <w:tc>
          <w:tcPr>
            <w:tcW w:w="1349" w:type="pct"/>
          </w:tcPr>
          <w:p w14:paraId="2E3E0DA9" w14:textId="77777777" w:rsidR="002B45F1" w:rsidRPr="00F007A7" w:rsidRDefault="002B45F1" w:rsidP="000B61B2">
            <w:pPr>
              <w:pStyle w:val="EPTableContent"/>
            </w:pPr>
            <w:r>
              <w:t>LIRA</w:t>
            </w:r>
          </w:p>
        </w:tc>
        <w:tc>
          <w:tcPr>
            <w:tcW w:w="3651" w:type="pct"/>
          </w:tcPr>
          <w:p w14:paraId="1D9EDEF8" w14:textId="77777777" w:rsidR="002B45F1" w:rsidRPr="00F007A7" w:rsidRDefault="002B45F1" w:rsidP="000B61B2">
            <w:pPr>
              <w:pStyle w:val="EPTableContent"/>
            </w:pPr>
            <w:r w:rsidRPr="00F007A7">
              <w:t>Logistics and Infrastructure Resource Assessment</w:t>
            </w:r>
          </w:p>
        </w:tc>
      </w:tr>
      <w:tr w:rsidR="002B45F1" w:rsidRPr="00F007A7" w14:paraId="403ECEE4" w14:textId="77777777" w:rsidTr="002A732B">
        <w:trPr>
          <w:trHeight w:val="454"/>
        </w:trPr>
        <w:tc>
          <w:tcPr>
            <w:tcW w:w="1349" w:type="pct"/>
          </w:tcPr>
          <w:p w14:paraId="11A77E98" w14:textId="77777777" w:rsidR="002B45F1" w:rsidRPr="00F007A7" w:rsidRDefault="002B45F1" w:rsidP="000B61B2">
            <w:pPr>
              <w:pStyle w:val="EPTableContent"/>
            </w:pPr>
            <w:r>
              <w:t>MAC</w:t>
            </w:r>
          </w:p>
        </w:tc>
        <w:tc>
          <w:tcPr>
            <w:tcW w:w="3651" w:type="pct"/>
          </w:tcPr>
          <w:p w14:paraId="61B0371A" w14:textId="77777777" w:rsidR="002B45F1" w:rsidRPr="00F007A7" w:rsidRDefault="002B45F1" w:rsidP="000B61B2">
            <w:pPr>
              <w:pStyle w:val="EPTableContent"/>
            </w:pPr>
            <w:r w:rsidRPr="00F007A7">
              <w:t>Main Automation Contractor</w:t>
            </w:r>
          </w:p>
        </w:tc>
      </w:tr>
      <w:tr w:rsidR="002B45F1" w:rsidRPr="00F007A7" w14:paraId="1A150ECA" w14:textId="77777777" w:rsidTr="002A732B">
        <w:trPr>
          <w:trHeight w:val="454"/>
        </w:trPr>
        <w:tc>
          <w:tcPr>
            <w:tcW w:w="1349" w:type="pct"/>
          </w:tcPr>
          <w:p w14:paraId="4493D0A0" w14:textId="77777777" w:rsidR="002B45F1" w:rsidRPr="00F007A7" w:rsidRDefault="002B45F1" w:rsidP="000B61B2">
            <w:pPr>
              <w:pStyle w:val="EPTableContent"/>
            </w:pPr>
            <w:r>
              <w:t>NAG</w:t>
            </w:r>
          </w:p>
        </w:tc>
        <w:tc>
          <w:tcPr>
            <w:tcW w:w="3651" w:type="pct"/>
          </w:tcPr>
          <w:p w14:paraId="75B7751F" w14:textId="77777777" w:rsidR="002B45F1" w:rsidRPr="00F007A7" w:rsidRDefault="002B45F1" w:rsidP="000B61B2">
            <w:pPr>
              <w:pStyle w:val="EPTableContent"/>
            </w:pPr>
            <w:r w:rsidRPr="00F007A7">
              <w:t>Non-Associated Gas</w:t>
            </w:r>
          </w:p>
        </w:tc>
      </w:tr>
      <w:tr w:rsidR="002B45F1" w:rsidRPr="00961E5B" w14:paraId="02CC5DBF" w14:textId="77777777" w:rsidTr="002A732B">
        <w:trPr>
          <w:trHeight w:val="454"/>
        </w:trPr>
        <w:tc>
          <w:tcPr>
            <w:tcW w:w="1349" w:type="pct"/>
          </w:tcPr>
          <w:p w14:paraId="34E51DD8" w14:textId="77777777" w:rsidR="002B45F1" w:rsidRPr="00961E5B" w:rsidRDefault="002B45F1" w:rsidP="000B61B2">
            <w:pPr>
              <w:pStyle w:val="EPTableContent"/>
            </w:pPr>
            <w:r>
              <w:t>OPC</w:t>
            </w:r>
          </w:p>
        </w:tc>
        <w:tc>
          <w:tcPr>
            <w:tcW w:w="3651" w:type="pct"/>
          </w:tcPr>
          <w:p w14:paraId="54B6C5BA" w14:textId="77777777" w:rsidR="002B45F1" w:rsidRPr="00961E5B" w:rsidRDefault="002B45F1" w:rsidP="000B61B2">
            <w:pPr>
              <w:pStyle w:val="EPTableContent"/>
            </w:pPr>
            <w:r w:rsidRPr="00961E5B">
              <w:t>OLE for Process Control</w:t>
            </w:r>
          </w:p>
        </w:tc>
      </w:tr>
      <w:tr w:rsidR="002B45F1" w:rsidRPr="00961E5B" w14:paraId="11C0A2F9" w14:textId="77777777" w:rsidTr="002A732B">
        <w:trPr>
          <w:trHeight w:val="454"/>
        </w:trPr>
        <w:tc>
          <w:tcPr>
            <w:tcW w:w="1349" w:type="pct"/>
          </w:tcPr>
          <w:p w14:paraId="75350E73" w14:textId="77777777" w:rsidR="002B45F1" w:rsidRDefault="002B45F1" w:rsidP="000B61B2">
            <w:pPr>
              <w:pStyle w:val="EPTableContent"/>
            </w:pPr>
            <w:r>
              <w:t>OPPS</w:t>
            </w:r>
          </w:p>
        </w:tc>
        <w:tc>
          <w:tcPr>
            <w:tcW w:w="3651" w:type="pct"/>
          </w:tcPr>
          <w:p w14:paraId="0F78361D" w14:textId="77777777" w:rsidR="002B45F1" w:rsidRPr="00961E5B" w:rsidRDefault="002B45F1" w:rsidP="000B61B2">
            <w:pPr>
              <w:pStyle w:val="EPTableContent"/>
            </w:pPr>
            <w:r w:rsidRPr="00A15064">
              <w:t>Overpressure Protection System</w:t>
            </w:r>
          </w:p>
        </w:tc>
      </w:tr>
    </w:tbl>
    <w:p w14:paraId="7008840E" w14:textId="59B6EA5A" w:rsidR="002B45F1" w:rsidRDefault="002B45F1" w:rsidP="000B61B2">
      <w:pPr>
        <w:pStyle w:val="BodyText"/>
        <w:rPr>
          <w:rStyle w:val="Heading1Char"/>
          <w:b w:val="0"/>
          <w:noProof w:val="0"/>
          <w:color w:val="auto"/>
          <w:sz w:val="22"/>
          <w:szCs w:val="22"/>
          <w:lang w:eastAsia="en-US"/>
        </w:rPr>
      </w:pPr>
    </w:p>
    <w:p w14:paraId="54664257" w14:textId="77777777" w:rsidR="002B45F1" w:rsidRPr="00422E25" w:rsidRDefault="002B45F1" w:rsidP="00EC5471">
      <w:pPr>
        <w:pStyle w:val="Heading2"/>
        <w:numPr>
          <w:ilvl w:val="0"/>
          <w:numId w:val="0"/>
        </w:numPr>
      </w:pPr>
      <w:bookmarkStart w:id="15" w:name="_Toc108029957"/>
      <w:r w:rsidRPr="00422E25">
        <w:t>Abbreviations</w:t>
      </w:r>
      <w:r>
        <w:t xml:space="preserve"> (contd.)</w:t>
      </w:r>
      <w:bookmarkEnd w:id="15"/>
    </w:p>
    <w:tbl>
      <w:tblPr>
        <w:tblStyle w:val="GridTable1Light"/>
        <w:tblW w:w="5000" w:type="pct"/>
        <w:tblLook w:val="0620" w:firstRow="1" w:lastRow="0" w:firstColumn="0" w:lastColumn="0" w:noHBand="1" w:noVBand="1"/>
      </w:tblPr>
      <w:tblGrid>
        <w:gridCol w:w="2719"/>
        <w:gridCol w:w="7357"/>
      </w:tblGrid>
      <w:tr w:rsidR="002B45F1" w:rsidRPr="00F007A7" w14:paraId="523AADD3" w14:textId="77777777" w:rsidTr="002A732B">
        <w:trPr>
          <w:cnfStyle w:val="100000000000" w:firstRow="1" w:lastRow="0" w:firstColumn="0" w:lastColumn="0" w:oddVBand="0" w:evenVBand="0" w:oddHBand="0" w:evenHBand="0" w:firstRowFirstColumn="0" w:firstRowLastColumn="0" w:lastRowFirstColumn="0" w:lastRowLastColumn="0"/>
        </w:trPr>
        <w:tc>
          <w:tcPr>
            <w:tcW w:w="1349" w:type="pct"/>
          </w:tcPr>
          <w:p w14:paraId="720BF1BF" w14:textId="77777777" w:rsidR="002B45F1" w:rsidRPr="00F007A7" w:rsidRDefault="002B45F1" w:rsidP="000B61B2">
            <w:pPr>
              <w:pStyle w:val="EPTableContent"/>
            </w:pPr>
            <w:r>
              <w:t>ABBREVIATION</w:t>
            </w:r>
          </w:p>
        </w:tc>
        <w:tc>
          <w:tcPr>
            <w:tcW w:w="3651" w:type="pct"/>
          </w:tcPr>
          <w:p w14:paraId="4F462D0A" w14:textId="77777777" w:rsidR="002B45F1" w:rsidRPr="00F007A7" w:rsidRDefault="002B45F1" w:rsidP="000B61B2">
            <w:pPr>
              <w:pStyle w:val="EPTableContent"/>
            </w:pPr>
            <w:r>
              <w:t>MEANING</w:t>
            </w:r>
          </w:p>
        </w:tc>
      </w:tr>
      <w:tr w:rsidR="002B45F1" w:rsidRPr="00961E5B" w14:paraId="5BCF94C8" w14:textId="77777777" w:rsidTr="002A732B">
        <w:trPr>
          <w:trHeight w:val="454"/>
        </w:trPr>
        <w:tc>
          <w:tcPr>
            <w:tcW w:w="1349" w:type="pct"/>
          </w:tcPr>
          <w:p w14:paraId="2FAA856E" w14:textId="77777777" w:rsidR="002B45F1" w:rsidRPr="00961E5B" w:rsidRDefault="002B45F1" w:rsidP="000B61B2">
            <w:pPr>
              <w:pStyle w:val="EPTableContent"/>
            </w:pPr>
            <w:r>
              <w:t>PCD</w:t>
            </w:r>
          </w:p>
        </w:tc>
        <w:tc>
          <w:tcPr>
            <w:tcW w:w="3651" w:type="pct"/>
          </w:tcPr>
          <w:p w14:paraId="3BCDA8C0" w14:textId="77777777" w:rsidR="002B45F1" w:rsidRPr="00961E5B" w:rsidRDefault="002B45F1" w:rsidP="000B61B2">
            <w:pPr>
              <w:pStyle w:val="EPTableContent"/>
            </w:pPr>
            <w:r w:rsidRPr="00961E5B">
              <w:t>Process Control Domain</w:t>
            </w:r>
          </w:p>
        </w:tc>
      </w:tr>
      <w:tr w:rsidR="002B45F1" w:rsidRPr="00961E5B" w14:paraId="55CBD6A7" w14:textId="77777777" w:rsidTr="002A732B">
        <w:trPr>
          <w:trHeight w:val="454"/>
        </w:trPr>
        <w:tc>
          <w:tcPr>
            <w:tcW w:w="1349" w:type="pct"/>
          </w:tcPr>
          <w:p w14:paraId="458B9DFD" w14:textId="77777777" w:rsidR="002B45F1" w:rsidRDefault="002B45F1" w:rsidP="000B61B2">
            <w:pPr>
              <w:pStyle w:val="EPTableContent"/>
            </w:pPr>
            <w:r>
              <w:t>PDMS</w:t>
            </w:r>
          </w:p>
        </w:tc>
        <w:tc>
          <w:tcPr>
            <w:tcW w:w="3651" w:type="pct"/>
          </w:tcPr>
          <w:p w14:paraId="1838CAE1" w14:textId="77777777" w:rsidR="002B45F1" w:rsidRPr="00961E5B" w:rsidRDefault="002B45F1" w:rsidP="000B61B2">
            <w:pPr>
              <w:pStyle w:val="EPTableContent"/>
            </w:pPr>
            <w:r>
              <w:t>Plant Design and Management System</w:t>
            </w:r>
          </w:p>
        </w:tc>
      </w:tr>
      <w:tr w:rsidR="002B45F1" w:rsidRPr="00961E5B" w14:paraId="135FAF3A" w14:textId="77777777" w:rsidTr="002A732B">
        <w:trPr>
          <w:trHeight w:val="454"/>
        </w:trPr>
        <w:tc>
          <w:tcPr>
            <w:tcW w:w="1349" w:type="pct"/>
          </w:tcPr>
          <w:p w14:paraId="07F6B85C" w14:textId="77777777" w:rsidR="002B45F1" w:rsidRPr="00961E5B" w:rsidRDefault="002B45F1" w:rsidP="000B61B2">
            <w:pPr>
              <w:pStyle w:val="EPTableContent"/>
            </w:pPr>
            <w:r>
              <w:t>PEPF</w:t>
            </w:r>
          </w:p>
        </w:tc>
        <w:tc>
          <w:tcPr>
            <w:tcW w:w="3651" w:type="pct"/>
          </w:tcPr>
          <w:p w14:paraId="1F0B6649" w14:textId="77777777" w:rsidR="002B45F1" w:rsidRPr="00961E5B" w:rsidRDefault="002B45F1" w:rsidP="000B61B2">
            <w:pPr>
              <w:pStyle w:val="EPTableContent"/>
            </w:pPr>
            <w:r w:rsidRPr="00961E5B">
              <w:t>Package Engineering, Procurement, and Fabrication</w:t>
            </w:r>
          </w:p>
        </w:tc>
      </w:tr>
      <w:tr w:rsidR="002B45F1" w:rsidRPr="00961E5B" w14:paraId="29405614" w14:textId="77777777" w:rsidTr="002A732B">
        <w:trPr>
          <w:trHeight w:val="454"/>
        </w:trPr>
        <w:tc>
          <w:tcPr>
            <w:tcW w:w="1349" w:type="pct"/>
          </w:tcPr>
          <w:p w14:paraId="58D1FA18" w14:textId="77777777" w:rsidR="002B45F1" w:rsidRDefault="002B45F1" w:rsidP="000B61B2">
            <w:pPr>
              <w:pStyle w:val="EPTableContent"/>
            </w:pPr>
            <w:r>
              <w:t>PIG</w:t>
            </w:r>
          </w:p>
        </w:tc>
        <w:tc>
          <w:tcPr>
            <w:tcW w:w="3651" w:type="pct"/>
          </w:tcPr>
          <w:p w14:paraId="0A744323" w14:textId="77777777" w:rsidR="002B45F1" w:rsidRPr="00961E5B" w:rsidRDefault="002B45F1" w:rsidP="000B61B2">
            <w:pPr>
              <w:pStyle w:val="EPTableContent"/>
            </w:pPr>
            <w:r w:rsidRPr="00A10AEE">
              <w:t>Pipeline Inspection Gauge</w:t>
            </w:r>
          </w:p>
        </w:tc>
      </w:tr>
      <w:tr w:rsidR="002B45F1" w:rsidRPr="00961E5B" w14:paraId="3445D46F" w14:textId="77777777" w:rsidTr="002A732B">
        <w:trPr>
          <w:trHeight w:val="454"/>
        </w:trPr>
        <w:tc>
          <w:tcPr>
            <w:tcW w:w="1349" w:type="pct"/>
          </w:tcPr>
          <w:p w14:paraId="2433183B" w14:textId="77777777" w:rsidR="002B45F1" w:rsidRDefault="002B45F1" w:rsidP="000B61B2">
            <w:pPr>
              <w:pStyle w:val="EPTableContent"/>
            </w:pPr>
            <w:r>
              <w:t>PVC</w:t>
            </w:r>
          </w:p>
        </w:tc>
        <w:tc>
          <w:tcPr>
            <w:tcW w:w="3651" w:type="pct"/>
          </w:tcPr>
          <w:p w14:paraId="5735568A" w14:textId="77777777" w:rsidR="002B45F1" w:rsidRPr="00961E5B" w:rsidRDefault="002B45F1" w:rsidP="000B61B2">
            <w:pPr>
              <w:pStyle w:val="EPTableContent"/>
            </w:pPr>
            <w:r w:rsidRPr="00A10AEE">
              <w:t>Polyvinyl Chloride</w:t>
            </w:r>
          </w:p>
        </w:tc>
      </w:tr>
      <w:tr w:rsidR="002B45F1" w:rsidRPr="00961E5B" w14:paraId="32F818C0" w14:textId="77777777" w:rsidTr="002A732B">
        <w:trPr>
          <w:trHeight w:val="454"/>
        </w:trPr>
        <w:tc>
          <w:tcPr>
            <w:tcW w:w="1349" w:type="pct"/>
          </w:tcPr>
          <w:p w14:paraId="75F37A2A" w14:textId="77777777" w:rsidR="002B45F1" w:rsidRDefault="002B45F1" w:rsidP="000B61B2">
            <w:pPr>
              <w:pStyle w:val="EPTableContent"/>
            </w:pPr>
            <w:r>
              <w:t>RTR</w:t>
            </w:r>
          </w:p>
        </w:tc>
        <w:tc>
          <w:tcPr>
            <w:tcW w:w="3651" w:type="pct"/>
          </w:tcPr>
          <w:p w14:paraId="18A2A747" w14:textId="77777777" w:rsidR="002B45F1" w:rsidRPr="00961E5B" w:rsidRDefault="002B45F1" w:rsidP="000B61B2">
            <w:pPr>
              <w:pStyle w:val="EPTableContent"/>
            </w:pPr>
            <w:r w:rsidRPr="00961E5B">
              <w:t>Reliability Test Run</w:t>
            </w:r>
          </w:p>
        </w:tc>
      </w:tr>
      <w:tr w:rsidR="002B45F1" w:rsidRPr="00961E5B" w14:paraId="0F182BDB" w14:textId="77777777" w:rsidTr="002A732B">
        <w:trPr>
          <w:trHeight w:val="454"/>
        </w:trPr>
        <w:tc>
          <w:tcPr>
            <w:tcW w:w="1349" w:type="pct"/>
          </w:tcPr>
          <w:p w14:paraId="72DA3BF0" w14:textId="77777777" w:rsidR="002B45F1" w:rsidRDefault="002B45F1" w:rsidP="000B61B2">
            <w:pPr>
              <w:pStyle w:val="EPTableContent"/>
            </w:pPr>
            <w:r>
              <w:t>SCE</w:t>
            </w:r>
          </w:p>
        </w:tc>
        <w:tc>
          <w:tcPr>
            <w:tcW w:w="3651" w:type="pct"/>
          </w:tcPr>
          <w:p w14:paraId="393A5D40" w14:textId="77777777" w:rsidR="002B45F1" w:rsidRPr="00961E5B" w:rsidRDefault="002B45F1" w:rsidP="000B61B2">
            <w:pPr>
              <w:pStyle w:val="EPTableContent"/>
            </w:pPr>
            <w:r w:rsidRPr="00961E5B">
              <w:t>Safety critical elements</w:t>
            </w:r>
          </w:p>
        </w:tc>
      </w:tr>
      <w:tr w:rsidR="002B45F1" w:rsidRPr="00961E5B" w14:paraId="1159CF87" w14:textId="77777777" w:rsidTr="002A732B">
        <w:trPr>
          <w:trHeight w:val="454"/>
        </w:trPr>
        <w:tc>
          <w:tcPr>
            <w:tcW w:w="1349" w:type="pct"/>
          </w:tcPr>
          <w:p w14:paraId="2D572E9A" w14:textId="77777777" w:rsidR="002B45F1" w:rsidRDefault="002B45F1" w:rsidP="000B61B2">
            <w:pPr>
              <w:pStyle w:val="EPTableContent"/>
            </w:pPr>
            <w:r>
              <w:t>SI</w:t>
            </w:r>
          </w:p>
        </w:tc>
        <w:tc>
          <w:tcPr>
            <w:tcW w:w="3651" w:type="pct"/>
          </w:tcPr>
          <w:p w14:paraId="04A38CB6" w14:textId="77777777" w:rsidR="002B45F1" w:rsidRPr="00961E5B" w:rsidRDefault="002B45F1" w:rsidP="000B61B2">
            <w:pPr>
              <w:pStyle w:val="EPTableContent"/>
            </w:pPr>
            <w:r w:rsidRPr="00A15064">
              <w:t>International System Units</w:t>
            </w:r>
          </w:p>
        </w:tc>
      </w:tr>
      <w:tr w:rsidR="002B45F1" w:rsidRPr="00961E5B" w14:paraId="7CEFC724" w14:textId="77777777" w:rsidTr="002A732B">
        <w:trPr>
          <w:trHeight w:val="454"/>
        </w:trPr>
        <w:tc>
          <w:tcPr>
            <w:tcW w:w="1349" w:type="pct"/>
          </w:tcPr>
          <w:p w14:paraId="3D7B245E" w14:textId="77777777" w:rsidR="002B45F1" w:rsidRDefault="002B45F1" w:rsidP="000B61B2">
            <w:pPr>
              <w:pStyle w:val="EPTableContent"/>
            </w:pPr>
            <w:r>
              <w:t>SIL</w:t>
            </w:r>
          </w:p>
        </w:tc>
        <w:tc>
          <w:tcPr>
            <w:tcW w:w="3651" w:type="pct"/>
          </w:tcPr>
          <w:p w14:paraId="382EF813" w14:textId="77777777" w:rsidR="002B45F1" w:rsidRPr="00961E5B" w:rsidRDefault="002B45F1" w:rsidP="000B61B2">
            <w:pPr>
              <w:pStyle w:val="EPTableContent"/>
            </w:pPr>
            <w:r>
              <w:t>Safety Integrity Level</w:t>
            </w:r>
          </w:p>
        </w:tc>
      </w:tr>
      <w:tr w:rsidR="002B45F1" w:rsidRPr="00961E5B" w14:paraId="01915753" w14:textId="77777777" w:rsidTr="002A732B">
        <w:trPr>
          <w:trHeight w:val="454"/>
        </w:trPr>
        <w:tc>
          <w:tcPr>
            <w:tcW w:w="1349" w:type="pct"/>
          </w:tcPr>
          <w:p w14:paraId="15B7B2E8" w14:textId="77777777" w:rsidR="002B45F1" w:rsidRDefault="002B45F1" w:rsidP="000B61B2">
            <w:pPr>
              <w:pStyle w:val="EPTableContent"/>
            </w:pPr>
            <w:r>
              <w:t>SRB</w:t>
            </w:r>
          </w:p>
        </w:tc>
        <w:tc>
          <w:tcPr>
            <w:tcW w:w="3651" w:type="pct"/>
          </w:tcPr>
          <w:p w14:paraId="43572774" w14:textId="77777777" w:rsidR="002B45F1" w:rsidRDefault="002B45F1" w:rsidP="000B61B2">
            <w:pPr>
              <w:pStyle w:val="EPTableContent"/>
            </w:pPr>
            <w:r w:rsidRPr="00CB5657">
              <w:t xml:space="preserve">Sulphate Reducing Bacteria </w:t>
            </w:r>
          </w:p>
        </w:tc>
      </w:tr>
      <w:tr w:rsidR="002B45F1" w:rsidRPr="00961E5B" w14:paraId="6A0BE796" w14:textId="77777777" w:rsidTr="002A732B">
        <w:trPr>
          <w:trHeight w:val="454"/>
        </w:trPr>
        <w:tc>
          <w:tcPr>
            <w:tcW w:w="1349" w:type="pct"/>
          </w:tcPr>
          <w:p w14:paraId="3FCFB7E3" w14:textId="77777777" w:rsidR="002B45F1" w:rsidRDefault="002B45F1" w:rsidP="000B61B2">
            <w:pPr>
              <w:pStyle w:val="EPTableContent"/>
            </w:pPr>
            <w:r>
              <w:t>SIS</w:t>
            </w:r>
          </w:p>
        </w:tc>
        <w:tc>
          <w:tcPr>
            <w:tcW w:w="3651" w:type="pct"/>
          </w:tcPr>
          <w:p w14:paraId="1ECE43CE" w14:textId="77777777" w:rsidR="002B45F1" w:rsidRDefault="002B45F1" w:rsidP="000B61B2">
            <w:pPr>
              <w:pStyle w:val="EPTableContent"/>
            </w:pPr>
            <w:r w:rsidRPr="00961E5B">
              <w:t>Safety Instrumented System</w:t>
            </w:r>
          </w:p>
        </w:tc>
      </w:tr>
      <w:tr w:rsidR="002B45F1" w:rsidRPr="00961E5B" w14:paraId="77C4157F" w14:textId="77777777" w:rsidTr="002A732B">
        <w:trPr>
          <w:trHeight w:val="454"/>
        </w:trPr>
        <w:tc>
          <w:tcPr>
            <w:tcW w:w="1349" w:type="pct"/>
          </w:tcPr>
          <w:p w14:paraId="65C056B5" w14:textId="77777777" w:rsidR="002B45F1" w:rsidRDefault="002B45F1" w:rsidP="000B61B2">
            <w:pPr>
              <w:pStyle w:val="EPTableContent"/>
            </w:pPr>
            <w:r>
              <w:t>SWB</w:t>
            </w:r>
          </w:p>
        </w:tc>
        <w:tc>
          <w:tcPr>
            <w:tcW w:w="3651" w:type="pct"/>
          </w:tcPr>
          <w:p w14:paraId="1ECB4934" w14:textId="77777777" w:rsidR="002B45F1" w:rsidRPr="00961E5B" w:rsidRDefault="002B45F1" w:rsidP="000B61B2">
            <w:pPr>
              <w:pStyle w:val="EPTableContent"/>
            </w:pPr>
            <w:r w:rsidRPr="00A15064">
              <w:t>Steel Wire Braiding</w:t>
            </w:r>
          </w:p>
        </w:tc>
      </w:tr>
      <w:tr w:rsidR="002B45F1" w:rsidRPr="00961E5B" w14:paraId="1C408D82" w14:textId="77777777" w:rsidTr="002A732B">
        <w:trPr>
          <w:trHeight w:val="454"/>
        </w:trPr>
        <w:tc>
          <w:tcPr>
            <w:tcW w:w="1349" w:type="pct"/>
          </w:tcPr>
          <w:p w14:paraId="38799F86" w14:textId="77777777" w:rsidR="002B45F1" w:rsidRDefault="002B45F1" w:rsidP="000B61B2">
            <w:pPr>
              <w:pStyle w:val="EPTableContent"/>
            </w:pPr>
            <w:r>
              <w:t>URV</w:t>
            </w:r>
          </w:p>
        </w:tc>
        <w:tc>
          <w:tcPr>
            <w:tcW w:w="3651" w:type="pct"/>
          </w:tcPr>
          <w:p w14:paraId="2CE9B138" w14:textId="77777777" w:rsidR="002B45F1" w:rsidRPr="00961E5B" w:rsidRDefault="002B45F1" w:rsidP="000B61B2">
            <w:pPr>
              <w:pStyle w:val="EPTableContent"/>
            </w:pPr>
            <w:r w:rsidRPr="00A15064">
              <w:t>Upper Range Value</w:t>
            </w:r>
          </w:p>
        </w:tc>
      </w:tr>
      <w:tr w:rsidR="002B45F1" w:rsidRPr="00961E5B" w14:paraId="222761CE" w14:textId="77777777" w:rsidTr="002A732B">
        <w:trPr>
          <w:trHeight w:val="454"/>
        </w:trPr>
        <w:tc>
          <w:tcPr>
            <w:tcW w:w="1349" w:type="pct"/>
          </w:tcPr>
          <w:p w14:paraId="738177BC" w14:textId="77777777" w:rsidR="002B45F1" w:rsidRDefault="002B45F1" w:rsidP="000B61B2">
            <w:pPr>
              <w:pStyle w:val="EPTableContent"/>
            </w:pPr>
            <w:r>
              <w:t>USC</w:t>
            </w:r>
          </w:p>
        </w:tc>
        <w:tc>
          <w:tcPr>
            <w:tcW w:w="3651" w:type="pct"/>
          </w:tcPr>
          <w:p w14:paraId="48DB5A63" w14:textId="77777777" w:rsidR="002B45F1" w:rsidRPr="00961E5B" w:rsidRDefault="002B45F1" w:rsidP="000B61B2">
            <w:pPr>
              <w:pStyle w:val="EPTableContent"/>
            </w:pPr>
            <w:r w:rsidRPr="00A15064">
              <w:t>US Customary Units</w:t>
            </w:r>
          </w:p>
        </w:tc>
      </w:tr>
      <w:tr w:rsidR="002B45F1" w:rsidRPr="00961E5B" w14:paraId="0A2514A1" w14:textId="77777777" w:rsidTr="002A732B">
        <w:trPr>
          <w:trHeight w:val="454"/>
        </w:trPr>
        <w:tc>
          <w:tcPr>
            <w:tcW w:w="1349" w:type="pct"/>
          </w:tcPr>
          <w:p w14:paraId="5BDFED82" w14:textId="77777777" w:rsidR="002B45F1" w:rsidRDefault="002B45F1" w:rsidP="000B61B2">
            <w:pPr>
              <w:pStyle w:val="EPTableContent"/>
            </w:pPr>
            <w:r>
              <w:t>XLPE</w:t>
            </w:r>
          </w:p>
        </w:tc>
        <w:tc>
          <w:tcPr>
            <w:tcW w:w="3651" w:type="pct"/>
          </w:tcPr>
          <w:p w14:paraId="38A76D9E" w14:textId="77777777" w:rsidR="002B45F1" w:rsidRPr="00961E5B" w:rsidRDefault="002B45F1" w:rsidP="000B61B2">
            <w:pPr>
              <w:pStyle w:val="EPTableContent"/>
            </w:pPr>
            <w:r w:rsidRPr="00A10AEE">
              <w:t>Cross Linked Polyethylene</w:t>
            </w:r>
          </w:p>
        </w:tc>
      </w:tr>
      <w:tr w:rsidR="002B45F1" w:rsidRPr="00961E5B" w14:paraId="7928F55C" w14:textId="77777777" w:rsidTr="002A732B">
        <w:trPr>
          <w:trHeight w:val="454"/>
        </w:trPr>
        <w:tc>
          <w:tcPr>
            <w:tcW w:w="1349" w:type="pct"/>
          </w:tcPr>
          <w:p w14:paraId="4B9509E1" w14:textId="77777777" w:rsidR="002B45F1" w:rsidRDefault="002B45F1" w:rsidP="000B61B2">
            <w:pPr>
              <w:pStyle w:val="EPTableContent"/>
            </w:pPr>
            <w:r>
              <w:t>TEG</w:t>
            </w:r>
          </w:p>
        </w:tc>
        <w:tc>
          <w:tcPr>
            <w:tcW w:w="3651" w:type="pct"/>
          </w:tcPr>
          <w:p w14:paraId="2FA8C8B8" w14:textId="77777777" w:rsidR="002B45F1" w:rsidRPr="00961E5B" w:rsidRDefault="002B45F1" w:rsidP="000B61B2">
            <w:pPr>
              <w:pStyle w:val="EPTableContent"/>
            </w:pPr>
            <w:r w:rsidRPr="00961E5B">
              <w:t>Tri-ethylene Glycol</w:t>
            </w:r>
          </w:p>
        </w:tc>
      </w:tr>
      <w:tr w:rsidR="002B45F1" w:rsidRPr="00961E5B" w14:paraId="29C56643" w14:textId="77777777" w:rsidTr="002A732B">
        <w:trPr>
          <w:trHeight w:val="454"/>
        </w:trPr>
        <w:tc>
          <w:tcPr>
            <w:tcW w:w="1349" w:type="pct"/>
          </w:tcPr>
          <w:p w14:paraId="3359C54E" w14:textId="77777777" w:rsidR="002B45F1" w:rsidRPr="00961E5B" w:rsidRDefault="002B45F1" w:rsidP="000B61B2">
            <w:pPr>
              <w:pStyle w:val="EPTableContent"/>
            </w:pPr>
            <w:r>
              <w:t>TQ</w:t>
            </w:r>
          </w:p>
        </w:tc>
        <w:tc>
          <w:tcPr>
            <w:tcW w:w="3651" w:type="pct"/>
          </w:tcPr>
          <w:p w14:paraId="15F316FB" w14:textId="77777777" w:rsidR="002B45F1" w:rsidRPr="00961E5B" w:rsidRDefault="002B45F1" w:rsidP="000B61B2">
            <w:pPr>
              <w:pStyle w:val="EPTableContent"/>
            </w:pPr>
            <w:r w:rsidRPr="00961E5B">
              <w:t>Top Quartile</w:t>
            </w:r>
          </w:p>
        </w:tc>
      </w:tr>
    </w:tbl>
    <w:p w14:paraId="66A80868" w14:textId="77777777" w:rsidR="009B5347" w:rsidRDefault="009B5347" w:rsidP="000B61B2">
      <w:pPr>
        <w:pStyle w:val="BodyText"/>
        <w:rPr>
          <w:rStyle w:val="Heading1Char"/>
          <w:b w:val="0"/>
          <w:noProof w:val="0"/>
          <w:color w:val="auto"/>
          <w:sz w:val="22"/>
          <w:szCs w:val="22"/>
          <w:lang w:eastAsia="en-US"/>
        </w:rPr>
        <w:sectPr w:rsidR="009B5347" w:rsidSect="00086238">
          <w:headerReference w:type="default" r:id="rId21"/>
          <w:footerReference w:type="default" r:id="rId22"/>
          <w:pgSz w:w="12240" w:h="15840"/>
          <w:pgMar w:top="851" w:right="1077" w:bottom="851" w:left="1077" w:header="397" w:footer="0" w:gutter="0"/>
          <w:cols w:space="720"/>
          <w:docGrid w:linePitch="326"/>
        </w:sectPr>
      </w:pPr>
    </w:p>
    <w:p w14:paraId="2411E837" w14:textId="77777777" w:rsidR="009B5347" w:rsidRPr="00C52F6B" w:rsidRDefault="009B5347" w:rsidP="009B5347">
      <w:pPr>
        <w:pStyle w:val="Heading1"/>
        <w:pBdr>
          <w:bottom w:val="single" w:sz="18" w:space="0" w:color="0070C0"/>
        </w:pBdr>
        <w:suppressAutoHyphens/>
        <w:spacing w:before="0" w:after="0" w:line="276" w:lineRule="auto"/>
        <w:ind w:left="851" w:hanging="851"/>
        <w:rPr>
          <w:rStyle w:val="Hyperlink"/>
          <w:rFonts w:eastAsia="Arial" w:cs="Tahoma"/>
          <w:b w:val="0"/>
          <w:noProof w:val="0"/>
          <w:color w:val="000080"/>
          <w:sz w:val="22"/>
          <w:szCs w:val="22"/>
          <w:u w:val="none"/>
          <w:lang w:val="en-GB" w:eastAsia="en-US"/>
        </w:rPr>
      </w:pPr>
      <w:bookmarkStart w:id="16" w:name="_Toc107553992"/>
      <w:bookmarkStart w:id="17" w:name="_Toc108029958"/>
      <w:r w:rsidRPr="00C52F6B">
        <w:rPr>
          <w:rStyle w:val="Hyperlink"/>
          <w:color w:val="000080"/>
          <w:u w:val="none"/>
        </w:rPr>
        <w:lastRenderedPageBreak/>
        <w:t>Introduction</w:t>
      </w:r>
      <w:bookmarkEnd w:id="16"/>
      <w:bookmarkEnd w:id="17"/>
    </w:p>
    <w:p w14:paraId="5E064598" w14:textId="77777777" w:rsidR="009B5347" w:rsidRPr="00C52F6B" w:rsidRDefault="009B5347" w:rsidP="009B5347">
      <w:pPr>
        <w:pStyle w:val="Heading2"/>
        <w:tabs>
          <w:tab w:val="clear" w:pos="567"/>
        </w:tabs>
        <w:suppressAutoHyphens/>
        <w:spacing w:before="240"/>
        <w:ind w:left="851" w:hanging="851"/>
      </w:pPr>
      <w:bookmarkStart w:id="18" w:name="_Toc107553993"/>
      <w:bookmarkStart w:id="19" w:name="_Toc108029959"/>
      <w:r w:rsidRPr="00C52F6B">
        <w:t>Background Information</w:t>
      </w:r>
      <w:bookmarkEnd w:id="18"/>
      <w:bookmarkEnd w:id="19"/>
    </w:p>
    <w:p w14:paraId="31A8BA3A" w14:textId="77777777" w:rsidR="009B5347" w:rsidRPr="00C52F6B" w:rsidRDefault="009B5347" w:rsidP="009B5347">
      <w:pPr>
        <w:pStyle w:val="BodyText"/>
        <w:suppressAutoHyphens/>
        <w:spacing w:before="120" w:beforeAutospacing="0" w:after="120" w:afterAutospacing="0"/>
        <w:ind w:left="851"/>
      </w:pPr>
      <w:r w:rsidRPr="00C52F6B">
        <w:t xml:space="preserve">Brass Fertilizer and Petrochemical Company Limited (BFPCL) is developing a greenfield methanol production facility in </w:t>
      </w:r>
      <w:proofErr w:type="spellStart"/>
      <w:r w:rsidRPr="00C52F6B">
        <w:t>Akabel</w:t>
      </w:r>
      <w:proofErr w:type="spellEnd"/>
      <w:r w:rsidRPr="00C52F6B">
        <w:t xml:space="preserve"> (</w:t>
      </w:r>
      <w:proofErr w:type="spellStart"/>
      <w:r w:rsidRPr="00C52F6B">
        <w:t>Odioma</w:t>
      </w:r>
      <w:proofErr w:type="spellEnd"/>
      <w:r w:rsidRPr="00C52F6B">
        <w:t xml:space="preserve">), Brass LGA Bayelsa state. The plant complex is to be based on natural gas feedstock from 5 SPDC fields, namely: </w:t>
      </w:r>
      <w:proofErr w:type="spellStart"/>
      <w:r w:rsidRPr="00C52F6B">
        <w:t>Bubouwe</w:t>
      </w:r>
      <w:proofErr w:type="spellEnd"/>
      <w:r w:rsidRPr="00C52F6B">
        <w:t xml:space="preserve"> </w:t>
      </w:r>
      <w:proofErr w:type="spellStart"/>
      <w:r w:rsidRPr="00C52F6B">
        <w:t>Bou</w:t>
      </w:r>
      <w:proofErr w:type="spellEnd"/>
      <w:r w:rsidRPr="00C52F6B">
        <w:t xml:space="preserve"> &amp; </w:t>
      </w:r>
      <w:proofErr w:type="spellStart"/>
      <w:r w:rsidRPr="00C52F6B">
        <w:t>Elepa</w:t>
      </w:r>
      <w:proofErr w:type="spellEnd"/>
      <w:r w:rsidRPr="00C52F6B">
        <w:t xml:space="preserve">, in OML 33, Nun River, </w:t>
      </w:r>
      <w:proofErr w:type="spellStart"/>
      <w:r w:rsidRPr="00C52F6B">
        <w:t>Seibou</w:t>
      </w:r>
      <w:proofErr w:type="spellEnd"/>
      <w:r w:rsidRPr="00C52F6B">
        <w:t xml:space="preserve">, in OML 35, and </w:t>
      </w:r>
      <w:proofErr w:type="spellStart"/>
      <w:r w:rsidRPr="00C52F6B">
        <w:t>Opugbene</w:t>
      </w:r>
      <w:proofErr w:type="spellEnd"/>
      <w:r w:rsidRPr="00C52F6B">
        <w:t xml:space="preserve"> in OML 36.</w:t>
      </w:r>
    </w:p>
    <w:p w14:paraId="30FD0D07" w14:textId="77777777" w:rsidR="009B5347" w:rsidRPr="00C52F6B" w:rsidRDefault="009B5347" w:rsidP="009B5347">
      <w:pPr>
        <w:pStyle w:val="BodyText"/>
        <w:suppressAutoHyphens/>
        <w:spacing w:before="120" w:beforeAutospacing="0" w:after="120" w:afterAutospacing="0"/>
        <w:ind w:left="851"/>
      </w:pPr>
      <w:r w:rsidRPr="00C52F6B">
        <w:t>The Project involves the development, construction, and operation of a 10,000 metric tonnes per day (MTPD) capacity methanol production plant comprising the following elements:</w:t>
      </w:r>
    </w:p>
    <w:p w14:paraId="76E983BB" w14:textId="77777777" w:rsidR="009B5347" w:rsidRPr="00C52F6B" w:rsidRDefault="009B5347" w:rsidP="009B5347">
      <w:pPr>
        <w:pStyle w:val="EPBullet-Level1"/>
        <w:suppressAutoHyphens/>
        <w:spacing w:before="0" w:beforeAutospacing="0" w:after="0" w:afterAutospacing="0"/>
        <w:ind w:left="1418" w:hanging="284"/>
      </w:pPr>
      <w:r w:rsidRPr="00C52F6B">
        <w:t>Two trains of 5,000 MTPD methanol plant, producing a total of 10,000 MTPD of methanol</w:t>
      </w:r>
    </w:p>
    <w:p w14:paraId="776F93FE" w14:textId="77777777" w:rsidR="009B5347" w:rsidRPr="00C52F6B" w:rsidRDefault="009B5347" w:rsidP="009B5347">
      <w:pPr>
        <w:pStyle w:val="EPBullet-Level1"/>
        <w:suppressAutoHyphens/>
        <w:spacing w:before="0" w:beforeAutospacing="0" w:after="0" w:afterAutospacing="0"/>
        <w:ind w:left="1418" w:hanging="284"/>
      </w:pPr>
      <w:r w:rsidRPr="00C52F6B">
        <w:t>340 MMscfd Gas Processing Plant (“GPP”), which will extract NGL from the natural gas feedstock, prior to feeding the lean gas to the methanol plant.</w:t>
      </w:r>
    </w:p>
    <w:p w14:paraId="0E8D693E" w14:textId="77777777" w:rsidR="009B5347" w:rsidRPr="00C52F6B" w:rsidRDefault="009B5347" w:rsidP="009B5347">
      <w:pPr>
        <w:pStyle w:val="EPBullet-Level1"/>
        <w:suppressAutoHyphens/>
        <w:spacing w:before="0" w:beforeAutospacing="0" w:after="0" w:afterAutospacing="0"/>
        <w:ind w:left="1418" w:hanging="284"/>
      </w:pPr>
      <w:r w:rsidRPr="00C52F6B">
        <w:t xml:space="preserve">Gas gathering pipelines and associated manifolds transporting the natural gas from five fields, viz: </w:t>
      </w:r>
      <w:proofErr w:type="spellStart"/>
      <w:r w:rsidRPr="00C52F6B">
        <w:t>Bubouwe</w:t>
      </w:r>
      <w:proofErr w:type="spellEnd"/>
      <w:r w:rsidRPr="00C52F6B">
        <w:t xml:space="preserve"> </w:t>
      </w:r>
      <w:proofErr w:type="spellStart"/>
      <w:r w:rsidRPr="00C52F6B">
        <w:t>Bou</w:t>
      </w:r>
      <w:proofErr w:type="spellEnd"/>
      <w:r w:rsidRPr="00C52F6B">
        <w:t xml:space="preserve"> (BBOU), </w:t>
      </w:r>
      <w:proofErr w:type="spellStart"/>
      <w:r w:rsidRPr="00C52F6B">
        <w:t>Elepa</w:t>
      </w:r>
      <w:proofErr w:type="spellEnd"/>
      <w:r w:rsidRPr="00C52F6B">
        <w:t xml:space="preserve"> (ELEP), Nun River (NUNR), </w:t>
      </w:r>
      <w:proofErr w:type="spellStart"/>
      <w:r w:rsidRPr="00C52F6B">
        <w:t>Seibou</w:t>
      </w:r>
      <w:proofErr w:type="spellEnd"/>
      <w:r w:rsidRPr="00C52F6B">
        <w:t xml:space="preserve"> (SEIB), and </w:t>
      </w:r>
      <w:proofErr w:type="spellStart"/>
      <w:r w:rsidRPr="00C52F6B">
        <w:t>Opugbene</w:t>
      </w:r>
      <w:proofErr w:type="spellEnd"/>
      <w:r w:rsidRPr="00C52F6B">
        <w:t xml:space="preserve"> (OPUG) to the GPP at </w:t>
      </w:r>
      <w:proofErr w:type="spellStart"/>
      <w:r w:rsidRPr="00C52F6B">
        <w:t>Akabel</w:t>
      </w:r>
      <w:proofErr w:type="spellEnd"/>
      <w:r w:rsidRPr="00C52F6B">
        <w:t>, - as shown in Figures 1.1, 1.2, &amp; 1.3.</w:t>
      </w:r>
    </w:p>
    <w:p w14:paraId="620B2DA3" w14:textId="77777777" w:rsidR="009B5347" w:rsidRPr="00C52F6B" w:rsidRDefault="009B5347" w:rsidP="009B5347">
      <w:pPr>
        <w:pStyle w:val="EPBullet-Level1"/>
        <w:suppressAutoHyphens/>
        <w:spacing w:before="0" w:beforeAutospacing="0" w:after="0" w:afterAutospacing="0"/>
        <w:ind w:left="1418" w:hanging="284"/>
      </w:pPr>
      <w:r w:rsidRPr="00C52F6B">
        <w:t xml:space="preserve">Product Export Lines and associated Offshore Single Buoy Mooring (SBM) for the export of the methanol, and NGL of the GPP. </w:t>
      </w:r>
    </w:p>
    <w:p w14:paraId="61E2B64E" w14:textId="77777777" w:rsidR="009B5347" w:rsidRPr="00C52F6B" w:rsidRDefault="009B5347" w:rsidP="009B5347">
      <w:pPr>
        <w:pStyle w:val="EPBullet-Level1"/>
        <w:suppressAutoHyphens/>
        <w:spacing w:before="0" w:beforeAutospacing="0" w:after="0" w:afterAutospacing="0"/>
        <w:ind w:left="1418" w:hanging="284"/>
      </w:pPr>
      <w:r w:rsidRPr="00C52F6B">
        <w:t>All offsite, utility, and off-plot facilities (including product storage, internal power generation, steam generation, and export jetty) which are required for the operation of the processing plants.</w:t>
      </w:r>
    </w:p>
    <w:p w14:paraId="5178C459" w14:textId="77777777" w:rsidR="009B5347" w:rsidRPr="00C52F6B" w:rsidRDefault="009B5347" w:rsidP="009B5347">
      <w:pPr>
        <w:pStyle w:val="BodyText"/>
        <w:suppressAutoHyphens/>
        <w:spacing w:before="120" w:beforeAutospacing="0" w:after="120" w:afterAutospacing="0"/>
        <w:ind w:left="851"/>
      </w:pPr>
      <w:r w:rsidRPr="00C52F6B">
        <w:t>Tata Consulting Engineers Limited (TCE) is the Project Management Consultant for the project.</w:t>
      </w:r>
    </w:p>
    <w:p w14:paraId="21116765" w14:textId="77777777" w:rsidR="009B5347" w:rsidRPr="00C52F6B" w:rsidRDefault="009B5347" w:rsidP="009B5347">
      <w:pPr>
        <w:pStyle w:val="BodyText"/>
        <w:suppressAutoHyphens/>
        <w:spacing w:before="0" w:beforeAutospacing="0" w:after="0" w:afterAutospacing="0"/>
        <w:ind w:left="851"/>
        <w:rPr>
          <w:u w:val="single"/>
        </w:rPr>
      </w:pPr>
      <w:r w:rsidRPr="00C52F6B">
        <w:rPr>
          <w:u w:val="single"/>
        </w:rPr>
        <w:t xml:space="preserve">The Nodal Gas Gathering Schematics </w:t>
      </w:r>
    </w:p>
    <w:tbl>
      <w:tblPr>
        <w:tblStyle w:val="TableGrid"/>
        <w:tblW w:w="9417" w:type="dxa"/>
        <w:tblInd w:w="846" w:type="dxa"/>
        <w:tblLook w:val="04A0" w:firstRow="1" w:lastRow="0" w:firstColumn="1" w:lastColumn="0" w:noHBand="0" w:noVBand="1"/>
      </w:tblPr>
      <w:tblGrid>
        <w:gridCol w:w="7087"/>
        <w:gridCol w:w="2330"/>
      </w:tblGrid>
      <w:tr w:rsidR="009B5347" w:rsidRPr="00C52F6B" w14:paraId="7758F77C" w14:textId="77777777" w:rsidTr="00920414">
        <w:trPr>
          <w:trHeight w:val="4210"/>
        </w:trPr>
        <w:tc>
          <w:tcPr>
            <w:tcW w:w="7087" w:type="dxa"/>
          </w:tcPr>
          <w:p w14:paraId="33B85819" w14:textId="77777777" w:rsidR="009B5347" w:rsidRPr="00C52F6B" w:rsidRDefault="009B5347" w:rsidP="00920414">
            <w:pPr>
              <w:pStyle w:val="EPBullet-Level1"/>
              <w:numPr>
                <w:ilvl w:val="0"/>
                <w:numId w:val="0"/>
              </w:numPr>
              <w:suppressAutoHyphens/>
              <w:spacing w:before="0" w:beforeAutospacing="0" w:after="0" w:afterAutospacing="0"/>
            </w:pPr>
            <w:r w:rsidRPr="00C52F6B">
              <w:rPr>
                <w:noProof/>
                <w:color w:val="0000CC"/>
                <w:lang w:eastAsia="en-GB"/>
              </w:rPr>
              <w:lastRenderedPageBreak/>
              <w:drawing>
                <wp:inline distT="0" distB="0" distL="0" distR="0" wp14:anchorId="00BCDF6E" wp14:editId="68D4343C">
                  <wp:extent cx="4165600" cy="3041015"/>
                  <wp:effectExtent l="0" t="0" r="6350" b="6985"/>
                  <wp:docPr id="28" name="Picture 4" descr="Timeline&#10;&#10;Description automatically generated">
                    <a:extLst xmlns:a="http://schemas.openxmlformats.org/drawingml/2006/main">
                      <a:ext uri="{FF2B5EF4-FFF2-40B4-BE49-F238E27FC236}">
                        <a16:creationId xmlns:a16="http://schemas.microsoft.com/office/drawing/2014/main" id="{DE874FDA-8304-4025-B158-48D92352DA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Timeline&#10;&#10;Description automatically generated">
                            <a:extLst>
                              <a:ext uri="{FF2B5EF4-FFF2-40B4-BE49-F238E27FC236}">
                                <a16:creationId xmlns:a16="http://schemas.microsoft.com/office/drawing/2014/main" id="{DE874FDA-8304-4025-B158-48D92352DA3E}"/>
                              </a:ext>
                            </a:extLst>
                          </pic:cNvPr>
                          <pic:cNvPicPr>
                            <a:picLocks noChangeAspect="1"/>
                          </pic:cNvPicPr>
                        </pic:nvPicPr>
                        <pic:blipFill>
                          <a:blip r:embed="rId23">
                            <a:extLst>
                              <a:ext uri="{28A0092B-C50C-407E-A947-70E740481C1C}">
                                <a14:useLocalDpi xmlns:a14="http://schemas.microsoft.com/office/drawing/2010/main" val="0"/>
                              </a:ext>
                            </a:extLst>
                          </a:blip>
                          <a:srcRect/>
                          <a:stretch/>
                        </pic:blipFill>
                        <pic:spPr>
                          <a:xfrm>
                            <a:off x="0" y="0"/>
                            <a:ext cx="4173158" cy="3046533"/>
                          </a:xfrm>
                          <a:prstGeom prst="rect">
                            <a:avLst/>
                          </a:prstGeom>
                        </pic:spPr>
                      </pic:pic>
                    </a:graphicData>
                  </a:graphic>
                </wp:inline>
              </w:drawing>
            </w:r>
          </w:p>
        </w:tc>
        <w:tc>
          <w:tcPr>
            <w:tcW w:w="2330" w:type="dxa"/>
          </w:tcPr>
          <w:p w14:paraId="421878B8" w14:textId="77777777" w:rsidR="009B5347" w:rsidRPr="00C52F6B" w:rsidRDefault="009B5347" w:rsidP="00920414">
            <w:pPr>
              <w:pStyle w:val="EPBullet-Level1"/>
              <w:numPr>
                <w:ilvl w:val="0"/>
                <w:numId w:val="0"/>
              </w:numPr>
              <w:suppressAutoHyphens/>
              <w:spacing w:before="0" w:beforeAutospacing="0" w:after="0" w:afterAutospacing="0"/>
            </w:pPr>
          </w:p>
          <w:p w14:paraId="3FDC092E" w14:textId="77777777" w:rsidR="009B5347" w:rsidRPr="00C52F6B" w:rsidRDefault="009B5347" w:rsidP="00920414">
            <w:pPr>
              <w:pStyle w:val="EPBullet-Level1"/>
              <w:numPr>
                <w:ilvl w:val="0"/>
                <w:numId w:val="0"/>
              </w:numPr>
              <w:suppressAutoHyphens/>
              <w:spacing w:before="0" w:beforeAutospacing="0" w:after="0" w:afterAutospacing="0"/>
            </w:pPr>
            <w:r w:rsidRPr="00C52F6B">
              <w:t>Gas Gathering from five SPDC Nodes</w:t>
            </w:r>
          </w:p>
        </w:tc>
      </w:tr>
      <w:tr w:rsidR="009B5347" w:rsidRPr="00C52F6B" w14:paraId="4F41D742" w14:textId="77777777" w:rsidTr="00920414">
        <w:trPr>
          <w:trHeight w:val="314"/>
        </w:trPr>
        <w:tc>
          <w:tcPr>
            <w:tcW w:w="9417" w:type="dxa"/>
            <w:gridSpan w:val="2"/>
          </w:tcPr>
          <w:p w14:paraId="2B1B3EB8" w14:textId="1E135B42" w:rsidR="009B5347" w:rsidRPr="00C52F6B" w:rsidRDefault="009B5347" w:rsidP="00920414">
            <w:pPr>
              <w:pStyle w:val="EPBullet-Level1"/>
              <w:numPr>
                <w:ilvl w:val="0"/>
                <w:numId w:val="0"/>
              </w:numPr>
              <w:suppressAutoHyphens/>
              <w:spacing w:before="0" w:beforeAutospacing="0" w:after="0" w:afterAutospacing="0" w:line="240" w:lineRule="auto"/>
            </w:pPr>
            <w:r w:rsidRPr="00C52F6B">
              <w:rPr>
                <w:sz w:val="18"/>
                <w:szCs w:val="18"/>
              </w:rPr>
              <w:t xml:space="preserve">Figure </w:t>
            </w:r>
            <w:r w:rsidRPr="00C52F6B">
              <w:rPr>
                <w:sz w:val="18"/>
                <w:szCs w:val="18"/>
              </w:rPr>
              <w:fldChar w:fldCharType="begin"/>
            </w:r>
            <w:r w:rsidRPr="00C52F6B">
              <w:rPr>
                <w:sz w:val="18"/>
                <w:szCs w:val="18"/>
              </w:rPr>
              <w:instrText xml:space="preserve"> STYLEREF 1 \s </w:instrText>
            </w:r>
            <w:r w:rsidRPr="00C52F6B">
              <w:rPr>
                <w:sz w:val="18"/>
                <w:szCs w:val="18"/>
              </w:rPr>
              <w:fldChar w:fldCharType="separate"/>
            </w:r>
            <w:r w:rsidR="00C3611D">
              <w:rPr>
                <w:noProof/>
                <w:sz w:val="18"/>
                <w:szCs w:val="18"/>
              </w:rPr>
              <w:t>1</w:t>
            </w:r>
            <w:r w:rsidRPr="00C52F6B">
              <w:rPr>
                <w:sz w:val="18"/>
                <w:szCs w:val="18"/>
              </w:rPr>
              <w:fldChar w:fldCharType="end"/>
            </w:r>
            <w:r w:rsidRPr="00C52F6B">
              <w:rPr>
                <w:sz w:val="18"/>
                <w:szCs w:val="18"/>
              </w:rPr>
              <w:noBreakHyphen/>
              <w:t>1: Field &amp; Nodes covered in the Gas Gathering</w:t>
            </w:r>
          </w:p>
        </w:tc>
      </w:tr>
    </w:tbl>
    <w:p w14:paraId="2BEBE495" w14:textId="77777777" w:rsidR="009B5347" w:rsidRPr="00C52F6B" w:rsidRDefault="009B5347" w:rsidP="009B5347">
      <w:pPr>
        <w:pStyle w:val="BodyText"/>
        <w:suppressAutoHyphens/>
        <w:spacing w:before="0" w:beforeAutospacing="0" w:after="0" w:afterAutospacing="0"/>
        <w:ind w:left="851"/>
        <w:rPr>
          <w:u w:val="single"/>
        </w:rPr>
      </w:pPr>
    </w:p>
    <w:p w14:paraId="13ACE74C" w14:textId="77777777" w:rsidR="009B5347" w:rsidRDefault="009B5347" w:rsidP="009B5347">
      <w:pPr>
        <w:spacing w:before="0" w:after="0" w:line="240" w:lineRule="auto"/>
        <w:jc w:val="left"/>
        <w:rPr>
          <w:rFonts w:ascii="Futura Std Book" w:eastAsia="Arial" w:hAnsi="Futura Std Book" w:cs="Tahoma"/>
          <w:color w:val="auto"/>
          <w:sz w:val="22"/>
          <w:szCs w:val="22"/>
          <w:u w:val="single"/>
          <w:lang w:eastAsia="en-US"/>
        </w:rPr>
      </w:pPr>
      <w:r>
        <w:rPr>
          <w:u w:val="single"/>
        </w:rPr>
        <w:br w:type="page"/>
      </w:r>
    </w:p>
    <w:p w14:paraId="6B3206CE" w14:textId="77777777" w:rsidR="009B5347" w:rsidRPr="00C52F6B" w:rsidRDefault="009B5347" w:rsidP="009B5347">
      <w:pPr>
        <w:pStyle w:val="BodyText"/>
        <w:suppressAutoHyphens/>
        <w:spacing w:before="0" w:beforeAutospacing="0" w:after="0" w:afterAutospacing="0"/>
        <w:ind w:left="851"/>
        <w:rPr>
          <w:u w:val="single"/>
        </w:rPr>
      </w:pPr>
      <w:r w:rsidRPr="00C52F6B">
        <w:rPr>
          <w:u w:val="single"/>
        </w:rPr>
        <w:lastRenderedPageBreak/>
        <w:t>The Nodal Gas Gathering Schematics (contd.)</w:t>
      </w:r>
    </w:p>
    <w:tbl>
      <w:tblPr>
        <w:tblStyle w:val="TableGrid"/>
        <w:tblW w:w="0" w:type="auto"/>
        <w:tblInd w:w="851" w:type="dxa"/>
        <w:tblLook w:val="04A0" w:firstRow="1" w:lastRow="0" w:firstColumn="1" w:lastColumn="0" w:noHBand="0" w:noVBand="1"/>
      </w:tblPr>
      <w:tblGrid>
        <w:gridCol w:w="9225"/>
      </w:tblGrid>
      <w:tr w:rsidR="009B5347" w:rsidRPr="00C52F6B" w14:paraId="0B607D56" w14:textId="77777777" w:rsidTr="00920414">
        <w:tc>
          <w:tcPr>
            <w:tcW w:w="9225" w:type="dxa"/>
          </w:tcPr>
          <w:p w14:paraId="793BEF83" w14:textId="77777777" w:rsidR="009B5347" w:rsidRPr="00C52F6B" w:rsidRDefault="009B5347" w:rsidP="00920414">
            <w:pPr>
              <w:pStyle w:val="BodyText"/>
              <w:suppressAutoHyphens/>
              <w:spacing w:before="0" w:beforeAutospacing="0" w:after="0" w:afterAutospacing="0"/>
              <w:ind w:left="0"/>
              <w:rPr>
                <w:u w:val="single"/>
              </w:rPr>
            </w:pPr>
            <w:r w:rsidRPr="00C52F6B">
              <w:rPr>
                <w:noProof/>
                <w:u w:val="single"/>
                <w:lang w:eastAsia="en-GB"/>
              </w:rPr>
              <w:drawing>
                <wp:inline distT="0" distB="0" distL="0" distR="0" wp14:anchorId="2FE4C142" wp14:editId="75D6CFA6">
                  <wp:extent cx="5803526" cy="3702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10947" cy="3706784"/>
                          </a:xfrm>
                          <a:prstGeom prst="rect">
                            <a:avLst/>
                          </a:prstGeom>
                          <a:noFill/>
                          <a:ln>
                            <a:noFill/>
                          </a:ln>
                        </pic:spPr>
                      </pic:pic>
                    </a:graphicData>
                  </a:graphic>
                </wp:inline>
              </w:drawing>
            </w:r>
          </w:p>
        </w:tc>
      </w:tr>
      <w:tr w:rsidR="009B5347" w:rsidRPr="00C52F6B" w14:paraId="309D26AB" w14:textId="77777777" w:rsidTr="00920414">
        <w:tc>
          <w:tcPr>
            <w:tcW w:w="9225" w:type="dxa"/>
          </w:tcPr>
          <w:p w14:paraId="0FB512C1" w14:textId="1C042073" w:rsidR="009B5347" w:rsidRPr="00C52F6B" w:rsidRDefault="009B5347" w:rsidP="00920414">
            <w:pPr>
              <w:pStyle w:val="BodyText"/>
              <w:suppressAutoHyphens/>
              <w:spacing w:before="0" w:beforeAutospacing="0" w:after="0" w:afterAutospacing="0"/>
              <w:ind w:left="0"/>
              <w:rPr>
                <w:u w:val="single"/>
              </w:rPr>
            </w:pPr>
            <w:r w:rsidRPr="00C52F6B">
              <w:rPr>
                <w:sz w:val="18"/>
                <w:szCs w:val="18"/>
              </w:rPr>
              <w:t xml:space="preserve">Figure </w:t>
            </w:r>
            <w:r w:rsidRPr="00C52F6B">
              <w:rPr>
                <w:sz w:val="18"/>
                <w:szCs w:val="18"/>
              </w:rPr>
              <w:fldChar w:fldCharType="begin"/>
            </w:r>
            <w:r w:rsidRPr="00C52F6B">
              <w:rPr>
                <w:sz w:val="18"/>
                <w:szCs w:val="18"/>
              </w:rPr>
              <w:instrText xml:space="preserve"> STYLEREF 1 \s </w:instrText>
            </w:r>
            <w:r w:rsidRPr="00C52F6B">
              <w:rPr>
                <w:sz w:val="18"/>
                <w:szCs w:val="18"/>
              </w:rPr>
              <w:fldChar w:fldCharType="separate"/>
            </w:r>
            <w:r w:rsidR="00C3611D">
              <w:rPr>
                <w:noProof/>
                <w:sz w:val="18"/>
                <w:szCs w:val="18"/>
              </w:rPr>
              <w:t>1</w:t>
            </w:r>
            <w:r w:rsidRPr="00C52F6B">
              <w:rPr>
                <w:sz w:val="18"/>
                <w:szCs w:val="18"/>
              </w:rPr>
              <w:fldChar w:fldCharType="end"/>
            </w:r>
            <w:r w:rsidRPr="00C52F6B">
              <w:rPr>
                <w:sz w:val="18"/>
                <w:szCs w:val="18"/>
              </w:rPr>
              <w:noBreakHyphen/>
              <w:t>2: Gas Gathering Concept, Phase 1</w:t>
            </w:r>
          </w:p>
        </w:tc>
      </w:tr>
      <w:tr w:rsidR="009B5347" w:rsidRPr="00C52F6B" w14:paraId="36DD8DB3" w14:textId="77777777" w:rsidTr="00920414">
        <w:tc>
          <w:tcPr>
            <w:tcW w:w="9225" w:type="dxa"/>
          </w:tcPr>
          <w:p w14:paraId="17E13C93" w14:textId="77777777" w:rsidR="009B5347" w:rsidRPr="00C52F6B" w:rsidRDefault="009B5347" w:rsidP="00920414">
            <w:pPr>
              <w:pStyle w:val="BodyText"/>
              <w:suppressAutoHyphens/>
              <w:spacing w:before="0" w:beforeAutospacing="0" w:after="0" w:afterAutospacing="0" w:line="240" w:lineRule="auto"/>
              <w:ind w:left="0"/>
              <w:rPr>
                <w:sz w:val="16"/>
                <w:szCs w:val="16"/>
                <w:u w:val="single"/>
              </w:rPr>
            </w:pPr>
          </w:p>
        </w:tc>
      </w:tr>
      <w:tr w:rsidR="009B5347" w:rsidRPr="00C52F6B" w14:paraId="303E3496" w14:textId="77777777" w:rsidTr="00920414">
        <w:tc>
          <w:tcPr>
            <w:tcW w:w="9225" w:type="dxa"/>
          </w:tcPr>
          <w:p w14:paraId="6C91CBA4" w14:textId="77777777" w:rsidR="009B5347" w:rsidRPr="00C52F6B" w:rsidRDefault="009B5347" w:rsidP="00920414">
            <w:pPr>
              <w:pStyle w:val="BodyText"/>
              <w:suppressAutoHyphens/>
              <w:spacing w:before="0" w:beforeAutospacing="0" w:after="0" w:afterAutospacing="0"/>
              <w:ind w:left="0"/>
              <w:rPr>
                <w:u w:val="single"/>
              </w:rPr>
            </w:pPr>
            <w:r w:rsidRPr="00C52F6B">
              <w:rPr>
                <w:noProof/>
                <w:u w:val="single"/>
                <w:lang w:eastAsia="en-GB"/>
              </w:rPr>
              <w:drawing>
                <wp:inline distT="0" distB="0" distL="0" distR="0" wp14:anchorId="4CE908DE" wp14:editId="23060657">
                  <wp:extent cx="5796072" cy="3956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09217" cy="3965022"/>
                          </a:xfrm>
                          <a:prstGeom prst="rect">
                            <a:avLst/>
                          </a:prstGeom>
                          <a:noFill/>
                          <a:ln>
                            <a:noFill/>
                          </a:ln>
                        </pic:spPr>
                      </pic:pic>
                    </a:graphicData>
                  </a:graphic>
                </wp:inline>
              </w:drawing>
            </w:r>
          </w:p>
        </w:tc>
      </w:tr>
      <w:tr w:rsidR="009B5347" w:rsidRPr="00C52F6B" w14:paraId="4C4081F8" w14:textId="77777777" w:rsidTr="00920414">
        <w:tc>
          <w:tcPr>
            <w:tcW w:w="9225" w:type="dxa"/>
          </w:tcPr>
          <w:p w14:paraId="5D742872" w14:textId="52DFF02E" w:rsidR="009B5347" w:rsidRPr="00C52F6B" w:rsidRDefault="009B5347" w:rsidP="00920414">
            <w:pPr>
              <w:pStyle w:val="BodyText"/>
              <w:suppressAutoHyphens/>
              <w:spacing w:before="0" w:beforeAutospacing="0" w:after="0" w:afterAutospacing="0"/>
              <w:ind w:left="0"/>
              <w:rPr>
                <w:u w:val="single"/>
              </w:rPr>
            </w:pPr>
            <w:r w:rsidRPr="00C52F6B">
              <w:rPr>
                <w:sz w:val="18"/>
                <w:szCs w:val="18"/>
              </w:rPr>
              <w:t xml:space="preserve">Figure </w:t>
            </w:r>
            <w:r w:rsidRPr="00C52F6B">
              <w:rPr>
                <w:sz w:val="18"/>
                <w:szCs w:val="18"/>
              </w:rPr>
              <w:fldChar w:fldCharType="begin"/>
            </w:r>
            <w:r w:rsidRPr="00C52F6B">
              <w:rPr>
                <w:sz w:val="18"/>
                <w:szCs w:val="18"/>
              </w:rPr>
              <w:instrText xml:space="preserve"> STYLEREF 1 \s </w:instrText>
            </w:r>
            <w:r w:rsidRPr="00C52F6B">
              <w:rPr>
                <w:sz w:val="18"/>
                <w:szCs w:val="18"/>
              </w:rPr>
              <w:fldChar w:fldCharType="separate"/>
            </w:r>
            <w:r w:rsidR="00C3611D">
              <w:rPr>
                <w:noProof/>
                <w:sz w:val="18"/>
                <w:szCs w:val="18"/>
              </w:rPr>
              <w:t>1</w:t>
            </w:r>
            <w:r w:rsidRPr="00C52F6B">
              <w:rPr>
                <w:sz w:val="18"/>
                <w:szCs w:val="18"/>
              </w:rPr>
              <w:fldChar w:fldCharType="end"/>
            </w:r>
            <w:r w:rsidRPr="00C52F6B">
              <w:rPr>
                <w:sz w:val="18"/>
                <w:szCs w:val="18"/>
              </w:rPr>
              <w:noBreakHyphen/>
              <w:t>3: Wholistic Gas Gathering Concept, Phase 1 &amp; 2</w:t>
            </w:r>
          </w:p>
        </w:tc>
      </w:tr>
    </w:tbl>
    <w:p w14:paraId="61C6D7CA" w14:textId="77777777" w:rsidR="009B5347" w:rsidRPr="00C52F6B" w:rsidRDefault="009B5347" w:rsidP="009B5347">
      <w:pPr>
        <w:pStyle w:val="Heading2"/>
        <w:tabs>
          <w:tab w:val="clear" w:pos="567"/>
        </w:tabs>
        <w:suppressAutoHyphens/>
        <w:spacing w:before="240"/>
        <w:ind w:left="851" w:hanging="851"/>
      </w:pPr>
      <w:bookmarkStart w:id="20" w:name="_Toc107553994"/>
      <w:bookmarkStart w:id="21" w:name="_Toc108029960"/>
      <w:r w:rsidRPr="00C52F6B">
        <w:lastRenderedPageBreak/>
        <w:t>Purpose of Document</w:t>
      </w:r>
      <w:bookmarkEnd w:id="20"/>
      <w:bookmarkEnd w:id="21"/>
    </w:p>
    <w:p w14:paraId="24515247" w14:textId="4D4B4ECC" w:rsidR="009B5347" w:rsidRPr="00C52F6B" w:rsidRDefault="009B5347" w:rsidP="009B5347">
      <w:pPr>
        <w:pStyle w:val="BodyText"/>
        <w:suppressAutoHyphens/>
        <w:spacing w:before="0" w:beforeAutospacing="0" w:after="120" w:afterAutospacing="0"/>
        <w:ind w:left="851"/>
      </w:pPr>
      <w:r w:rsidRPr="00C52F6B">
        <w:t xml:space="preserve">The purpose of this document is to provide </w:t>
      </w:r>
      <w:r w:rsidRPr="00C52F6B">
        <w:rPr>
          <w:rFonts w:eastAsia="Calibri" w:cs="Kalinga"/>
          <w:bCs/>
          <w:lang w:val="en-CA" w:eastAsia="en-CA"/>
        </w:rPr>
        <w:t xml:space="preserve">the </w:t>
      </w:r>
      <w:r w:rsidR="00EA4520">
        <w:rPr>
          <w:rFonts w:eastAsia="Calibri" w:cs="Kalinga"/>
          <w:bCs/>
          <w:lang w:val="en-CA" w:eastAsia="en-CA"/>
        </w:rPr>
        <w:t xml:space="preserve">preliminary </w:t>
      </w:r>
      <w:r w:rsidR="00907A9A">
        <w:rPr>
          <w:rFonts w:eastAsia="Calibri" w:cs="Kalinga"/>
          <w:bCs/>
          <w:lang w:val="en-CA" w:eastAsia="en-CA"/>
        </w:rPr>
        <w:t>design</w:t>
      </w:r>
      <w:r w:rsidR="00694772">
        <w:rPr>
          <w:rFonts w:eastAsia="Calibri" w:cs="Kalinga"/>
          <w:bCs/>
          <w:lang w:val="en-CA" w:eastAsia="en-CA"/>
        </w:rPr>
        <w:t xml:space="preserve">, selection criteria and specification for the slug catcher </w:t>
      </w:r>
      <w:r w:rsidRPr="00C52F6B">
        <w:rPr>
          <w:rFonts w:eastAsia="Calibri" w:cs="Kalinga"/>
          <w:bCs/>
          <w:lang w:val="en-CA" w:eastAsia="en-CA"/>
        </w:rPr>
        <w:t xml:space="preserve">for the development of </w:t>
      </w:r>
      <w:r>
        <w:rPr>
          <w:rFonts w:eastAsia="Calibri" w:cs="Kalinga"/>
          <w:bCs/>
          <w:lang w:val="en-CA" w:eastAsia="en-CA"/>
        </w:rPr>
        <w:t>the</w:t>
      </w:r>
      <w:r w:rsidR="00694772">
        <w:rPr>
          <w:rFonts w:eastAsia="Calibri" w:cs="Kalinga"/>
          <w:bCs/>
          <w:lang w:val="en-CA" w:eastAsia="en-CA"/>
        </w:rPr>
        <w:t xml:space="preserve"> Gas gathering</w:t>
      </w:r>
      <w:r>
        <w:rPr>
          <w:rFonts w:eastAsia="Calibri" w:cs="Kalinga"/>
          <w:bCs/>
          <w:lang w:val="en-CA" w:eastAsia="en-CA"/>
        </w:rPr>
        <w:t xml:space="preserve"> Project.</w:t>
      </w:r>
    </w:p>
    <w:p w14:paraId="5ECE24DD" w14:textId="77777777" w:rsidR="009B5347" w:rsidRPr="00C52F6B" w:rsidRDefault="009B5347" w:rsidP="009B5347">
      <w:pPr>
        <w:pStyle w:val="BodyText"/>
        <w:suppressAutoHyphens/>
        <w:spacing w:before="120" w:beforeAutospacing="0" w:after="120" w:afterAutospacing="0"/>
        <w:ind w:left="851"/>
      </w:pPr>
      <w:r w:rsidRPr="00C52F6B">
        <w:t>The gas gathering will be in two phases, as shown in the schematics below:</w:t>
      </w:r>
    </w:p>
    <w:p w14:paraId="25691F88" w14:textId="77777777" w:rsidR="009B5347" w:rsidRPr="00C52F6B" w:rsidRDefault="009B5347" w:rsidP="009B5347">
      <w:pPr>
        <w:pStyle w:val="EPBullet-Level1"/>
        <w:numPr>
          <w:ilvl w:val="0"/>
          <w:numId w:val="44"/>
        </w:numPr>
        <w:suppressAutoHyphens/>
        <w:spacing w:before="0" w:beforeAutospacing="0" w:after="0" w:afterAutospacing="0"/>
        <w:ind w:left="1248" w:hanging="397"/>
      </w:pPr>
      <w:r w:rsidRPr="00C52F6B">
        <w:t xml:space="preserve">Phase 1 comprising gas gathering from </w:t>
      </w:r>
      <w:proofErr w:type="spellStart"/>
      <w:r w:rsidRPr="00C52F6B">
        <w:t>Bubouwe</w:t>
      </w:r>
      <w:proofErr w:type="spellEnd"/>
      <w:r w:rsidRPr="00C52F6B">
        <w:t xml:space="preserve"> </w:t>
      </w:r>
      <w:proofErr w:type="spellStart"/>
      <w:r w:rsidRPr="00C52F6B">
        <w:t>Bou</w:t>
      </w:r>
      <w:proofErr w:type="spellEnd"/>
      <w:r w:rsidRPr="00C52F6B">
        <w:t xml:space="preserve"> and </w:t>
      </w:r>
      <w:proofErr w:type="spellStart"/>
      <w:r w:rsidRPr="00C52F6B">
        <w:t>Elepa</w:t>
      </w:r>
      <w:proofErr w:type="spellEnd"/>
      <w:r w:rsidRPr="00C52F6B">
        <w:t xml:space="preserve"> fields, and </w:t>
      </w:r>
    </w:p>
    <w:p w14:paraId="4CEB77CD" w14:textId="77777777" w:rsidR="009B5347" w:rsidRPr="00C52F6B" w:rsidRDefault="009B5347" w:rsidP="009B5347">
      <w:pPr>
        <w:pStyle w:val="EPBullet-Level1"/>
        <w:numPr>
          <w:ilvl w:val="0"/>
          <w:numId w:val="44"/>
        </w:numPr>
        <w:suppressAutoHyphens/>
        <w:spacing w:before="0" w:beforeAutospacing="0" w:after="0" w:afterAutospacing="0"/>
        <w:ind w:left="1248" w:hanging="397"/>
      </w:pPr>
      <w:r w:rsidRPr="00C52F6B">
        <w:t xml:space="preserve">Phase 2 comprising gathering from Nun River, </w:t>
      </w:r>
      <w:proofErr w:type="spellStart"/>
      <w:r w:rsidRPr="00C52F6B">
        <w:t>Seibou</w:t>
      </w:r>
      <w:proofErr w:type="spellEnd"/>
      <w:r w:rsidRPr="00C52F6B">
        <w:t xml:space="preserve">, and </w:t>
      </w:r>
      <w:proofErr w:type="spellStart"/>
      <w:r w:rsidRPr="00C52F6B">
        <w:t>Opugbene</w:t>
      </w:r>
      <w:proofErr w:type="spellEnd"/>
      <w:r w:rsidRPr="00C52F6B">
        <w:t xml:space="preserve"> fields.</w:t>
      </w:r>
    </w:p>
    <w:p w14:paraId="005FD3AF" w14:textId="77777777" w:rsidR="009B5347" w:rsidRPr="00C52F6B" w:rsidRDefault="009B5347" w:rsidP="008F45B5">
      <w:pPr>
        <w:pStyle w:val="Heading3"/>
        <w:rPr>
          <w:i/>
        </w:rPr>
      </w:pPr>
      <w:bookmarkStart w:id="22" w:name="_Toc107553995"/>
      <w:bookmarkStart w:id="23" w:name="_Toc108029961"/>
      <w:r w:rsidRPr="00C52F6B">
        <w:t>The Phase 1 Facilities</w:t>
      </w:r>
      <w:bookmarkEnd w:id="22"/>
      <w:bookmarkEnd w:id="23"/>
    </w:p>
    <w:p w14:paraId="77489CBD" w14:textId="77777777" w:rsidR="009B5347" w:rsidRPr="00C52F6B" w:rsidRDefault="009B5347" w:rsidP="009B5347">
      <w:pPr>
        <w:pStyle w:val="BodyText"/>
        <w:suppressAutoHyphens/>
        <w:spacing w:before="120" w:beforeAutospacing="0" w:after="120" w:afterAutospacing="0"/>
        <w:ind w:left="851"/>
      </w:pPr>
      <w:r w:rsidRPr="00C52F6B">
        <w:t>The phase 1 facilities (shown in Figure 1.1) are:</w:t>
      </w:r>
    </w:p>
    <w:p w14:paraId="37B1F965" w14:textId="77777777" w:rsidR="009B5347" w:rsidRPr="00C52F6B" w:rsidRDefault="009B5347" w:rsidP="009B5347">
      <w:pPr>
        <w:pStyle w:val="EPBullet-Level1"/>
        <w:suppressAutoHyphens/>
        <w:spacing w:before="0" w:beforeAutospacing="0" w:after="0" w:afterAutospacing="0"/>
        <w:ind w:left="1418" w:hanging="284"/>
      </w:pPr>
      <w:r w:rsidRPr="00C52F6B">
        <w:t>BBOU – ELEP pipeline</w:t>
      </w:r>
    </w:p>
    <w:p w14:paraId="41B96DC9" w14:textId="77777777" w:rsidR="009B5347" w:rsidRPr="00C52F6B" w:rsidRDefault="009B5347" w:rsidP="009B5347">
      <w:pPr>
        <w:pStyle w:val="EPBullet-Level1"/>
        <w:suppressAutoHyphens/>
        <w:spacing w:before="0" w:beforeAutospacing="0" w:after="0" w:afterAutospacing="0"/>
        <w:ind w:left="1418" w:hanging="284"/>
      </w:pPr>
      <w:r w:rsidRPr="00C52F6B">
        <w:t>ELEP - AKAB Pipeline</w:t>
      </w:r>
    </w:p>
    <w:p w14:paraId="01B5868C" w14:textId="77777777" w:rsidR="009B5347" w:rsidRPr="00C52F6B" w:rsidRDefault="009B5347" w:rsidP="009B5347">
      <w:pPr>
        <w:pStyle w:val="EPBullet-Level1"/>
        <w:suppressAutoHyphens/>
        <w:spacing w:before="0" w:beforeAutospacing="0" w:after="0" w:afterAutospacing="0"/>
        <w:ind w:left="1418" w:hanging="284"/>
      </w:pPr>
      <w:r w:rsidRPr="00C52F6B">
        <w:t>BBOU satellite Manifold</w:t>
      </w:r>
    </w:p>
    <w:p w14:paraId="2BF76A20" w14:textId="77777777" w:rsidR="009B5347" w:rsidRPr="00C52F6B" w:rsidRDefault="009B5347" w:rsidP="009B5347">
      <w:pPr>
        <w:pStyle w:val="EPBullet-Level1"/>
        <w:suppressAutoHyphens/>
        <w:spacing w:before="0" w:beforeAutospacing="0" w:after="0" w:afterAutospacing="0"/>
        <w:ind w:left="1418" w:hanging="284"/>
      </w:pPr>
      <w:r w:rsidRPr="00C52F6B">
        <w:t>ELEP evacuation Manifold, and</w:t>
      </w:r>
    </w:p>
    <w:p w14:paraId="4DAF091F" w14:textId="77777777" w:rsidR="009B5347" w:rsidRPr="00C52F6B" w:rsidRDefault="009B5347" w:rsidP="009B5347">
      <w:pPr>
        <w:pStyle w:val="EPBullet-Level1"/>
        <w:suppressAutoHyphens/>
        <w:spacing w:before="0" w:beforeAutospacing="0" w:after="0" w:afterAutospacing="0"/>
        <w:ind w:left="1418" w:hanging="284"/>
      </w:pPr>
      <w:r w:rsidRPr="00C52F6B">
        <w:t>The Pipeline End Manifold at AKAB.</w:t>
      </w:r>
    </w:p>
    <w:p w14:paraId="4EFDBD48" w14:textId="77777777" w:rsidR="009B5347" w:rsidRPr="00C52F6B" w:rsidRDefault="009B5347" w:rsidP="009B5347">
      <w:pPr>
        <w:pStyle w:val="BodyText"/>
        <w:suppressAutoHyphens/>
        <w:spacing w:before="120" w:beforeAutospacing="0" w:after="120" w:afterAutospacing="0"/>
        <w:ind w:left="851"/>
      </w:pPr>
      <w:r w:rsidRPr="00C52F6B">
        <w:t>These phase 1 facilities are the focus of the present FEED, however with consideration for provisions and retrofits that will accommodate the phase 2 facilities in a rather seamless manner.</w:t>
      </w:r>
    </w:p>
    <w:p w14:paraId="775356E2" w14:textId="77777777" w:rsidR="009B5347" w:rsidRPr="00C52F6B" w:rsidRDefault="009B5347" w:rsidP="009B5347">
      <w:pPr>
        <w:pStyle w:val="BodyText"/>
        <w:suppressAutoHyphens/>
        <w:spacing w:before="120" w:beforeAutospacing="0" w:after="120" w:afterAutospacing="0"/>
        <w:ind w:left="851"/>
      </w:pPr>
      <w:r w:rsidRPr="00C52F6B">
        <w:t>The pipeline route proposed for this phase 1 has been surveyed, and the survey report issued for the FEED.  The phase 2 pipelines routes are yet to be defined and surveyed.</w:t>
      </w:r>
    </w:p>
    <w:p w14:paraId="5339133D" w14:textId="77777777" w:rsidR="009B5347" w:rsidRPr="00C52F6B" w:rsidRDefault="009B5347" w:rsidP="008F45B5">
      <w:pPr>
        <w:pStyle w:val="Heading3"/>
        <w:rPr>
          <w:i/>
        </w:rPr>
      </w:pPr>
      <w:bookmarkStart w:id="24" w:name="_Toc107553996"/>
      <w:bookmarkStart w:id="25" w:name="_Toc108029962"/>
      <w:r w:rsidRPr="00C52F6B">
        <w:t>The Phase 2 Facilities</w:t>
      </w:r>
      <w:bookmarkEnd w:id="24"/>
      <w:bookmarkEnd w:id="25"/>
    </w:p>
    <w:p w14:paraId="4FA3DDCE" w14:textId="77777777" w:rsidR="009B5347" w:rsidRPr="00C52F6B" w:rsidRDefault="009B5347" w:rsidP="009B5347">
      <w:pPr>
        <w:pStyle w:val="BodyText"/>
        <w:suppressAutoHyphens/>
        <w:spacing w:before="120" w:beforeAutospacing="0" w:after="120" w:afterAutospacing="0"/>
        <w:ind w:left="851"/>
      </w:pPr>
      <w:r w:rsidRPr="00C52F6B">
        <w:t>The phase 2 facilities comprise NUNR, SEIB, and OPUG Manifolds with their pipelines connecting to phase 1 facilities as shown in Figure 1.2.</w:t>
      </w:r>
    </w:p>
    <w:p w14:paraId="5C810F16" w14:textId="77777777" w:rsidR="009B5347" w:rsidRPr="00C52F6B" w:rsidRDefault="009B5347" w:rsidP="009B5347">
      <w:pPr>
        <w:pStyle w:val="Heading2"/>
        <w:tabs>
          <w:tab w:val="clear" w:pos="567"/>
        </w:tabs>
        <w:suppressAutoHyphens/>
        <w:spacing w:before="240"/>
        <w:ind w:left="851" w:hanging="851"/>
      </w:pPr>
      <w:bookmarkStart w:id="26" w:name="_Toc107553997"/>
      <w:bookmarkStart w:id="27" w:name="_Toc108029963"/>
      <w:r w:rsidRPr="00C52F6B">
        <w:t>The Phase 1 Pipelines Route / Right of Way</w:t>
      </w:r>
      <w:bookmarkEnd w:id="26"/>
      <w:bookmarkEnd w:id="27"/>
    </w:p>
    <w:tbl>
      <w:tblPr>
        <w:tblStyle w:val="TableGrid"/>
        <w:tblW w:w="0" w:type="auto"/>
        <w:tblInd w:w="851" w:type="dxa"/>
        <w:tblLook w:val="04A0" w:firstRow="1" w:lastRow="0" w:firstColumn="1" w:lastColumn="0" w:noHBand="0" w:noVBand="1"/>
      </w:tblPr>
      <w:tblGrid>
        <w:gridCol w:w="4996"/>
        <w:gridCol w:w="4229"/>
      </w:tblGrid>
      <w:tr w:rsidR="009B5347" w:rsidRPr="00C52F6B" w14:paraId="39F48046" w14:textId="77777777" w:rsidTr="00920414">
        <w:tc>
          <w:tcPr>
            <w:tcW w:w="4995" w:type="dxa"/>
          </w:tcPr>
          <w:p w14:paraId="5E2CA45E" w14:textId="77777777" w:rsidR="009B5347" w:rsidRPr="00C52F6B" w:rsidRDefault="009B5347" w:rsidP="00920414">
            <w:pPr>
              <w:pStyle w:val="BodyText"/>
              <w:suppressAutoHyphens/>
              <w:spacing w:before="120" w:beforeAutospacing="0" w:after="120" w:afterAutospacing="0"/>
              <w:ind w:left="0"/>
            </w:pPr>
            <w:r w:rsidRPr="00C52F6B">
              <w:rPr>
                <w:noProof/>
                <w:lang w:eastAsia="en-GB"/>
              </w:rPr>
              <w:drawing>
                <wp:inline distT="0" distB="0" distL="0" distR="0" wp14:anchorId="392DFB57" wp14:editId="34101A3D">
                  <wp:extent cx="3035300" cy="1907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26072" cy="1964960"/>
                          </a:xfrm>
                          <a:prstGeom prst="rect">
                            <a:avLst/>
                          </a:prstGeom>
                          <a:noFill/>
                          <a:ln>
                            <a:noFill/>
                          </a:ln>
                        </pic:spPr>
                      </pic:pic>
                    </a:graphicData>
                  </a:graphic>
                </wp:inline>
              </w:drawing>
            </w:r>
          </w:p>
        </w:tc>
        <w:tc>
          <w:tcPr>
            <w:tcW w:w="4230" w:type="dxa"/>
          </w:tcPr>
          <w:p w14:paraId="71AAA122" w14:textId="77777777" w:rsidR="009B5347" w:rsidRPr="00C52F6B" w:rsidRDefault="009B5347" w:rsidP="00920414">
            <w:pPr>
              <w:pStyle w:val="BodyText"/>
              <w:suppressAutoHyphens/>
              <w:spacing w:before="120" w:beforeAutospacing="0" w:after="120" w:afterAutospacing="0"/>
              <w:ind w:left="0"/>
              <w:rPr>
                <w:sz w:val="20"/>
                <w:szCs w:val="20"/>
              </w:rPr>
            </w:pPr>
            <w:r w:rsidRPr="00C52F6B">
              <w:rPr>
                <w:sz w:val="20"/>
                <w:szCs w:val="20"/>
              </w:rPr>
              <w:t>The pipeline route / Right of Way, running from BBOU through ELEP to AKAB is shown in the satellite image below</w:t>
            </w:r>
          </w:p>
        </w:tc>
      </w:tr>
      <w:tr w:rsidR="009B5347" w:rsidRPr="00C52F6B" w14:paraId="6E1F3649" w14:textId="77777777" w:rsidTr="00920414">
        <w:tc>
          <w:tcPr>
            <w:tcW w:w="9225" w:type="dxa"/>
            <w:gridSpan w:val="2"/>
          </w:tcPr>
          <w:p w14:paraId="73E9DF0F" w14:textId="553AAC42" w:rsidR="009B5347" w:rsidRPr="00C52F6B" w:rsidRDefault="009B5347" w:rsidP="00920414">
            <w:pPr>
              <w:pStyle w:val="BodyText"/>
              <w:suppressAutoHyphens/>
              <w:spacing w:before="0" w:beforeAutospacing="0" w:after="0" w:afterAutospacing="0" w:line="240" w:lineRule="auto"/>
              <w:ind w:left="0"/>
              <w:rPr>
                <w:sz w:val="18"/>
                <w:szCs w:val="18"/>
              </w:rPr>
            </w:pPr>
            <w:r w:rsidRPr="00C52F6B">
              <w:rPr>
                <w:color w:val="000000" w:themeColor="text1"/>
                <w:sz w:val="18"/>
                <w:szCs w:val="18"/>
              </w:rPr>
              <w:t xml:space="preserve">Figure </w:t>
            </w:r>
            <w:r w:rsidRPr="00C52F6B">
              <w:rPr>
                <w:i/>
                <w:iCs/>
                <w:color w:val="000000" w:themeColor="text1"/>
                <w:sz w:val="18"/>
                <w:szCs w:val="18"/>
              </w:rPr>
              <w:fldChar w:fldCharType="begin"/>
            </w:r>
            <w:r w:rsidRPr="00C52F6B">
              <w:rPr>
                <w:color w:val="000000" w:themeColor="text1"/>
                <w:sz w:val="18"/>
                <w:szCs w:val="18"/>
              </w:rPr>
              <w:instrText xml:space="preserve"> STYLEREF 1 \s </w:instrText>
            </w:r>
            <w:r w:rsidRPr="00C52F6B">
              <w:rPr>
                <w:i/>
                <w:iCs/>
                <w:color w:val="000000" w:themeColor="text1"/>
                <w:sz w:val="18"/>
                <w:szCs w:val="18"/>
              </w:rPr>
              <w:fldChar w:fldCharType="separate"/>
            </w:r>
            <w:r w:rsidR="00C3611D">
              <w:rPr>
                <w:noProof/>
                <w:color w:val="000000" w:themeColor="text1"/>
                <w:sz w:val="18"/>
                <w:szCs w:val="18"/>
              </w:rPr>
              <w:t>1</w:t>
            </w:r>
            <w:r w:rsidRPr="00C52F6B">
              <w:rPr>
                <w:i/>
                <w:iCs/>
                <w:color w:val="000000" w:themeColor="text1"/>
                <w:sz w:val="18"/>
                <w:szCs w:val="18"/>
              </w:rPr>
              <w:fldChar w:fldCharType="end"/>
            </w:r>
            <w:r w:rsidRPr="00C52F6B">
              <w:rPr>
                <w:color w:val="000000" w:themeColor="text1"/>
                <w:sz w:val="18"/>
                <w:szCs w:val="18"/>
              </w:rPr>
              <w:noBreakHyphen/>
              <w:t>3: Satellite Image of the proposed BBOU – ELEP-AKAB Right of Way</w:t>
            </w:r>
          </w:p>
        </w:tc>
      </w:tr>
    </w:tbl>
    <w:p w14:paraId="3E7287D4" w14:textId="77777777" w:rsidR="009B5347" w:rsidRPr="00C52F6B" w:rsidRDefault="009B5347" w:rsidP="009B5347">
      <w:pPr>
        <w:pStyle w:val="Heading2"/>
        <w:tabs>
          <w:tab w:val="clear" w:pos="567"/>
        </w:tabs>
        <w:suppressAutoHyphens/>
        <w:spacing w:before="240"/>
        <w:ind w:left="851" w:hanging="851"/>
      </w:pPr>
      <w:bookmarkStart w:id="28" w:name="_Toc34722468"/>
      <w:bookmarkStart w:id="29" w:name="_Toc100107357"/>
      <w:bookmarkStart w:id="30" w:name="_Toc107553998"/>
      <w:bookmarkStart w:id="31" w:name="_Toc108029964"/>
      <w:r w:rsidRPr="00C52F6B">
        <w:t>Scope</w:t>
      </w:r>
      <w:bookmarkStart w:id="32" w:name="_Toc34722467"/>
      <w:bookmarkStart w:id="33" w:name="_Toc100107356"/>
      <w:bookmarkEnd w:id="28"/>
      <w:bookmarkEnd w:id="29"/>
      <w:bookmarkEnd w:id="30"/>
      <w:bookmarkEnd w:id="31"/>
    </w:p>
    <w:p w14:paraId="4AD1ACDA" w14:textId="77777777" w:rsidR="009B5347" w:rsidRPr="00C52F6B" w:rsidRDefault="009B5347" w:rsidP="009B5347">
      <w:pPr>
        <w:pStyle w:val="BodyText"/>
        <w:suppressAutoHyphens/>
        <w:spacing w:before="120" w:beforeAutospacing="0" w:after="120" w:afterAutospacing="0"/>
        <w:ind w:left="851"/>
      </w:pPr>
      <w:r w:rsidRPr="00C52F6B">
        <w:t xml:space="preserve">The Facilities to be covered under project scope are: </w:t>
      </w:r>
    </w:p>
    <w:p w14:paraId="68E1030E" w14:textId="77777777" w:rsidR="009B5347" w:rsidRPr="00C52F6B" w:rsidRDefault="009B5347" w:rsidP="009B5347">
      <w:pPr>
        <w:pStyle w:val="EPBullet-Level1"/>
        <w:suppressAutoHyphens/>
        <w:spacing w:before="0" w:beforeAutospacing="0" w:after="0" w:afterAutospacing="0"/>
        <w:ind w:left="1418" w:hanging="284"/>
      </w:pPr>
      <w:r w:rsidRPr="00C52F6B">
        <w:lastRenderedPageBreak/>
        <w:t xml:space="preserve">Satellite Manifold at BBOU complete with all Process, Utility &amp; Control Infrastructure, however with provision for future installation of PIG receiver as will be required for phase 2 production from OPUG. </w:t>
      </w:r>
    </w:p>
    <w:p w14:paraId="1B3F2474" w14:textId="77777777" w:rsidR="009B5347" w:rsidRPr="00C52F6B" w:rsidRDefault="009B5347" w:rsidP="009B5347">
      <w:pPr>
        <w:pStyle w:val="EPBullet-Level1"/>
        <w:suppressAutoHyphens/>
        <w:spacing w:before="0" w:beforeAutospacing="0" w:after="0" w:afterAutospacing="0"/>
        <w:ind w:left="1418" w:hanging="284"/>
      </w:pPr>
      <w:r w:rsidRPr="00C52F6B">
        <w:t xml:space="preserve">Evacuation Manifold at ELEP complete with all Process, Utility &amp; Control Infrastructure, however with provision for future installation of PIG receiver as will be required for phase 2 production from NUNR. </w:t>
      </w:r>
    </w:p>
    <w:p w14:paraId="60662CFD" w14:textId="77777777" w:rsidR="009B5347" w:rsidRPr="00C52F6B" w:rsidRDefault="009B5347" w:rsidP="009B5347">
      <w:pPr>
        <w:pStyle w:val="EPBullet-Level1"/>
        <w:suppressAutoHyphens/>
        <w:spacing w:before="0" w:beforeAutospacing="0" w:after="0" w:afterAutospacing="0"/>
        <w:ind w:left="1418" w:hanging="284"/>
        <w:rPr>
          <w:color w:val="000000" w:themeColor="text1"/>
        </w:rPr>
      </w:pPr>
      <w:r w:rsidRPr="00C52F6B">
        <w:rPr>
          <w:color w:val="000000" w:themeColor="text1"/>
        </w:rPr>
        <w:t xml:space="preserve">Pipeline from BBOU to ELEP </w:t>
      </w:r>
    </w:p>
    <w:p w14:paraId="4AD8BE40" w14:textId="77777777" w:rsidR="009B5347" w:rsidRPr="00C52F6B" w:rsidRDefault="009B5347" w:rsidP="009B5347">
      <w:pPr>
        <w:pStyle w:val="EPBullet-Level1"/>
        <w:suppressAutoHyphens/>
        <w:spacing w:before="0" w:beforeAutospacing="0" w:after="0" w:afterAutospacing="0"/>
        <w:ind w:left="1418" w:hanging="284"/>
        <w:rPr>
          <w:color w:val="000000" w:themeColor="text1"/>
        </w:rPr>
      </w:pPr>
      <w:r w:rsidRPr="00C52F6B">
        <w:rPr>
          <w:color w:val="000000" w:themeColor="text1"/>
        </w:rPr>
        <w:t xml:space="preserve">Pipeline from ELEP to AKAB (up to Inlet Flange of Slug Catcher) </w:t>
      </w:r>
    </w:p>
    <w:p w14:paraId="78077D01" w14:textId="77777777" w:rsidR="009B5347" w:rsidRPr="00C52F6B" w:rsidRDefault="009B5347" w:rsidP="009B5347">
      <w:pPr>
        <w:pStyle w:val="EPBullet-Level1"/>
        <w:suppressAutoHyphens/>
        <w:spacing w:before="0" w:beforeAutospacing="0" w:after="0" w:afterAutospacing="0"/>
        <w:ind w:left="1418" w:hanging="284"/>
        <w:rPr>
          <w:color w:val="000000" w:themeColor="text1"/>
        </w:rPr>
      </w:pPr>
      <w:r w:rsidRPr="00C52F6B">
        <w:rPr>
          <w:color w:val="000000" w:themeColor="text1"/>
        </w:rPr>
        <w:t>PIG Launchers at BBOU and ELEP Manifold</w:t>
      </w:r>
    </w:p>
    <w:p w14:paraId="525394CF" w14:textId="77777777" w:rsidR="009B5347" w:rsidRPr="00C52F6B" w:rsidRDefault="009B5347" w:rsidP="009B5347">
      <w:pPr>
        <w:pStyle w:val="EPBullet-Level1"/>
        <w:suppressAutoHyphens/>
        <w:spacing w:before="0" w:beforeAutospacing="0" w:after="0" w:afterAutospacing="0"/>
        <w:ind w:left="1418" w:hanging="284"/>
        <w:rPr>
          <w:color w:val="000000" w:themeColor="text1"/>
        </w:rPr>
      </w:pPr>
      <w:r w:rsidRPr="00C52F6B">
        <w:rPr>
          <w:color w:val="000000" w:themeColor="text1"/>
        </w:rPr>
        <w:t xml:space="preserve">PIG Receivers at ELEP and AKAB </w:t>
      </w:r>
    </w:p>
    <w:p w14:paraId="6B80B65E" w14:textId="77777777" w:rsidR="009B5347" w:rsidRPr="00C52F6B" w:rsidRDefault="009B5347" w:rsidP="009B5347">
      <w:pPr>
        <w:pStyle w:val="EPBullet-Level1"/>
        <w:suppressAutoHyphens/>
        <w:spacing w:before="0" w:beforeAutospacing="0" w:after="0" w:afterAutospacing="0"/>
        <w:ind w:left="1418" w:hanging="284"/>
        <w:rPr>
          <w:color w:val="000000" w:themeColor="text1"/>
        </w:rPr>
      </w:pPr>
      <w:r w:rsidRPr="00C52F6B">
        <w:rPr>
          <w:color w:val="000000" w:themeColor="text1"/>
        </w:rPr>
        <w:t>Manifold control system also to be provided. Control Room required at each Manifold to house the Manifold Control system &amp; Telecom system</w:t>
      </w:r>
    </w:p>
    <w:p w14:paraId="43E126F0" w14:textId="77777777" w:rsidR="009B5347" w:rsidRPr="00C52F6B" w:rsidRDefault="009B5347" w:rsidP="009B5347">
      <w:pPr>
        <w:pStyle w:val="EPBullet-Level1"/>
        <w:suppressAutoHyphens/>
        <w:spacing w:before="0" w:beforeAutospacing="0" w:after="0" w:afterAutospacing="0"/>
        <w:ind w:left="1418" w:hanging="284"/>
        <w:rPr>
          <w:color w:val="000000" w:themeColor="text1"/>
        </w:rPr>
      </w:pPr>
      <w:r w:rsidRPr="00C52F6B">
        <w:rPr>
          <w:color w:val="000000" w:themeColor="text1"/>
        </w:rPr>
        <w:t>Cabinet Room to house the electrical MCC.</w:t>
      </w:r>
    </w:p>
    <w:p w14:paraId="2F9FA985" w14:textId="77777777" w:rsidR="009B5347" w:rsidRPr="00C52F6B" w:rsidRDefault="009B5347" w:rsidP="009B5347">
      <w:pPr>
        <w:pStyle w:val="EPBullet-Level1"/>
        <w:suppressAutoHyphens/>
        <w:spacing w:before="0" w:beforeAutospacing="0" w:after="0" w:afterAutospacing="0"/>
        <w:ind w:left="1418" w:hanging="284"/>
        <w:rPr>
          <w:color w:val="000000" w:themeColor="text1"/>
        </w:rPr>
      </w:pPr>
      <w:proofErr w:type="gramStart"/>
      <w:r w:rsidRPr="00C52F6B">
        <w:rPr>
          <w:color w:val="000000" w:themeColor="text1"/>
        </w:rPr>
        <w:t>UPS Power for Control System,</w:t>
      </w:r>
      <w:proofErr w:type="gramEnd"/>
      <w:r w:rsidRPr="00C52F6B">
        <w:rPr>
          <w:color w:val="000000" w:themeColor="text1"/>
        </w:rPr>
        <w:t xml:space="preserve"> associated Civil, Mechanical, Pipeline, Electrical, Instrumentation &amp; Control, Telecommunication, and all other supporting infrastructure.</w:t>
      </w:r>
    </w:p>
    <w:p w14:paraId="1B370F1D" w14:textId="77777777" w:rsidR="009B5347" w:rsidRPr="00C52F6B" w:rsidRDefault="009B5347" w:rsidP="009B5347">
      <w:pPr>
        <w:pStyle w:val="BodyText"/>
        <w:suppressAutoHyphens/>
        <w:spacing w:before="120" w:beforeAutospacing="0" w:after="120" w:afterAutospacing="0"/>
        <w:ind w:left="851"/>
      </w:pPr>
      <w:r w:rsidRPr="00C52F6B">
        <w:t xml:space="preserve">The Scope of the FEED Engineering covers the provision of all necessary information, technical drawings, philosophies, specifications, design data, listing of codes and standards required for the detailed design and construction of the Multiphase pipeline system. </w:t>
      </w:r>
    </w:p>
    <w:p w14:paraId="2A4B7D10" w14:textId="77777777" w:rsidR="009B5347" w:rsidRPr="00C52F6B" w:rsidRDefault="009B5347" w:rsidP="009B5347">
      <w:pPr>
        <w:pStyle w:val="Heading2"/>
        <w:tabs>
          <w:tab w:val="clear" w:pos="567"/>
        </w:tabs>
        <w:suppressAutoHyphens/>
        <w:spacing w:before="240"/>
        <w:ind w:left="851" w:hanging="851"/>
      </w:pPr>
      <w:bookmarkStart w:id="34" w:name="_Toc384208088"/>
      <w:bookmarkStart w:id="35" w:name="_Toc385949086"/>
      <w:bookmarkStart w:id="36" w:name="_Toc392144011"/>
      <w:bookmarkStart w:id="37" w:name="_Toc36809141"/>
      <w:bookmarkStart w:id="38" w:name="_Toc107553999"/>
      <w:bookmarkStart w:id="39" w:name="_Toc108029965"/>
      <w:bookmarkEnd w:id="32"/>
      <w:bookmarkEnd w:id="33"/>
      <w:r w:rsidRPr="00C52F6B">
        <w:t>Design Battery limits</w:t>
      </w:r>
      <w:bookmarkEnd w:id="34"/>
      <w:bookmarkEnd w:id="35"/>
      <w:bookmarkEnd w:id="36"/>
      <w:bookmarkEnd w:id="37"/>
      <w:bookmarkEnd w:id="38"/>
      <w:bookmarkEnd w:id="39"/>
    </w:p>
    <w:p w14:paraId="2D09AB20" w14:textId="77777777" w:rsidR="009B5347" w:rsidRPr="00C52F6B" w:rsidRDefault="009B5347" w:rsidP="009B5347">
      <w:pPr>
        <w:pStyle w:val="BodyText"/>
        <w:suppressAutoHyphens/>
        <w:spacing w:before="120" w:beforeAutospacing="0" w:after="120" w:afterAutospacing="0"/>
        <w:ind w:left="851"/>
        <w:rPr>
          <w:lang w:val="x-none"/>
        </w:rPr>
      </w:pPr>
      <w:r w:rsidRPr="00C52F6B">
        <w:rPr>
          <w:lang w:val="x-none"/>
        </w:rPr>
        <w:t>The battery limits for th</w:t>
      </w:r>
      <w:r w:rsidRPr="00C52F6B">
        <w:t>is</w:t>
      </w:r>
      <w:r w:rsidRPr="00C52F6B">
        <w:rPr>
          <w:lang w:val="x-none"/>
        </w:rPr>
        <w:t> </w:t>
      </w:r>
      <w:r w:rsidRPr="00C52F6B">
        <w:t>Phase 1 FEED Project</w:t>
      </w:r>
      <w:r w:rsidRPr="00C52F6B">
        <w:rPr>
          <w:lang w:val="x-none"/>
        </w:rPr>
        <w:t xml:space="preserve"> are: </w:t>
      </w:r>
    </w:p>
    <w:p w14:paraId="66F6BC12" w14:textId="77777777" w:rsidR="009B5347" w:rsidRPr="008F45B5" w:rsidRDefault="009B5347" w:rsidP="008F45B5">
      <w:pPr>
        <w:pStyle w:val="Heading3"/>
      </w:pPr>
      <w:bookmarkStart w:id="40" w:name="_Toc107554000"/>
      <w:bookmarkStart w:id="41" w:name="_Toc108029966"/>
      <w:r w:rsidRPr="008F45B5">
        <w:t>BBOU Platform</w:t>
      </w:r>
      <w:bookmarkEnd w:id="40"/>
      <w:bookmarkEnd w:id="41"/>
    </w:p>
    <w:p w14:paraId="2299E964" w14:textId="77777777" w:rsidR="009B5347" w:rsidRPr="00C52F6B" w:rsidRDefault="009B5347" w:rsidP="009B5347">
      <w:pPr>
        <w:pStyle w:val="EPBullet-Level1"/>
        <w:suppressAutoHyphens/>
        <w:spacing w:before="0" w:beforeAutospacing="0" w:after="0" w:afterAutospacing="0"/>
        <w:ind w:left="1418" w:hanging="284"/>
      </w:pPr>
      <w:r w:rsidRPr="00C52F6B">
        <w:t>The terminal flanged ball valve on the manifold collecting well fluids from BBOU Wells.</w:t>
      </w:r>
    </w:p>
    <w:p w14:paraId="059B558F" w14:textId="77777777" w:rsidR="009B5347" w:rsidRPr="00C52F6B" w:rsidRDefault="009B5347" w:rsidP="009B5347">
      <w:pPr>
        <w:pStyle w:val="EPBullet-Level1"/>
        <w:suppressAutoHyphens/>
        <w:spacing w:before="0" w:beforeAutospacing="0" w:after="0" w:afterAutospacing="0"/>
        <w:ind w:left="1418" w:hanging="284"/>
      </w:pPr>
      <w:r w:rsidRPr="00C52F6B">
        <w:t xml:space="preserve">The flanged ball valve provided for the tie-in of </w:t>
      </w:r>
      <w:proofErr w:type="spellStart"/>
      <w:r w:rsidRPr="00C52F6B">
        <w:t>Opugbene</w:t>
      </w:r>
      <w:proofErr w:type="spellEnd"/>
      <w:r w:rsidRPr="00C52F6B">
        <w:t xml:space="preserve"> (OPUG) Pipeline on the manifold transporting well fluids to ELEP.</w:t>
      </w:r>
    </w:p>
    <w:p w14:paraId="332DF337" w14:textId="77777777" w:rsidR="009B5347" w:rsidRPr="00C52F6B" w:rsidRDefault="009B5347" w:rsidP="008F45B5">
      <w:pPr>
        <w:pStyle w:val="Heading3"/>
        <w:rPr>
          <w:i/>
        </w:rPr>
      </w:pPr>
      <w:bookmarkStart w:id="42" w:name="_Toc107554001"/>
      <w:bookmarkStart w:id="43" w:name="_Toc108029967"/>
      <w:r w:rsidRPr="00C52F6B">
        <w:t>ELEP Platform</w:t>
      </w:r>
      <w:bookmarkEnd w:id="42"/>
      <w:bookmarkEnd w:id="43"/>
    </w:p>
    <w:p w14:paraId="04D85B87" w14:textId="77777777" w:rsidR="009B5347" w:rsidRPr="00C52F6B" w:rsidRDefault="009B5347" w:rsidP="009B5347">
      <w:pPr>
        <w:pStyle w:val="EPBullet-Level1"/>
        <w:suppressAutoHyphens/>
        <w:spacing w:before="0" w:beforeAutospacing="0" w:after="0" w:afterAutospacing="0"/>
        <w:ind w:left="1418" w:hanging="284"/>
      </w:pPr>
      <w:r w:rsidRPr="00C52F6B">
        <w:t>The terminal flanged ball valve on the manifold collecting well fluids from ELEPA Wells.</w:t>
      </w:r>
    </w:p>
    <w:p w14:paraId="7B3BF5A6" w14:textId="77777777" w:rsidR="009B5347" w:rsidRPr="00C52F6B" w:rsidRDefault="009B5347" w:rsidP="009B5347">
      <w:pPr>
        <w:pStyle w:val="EPBullet-Level1"/>
        <w:suppressAutoHyphens/>
        <w:spacing w:before="0" w:beforeAutospacing="0" w:after="0" w:afterAutospacing="0"/>
        <w:ind w:left="1418" w:hanging="284"/>
      </w:pPr>
      <w:r w:rsidRPr="00C52F6B">
        <w:t>The flanged ball valve provided for the tie-in of NUN River Pipeline on the manifold transporting well fluids to AKAB.</w:t>
      </w:r>
    </w:p>
    <w:p w14:paraId="464BD691" w14:textId="77777777" w:rsidR="009B5347" w:rsidRPr="00C52F6B" w:rsidRDefault="009B5347" w:rsidP="008F45B5">
      <w:pPr>
        <w:pStyle w:val="Heading3"/>
        <w:rPr>
          <w:i/>
        </w:rPr>
      </w:pPr>
      <w:bookmarkStart w:id="44" w:name="_Toc107554002"/>
      <w:bookmarkStart w:id="45" w:name="_Toc108029968"/>
      <w:r w:rsidRPr="00C52F6B">
        <w:t>Akabel Facility</w:t>
      </w:r>
      <w:bookmarkEnd w:id="44"/>
      <w:bookmarkEnd w:id="45"/>
    </w:p>
    <w:p w14:paraId="66735CDA" w14:textId="77777777" w:rsidR="009B5347" w:rsidRPr="00C52F6B" w:rsidRDefault="009B5347" w:rsidP="009B5347">
      <w:pPr>
        <w:pStyle w:val="EPBullet-Level1"/>
        <w:suppressAutoHyphens/>
        <w:spacing w:after="0" w:afterAutospacing="0"/>
        <w:ind w:left="1418" w:hanging="284"/>
      </w:pPr>
      <w:r w:rsidRPr="00C52F6B">
        <w:t>The Pipeline terminal flange at the inlet to the slug catcher at AKAB.</w:t>
      </w:r>
    </w:p>
    <w:p w14:paraId="72BE11C6" w14:textId="77777777" w:rsidR="009B5347" w:rsidRPr="00C52F6B" w:rsidRDefault="009B5347" w:rsidP="009B5347">
      <w:pPr>
        <w:pStyle w:val="EPBullet-Level1"/>
        <w:suppressAutoHyphens/>
        <w:spacing w:after="0" w:afterAutospacing="0"/>
        <w:ind w:left="1418" w:hanging="284"/>
      </w:pPr>
      <w:r w:rsidRPr="00C52F6B">
        <w:t>The drain outlet flange on the pig receiver at AKAB.</w:t>
      </w:r>
    </w:p>
    <w:p w14:paraId="14F0F255" w14:textId="77777777" w:rsidR="002B45F1" w:rsidRDefault="002B45F1" w:rsidP="000B61B2">
      <w:pPr>
        <w:pStyle w:val="BodyText"/>
        <w:rPr>
          <w:rStyle w:val="Heading1Char"/>
          <w:b w:val="0"/>
          <w:noProof w:val="0"/>
          <w:color w:val="auto"/>
          <w:sz w:val="22"/>
          <w:szCs w:val="22"/>
          <w:lang w:eastAsia="en-US"/>
        </w:rPr>
      </w:pPr>
    </w:p>
    <w:p w14:paraId="2DB10DBF" w14:textId="77777777" w:rsidR="00140894" w:rsidRDefault="00140894" w:rsidP="009641FF">
      <w:pPr>
        <w:pStyle w:val="Heading1"/>
        <w:rPr>
          <w:rStyle w:val="Hyperlink"/>
          <w:color w:val="000080"/>
          <w:u w:val="none"/>
        </w:rPr>
      </w:pPr>
      <w:bookmarkStart w:id="46" w:name="_Toc100107361"/>
      <w:bookmarkStart w:id="47" w:name="_Toc104627442"/>
      <w:bookmarkStart w:id="48" w:name="_Toc108029969"/>
      <w:bookmarkEnd w:id="1"/>
      <w:bookmarkEnd w:id="2"/>
      <w:bookmarkEnd w:id="3"/>
      <w:bookmarkEnd w:id="4"/>
      <w:r w:rsidRPr="007453DD">
        <w:rPr>
          <w:rStyle w:val="Hyperlink"/>
          <w:color w:val="000080"/>
          <w:u w:val="none"/>
        </w:rPr>
        <w:lastRenderedPageBreak/>
        <w:t>Regulations, C</w:t>
      </w:r>
      <w:bookmarkEnd w:id="46"/>
      <w:r w:rsidRPr="007453DD">
        <w:rPr>
          <w:rStyle w:val="Hyperlink"/>
          <w:color w:val="000080"/>
          <w:u w:val="none"/>
        </w:rPr>
        <w:t>odes And Standards</w:t>
      </w:r>
      <w:bookmarkEnd w:id="47"/>
      <w:bookmarkEnd w:id="48"/>
    </w:p>
    <w:p w14:paraId="7C693020" w14:textId="77777777" w:rsidR="00140894" w:rsidRPr="00FE0490" w:rsidRDefault="00140894" w:rsidP="00EC5471">
      <w:pPr>
        <w:pStyle w:val="Heading2"/>
      </w:pPr>
      <w:bookmarkStart w:id="49" w:name="_Toc104627443"/>
      <w:bookmarkStart w:id="50" w:name="_Toc108029970"/>
      <w:r>
        <w:t>Regulations</w:t>
      </w:r>
      <w:bookmarkEnd w:id="49"/>
      <w:bookmarkEnd w:id="50"/>
    </w:p>
    <w:p w14:paraId="6A68305C" w14:textId="77777777" w:rsidR="00140894" w:rsidRPr="00B42E53" w:rsidRDefault="00140894" w:rsidP="00B42E53">
      <w:pPr>
        <w:pStyle w:val="BodyText"/>
      </w:pPr>
      <w:r w:rsidRPr="00B42E53">
        <w:t>The following listed regulations in the below table will be used in the project as applicable.</w:t>
      </w:r>
    </w:p>
    <w:tbl>
      <w:tblPr>
        <w:tblW w:w="0" w:type="auto"/>
        <w:tblInd w:w="720" w:type="dxa"/>
        <w:tblLayout w:type="fixed"/>
        <w:tblCellMar>
          <w:left w:w="0" w:type="dxa"/>
          <w:right w:w="0" w:type="dxa"/>
        </w:tblCellMar>
        <w:tblLook w:val="0000" w:firstRow="0" w:lastRow="0" w:firstColumn="0" w:lastColumn="0" w:noHBand="0" w:noVBand="0"/>
      </w:tblPr>
      <w:tblGrid>
        <w:gridCol w:w="3420"/>
        <w:gridCol w:w="6660"/>
      </w:tblGrid>
      <w:tr w:rsidR="00140894" w:rsidRPr="00B26E4E" w14:paraId="7CA0EB7F" w14:textId="77777777" w:rsidTr="00B42E53">
        <w:trPr>
          <w:trHeight w:hRule="exact" w:val="451"/>
        </w:trPr>
        <w:tc>
          <w:tcPr>
            <w:tcW w:w="3420" w:type="dxa"/>
            <w:tcBorders>
              <w:top w:val="single" w:sz="4" w:space="0" w:color="999999"/>
              <w:left w:val="single" w:sz="4" w:space="0" w:color="999999"/>
              <w:bottom w:val="single" w:sz="12" w:space="0" w:color="666666"/>
              <w:right w:val="single" w:sz="4" w:space="0" w:color="999999"/>
            </w:tcBorders>
          </w:tcPr>
          <w:p w14:paraId="3A1439A0" w14:textId="77777777" w:rsidR="00140894" w:rsidRPr="00866EBA" w:rsidRDefault="00140894" w:rsidP="004873C8">
            <w:pPr>
              <w:pStyle w:val="EPTableContent"/>
              <w:spacing w:before="0" w:beforeAutospacing="0" w:after="0" w:afterAutospacing="0"/>
              <w:jc w:val="left"/>
              <w:rPr>
                <w:b/>
              </w:rPr>
            </w:pPr>
            <w:r w:rsidRPr="00866EBA">
              <w:rPr>
                <w:b/>
              </w:rPr>
              <w:t>Regulation</w:t>
            </w:r>
          </w:p>
        </w:tc>
        <w:tc>
          <w:tcPr>
            <w:tcW w:w="6660" w:type="dxa"/>
            <w:tcBorders>
              <w:top w:val="single" w:sz="4" w:space="0" w:color="999999"/>
              <w:left w:val="single" w:sz="4" w:space="0" w:color="999999"/>
              <w:bottom w:val="single" w:sz="12" w:space="0" w:color="666666"/>
              <w:right w:val="single" w:sz="4" w:space="0" w:color="999999"/>
            </w:tcBorders>
          </w:tcPr>
          <w:p w14:paraId="34F380CC" w14:textId="77777777" w:rsidR="00140894" w:rsidRPr="00866EBA" w:rsidRDefault="00140894" w:rsidP="004873C8">
            <w:pPr>
              <w:pStyle w:val="EPTableContent"/>
              <w:spacing w:before="0" w:beforeAutospacing="0" w:after="0" w:afterAutospacing="0"/>
              <w:jc w:val="left"/>
              <w:rPr>
                <w:b/>
              </w:rPr>
            </w:pPr>
            <w:r w:rsidRPr="00866EBA">
              <w:rPr>
                <w:b/>
              </w:rPr>
              <w:t>Function</w:t>
            </w:r>
          </w:p>
        </w:tc>
      </w:tr>
      <w:tr w:rsidR="00140894" w:rsidRPr="00B26E4E" w14:paraId="36BEA8DF" w14:textId="77777777" w:rsidTr="00B42E53">
        <w:trPr>
          <w:trHeight w:hRule="exact" w:val="1140"/>
        </w:trPr>
        <w:tc>
          <w:tcPr>
            <w:tcW w:w="3420" w:type="dxa"/>
            <w:tcBorders>
              <w:top w:val="single" w:sz="12" w:space="0" w:color="666666"/>
              <w:left w:val="single" w:sz="4" w:space="0" w:color="999999"/>
              <w:bottom w:val="single" w:sz="4" w:space="0" w:color="999999"/>
              <w:right w:val="single" w:sz="4" w:space="0" w:color="999999"/>
            </w:tcBorders>
          </w:tcPr>
          <w:p w14:paraId="44775BBA" w14:textId="77777777" w:rsidR="00140894" w:rsidRPr="00866EBA" w:rsidRDefault="00140894" w:rsidP="004873C8">
            <w:pPr>
              <w:pStyle w:val="EPTableContent"/>
              <w:spacing w:before="0" w:beforeAutospacing="0" w:after="0" w:afterAutospacing="0"/>
              <w:jc w:val="left"/>
            </w:pPr>
            <w:r w:rsidRPr="00866EBA">
              <w:t>Petroleum Act, CAP P10, Laws of the</w:t>
            </w:r>
            <w:r>
              <w:t xml:space="preserve"> </w:t>
            </w:r>
            <w:r w:rsidRPr="00866EBA">
              <w:t>Federation of Nigeria, LFN 2004, amended.</w:t>
            </w:r>
          </w:p>
        </w:tc>
        <w:tc>
          <w:tcPr>
            <w:tcW w:w="6660" w:type="dxa"/>
            <w:tcBorders>
              <w:top w:val="single" w:sz="12" w:space="0" w:color="666666"/>
              <w:left w:val="single" w:sz="4" w:space="0" w:color="999999"/>
              <w:bottom w:val="single" w:sz="4" w:space="0" w:color="999999"/>
              <w:right w:val="single" w:sz="4" w:space="0" w:color="999999"/>
            </w:tcBorders>
          </w:tcPr>
          <w:p w14:paraId="3206BA53" w14:textId="687EFD2D" w:rsidR="00140894" w:rsidRPr="00866EBA" w:rsidRDefault="00140894" w:rsidP="004873C8">
            <w:pPr>
              <w:pStyle w:val="EPTableContent"/>
              <w:spacing w:before="0" w:beforeAutospacing="0" w:after="0" w:afterAutospacing="0"/>
              <w:jc w:val="left"/>
            </w:pPr>
            <w:r w:rsidRPr="00866EBA">
              <w:t xml:space="preserve">This is </w:t>
            </w:r>
            <w:r w:rsidR="00831C6D">
              <w:t>BFPCL</w:t>
            </w:r>
            <w:r w:rsidRPr="00866EBA">
              <w:t xml:space="preserve"> statute regulating the oil industry.</w:t>
            </w:r>
          </w:p>
          <w:p w14:paraId="4726CE21" w14:textId="77777777" w:rsidR="00140894" w:rsidRPr="00866EBA" w:rsidRDefault="00140894" w:rsidP="004873C8">
            <w:pPr>
              <w:pStyle w:val="EPTableContent"/>
              <w:spacing w:before="0" w:beforeAutospacing="0" w:after="0" w:afterAutospacing="0"/>
              <w:jc w:val="left"/>
            </w:pPr>
            <w:r w:rsidRPr="00866EBA">
              <w:t>The following regulation relevant to this project is issued pursuant to the Act.</w:t>
            </w:r>
          </w:p>
        </w:tc>
      </w:tr>
      <w:tr w:rsidR="00140894" w:rsidRPr="00B26E4E" w14:paraId="5E1577CD" w14:textId="77777777" w:rsidTr="00B42E53">
        <w:trPr>
          <w:trHeight w:hRule="exact" w:val="752"/>
        </w:trPr>
        <w:tc>
          <w:tcPr>
            <w:tcW w:w="3420" w:type="dxa"/>
            <w:tcBorders>
              <w:top w:val="single" w:sz="4" w:space="0" w:color="999999"/>
              <w:left w:val="single" w:sz="4" w:space="0" w:color="999999"/>
              <w:bottom w:val="single" w:sz="4" w:space="0" w:color="999999"/>
              <w:right w:val="single" w:sz="4" w:space="0" w:color="999999"/>
            </w:tcBorders>
          </w:tcPr>
          <w:p w14:paraId="4B614788" w14:textId="0D0CB9B8" w:rsidR="00140894" w:rsidRPr="00866EBA" w:rsidRDefault="00140894" w:rsidP="004873C8">
            <w:pPr>
              <w:pStyle w:val="EPTableContent"/>
              <w:spacing w:before="0" w:beforeAutospacing="0" w:after="0" w:afterAutospacing="0"/>
              <w:jc w:val="left"/>
            </w:pPr>
            <w:proofErr w:type="gramStart"/>
            <w:r w:rsidRPr="00866EBA">
              <w:t>Mineral</w:t>
            </w:r>
            <w:r w:rsidR="00831C6D">
              <w:t xml:space="preserve"> </w:t>
            </w:r>
            <w:r w:rsidRPr="00866EBA">
              <w:t xml:space="preserve"> Oil</w:t>
            </w:r>
            <w:proofErr w:type="gramEnd"/>
            <w:r w:rsidR="00831C6D">
              <w:t xml:space="preserve"> </w:t>
            </w:r>
            <w:r w:rsidRPr="00866EBA">
              <w:t xml:space="preserve"> (Safety)</w:t>
            </w:r>
            <w:r w:rsidR="00831C6D">
              <w:t xml:space="preserve"> </w:t>
            </w:r>
            <w:r w:rsidRPr="00866EBA">
              <w:t xml:space="preserve"> Regulations</w:t>
            </w:r>
            <w:r>
              <w:t xml:space="preserve"> </w:t>
            </w:r>
            <w:r w:rsidRPr="00866EBA">
              <w:t>1963, as amended.</w:t>
            </w:r>
          </w:p>
        </w:tc>
        <w:tc>
          <w:tcPr>
            <w:tcW w:w="6660" w:type="dxa"/>
            <w:tcBorders>
              <w:top w:val="single" w:sz="4" w:space="0" w:color="999999"/>
              <w:left w:val="single" w:sz="4" w:space="0" w:color="999999"/>
              <w:bottom w:val="single" w:sz="4" w:space="0" w:color="999999"/>
              <w:right w:val="single" w:sz="4" w:space="0" w:color="999999"/>
            </w:tcBorders>
          </w:tcPr>
          <w:p w14:paraId="6E02020C" w14:textId="77777777" w:rsidR="00140894" w:rsidRPr="00866EBA" w:rsidRDefault="00140894" w:rsidP="004873C8">
            <w:pPr>
              <w:pStyle w:val="EPTableContent"/>
              <w:spacing w:before="0" w:beforeAutospacing="0" w:after="0" w:afterAutospacing="0"/>
              <w:jc w:val="left"/>
            </w:pPr>
            <w:r w:rsidRPr="00866EBA">
              <w:t>These regulations, in so far as they apply to pipelines,</w:t>
            </w:r>
            <w:r>
              <w:t xml:space="preserve"> </w:t>
            </w:r>
            <w:r w:rsidRPr="00866EBA">
              <w:t>require compliance with relevant IP, API and ASME</w:t>
            </w:r>
            <w:r>
              <w:t xml:space="preserve"> </w:t>
            </w:r>
            <w:r w:rsidRPr="00866EBA">
              <w:t>codes and standards.</w:t>
            </w:r>
          </w:p>
        </w:tc>
      </w:tr>
      <w:tr w:rsidR="00140894" w:rsidRPr="00B26E4E" w14:paraId="793C7865" w14:textId="77777777" w:rsidTr="00B42E53">
        <w:trPr>
          <w:trHeight w:hRule="exact" w:val="1085"/>
        </w:trPr>
        <w:tc>
          <w:tcPr>
            <w:tcW w:w="3420" w:type="dxa"/>
            <w:tcBorders>
              <w:top w:val="single" w:sz="4" w:space="0" w:color="999999"/>
              <w:left w:val="single" w:sz="4" w:space="0" w:color="999999"/>
              <w:bottom w:val="single" w:sz="4" w:space="0" w:color="999999"/>
              <w:right w:val="single" w:sz="4" w:space="0" w:color="999999"/>
            </w:tcBorders>
          </w:tcPr>
          <w:p w14:paraId="78A1CD9C" w14:textId="77777777" w:rsidR="00140894" w:rsidRPr="00866EBA" w:rsidRDefault="00140894" w:rsidP="004873C8">
            <w:pPr>
              <w:pStyle w:val="EPTableContent"/>
              <w:spacing w:before="0" w:beforeAutospacing="0" w:after="0" w:afterAutospacing="0"/>
              <w:jc w:val="left"/>
            </w:pPr>
            <w:r w:rsidRPr="00866EBA">
              <w:t>Oil Pipelines Act, 1956. CAP. 145</w:t>
            </w:r>
            <w:r>
              <w:t xml:space="preserve"> </w:t>
            </w:r>
            <w:r w:rsidRPr="00866EBA">
              <w:t>(Amended 1965, CAP. 338, LFN 1990)</w:t>
            </w:r>
          </w:p>
        </w:tc>
        <w:tc>
          <w:tcPr>
            <w:tcW w:w="6660" w:type="dxa"/>
            <w:tcBorders>
              <w:top w:val="single" w:sz="4" w:space="0" w:color="999999"/>
              <w:left w:val="single" w:sz="4" w:space="0" w:color="999999"/>
              <w:bottom w:val="single" w:sz="4" w:space="0" w:color="999999"/>
              <w:right w:val="single" w:sz="4" w:space="0" w:color="999999"/>
            </w:tcBorders>
          </w:tcPr>
          <w:p w14:paraId="7259C737" w14:textId="77777777" w:rsidR="00140894" w:rsidRPr="00866EBA" w:rsidRDefault="00140894" w:rsidP="004873C8">
            <w:pPr>
              <w:pStyle w:val="EPTableContent"/>
              <w:spacing w:before="0" w:beforeAutospacing="0" w:after="0" w:afterAutospacing="0"/>
              <w:jc w:val="left"/>
            </w:pPr>
            <w:r w:rsidRPr="00866EBA">
              <w:t>Provides for licenses to be granted for the establishmen</w:t>
            </w:r>
            <w:r>
              <w:t>t</w:t>
            </w:r>
            <w:r w:rsidRPr="00866EBA">
              <w:t xml:space="preserve"> and</w:t>
            </w:r>
            <w:r>
              <w:t xml:space="preserve"> m</w:t>
            </w:r>
            <w:r w:rsidRPr="00866EBA">
              <w:t>aintenance of pipelines incidental and supplementary to oilfields and oil mining, and for purposes ancillary to such pipelines.</w:t>
            </w:r>
          </w:p>
        </w:tc>
      </w:tr>
      <w:tr w:rsidR="00140894" w:rsidRPr="00B26E4E" w14:paraId="50C8BDDC" w14:textId="77777777" w:rsidTr="00B42E53">
        <w:trPr>
          <w:trHeight w:hRule="exact" w:val="806"/>
        </w:trPr>
        <w:tc>
          <w:tcPr>
            <w:tcW w:w="3420" w:type="dxa"/>
            <w:tcBorders>
              <w:top w:val="single" w:sz="4" w:space="0" w:color="999999"/>
              <w:left w:val="single" w:sz="4" w:space="0" w:color="999999"/>
              <w:bottom w:val="single" w:sz="4" w:space="0" w:color="999999"/>
              <w:right w:val="single" w:sz="4" w:space="0" w:color="999999"/>
            </w:tcBorders>
          </w:tcPr>
          <w:p w14:paraId="1FE3BECB" w14:textId="41A627E6" w:rsidR="00140894" w:rsidRPr="00866EBA" w:rsidRDefault="00140894" w:rsidP="004873C8">
            <w:pPr>
              <w:pStyle w:val="EPTableContent"/>
              <w:spacing w:before="0" w:beforeAutospacing="0" w:after="0" w:afterAutospacing="0"/>
              <w:jc w:val="left"/>
            </w:pPr>
            <w:r w:rsidRPr="00866EBA">
              <w:t>Oil</w:t>
            </w:r>
            <w:r w:rsidR="00831C6D">
              <w:t xml:space="preserve"> </w:t>
            </w:r>
            <w:r w:rsidRPr="00866EBA">
              <w:t>and</w:t>
            </w:r>
            <w:r w:rsidR="00831C6D">
              <w:t xml:space="preserve"> </w:t>
            </w:r>
            <w:r w:rsidRPr="00866EBA">
              <w:t>Gas</w:t>
            </w:r>
            <w:r w:rsidR="00831C6D">
              <w:t xml:space="preserve"> </w:t>
            </w:r>
            <w:r w:rsidRPr="00866EBA">
              <w:t>Pipelines</w:t>
            </w:r>
            <w:r w:rsidR="00831C6D">
              <w:t xml:space="preserve"> </w:t>
            </w:r>
            <w:r w:rsidRPr="00866EBA">
              <w:t>Regula</w:t>
            </w:r>
            <w:r>
              <w:t>t</w:t>
            </w:r>
            <w:r w:rsidRPr="00866EBA">
              <w:t>ions,</w:t>
            </w:r>
            <w:r>
              <w:t xml:space="preserve"> </w:t>
            </w:r>
            <w:r w:rsidRPr="00866EBA">
              <w:t>1995</w:t>
            </w:r>
          </w:p>
        </w:tc>
        <w:tc>
          <w:tcPr>
            <w:tcW w:w="6660" w:type="dxa"/>
            <w:tcBorders>
              <w:top w:val="single" w:sz="4" w:space="0" w:color="999999"/>
              <w:left w:val="single" w:sz="4" w:space="0" w:color="999999"/>
              <w:bottom w:val="single" w:sz="4" w:space="0" w:color="999999"/>
              <w:right w:val="single" w:sz="4" w:space="0" w:color="999999"/>
            </w:tcBorders>
          </w:tcPr>
          <w:p w14:paraId="7F1B2E36" w14:textId="77777777" w:rsidR="00140894" w:rsidRPr="00866EBA" w:rsidRDefault="00140894" w:rsidP="004873C8">
            <w:pPr>
              <w:pStyle w:val="EPTableContent"/>
              <w:spacing w:before="0" w:beforeAutospacing="0" w:after="0" w:afterAutospacing="0"/>
              <w:jc w:val="left"/>
            </w:pPr>
            <w:r w:rsidRPr="00866EBA">
              <w:t>Details the regulations for the design, construction</w:t>
            </w:r>
            <w:r>
              <w:t xml:space="preserve"> </w:t>
            </w:r>
            <w:r w:rsidRPr="00866EBA">
              <w:t>and maintenance of oil and gas pipelines.</w:t>
            </w:r>
          </w:p>
        </w:tc>
      </w:tr>
      <w:tr w:rsidR="00140894" w:rsidRPr="00B26E4E" w14:paraId="6509694B" w14:textId="77777777" w:rsidTr="00B42E53">
        <w:trPr>
          <w:trHeight w:hRule="exact" w:val="1143"/>
        </w:trPr>
        <w:tc>
          <w:tcPr>
            <w:tcW w:w="3420" w:type="dxa"/>
            <w:tcBorders>
              <w:top w:val="single" w:sz="4" w:space="0" w:color="999999"/>
              <w:left w:val="single" w:sz="4" w:space="0" w:color="999999"/>
              <w:bottom w:val="single" w:sz="4" w:space="0" w:color="999999"/>
              <w:right w:val="single" w:sz="4" w:space="0" w:color="999999"/>
            </w:tcBorders>
          </w:tcPr>
          <w:p w14:paraId="40287EA8" w14:textId="77777777" w:rsidR="00140894" w:rsidRPr="00866EBA" w:rsidRDefault="00140894" w:rsidP="004873C8">
            <w:pPr>
              <w:pStyle w:val="EPTableContent"/>
              <w:spacing w:before="0" w:beforeAutospacing="0" w:after="0" w:afterAutospacing="0"/>
              <w:jc w:val="left"/>
            </w:pPr>
            <w:r w:rsidRPr="00866EBA">
              <w:t>Environmental Impact Assessment</w:t>
            </w:r>
            <w:r>
              <w:t xml:space="preserve"> </w:t>
            </w:r>
            <w:r w:rsidRPr="00866EBA">
              <w:t>Act, CAP E12, LFN 2004.</w:t>
            </w:r>
          </w:p>
        </w:tc>
        <w:tc>
          <w:tcPr>
            <w:tcW w:w="6660" w:type="dxa"/>
            <w:tcBorders>
              <w:top w:val="single" w:sz="4" w:space="0" w:color="999999"/>
              <w:left w:val="single" w:sz="4" w:space="0" w:color="999999"/>
              <w:bottom w:val="single" w:sz="4" w:space="0" w:color="999999"/>
              <w:right w:val="single" w:sz="4" w:space="0" w:color="999999"/>
            </w:tcBorders>
          </w:tcPr>
          <w:p w14:paraId="6C8FD5C9" w14:textId="77777777" w:rsidR="00140894" w:rsidRPr="00866EBA" w:rsidRDefault="00140894" w:rsidP="004873C8">
            <w:pPr>
              <w:pStyle w:val="EPTableContent"/>
              <w:spacing w:before="0" w:beforeAutospacing="0" w:after="0" w:afterAutospacing="0"/>
              <w:jc w:val="left"/>
            </w:pPr>
            <w:r w:rsidRPr="00866EBA">
              <w:t>Makes the conduct of an EIA mandatory prior to the</w:t>
            </w:r>
            <w:r>
              <w:t xml:space="preserve"> </w:t>
            </w:r>
            <w:r w:rsidRPr="00866EBA">
              <w:t>development of any project or activity likely to have a significant effect on the environment</w:t>
            </w:r>
          </w:p>
        </w:tc>
      </w:tr>
      <w:tr w:rsidR="00140894" w:rsidRPr="00B26E4E" w14:paraId="1392D090" w14:textId="77777777" w:rsidTr="00B42E53">
        <w:trPr>
          <w:trHeight w:hRule="exact" w:val="779"/>
        </w:trPr>
        <w:tc>
          <w:tcPr>
            <w:tcW w:w="3420" w:type="dxa"/>
            <w:tcBorders>
              <w:top w:val="single" w:sz="4" w:space="0" w:color="999999"/>
              <w:left w:val="single" w:sz="4" w:space="0" w:color="999999"/>
              <w:bottom w:val="single" w:sz="4" w:space="0" w:color="999999"/>
              <w:right w:val="single" w:sz="4" w:space="0" w:color="999999"/>
            </w:tcBorders>
          </w:tcPr>
          <w:p w14:paraId="35194407" w14:textId="77777777" w:rsidR="00140894" w:rsidRPr="00866EBA" w:rsidRDefault="00140894" w:rsidP="004873C8">
            <w:pPr>
              <w:pStyle w:val="EPTableContent"/>
              <w:spacing w:before="0" w:beforeAutospacing="0" w:after="0" w:afterAutospacing="0"/>
              <w:jc w:val="left"/>
            </w:pPr>
            <w:r w:rsidRPr="00866EBA">
              <w:t>Federal Environment Protection</w:t>
            </w:r>
            <w:r>
              <w:t xml:space="preserve"> Agency</w:t>
            </w:r>
            <w:r w:rsidRPr="00866EBA">
              <w:t xml:space="preserve"> Act, CAP F13, LFN 2004.</w:t>
            </w:r>
          </w:p>
        </w:tc>
        <w:tc>
          <w:tcPr>
            <w:tcW w:w="6660" w:type="dxa"/>
            <w:tcBorders>
              <w:top w:val="single" w:sz="4" w:space="0" w:color="999999"/>
              <w:left w:val="single" w:sz="4" w:space="0" w:color="999999"/>
              <w:bottom w:val="single" w:sz="4" w:space="0" w:color="999999"/>
              <w:right w:val="single" w:sz="4" w:space="0" w:color="999999"/>
            </w:tcBorders>
          </w:tcPr>
          <w:p w14:paraId="25539BF5" w14:textId="77777777" w:rsidR="00140894" w:rsidRPr="00866EBA" w:rsidRDefault="00140894" w:rsidP="004873C8">
            <w:pPr>
              <w:pStyle w:val="EPTableContent"/>
              <w:spacing w:before="0" w:beforeAutospacing="0" w:after="0" w:afterAutospacing="0"/>
              <w:jc w:val="left"/>
            </w:pPr>
            <w:r w:rsidRPr="00866EBA">
              <w:t>Provides for the protection of the environment and sustainable development of Nigeria’s natural re- sources.</w:t>
            </w:r>
          </w:p>
        </w:tc>
      </w:tr>
      <w:tr w:rsidR="00140894" w:rsidRPr="00B26E4E" w14:paraId="75247174" w14:textId="77777777" w:rsidTr="00B42E53">
        <w:trPr>
          <w:trHeight w:hRule="exact" w:val="1099"/>
        </w:trPr>
        <w:tc>
          <w:tcPr>
            <w:tcW w:w="3420" w:type="dxa"/>
            <w:tcBorders>
              <w:top w:val="single" w:sz="4" w:space="0" w:color="999999"/>
              <w:left w:val="single" w:sz="4" w:space="0" w:color="999999"/>
              <w:bottom w:val="single" w:sz="4" w:space="0" w:color="999999"/>
              <w:right w:val="single" w:sz="4" w:space="0" w:color="999999"/>
            </w:tcBorders>
          </w:tcPr>
          <w:p w14:paraId="0257CD87" w14:textId="77777777" w:rsidR="00140894" w:rsidRPr="00866EBA" w:rsidRDefault="00140894" w:rsidP="004873C8">
            <w:pPr>
              <w:pStyle w:val="EPTableContent"/>
              <w:spacing w:before="0" w:beforeAutospacing="0" w:after="0" w:afterAutospacing="0"/>
              <w:jc w:val="left"/>
            </w:pPr>
            <w:r w:rsidRPr="00866EBA">
              <w:t>Environmen</w:t>
            </w:r>
            <w:r>
              <w:t xml:space="preserve">tal </w:t>
            </w:r>
            <w:r w:rsidRPr="00866EBA">
              <w:t>Guidelines and</w:t>
            </w:r>
            <w:r>
              <w:t xml:space="preserve"> </w:t>
            </w:r>
            <w:r w:rsidRPr="00866EBA">
              <w:t xml:space="preserve">Standards </w:t>
            </w:r>
            <w:proofErr w:type="gramStart"/>
            <w:r w:rsidRPr="00866EBA">
              <w:t>For</w:t>
            </w:r>
            <w:proofErr w:type="gramEnd"/>
            <w:r w:rsidRPr="00866EBA">
              <w:t xml:space="preserve"> The Petroleum Indus try In Nigeria, 1991.</w:t>
            </w:r>
          </w:p>
        </w:tc>
        <w:tc>
          <w:tcPr>
            <w:tcW w:w="6660" w:type="dxa"/>
            <w:tcBorders>
              <w:top w:val="single" w:sz="4" w:space="0" w:color="999999"/>
              <w:left w:val="single" w:sz="4" w:space="0" w:color="999999"/>
              <w:bottom w:val="single" w:sz="4" w:space="0" w:color="999999"/>
              <w:right w:val="single" w:sz="4" w:space="0" w:color="999999"/>
            </w:tcBorders>
          </w:tcPr>
          <w:p w14:paraId="7D7463C5" w14:textId="77777777" w:rsidR="00140894" w:rsidRPr="00866EBA" w:rsidRDefault="00140894" w:rsidP="004873C8">
            <w:pPr>
              <w:pStyle w:val="EPTableContent"/>
              <w:spacing w:before="0" w:beforeAutospacing="0" w:after="0" w:afterAutospacing="0"/>
              <w:jc w:val="left"/>
            </w:pPr>
            <w:r w:rsidRPr="00866EBA">
              <w:t>DPR (NUPRC) issued document providing guidelines</w:t>
            </w:r>
            <w:r>
              <w:t xml:space="preserve"> </w:t>
            </w:r>
            <w:r w:rsidRPr="00866EBA">
              <w:t>on pollution abatement and relevant legislation.</w:t>
            </w:r>
          </w:p>
        </w:tc>
      </w:tr>
    </w:tbl>
    <w:p w14:paraId="12216DD9" w14:textId="77777777" w:rsidR="00140894" w:rsidRPr="00FE0490" w:rsidRDefault="00140894" w:rsidP="00EC5471">
      <w:pPr>
        <w:pStyle w:val="Heading2"/>
      </w:pPr>
      <w:bookmarkStart w:id="51" w:name="_Toc104627444"/>
      <w:bookmarkStart w:id="52" w:name="_Toc108029971"/>
      <w:r>
        <w:t>References</w:t>
      </w:r>
      <w:bookmarkEnd w:id="51"/>
      <w:bookmarkEnd w:id="52"/>
    </w:p>
    <w:p w14:paraId="277FD74E" w14:textId="77777777" w:rsidR="00140894" w:rsidRPr="00B42E53" w:rsidRDefault="00140894" w:rsidP="00B42E53">
      <w:pPr>
        <w:pStyle w:val="BodyText"/>
      </w:pPr>
      <w:r w:rsidRPr="00B42E53">
        <w:t>The following listed reference documents in the below table will be used in the project as applicable.</w:t>
      </w:r>
    </w:p>
    <w:tbl>
      <w:tblPr>
        <w:tblW w:w="0" w:type="auto"/>
        <w:tblInd w:w="720" w:type="dxa"/>
        <w:tblLayout w:type="fixed"/>
        <w:tblCellMar>
          <w:left w:w="0" w:type="dxa"/>
          <w:right w:w="0" w:type="dxa"/>
        </w:tblCellMar>
        <w:tblLook w:val="0000" w:firstRow="0" w:lastRow="0" w:firstColumn="0" w:lastColumn="0" w:noHBand="0" w:noVBand="0"/>
      </w:tblPr>
      <w:tblGrid>
        <w:gridCol w:w="3420"/>
        <w:gridCol w:w="6660"/>
      </w:tblGrid>
      <w:tr w:rsidR="00140894" w:rsidRPr="00B26E4E" w14:paraId="37281A71" w14:textId="77777777" w:rsidTr="00B42E53">
        <w:trPr>
          <w:trHeight w:hRule="exact" w:val="396"/>
        </w:trPr>
        <w:tc>
          <w:tcPr>
            <w:tcW w:w="3420" w:type="dxa"/>
            <w:tcBorders>
              <w:top w:val="single" w:sz="4" w:space="0" w:color="999999"/>
              <w:left w:val="single" w:sz="4" w:space="0" w:color="999999"/>
              <w:bottom w:val="single" w:sz="12" w:space="0" w:color="666666"/>
              <w:right w:val="single" w:sz="4" w:space="0" w:color="999999"/>
            </w:tcBorders>
          </w:tcPr>
          <w:p w14:paraId="6E738B06" w14:textId="77777777" w:rsidR="00140894" w:rsidRPr="005E4707" w:rsidRDefault="00140894" w:rsidP="004873C8">
            <w:pPr>
              <w:pStyle w:val="EPTableContent"/>
              <w:spacing w:before="0" w:beforeAutospacing="0" w:after="0" w:afterAutospacing="0"/>
              <w:jc w:val="left"/>
              <w:rPr>
                <w:b/>
              </w:rPr>
            </w:pPr>
            <w:r w:rsidRPr="005E4707">
              <w:rPr>
                <w:b/>
              </w:rPr>
              <w:t>Document Number</w:t>
            </w:r>
          </w:p>
        </w:tc>
        <w:tc>
          <w:tcPr>
            <w:tcW w:w="6660" w:type="dxa"/>
            <w:tcBorders>
              <w:top w:val="single" w:sz="4" w:space="0" w:color="999999"/>
              <w:left w:val="single" w:sz="4" w:space="0" w:color="999999"/>
              <w:bottom w:val="single" w:sz="12" w:space="0" w:color="666666"/>
              <w:right w:val="single" w:sz="4" w:space="0" w:color="999999"/>
            </w:tcBorders>
          </w:tcPr>
          <w:p w14:paraId="61A94E27" w14:textId="77777777" w:rsidR="00140894" w:rsidRPr="005E4707" w:rsidRDefault="00140894" w:rsidP="004873C8">
            <w:pPr>
              <w:pStyle w:val="EPTableContent"/>
              <w:spacing w:before="0" w:beforeAutospacing="0" w:after="0" w:afterAutospacing="0"/>
              <w:jc w:val="left"/>
              <w:rPr>
                <w:b/>
              </w:rPr>
            </w:pPr>
            <w:r w:rsidRPr="005E4707">
              <w:rPr>
                <w:b/>
              </w:rPr>
              <w:t>Title</w:t>
            </w:r>
          </w:p>
        </w:tc>
      </w:tr>
      <w:tr w:rsidR="00140894" w:rsidRPr="00B26E4E" w14:paraId="0D320586" w14:textId="77777777" w:rsidTr="00B42E53">
        <w:trPr>
          <w:trHeight w:hRule="exact" w:val="430"/>
        </w:trPr>
        <w:tc>
          <w:tcPr>
            <w:tcW w:w="3420" w:type="dxa"/>
            <w:tcBorders>
              <w:top w:val="single" w:sz="12" w:space="0" w:color="666666"/>
              <w:left w:val="single" w:sz="4" w:space="0" w:color="999999"/>
              <w:bottom w:val="single" w:sz="4" w:space="0" w:color="999999"/>
              <w:right w:val="single" w:sz="4" w:space="0" w:color="999999"/>
            </w:tcBorders>
          </w:tcPr>
          <w:p w14:paraId="188B2696" w14:textId="77777777" w:rsidR="00140894" w:rsidRPr="005E4707" w:rsidRDefault="00140894" w:rsidP="004873C8">
            <w:pPr>
              <w:pStyle w:val="EPTableContent"/>
              <w:spacing w:before="0" w:beforeAutospacing="0" w:after="0" w:afterAutospacing="0"/>
              <w:jc w:val="left"/>
            </w:pPr>
            <w:r w:rsidRPr="005E4707">
              <w:t>EA/SPDC-BFPC UGS-GEP/CSM-RPT-002</w:t>
            </w:r>
          </w:p>
        </w:tc>
        <w:tc>
          <w:tcPr>
            <w:tcW w:w="6660" w:type="dxa"/>
            <w:tcBorders>
              <w:top w:val="single" w:sz="12" w:space="0" w:color="666666"/>
              <w:left w:val="single" w:sz="4" w:space="0" w:color="999999"/>
              <w:bottom w:val="single" w:sz="4" w:space="0" w:color="999999"/>
              <w:right w:val="single" w:sz="4" w:space="0" w:color="999999"/>
            </w:tcBorders>
          </w:tcPr>
          <w:p w14:paraId="2D54118C" w14:textId="77777777" w:rsidR="00140894" w:rsidRPr="005E4707" w:rsidRDefault="00140894" w:rsidP="004873C8">
            <w:pPr>
              <w:pStyle w:val="EPTableContent"/>
              <w:spacing w:before="0" w:beforeAutospacing="0" w:after="0" w:afterAutospacing="0"/>
              <w:jc w:val="left"/>
            </w:pPr>
            <w:r w:rsidRPr="005E4707">
              <w:t>Gas Gathering &amp; Evacuation Pipelines Concept Screening</w:t>
            </w:r>
          </w:p>
        </w:tc>
      </w:tr>
      <w:tr w:rsidR="00140894" w:rsidRPr="00B26E4E" w14:paraId="1C381671" w14:textId="77777777" w:rsidTr="00B42E53">
        <w:trPr>
          <w:trHeight w:hRule="exact" w:val="387"/>
        </w:trPr>
        <w:tc>
          <w:tcPr>
            <w:tcW w:w="3420" w:type="dxa"/>
            <w:tcBorders>
              <w:top w:val="single" w:sz="4" w:space="0" w:color="999999"/>
              <w:left w:val="single" w:sz="4" w:space="0" w:color="999999"/>
              <w:bottom w:val="single" w:sz="4" w:space="0" w:color="999999"/>
              <w:right w:val="single" w:sz="4" w:space="0" w:color="999999"/>
            </w:tcBorders>
          </w:tcPr>
          <w:p w14:paraId="530A9B1A" w14:textId="77777777" w:rsidR="00140894" w:rsidRPr="005E4707" w:rsidRDefault="00140894" w:rsidP="004873C8">
            <w:pPr>
              <w:pStyle w:val="EPTableContent"/>
              <w:spacing w:before="0" w:beforeAutospacing="0" w:after="0" w:afterAutospacing="0"/>
              <w:jc w:val="left"/>
            </w:pPr>
            <w:r w:rsidRPr="005E4707">
              <w:t>EA/SPDC-BFPC UGS-GEP/CSM-RPT-001</w:t>
            </w:r>
          </w:p>
        </w:tc>
        <w:tc>
          <w:tcPr>
            <w:tcW w:w="6660" w:type="dxa"/>
            <w:tcBorders>
              <w:top w:val="single" w:sz="4" w:space="0" w:color="999999"/>
              <w:left w:val="single" w:sz="4" w:space="0" w:color="999999"/>
              <w:bottom w:val="single" w:sz="4" w:space="0" w:color="999999"/>
              <w:right w:val="single" w:sz="4" w:space="0" w:color="999999"/>
            </w:tcBorders>
          </w:tcPr>
          <w:p w14:paraId="58ED21D7" w14:textId="77777777" w:rsidR="00140894" w:rsidRPr="005E4707" w:rsidRDefault="00140894" w:rsidP="004873C8">
            <w:pPr>
              <w:pStyle w:val="EPTableContent"/>
              <w:spacing w:before="0" w:beforeAutospacing="0" w:after="0" w:afterAutospacing="0"/>
              <w:jc w:val="left"/>
            </w:pPr>
            <w:r w:rsidRPr="005E4707">
              <w:t>Conceptual Study Memorandum</w:t>
            </w:r>
          </w:p>
        </w:tc>
      </w:tr>
      <w:tr w:rsidR="00140894" w:rsidRPr="00B26E4E" w14:paraId="2237EA9B" w14:textId="77777777" w:rsidTr="00B42E53">
        <w:trPr>
          <w:trHeight w:hRule="exact" w:val="386"/>
        </w:trPr>
        <w:tc>
          <w:tcPr>
            <w:tcW w:w="3420" w:type="dxa"/>
            <w:tcBorders>
              <w:top w:val="single" w:sz="4" w:space="0" w:color="999999"/>
              <w:left w:val="single" w:sz="4" w:space="0" w:color="999999"/>
              <w:bottom w:val="single" w:sz="4" w:space="0" w:color="999999"/>
              <w:right w:val="single" w:sz="4" w:space="0" w:color="999999"/>
            </w:tcBorders>
          </w:tcPr>
          <w:p w14:paraId="2EC19EA8" w14:textId="77777777" w:rsidR="00140894" w:rsidRPr="005E4707" w:rsidRDefault="00140894" w:rsidP="004873C8">
            <w:pPr>
              <w:pStyle w:val="EPTableContent"/>
              <w:spacing w:before="0" w:beforeAutospacing="0" w:after="0" w:afterAutospacing="0"/>
              <w:jc w:val="left"/>
            </w:pPr>
            <w:r w:rsidRPr="005E4707">
              <w:t>EA/SPDC-BFPC UGS-GEP/SVY-RPT-001</w:t>
            </w:r>
          </w:p>
        </w:tc>
        <w:tc>
          <w:tcPr>
            <w:tcW w:w="6660" w:type="dxa"/>
            <w:tcBorders>
              <w:top w:val="single" w:sz="4" w:space="0" w:color="999999"/>
              <w:left w:val="single" w:sz="4" w:space="0" w:color="999999"/>
              <w:bottom w:val="single" w:sz="4" w:space="0" w:color="999999"/>
              <w:right w:val="single" w:sz="4" w:space="0" w:color="999999"/>
            </w:tcBorders>
          </w:tcPr>
          <w:p w14:paraId="54F04FF2" w14:textId="77777777" w:rsidR="00140894" w:rsidRPr="005E4707" w:rsidRDefault="00140894" w:rsidP="004873C8">
            <w:pPr>
              <w:pStyle w:val="EPTableContent"/>
              <w:spacing w:before="0" w:beforeAutospacing="0" w:after="0" w:afterAutospacing="0"/>
              <w:jc w:val="left"/>
            </w:pPr>
            <w:r w:rsidRPr="005E4707">
              <w:t>Pipeline Route Selection Study</w:t>
            </w:r>
          </w:p>
        </w:tc>
      </w:tr>
      <w:tr w:rsidR="00140894" w:rsidRPr="00B26E4E" w14:paraId="29462D53" w14:textId="77777777" w:rsidTr="00B42E53">
        <w:trPr>
          <w:trHeight w:hRule="exact" w:val="389"/>
        </w:trPr>
        <w:tc>
          <w:tcPr>
            <w:tcW w:w="3420" w:type="dxa"/>
            <w:tcBorders>
              <w:top w:val="single" w:sz="4" w:space="0" w:color="999999"/>
              <w:left w:val="single" w:sz="4" w:space="0" w:color="999999"/>
              <w:bottom w:val="single" w:sz="4" w:space="0" w:color="999999"/>
              <w:right w:val="single" w:sz="4" w:space="0" w:color="999999"/>
            </w:tcBorders>
          </w:tcPr>
          <w:p w14:paraId="5630012B" w14:textId="77777777" w:rsidR="00140894" w:rsidRPr="005E4707" w:rsidRDefault="00140894" w:rsidP="004873C8">
            <w:pPr>
              <w:pStyle w:val="EPTableContent"/>
              <w:spacing w:before="0" w:beforeAutospacing="0" w:after="0" w:afterAutospacing="0"/>
              <w:jc w:val="left"/>
            </w:pPr>
            <w:r w:rsidRPr="005E4707">
              <w:t>EA/SPDC-BFPC UGS-GEP/PRC-RPT-001- 3</w:t>
            </w:r>
          </w:p>
        </w:tc>
        <w:tc>
          <w:tcPr>
            <w:tcW w:w="6660" w:type="dxa"/>
            <w:tcBorders>
              <w:top w:val="single" w:sz="4" w:space="0" w:color="999999"/>
              <w:left w:val="single" w:sz="4" w:space="0" w:color="999999"/>
              <w:bottom w:val="single" w:sz="4" w:space="0" w:color="999999"/>
              <w:right w:val="single" w:sz="4" w:space="0" w:color="999999"/>
            </w:tcBorders>
          </w:tcPr>
          <w:p w14:paraId="0AA9A5B1" w14:textId="77777777" w:rsidR="00140894" w:rsidRPr="005E4707" w:rsidRDefault="00140894" w:rsidP="004873C8">
            <w:pPr>
              <w:pStyle w:val="EPTableContent"/>
              <w:spacing w:before="0" w:beforeAutospacing="0" w:after="0" w:afterAutospacing="0"/>
              <w:jc w:val="left"/>
            </w:pPr>
            <w:r w:rsidRPr="005E4707">
              <w:t>Process Simulation Study – HYSYS, PIPESIM, &amp; OLGA</w:t>
            </w:r>
          </w:p>
        </w:tc>
      </w:tr>
      <w:tr w:rsidR="00140894" w:rsidRPr="00B26E4E" w14:paraId="7C1F3061" w14:textId="77777777" w:rsidTr="00B42E53">
        <w:trPr>
          <w:trHeight w:hRule="exact" w:val="386"/>
        </w:trPr>
        <w:tc>
          <w:tcPr>
            <w:tcW w:w="3420" w:type="dxa"/>
            <w:tcBorders>
              <w:top w:val="single" w:sz="4" w:space="0" w:color="999999"/>
              <w:left w:val="single" w:sz="4" w:space="0" w:color="999999"/>
              <w:bottom w:val="single" w:sz="4" w:space="0" w:color="999999"/>
              <w:right w:val="single" w:sz="4" w:space="0" w:color="999999"/>
            </w:tcBorders>
          </w:tcPr>
          <w:p w14:paraId="0445A192" w14:textId="77777777" w:rsidR="00140894" w:rsidRPr="005E4707" w:rsidRDefault="00140894" w:rsidP="004873C8">
            <w:pPr>
              <w:pStyle w:val="EPTableContent"/>
              <w:spacing w:before="0" w:beforeAutospacing="0" w:after="0" w:afterAutospacing="0"/>
              <w:jc w:val="left"/>
            </w:pPr>
            <w:r w:rsidRPr="005E4707">
              <w:t>EA/SPDC-BFPC UGS-GEP/MAT-RPT-001</w:t>
            </w:r>
          </w:p>
        </w:tc>
        <w:tc>
          <w:tcPr>
            <w:tcW w:w="6660" w:type="dxa"/>
            <w:tcBorders>
              <w:top w:val="single" w:sz="4" w:space="0" w:color="999999"/>
              <w:left w:val="single" w:sz="4" w:space="0" w:color="999999"/>
              <w:bottom w:val="single" w:sz="4" w:space="0" w:color="999999"/>
              <w:right w:val="single" w:sz="4" w:space="0" w:color="999999"/>
            </w:tcBorders>
          </w:tcPr>
          <w:p w14:paraId="7E541E66" w14:textId="77777777" w:rsidR="00140894" w:rsidRPr="005E4707" w:rsidRDefault="00140894" w:rsidP="004873C8">
            <w:pPr>
              <w:pStyle w:val="EPTableContent"/>
              <w:spacing w:before="0" w:beforeAutospacing="0" w:after="0" w:afterAutospacing="0"/>
              <w:jc w:val="left"/>
            </w:pPr>
            <w:r w:rsidRPr="005E4707">
              <w:t>Pipeline Materials Selection &amp; Corrosion Analysis Study</w:t>
            </w:r>
          </w:p>
        </w:tc>
      </w:tr>
      <w:tr w:rsidR="00140894" w:rsidRPr="00B26E4E" w14:paraId="39231E95" w14:textId="77777777" w:rsidTr="00B42E53">
        <w:trPr>
          <w:trHeight w:hRule="exact" w:val="386"/>
        </w:trPr>
        <w:tc>
          <w:tcPr>
            <w:tcW w:w="3420" w:type="dxa"/>
            <w:tcBorders>
              <w:top w:val="single" w:sz="4" w:space="0" w:color="999999"/>
              <w:left w:val="single" w:sz="4" w:space="0" w:color="999999"/>
              <w:bottom w:val="single" w:sz="4" w:space="0" w:color="999999"/>
              <w:right w:val="single" w:sz="4" w:space="0" w:color="999999"/>
            </w:tcBorders>
          </w:tcPr>
          <w:p w14:paraId="538FE6DC" w14:textId="77777777" w:rsidR="00140894" w:rsidRPr="005E4707" w:rsidRDefault="00140894" w:rsidP="004873C8">
            <w:pPr>
              <w:pStyle w:val="EPTableContent"/>
              <w:spacing w:before="0" w:beforeAutospacing="0" w:after="0" w:afterAutospacing="0"/>
              <w:jc w:val="left"/>
            </w:pPr>
            <w:r w:rsidRPr="005E4707">
              <w:t>EA/SPDC-BFPC UGS-GEP/ELE-RPT-001</w:t>
            </w:r>
          </w:p>
        </w:tc>
        <w:tc>
          <w:tcPr>
            <w:tcW w:w="6660" w:type="dxa"/>
            <w:tcBorders>
              <w:top w:val="single" w:sz="4" w:space="0" w:color="999999"/>
              <w:left w:val="single" w:sz="4" w:space="0" w:color="999999"/>
              <w:bottom w:val="single" w:sz="4" w:space="0" w:color="999999"/>
              <w:right w:val="single" w:sz="4" w:space="0" w:color="999999"/>
            </w:tcBorders>
          </w:tcPr>
          <w:p w14:paraId="529855DF" w14:textId="77777777" w:rsidR="00140894" w:rsidRPr="005E4707" w:rsidRDefault="00140894" w:rsidP="004873C8">
            <w:pPr>
              <w:pStyle w:val="EPTableContent"/>
              <w:spacing w:before="0" w:beforeAutospacing="0" w:after="0" w:afterAutospacing="0"/>
              <w:jc w:val="left"/>
            </w:pPr>
            <w:r w:rsidRPr="005E4707">
              <w:t>Manifold Platforms Power Supply Options</w:t>
            </w:r>
          </w:p>
        </w:tc>
      </w:tr>
      <w:tr w:rsidR="00140894" w:rsidRPr="00B26E4E" w14:paraId="1432E531" w14:textId="77777777" w:rsidTr="00B42E53">
        <w:trPr>
          <w:trHeight w:hRule="exact" w:val="386"/>
        </w:trPr>
        <w:tc>
          <w:tcPr>
            <w:tcW w:w="3420" w:type="dxa"/>
            <w:tcBorders>
              <w:top w:val="single" w:sz="4" w:space="0" w:color="999999"/>
              <w:left w:val="single" w:sz="4" w:space="0" w:color="999999"/>
              <w:bottom w:val="single" w:sz="4" w:space="0" w:color="999999"/>
              <w:right w:val="single" w:sz="4" w:space="0" w:color="999999"/>
            </w:tcBorders>
          </w:tcPr>
          <w:p w14:paraId="13591A6A" w14:textId="77777777" w:rsidR="00140894" w:rsidRPr="005E4707" w:rsidRDefault="00140894" w:rsidP="004873C8">
            <w:pPr>
              <w:pStyle w:val="EPTableContent"/>
              <w:spacing w:before="0" w:beforeAutospacing="0" w:after="0" w:afterAutospacing="0"/>
              <w:jc w:val="left"/>
            </w:pPr>
            <w:r w:rsidRPr="005E4707">
              <w:lastRenderedPageBreak/>
              <w:t>EA/SPDC-BFPC UGS-GEP/MEC-RPT-001</w:t>
            </w:r>
          </w:p>
        </w:tc>
        <w:tc>
          <w:tcPr>
            <w:tcW w:w="6660" w:type="dxa"/>
            <w:tcBorders>
              <w:top w:val="single" w:sz="4" w:space="0" w:color="999999"/>
              <w:left w:val="single" w:sz="4" w:space="0" w:color="999999"/>
              <w:bottom w:val="single" w:sz="4" w:space="0" w:color="999999"/>
              <w:right w:val="single" w:sz="4" w:space="0" w:color="999999"/>
            </w:tcBorders>
          </w:tcPr>
          <w:p w14:paraId="5C5717A4" w14:textId="77777777" w:rsidR="00140894" w:rsidRPr="005E4707" w:rsidRDefault="00140894" w:rsidP="004873C8">
            <w:pPr>
              <w:pStyle w:val="EPTableContent"/>
              <w:spacing w:before="0" w:beforeAutospacing="0" w:after="0" w:afterAutospacing="0"/>
              <w:jc w:val="left"/>
            </w:pPr>
            <w:r w:rsidRPr="005E4707">
              <w:t>Manifold Platforms Concept &amp; Integration with SPDC</w:t>
            </w:r>
          </w:p>
        </w:tc>
      </w:tr>
      <w:tr w:rsidR="00140894" w:rsidRPr="00B26E4E" w14:paraId="0E680BA1" w14:textId="77777777" w:rsidTr="00B42E53">
        <w:trPr>
          <w:trHeight w:hRule="exact" w:val="389"/>
        </w:trPr>
        <w:tc>
          <w:tcPr>
            <w:tcW w:w="3420" w:type="dxa"/>
            <w:tcBorders>
              <w:top w:val="single" w:sz="4" w:space="0" w:color="999999"/>
              <w:left w:val="single" w:sz="4" w:space="0" w:color="999999"/>
              <w:bottom w:val="single" w:sz="4" w:space="0" w:color="999999"/>
              <w:right w:val="single" w:sz="4" w:space="0" w:color="999999"/>
            </w:tcBorders>
          </w:tcPr>
          <w:p w14:paraId="7F8F50E1" w14:textId="77777777" w:rsidR="00140894" w:rsidRPr="005E4707" w:rsidRDefault="00140894" w:rsidP="004873C8">
            <w:pPr>
              <w:pStyle w:val="EPTableContent"/>
              <w:spacing w:before="0" w:beforeAutospacing="0" w:after="0" w:afterAutospacing="0"/>
              <w:jc w:val="left"/>
            </w:pPr>
            <w:r w:rsidRPr="005E4707">
              <w:t>EA/SPDC-BFPC UGS-GEP/PRC-RPT-002</w:t>
            </w:r>
          </w:p>
        </w:tc>
        <w:tc>
          <w:tcPr>
            <w:tcW w:w="6660" w:type="dxa"/>
            <w:tcBorders>
              <w:top w:val="single" w:sz="4" w:space="0" w:color="999999"/>
              <w:left w:val="single" w:sz="4" w:space="0" w:color="999999"/>
              <w:bottom w:val="single" w:sz="4" w:space="0" w:color="999999"/>
              <w:right w:val="single" w:sz="4" w:space="0" w:color="999999"/>
            </w:tcBorders>
          </w:tcPr>
          <w:p w14:paraId="381EBDE7" w14:textId="77777777" w:rsidR="00140894" w:rsidRPr="005E4707" w:rsidRDefault="00140894" w:rsidP="004873C8">
            <w:pPr>
              <w:pStyle w:val="EPTableContent"/>
              <w:spacing w:before="0" w:beforeAutospacing="0" w:after="0" w:afterAutospacing="0"/>
              <w:jc w:val="left"/>
            </w:pPr>
            <w:r w:rsidRPr="005E4707">
              <w:t>Gas Processing Technology Option</w:t>
            </w:r>
          </w:p>
        </w:tc>
      </w:tr>
      <w:tr w:rsidR="00140894" w:rsidRPr="00B26E4E" w14:paraId="2497DD07" w14:textId="77777777" w:rsidTr="00B42E53">
        <w:trPr>
          <w:trHeight w:hRule="exact" w:val="670"/>
        </w:trPr>
        <w:tc>
          <w:tcPr>
            <w:tcW w:w="3420" w:type="dxa"/>
            <w:tcBorders>
              <w:top w:val="single" w:sz="4" w:space="0" w:color="999999"/>
              <w:left w:val="single" w:sz="4" w:space="0" w:color="999999"/>
              <w:bottom w:val="single" w:sz="4" w:space="0" w:color="999999"/>
              <w:right w:val="single" w:sz="4" w:space="0" w:color="999999"/>
            </w:tcBorders>
          </w:tcPr>
          <w:p w14:paraId="4892E89E" w14:textId="77777777" w:rsidR="00140894" w:rsidRPr="005E4707" w:rsidRDefault="00140894" w:rsidP="004873C8">
            <w:pPr>
              <w:pStyle w:val="EPTableContent"/>
              <w:spacing w:before="0" w:beforeAutospacing="0" w:after="0" w:afterAutospacing="0"/>
              <w:jc w:val="left"/>
            </w:pPr>
            <w:r w:rsidRPr="005E4707">
              <w:t>6064/PLRS/001a-PRP</w:t>
            </w:r>
          </w:p>
        </w:tc>
        <w:tc>
          <w:tcPr>
            <w:tcW w:w="6660" w:type="dxa"/>
            <w:tcBorders>
              <w:top w:val="single" w:sz="4" w:space="0" w:color="999999"/>
              <w:left w:val="single" w:sz="4" w:space="0" w:color="999999"/>
              <w:bottom w:val="single" w:sz="4" w:space="0" w:color="999999"/>
              <w:right w:val="single" w:sz="4" w:space="0" w:color="999999"/>
            </w:tcBorders>
          </w:tcPr>
          <w:p w14:paraId="46F2DA07" w14:textId="77777777" w:rsidR="00140894" w:rsidRPr="005E4707" w:rsidRDefault="00140894" w:rsidP="004873C8">
            <w:pPr>
              <w:pStyle w:val="EPTableContent"/>
              <w:spacing w:before="0" w:beforeAutospacing="0" w:after="0" w:afterAutospacing="0"/>
              <w:jc w:val="left"/>
            </w:pPr>
            <w:r w:rsidRPr="005E4707">
              <w:t>Onshore Pipeline Route Survey for BFCL; Topographical</w:t>
            </w:r>
          </w:p>
          <w:p w14:paraId="6DA31635" w14:textId="77777777" w:rsidR="00140894" w:rsidRPr="005E4707" w:rsidRDefault="00140894" w:rsidP="004873C8">
            <w:pPr>
              <w:pStyle w:val="EPTableContent"/>
              <w:spacing w:before="0" w:beforeAutospacing="0" w:after="0" w:afterAutospacing="0"/>
              <w:jc w:val="left"/>
            </w:pPr>
            <w:r w:rsidRPr="005E4707">
              <w:t>Surveys</w:t>
            </w:r>
          </w:p>
        </w:tc>
      </w:tr>
      <w:tr w:rsidR="00140894" w:rsidRPr="00B26E4E" w14:paraId="5C98A8E5" w14:textId="77777777" w:rsidTr="00B42E53">
        <w:trPr>
          <w:trHeight w:hRule="exact" w:val="670"/>
        </w:trPr>
        <w:tc>
          <w:tcPr>
            <w:tcW w:w="3420" w:type="dxa"/>
            <w:tcBorders>
              <w:top w:val="single" w:sz="4" w:space="0" w:color="999999"/>
              <w:left w:val="single" w:sz="4" w:space="0" w:color="999999"/>
              <w:bottom w:val="single" w:sz="4" w:space="0" w:color="999999"/>
              <w:right w:val="single" w:sz="4" w:space="0" w:color="999999"/>
            </w:tcBorders>
          </w:tcPr>
          <w:p w14:paraId="71070D10" w14:textId="77777777" w:rsidR="00140894" w:rsidRPr="005E4707" w:rsidRDefault="00140894" w:rsidP="004873C8">
            <w:pPr>
              <w:pStyle w:val="EPTableContent"/>
              <w:spacing w:before="0" w:beforeAutospacing="0" w:after="0" w:afterAutospacing="0"/>
              <w:jc w:val="left"/>
            </w:pPr>
            <w:r w:rsidRPr="005E4707">
              <w:t>6064/PLRS/001PRP</w:t>
            </w:r>
          </w:p>
        </w:tc>
        <w:tc>
          <w:tcPr>
            <w:tcW w:w="6660" w:type="dxa"/>
            <w:tcBorders>
              <w:top w:val="single" w:sz="4" w:space="0" w:color="999999"/>
              <w:left w:val="single" w:sz="4" w:space="0" w:color="999999"/>
              <w:bottom w:val="single" w:sz="4" w:space="0" w:color="999999"/>
              <w:right w:val="single" w:sz="4" w:space="0" w:color="999999"/>
            </w:tcBorders>
          </w:tcPr>
          <w:p w14:paraId="368D0F81" w14:textId="77777777" w:rsidR="00140894" w:rsidRPr="005E4707" w:rsidRDefault="00140894" w:rsidP="004873C8">
            <w:pPr>
              <w:pStyle w:val="EPTableContent"/>
              <w:spacing w:before="0" w:beforeAutospacing="0" w:after="0" w:afterAutospacing="0"/>
              <w:jc w:val="left"/>
            </w:pPr>
            <w:r w:rsidRPr="005E4707">
              <w:t>Onshore Pipeline Route Survey for BFCL; Soil Investigation Surveys</w:t>
            </w:r>
          </w:p>
        </w:tc>
      </w:tr>
      <w:tr w:rsidR="00140894" w:rsidRPr="00B26E4E" w14:paraId="57771795" w14:textId="77777777" w:rsidTr="00B42E53">
        <w:trPr>
          <w:trHeight w:hRule="exact" w:val="1001"/>
        </w:trPr>
        <w:tc>
          <w:tcPr>
            <w:tcW w:w="3420" w:type="dxa"/>
            <w:tcBorders>
              <w:top w:val="single" w:sz="4" w:space="0" w:color="999999"/>
              <w:left w:val="single" w:sz="4" w:space="0" w:color="999999"/>
              <w:bottom w:val="single" w:sz="4" w:space="0" w:color="999999"/>
              <w:right w:val="single" w:sz="4" w:space="0" w:color="999999"/>
            </w:tcBorders>
          </w:tcPr>
          <w:p w14:paraId="67943BA5" w14:textId="77777777" w:rsidR="00140894" w:rsidRPr="005E4707" w:rsidRDefault="00140894" w:rsidP="004873C8">
            <w:pPr>
              <w:pStyle w:val="EPTableContent"/>
              <w:spacing w:before="0" w:beforeAutospacing="0" w:after="0" w:afterAutospacing="0"/>
              <w:jc w:val="left"/>
            </w:pPr>
            <w:r w:rsidRPr="005E4707">
              <w:t>40km Gas Supply Pipeline Project ESIA</w:t>
            </w:r>
          </w:p>
        </w:tc>
        <w:tc>
          <w:tcPr>
            <w:tcW w:w="6660" w:type="dxa"/>
            <w:tcBorders>
              <w:top w:val="single" w:sz="4" w:space="0" w:color="999999"/>
              <w:left w:val="single" w:sz="4" w:space="0" w:color="999999"/>
              <w:bottom w:val="single" w:sz="4" w:space="0" w:color="999999"/>
              <w:right w:val="single" w:sz="4" w:space="0" w:color="999999"/>
            </w:tcBorders>
          </w:tcPr>
          <w:p w14:paraId="3CC11CB5" w14:textId="77777777" w:rsidR="00140894" w:rsidRPr="005E4707" w:rsidRDefault="00140894" w:rsidP="004873C8">
            <w:pPr>
              <w:pStyle w:val="EPTableContent"/>
              <w:spacing w:before="0" w:beforeAutospacing="0" w:after="0" w:afterAutospacing="0"/>
              <w:jc w:val="left"/>
            </w:pPr>
            <w:r w:rsidRPr="005E4707">
              <w:t>Environmental and Social Impact Assessment Report</w:t>
            </w:r>
            <w:r>
              <w:t xml:space="preserve"> </w:t>
            </w:r>
            <w:r w:rsidRPr="005E4707">
              <w:t>prepared by Messrs. Fundamental Integrated Site Appraisal Services Limited - Draft Report November 2020.</w:t>
            </w:r>
          </w:p>
        </w:tc>
      </w:tr>
      <w:tr w:rsidR="00140894" w:rsidRPr="00B26E4E" w14:paraId="546921A7" w14:textId="77777777" w:rsidTr="00B42E53">
        <w:trPr>
          <w:trHeight w:hRule="exact" w:val="365"/>
        </w:trPr>
        <w:tc>
          <w:tcPr>
            <w:tcW w:w="3420" w:type="dxa"/>
            <w:tcBorders>
              <w:top w:val="single" w:sz="4" w:space="0" w:color="999999"/>
              <w:left w:val="single" w:sz="4" w:space="0" w:color="999999"/>
              <w:bottom w:val="single" w:sz="4" w:space="0" w:color="999999"/>
              <w:right w:val="single" w:sz="4" w:space="0" w:color="999999"/>
            </w:tcBorders>
          </w:tcPr>
          <w:p w14:paraId="0ED08214" w14:textId="52D3507D" w:rsidR="00140894" w:rsidRPr="005E4707" w:rsidRDefault="00140894" w:rsidP="004873C8">
            <w:pPr>
              <w:pStyle w:val="EPTableContent"/>
              <w:spacing w:before="0" w:beforeAutospacing="0" w:after="0" w:afterAutospacing="0"/>
              <w:jc w:val="left"/>
            </w:pPr>
            <w:r w:rsidRPr="00912F3D">
              <w:t>DEP 31.40.40.38-Gen.</w:t>
            </w:r>
          </w:p>
        </w:tc>
        <w:tc>
          <w:tcPr>
            <w:tcW w:w="6660" w:type="dxa"/>
            <w:tcBorders>
              <w:top w:val="single" w:sz="4" w:space="0" w:color="999999"/>
              <w:left w:val="single" w:sz="4" w:space="0" w:color="999999"/>
              <w:bottom w:val="single" w:sz="4" w:space="0" w:color="999999"/>
              <w:right w:val="single" w:sz="4" w:space="0" w:color="999999"/>
            </w:tcBorders>
          </w:tcPr>
          <w:p w14:paraId="701AEFA9" w14:textId="77777777" w:rsidR="00140894" w:rsidRPr="005E4707" w:rsidRDefault="00140894" w:rsidP="004873C8">
            <w:pPr>
              <w:pStyle w:val="EPTableContent"/>
              <w:spacing w:before="0" w:beforeAutospacing="0" w:after="0" w:afterAutospacing="0"/>
              <w:jc w:val="left"/>
            </w:pPr>
            <w:r w:rsidRPr="00912F3D">
              <w:t>Hydrostatic pressure testing of new pipelines</w:t>
            </w:r>
          </w:p>
        </w:tc>
      </w:tr>
      <w:tr w:rsidR="00140894" w:rsidRPr="00B26E4E" w14:paraId="33174119" w14:textId="77777777" w:rsidTr="00B42E53">
        <w:trPr>
          <w:trHeight w:hRule="exact" w:val="455"/>
        </w:trPr>
        <w:tc>
          <w:tcPr>
            <w:tcW w:w="3420" w:type="dxa"/>
            <w:tcBorders>
              <w:top w:val="single" w:sz="4" w:space="0" w:color="999999"/>
              <w:left w:val="single" w:sz="4" w:space="0" w:color="999999"/>
              <w:bottom w:val="single" w:sz="4" w:space="0" w:color="999999"/>
              <w:right w:val="single" w:sz="4" w:space="0" w:color="999999"/>
            </w:tcBorders>
          </w:tcPr>
          <w:p w14:paraId="603CD5DD" w14:textId="718AD9DD" w:rsidR="00140894" w:rsidRPr="00912F3D" w:rsidRDefault="00140894" w:rsidP="004873C8">
            <w:pPr>
              <w:pStyle w:val="EPTableContent"/>
              <w:spacing w:before="0" w:beforeAutospacing="0" w:after="0" w:afterAutospacing="0"/>
              <w:jc w:val="left"/>
            </w:pPr>
            <w:r w:rsidRPr="00912F3D">
              <w:t>DEP 33.64.</w:t>
            </w:r>
            <w:proofErr w:type="gramStart"/>
            <w:r w:rsidRPr="00912F3D">
              <w:t>10.</w:t>
            </w:r>
            <w:r w:rsidR="005F1B9F">
              <w:t>ok</w:t>
            </w:r>
            <w:proofErr w:type="gramEnd"/>
            <w:r w:rsidR="005F1B9F">
              <w:t xml:space="preserve"> g</w:t>
            </w:r>
            <w:r w:rsidRPr="00912F3D">
              <w:t xml:space="preserve">10-Gen. </w:t>
            </w:r>
          </w:p>
        </w:tc>
        <w:tc>
          <w:tcPr>
            <w:tcW w:w="6660" w:type="dxa"/>
            <w:tcBorders>
              <w:top w:val="single" w:sz="4" w:space="0" w:color="999999"/>
              <w:left w:val="single" w:sz="4" w:space="0" w:color="999999"/>
              <w:bottom w:val="single" w:sz="4" w:space="0" w:color="999999"/>
              <w:right w:val="single" w:sz="4" w:space="0" w:color="999999"/>
            </w:tcBorders>
          </w:tcPr>
          <w:p w14:paraId="18E56318" w14:textId="77777777" w:rsidR="00140894" w:rsidRPr="005E4707" w:rsidRDefault="00140894" w:rsidP="004873C8">
            <w:pPr>
              <w:pStyle w:val="EPTableContent"/>
              <w:spacing w:before="0" w:beforeAutospacing="0" w:after="0" w:afterAutospacing="0"/>
              <w:jc w:val="left"/>
            </w:pPr>
            <w:r w:rsidRPr="00912F3D">
              <w:t>Electrical engineering guidelines</w:t>
            </w:r>
          </w:p>
        </w:tc>
      </w:tr>
      <w:tr w:rsidR="00140894" w:rsidRPr="00B26E4E" w14:paraId="5FFDD5E6" w14:textId="77777777" w:rsidTr="00B42E53">
        <w:trPr>
          <w:trHeight w:hRule="exact" w:val="437"/>
        </w:trPr>
        <w:tc>
          <w:tcPr>
            <w:tcW w:w="3420" w:type="dxa"/>
            <w:tcBorders>
              <w:top w:val="single" w:sz="4" w:space="0" w:color="999999"/>
              <w:left w:val="single" w:sz="4" w:space="0" w:color="999999"/>
              <w:bottom w:val="single" w:sz="4" w:space="0" w:color="999999"/>
              <w:right w:val="single" w:sz="4" w:space="0" w:color="999999"/>
            </w:tcBorders>
          </w:tcPr>
          <w:p w14:paraId="1E292A76" w14:textId="77777777" w:rsidR="00140894" w:rsidRPr="00912F3D" w:rsidRDefault="00140894" w:rsidP="004873C8">
            <w:pPr>
              <w:pStyle w:val="EPTableContent"/>
              <w:spacing w:before="0" w:beforeAutospacing="0" w:after="0" w:afterAutospacing="0"/>
              <w:jc w:val="left"/>
            </w:pPr>
            <w:r w:rsidRPr="00912F3D">
              <w:t>DEP 61.40.20.30-Gen</w:t>
            </w:r>
          </w:p>
        </w:tc>
        <w:tc>
          <w:tcPr>
            <w:tcW w:w="6660" w:type="dxa"/>
            <w:tcBorders>
              <w:top w:val="single" w:sz="4" w:space="0" w:color="999999"/>
              <w:left w:val="single" w:sz="4" w:space="0" w:color="999999"/>
              <w:bottom w:val="single" w:sz="4" w:space="0" w:color="999999"/>
              <w:right w:val="single" w:sz="4" w:space="0" w:color="999999"/>
            </w:tcBorders>
          </w:tcPr>
          <w:p w14:paraId="2C4EA432" w14:textId="77777777" w:rsidR="00140894" w:rsidRPr="005E4707" w:rsidRDefault="00140894" w:rsidP="004873C8">
            <w:pPr>
              <w:pStyle w:val="EPTableContent"/>
              <w:spacing w:before="0" w:beforeAutospacing="0" w:after="0" w:afterAutospacing="0"/>
              <w:jc w:val="left"/>
            </w:pPr>
            <w:r w:rsidRPr="00912F3D">
              <w:t>Welding of pipelines and related facilities</w:t>
            </w:r>
          </w:p>
        </w:tc>
      </w:tr>
    </w:tbl>
    <w:p w14:paraId="2803BA30" w14:textId="77777777" w:rsidR="00140894" w:rsidRPr="00730744" w:rsidRDefault="00140894" w:rsidP="00730744">
      <w:pPr>
        <w:pStyle w:val="BodyText"/>
      </w:pPr>
      <w:r w:rsidRPr="00730744">
        <w:t xml:space="preserve">The latest versions of the regulations, codes, and standards and extant amendments or supplements shall apply. </w:t>
      </w:r>
      <w:bookmarkStart w:id="53" w:name="_bookmark9"/>
      <w:bookmarkEnd w:id="53"/>
      <w:r w:rsidRPr="00730744">
        <w:t>Local laws regulating the oil and gas industry in Nigeria shall be strictly adhered to. The order of precedence for the documents shall be as follows:</w:t>
      </w:r>
    </w:p>
    <w:p w14:paraId="320A90EA" w14:textId="77777777" w:rsidR="00140894" w:rsidRDefault="00140894" w:rsidP="00C869F8">
      <w:pPr>
        <w:pStyle w:val="EPBullet-Level1"/>
      </w:pPr>
      <w:r>
        <w:t>Nigerian Local Standards and Codes</w:t>
      </w:r>
    </w:p>
    <w:p w14:paraId="5A6633CD" w14:textId="77777777" w:rsidR="00140894" w:rsidRPr="00DD1774" w:rsidRDefault="00140894" w:rsidP="00C869F8">
      <w:pPr>
        <w:pStyle w:val="EPBullet-Level1"/>
      </w:pPr>
      <w:r>
        <w:t>The Contract</w:t>
      </w:r>
    </w:p>
    <w:p w14:paraId="1DDE34AA" w14:textId="77777777" w:rsidR="00140894" w:rsidRDefault="00140894" w:rsidP="00C869F8">
      <w:pPr>
        <w:pStyle w:val="EPBullet-Level1"/>
      </w:pPr>
      <w:r w:rsidRPr="00DD1774">
        <w:t>Project Specifications</w:t>
      </w:r>
    </w:p>
    <w:p w14:paraId="70971487" w14:textId="77777777" w:rsidR="00140894" w:rsidRPr="00D7739B" w:rsidRDefault="00140894" w:rsidP="00C869F8">
      <w:pPr>
        <w:pStyle w:val="EPBullet-Level1"/>
      </w:pPr>
      <w:r w:rsidRPr="00D7739B">
        <w:t xml:space="preserve">Employer’s Standards </w:t>
      </w:r>
    </w:p>
    <w:p w14:paraId="6EFB76C7" w14:textId="77777777" w:rsidR="00140894" w:rsidRPr="00D7739B" w:rsidRDefault="00140894" w:rsidP="00C869F8">
      <w:pPr>
        <w:pStyle w:val="EPBullet-Level1"/>
      </w:pPr>
      <w:r w:rsidRPr="00D7739B">
        <w:t>Shell DEPs</w:t>
      </w:r>
    </w:p>
    <w:p w14:paraId="40089453" w14:textId="77777777" w:rsidR="00140894" w:rsidRDefault="00140894" w:rsidP="00C869F8">
      <w:pPr>
        <w:pStyle w:val="EPBullet-Level1"/>
      </w:pPr>
      <w:r w:rsidRPr="00DD1774">
        <w:t>International Codes and Standards</w:t>
      </w:r>
    </w:p>
    <w:p w14:paraId="242EFA83" w14:textId="77777777" w:rsidR="00140894" w:rsidRPr="00730744" w:rsidRDefault="00140894" w:rsidP="00730744">
      <w:pPr>
        <w:pStyle w:val="BodyText"/>
      </w:pPr>
      <w:r w:rsidRPr="00730744">
        <w:t>In all cases, the most stringent shall apply except where constraints dictate otherwise.</w:t>
      </w:r>
    </w:p>
    <w:p w14:paraId="394D3C92" w14:textId="548DF908" w:rsidR="00140894" w:rsidRDefault="00140894" w:rsidP="00730744">
      <w:pPr>
        <w:pStyle w:val="BodyText"/>
      </w:pPr>
      <w:r w:rsidRPr="00730744">
        <w:t>Conflicts between specifications and referenced Codes and Standards or deviations thereof shall be referred in a Technical Query (TQ) to the EMPLOYER for resolution.</w:t>
      </w:r>
    </w:p>
    <w:p w14:paraId="78DC1556" w14:textId="564483AE" w:rsidR="00694772" w:rsidRPr="00C503F0" w:rsidRDefault="00694772" w:rsidP="00694772">
      <w:pPr>
        <w:pStyle w:val="Heading1"/>
      </w:pPr>
      <w:bookmarkStart w:id="54" w:name="_Toc89177561"/>
      <w:bookmarkStart w:id="55" w:name="_Toc108029972"/>
      <w:bookmarkStart w:id="56" w:name="_Hlk86417608"/>
      <w:r w:rsidRPr="00C503F0">
        <w:lastRenderedPageBreak/>
        <w:t>Slug Catcher Preliminary Specification</w:t>
      </w:r>
      <w:bookmarkEnd w:id="54"/>
      <w:bookmarkEnd w:id="55"/>
    </w:p>
    <w:p w14:paraId="2E2B7B61" w14:textId="77777777" w:rsidR="00694772" w:rsidRPr="001701D3" w:rsidRDefault="00694772" w:rsidP="00C503F0">
      <w:pPr>
        <w:pStyle w:val="Heading2"/>
      </w:pPr>
      <w:bookmarkStart w:id="57" w:name="_Toc89177562"/>
      <w:bookmarkStart w:id="58" w:name="_Toc108029973"/>
      <w:bookmarkStart w:id="59" w:name="_Hlk88845963"/>
      <w:r>
        <w:t>Type Selection</w:t>
      </w:r>
      <w:bookmarkEnd w:id="57"/>
      <w:bookmarkEnd w:id="58"/>
    </w:p>
    <w:p w14:paraId="55290AE2" w14:textId="067D659D" w:rsidR="00694772" w:rsidRDefault="00694772" w:rsidP="00C503F0">
      <w:pPr>
        <w:pStyle w:val="BodyText"/>
        <w:rPr>
          <w:lang w:val="en-CA"/>
        </w:rPr>
      </w:pPr>
      <w:r>
        <w:rPr>
          <w:lang w:val="en-CA"/>
        </w:rPr>
        <w:t>Pipe-Finger Slug Catcher is selected as most suitable type, following Type Selection Decision Tree developed by BP, and widely used in the Oil &amp; Gas Industry.</w:t>
      </w:r>
      <w:r w:rsidR="00C503F0">
        <w:rPr>
          <w:lang w:val="en-CA"/>
        </w:rPr>
        <w:t xml:space="preserve"> The red line in the tree shows the flow of decision leading to the selection of the finger type slug catcher for this Project. </w:t>
      </w:r>
    </w:p>
    <w:bookmarkEnd w:id="59"/>
    <w:p w14:paraId="2293675B" w14:textId="77777777" w:rsidR="00694772" w:rsidRDefault="00694772" w:rsidP="00C503F0">
      <w:pPr>
        <w:spacing w:before="120" w:after="120" w:line="276" w:lineRule="auto"/>
        <w:ind w:left="709"/>
        <w:rPr>
          <w:rFonts w:ascii="Futura Std Book" w:hAnsi="Futura Std Book" w:cs="Kalinga"/>
          <w:color w:val="000000" w:themeColor="text1"/>
          <w:lang w:val="en-CA" w:eastAsia="en-CA"/>
        </w:rPr>
      </w:pPr>
      <w:r w:rsidRPr="002459E3">
        <w:rPr>
          <w:noProof/>
        </w:rPr>
        <w:lastRenderedPageBreak/>
        <w:drawing>
          <wp:inline distT="0" distB="0" distL="0" distR="0" wp14:anchorId="5A9C8A49" wp14:editId="502F6DEC">
            <wp:extent cx="6084000" cy="840711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84000" cy="8407112"/>
                    </a:xfrm>
                    <a:prstGeom prst="rect">
                      <a:avLst/>
                    </a:prstGeom>
                    <a:noFill/>
                    <a:ln>
                      <a:noFill/>
                    </a:ln>
                  </pic:spPr>
                </pic:pic>
              </a:graphicData>
            </a:graphic>
          </wp:inline>
        </w:drawing>
      </w:r>
    </w:p>
    <w:p w14:paraId="0BF0CD14" w14:textId="77777777" w:rsidR="00694772" w:rsidRPr="005E5977" w:rsidRDefault="00694772" w:rsidP="00694772">
      <w:pPr>
        <w:ind w:left="720"/>
        <w:rPr>
          <w:rFonts w:ascii="Futura Std Book" w:hAnsi="Futura Std Book" w:cs="Kalinga"/>
          <w:color w:val="000000" w:themeColor="text1"/>
          <w:sz w:val="20"/>
          <w:u w:val="single"/>
          <w:lang w:val="en-CA" w:eastAsia="en-CA"/>
        </w:rPr>
      </w:pPr>
      <w:r>
        <w:rPr>
          <w:rFonts w:ascii="Futura Std Book" w:hAnsi="Futura Std Book" w:cs="Kalinga"/>
          <w:color w:val="000000" w:themeColor="text1"/>
          <w:sz w:val="20"/>
          <w:u w:val="single"/>
          <w:lang w:val="en-CA" w:eastAsia="en-CA"/>
        </w:rPr>
        <w:t>Figur</w:t>
      </w:r>
      <w:r w:rsidRPr="005E5977">
        <w:rPr>
          <w:rFonts w:ascii="Futura Std Book" w:hAnsi="Futura Std Book" w:cs="Kalinga"/>
          <w:color w:val="000000" w:themeColor="text1"/>
          <w:sz w:val="20"/>
          <w:u w:val="single"/>
          <w:lang w:val="en-CA" w:eastAsia="en-CA"/>
        </w:rPr>
        <w:t>e 5.1: Slug Catcher Type-Selection Decision Tree</w:t>
      </w:r>
    </w:p>
    <w:p w14:paraId="2FF82287" w14:textId="57D9CBD7" w:rsidR="00694772" w:rsidRDefault="00694772" w:rsidP="00C503F0">
      <w:pPr>
        <w:pStyle w:val="Heading2"/>
      </w:pPr>
      <w:bookmarkStart w:id="60" w:name="_Toc89177563"/>
      <w:bookmarkStart w:id="61" w:name="_Toc108029974"/>
      <w:bookmarkEnd w:id="56"/>
      <w:r>
        <w:lastRenderedPageBreak/>
        <w:t>Slug Volume &amp; Slug Catcher Calculations</w:t>
      </w:r>
      <w:bookmarkEnd w:id="60"/>
      <w:bookmarkEnd w:id="61"/>
    </w:p>
    <w:p w14:paraId="17A4B99E" w14:textId="77777777" w:rsidR="008F45B5" w:rsidRPr="00A50B47" w:rsidRDefault="008F45B5" w:rsidP="008F45B5">
      <w:pPr>
        <w:pStyle w:val="ListParagraph"/>
        <w:widowControl/>
        <w:numPr>
          <w:ilvl w:val="0"/>
          <w:numId w:val="0"/>
        </w:numPr>
        <w:spacing w:before="120" w:beforeAutospacing="0" w:after="120" w:afterAutospacing="0" w:line="276" w:lineRule="auto"/>
        <w:ind w:left="1037"/>
        <w:contextualSpacing/>
        <w:rPr>
          <w:rFonts w:cs="Kalinga"/>
          <w:color w:val="000000" w:themeColor="text1"/>
        </w:rPr>
      </w:pPr>
      <w:r>
        <w:rPr>
          <w:rFonts w:cs="Kalinga"/>
          <w:color w:val="000000" w:themeColor="text1"/>
        </w:rPr>
        <w:t>The calculation for the slug volume and slug catcher was based on the maximum flow of gas at a pressure of 100 barg. Slug generated from BBOU-</w:t>
      </w:r>
      <w:proofErr w:type="spellStart"/>
      <w:r>
        <w:rPr>
          <w:rFonts w:cs="Kalinga"/>
          <w:color w:val="000000" w:themeColor="text1"/>
        </w:rPr>
        <w:t>Elepa</w:t>
      </w:r>
      <w:proofErr w:type="spellEnd"/>
      <w:r>
        <w:rPr>
          <w:rFonts w:cs="Kalinga"/>
          <w:color w:val="000000" w:themeColor="text1"/>
        </w:rPr>
        <w:t xml:space="preserve"> and </w:t>
      </w:r>
      <w:proofErr w:type="spellStart"/>
      <w:r>
        <w:rPr>
          <w:rFonts w:cs="Kalinga"/>
          <w:color w:val="000000" w:themeColor="text1"/>
        </w:rPr>
        <w:t>Elepa-Akabel</w:t>
      </w:r>
      <w:proofErr w:type="spellEnd"/>
      <w:r>
        <w:rPr>
          <w:rFonts w:cs="Kalinga"/>
          <w:color w:val="000000" w:themeColor="text1"/>
        </w:rPr>
        <w:t xml:space="preserve"> pipelines were cumulated to form the expected slug volume. A margin of error of 20% was added to account for process upsets and other unforeseen incidents that could increase the slug volume.</w:t>
      </w:r>
    </w:p>
    <w:p w14:paraId="14E74A81" w14:textId="06BBA25F" w:rsidR="00694772" w:rsidRPr="008F45B5" w:rsidRDefault="00694772" w:rsidP="008F45B5">
      <w:pPr>
        <w:pStyle w:val="Heading3"/>
      </w:pPr>
      <w:bookmarkStart w:id="62" w:name="_Toc108029975"/>
      <w:r w:rsidRPr="008F45B5">
        <w:t>Liquid Hold-up Calculations</w:t>
      </w:r>
      <w:bookmarkEnd w:id="62"/>
    </w:p>
    <w:p w14:paraId="0D5C06D0" w14:textId="77777777" w:rsidR="005A250A" w:rsidRDefault="008F45B5" w:rsidP="00694772">
      <w:pPr>
        <w:spacing w:before="120" w:after="120" w:line="276" w:lineRule="auto"/>
        <w:ind w:left="851"/>
        <w:rPr>
          <w:rFonts w:ascii="Times New Roman" w:hAnsi="Times New Roman"/>
          <w:color w:val="auto"/>
          <w:sz w:val="20"/>
          <w:lang w:val="en-US" w:eastAsia="en-US"/>
        </w:rPr>
      </w:pPr>
      <w:r>
        <w:rPr>
          <w:noProof/>
        </w:rPr>
        <w:fldChar w:fldCharType="begin"/>
      </w:r>
      <w:r>
        <w:rPr>
          <w:noProof/>
        </w:rPr>
        <w:instrText xml:space="preserve"> LINK Excel.Sheet.12 "https://cozymprocesssystem-my.sharepoint.com/personal/kazeem_yusuff_cozymltd_com/Documents/Contracts/A9.%20EpicAtlantic/1.%20Brass%20Fertilizer/Slug%20Catcher%20Calculation%20Final.xlsx" "Slug Volume Calculation!R3C1:R15C6" \a \f 4 \h  \* MERGEFORMAT </w:instrText>
      </w:r>
      <w:r>
        <w:rPr>
          <w:noProof/>
        </w:rPr>
        <w:fldChar w:fldCharType="separate"/>
      </w:r>
    </w:p>
    <w:tbl>
      <w:tblPr>
        <w:tblW w:w="9062" w:type="dxa"/>
        <w:tblInd w:w="988" w:type="dxa"/>
        <w:tblLook w:val="04A0" w:firstRow="1" w:lastRow="0" w:firstColumn="1" w:lastColumn="0" w:noHBand="0" w:noVBand="1"/>
      </w:tblPr>
      <w:tblGrid>
        <w:gridCol w:w="903"/>
        <w:gridCol w:w="2791"/>
        <w:gridCol w:w="1294"/>
        <w:gridCol w:w="1882"/>
        <w:gridCol w:w="1573"/>
        <w:gridCol w:w="618"/>
        <w:gridCol w:w="27"/>
      </w:tblGrid>
      <w:tr w:rsidR="005A250A" w:rsidRPr="005A250A" w14:paraId="0120BC70" w14:textId="77777777" w:rsidTr="005A250A">
        <w:trPr>
          <w:gridBefore w:val="1"/>
          <w:divId w:val="1991203524"/>
          <w:wBefore w:w="988" w:type="dxa"/>
          <w:trHeight w:val="870"/>
        </w:trPr>
        <w:tc>
          <w:tcPr>
            <w:tcW w:w="9062" w:type="dxa"/>
            <w:gridSpan w:val="6"/>
            <w:tcBorders>
              <w:top w:val="single" w:sz="4" w:space="0" w:color="auto"/>
              <w:left w:val="single" w:sz="4" w:space="0" w:color="auto"/>
              <w:bottom w:val="nil"/>
              <w:right w:val="single" w:sz="4" w:space="0" w:color="auto"/>
            </w:tcBorders>
            <w:shd w:val="clear" w:color="000000" w:fill="002060"/>
            <w:noWrap/>
            <w:vAlign w:val="bottom"/>
            <w:hideMark/>
          </w:tcPr>
          <w:p w14:paraId="2AF7D7DB" w14:textId="263D00FF" w:rsidR="005A250A" w:rsidRPr="005A250A" w:rsidRDefault="005A250A" w:rsidP="005A250A">
            <w:pPr>
              <w:spacing w:before="0" w:after="0" w:line="240" w:lineRule="auto"/>
              <w:jc w:val="center"/>
              <w:rPr>
                <w:rFonts w:ascii="Futura Bk BT" w:hAnsi="Futura Bk BT"/>
                <w:b/>
                <w:bCs/>
                <w:color w:val="FFFFFF"/>
                <w:sz w:val="22"/>
                <w:szCs w:val="22"/>
                <w:lang w:val="en-US" w:eastAsia="en-US"/>
              </w:rPr>
            </w:pPr>
            <w:r w:rsidRPr="005A250A">
              <w:rPr>
                <w:rFonts w:ascii="Futura Bk BT" w:hAnsi="Futura Bk BT"/>
                <w:b/>
                <w:bCs/>
                <w:color w:val="FFFFFF"/>
                <w:sz w:val="22"/>
                <w:szCs w:val="22"/>
                <w:lang w:val="en-US" w:eastAsia="en-US"/>
              </w:rPr>
              <w:t>LIQUID HOLDUP VOLUME CALCULATION</w:t>
            </w:r>
          </w:p>
        </w:tc>
      </w:tr>
      <w:tr w:rsidR="005A250A" w:rsidRPr="005A250A" w14:paraId="5BD13A1B" w14:textId="77777777" w:rsidTr="005A250A">
        <w:trPr>
          <w:gridBefore w:val="1"/>
          <w:divId w:val="1991203524"/>
          <w:wBefore w:w="988" w:type="dxa"/>
          <w:trHeight w:val="645"/>
        </w:trPr>
        <w:tc>
          <w:tcPr>
            <w:tcW w:w="4536" w:type="dxa"/>
            <w:gridSpan w:val="2"/>
            <w:tcBorders>
              <w:top w:val="nil"/>
              <w:left w:val="single" w:sz="4" w:space="0" w:color="auto"/>
              <w:bottom w:val="nil"/>
              <w:right w:val="nil"/>
            </w:tcBorders>
            <w:shd w:val="clear" w:color="auto" w:fill="auto"/>
            <w:noWrap/>
            <w:vAlign w:val="center"/>
            <w:hideMark/>
          </w:tcPr>
          <w:p w14:paraId="5FE9B9ED" w14:textId="77777777" w:rsidR="005A250A" w:rsidRPr="005A250A" w:rsidRDefault="005A250A" w:rsidP="005A250A">
            <w:pPr>
              <w:spacing w:before="0" w:after="0" w:line="240" w:lineRule="auto"/>
              <w:jc w:val="left"/>
              <w:rPr>
                <w:rFonts w:ascii="Futura Bk BT" w:hAnsi="Futura Bk BT"/>
                <w:sz w:val="22"/>
                <w:szCs w:val="22"/>
                <w:lang w:val="en-US" w:eastAsia="en-US"/>
              </w:rPr>
            </w:pPr>
            <w:r w:rsidRPr="005A250A">
              <w:rPr>
                <w:rFonts w:ascii="Futura Bk BT" w:hAnsi="Futura Bk BT"/>
                <w:sz w:val="22"/>
                <w:szCs w:val="22"/>
                <w:lang w:val="en-US" w:eastAsia="en-US"/>
              </w:rPr>
              <w:t> </w:t>
            </w:r>
          </w:p>
        </w:tc>
        <w:tc>
          <w:tcPr>
            <w:tcW w:w="3828" w:type="dxa"/>
            <w:gridSpan w:val="2"/>
            <w:tcBorders>
              <w:top w:val="nil"/>
              <w:left w:val="nil"/>
              <w:bottom w:val="single" w:sz="4" w:space="0" w:color="auto"/>
              <w:right w:val="double" w:sz="6" w:space="0" w:color="000000"/>
            </w:tcBorders>
            <w:shd w:val="clear" w:color="auto" w:fill="auto"/>
            <w:noWrap/>
            <w:vAlign w:val="bottom"/>
            <w:hideMark/>
          </w:tcPr>
          <w:p w14:paraId="248E9D81" w14:textId="77777777" w:rsidR="005A250A" w:rsidRPr="005A250A" w:rsidRDefault="005A250A" w:rsidP="005A250A">
            <w:pPr>
              <w:spacing w:before="0" w:after="0" w:line="240" w:lineRule="auto"/>
              <w:jc w:val="center"/>
              <w:rPr>
                <w:rFonts w:ascii="Futura Bk BT" w:hAnsi="Futura Bk BT"/>
                <w:sz w:val="22"/>
                <w:szCs w:val="22"/>
                <w:lang w:val="en-US" w:eastAsia="en-US"/>
              </w:rPr>
            </w:pPr>
            <w:r w:rsidRPr="005A250A">
              <w:rPr>
                <w:rFonts w:ascii="Futura Bk BT" w:hAnsi="Futura Bk BT"/>
                <w:sz w:val="22"/>
                <w:szCs w:val="22"/>
                <w:lang w:val="en-US" w:eastAsia="en-US"/>
              </w:rPr>
              <w:t>100 barg Pressure</w:t>
            </w:r>
          </w:p>
        </w:tc>
        <w:tc>
          <w:tcPr>
            <w:tcW w:w="698" w:type="dxa"/>
            <w:gridSpan w:val="2"/>
            <w:tcBorders>
              <w:top w:val="nil"/>
              <w:left w:val="nil"/>
              <w:bottom w:val="nil"/>
              <w:right w:val="single" w:sz="4" w:space="0" w:color="auto"/>
            </w:tcBorders>
            <w:shd w:val="clear" w:color="auto" w:fill="auto"/>
            <w:noWrap/>
            <w:vAlign w:val="center"/>
            <w:hideMark/>
          </w:tcPr>
          <w:p w14:paraId="0E3D2C17" w14:textId="77777777" w:rsidR="005A250A" w:rsidRPr="005A250A" w:rsidRDefault="005A250A" w:rsidP="005A250A">
            <w:pPr>
              <w:spacing w:before="0" w:after="0" w:line="240" w:lineRule="auto"/>
              <w:jc w:val="left"/>
              <w:rPr>
                <w:rFonts w:ascii="Futura Bk BT" w:hAnsi="Futura Bk BT"/>
                <w:i/>
                <w:iCs/>
                <w:sz w:val="22"/>
                <w:szCs w:val="22"/>
                <w:lang w:val="en-US" w:eastAsia="en-US"/>
              </w:rPr>
            </w:pPr>
            <w:r w:rsidRPr="005A250A">
              <w:rPr>
                <w:rFonts w:ascii="Futura Bk BT" w:hAnsi="Futura Bk BT"/>
                <w:i/>
                <w:iCs/>
                <w:sz w:val="22"/>
                <w:szCs w:val="22"/>
                <w:lang w:val="en-US" w:eastAsia="en-US"/>
              </w:rPr>
              <w:t> </w:t>
            </w:r>
          </w:p>
        </w:tc>
      </w:tr>
      <w:tr w:rsidR="005A250A" w:rsidRPr="005A250A" w14:paraId="280360E2" w14:textId="77777777" w:rsidTr="005A250A">
        <w:trPr>
          <w:gridBefore w:val="1"/>
          <w:divId w:val="1991203524"/>
          <w:wBefore w:w="988" w:type="dxa"/>
          <w:trHeight w:val="600"/>
        </w:trPr>
        <w:tc>
          <w:tcPr>
            <w:tcW w:w="4536" w:type="dxa"/>
            <w:gridSpan w:val="2"/>
            <w:tcBorders>
              <w:top w:val="single" w:sz="4" w:space="0" w:color="auto"/>
              <w:left w:val="single" w:sz="4" w:space="0" w:color="auto"/>
              <w:bottom w:val="single" w:sz="4" w:space="0" w:color="auto"/>
              <w:right w:val="nil"/>
            </w:tcBorders>
            <w:shd w:val="clear" w:color="000000" w:fill="FFFFFF"/>
            <w:vAlign w:val="bottom"/>
            <w:hideMark/>
          </w:tcPr>
          <w:p w14:paraId="04AF1027" w14:textId="77777777" w:rsidR="005A250A" w:rsidRPr="005A250A" w:rsidRDefault="005A250A" w:rsidP="005A250A">
            <w:pPr>
              <w:spacing w:before="0" w:after="0" w:line="240" w:lineRule="auto"/>
              <w:jc w:val="left"/>
              <w:rPr>
                <w:rFonts w:ascii="Futura Bk BT" w:hAnsi="Futura Bk BT"/>
                <w:b/>
                <w:bCs/>
                <w:sz w:val="22"/>
                <w:szCs w:val="22"/>
                <w:lang w:val="en-US" w:eastAsia="en-US"/>
              </w:rPr>
            </w:pPr>
            <w:r w:rsidRPr="005A250A">
              <w:rPr>
                <w:rFonts w:ascii="Futura Bk BT" w:hAnsi="Futura Bk BT"/>
                <w:b/>
                <w:bCs/>
                <w:sz w:val="22"/>
                <w:szCs w:val="22"/>
                <w:lang w:val="en-US" w:eastAsia="en-US"/>
              </w:rPr>
              <w:t>Parameters</w:t>
            </w:r>
          </w:p>
        </w:tc>
        <w:tc>
          <w:tcPr>
            <w:tcW w:w="2088" w:type="dxa"/>
            <w:tcBorders>
              <w:top w:val="nil"/>
              <w:left w:val="nil"/>
              <w:bottom w:val="single" w:sz="4" w:space="0" w:color="auto"/>
              <w:right w:val="nil"/>
            </w:tcBorders>
            <w:shd w:val="clear" w:color="000000" w:fill="FFFFFF"/>
            <w:vAlign w:val="bottom"/>
            <w:hideMark/>
          </w:tcPr>
          <w:p w14:paraId="4B0B62B0" w14:textId="77777777" w:rsidR="005A250A" w:rsidRPr="005A250A" w:rsidRDefault="005A250A" w:rsidP="005A250A">
            <w:pPr>
              <w:spacing w:before="0" w:after="0" w:line="240" w:lineRule="auto"/>
              <w:jc w:val="left"/>
              <w:rPr>
                <w:rFonts w:ascii="Futura Bk BT" w:hAnsi="Futura Bk BT"/>
                <w:b/>
                <w:bCs/>
                <w:sz w:val="22"/>
                <w:szCs w:val="22"/>
                <w:lang w:val="en-US" w:eastAsia="en-US"/>
              </w:rPr>
            </w:pPr>
            <w:r w:rsidRPr="005A250A">
              <w:rPr>
                <w:rFonts w:ascii="Futura Bk BT" w:hAnsi="Futura Bk BT"/>
                <w:b/>
                <w:bCs/>
                <w:sz w:val="22"/>
                <w:szCs w:val="22"/>
                <w:lang w:val="en-US" w:eastAsia="en-US"/>
              </w:rPr>
              <w:t>BBOU-ELEP Pipeline</w:t>
            </w:r>
          </w:p>
        </w:tc>
        <w:tc>
          <w:tcPr>
            <w:tcW w:w="1740" w:type="dxa"/>
            <w:tcBorders>
              <w:top w:val="nil"/>
              <w:left w:val="nil"/>
              <w:bottom w:val="single" w:sz="4" w:space="0" w:color="auto"/>
              <w:right w:val="double" w:sz="6" w:space="0" w:color="auto"/>
            </w:tcBorders>
            <w:shd w:val="clear" w:color="000000" w:fill="FFFFFF"/>
            <w:vAlign w:val="bottom"/>
            <w:hideMark/>
          </w:tcPr>
          <w:p w14:paraId="0ED5CE76" w14:textId="77777777" w:rsidR="005A250A" w:rsidRPr="005A250A" w:rsidRDefault="005A250A" w:rsidP="005A250A">
            <w:pPr>
              <w:spacing w:before="0" w:after="0" w:line="240" w:lineRule="auto"/>
              <w:jc w:val="left"/>
              <w:rPr>
                <w:rFonts w:ascii="Futura Bk BT" w:hAnsi="Futura Bk BT"/>
                <w:b/>
                <w:bCs/>
                <w:sz w:val="22"/>
                <w:szCs w:val="22"/>
                <w:lang w:val="en-US" w:eastAsia="en-US"/>
              </w:rPr>
            </w:pPr>
            <w:r w:rsidRPr="005A250A">
              <w:rPr>
                <w:rFonts w:ascii="Futura Bk BT" w:hAnsi="Futura Bk BT"/>
                <w:b/>
                <w:bCs/>
                <w:sz w:val="22"/>
                <w:szCs w:val="22"/>
                <w:lang w:val="en-US" w:eastAsia="en-US"/>
              </w:rPr>
              <w:t>ELEP-AKAB Pipeline</w:t>
            </w:r>
          </w:p>
        </w:tc>
        <w:tc>
          <w:tcPr>
            <w:tcW w:w="698" w:type="dxa"/>
            <w:gridSpan w:val="2"/>
            <w:tcBorders>
              <w:top w:val="single" w:sz="4" w:space="0" w:color="auto"/>
              <w:left w:val="nil"/>
              <w:bottom w:val="single" w:sz="4" w:space="0" w:color="auto"/>
              <w:right w:val="single" w:sz="4" w:space="0" w:color="auto"/>
            </w:tcBorders>
            <w:shd w:val="clear" w:color="000000" w:fill="D9D9D9"/>
            <w:vAlign w:val="bottom"/>
            <w:hideMark/>
          </w:tcPr>
          <w:p w14:paraId="3B5E3426" w14:textId="77777777" w:rsidR="005A250A" w:rsidRPr="005A250A" w:rsidRDefault="005A250A" w:rsidP="005A250A">
            <w:pPr>
              <w:spacing w:before="0" w:after="0" w:line="240" w:lineRule="auto"/>
              <w:jc w:val="left"/>
              <w:rPr>
                <w:rFonts w:ascii="Futura Bk BT" w:hAnsi="Futura Bk BT"/>
                <w:b/>
                <w:bCs/>
                <w:sz w:val="22"/>
                <w:szCs w:val="22"/>
                <w:lang w:val="en-US" w:eastAsia="en-US"/>
              </w:rPr>
            </w:pPr>
            <w:r w:rsidRPr="005A250A">
              <w:rPr>
                <w:rFonts w:ascii="Futura Bk BT" w:hAnsi="Futura Bk BT"/>
                <w:b/>
                <w:bCs/>
                <w:sz w:val="22"/>
                <w:szCs w:val="22"/>
                <w:lang w:val="en-US" w:eastAsia="en-US"/>
              </w:rPr>
              <w:t>Units</w:t>
            </w:r>
          </w:p>
        </w:tc>
      </w:tr>
      <w:tr w:rsidR="005A250A" w:rsidRPr="005A250A" w14:paraId="7EFEE00F" w14:textId="77777777" w:rsidTr="005A250A">
        <w:trPr>
          <w:gridBefore w:val="1"/>
          <w:divId w:val="1991203524"/>
          <w:wBefore w:w="988" w:type="dxa"/>
          <w:trHeight w:val="402"/>
        </w:trPr>
        <w:tc>
          <w:tcPr>
            <w:tcW w:w="4536" w:type="dxa"/>
            <w:gridSpan w:val="2"/>
            <w:tcBorders>
              <w:top w:val="nil"/>
              <w:left w:val="single" w:sz="4" w:space="0" w:color="auto"/>
              <w:bottom w:val="nil"/>
              <w:right w:val="nil"/>
            </w:tcBorders>
            <w:shd w:val="clear" w:color="000000" w:fill="FFFFFF"/>
            <w:noWrap/>
            <w:vAlign w:val="center"/>
            <w:hideMark/>
          </w:tcPr>
          <w:p w14:paraId="24A89818" w14:textId="77777777" w:rsidR="005A250A" w:rsidRPr="005A250A" w:rsidRDefault="005A250A" w:rsidP="005A250A">
            <w:pPr>
              <w:spacing w:before="0" w:after="0" w:line="240" w:lineRule="auto"/>
              <w:jc w:val="left"/>
              <w:rPr>
                <w:rFonts w:ascii="Futura Bk BT" w:hAnsi="Futura Bk BT"/>
                <w:sz w:val="22"/>
                <w:szCs w:val="22"/>
                <w:lang w:val="en-US" w:eastAsia="en-US"/>
              </w:rPr>
            </w:pPr>
            <w:r w:rsidRPr="005A250A">
              <w:rPr>
                <w:rFonts w:ascii="Futura Bk BT" w:hAnsi="Futura Bk BT"/>
                <w:sz w:val="22"/>
                <w:szCs w:val="22"/>
                <w:lang w:val="en-US" w:eastAsia="en-US"/>
              </w:rPr>
              <w:t>Pipeline Outside Diameter</w:t>
            </w:r>
          </w:p>
        </w:tc>
        <w:tc>
          <w:tcPr>
            <w:tcW w:w="2088" w:type="dxa"/>
            <w:tcBorders>
              <w:top w:val="nil"/>
              <w:left w:val="nil"/>
              <w:bottom w:val="nil"/>
              <w:right w:val="nil"/>
            </w:tcBorders>
            <w:shd w:val="clear" w:color="000000" w:fill="FFFFFF"/>
            <w:noWrap/>
            <w:vAlign w:val="center"/>
            <w:hideMark/>
          </w:tcPr>
          <w:p w14:paraId="72DF89F6"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610</w:t>
            </w:r>
          </w:p>
        </w:tc>
        <w:tc>
          <w:tcPr>
            <w:tcW w:w="1740" w:type="dxa"/>
            <w:tcBorders>
              <w:top w:val="nil"/>
              <w:left w:val="nil"/>
              <w:bottom w:val="nil"/>
              <w:right w:val="double" w:sz="6" w:space="0" w:color="auto"/>
            </w:tcBorders>
            <w:shd w:val="clear" w:color="000000" w:fill="FFFFFF"/>
            <w:noWrap/>
            <w:vAlign w:val="center"/>
            <w:hideMark/>
          </w:tcPr>
          <w:p w14:paraId="04BC99E2"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914</w:t>
            </w:r>
          </w:p>
        </w:tc>
        <w:tc>
          <w:tcPr>
            <w:tcW w:w="698" w:type="dxa"/>
            <w:gridSpan w:val="2"/>
            <w:tcBorders>
              <w:top w:val="nil"/>
              <w:left w:val="nil"/>
              <w:bottom w:val="nil"/>
              <w:right w:val="single" w:sz="4" w:space="0" w:color="auto"/>
            </w:tcBorders>
            <w:shd w:val="clear" w:color="000000" w:fill="D9D9D9"/>
            <w:noWrap/>
            <w:vAlign w:val="center"/>
            <w:hideMark/>
          </w:tcPr>
          <w:p w14:paraId="52681BC9" w14:textId="77777777" w:rsidR="005A250A" w:rsidRPr="005A250A" w:rsidRDefault="005A250A" w:rsidP="005A250A">
            <w:pPr>
              <w:spacing w:before="0" w:after="0" w:line="240" w:lineRule="auto"/>
              <w:jc w:val="left"/>
              <w:rPr>
                <w:rFonts w:ascii="Futura Bk BT" w:hAnsi="Futura Bk BT"/>
                <w:i/>
                <w:iCs/>
                <w:sz w:val="22"/>
                <w:szCs w:val="22"/>
                <w:lang w:val="en-US" w:eastAsia="en-US"/>
              </w:rPr>
            </w:pPr>
            <w:r w:rsidRPr="005A250A">
              <w:rPr>
                <w:rFonts w:ascii="Futura Bk BT" w:hAnsi="Futura Bk BT"/>
                <w:i/>
                <w:iCs/>
                <w:sz w:val="22"/>
                <w:szCs w:val="22"/>
                <w:lang w:val="en-US" w:eastAsia="en-US"/>
              </w:rPr>
              <w:t>mm</w:t>
            </w:r>
          </w:p>
        </w:tc>
      </w:tr>
      <w:tr w:rsidR="005A250A" w:rsidRPr="005A250A" w14:paraId="19DB46AA" w14:textId="77777777" w:rsidTr="005A250A">
        <w:trPr>
          <w:gridBefore w:val="1"/>
          <w:divId w:val="1991203524"/>
          <w:wBefore w:w="988" w:type="dxa"/>
          <w:trHeight w:val="402"/>
        </w:trPr>
        <w:tc>
          <w:tcPr>
            <w:tcW w:w="4536" w:type="dxa"/>
            <w:gridSpan w:val="2"/>
            <w:tcBorders>
              <w:top w:val="nil"/>
              <w:left w:val="single" w:sz="4" w:space="0" w:color="auto"/>
              <w:bottom w:val="nil"/>
              <w:right w:val="nil"/>
            </w:tcBorders>
            <w:shd w:val="clear" w:color="000000" w:fill="FFFFFF"/>
            <w:noWrap/>
            <w:vAlign w:val="center"/>
            <w:hideMark/>
          </w:tcPr>
          <w:p w14:paraId="12E68AD3" w14:textId="77777777" w:rsidR="005A250A" w:rsidRPr="005A250A" w:rsidRDefault="005A250A" w:rsidP="005A250A">
            <w:pPr>
              <w:spacing w:before="0" w:after="0" w:line="240" w:lineRule="auto"/>
              <w:jc w:val="left"/>
              <w:rPr>
                <w:rFonts w:ascii="Futura Bk BT" w:hAnsi="Futura Bk BT"/>
                <w:sz w:val="22"/>
                <w:szCs w:val="22"/>
                <w:lang w:val="en-US" w:eastAsia="en-US"/>
              </w:rPr>
            </w:pPr>
            <w:r w:rsidRPr="005A250A">
              <w:rPr>
                <w:rFonts w:ascii="Futura Bk BT" w:hAnsi="Futura Bk BT"/>
                <w:sz w:val="22"/>
                <w:szCs w:val="22"/>
                <w:lang w:val="en-US" w:eastAsia="en-US"/>
              </w:rPr>
              <w:t> </w:t>
            </w:r>
          </w:p>
        </w:tc>
        <w:tc>
          <w:tcPr>
            <w:tcW w:w="2088" w:type="dxa"/>
            <w:tcBorders>
              <w:top w:val="nil"/>
              <w:left w:val="nil"/>
              <w:bottom w:val="nil"/>
              <w:right w:val="nil"/>
            </w:tcBorders>
            <w:shd w:val="clear" w:color="000000" w:fill="FFFFFF"/>
            <w:noWrap/>
            <w:vAlign w:val="center"/>
            <w:hideMark/>
          </w:tcPr>
          <w:p w14:paraId="31687F5E"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578.24</w:t>
            </w:r>
          </w:p>
        </w:tc>
        <w:tc>
          <w:tcPr>
            <w:tcW w:w="1740" w:type="dxa"/>
            <w:tcBorders>
              <w:top w:val="nil"/>
              <w:left w:val="nil"/>
              <w:bottom w:val="nil"/>
              <w:right w:val="double" w:sz="6" w:space="0" w:color="auto"/>
            </w:tcBorders>
            <w:shd w:val="clear" w:color="000000" w:fill="FFFFFF"/>
            <w:noWrap/>
            <w:vAlign w:val="center"/>
            <w:hideMark/>
          </w:tcPr>
          <w:p w14:paraId="10EB1444"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866.34</w:t>
            </w:r>
          </w:p>
        </w:tc>
        <w:tc>
          <w:tcPr>
            <w:tcW w:w="698" w:type="dxa"/>
            <w:gridSpan w:val="2"/>
            <w:tcBorders>
              <w:top w:val="nil"/>
              <w:left w:val="nil"/>
              <w:bottom w:val="nil"/>
              <w:right w:val="single" w:sz="4" w:space="0" w:color="auto"/>
            </w:tcBorders>
            <w:shd w:val="clear" w:color="000000" w:fill="D9D9D9"/>
            <w:noWrap/>
            <w:vAlign w:val="center"/>
            <w:hideMark/>
          </w:tcPr>
          <w:p w14:paraId="25752363" w14:textId="77777777" w:rsidR="005A250A" w:rsidRPr="005A250A" w:rsidRDefault="005A250A" w:rsidP="005A250A">
            <w:pPr>
              <w:spacing w:before="0" w:after="0" w:line="240" w:lineRule="auto"/>
              <w:jc w:val="left"/>
              <w:rPr>
                <w:rFonts w:ascii="Futura Bk BT" w:hAnsi="Futura Bk BT"/>
                <w:i/>
                <w:iCs/>
                <w:sz w:val="22"/>
                <w:szCs w:val="22"/>
                <w:lang w:val="en-US" w:eastAsia="en-US"/>
              </w:rPr>
            </w:pPr>
            <w:r w:rsidRPr="005A250A">
              <w:rPr>
                <w:rFonts w:ascii="Futura Bk BT" w:hAnsi="Futura Bk BT"/>
                <w:i/>
                <w:iCs/>
                <w:sz w:val="22"/>
                <w:szCs w:val="22"/>
                <w:lang w:val="en-US" w:eastAsia="en-US"/>
              </w:rPr>
              <w:t> </w:t>
            </w:r>
          </w:p>
        </w:tc>
      </w:tr>
      <w:tr w:rsidR="005A250A" w:rsidRPr="005A250A" w14:paraId="479F4ADA" w14:textId="77777777" w:rsidTr="005A250A">
        <w:trPr>
          <w:gridBefore w:val="1"/>
          <w:divId w:val="1991203524"/>
          <w:wBefore w:w="988" w:type="dxa"/>
          <w:trHeight w:val="402"/>
        </w:trPr>
        <w:tc>
          <w:tcPr>
            <w:tcW w:w="4536" w:type="dxa"/>
            <w:gridSpan w:val="2"/>
            <w:tcBorders>
              <w:top w:val="nil"/>
              <w:left w:val="single" w:sz="4" w:space="0" w:color="auto"/>
              <w:bottom w:val="nil"/>
              <w:right w:val="nil"/>
            </w:tcBorders>
            <w:shd w:val="clear" w:color="000000" w:fill="FFFFFF"/>
            <w:noWrap/>
            <w:vAlign w:val="center"/>
            <w:hideMark/>
          </w:tcPr>
          <w:p w14:paraId="0C3295FE" w14:textId="77777777" w:rsidR="005A250A" w:rsidRPr="005A250A" w:rsidRDefault="005A250A" w:rsidP="005A250A">
            <w:pPr>
              <w:spacing w:before="0" w:after="0" w:line="240" w:lineRule="auto"/>
              <w:jc w:val="left"/>
              <w:rPr>
                <w:rFonts w:ascii="Futura Bk BT" w:hAnsi="Futura Bk BT"/>
                <w:sz w:val="22"/>
                <w:szCs w:val="22"/>
                <w:lang w:val="en-US" w:eastAsia="en-US"/>
              </w:rPr>
            </w:pPr>
            <w:r w:rsidRPr="005A250A">
              <w:rPr>
                <w:rFonts w:ascii="Futura Bk BT" w:hAnsi="Futura Bk BT"/>
                <w:sz w:val="22"/>
                <w:szCs w:val="22"/>
                <w:lang w:val="en-US" w:eastAsia="en-US"/>
              </w:rPr>
              <w:t>Pipeline Internal Diameter</w:t>
            </w:r>
          </w:p>
        </w:tc>
        <w:tc>
          <w:tcPr>
            <w:tcW w:w="2088" w:type="dxa"/>
            <w:tcBorders>
              <w:top w:val="nil"/>
              <w:left w:val="nil"/>
              <w:bottom w:val="nil"/>
              <w:right w:val="nil"/>
            </w:tcBorders>
            <w:shd w:val="clear" w:color="000000" w:fill="FFFFFF"/>
            <w:noWrap/>
            <w:vAlign w:val="center"/>
            <w:hideMark/>
          </w:tcPr>
          <w:p w14:paraId="0BB0E786"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0.57824</w:t>
            </w:r>
          </w:p>
        </w:tc>
        <w:tc>
          <w:tcPr>
            <w:tcW w:w="1740" w:type="dxa"/>
            <w:tcBorders>
              <w:top w:val="nil"/>
              <w:left w:val="nil"/>
              <w:bottom w:val="nil"/>
              <w:right w:val="double" w:sz="6" w:space="0" w:color="auto"/>
            </w:tcBorders>
            <w:shd w:val="clear" w:color="000000" w:fill="FFFFFF"/>
            <w:noWrap/>
            <w:vAlign w:val="center"/>
            <w:hideMark/>
          </w:tcPr>
          <w:p w14:paraId="1CAEC6A4"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0.86634</w:t>
            </w:r>
          </w:p>
        </w:tc>
        <w:tc>
          <w:tcPr>
            <w:tcW w:w="698" w:type="dxa"/>
            <w:gridSpan w:val="2"/>
            <w:tcBorders>
              <w:top w:val="nil"/>
              <w:left w:val="nil"/>
              <w:bottom w:val="nil"/>
              <w:right w:val="single" w:sz="4" w:space="0" w:color="auto"/>
            </w:tcBorders>
            <w:shd w:val="clear" w:color="000000" w:fill="D9D9D9"/>
            <w:noWrap/>
            <w:vAlign w:val="center"/>
            <w:hideMark/>
          </w:tcPr>
          <w:p w14:paraId="78073593" w14:textId="77777777" w:rsidR="005A250A" w:rsidRPr="005A250A" w:rsidRDefault="005A250A" w:rsidP="005A250A">
            <w:pPr>
              <w:spacing w:before="0" w:after="0" w:line="240" w:lineRule="auto"/>
              <w:jc w:val="left"/>
              <w:rPr>
                <w:rFonts w:ascii="Futura Bk BT" w:hAnsi="Futura Bk BT"/>
                <w:i/>
                <w:iCs/>
                <w:sz w:val="22"/>
                <w:szCs w:val="22"/>
                <w:lang w:val="en-US" w:eastAsia="en-US"/>
              </w:rPr>
            </w:pPr>
            <w:r w:rsidRPr="005A250A">
              <w:rPr>
                <w:rFonts w:ascii="Futura Bk BT" w:hAnsi="Futura Bk BT"/>
                <w:i/>
                <w:iCs/>
                <w:sz w:val="22"/>
                <w:szCs w:val="22"/>
                <w:lang w:val="en-US" w:eastAsia="en-US"/>
              </w:rPr>
              <w:t>m</w:t>
            </w:r>
          </w:p>
        </w:tc>
      </w:tr>
      <w:tr w:rsidR="005A250A" w:rsidRPr="005A250A" w14:paraId="5C1AAF10" w14:textId="77777777" w:rsidTr="005A250A">
        <w:trPr>
          <w:gridBefore w:val="1"/>
          <w:divId w:val="1991203524"/>
          <w:wBefore w:w="988" w:type="dxa"/>
          <w:trHeight w:val="402"/>
        </w:trPr>
        <w:tc>
          <w:tcPr>
            <w:tcW w:w="4536" w:type="dxa"/>
            <w:gridSpan w:val="2"/>
            <w:tcBorders>
              <w:top w:val="nil"/>
              <w:left w:val="single" w:sz="4" w:space="0" w:color="auto"/>
              <w:bottom w:val="nil"/>
              <w:right w:val="nil"/>
            </w:tcBorders>
            <w:shd w:val="clear" w:color="000000" w:fill="FFFFFF"/>
            <w:noWrap/>
            <w:vAlign w:val="center"/>
            <w:hideMark/>
          </w:tcPr>
          <w:p w14:paraId="4507702D" w14:textId="77777777" w:rsidR="005A250A" w:rsidRPr="005A250A" w:rsidRDefault="005A250A" w:rsidP="005A250A">
            <w:pPr>
              <w:spacing w:before="0" w:after="0" w:line="240" w:lineRule="auto"/>
              <w:jc w:val="left"/>
              <w:rPr>
                <w:rFonts w:ascii="Futura Bk BT" w:hAnsi="Futura Bk BT"/>
                <w:sz w:val="22"/>
                <w:szCs w:val="22"/>
                <w:lang w:val="en-US" w:eastAsia="en-US"/>
              </w:rPr>
            </w:pPr>
            <w:r w:rsidRPr="005A250A">
              <w:rPr>
                <w:rFonts w:ascii="Futura Bk BT" w:hAnsi="Futura Bk BT"/>
                <w:sz w:val="22"/>
                <w:szCs w:val="22"/>
                <w:lang w:val="en-US" w:eastAsia="en-US"/>
              </w:rPr>
              <w:t>Pipeline Area</w:t>
            </w:r>
          </w:p>
        </w:tc>
        <w:tc>
          <w:tcPr>
            <w:tcW w:w="2088" w:type="dxa"/>
            <w:tcBorders>
              <w:top w:val="nil"/>
              <w:left w:val="nil"/>
              <w:bottom w:val="nil"/>
              <w:right w:val="nil"/>
            </w:tcBorders>
            <w:shd w:val="clear" w:color="000000" w:fill="FFFFFF"/>
            <w:noWrap/>
            <w:vAlign w:val="center"/>
            <w:hideMark/>
          </w:tcPr>
          <w:p w14:paraId="4967462A"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0.263</w:t>
            </w:r>
          </w:p>
        </w:tc>
        <w:tc>
          <w:tcPr>
            <w:tcW w:w="1740" w:type="dxa"/>
            <w:tcBorders>
              <w:top w:val="nil"/>
              <w:left w:val="nil"/>
              <w:bottom w:val="nil"/>
              <w:right w:val="double" w:sz="6" w:space="0" w:color="auto"/>
            </w:tcBorders>
            <w:shd w:val="clear" w:color="000000" w:fill="FFFFFF"/>
            <w:noWrap/>
            <w:vAlign w:val="center"/>
            <w:hideMark/>
          </w:tcPr>
          <w:p w14:paraId="19FB8E9B"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0.589476661</w:t>
            </w:r>
          </w:p>
        </w:tc>
        <w:tc>
          <w:tcPr>
            <w:tcW w:w="698" w:type="dxa"/>
            <w:gridSpan w:val="2"/>
            <w:tcBorders>
              <w:top w:val="nil"/>
              <w:left w:val="nil"/>
              <w:bottom w:val="nil"/>
              <w:right w:val="single" w:sz="4" w:space="0" w:color="auto"/>
            </w:tcBorders>
            <w:shd w:val="clear" w:color="000000" w:fill="D9D9D9"/>
            <w:noWrap/>
            <w:vAlign w:val="center"/>
            <w:hideMark/>
          </w:tcPr>
          <w:p w14:paraId="629A7F83" w14:textId="77777777" w:rsidR="005A250A" w:rsidRPr="005A250A" w:rsidRDefault="005A250A" w:rsidP="005A250A">
            <w:pPr>
              <w:spacing w:before="0" w:after="0" w:line="240" w:lineRule="auto"/>
              <w:jc w:val="left"/>
              <w:rPr>
                <w:rFonts w:ascii="Futura Bk BT" w:hAnsi="Futura Bk BT"/>
                <w:i/>
                <w:iCs/>
                <w:sz w:val="22"/>
                <w:szCs w:val="22"/>
                <w:lang w:val="en-US" w:eastAsia="en-US"/>
              </w:rPr>
            </w:pPr>
            <w:r w:rsidRPr="005A250A">
              <w:rPr>
                <w:rFonts w:ascii="Futura Bk BT" w:hAnsi="Futura Bk BT"/>
                <w:i/>
                <w:iCs/>
                <w:sz w:val="22"/>
                <w:szCs w:val="22"/>
                <w:lang w:val="en-US" w:eastAsia="en-US"/>
              </w:rPr>
              <w:t>m2</w:t>
            </w:r>
          </w:p>
        </w:tc>
      </w:tr>
      <w:tr w:rsidR="005A250A" w:rsidRPr="005A250A" w14:paraId="13CB6E13" w14:textId="77777777" w:rsidTr="005A250A">
        <w:trPr>
          <w:gridBefore w:val="1"/>
          <w:divId w:val="1991203524"/>
          <w:wBefore w:w="988" w:type="dxa"/>
          <w:trHeight w:val="402"/>
        </w:trPr>
        <w:tc>
          <w:tcPr>
            <w:tcW w:w="4536" w:type="dxa"/>
            <w:gridSpan w:val="2"/>
            <w:tcBorders>
              <w:top w:val="nil"/>
              <w:left w:val="single" w:sz="4" w:space="0" w:color="auto"/>
              <w:bottom w:val="nil"/>
              <w:right w:val="nil"/>
            </w:tcBorders>
            <w:shd w:val="clear" w:color="000000" w:fill="FFFFFF"/>
            <w:noWrap/>
            <w:vAlign w:val="center"/>
            <w:hideMark/>
          </w:tcPr>
          <w:p w14:paraId="06BAD6ED" w14:textId="77777777" w:rsidR="005A250A" w:rsidRPr="005A250A" w:rsidRDefault="005A250A" w:rsidP="005A250A">
            <w:pPr>
              <w:spacing w:before="0" w:after="0" w:line="240" w:lineRule="auto"/>
              <w:jc w:val="left"/>
              <w:rPr>
                <w:rFonts w:ascii="Futura Bk BT" w:hAnsi="Futura Bk BT"/>
                <w:sz w:val="22"/>
                <w:szCs w:val="22"/>
                <w:lang w:val="en-US" w:eastAsia="en-US"/>
              </w:rPr>
            </w:pPr>
            <w:r w:rsidRPr="005A250A">
              <w:rPr>
                <w:rFonts w:ascii="Futura Bk BT" w:hAnsi="Futura Bk BT"/>
                <w:sz w:val="22"/>
                <w:szCs w:val="22"/>
                <w:lang w:val="en-US" w:eastAsia="en-US"/>
              </w:rPr>
              <w:t>Mean Liquid Hold Up</w:t>
            </w:r>
          </w:p>
        </w:tc>
        <w:tc>
          <w:tcPr>
            <w:tcW w:w="2088" w:type="dxa"/>
            <w:tcBorders>
              <w:top w:val="nil"/>
              <w:left w:val="nil"/>
              <w:bottom w:val="nil"/>
              <w:right w:val="nil"/>
            </w:tcBorders>
            <w:shd w:val="clear" w:color="000000" w:fill="FFFFFF"/>
            <w:noWrap/>
            <w:vAlign w:val="center"/>
            <w:hideMark/>
          </w:tcPr>
          <w:p w14:paraId="48D3FAF8"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0.1644</w:t>
            </w:r>
          </w:p>
        </w:tc>
        <w:tc>
          <w:tcPr>
            <w:tcW w:w="1740" w:type="dxa"/>
            <w:tcBorders>
              <w:top w:val="nil"/>
              <w:left w:val="nil"/>
              <w:bottom w:val="nil"/>
              <w:right w:val="double" w:sz="6" w:space="0" w:color="auto"/>
            </w:tcBorders>
            <w:shd w:val="clear" w:color="000000" w:fill="FFFFFF"/>
            <w:noWrap/>
            <w:vAlign w:val="center"/>
            <w:hideMark/>
          </w:tcPr>
          <w:p w14:paraId="074FD0C4"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0.261280054</w:t>
            </w:r>
          </w:p>
        </w:tc>
        <w:tc>
          <w:tcPr>
            <w:tcW w:w="698" w:type="dxa"/>
            <w:gridSpan w:val="2"/>
            <w:tcBorders>
              <w:top w:val="nil"/>
              <w:left w:val="nil"/>
              <w:bottom w:val="nil"/>
              <w:right w:val="single" w:sz="4" w:space="0" w:color="auto"/>
            </w:tcBorders>
            <w:shd w:val="clear" w:color="000000" w:fill="D9D9D9"/>
            <w:noWrap/>
            <w:vAlign w:val="center"/>
            <w:hideMark/>
          </w:tcPr>
          <w:p w14:paraId="1C08AC6C" w14:textId="77777777" w:rsidR="005A250A" w:rsidRPr="005A250A" w:rsidRDefault="005A250A" w:rsidP="005A250A">
            <w:pPr>
              <w:spacing w:before="0" w:after="0" w:line="240" w:lineRule="auto"/>
              <w:jc w:val="left"/>
              <w:rPr>
                <w:rFonts w:ascii="Futura Bk BT" w:hAnsi="Futura Bk BT"/>
                <w:i/>
                <w:iCs/>
                <w:sz w:val="22"/>
                <w:szCs w:val="22"/>
                <w:lang w:val="en-US" w:eastAsia="en-US"/>
              </w:rPr>
            </w:pPr>
            <w:r w:rsidRPr="005A250A">
              <w:rPr>
                <w:rFonts w:ascii="Futura Bk BT" w:hAnsi="Futura Bk BT"/>
                <w:i/>
                <w:iCs/>
                <w:sz w:val="22"/>
                <w:szCs w:val="22"/>
                <w:lang w:val="en-US" w:eastAsia="en-US"/>
              </w:rPr>
              <w:t> </w:t>
            </w:r>
          </w:p>
        </w:tc>
      </w:tr>
      <w:tr w:rsidR="005A250A" w:rsidRPr="005A250A" w14:paraId="7654B318" w14:textId="77777777" w:rsidTr="005A250A">
        <w:trPr>
          <w:gridBefore w:val="1"/>
          <w:divId w:val="1991203524"/>
          <w:wBefore w:w="988" w:type="dxa"/>
          <w:trHeight w:val="402"/>
        </w:trPr>
        <w:tc>
          <w:tcPr>
            <w:tcW w:w="4536" w:type="dxa"/>
            <w:gridSpan w:val="2"/>
            <w:tcBorders>
              <w:top w:val="nil"/>
              <w:left w:val="single" w:sz="4" w:space="0" w:color="auto"/>
              <w:bottom w:val="nil"/>
              <w:right w:val="nil"/>
            </w:tcBorders>
            <w:shd w:val="clear" w:color="000000" w:fill="FFFFFF"/>
            <w:noWrap/>
            <w:vAlign w:val="center"/>
            <w:hideMark/>
          </w:tcPr>
          <w:p w14:paraId="7E4A8346" w14:textId="77777777" w:rsidR="005A250A" w:rsidRPr="005A250A" w:rsidRDefault="005A250A" w:rsidP="005A250A">
            <w:pPr>
              <w:spacing w:before="0" w:after="0" w:line="240" w:lineRule="auto"/>
              <w:jc w:val="left"/>
              <w:rPr>
                <w:rFonts w:ascii="Futura Bk BT" w:hAnsi="Futura Bk BT"/>
                <w:sz w:val="22"/>
                <w:szCs w:val="22"/>
                <w:lang w:val="en-US" w:eastAsia="en-US"/>
              </w:rPr>
            </w:pPr>
            <w:r w:rsidRPr="005A250A">
              <w:rPr>
                <w:rFonts w:ascii="Futura Bk BT" w:hAnsi="Futura Bk BT"/>
                <w:sz w:val="22"/>
                <w:szCs w:val="22"/>
                <w:lang w:val="en-US" w:eastAsia="en-US"/>
              </w:rPr>
              <w:t>Pipeline Length</w:t>
            </w:r>
          </w:p>
        </w:tc>
        <w:tc>
          <w:tcPr>
            <w:tcW w:w="2088" w:type="dxa"/>
            <w:tcBorders>
              <w:top w:val="nil"/>
              <w:left w:val="nil"/>
              <w:bottom w:val="nil"/>
              <w:right w:val="nil"/>
            </w:tcBorders>
            <w:shd w:val="clear" w:color="000000" w:fill="FFFFFF"/>
            <w:noWrap/>
            <w:vAlign w:val="center"/>
            <w:hideMark/>
          </w:tcPr>
          <w:p w14:paraId="0B9B135D"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6662.74</w:t>
            </w:r>
          </w:p>
        </w:tc>
        <w:tc>
          <w:tcPr>
            <w:tcW w:w="1740" w:type="dxa"/>
            <w:tcBorders>
              <w:top w:val="nil"/>
              <w:left w:val="nil"/>
              <w:bottom w:val="nil"/>
              <w:right w:val="double" w:sz="6" w:space="0" w:color="auto"/>
            </w:tcBorders>
            <w:shd w:val="clear" w:color="000000" w:fill="FFFFFF"/>
            <w:noWrap/>
            <w:vAlign w:val="center"/>
            <w:hideMark/>
          </w:tcPr>
          <w:p w14:paraId="57427EDF"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35676.75</w:t>
            </w:r>
          </w:p>
        </w:tc>
        <w:tc>
          <w:tcPr>
            <w:tcW w:w="698" w:type="dxa"/>
            <w:gridSpan w:val="2"/>
            <w:tcBorders>
              <w:top w:val="nil"/>
              <w:left w:val="nil"/>
              <w:bottom w:val="nil"/>
              <w:right w:val="single" w:sz="4" w:space="0" w:color="auto"/>
            </w:tcBorders>
            <w:shd w:val="clear" w:color="000000" w:fill="D9D9D9"/>
            <w:noWrap/>
            <w:vAlign w:val="center"/>
            <w:hideMark/>
          </w:tcPr>
          <w:p w14:paraId="2D0A11AC" w14:textId="77777777" w:rsidR="005A250A" w:rsidRPr="005A250A" w:rsidRDefault="005A250A" w:rsidP="005A250A">
            <w:pPr>
              <w:spacing w:before="0" w:after="0" w:line="240" w:lineRule="auto"/>
              <w:jc w:val="left"/>
              <w:rPr>
                <w:rFonts w:ascii="Futura Bk BT" w:hAnsi="Futura Bk BT"/>
                <w:i/>
                <w:iCs/>
                <w:sz w:val="22"/>
                <w:szCs w:val="22"/>
                <w:lang w:val="en-US" w:eastAsia="en-US"/>
              </w:rPr>
            </w:pPr>
            <w:r w:rsidRPr="005A250A">
              <w:rPr>
                <w:rFonts w:ascii="Futura Bk BT" w:hAnsi="Futura Bk BT"/>
                <w:i/>
                <w:iCs/>
                <w:sz w:val="22"/>
                <w:szCs w:val="22"/>
                <w:lang w:val="en-US" w:eastAsia="en-US"/>
              </w:rPr>
              <w:t>m</w:t>
            </w:r>
          </w:p>
        </w:tc>
      </w:tr>
      <w:tr w:rsidR="005A250A" w:rsidRPr="005A250A" w14:paraId="56418597" w14:textId="77777777" w:rsidTr="005A250A">
        <w:trPr>
          <w:gridBefore w:val="1"/>
          <w:divId w:val="1991203524"/>
          <w:wBefore w:w="988" w:type="dxa"/>
          <w:trHeight w:val="402"/>
        </w:trPr>
        <w:tc>
          <w:tcPr>
            <w:tcW w:w="4536" w:type="dxa"/>
            <w:gridSpan w:val="2"/>
            <w:tcBorders>
              <w:top w:val="nil"/>
              <w:left w:val="single" w:sz="4" w:space="0" w:color="auto"/>
              <w:bottom w:val="nil"/>
              <w:right w:val="nil"/>
            </w:tcBorders>
            <w:shd w:val="clear" w:color="000000" w:fill="FFFFFF"/>
            <w:noWrap/>
            <w:vAlign w:val="center"/>
            <w:hideMark/>
          </w:tcPr>
          <w:p w14:paraId="2A67A817" w14:textId="77777777" w:rsidR="005A250A" w:rsidRPr="005A250A" w:rsidRDefault="005A250A" w:rsidP="005A250A">
            <w:pPr>
              <w:spacing w:before="0" w:after="0" w:line="240" w:lineRule="auto"/>
              <w:jc w:val="left"/>
              <w:rPr>
                <w:rFonts w:ascii="Futura Bk BT" w:hAnsi="Futura Bk BT"/>
                <w:sz w:val="22"/>
                <w:szCs w:val="22"/>
                <w:lang w:val="en-US" w:eastAsia="en-US"/>
              </w:rPr>
            </w:pPr>
            <w:r w:rsidRPr="005A250A">
              <w:rPr>
                <w:rFonts w:ascii="Futura Bk BT" w:hAnsi="Futura Bk BT"/>
                <w:sz w:val="22"/>
                <w:szCs w:val="22"/>
                <w:lang w:val="en-US" w:eastAsia="en-US"/>
              </w:rPr>
              <w:t>Liquid holdup Volume</w:t>
            </w:r>
          </w:p>
        </w:tc>
        <w:tc>
          <w:tcPr>
            <w:tcW w:w="2088" w:type="dxa"/>
            <w:tcBorders>
              <w:top w:val="nil"/>
              <w:left w:val="nil"/>
              <w:bottom w:val="nil"/>
              <w:right w:val="nil"/>
            </w:tcBorders>
            <w:shd w:val="clear" w:color="000000" w:fill="FFFFFF"/>
            <w:noWrap/>
            <w:vAlign w:val="center"/>
            <w:hideMark/>
          </w:tcPr>
          <w:p w14:paraId="65A8444F"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287.5960</w:t>
            </w:r>
          </w:p>
        </w:tc>
        <w:tc>
          <w:tcPr>
            <w:tcW w:w="1740" w:type="dxa"/>
            <w:tcBorders>
              <w:top w:val="nil"/>
              <w:left w:val="nil"/>
              <w:bottom w:val="nil"/>
              <w:right w:val="double" w:sz="6" w:space="0" w:color="auto"/>
            </w:tcBorders>
            <w:shd w:val="clear" w:color="000000" w:fill="FFFFFF"/>
            <w:noWrap/>
            <w:vAlign w:val="center"/>
            <w:hideMark/>
          </w:tcPr>
          <w:p w14:paraId="03516F42" w14:textId="77777777" w:rsidR="005A250A" w:rsidRPr="005A250A" w:rsidRDefault="005A250A" w:rsidP="005A250A">
            <w:pPr>
              <w:spacing w:before="0" w:after="0" w:line="240" w:lineRule="auto"/>
              <w:jc w:val="right"/>
              <w:rPr>
                <w:rFonts w:ascii="Futura Bk BT" w:hAnsi="Futura Bk BT"/>
                <w:sz w:val="22"/>
                <w:szCs w:val="22"/>
                <w:lang w:val="en-US" w:eastAsia="en-US"/>
              </w:rPr>
            </w:pPr>
            <w:r w:rsidRPr="005A250A">
              <w:rPr>
                <w:rFonts w:ascii="Futura Bk BT" w:hAnsi="Futura Bk BT"/>
                <w:sz w:val="22"/>
                <w:szCs w:val="22"/>
                <w:lang w:val="en-US" w:eastAsia="en-US"/>
              </w:rPr>
              <w:t>5494.879293</w:t>
            </w:r>
          </w:p>
        </w:tc>
        <w:tc>
          <w:tcPr>
            <w:tcW w:w="698" w:type="dxa"/>
            <w:gridSpan w:val="2"/>
            <w:tcBorders>
              <w:top w:val="nil"/>
              <w:left w:val="nil"/>
              <w:bottom w:val="nil"/>
              <w:right w:val="single" w:sz="4" w:space="0" w:color="auto"/>
            </w:tcBorders>
            <w:shd w:val="clear" w:color="000000" w:fill="D9D9D9"/>
            <w:noWrap/>
            <w:vAlign w:val="center"/>
            <w:hideMark/>
          </w:tcPr>
          <w:p w14:paraId="6625E14F" w14:textId="77777777" w:rsidR="005A250A" w:rsidRPr="005A250A" w:rsidRDefault="005A250A" w:rsidP="005A250A">
            <w:pPr>
              <w:spacing w:before="0" w:after="0" w:line="240" w:lineRule="auto"/>
              <w:jc w:val="left"/>
              <w:rPr>
                <w:rFonts w:ascii="Futura Bk BT" w:hAnsi="Futura Bk BT"/>
                <w:i/>
                <w:iCs/>
                <w:sz w:val="22"/>
                <w:szCs w:val="22"/>
                <w:lang w:val="en-US" w:eastAsia="en-US"/>
              </w:rPr>
            </w:pPr>
            <w:r w:rsidRPr="005A250A">
              <w:rPr>
                <w:rFonts w:ascii="Futura Bk BT" w:hAnsi="Futura Bk BT"/>
                <w:i/>
                <w:iCs/>
                <w:sz w:val="22"/>
                <w:szCs w:val="22"/>
                <w:lang w:val="en-US" w:eastAsia="en-US"/>
              </w:rPr>
              <w:t>m3</w:t>
            </w:r>
          </w:p>
        </w:tc>
      </w:tr>
      <w:tr w:rsidR="005A250A" w:rsidRPr="005A250A" w14:paraId="7D47E102" w14:textId="77777777" w:rsidTr="005A250A">
        <w:trPr>
          <w:gridBefore w:val="1"/>
          <w:divId w:val="1991203524"/>
          <w:wBefore w:w="988" w:type="dxa"/>
          <w:trHeight w:val="402"/>
        </w:trPr>
        <w:tc>
          <w:tcPr>
            <w:tcW w:w="4536" w:type="dxa"/>
            <w:gridSpan w:val="2"/>
            <w:tcBorders>
              <w:top w:val="nil"/>
              <w:left w:val="single" w:sz="4" w:space="0" w:color="auto"/>
              <w:bottom w:val="single" w:sz="4" w:space="0" w:color="auto"/>
              <w:right w:val="nil"/>
            </w:tcBorders>
            <w:shd w:val="clear" w:color="000000" w:fill="FFFFFF"/>
            <w:noWrap/>
            <w:vAlign w:val="center"/>
            <w:hideMark/>
          </w:tcPr>
          <w:p w14:paraId="2AAEE64C" w14:textId="77777777" w:rsidR="005A250A" w:rsidRPr="005A250A" w:rsidRDefault="005A250A" w:rsidP="005A250A">
            <w:pPr>
              <w:spacing w:before="0" w:after="0" w:line="240" w:lineRule="auto"/>
              <w:jc w:val="left"/>
              <w:rPr>
                <w:rFonts w:ascii="Futura Bk BT" w:hAnsi="Futura Bk BT"/>
                <w:b/>
                <w:bCs/>
                <w:sz w:val="22"/>
                <w:szCs w:val="22"/>
                <w:lang w:val="en-US" w:eastAsia="en-US"/>
              </w:rPr>
            </w:pPr>
            <w:r w:rsidRPr="005A250A">
              <w:rPr>
                <w:rFonts w:ascii="Futura Bk BT" w:hAnsi="Futura Bk BT"/>
                <w:b/>
                <w:bCs/>
                <w:sz w:val="22"/>
                <w:szCs w:val="22"/>
                <w:lang w:val="en-US" w:eastAsia="en-US"/>
              </w:rPr>
              <w:t>Expected Liquid Hold Up Volume</w:t>
            </w:r>
          </w:p>
        </w:tc>
        <w:tc>
          <w:tcPr>
            <w:tcW w:w="2088" w:type="dxa"/>
            <w:tcBorders>
              <w:top w:val="nil"/>
              <w:left w:val="nil"/>
              <w:bottom w:val="single" w:sz="4" w:space="0" w:color="auto"/>
              <w:right w:val="nil"/>
            </w:tcBorders>
            <w:shd w:val="clear" w:color="000000" w:fill="FFFFFF"/>
            <w:noWrap/>
            <w:vAlign w:val="center"/>
            <w:hideMark/>
          </w:tcPr>
          <w:p w14:paraId="12C5AF6E" w14:textId="77777777" w:rsidR="005A250A" w:rsidRPr="005A250A" w:rsidRDefault="005A250A" w:rsidP="005A250A">
            <w:pPr>
              <w:spacing w:before="0" w:after="0" w:line="240" w:lineRule="auto"/>
              <w:jc w:val="left"/>
              <w:rPr>
                <w:rFonts w:ascii="Futura Bk BT" w:hAnsi="Futura Bk BT"/>
                <w:sz w:val="22"/>
                <w:szCs w:val="22"/>
                <w:lang w:val="en-US" w:eastAsia="en-US"/>
              </w:rPr>
            </w:pPr>
            <w:r w:rsidRPr="005A250A">
              <w:rPr>
                <w:rFonts w:ascii="Futura Bk BT" w:hAnsi="Futura Bk BT"/>
                <w:sz w:val="22"/>
                <w:szCs w:val="22"/>
                <w:lang w:val="en-US" w:eastAsia="en-US"/>
              </w:rPr>
              <w:t> </w:t>
            </w:r>
          </w:p>
        </w:tc>
        <w:tc>
          <w:tcPr>
            <w:tcW w:w="1740" w:type="dxa"/>
            <w:tcBorders>
              <w:top w:val="single" w:sz="4" w:space="0" w:color="auto"/>
              <w:left w:val="single" w:sz="4" w:space="0" w:color="auto"/>
              <w:bottom w:val="single" w:sz="4" w:space="0" w:color="auto"/>
              <w:right w:val="double" w:sz="6" w:space="0" w:color="auto"/>
            </w:tcBorders>
            <w:shd w:val="clear" w:color="000000" w:fill="C6E0B4"/>
            <w:noWrap/>
            <w:vAlign w:val="center"/>
            <w:hideMark/>
          </w:tcPr>
          <w:p w14:paraId="44E7BCD1" w14:textId="77777777" w:rsidR="005A250A" w:rsidRPr="005A250A" w:rsidRDefault="005A250A" w:rsidP="005A250A">
            <w:pPr>
              <w:spacing w:before="0" w:after="0" w:line="240" w:lineRule="auto"/>
              <w:jc w:val="right"/>
              <w:rPr>
                <w:rFonts w:ascii="Futura Bk BT" w:hAnsi="Futura Bk BT"/>
                <w:b/>
                <w:bCs/>
                <w:sz w:val="22"/>
                <w:szCs w:val="22"/>
                <w:lang w:val="en-US" w:eastAsia="en-US"/>
              </w:rPr>
            </w:pPr>
            <w:r w:rsidRPr="005A250A">
              <w:rPr>
                <w:rFonts w:ascii="Futura Bk BT" w:hAnsi="Futura Bk BT"/>
                <w:b/>
                <w:bCs/>
                <w:sz w:val="22"/>
                <w:szCs w:val="22"/>
                <w:lang w:val="en-US" w:eastAsia="en-US"/>
              </w:rPr>
              <w:t>5782.4753</w:t>
            </w:r>
          </w:p>
        </w:tc>
        <w:tc>
          <w:tcPr>
            <w:tcW w:w="698"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09437E10" w14:textId="77777777" w:rsidR="005A250A" w:rsidRPr="005A250A" w:rsidRDefault="005A250A" w:rsidP="005A250A">
            <w:pPr>
              <w:spacing w:before="0" w:after="0" w:line="240" w:lineRule="auto"/>
              <w:jc w:val="left"/>
              <w:rPr>
                <w:rFonts w:ascii="Futura Bk BT" w:hAnsi="Futura Bk BT"/>
                <w:b/>
                <w:bCs/>
                <w:i/>
                <w:iCs/>
                <w:sz w:val="22"/>
                <w:szCs w:val="22"/>
                <w:lang w:val="en-US" w:eastAsia="en-US"/>
              </w:rPr>
            </w:pPr>
            <w:r w:rsidRPr="005A250A">
              <w:rPr>
                <w:rFonts w:ascii="Futura Bk BT" w:hAnsi="Futura Bk BT"/>
                <w:b/>
                <w:bCs/>
                <w:i/>
                <w:iCs/>
                <w:sz w:val="22"/>
                <w:szCs w:val="22"/>
                <w:lang w:val="en-US" w:eastAsia="en-US"/>
              </w:rPr>
              <w:t>m3</w:t>
            </w:r>
          </w:p>
        </w:tc>
      </w:tr>
      <w:tr w:rsidR="005A250A" w:rsidRPr="005A250A" w14:paraId="57D2237D" w14:textId="77777777" w:rsidTr="005A250A">
        <w:trPr>
          <w:gridBefore w:val="1"/>
          <w:divId w:val="1991203524"/>
          <w:wBefore w:w="988" w:type="dxa"/>
          <w:trHeight w:val="402"/>
        </w:trPr>
        <w:tc>
          <w:tcPr>
            <w:tcW w:w="6624" w:type="dxa"/>
            <w:gridSpan w:val="3"/>
            <w:tcBorders>
              <w:top w:val="nil"/>
              <w:left w:val="single" w:sz="4" w:space="0" w:color="auto"/>
              <w:bottom w:val="single" w:sz="4" w:space="0" w:color="auto"/>
              <w:right w:val="nil"/>
            </w:tcBorders>
            <w:shd w:val="clear" w:color="auto" w:fill="auto"/>
            <w:vAlign w:val="bottom"/>
            <w:hideMark/>
          </w:tcPr>
          <w:p w14:paraId="49900894" w14:textId="77777777" w:rsidR="005A250A" w:rsidRPr="005A250A" w:rsidRDefault="005A250A" w:rsidP="005A250A">
            <w:pPr>
              <w:spacing w:before="0" w:after="0" w:line="240" w:lineRule="auto"/>
              <w:jc w:val="right"/>
              <w:rPr>
                <w:rFonts w:ascii="Futura Bk BT" w:hAnsi="Futura Bk BT"/>
                <w:b/>
                <w:bCs/>
                <w:sz w:val="22"/>
                <w:szCs w:val="22"/>
                <w:lang w:val="en-US" w:eastAsia="en-US"/>
              </w:rPr>
            </w:pPr>
            <w:r w:rsidRPr="005A250A">
              <w:rPr>
                <w:rFonts w:ascii="Futura Bk BT" w:hAnsi="Futura Bk BT"/>
                <w:b/>
                <w:bCs/>
                <w:sz w:val="22"/>
                <w:szCs w:val="22"/>
                <w:lang w:val="en-US" w:eastAsia="en-US"/>
              </w:rPr>
              <w:t>Parameters</w:t>
            </w:r>
          </w:p>
        </w:tc>
        <w:tc>
          <w:tcPr>
            <w:tcW w:w="1740" w:type="dxa"/>
            <w:tcBorders>
              <w:top w:val="nil"/>
              <w:left w:val="nil"/>
              <w:bottom w:val="single" w:sz="4" w:space="0" w:color="auto"/>
              <w:right w:val="nil"/>
            </w:tcBorders>
            <w:shd w:val="clear" w:color="000000" w:fill="C6E0B4"/>
            <w:vAlign w:val="bottom"/>
            <w:hideMark/>
          </w:tcPr>
          <w:p w14:paraId="35A60389" w14:textId="77777777" w:rsidR="005A250A" w:rsidRPr="005A250A" w:rsidRDefault="005A250A" w:rsidP="005A250A">
            <w:pPr>
              <w:spacing w:before="0" w:after="0" w:line="240" w:lineRule="auto"/>
              <w:jc w:val="right"/>
              <w:rPr>
                <w:rFonts w:ascii="Futura Bk BT" w:hAnsi="Futura Bk BT"/>
                <w:b/>
                <w:bCs/>
                <w:sz w:val="22"/>
                <w:szCs w:val="22"/>
                <w:lang w:val="en-US" w:eastAsia="en-US"/>
              </w:rPr>
            </w:pPr>
            <w:r w:rsidRPr="005A250A">
              <w:rPr>
                <w:rFonts w:ascii="Futura Bk BT" w:hAnsi="Futura Bk BT"/>
                <w:b/>
                <w:bCs/>
                <w:sz w:val="22"/>
                <w:szCs w:val="22"/>
                <w:lang w:val="en-US" w:eastAsia="en-US"/>
              </w:rPr>
              <w:t>2027 - 340MMSCFD</w:t>
            </w:r>
          </w:p>
        </w:tc>
        <w:tc>
          <w:tcPr>
            <w:tcW w:w="698" w:type="dxa"/>
            <w:gridSpan w:val="2"/>
            <w:tcBorders>
              <w:top w:val="nil"/>
              <w:left w:val="nil"/>
              <w:bottom w:val="single" w:sz="4" w:space="0" w:color="auto"/>
              <w:right w:val="single" w:sz="4" w:space="0" w:color="auto"/>
            </w:tcBorders>
            <w:shd w:val="clear" w:color="000000" w:fill="C6E0B4"/>
            <w:vAlign w:val="bottom"/>
            <w:hideMark/>
          </w:tcPr>
          <w:p w14:paraId="3CE27C95" w14:textId="77777777" w:rsidR="005A250A" w:rsidRPr="005A250A" w:rsidRDefault="005A250A" w:rsidP="005A250A">
            <w:pPr>
              <w:spacing w:before="0" w:after="0" w:line="240" w:lineRule="auto"/>
              <w:jc w:val="left"/>
              <w:rPr>
                <w:rFonts w:ascii="Futura Bk BT" w:hAnsi="Futura Bk BT"/>
                <w:b/>
                <w:bCs/>
                <w:i/>
                <w:iCs/>
                <w:sz w:val="22"/>
                <w:szCs w:val="22"/>
                <w:lang w:val="en-US" w:eastAsia="en-US"/>
              </w:rPr>
            </w:pPr>
            <w:r w:rsidRPr="005A250A">
              <w:rPr>
                <w:rFonts w:ascii="Futura Bk BT" w:hAnsi="Futura Bk BT"/>
                <w:b/>
                <w:bCs/>
                <w:i/>
                <w:iCs/>
                <w:sz w:val="22"/>
                <w:szCs w:val="22"/>
                <w:lang w:val="en-US" w:eastAsia="en-US"/>
              </w:rPr>
              <w:t>Units</w:t>
            </w:r>
          </w:p>
        </w:tc>
      </w:tr>
      <w:tr w:rsidR="005A250A" w:rsidRPr="005A250A" w14:paraId="144757AB" w14:textId="77777777" w:rsidTr="005A250A">
        <w:trPr>
          <w:gridAfter w:val="1"/>
          <w:divId w:val="1991203524"/>
          <w:wAfter w:w="30" w:type="dxa"/>
          <w:trHeight w:val="402"/>
        </w:trPr>
        <w:tc>
          <w:tcPr>
            <w:tcW w:w="4097" w:type="dxa"/>
            <w:gridSpan w:val="2"/>
            <w:tcBorders>
              <w:top w:val="nil"/>
              <w:left w:val="nil"/>
              <w:bottom w:val="nil"/>
              <w:right w:val="nil"/>
            </w:tcBorders>
            <w:shd w:val="clear" w:color="auto" w:fill="auto"/>
            <w:noWrap/>
            <w:vAlign w:val="center"/>
            <w:hideMark/>
          </w:tcPr>
          <w:p w14:paraId="33A85790" w14:textId="77777777" w:rsidR="005A250A" w:rsidRPr="005A250A" w:rsidRDefault="005A250A" w:rsidP="005A250A">
            <w:pPr>
              <w:spacing w:before="0" w:after="0" w:line="240" w:lineRule="auto"/>
              <w:jc w:val="left"/>
              <w:rPr>
                <w:rFonts w:ascii="Futura Bk BT" w:hAnsi="Futura Bk BT"/>
                <w:b/>
                <w:bCs/>
                <w:sz w:val="22"/>
                <w:szCs w:val="22"/>
                <w:lang w:val="en-US" w:eastAsia="en-US"/>
              </w:rPr>
            </w:pPr>
          </w:p>
        </w:tc>
        <w:tc>
          <w:tcPr>
            <w:tcW w:w="3515" w:type="dxa"/>
            <w:gridSpan w:val="2"/>
            <w:tcBorders>
              <w:top w:val="nil"/>
              <w:left w:val="single" w:sz="4" w:space="0" w:color="auto"/>
              <w:bottom w:val="single" w:sz="4" w:space="0" w:color="auto"/>
              <w:right w:val="nil"/>
            </w:tcBorders>
            <w:shd w:val="clear" w:color="000000" w:fill="C6E0B4"/>
            <w:noWrap/>
            <w:vAlign w:val="center"/>
            <w:hideMark/>
          </w:tcPr>
          <w:p w14:paraId="5C341164" w14:textId="77777777" w:rsidR="005A250A" w:rsidRPr="005A250A" w:rsidRDefault="005A250A" w:rsidP="005A250A">
            <w:pPr>
              <w:spacing w:before="0" w:after="0" w:line="240" w:lineRule="auto"/>
              <w:jc w:val="left"/>
              <w:rPr>
                <w:rFonts w:ascii="Futura Bk BT" w:hAnsi="Futura Bk BT"/>
                <w:b/>
                <w:bCs/>
                <w:sz w:val="22"/>
                <w:szCs w:val="22"/>
                <w:lang w:val="en-US" w:eastAsia="en-US"/>
              </w:rPr>
            </w:pPr>
            <w:r w:rsidRPr="005A250A">
              <w:rPr>
                <w:rFonts w:ascii="Futura Bk BT" w:hAnsi="Futura Bk BT"/>
                <w:b/>
                <w:bCs/>
                <w:sz w:val="22"/>
                <w:szCs w:val="22"/>
                <w:lang w:val="en-US" w:eastAsia="en-US"/>
              </w:rPr>
              <w:t>Expected Slug Volume (20% margin)</w:t>
            </w:r>
          </w:p>
        </w:tc>
        <w:tc>
          <w:tcPr>
            <w:tcW w:w="1740" w:type="dxa"/>
            <w:tcBorders>
              <w:top w:val="nil"/>
              <w:left w:val="nil"/>
              <w:bottom w:val="single" w:sz="4" w:space="0" w:color="auto"/>
              <w:right w:val="nil"/>
            </w:tcBorders>
            <w:shd w:val="clear" w:color="000000" w:fill="C6E0B4"/>
            <w:noWrap/>
            <w:vAlign w:val="center"/>
            <w:hideMark/>
          </w:tcPr>
          <w:p w14:paraId="548C209D" w14:textId="77777777" w:rsidR="005A250A" w:rsidRPr="005A250A" w:rsidRDefault="005A250A" w:rsidP="005A250A">
            <w:pPr>
              <w:spacing w:before="0" w:after="0" w:line="240" w:lineRule="auto"/>
              <w:jc w:val="right"/>
              <w:rPr>
                <w:rFonts w:ascii="Futura Bk BT" w:hAnsi="Futura Bk BT"/>
                <w:b/>
                <w:bCs/>
                <w:sz w:val="22"/>
                <w:szCs w:val="22"/>
                <w:lang w:val="en-US" w:eastAsia="en-US"/>
              </w:rPr>
            </w:pPr>
            <w:r w:rsidRPr="005A250A">
              <w:rPr>
                <w:rFonts w:ascii="Futura Bk BT" w:hAnsi="Futura Bk BT"/>
                <w:b/>
                <w:bCs/>
                <w:sz w:val="22"/>
                <w:szCs w:val="22"/>
                <w:lang w:val="en-US" w:eastAsia="en-US"/>
              </w:rPr>
              <w:t>245047.427</w:t>
            </w:r>
          </w:p>
        </w:tc>
        <w:tc>
          <w:tcPr>
            <w:tcW w:w="668" w:type="dxa"/>
            <w:tcBorders>
              <w:top w:val="nil"/>
              <w:left w:val="nil"/>
              <w:bottom w:val="single" w:sz="4" w:space="0" w:color="auto"/>
              <w:right w:val="single" w:sz="4" w:space="0" w:color="auto"/>
            </w:tcBorders>
            <w:shd w:val="clear" w:color="000000" w:fill="C6E0B4"/>
            <w:noWrap/>
            <w:vAlign w:val="center"/>
            <w:hideMark/>
          </w:tcPr>
          <w:p w14:paraId="1ECC0778" w14:textId="77777777" w:rsidR="005A250A" w:rsidRPr="005A250A" w:rsidRDefault="005A250A" w:rsidP="005A250A">
            <w:pPr>
              <w:spacing w:before="0" w:after="0" w:line="240" w:lineRule="auto"/>
              <w:jc w:val="left"/>
              <w:rPr>
                <w:rFonts w:ascii="Futura Bk BT" w:hAnsi="Futura Bk BT"/>
                <w:b/>
                <w:bCs/>
                <w:i/>
                <w:iCs/>
                <w:sz w:val="22"/>
                <w:szCs w:val="22"/>
                <w:lang w:val="en-US" w:eastAsia="en-US"/>
              </w:rPr>
            </w:pPr>
            <w:r w:rsidRPr="005A250A">
              <w:rPr>
                <w:rFonts w:ascii="Futura Bk BT" w:hAnsi="Futura Bk BT"/>
                <w:b/>
                <w:bCs/>
                <w:i/>
                <w:iCs/>
                <w:sz w:val="22"/>
                <w:szCs w:val="22"/>
                <w:lang w:val="en-US" w:eastAsia="en-US"/>
              </w:rPr>
              <w:t>ft3</w:t>
            </w:r>
          </w:p>
        </w:tc>
      </w:tr>
    </w:tbl>
    <w:p w14:paraId="0821FD60" w14:textId="48FBCC67" w:rsidR="00694772" w:rsidRPr="00A50B47" w:rsidRDefault="008F45B5" w:rsidP="00694772">
      <w:pPr>
        <w:spacing w:before="120" w:after="120" w:line="276" w:lineRule="auto"/>
        <w:ind w:left="851"/>
        <w:rPr>
          <w:rFonts w:ascii="Futura Std Book" w:hAnsi="Futura Std Book" w:cs="Kalinga"/>
          <w:color w:val="000000" w:themeColor="text1"/>
        </w:rPr>
      </w:pPr>
      <w:r>
        <w:rPr>
          <w:noProof/>
        </w:rPr>
        <w:fldChar w:fldCharType="end"/>
      </w:r>
    </w:p>
    <w:p w14:paraId="1B01FC6E" w14:textId="77777777" w:rsidR="00694772" w:rsidRDefault="00694772" w:rsidP="00694772">
      <w:pPr>
        <w:ind w:left="851"/>
        <w:rPr>
          <w:lang w:val="en-US" w:eastAsia="en-CA"/>
        </w:rPr>
      </w:pPr>
      <w:r w:rsidRPr="009F499C">
        <w:rPr>
          <w:noProof/>
        </w:rPr>
        <w:lastRenderedPageBreak/>
        <w:drawing>
          <wp:inline distT="0" distB="0" distL="0" distR="0" wp14:anchorId="61068A77" wp14:editId="52FAE141">
            <wp:extent cx="5580380" cy="2465705"/>
            <wp:effectExtent l="0" t="0" r="127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0380" cy="2465705"/>
                    </a:xfrm>
                    <a:prstGeom prst="rect">
                      <a:avLst/>
                    </a:prstGeom>
                    <a:noFill/>
                    <a:ln>
                      <a:noFill/>
                    </a:ln>
                  </pic:spPr>
                </pic:pic>
              </a:graphicData>
            </a:graphic>
          </wp:inline>
        </w:drawing>
      </w:r>
    </w:p>
    <w:p w14:paraId="363DD669" w14:textId="77777777" w:rsidR="00694772" w:rsidRDefault="00694772" w:rsidP="00694772">
      <w:pPr>
        <w:ind w:left="851"/>
        <w:rPr>
          <w:lang w:val="en-US" w:eastAsia="en-CA"/>
        </w:rPr>
      </w:pPr>
    </w:p>
    <w:p w14:paraId="28E606C6" w14:textId="77777777" w:rsidR="003F3AEB" w:rsidRPr="00E06EE5" w:rsidRDefault="003F3AEB" w:rsidP="003F3AEB">
      <w:pPr>
        <w:pStyle w:val="Heading3"/>
      </w:pPr>
      <w:bookmarkStart w:id="63" w:name="_Toc89177565"/>
      <w:bookmarkStart w:id="64" w:name="_Toc108029976"/>
      <w:r w:rsidRPr="00E06EE5">
        <w:t>Calculations Notes</w:t>
      </w:r>
      <w:bookmarkEnd w:id="63"/>
      <w:bookmarkEnd w:id="64"/>
    </w:p>
    <w:p w14:paraId="3115ED3E" w14:textId="77777777" w:rsidR="003F3AEB" w:rsidRPr="00E06EE5" w:rsidRDefault="003F3AEB" w:rsidP="003F3AEB">
      <w:pPr>
        <w:pStyle w:val="Heading4"/>
      </w:pPr>
      <w:r w:rsidRPr="00E06EE5">
        <w:t>Fluid Properties</w:t>
      </w:r>
    </w:p>
    <w:p w14:paraId="313B283C" w14:textId="77777777" w:rsidR="003F3AEB" w:rsidRPr="00E06EE5" w:rsidRDefault="003F3AEB" w:rsidP="00D56D8D">
      <w:pPr>
        <w:pStyle w:val="Heading5"/>
      </w:pPr>
      <w:r w:rsidRPr="00E06EE5">
        <w:t>Properties From Simulation Program</w:t>
      </w:r>
    </w:p>
    <w:p w14:paraId="45834EED" w14:textId="26E6A662" w:rsidR="003F3AEB" w:rsidRPr="00D56D8D" w:rsidRDefault="003F3AEB" w:rsidP="00D56D8D">
      <w:pPr>
        <w:pStyle w:val="BodyText"/>
      </w:pPr>
      <w:r w:rsidRPr="00D56D8D">
        <w:t>The following properties of the fluid were determined from the HYSYS Simulation for maximum gas flow of 340</w:t>
      </w:r>
      <w:proofErr w:type="gramStart"/>
      <w:r w:rsidRPr="00D56D8D">
        <w:t>MMSCFD..</w:t>
      </w:r>
      <w:proofErr w:type="gramEnd"/>
    </w:p>
    <w:p w14:paraId="27C9A37B" w14:textId="234AEF83" w:rsidR="003F3AEB" w:rsidRPr="00D56D8D" w:rsidRDefault="003F3AEB" w:rsidP="00D56D8D">
      <w:pPr>
        <w:pStyle w:val="Heading5"/>
      </w:pPr>
      <w:bookmarkStart w:id="65" w:name="_Toc89101126"/>
      <w:r w:rsidRPr="00E06EE5">
        <w:t xml:space="preserve">Table </w:t>
      </w:r>
      <w:r w:rsidRPr="00E06EE5">
        <w:fldChar w:fldCharType="begin"/>
      </w:r>
      <w:r w:rsidRPr="00E06EE5">
        <w:instrText xml:space="preserve"> SEQ Table \* ARABIC </w:instrText>
      </w:r>
      <w:r w:rsidRPr="00E06EE5">
        <w:fldChar w:fldCharType="separate"/>
      </w:r>
      <w:r w:rsidR="00C3611D">
        <w:t>1</w:t>
      </w:r>
      <w:r w:rsidRPr="00E06EE5">
        <w:fldChar w:fldCharType="end"/>
      </w:r>
      <w:r w:rsidRPr="00E06EE5">
        <w:t>: Fluid Properties from HYSYS Simulation</w:t>
      </w:r>
      <w:bookmarkEnd w:id="65"/>
      <w:r w:rsidRPr="00E06EE5">
        <w:rPr>
          <w:bCs w:val="0"/>
          <w:sz w:val="22"/>
          <w:szCs w:val="22"/>
        </w:rPr>
        <w:fldChar w:fldCharType="begin"/>
      </w:r>
      <w:r w:rsidRPr="00E06EE5">
        <w:instrText xml:space="preserve"> LINK Excel.Sheet.12 "https://cozymprocesssystem-my.sharepoint.com/personal/kazeem_yusuff_cozymltd_com/Documents/Contracts/EpicAtlantic/1.%20Brass%20Fertilizer/Slug%20Catcher%20Calculation%20Final.xlsx" "Sheet2!R2C1:R11C5" \a \f 5 \h  \* MERGEFORMAT </w:instrText>
      </w:r>
      <w:r w:rsidRPr="00E06EE5">
        <w:rPr>
          <w:bCs w:val="0"/>
          <w:sz w:val="22"/>
          <w:szCs w:val="22"/>
        </w:rPr>
        <w:fldChar w:fldCharType="separate"/>
      </w:r>
      <w:r w:rsidR="005A250A">
        <w:rPr>
          <w:b/>
          <w:szCs w:val="22"/>
        </w:rPr>
        <w:t>Error! Not a valid link.</w:t>
      </w:r>
      <w:r w:rsidRPr="00E06EE5">
        <w:fldChar w:fldCharType="end"/>
      </w:r>
      <w:r w:rsidRPr="00D56D8D">
        <w:t>Derived Properties</w:t>
      </w:r>
    </w:p>
    <w:p w14:paraId="7D917687" w14:textId="77777777" w:rsidR="003F3AEB" w:rsidRPr="00E06EE5" w:rsidRDefault="003F3AEB" w:rsidP="00D56D8D">
      <w:pPr>
        <w:pStyle w:val="BodyText"/>
      </w:pPr>
      <w:r w:rsidRPr="00E06EE5">
        <w:t>Using information from Table 1, following relevant properties of the fluid needed for the slug catcher sizing were derived using formula stated.</w:t>
      </w:r>
    </w:p>
    <w:p w14:paraId="507D18DF" w14:textId="77777777" w:rsidR="003F3AEB" w:rsidRPr="00E06EE5" w:rsidRDefault="003F3AEB" w:rsidP="004A38AC">
      <w:pPr>
        <w:pStyle w:val="ListParagraph"/>
        <w:widowControl/>
        <w:numPr>
          <w:ilvl w:val="3"/>
          <w:numId w:val="53"/>
        </w:numPr>
        <w:spacing w:before="240" w:beforeAutospacing="0" w:after="120" w:afterAutospacing="0" w:line="276" w:lineRule="auto"/>
        <w:ind w:left="1151" w:hanging="357"/>
        <w:rPr>
          <w:rFonts w:cs="Kalinga"/>
          <w:color w:val="000000" w:themeColor="text1"/>
        </w:rPr>
      </w:pPr>
      <w:r w:rsidRPr="00E06EE5">
        <w:rPr>
          <w:rFonts w:cs="Kalinga"/>
          <w:color w:val="000000" w:themeColor="text1"/>
        </w:rPr>
        <w:t>Total Liquid Mass Flow Rate</w:t>
      </w:r>
      <w:r>
        <w:rPr>
          <w:rFonts w:cs="Kalinga"/>
          <w:color w:val="000000" w:themeColor="text1"/>
        </w:rPr>
        <w:t xml:space="preserve">:  </w:t>
      </w:r>
      <w:r w:rsidRPr="00E06EE5">
        <w:rPr>
          <w:lang w:bidi="te-IN"/>
        </w:rPr>
        <w:t>W</w:t>
      </w:r>
      <w:r w:rsidRPr="00E06EE5">
        <w:rPr>
          <w:vertAlign w:val="subscript"/>
          <w:lang w:bidi="te-IN"/>
        </w:rPr>
        <w:t>L</w:t>
      </w:r>
      <w:r w:rsidRPr="00E06EE5">
        <w:rPr>
          <w:lang w:bidi="te-IN"/>
        </w:rPr>
        <w:t xml:space="preserve"> = W</w:t>
      </w:r>
      <w:r w:rsidRPr="00E06EE5">
        <w:rPr>
          <w:vertAlign w:val="subscript"/>
          <w:lang w:bidi="te-IN"/>
        </w:rPr>
        <w:t>C</w:t>
      </w:r>
      <w:r w:rsidRPr="00E06EE5">
        <w:rPr>
          <w:lang w:bidi="te-IN"/>
        </w:rPr>
        <w:t xml:space="preserve"> + W</w:t>
      </w:r>
      <w:r w:rsidRPr="00E06EE5">
        <w:rPr>
          <w:vertAlign w:val="subscript"/>
          <w:lang w:bidi="te-IN"/>
        </w:rPr>
        <w:t>W</w:t>
      </w:r>
    </w:p>
    <w:p w14:paraId="6A2FF85A" w14:textId="77777777" w:rsidR="003F3AEB" w:rsidRDefault="003F3AEB" w:rsidP="004A38AC">
      <w:pPr>
        <w:pStyle w:val="ListParagraph"/>
        <w:widowControl/>
        <w:numPr>
          <w:ilvl w:val="3"/>
          <w:numId w:val="53"/>
        </w:numPr>
        <w:spacing w:before="120" w:beforeAutospacing="0" w:after="0" w:afterAutospacing="0" w:line="276" w:lineRule="auto"/>
        <w:ind w:left="1151" w:hanging="357"/>
        <w:rPr>
          <w:rFonts w:cs="Kalinga"/>
          <w:color w:val="000000" w:themeColor="text1"/>
        </w:rPr>
      </w:pPr>
      <w:r w:rsidRPr="00E06EE5">
        <w:rPr>
          <w:rFonts w:cs="Kalinga"/>
          <w:color w:val="000000" w:themeColor="text1"/>
        </w:rPr>
        <w:t>Density of Liquid</w:t>
      </w:r>
      <w:r>
        <w:rPr>
          <w:rFonts w:cs="Kalinga"/>
          <w:color w:val="000000" w:themeColor="text1"/>
        </w:rPr>
        <w:t xml:space="preserve">: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L</m:t>
                </m:r>
              </m:sub>
            </m:sSub>
          </m:num>
          <m:den>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C</m:t>
                    </m:r>
                  </m:sub>
                </m:sSub>
              </m:num>
              <m:den>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C</m:t>
                    </m:r>
                  </m:sub>
                </m:sSub>
              </m:den>
            </m:f>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W</m:t>
                    </m:r>
                  </m:sub>
                </m:sSub>
              </m:num>
              <m:den>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W</m:t>
                    </m:r>
                  </m:sub>
                </m:sSub>
              </m:den>
            </m:f>
          </m:den>
        </m:f>
      </m:oMath>
    </w:p>
    <w:p w14:paraId="33543499" w14:textId="77777777" w:rsidR="003F3AEB" w:rsidRPr="00E06EE5" w:rsidRDefault="003F3AEB" w:rsidP="004A38AC">
      <w:pPr>
        <w:pStyle w:val="ListParagraph"/>
        <w:widowControl/>
        <w:numPr>
          <w:ilvl w:val="3"/>
          <w:numId w:val="53"/>
        </w:numPr>
        <w:spacing w:before="120" w:beforeAutospacing="0" w:after="0" w:afterAutospacing="0" w:line="276" w:lineRule="auto"/>
        <w:ind w:left="1151" w:hanging="357"/>
        <w:contextualSpacing/>
        <w:rPr>
          <w:rFonts w:cs="Kalinga"/>
          <w:color w:val="000000" w:themeColor="text1"/>
        </w:rPr>
      </w:pPr>
      <w:r w:rsidRPr="00E06EE5">
        <w:rPr>
          <w:rFonts w:cs="Kalinga"/>
          <w:color w:val="000000" w:themeColor="text1"/>
        </w:rPr>
        <w:t>Volumetric Flow Rate of Gas</w:t>
      </w:r>
      <w:r>
        <w:rPr>
          <w:rFonts w:cs="Kalinga"/>
          <w:color w:val="000000" w:themeColor="text1"/>
        </w:rPr>
        <w:t xml:space="preserve">: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g</m:t>
                </m:r>
              </m:sub>
            </m:sSub>
          </m:num>
          <m:den>
            <m:sSub>
              <m:sSubPr>
                <m:ctrlPr>
                  <w:rPr>
                    <w:rFonts w:ascii="Cambria Math" w:hAnsi="Cambria Math"/>
                    <w:i/>
                    <w:sz w:val="32"/>
                    <w:szCs w:val="32"/>
                  </w:rPr>
                </m:ctrlPr>
              </m:sSubPr>
              <m:e>
                <m:r>
                  <w:rPr>
                    <w:rFonts w:ascii="Cambria Math" w:hAnsi="Cambria Math"/>
                    <w:sz w:val="32"/>
                    <w:szCs w:val="32"/>
                  </w:rPr>
                  <m:t>3600×ρ</m:t>
                </m:r>
              </m:e>
              <m:sub>
                <m:r>
                  <w:rPr>
                    <w:rFonts w:ascii="Cambria Math" w:hAnsi="Cambria Math"/>
                    <w:sz w:val="32"/>
                    <w:szCs w:val="32"/>
                  </w:rPr>
                  <m:t>g</m:t>
                </m:r>
              </m:sub>
            </m:sSub>
          </m:den>
        </m:f>
      </m:oMath>
    </w:p>
    <w:p w14:paraId="4072AFB1" w14:textId="2C9BA8AA" w:rsidR="003F3AEB" w:rsidRPr="00E06EE5" w:rsidRDefault="003F3AEB" w:rsidP="003F3AEB">
      <w:pPr>
        <w:rPr>
          <w:rFonts w:ascii="Futura Std Book" w:hAnsi="Futura Std Book"/>
        </w:rPr>
      </w:pPr>
    </w:p>
    <w:p w14:paraId="0ACAF88A" w14:textId="77777777" w:rsidR="003F3AEB" w:rsidRPr="00E06EE5" w:rsidRDefault="003F3AEB" w:rsidP="004A38AC">
      <w:pPr>
        <w:pStyle w:val="ListParagraph"/>
        <w:widowControl/>
        <w:numPr>
          <w:ilvl w:val="3"/>
          <w:numId w:val="53"/>
        </w:numPr>
        <w:spacing w:before="0" w:beforeAutospacing="0" w:after="0" w:afterAutospacing="0" w:line="276" w:lineRule="auto"/>
        <w:ind w:left="1151" w:hanging="357"/>
        <w:contextualSpacing/>
        <w:rPr>
          <w:rFonts w:cs="Kalinga"/>
          <w:color w:val="000000" w:themeColor="text1"/>
        </w:rPr>
      </w:pPr>
      <w:r w:rsidRPr="00E06EE5">
        <w:rPr>
          <w:rFonts w:cs="Kalinga"/>
          <w:color w:val="000000" w:themeColor="text1"/>
        </w:rPr>
        <w:t>Volumetric Flow Rate of Liquid</w:t>
      </w:r>
      <w:r>
        <w:rPr>
          <w:rFonts w:cs="Kalinga"/>
          <w:color w:val="000000" w:themeColor="text1"/>
        </w:rPr>
        <w:t xml:space="preserve">:   </w:t>
      </w:r>
    </w:p>
    <w:p w14:paraId="27AD7471" w14:textId="77777777" w:rsidR="003F3AEB" w:rsidRPr="00E06EE5" w:rsidRDefault="00C3611D" w:rsidP="003F3AEB">
      <w:pPr>
        <w:rPr>
          <w:rFonts w:ascii="Futura Std Book" w:hAnsi="Futura Std Book"/>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L</m:t>
                  </m:r>
                </m:sub>
              </m:sSub>
            </m:num>
            <m:den>
              <m:sSub>
                <m:sSubPr>
                  <m:ctrlPr>
                    <w:rPr>
                      <w:rFonts w:ascii="Cambria Math" w:hAnsi="Cambria Math"/>
                      <w:i/>
                    </w:rPr>
                  </m:ctrlPr>
                </m:sSubPr>
                <m:e>
                  <m:r>
                    <w:rPr>
                      <w:rFonts w:ascii="Cambria Math" w:hAnsi="Cambria Math"/>
                    </w:rPr>
                    <m:t>3600×ρ</m:t>
                  </m:r>
                </m:e>
                <m:sub>
                  <m:r>
                    <w:rPr>
                      <w:rFonts w:ascii="Cambria Math" w:hAnsi="Cambria Math"/>
                    </w:rPr>
                    <m:t>L</m:t>
                  </m:r>
                </m:sub>
              </m:sSub>
            </m:den>
          </m:f>
        </m:oMath>
      </m:oMathPara>
    </w:p>
    <w:p w14:paraId="6D5DBD7B" w14:textId="77777777" w:rsidR="00D56D8D" w:rsidRDefault="00D56D8D" w:rsidP="00D56D8D">
      <w:pPr>
        <w:pStyle w:val="ListParagraph"/>
        <w:widowControl/>
        <w:numPr>
          <w:ilvl w:val="0"/>
          <w:numId w:val="0"/>
        </w:numPr>
        <w:spacing w:before="120" w:beforeAutospacing="0" w:after="120" w:afterAutospacing="0" w:line="276" w:lineRule="auto"/>
        <w:ind w:left="1151"/>
        <w:contextualSpacing/>
        <w:rPr>
          <w:rFonts w:cs="Kalinga"/>
          <w:color w:val="000000" w:themeColor="text1"/>
        </w:rPr>
      </w:pPr>
    </w:p>
    <w:p w14:paraId="1C4548C6" w14:textId="77777777" w:rsidR="00D56D8D" w:rsidRPr="00D56D8D" w:rsidRDefault="003F3AEB" w:rsidP="00D56D8D">
      <w:pPr>
        <w:pStyle w:val="Heading5"/>
      </w:pPr>
      <w:r w:rsidRPr="00D56D8D">
        <w:t>Summary of Derived Properties</w:t>
      </w:r>
    </w:p>
    <w:tbl>
      <w:tblPr>
        <w:tblStyle w:val="GridTable6Colorful"/>
        <w:tblW w:w="8100" w:type="dxa"/>
        <w:tblLook w:val="04A0" w:firstRow="1" w:lastRow="0" w:firstColumn="1" w:lastColumn="0" w:noHBand="0" w:noVBand="1"/>
      </w:tblPr>
      <w:tblGrid>
        <w:gridCol w:w="5040"/>
        <w:gridCol w:w="695"/>
        <w:gridCol w:w="940"/>
        <w:gridCol w:w="1425"/>
      </w:tblGrid>
      <w:tr w:rsidR="007D6B40" w:rsidRPr="007D6B40" w14:paraId="23192E96" w14:textId="77777777" w:rsidTr="007D6B40">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7E314E77"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Property</w:t>
            </w:r>
          </w:p>
        </w:tc>
        <w:tc>
          <w:tcPr>
            <w:tcW w:w="695" w:type="dxa"/>
            <w:noWrap/>
            <w:hideMark/>
          </w:tcPr>
          <w:p w14:paraId="449C3446" w14:textId="77777777" w:rsidR="007D6B40" w:rsidRPr="007D6B40" w:rsidRDefault="007D6B40" w:rsidP="007D6B40">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Symbol</w:t>
            </w:r>
          </w:p>
        </w:tc>
        <w:tc>
          <w:tcPr>
            <w:tcW w:w="940" w:type="dxa"/>
            <w:noWrap/>
            <w:hideMark/>
          </w:tcPr>
          <w:p w14:paraId="378E43D0" w14:textId="77777777" w:rsidR="007D6B40" w:rsidRPr="007D6B40" w:rsidRDefault="007D6B40" w:rsidP="007D6B40">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7D6B40">
              <w:rPr>
                <w:rFonts w:ascii="Futura Lt BT" w:hAnsi="Futura Lt BT"/>
                <w:i/>
                <w:iCs/>
                <w:sz w:val="22"/>
                <w:szCs w:val="22"/>
                <w:lang w:val="en-US" w:eastAsia="en-US"/>
              </w:rPr>
              <w:t>Unit</w:t>
            </w:r>
          </w:p>
        </w:tc>
        <w:tc>
          <w:tcPr>
            <w:tcW w:w="1425" w:type="dxa"/>
            <w:hideMark/>
          </w:tcPr>
          <w:p w14:paraId="67CC48FE" w14:textId="77777777" w:rsidR="007D6B40" w:rsidRPr="007D6B40" w:rsidRDefault="007D6B40" w:rsidP="007D6B40">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Calculated Value</w:t>
            </w:r>
          </w:p>
        </w:tc>
      </w:tr>
      <w:tr w:rsidR="007D6B40" w:rsidRPr="007D6B40" w14:paraId="6960564C" w14:textId="77777777" w:rsidTr="007D6B40">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181D0311" w14:textId="77777777" w:rsidR="007D6B40" w:rsidRPr="007D6B40" w:rsidRDefault="007D6B40" w:rsidP="007D6B40">
            <w:pPr>
              <w:spacing w:before="0" w:after="0" w:line="240" w:lineRule="auto"/>
              <w:jc w:val="left"/>
              <w:rPr>
                <w:rFonts w:ascii="Futura Bk BT" w:hAnsi="Futura Bk BT"/>
                <w:sz w:val="22"/>
                <w:szCs w:val="22"/>
                <w:lang w:val="en-US" w:eastAsia="en-US"/>
              </w:rPr>
            </w:pPr>
            <w:r w:rsidRPr="007D6B40">
              <w:rPr>
                <w:rFonts w:ascii="Futura Bk BT" w:hAnsi="Futura Bk BT"/>
                <w:sz w:val="22"/>
                <w:szCs w:val="22"/>
                <w:lang w:val="en-US" w:eastAsia="en-US"/>
              </w:rPr>
              <w:t>Total Liquid Mass Flow Rate</w:t>
            </w:r>
          </w:p>
        </w:tc>
        <w:tc>
          <w:tcPr>
            <w:tcW w:w="695" w:type="dxa"/>
            <w:noWrap/>
            <w:hideMark/>
          </w:tcPr>
          <w:p w14:paraId="2C0B5D19" w14:textId="77777777" w:rsidR="007D6B40" w:rsidRPr="007D6B40" w:rsidRDefault="007D6B40" w:rsidP="007D6B4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W</w:t>
            </w:r>
            <w:r w:rsidRPr="007D6B40">
              <w:rPr>
                <w:rFonts w:ascii="Futura Bk BT" w:hAnsi="Futura Bk BT"/>
                <w:sz w:val="22"/>
                <w:szCs w:val="22"/>
                <w:vertAlign w:val="subscript"/>
                <w:lang w:val="en-US" w:eastAsia="en-US"/>
              </w:rPr>
              <w:t>L</w:t>
            </w:r>
          </w:p>
        </w:tc>
        <w:tc>
          <w:tcPr>
            <w:tcW w:w="940" w:type="dxa"/>
            <w:noWrap/>
            <w:hideMark/>
          </w:tcPr>
          <w:p w14:paraId="4AFF4B38" w14:textId="77777777" w:rsidR="007D6B40" w:rsidRPr="007D6B40" w:rsidRDefault="007D6B40" w:rsidP="007D6B4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Futura Bk BT" w:hAnsi="Futura Bk BT"/>
                <w:i/>
                <w:iCs/>
                <w:sz w:val="22"/>
                <w:szCs w:val="22"/>
                <w:lang w:val="en-US" w:eastAsia="en-US"/>
              </w:rPr>
            </w:pPr>
            <w:proofErr w:type="spellStart"/>
            <w:r w:rsidRPr="007D6B40">
              <w:rPr>
                <w:rFonts w:ascii="Futura Bk BT" w:hAnsi="Futura Bk BT"/>
                <w:i/>
                <w:iCs/>
                <w:sz w:val="22"/>
                <w:szCs w:val="22"/>
                <w:lang w:val="en-US" w:eastAsia="en-US"/>
              </w:rPr>
              <w:t>lb</w:t>
            </w:r>
            <w:proofErr w:type="spellEnd"/>
            <w:r w:rsidRPr="007D6B40">
              <w:rPr>
                <w:rFonts w:ascii="Futura Bk BT" w:hAnsi="Futura Bk BT"/>
                <w:i/>
                <w:iCs/>
                <w:sz w:val="22"/>
                <w:szCs w:val="22"/>
                <w:lang w:val="en-US" w:eastAsia="en-US"/>
              </w:rPr>
              <w:t>/hr</w:t>
            </w:r>
          </w:p>
        </w:tc>
        <w:tc>
          <w:tcPr>
            <w:tcW w:w="1425" w:type="dxa"/>
            <w:hideMark/>
          </w:tcPr>
          <w:p w14:paraId="3EF57398" w14:textId="77777777" w:rsidR="007D6B40" w:rsidRPr="007D6B40" w:rsidRDefault="007D6B40" w:rsidP="007D6B40">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651410.37</w:t>
            </w:r>
          </w:p>
        </w:tc>
      </w:tr>
      <w:tr w:rsidR="007D6B40" w:rsidRPr="007D6B40" w14:paraId="3A8D5E11" w14:textId="77777777" w:rsidTr="007D6B40">
        <w:trPr>
          <w:trHeight w:val="34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2FDB97C6" w14:textId="77777777" w:rsidR="007D6B40" w:rsidRPr="007D6B40" w:rsidRDefault="007D6B40" w:rsidP="007D6B40">
            <w:pPr>
              <w:spacing w:before="0" w:after="0" w:line="240" w:lineRule="auto"/>
              <w:jc w:val="left"/>
              <w:rPr>
                <w:rFonts w:ascii="Futura Bk BT" w:hAnsi="Futura Bk BT"/>
                <w:sz w:val="22"/>
                <w:szCs w:val="22"/>
                <w:lang w:val="en-US" w:eastAsia="en-US"/>
              </w:rPr>
            </w:pPr>
            <w:r w:rsidRPr="007D6B40">
              <w:rPr>
                <w:rFonts w:ascii="Futura Bk BT" w:hAnsi="Futura Bk BT"/>
                <w:sz w:val="22"/>
                <w:szCs w:val="22"/>
                <w:lang w:val="en-US" w:eastAsia="en-US"/>
              </w:rPr>
              <w:lastRenderedPageBreak/>
              <w:t>Density of Liquid</w:t>
            </w:r>
          </w:p>
        </w:tc>
        <w:tc>
          <w:tcPr>
            <w:tcW w:w="695" w:type="dxa"/>
            <w:noWrap/>
            <w:hideMark/>
          </w:tcPr>
          <w:p w14:paraId="165A4B91"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proofErr w:type="spellStart"/>
            <w:r w:rsidRPr="007D6B40">
              <w:rPr>
                <w:rFonts w:ascii="Calibri" w:hAnsi="Calibri" w:cs="Calibri"/>
                <w:sz w:val="22"/>
                <w:szCs w:val="22"/>
                <w:lang w:val="en-US" w:eastAsia="en-US"/>
              </w:rPr>
              <w:t>ρ</w:t>
            </w:r>
            <w:r w:rsidRPr="007D6B40">
              <w:rPr>
                <w:rFonts w:ascii="Futura Bk BT" w:hAnsi="Futura Bk BT"/>
                <w:sz w:val="22"/>
                <w:szCs w:val="22"/>
                <w:vertAlign w:val="subscript"/>
                <w:lang w:val="en-US" w:eastAsia="en-US"/>
              </w:rPr>
              <w:t>L</w:t>
            </w:r>
            <w:proofErr w:type="spellEnd"/>
          </w:p>
        </w:tc>
        <w:tc>
          <w:tcPr>
            <w:tcW w:w="940" w:type="dxa"/>
            <w:noWrap/>
            <w:hideMark/>
          </w:tcPr>
          <w:p w14:paraId="2111BBD7"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proofErr w:type="spellStart"/>
            <w:r w:rsidRPr="007D6B40">
              <w:rPr>
                <w:rFonts w:ascii="Futura Bk BT" w:hAnsi="Futura Bk BT"/>
                <w:i/>
                <w:iCs/>
                <w:sz w:val="22"/>
                <w:szCs w:val="22"/>
                <w:lang w:val="en-US" w:eastAsia="en-US"/>
              </w:rPr>
              <w:t>lb</w:t>
            </w:r>
            <w:proofErr w:type="spellEnd"/>
            <w:r w:rsidRPr="007D6B40">
              <w:rPr>
                <w:rFonts w:ascii="Futura Bk BT" w:hAnsi="Futura Bk BT"/>
                <w:i/>
                <w:iCs/>
                <w:sz w:val="22"/>
                <w:szCs w:val="22"/>
                <w:lang w:val="en-US" w:eastAsia="en-US"/>
              </w:rPr>
              <w:t>/ft</w:t>
            </w:r>
            <w:r w:rsidRPr="007D6B40">
              <w:rPr>
                <w:rFonts w:ascii="Futura Bk BT" w:hAnsi="Futura Bk BT"/>
                <w:i/>
                <w:iCs/>
                <w:sz w:val="22"/>
                <w:szCs w:val="22"/>
                <w:vertAlign w:val="superscript"/>
                <w:lang w:val="en-US" w:eastAsia="en-US"/>
              </w:rPr>
              <w:t>3</w:t>
            </w:r>
          </w:p>
        </w:tc>
        <w:tc>
          <w:tcPr>
            <w:tcW w:w="1425" w:type="dxa"/>
            <w:hideMark/>
          </w:tcPr>
          <w:p w14:paraId="405FE97E"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42.46</w:t>
            </w:r>
          </w:p>
        </w:tc>
      </w:tr>
      <w:tr w:rsidR="007D6B40" w:rsidRPr="007D6B40" w14:paraId="4F52CF9C" w14:textId="77777777" w:rsidTr="007D6B40">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5C5E7D1A" w14:textId="77777777" w:rsidR="007D6B40" w:rsidRPr="007D6B40" w:rsidRDefault="007D6B40" w:rsidP="007D6B40">
            <w:pPr>
              <w:spacing w:before="0" w:after="0" w:line="240" w:lineRule="auto"/>
              <w:jc w:val="left"/>
              <w:rPr>
                <w:rFonts w:ascii="Futura Bk BT" w:hAnsi="Futura Bk BT"/>
                <w:sz w:val="22"/>
                <w:szCs w:val="22"/>
                <w:lang w:val="en-US" w:eastAsia="en-US"/>
              </w:rPr>
            </w:pPr>
            <w:r w:rsidRPr="007D6B40">
              <w:rPr>
                <w:rFonts w:ascii="Futura Bk BT" w:hAnsi="Futura Bk BT"/>
                <w:sz w:val="22"/>
                <w:szCs w:val="22"/>
                <w:lang w:val="en-US" w:eastAsia="en-US"/>
              </w:rPr>
              <w:t>Volumetric Flow Rate of Gas</w:t>
            </w:r>
          </w:p>
        </w:tc>
        <w:tc>
          <w:tcPr>
            <w:tcW w:w="695" w:type="dxa"/>
            <w:noWrap/>
            <w:hideMark/>
          </w:tcPr>
          <w:p w14:paraId="2FF240DD" w14:textId="77777777" w:rsidR="007D6B40" w:rsidRPr="007D6B40" w:rsidRDefault="007D6B40" w:rsidP="007D6B4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Futura Bk BT" w:hAnsi="Futura Bk BT"/>
                <w:sz w:val="22"/>
                <w:szCs w:val="22"/>
                <w:lang w:val="en-US" w:eastAsia="en-US"/>
              </w:rPr>
            </w:pPr>
            <w:proofErr w:type="spellStart"/>
            <w:r w:rsidRPr="007D6B40">
              <w:rPr>
                <w:rFonts w:ascii="Futura Bk BT" w:hAnsi="Futura Bk BT"/>
                <w:sz w:val="22"/>
                <w:szCs w:val="22"/>
                <w:lang w:val="en-US" w:eastAsia="en-US"/>
              </w:rPr>
              <w:t>Q</w:t>
            </w:r>
            <w:r w:rsidRPr="007D6B40">
              <w:rPr>
                <w:rFonts w:ascii="Futura Bk BT" w:hAnsi="Futura Bk BT"/>
                <w:sz w:val="22"/>
                <w:szCs w:val="22"/>
                <w:vertAlign w:val="subscript"/>
                <w:lang w:val="en-US" w:eastAsia="en-US"/>
              </w:rPr>
              <w:t>g</w:t>
            </w:r>
            <w:proofErr w:type="spellEnd"/>
          </w:p>
        </w:tc>
        <w:tc>
          <w:tcPr>
            <w:tcW w:w="940" w:type="dxa"/>
            <w:noWrap/>
            <w:hideMark/>
          </w:tcPr>
          <w:p w14:paraId="7BAF1FC5" w14:textId="77777777" w:rsidR="007D6B40" w:rsidRPr="007D6B40" w:rsidRDefault="007D6B40" w:rsidP="007D6B4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Futura Bk BT" w:hAnsi="Futura Bk BT"/>
                <w:i/>
                <w:iCs/>
                <w:sz w:val="22"/>
                <w:szCs w:val="22"/>
                <w:lang w:val="en-US" w:eastAsia="en-US"/>
              </w:rPr>
            </w:pPr>
            <w:r w:rsidRPr="007D6B40">
              <w:rPr>
                <w:rFonts w:ascii="Futura Bk BT" w:hAnsi="Futura Bk BT"/>
                <w:i/>
                <w:iCs/>
                <w:sz w:val="22"/>
                <w:szCs w:val="22"/>
                <w:lang w:val="en-US" w:eastAsia="en-US"/>
              </w:rPr>
              <w:t>ft</w:t>
            </w:r>
            <w:r w:rsidRPr="007D6B40">
              <w:rPr>
                <w:rFonts w:ascii="Futura Bk BT" w:hAnsi="Futura Bk BT"/>
                <w:i/>
                <w:iCs/>
                <w:sz w:val="22"/>
                <w:szCs w:val="22"/>
                <w:vertAlign w:val="superscript"/>
                <w:lang w:val="en-US" w:eastAsia="en-US"/>
              </w:rPr>
              <w:t>3</w:t>
            </w:r>
            <w:r w:rsidRPr="007D6B40">
              <w:rPr>
                <w:rFonts w:ascii="Futura Bk BT" w:hAnsi="Futura Bk BT"/>
                <w:i/>
                <w:iCs/>
                <w:sz w:val="22"/>
                <w:szCs w:val="22"/>
                <w:lang w:val="en-US" w:eastAsia="en-US"/>
              </w:rPr>
              <w:t>/s</w:t>
            </w:r>
          </w:p>
        </w:tc>
        <w:tc>
          <w:tcPr>
            <w:tcW w:w="1425" w:type="dxa"/>
            <w:hideMark/>
          </w:tcPr>
          <w:p w14:paraId="0862BF55" w14:textId="77777777" w:rsidR="007D6B40" w:rsidRPr="007D6B40" w:rsidRDefault="007D6B40" w:rsidP="007D6B40">
            <w:pP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45.10</w:t>
            </w:r>
          </w:p>
        </w:tc>
      </w:tr>
      <w:tr w:rsidR="007D6B40" w:rsidRPr="007D6B40" w14:paraId="3F216301" w14:textId="77777777" w:rsidTr="007D6B40">
        <w:trPr>
          <w:trHeight w:val="34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6F36233" w14:textId="77777777" w:rsidR="007D6B40" w:rsidRPr="007D6B40" w:rsidRDefault="007D6B40" w:rsidP="007D6B40">
            <w:pPr>
              <w:spacing w:before="0" w:after="0" w:line="240" w:lineRule="auto"/>
              <w:jc w:val="left"/>
              <w:rPr>
                <w:rFonts w:ascii="Futura Bk BT" w:hAnsi="Futura Bk BT"/>
                <w:sz w:val="22"/>
                <w:szCs w:val="22"/>
                <w:lang w:val="en-US" w:eastAsia="en-US"/>
              </w:rPr>
            </w:pPr>
            <w:r w:rsidRPr="007D6B40">
              <w:rPr>
                <w:rFonts w:ascii="Futura Bk BT" w:hAnsi="Futura Bk BT"/>
                <w:sz w:val="22"/>
                <w:szCs w:val="22"/>
                <w:lang w:val="en-US" w:eastAsia="en-US"/>
              </w:rPr>
              <w:t>Volumetric Flow Rate of Liquid</w:t>
            </w:r>
          </w:p>
        </w:tc>
        <w:tc>
          <w:tcPr>
            <w:tcW w:w="695" w:type="dxa"/>
            <w:noWrap/>
            <w:hideMark/>
          </w:tcPr>
          <w:p w14:paraId="320AFFCB"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proofErr w:type="spellStart"/>
            <w:r w:rsidRPr="007D6B40">
              <w:rPr>
                <w:rFonts w:ascii="Futura Bk BT" w:hAnsi="Futura Bk BT"/>
                <w:sz w:val="22"/>
                <w:szCs w:val="22"/>
                <w:lang w:val="en-US" w:eastAsia="en-US"/>
              </w:rPr>
              <w:t>W</w:t>
            </w:r>
            <w:r w:rsidRPr="007D6B40">
              <w:rPr>
                <w:rFonts w:ascii="Futura Bk BT" w:hAnsi="Futura Bk BT"/>
                <w:sz w:val="22"/>
                <w:szCs w:val="22"/>
                <w:vertAlign w:val="subscript"/>
                <w:lang w:val="en-US" w:eastAsia="en-US"/>
              </w:rPr>
              <w:t>l</w:t>
            </w:r>
            <w:proofErr w:type="spellEnd"/>
          </w:p>
        </w:tc>
        <w:tc>
          <w:tcPr>
            <w:tcW w:w="940" w:type="dxa"/>
            <w:noWrap/>
            <w:hideMark/>
          </w:tcPr>
          <w:p w14:paraId="6B03CA3D"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7D6B40">
              <w:rPr>
                <w:rFonts w:ascii="Futura Bk BT" w:hAnsi="Futura Bk BT"/>
                <w:i/>
                <w:iCs/>
                <w:sz w:val="22"/>
                <w:szCs w:val="22"/>
                <w:lang w:val="en-US" w:eastAsia="en-US"/>
              </w:rPr>
              <w:t>ft</w:t>
            </w:r>
            <w:r w:rsidRPr="007D6B40">
              <w:rPr>
                <w:rFonts w:ascii="Futura Bk BT" w:hAnsi="Futura Bk BT"/>
                <w:i/>
                <w:iCs/>
                <w:sz w:val="22"/>
                <w:szCs w:val="22"/>
                <w:vertAlign w:val="superscript"/>
                <w:lang w:val="en-US" w:eastAsia="en-US"/>
              </w:rPr>
              <w:t>3</w:t>
            </w:r>
            <w:r w:rsidRPr="007D6B40">
              <w:rPr>
                <w:rFonts w:ascii="Futura Bk BT" w:hAnsi="Futura Bk BT"/>
                <w:i/>
                <w:iCs/>
                <w:sz w:val="22"/>
                <w:szCs w:val="22"/>
                <w:lang w:val="en-US" w:eastAsia="en-US"/>
              </w:rPr>
              <w:t>/s</w:t>
            </w:r>
          </w:p>
        </w:tc>
        <w:tc>
          <w:tcPr>
            <w:tcW w:w="1425" w:type="dxa"/>
            <w:hideMark/>
          </w:tcPr>
          <w:p w14:paraId="0B72688B"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4.261</w:t>
            </w:r>
          </w:p>
        </w:tc>
      </w:tr>
    </w:tbl>
    <w:p w14:paraId="01187DC0" w14:textId="5B8E51F4" w:rsidR="003F3AEB" w:rsidRPr="00E06EE5" w:rsidRDefault="003F3AEB" w:rsidP="007D6B40">
      <w:pPr>
        <w:pStyle w:val="Heading4"/>
      </w:pPr>
      <w:r w:rsidRPr="00E06EE5">
        <w:rPr>
          <w:rFonts w:eastAsiaTheme="majorEastAsia" w:cstheme="majorBidi"/>
          <w:b/>
          <w:color w:val="943634" w:themeColor="accent2" w:themeShade="BF"/>
          <w:sz w:val="28"/>
          <w:lang w:val="en-CA" w:eastAsia="en-CA" w:bidi="te-IN"/>
        </w:rPr>
        <w:fldChar w:fldCharType="begin"/>
      </w:r>
      <w:r w:rsidRPr="00E06EE5">
        <w:instrText xml:space="preserve"> LINK Excel.Sheet.12 "https://cozymprocesssystem-my.sharepoint.com/personal/kazeem_yusuff_cozymltd_com/Documents/Contracts/EpicAtlantic/1.%20Brass%20Fertilizer/Slug%20Catcher%20Calculation%20Final.xlsx" "Sheet2!R13C1:R18C5" \a \f 5 \h  \* MERGEFORMAT </w:instrText>
      </w:r>
      <w:r w:rsidRPr="00E06EE5">
        <w:rPr>
          <w:rFonts w:eastAsiaTheme="majorEastAsia" w:cstheme="majorBidi"/>
          <w:b/>
          <w:color w:val="943634" w:themeColor="accent2" w:themeShade="BF"/>
          <w:sz w:val="28"/>
          <w:lang w:val="en-CA" w:eastAsia="en-CA" w:bidi="te-IN"/>
        </w:rPr>
        <w:fldChar w:fldCharType="separate"/>
      </w:r>
      <w:r w:rsidR="005A250A">
        <w:rPr>
          <w:rFonts w:eastAsiaTheme="majorEastAsia" w:cstheme="majorBidi"/>
          <w:bCs w:val="0"/>
          <w:color w:val="943634" w:themeColor="accent2" w:themeShade="BF"/>
          <w:sz w:val="28"/>
          <w:lang w:eastAsia="en-CA" w:bidi="te-IN"/>
        </w:rPr>
        <w:t>Error! Not a valid link.</w:t>
      </w:r>
      <w:r w:rsidRPr="00E06EE5">
        <w:fldChar w:fldCharType="end"/>
      </w:r>
      <w:r w:rsidRPr="00E06EE5">
        <w:t>Separation Part Sizing</w:t>
      </w:r>
    </w:p>
    <w:p w14:paraId="5649099A" w14:textId="77777777" w:rsidR="003F3AEB" w:rsidRPr="00E06EE5" w:rsidRDefault="003F3AEB" w:rsidP="004A38AC">
      <w:pPr>
        <w:pStyle w:val="ListParagraph"/>
        <w:widowControl/>
        <w:numPr>
          <w:ilvl w:val="3"/>
          <w:numId w:val="54"/>
        </w:numPr>
        <w:spacing w:before="120" w:beforeAutospacing="0" w:after="120" w:afterAutospacing="0" w:line="276" w:lineRule="auto"/>
        <w:ind w:left="1491" w:hanging="357"/>
        <w:contextualSpacing/>
        <w:rPr>
          <w:rFonts w:cs="Kalinga"/>
          <w:color w:val="000000" w:themeColor="text1"/>
        </w:rPr>
      </w:pPr>
      <w:r w:rsidRPr="00E06EE5">
        <w:rPr>
          <w:rFonts w:cs="Kalinga"/>
          <w:color w:val="000000" w:themeColor="text1"/>
        </w:rPr>
        <w:t>C'Re2</w:t>
      </w:r>
    </w:p>
    <w:p w14:paraId="4B0241BB" w14:textId="77777777" w:rsidR="003F3AEB" w:rsidRPr="00E06EE5" w:rsidRDefault="003F3AEB" w:rsidP="003F3AEB">
      <w:pPr>
        <w:ind w:left="851"/>
        <w:rPr>
          <w:rFonts w:ascii="Futura Std Book" w:hAnsi="Futura Std Book"/>
        </w:rPr>
      </w:pPr>
      <w:r w:rsidRPr="00E06EE5">
        <w:rPr>
          <w:rFonts w:ascii="Futura Std Book" w:hAnsi="Futura Std Book"/>
          <w:noProof/>
        </w:rPr>
        <w:drawing>
          <wp:inline distT="0" distB="0" distL="0" distR="0" wp14:anchorId="754E0D8F" wp14:editId="4E6B3071">
            <wp:extent cx="2619375" cy="495739"/>
            <wp:effectExtent l="0" t="0" r="0" b="0"/>
            <wp:docPr id="10" name="Picture 10"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29"/>
                    <a:stretch>
                      <a:fillRect/>
                    </a:stretch>
                  </pic:blipFill>
                  <pic:spPr>
                    <a:xfrm>
                      <a:off x="0" y="0"/>
                      <a:ext cx="2653755" cy="502246"/>
                    </a:xfrm>
                    <a:prstGeom prst="rect">
                      <a:avLst/>
                    </a:prstGeom>
                  </pic:spPr>
                </pic:pic>
              </a:graphicData>
            </a:graphic>
          </wp:inline>
        </w:drawing>
      </w:r>
    </w:p>
    <w:p w14:paraId="30A090EE" w14:textId="77777777" w:rsidR="003F3AEB" w:rsidRPr="00E06EE5" w:rsidRDefault="003F3AEB" w:rsidP="004A38AC">
      <w:pPr>
        <w:pStyle w:val="ListParagraph"/>
        <w:widowControl/>
        <w:numPr>
          <w:ilvl w:val="3"/>
          <w:numId w:val="54"/>
        </w:numPr>
        <w:spacing w:before="120" w:beforeAutospacing="0" w:after="120" w:afterAutospacing="0" w:line="276" w:lineRule="auto"/>
        <w:ind w:left="1491" w:hanging="357"/>
        <w:contextualSpacing/>
        <w:rPr>
          <w:rFonts w:cs="Kalinga"/>
          <w:color w:val="000000" w:themeColor="text1"/>
        </w:rPr>
      </w:pPr>
      <w:r w:rsidRPr="00E06EE5">
        <w:rPr>
          <w:rFonts w:cs="Kalinga"/>
          <w:color w:val="000000" w:themeColor="text1"/>
        </w:rPr>
        <w:t>Drag Coefficient</w:t>
      </w:r>
    </w:p>
    <w:p w14:paraId="1AE4C6D1" w14:textId="77777777" w:rsidR="003F3AEB" w:rsidRDefault="003F3AEB" w:rsidP="003F3AEB">
      <w:pPr>
        <w:ind w:left="1134"/>
        <w:rPr>
          <w:rFonts w:ascii="Futura Std Book" w:hAnsi="Futura Std Book"/>
        </w:rPr>
      </w:pPr>
      <w:r w:rsidRPr="00E06EE5">
        <w:rPr>
          <w:rFonts w:ascii="Futura Std Book" w:hAnsi="Futura Std Book"/>
        </w:rPr>
        <w:t>The drag co-efficient was determined from the following chart, culled from GPSA Handbook, Chapter 7.</w:t>
      </w:r>
    </w:p>
    <w:p w14:paraId="55ABF6EC" w14:textId="77777777" w:rsidR="003F3AEB" w:rsidRPr="00E06EE5" w:rsidRDefault="003F3AEB" w:rsidP="003F3AEB">
      <w:pPr>
        <w:ind w:left="1134"/>
        <w:rPr>
          <w:rFonts w:ascii="Futura Std Book" w:hAnsi="Futura Std Book"/>
        </w:rPr>
      </w:pPr>
    </w:p>
    <w:p w14:paraId="412CA203" w14:textId="77777777" w:rsidR="003F3AEB" w:rsidRPr="00E06EE5" w:rsidRDefault="003F3AEB" w:rsidP="003F3AEB">
      <w:pPr>
        <w:rPr>
          <w:rFonts w:ascii="Futura Std Book" w:hAnsi="Futura Std Book"/>
        </w:rPr>
      </w:pPr>
      <w:r w:rsidRPr="00E06EE5">
        <w:rPr>
          <w:rFonts w:ascii="Futura Std Book" w:hAnsi="Futura Std Book"/>
          <w:noProof/>
        </w:rPr>
        <w:drawing>
          <wp:inline distT="0" distB="0" distL="0" distR="0" wp14:anchorId="012E44E2" wp14:editId="67153FCE">
            <wp:extent cx="5943600" cy="3213100"/>
            <wp:effectExtent l="0" t="0" r="0" b="6350"/>
            <wp:docPr id="114" name="Picture 114" descr="A picture containing text,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building&#10;&#10;Description automatically generated"/>
                    <pic:cNvPicPr/>
                  </pic:nvPicPr>
                  <pic:blipFill>
                    <a:blip r:embed="rId30"/>
                    <a:stretch>
                      <a:fillRect/>
                    </a:stretch>
                  </pic:blipFill>
                  <pic:spPr>
                    <a:xfrm>
                      <a:off x="0" y="0"/>
                      <a:ext cx="5943600" cy="3213100"/>
                    </a:xfrm>
                    <a:prstGeom prst="rect">
                      <a:avLst/>
                    </a:prstGeom>
                  </pic:spPr>
                </pic:pic>
              </a:graphicData>
            </a:graphic>
          </wp:inline>
        </w:drawing>
      </w:r>
    </w:p>
    <w:p w14:paraId="6850249B" w14:textId="77777777" w:rsidR="003F3AEB" w:rsidRPr="00E06EE5" w:rsidRDefault="003F3AEB" w:rsidP="003F3AEB">
      <w:pPr>
        <w:rPr>
          <w:rFonts w:ascii="Futura Std Book" w:hAnsi="Futura Std Book" w:cs="Kalinga"/>
          <w:color w:val="000000" w:themeColor="text1"/>
          <w:sz w:val="20"/>
          <w:lang w:val="en-CA" w:eastAsia="en-CA"/>
        </w:rPr>
      </w:pPr>
      <w:r w:rsidRPr="00E06EE5">
        <w:rPr>
          <w:rFonts w:ascii="Futura Std Book" w:hAnsi="Futura Std Book" w:cs="Kalinga"/>
          <w:color w:val="000000" w:themeColor="text1"/>
          <w:sz w:val="20"/>
          <w:lang w:val="en-CA" w:eastAsia="en-CA"/>
        </w:rPr>
        <w:t>Figure 5.2: Reynold’s No. of Particle</w:t>
      </w:r>
    </w:p>
    <w:p w14:paraId="65992E24" w14:textId="77777777" w:rsidR="003F3AEB" w:rsidRPr="00E06EE5" w:rsidRDefault="00C3611D" w:rsidP="003F3AEB">
      <w:pPr>
        <w:jc w:val="center"/>
        <w:rPr>
          <w:rFonts w:ascii="Futura Std Book" w:hAnsi="Futura Std Book"/>
        </w:rPr>
      </w:pPr>
      <m:oMathPara>
        <m:oMath>
          <m:sSub>
            <m:sSubPr>
              <m:ctrlPr>
                <w:rPr>
                  <w:rFonts w:ascii="Cambria Math" w:hAnsi="Cambria Math"/>
                  <w:i/>
                </w:rPr>
              </m:ctrlPr>
            </m:sSubPr>
            <m:e>
              <m:r>
                <w:rPr>
                  <w:rFonts w:ascii="Cambria Math" w:hAnsi="Cambria Math"/>
                </w:rPr>
                <m:t>Re</m:t>
              </m:r>
            </m:e>
            <m:sub>
              <m:r>
                <w:rPr>
                  <w:rFonts w:ascii="Cambria Math" w:hAnsi="Cambria Math"/>
                </w:rPr>
                <m:t>p</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C'Re</m:t>
                  </m:r>
                </m:e>
                <m:sub>
                  <m:r>
                    <w:rPr>
                      <w:rFonts w:ascii="Cambria Math" w:hAnsi="Cambria Math"/>
                    </w:rPr>
                    <m:t>p</m:t>
                  </m:r>
                </m:sub>
                <m:sup>
                  <m:r>
                    <w:rPr>
                      <w:rFonts w:ascii="Cambria Math" w:hAnsi="Cambria Math"/>
                    </w:rPr>
                    <m:t>2</m:t>
                  </m:r>
                </m:sup>
              </m:sSubSup>
            </m:num>
            <m:den>
              <m:r>
                <w:rPr>
                  <w:rFonts w:ascii="Cambria Math" w:hAnsi="Cambria Math"/>
                </w:rPr>
                <m:t>C'</m:t>
              </m:r>
            </m:den>
          </m:f>
        </m:oMath>
      </m:oMathPara>
    </w:p>
    <w:p w14:paraId="408C0121" w14:textId="77777777" w:rsidR="003F3AEB" w:rsidRDefault="003F3AEB" w:rsidP="003F3AEB">
      <w:pPr>
        <w:jc w:val="center"/>
        <w:rPr>
          <w:rFonts w:ascii="Futura Std Book" w:hAnsi="Futura Std Book"/>
        </w:rPr>
      </w:pPr>
    </w:p>
    <w:p w14:paraId="561437F6" w14:textId="77777777" w:rsidR="003F3AEB" w:rsidRPr="00E06EE5" w:rsidRDefault="003F3AEB" w:rsidP="003F3AEB">
      <w:pPr>
        <w:jc w:val="center"/>
        <w:rPr>
          <w:rFonts w:ascii="Futura Std Book" w:hAnsi="Futura Std Book"/>
        </w:rPr>
      </w:pPr>
    </w:p>
    <w:p w14:paraId="60B3C490" w14:textId="77777777" w:rsidR="003F3AEB" w:rsidRPr="00E06EE5" w:rsidRDefault="003F3AEB" w:rsidP="003F3AEB">
      <w:pPr>
        <w:jc w:val="center"/>
        <w:rPr>
          <w:rFonts w:ascii="Futura Std Book" w:hAnsi="Futura Std Book"/>
        </w:rPr>
      </w:pPr>
    </w:p>
    <w:p w14:paraId="6B88AD3D" w14:textId="77777777" w:rsidR="003F3AEB" w:rsidRPr="00E06EE5" w:rsidRDefault="003F3AEB" w:rsidP="003F3AEB">
      <w:pPr>
        <w:jc w:val="center"/>
        <w:rPr>
          <w:rFonts w:ascii="Futura Std Book" w:hAnsi="Futura Std Book"/>
        </w:rPr>
      </w:pPr>
    </w:p>
    <w:p w14:paraId="756AF0B2" w14:textId="77777777" w:rsidR="003F3AEB" w:rsidRPr="00E06EE5" w:rsidRDefault="003F3AEB" w:rsidP="004A38AC">
      <w:pPr>
        <w:pStyle w:val="ListParagraph"/>
        <w:widowControl/>
        <w:numPr>
          <w:ilvl w:val="3"/>
          <w:numId w:val="54"/>
        </w:numPr>
        <w:spacing w:before="240" w:beforeAutospacing="0" w:after="120" w:afterAutospacing="0" w:line="276" w:lineRule="auto"/>
        <w:ind w:left="1151" w:hanging="357"/>
        <w:rPr>
          <w:rFonts w:cs="Kalinga"/>
          <w:color w:val="000000" w:themeColor="text1"/>
        </w:rPr>
      </w:pPr>
      <w:r w:rsidRPr="00E06EE5">
        <w:rPr>
          <w:rFonts w:cs="Kalinga"/>
          <w:color w:val="000000" w:themeColor="text1"/>
        </w:rPr>
        <w:t>Terminal Velocity</w:t>
      </w:r>
    </w:p>
    <w:p w14:paraId="22A0E077" w14:textId="77777777" w:rsidR="003F3AEB" w:rsidRPr="00E06EE5" w:rsidRDefault="003F3AEB" w:rsidP="003F3AEB">
      <w:pPr>
        <w:jc w:val="center"/>
        <w:rPr>
          <w:rFonts w:ascii="Futura Std Book" w:hAnsi="Futura Std Book"/>
        </w:rPr>
      </w:pPr>
      <w:r w:rsidRPr="00E06EE5">
        <w:rPr>
          <w:rFonts w:ascii="Futura Std Book" w:hAnsi="Futura Std Book"/>
          <w:noProof/>
        </w:rPr>
        <w:drawing>
          <wp:inline distT="0" distB="0" distL="0" distR="0" wp14:anchorId="353DBA66" wp14:editId="1C24A3F6">
            <wp:extent cx="3056762" cy="524484"/>
            <wp:effectExtent l="0" t="0" r="0" b="9525"/>
            <wp:docPr id="12" name="Picture 12" descr="A picture containing text,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watch&#10;&#10;Description automatically generated"/>
                    <pic:cNvPicPr/>
                  </pic:nvPicPr>
                  <pic:blipFill>
                    <a:blip r:embed="rId31"/>
                    <a:stretch>
                      <a:fillRect/>
                    </a:stretch>
                  </pic:blipFill>
                  <pic:spPr>
                    <a:xfrm>
                      <a:off x="0" y="0"/>
                      <a:ext cx="3119248" cy="535205"/>
                    </a:xfrm>
                    <a:prstGeom prst="rect">
                      <a:avLst/>
                    </a:prstGeom>
                  </pic:spPr>
                </pic:pic>
              </a:graphicData>
            </a:graphic>
          </wp:inline>
        </w:drawing>
      </w:r>
    </w:p>
    <w:p w14:paraId="10CFFC31" w14:textId="77777777" w:rsidR="003F3AEB" w:rsidRPr="00E06EE5" w:rsidRDefault="003F3AEB" w:rsidP="004A38AC">
      <w:pPr>
        <w:pStyle w:val="ListParagraph"/>
        <w:widowControl/>
        <w:numPr>
          <w:ilvl w:val="3"/>
          <w:numId w:val="54"/>
        </w:numPr>
        <w:spacing w:before="240" w:beforeAutospacing="0" w:after="120" w:afterAutospacing="0" w:line="276" w:lineRule="auto"/>
        <w:ind w:left="1151" w:hanging="357"/>
        <w:contextualSpacing/>
        <w:rPr>
          <w:rFonts w:cs="Kalinga"/>
          <w:color w:val="000000" w:themeColor="text1"/>
        </w:rPr>
      </w:pPr>
      <w:r w:rsidRPr="00E06EE5">
        <w:rPr>
          <w:rFonts w:cs="Kalinga"/>
          <w:color w:val="000000" w:themeColor="text1"/>
        </w:rPr>
        <w:lastRenderedPageBreak/>
        <w:t>Proportion of Bottle for Liquid Storage and Gas Handling</w:t>
      </w:r>
    </w:p>
    <w:p w14:paraId="160A97CE" w14:textId="77777777" w:rsidR="003F3AEB" w:rsidRPr="00E06EE5" w:rsidRDefault="003F3AEB" w:rsidP="003F3AEB">
      <w:pPr>
        <w:spacing w:before="120" w:after="120" w:line="276" w:lineRule="auto"/>
        <w:ind w:left="1134"/>
        <w:rPr>
          <w:rFonts w:ascii="Futura Std Book" w:hAnsi="Futura Std Book"/>
        </w:rPr>
      </w:pPr>
      <w:r w:rsidRPr="00E06EE5">
        <w:rPr>
          <w:rFonts w:ascii="Futura Std Book" w:hAnsi="Futura Std Book"/>
        </w:rPr>
        <w:t xml:space="preserve">It was assumed that 70% of the cross-sectional area of the primary bottle will be used for liquid storage while the remaining 30% will be used for gas handling. </w:t>
      </w:r>
    </w:p>
    <w:p w14:paraId="2F6E6F90" w14:textId="77777777" w:rsidR="003F3AEB" w:rsidRPr="00E06EE5" w:rsidRDefault="003F3AEB" w:rsidP="004A38AC">
      <w:pPr>
        <w:pStyle w:val="ListParagraph"/>
        <w:widowControl/>
        <w:numPr>
          <w:ilvl w:val="3"/>
          <w:numId w:val="54"/>
        </w:numPr>
        <w:spacing w:before="120" w:beforeAutospacing="0" w:after="120" w:afterAutospacing="0" w:line="276" w:lineRule="auto"/>
        <w:ind w:left="1151" w:hanging="357"/>
        <w:contextualSpacing/>
        <w:rPr>
          <w:rFonts w:cs="Kalinga"/>
          <w:color w:val="000000" w:themeColor="text1"/>
        </w:rPr>
      </w:pPr>
      <w:r w:rsidRPr="00E06EE5">
        <w:rPr>
          <w:rFonts w:cs="Kalinga"/>
          <w:color w:val="000000" w:themeColor="text1"/>
        </w:rPr>
        <w:t>Selected Primary Bottle Size</w:t>
      </w:r>
    </w:p>
    <w:p w14:paraId="3ABAA3DB" w14:textId="77777777" w:rsidR="003F3AEB" w:rsidRPr="00E06EE5" w:rsidRDefault="003F3AEB" w:rsidP="003F3AEB">
      <w:pPr>
        <w:spacing w:before="120" w:after="120" w:line="276" w:lineRule="auto"/>
        <w:ind w:left="1134"/>
        <w:rPr>
          <w:rFonts w:ascii="Futura Std Book" w:hAnsi="Futura Std Book"/>
        </w:rPr>
      </w:pPr>
      <w:r w:rsidRPr="00E06EE5">
        <w:rPr>
          <w:rFonts w:ascii="Futura Std Book" w:hAnsi="Futura Std Book"/>
        </w:rPr>
        <w:t>The nominal size of the primary bottles was selected based on acceptable industry practice of 1.5 x Pipeline size. The wall thickness is same as the pipeline wall thickness.</w:t>
      </w:r>
    </w:p>
    <w:p w14:paraId="252CD968" w14:textId="77777777" w:rsidR="003F3AEB" w:rsidRPr="00E06EE5" w:rsidRDefault="003F3AEB" w:rsidP="004A38AC">
      <w:pPr>
        <w:pStyle w:val="ListParagraph"/>
        <w:widowControl/>
        <w:numPr>
          <w:ilvl w:val="3"/>
          <w:numId w:val="54"/>
        </w:numPr>
        <w:spacing w:before="120" w:beforeAutospacing="0" w:after="0" w:afterAutospacing="0" w:line="276" w:lineRule="auto"/>
        <w:ind w:left="1151" w:hanging="357"/>
        <w:rPr>
          <w:rFonts w:cs="Kalinga"/>
          <w:color w:val="000000" w:themeColor="text1"/>
        </w:rPr>
      </w:pPr>
      <w:r w:rsidRPr="00E06EE5">
        <w:rPr>
          <w:rFonts w:cs="Kalinga"/>
          <w:color w:val="000000" w:themeColor="text1"/>
        </w:rPr>
        <w:t>Cross Sectional Area Available for Gas Flow</w:t>
      </w:r>
    </w:p>
    <w:p w14:paraId="449D443F" w14:textId="77777777" w:rsidR="003F3AEB" w:rsidRPr="00E06EE5" w:rsidRDefault="003F3AEB" w:rsidP="003F3AEB">
      <w:pPr>
        <w:jc w:val="center"/>
        <w:rPr>
          <w:rFonts w:ascii="Futura Std Book" w:hAnsi="Futura Std Book"/>
        </w:rPr>
      </w:pPr>
      <w:r w:rsidRPr="00E06EE5">
        <w:rPr>
          <w:rFonts w:ascii="Futura Std Book" w:hAnsi="Futura Std Book"/>
        </w:rPr>
        <w:t>(Proportion of Bottle for Gas Handling) x (Bottle Cross sectional Area)</w:t>
      </w:r>
    </w:p>
    <w:p w14:paraId="604FFA14" w14:textId="77777777" w:rsidR="003F3AEB" w:rsidRPr="00E06EE5" w:rsidRDefault="003F3AEB" w:rsidP="004A38AC">
      <w:pPr>
        <w:pStyle w:val="ListParagraph"/>
        <w:widowControl/>
        <w:numPr>
          <w:ilvl w:val="3"/>
          <w:numId w:val="54"/>
        </w:numPr>
        <w:spacing w:before="240" w:beforeAutospacing="0" w:after="120" w:afterAutospacing="0" w:line="276" w:lineRule="auto"/>
        <w:ind w:left="1151" w:hanging="357"/>
        <w:rPr>
          <w:rFonts w:cs="Kalinga"/>
          <w:color w:val="000000" w:themeColor="text1"/>
        </w:rPr>
      </w:pPr>
      <w:r w:rsidRPr="00E06EE5">
        <w:rPr>
          <w:rFonts w:cs="Kalinga"/>
          <w:color w:val="000000" w:themeColor="text1"/>
        </w:rPr>
        <w:t>Vertical Height of Bottle Occupied by Gas</w:t>
      </w:r>
    </w:p>
    <w:p w14:paraId="7739BF42" w14:textId="77777777" w:rsidR="003F3AEB" w:rsidRPr="00E06EE5" w:rsidRDefault="003F3AEB" w:rsidP="003F3AEB">
      <w:pPr>
        <w:ind w:left="1134"/>
        <w:rPr>
          <w:rFonts w:ascii="Futura Std Book" w:hAnsi="Futura Std Book"/>
        </w:rPr>
      </w:pPr>
      <w:r w:rsidRPr="00E06EE5">
        <w:rPr>
          <w:rFonts w:ascii="Futura Std Book" w:hAnsi="Futura Std Book"/>
        </w:rPr>
        <w:t>Vertical height of bottle occupied by gas is found by iteration using the following formular.</w:t>
      </w:r>
    </w:p>
    <w:p w14:paraId="7D6B39B0" w14:textId="77777777" w:rsidR="003F3AEB" w:rsidRPr="00E06EE5" w:rsidRDefault="003F3AEB" w:rsidP="003F3AEB">
      <w:pPr>
        <w:ind w:left="567"/>
        <w:rPr>
          <w:rFonts w:ascii="Futura Std Book" w:hAnsi="Futura Std Book"/>
        </w:rPr>
      </w:pPr>
      <m:oMathPara>
        <m:oMath>
          <m:r>
            <w:rPr>
              <w:rFonts w:ascii="Cambria Math" w:hAnsi="Cambria Math"/>
            </w:rPr>
            <m:t xml:space="preserve">Area occupied by Gas, </m:t>
          </m:r>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b</m:t>
                          </m:r>
                        </m:sub>
                      </m:sSub>
                    </m:num>
                    <m:den>
                      <m:r>
                        <w:rPr>
                          <w:rFonts w:ascii="Cambria Math" w:hAnsi="Cambria Math"/>
                        </w:rPr>
                        <m:t>2</m:t>
                      </m:r>
                    </m:den>
                  </m:f>
                </m:e>
              </m:d>
            </m:e>
            <m:sup>
              <m:r>
                <w:rPr>
                  <w:rFonts w:ascii="Cambria Math" w:hAnsi="Cambria Math"/>
                </w:rPr>
                <m:t>2</m:t>
              </m:r>
            </m:sup>
          </m:sSup>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b</m:t>
                              </m:r>
                            </m:sub>
                          </m:sSub>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g</m:t>
                          </m:r>
                        </m:sub>
                      </m:sSub>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b</m:t>
                                  </m:r>
                                </m:sub>
                              </m:sSub>
                            </m:num>
                            <m:den>
                              <m:r>
                                <w:rPr>
                                  <w:rFonts w:ascii="Cambria Math" w:hAnsi="Cambria Math"/>
                                </w:rPr>
                                <m:t>2</m:t>
                              </m:r>
                            </m:den>
                          </m:f>
                        </m:e>
                      </m:d>
                    </m:den>
                  </m:f>
                </m:e>
              </m:d>
            </m:e>
          </m:func>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b</m:t>
                      </m:r>
                    </m:sub>
                  </m:sSub>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g</m:t>
                  </m:r>
                </m:sub>
              </m:sSub>
            </m:e>
          </m:d>
          <m:rad>
            <m:radPr>
              <m:degHide m:val="1"/>
              <m:ctrlPr>
                <w:rPr>
                  <w:rFonts w:ascii="Cambria Math" w:hAnsi="Cambria Math"/>
                  <w:i/>
                </w:rPr>
              </m:ctrlPr>
            </m:radPr>
            <m:deg/>
            <m:e>
              <m:r>
                <w:rPr>
                  <w:rFonts w:ascii="Cambria Math" w:hAnsi="Cambria Math"/>
                </w:rPr>
                <m:t>2</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b</m:t>
                          </m:r>
                        </m:sub>
                      </m:sSub>
                    </m:num>
                    <m:den>
                      <m:r>
                        <w:rPr>
                          <w:rFonts w:ascii="Cambria Math" w:hAnsi="Cambria Math"/>
                        </w:rPr>
                        <m:t>2</m:t>
                      </m:r>
                    </m:den>
                  </m:f>
                </m:e>
              </m:d>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g</m:t>
                  </m:r>
                </m:sub>
                <m:sup>
                  <m:r>
                    <w:rPr>
                      <w:rFonts w:ascii="Cambria Math" w:hAnsi="Cambria Math"/>
                    </w:rPr>
                    <m:t>2</m:t>
                  </m:r>
                </m:sup>
              </m:sSubSup>
            </m:e>
          </m:rad>
        </m:oMath>
      </m:oMathPara>
    </w:p>
    <w:p w14:paraId="159118BD" w14:textId="77777777" w:rsidR="003F3AEB" w:rsidRPr="00E06EE5" w:rsidRDefault="003F3AEB" w:rsidP="004A38AC">
      <w:pPr>
        <w:pStyle w:val="ListParagraph"/>
        <w:widowControl/>
        <w:numPr>
          <w:ilvl w:val="3"/>
          <w:numId w:val="54"/>
        </w:numPr>
        <w:spacing w:before="120" w:beforeAutospacing="0" w:after="120" w:afterAutospacing="0" w:line="276" w:lineRule="auto"/>
        <w:ind w:left="1151" w:hanging="357"/>
        <w:contextualSpacing/>
        <w:rPr>
          <w:rFonts w:cs="Kalinga"/>
          <w:color w:val="000000" w:themeColor="text1"/>
        </w:rPr>
      </w:pPr>
      <w:r w:rsidRPr="00E06EE5">
        <w:rPr>
          <w:rFonts w:cs="Kalinga"/>
          <w:color w:val="000000" w:themeColor="text1"/>
        </w:rPr>
        <w:t>Settling Time of Liquid Droplets</w:t>
      </w:r>
    </w:p>
    <w:p w14:paraId="7A6ED19D" w14:textId="77777777" w:rsidR="003F3AEB" w:rsidRPr="00E06EE5" w:rsidRDefault="003F3AEB" w:rsidP="003F3AEB">
      <w:pPr>
        <w:rPr>
          <w:rFonts w:ascii="Futura Std Book" w:hAnsi="Futura Std Book"/>
        </w:rPr>
      </w:pPr>
      <m:oMathPara>
        <m:oMath>
          <m:r>
            <w:rPr>
              <w:rFonts w:ascii="Cambria Math" w:hAnsi="Cambria Math"/>
            </w:rPr>
            <m:t>Settling time, 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g</m:t>
                  </m:r>
                </m:sub>
              </m:sSub>
            </m:num>
            <m:den>
              <m:sSub>
                <m:sSubPr>
                  <m:ctrlPr>
                    <w:rPr>
                      <w:rFonts w:ascii="Cambria Math" w:hAnsi="Cambria Math"/>
                      <w:i/>
                    </w:rPr>
                  </m:ctrlPr>
                </m:sSubPr>
                <m:e>
                  <m:r>
                    <w:rPr>
                      <w:rFonts w:ascii="Cambria Math" w:hAnsi="Cambria Math"/>
                    </w:rPr>
                    <m:t>V</m:t>
                  </m:r>
                </m:e>
                <m:sub>
                  <m:r>
                    <w:rPr>
                      <w:rFonts w:ascii="Cambria Math" w:hAnsi="Cambria Math"/>
                    </w:rPr>
                    <m:t>t</m:t>
                  </m:r>
                </m:sub>
              </m:sSub>
            </m:den>
          </m:f>
        </m:oMath>
      </m:oMathPara>
    </w:p>
    <w:p w14:paraId="086C74C4" w14:textId="77777777" w:rsidR="003F3AEB" w:rsidRPr="00E06EE5" w:rsidRDefault="003F3AEB" w:rsidP="004A38AC">
      <w:pPr>
        <w:pStyle w:val="ListParagraph"/>
        <w:widowControl/>
        <w:numPr>
          <w:ilvl w:val="3"/>
          <w:numId w:val="54"/>
        </w:numPr>
        <w:spacing w:before="120" w:beforeAutospacing="0" w:after="120" w:afterAutospacing="0" w:line="276" w:lineRule="auto"/>
        <w:ind w:left="1151" w:hanging="357"/>
        <w:contextualSpacing/>
        <w:rPr>
          <w:rFonts w:cs="Kalinga"/>
          <w:color w:val="000000" w:themeColor="text1"/>
        </w:rPr>
      </w:pPr>
      <w:r w:rsidRPr="00E06EE5">
        <w:rPr>
          <w:rFonts w:cs="Kalinga"/>
          <w:color w:val="000000" w:themeColor="text1"/>
        </w:rPr>
        <w:t xml:space="preserve">Limiting Gas Velocity inside Bottle </w:t>
      </w:r>
    </w:p>
    <w:p w14:paraId="43C83914" w14:textId="77777777" w:rsidR="003F3AEB" w:rsidRDefault="003F3AEB" w:rsidP="003F3AEB">
      <w:pPr>
        <w:ind w:left="1134"/>
        <w:rPr>
          <w:rFonts w:ascii="Futura Std Book" w:hAnsi="Futura Std Book"/>
        </w:rPr>
      </w:pPr>
      <w:r w:rsidRPr="00E06EE5">
        <w:rPr>
          <w:rFonts w:ascii="Futura Std Book" w:hAnsi="Futura Std Book"/>
        </w:rPr>
        <w:t xml:space="preserve">Industry best practice has it that settling of droplets can occur by gravitation in a primary bottle when flowing at low velocities, typically at less than 2 m/s, towards the gas riser, provided sufficient residence time is allowed for it to happen. For this design, 1 m/s was adopted. </w:t>
      </w:r>
    </w:p>
    <w:p w14:paraId="73427EBE" w14:textId="77777777" w:rsidR="003F3AEB" w:rsidRPr="00E06EE5" w:rsidRDefault="003F3AEB" w:rsidP="003F3AEB">
      <w:pPr>
        <w:ind w:left="1134"/>
        <w:rPr>
          <w:rFonts w:ascii="Futura Std Book" w:hAnsi="Futura Std Book"/>
        </w:rPr>
      </w:pPr>
    </w:p>
    <w:p w14:paraId="59052DFE" w14:textId="77777777" w:rsidR="003F3AEB" w:rsidRPr="007D6B40" w:rsidRDefault="003F3AEB" w:rsidP="004A38AC">
      <w:pPr>
        <w:pStyle w:val="ListParagraph"/>
        <w:widowControl/>
        <w:numPr>
          <w:ilvl w:val="3"/>
          <w:numId w:val="54"/>
        </w:numPr>
        <w:spacing w:before="120" w:beforeAutospacing="0" w:after="120" w:afterAutospacing="0" w:line="276" w:lineRule="auto"/>
        <w:ind w:left="1151" w:hanging="357"/>
        <w:contextualSpacing/>
        <w:rPr>
          <w:rFonts w:cs="Kalinga"/>
          <w:color w:val="000000" w:themeColor="text1"/>
        </w:rPr>
      </w:pPr>
      <w:r w:rsidRPr="007D6B40">
        <w:rPr>
          <w:rFonts w:cs="Kalinga"/>
          <w:color w:val="000000" w:themeColor="text1"/>
        </w:rPr>
        <w:t>Number of Primary Bottles</w:t>
      </w:r>
    </w:p>
    <w:p w14:paraId="793122FC" w14:textId="2B9845AE" w:rsidR="003F3AEB" w:rsidRPr="00E06EE5" w:rsidRDefault="003F3AEB" w:rsidP="003F3AEB">
      <w:pPr>
        <w:ind w:left="1134"/>
        <w:rPr>
          <w:rFonts w:ascii="Futura Std Book" w:hAnsi="Futura Std Book"/>
        </w:rPr>
      </w:pPr>
      <m:oMathPara>
        <m:oMath>
          <m:r>
            <w:rPr>
              <w:rFonts w:ascii="Cambria Math" w:hAnsi="Cambria Math"/>
            </w:rPr>
            <m:t>N=</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G</m:t>
                  </m:r>
                </m:sub>
              </m:sSub>
              <m:r>
                <w:rPr>
                  <w:rFonts w:ascii="Cambria Math" w:hAnsi="Cambria Math"/>
                </w:rPr>
                <m:t>)</m:t>
              </m:r>
            </m:num>
            <m:den>
              <m:r>
                <w:rPr>
                  <w:rFonts w:ascii="Cambria Math" w:hAnsi="Cambria Math"/>
                </w:rPr>
                <m:t>π</m:t>
              </m:r>
              <m:sSubSup>
                <m:sSubSupPr>
                  <m:ctrlPr>
                    <w:rPr>
                      <w:rFonts w:ascii="Cambria Math" w:hAnsi="Cambria Math"/>
                      <w:i/>
                    </w:rPr>
                  </m:ctrlPr>
                </m:sSubSupPr>
                <m:e>
                  <m:r>
                    <w:rPr>
                      <w:rFonts w:ascii="Cambria Math" w:hAnsi="Cambria Math"/>
                    </w:rPr>
                    <m:t>D</m:t>
                  </m:r>
                </m:e>
                <m:sub>
                  <m:r>
                    <w:rPr>
                      <w:rFonts w:ascii="Cambria Math" w:hAnsi="Cambria Math"/>
                    </w:rPr>
                    <m:t>b</m:t>
                  </m:r>
                </m:sub>
                <m:sup>
                  <m:r>
                    <w:rPr>
                      <w:rFonts w:ascii="Cambria Math" w:hAnsi="Cambria Math"/>
                    </w:rPr>
                    <m:t>2</m:t>
                  </m:r>
                </m:sup>
              </m:sSubSup>
              <m:sSub>
                <m:sSubPr>
                  <m:ctrlPr>
                    <w:rPr>
                      <w:rFonts w:ascii="Cambria Math" w:hAnsi="Cambria Math"/>
                      <w:i/>
                    </w:rPr>
                  </m:ctrlPr>
                </m:sSubPr>
                <m:e>
                  <m:r>
                    <w:rPr>
                      <w:rFonts w:ascii="Cambria Math" w:hAnsi="Cambria Math"/>
                    </w:rPr>
                    <m:t>V</m:t>
                  </m:r>
                </m:e>
                <m:sub>
                  <m:r>
                    <w:rPr>
                      <w:rFonts w:ascii="Cambria Math" w:hAnsi="Cambria Math"/>
                    </w:rPr>
                    <m:t>g</m:t>
                  </m:r>
                </m:sub>
              </m:sSub>
            </m:den>
          </m:f>
          <m:r>
            <m:rPr>
              <m:sty m:val="p"/>
            </m:rPr>
            <w:rPr>
              <w:rFonts w:ascii="Cambria Math" w:hAnsi="Cambria Math"/>
            </w:rPr>
            <w:br/>
          </m:r>
        </m:oMath>
      </m:oMathPara>
      <w:r w:rsidRPr="00E06EE5">
        <w:rPr>
          <w:rFonts w:ascii="Futura Std Book" w:hAnsi="Futura Std Book"/>
        </w:rPr>
        <w:t>The number of primary bottles, N</w:t>
      </w:r>
      <w:r w:rsidRPr="00081EDF">
        <w:rPr>
          <w:rFonts w:ascii="Futura Std Book" w:hAnsi="Futura Std Book"/>
        </w:rPr>
        <w:t>b</w:t>
      </w:r>
      <w:r w:rsidRPr="00E06EE5">
        <w:rPr>
          <w:rFonts w:ascii="Futura Std Book" w:hAnsi="Futura Std Book"/>
        </w:rPr>
        <w:t xml:space="preserve"> is rounded up to the nearest power of 2.</w:t>
      </w:r>
      <w:r w:rsidRPr="00E06EE5">
        <w:rPr>
          <w:rFonts w:ascii="Futura Std Book" w:hAnsi="Futura Std Book"/>
        </w:rPr>
        <w:fldChar w:fldCharType="begin"/>
      </w:r>
      <w:r w:rsidRPr="00E06EE5">
        <w:rPr>
          <w:rFonts w:ascii="Futura Std Book" w:hAnsi="Futura Std Book"/>
        </w:rPr>
        <w:instrText xml:space="preserve"> LINK Excel.Sheet.12 "https://cozymprocesssystem-my.sharepoint.com/personal/kazeem_yusuff_cozymltd_com/Documents/Contracts/EpicAtlantic/1.%20Brass%20Fertilizer/Slug%20Catcher%20Calculation%20Final.xlsx" "Sheet2!R20C1:R38C5" \a \f 5 \h  \* MERGEFORMAT </w:instrText>
      </w:r>
      <w:r w:rsidRPr="00E06EE5">
        <w:rPr>
          <w:rFonts w:ascii="Futura Std Book" w:hAnsi="Futura Std Book"/>
        </w:rPr>
        <w:fldChar w:fldCharType="separate"/>
      </w:r>
      <w:r w:rsidR="005A250A">
        <w:rPr>
          <w:rFonts w:ascii="Futura Std Book" w:hAnsi="Futura Std Book"/>
          <w:b/>
          <w:bCs/>
          <w:lang w:val="en-US"/>
        </w:rPr>
        <w:t>Error! Not a valid link.</w:t>
      </w:r>
      <w:r w:rsidRPr="00E06EE5">
        <w:rPr>
          <w:rFonts w:ascii="Futura Std Book" w:hAnsi="Futura Std Book"/>
        </w:rPr>
        <w:fldChar w:fldCharType="end"/>
      </w:r>
      <w:r w:rsidRPr="00E06EE5">
        <w:rPr>
          <w:rFonts w:ascii="Futura Std Book" w:hAnsi="Futura Std Book"/>
        </w:rPr>
        <w:br/>
      </w:r>
      <m:oMathPara>
        <m:oMath>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4×t×</m:t>
              </m:r>
              <m:sSub>
                <m:sSubPr>
                  <m:ctrlPr>
                    <w:rPr>
                      <w:rFonts w:ascii="Cambria Math" w:hAnsi="Cambria Math"/>
                      <w:i/>
                    </w:rPr>
                  </m:ctrlPr>
                </m:sSubPr>
                <m:e>
                  <m:r>
                    <w:rPr>
                      <w:rFonts w:ascii="Cambria Math" w:hAnsi="Cambria Math"/>
                    </w:rPr>
                    <m:t>Q</m:t>
                  </m:r>
                </m:e>
                <m:sub>
                  <m:r>
                    <w:rPr>
                      <w:rFonts w:ascii="Cambria Math" w:hAnsi="Cambria Math"/>
                    </w:rPr>
                    <m:t>g</m:t>
                  </m:r>
                </m:sub>
              </m:sSub>
            </m:num>
            <m:den>
              <m:r>
                <w:rPr>
                  <w:rFonts w:ascii="Cambria Math" w:hAnsi="Cambria Math"/>
                </w:rPr>
                <m:t>π</m:t>
              </m:r>
              <m:sSubSup>
                <m:sSubSupPr>
                  <m:ctrlPr>
                    <w:rPr>
                      <w:rFonts w:ascii="Cambria Math" w:hAnsi="Cambria Math"/>
                      <w:i/>
                    </w:rPr>
                  </m:ctrlPr>
                </m:sSubSupPr>
                <m:e>
                  <m:r>
                    <w:rPr>
                      <w:rFonts w:ascii="Cambria Math" w:hAnsi="Cambria Math"/>
                    </w:rPr>
                    <m:t>D</m:t>
                  </m:r>
                </m:e>
                <m:sub>
                  <m:r>
                    <w:rPr>
                      <w:rFonts w:ascii="Cambria Math" w:hAnsi="Cambria Math"/>
                    </w:rPr>
                    <m:t>b</m:t>
                  </m:r>
                </m:sub>
                <m:sup>
                  <m:r>
                    <w:rPr>
                      <w:rFonts w:ascii="Cambria Math" w:hAnsi="Cambria Math"/>
                    </w:rPr>
                    <m:t>2</m:t>
                  </m:r>
                </m:sup>
              </m:sSubSup>
            </m:den>
          </m:f>
        </m:oMath>
      </m:oMathPara>
    </w:p>
    <w:p w14:paraId="6D181461" w14:textId="77777777" w:rsidR="003F3AEB" w:rsidRPr="00E06EE5" w:rsidRDefault="003F3AEB" w:rsidP="004A38AC">
      <w:pPr>
        <w:pStyle w:val="ListParagraph"/>
        <w:widowControl/>
        <w:numPr>
          <w:ilvl w:val="3"/>
          <w:numId w:val="54"/>
        </w:numPr>
        <w:spacing w:before="120" w:beforeAutospacing="0" w:after="120" w:afterAutospacing="0" w:line="276" w:lineRule="auto"/>
        <w:ind w:left="1151" w:hanging="357"/>
        <w:contextualSpacing/>
        <w:rPr>
          <w:rFonts w:cs="Kalinga"/>
          <w:color w:val="000000" w:themeColor="text1"/>
        </w:rPr>
      </w:pPr>
      <w:r w:rsidRPr="00E06EE5">
        <w:rPr>
          <w:rFonts w:cs="Kalinga"/>
          <w:color w:val="000000" w:themeColor="text1"/>
        </w:rPr>
        <w:t>Selected Number of Splitters</w:t>
      </w:r>
    </w:p>
    <w:p w14:paraId="4FD2D0BD" w14:textId="77777777" w:rsidR="003F3AEB" w:rsidRDefault="003F3AEB" w:rsidP="003F3AEB">
      <w:pPr>
        <w:ind w:left="851"/>
        <w:rPr>
          <w:rFonts w:ascii="Futura Std Book" w:hAnsi="Futura Std Book"/>
        </w:rPr>
      </w:pPr>
      <w:r w:rsidRPr="00E06EE5">
        <w:rPr>
          <w:rFonts w:ascii="Futura Std Book" w:hAnsi="Futura Std Book"/>
        </w:rPr>
        <w:t xml:space="preserve">For efficient filling and maximum utilization of storage capacity of the slug catcher, the fluid flow was distributed equally between parallel bottles using splitters in the form of Tee-junctions with the flow impacting perpendicularly at the tee-junction before being divided into equal streams departing through the runs. </w:t>
      </w:r>
      <w:r w:rsidRPr="00E06EE5">
        <w:rPr>
          <w:rFonts w:ascii="Futura Std Book" w:hAnsi="Futura Std Book"/>
        </w:rPr>
        <w:lastRenderedPageBreak/>
        <w:t>The number of splitters is selected to limit the number of parallel fingers in each split to 4.</w:t>
      </w:r>
    </w:p>
    <w:p w14:paraId="659EB41B" w14:textId="77777777" w:rsidR="003F3AEB" w:rsidRPr="00E06EE5" w:rsidRDefault="003F3AEB" w:rsidP="003F3AEB">
      <w:pPr>
        <w:ind w:left="851"/>
        <w:rPr>
          <w:rFonts w:ascii="Futura Std Book" w:hAnsi="Futura Std Book"/>
        </w:rPr>
      </w:pPr>
    </w:p>
    <w:p w14:paraId="268B1EE4" w14:textId="64FC2AFC" w:rsidR="007D6B40" w:rsidRDefault="003F3AEB" w:rsidP="007D6B40">
      <w:pPr>
        <w:spacing w:before="120" w:line="276" w:lineRule="auto"/>
        <w:ind w:left="737"/>
        <w:contextualSpacing/>
        <w:rPr>
          <w:rFonts w:ascii="Futura Std Book" w:hAnsi="Futura Std Book"/>
        </w:rPr>
      </w:pPr>
      <w:r w:rsidRPr="007D6B40">
        <w:rPr>
          <w:rFonts w:ascii="Futura Std Book" w:hAnsi="Futura Std Book" w:cs="Kalinga"/>
          <w:color w:val="000000" w:themeColor="text1"/>
        </w:rPr>
        <w:t>Summary of Separation Part Sizing Calculation</w:t>
      </w:r>
      <w:r w:rsidRPr="00E06EE5">
        <w:rPr>
          <w:rFonts w:ascii="Futura Std Book" w:eastAsia="Arial" w:hAnsi="Futura Std Book" w:cs="Kalinga"/>
          <w:color w:val="000000" w:themeColor="text1"/>
          <w:lang w:eastAsia="en-US"/>
        </w:rPr>
        <w:fldChar w:fldCharType="begin"/>
      </w:r>
      <w:r w:rsidRPr="007D6B40">
        <w:rPr>
          <w:rFonts w:ascii="Futura Std Book" w:hAnsi="Futura Std Book" w:cs="Kalinga"/>
          <w:color w:val="000000" w:themeColor="text1"/>
        </w:rPr>
        <w:instrText xml:space="preserve"> LINK Excel.Sheet.12 "https://cozymprocesssystem-my.sharepoint.com/personal/kazeem_yusuff_cozymltd_com/Documents/Contracts/EpicAtlantic/1.%20Brass%20Fertilizer/Slug%20Catcher%20Calculation%20Final.xlsx" "Sheet2!R20C1:R42C5" \a \f 5 \h  \* MERGEFORMAT </w:instrText>
      </w:r>
      <w:r w:rsidRPr="00E06EE5">
        <w:rPr>
          <w:rFonts w:ascii="Futura Std Book" w:eastAsia="Arial" w:hAnsi="Futura Std Book" w:cs="Kalinga"/>
          <w:color w:val="000000" w:themeColor="text1"/>
          <w:lang w:eastAsia="en-US"/>
        </w:rPr>
        <w:fldChar w:fldCharType="separate"/>
      </w:r>
      <w:r w:rsidR="005A250A">
        <w:rPr>
          <w:rFonts w:cs="Kalinga"/>
          <w:b/>
          <w:bCs/>
          <w:color w:val="000000" w:themeColor="text1"/>
          <w:lang w:val="en-US"/>
        </w:rPr>
        <w:t>Error! Not a valid link.</w:t>
      </w:r>
      <w:r w:rsidRPr="00E06EE5">
        <w:rPr>
          <w:rFonts w:ascii="Futura Std Book" w:hAnsi="Futura Std Book" w:cs="Kalinga"/>
          <w:b/>
          <w:bCs/>
          <w:color w:val="000000" w:themeColor="text1"/>
        </w:rPr>
        <w:fldChar w:fldCharType="end"/>
      </w:r>
    </w:p>
    <w:tbl>
      <w:tblPr>
        <w:tblStyle w:val="LightGrid2"/>
        <w:tblW w:w="8100" w:type="dxa"/>
        <w:tblInd w:w="709" w:type="dxa"/>
        <w:tblLook w:val="06A0" w:firstRow="1" w:lastRow="0" w:firstColumn="1" w:lastColumn="0" w:noHBand="1" w:noVBand="1"/>
      </w:tblPr>
      <w:tblGrid>
        <w:gridCol w:w="5040"/>
        <w:gridCol w:w="695"/>
        <w:gridCol w:w="940"/>
        <w:gridCol w:w="1425"/>
      </w:tblGrid>
      <w:tr w:rsidR="007D6B40" w:rsidRPr="007D6B40" w14:paraId="39300552" w14:textId="77777777" w:rsidTr="007D6B40">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422CD17E"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Property</w:t>
            </w:r>
          </w:p>
        </w:tc>
        <w:tc>
          <w:tcPr>
            <w:tcW w:w="695" w:type="dxa"/>
            <w:noWrap/>
            <w:hideMark/>
          </w:tcPr>
          <w:p w14:paraId="4C6D9F3F" w14:textId="77777777" w:rsidR="007D6B40" w:rsidRPr="007D6B40" w:rsidRDefault="007D6B40" w:rsidP="007D6B40">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Symbol</w:t>
            </w:r>
          </w:p>
        </w:tc>
        <w:tc>
          <w:tcPr>
            <w:tcW w:w="940" w:type="dxa"/>
            <w:noWrap/>
            <w:hideMark/>
          </w:tcPr>
          <w:p w14:paraId="248310E0" w14:textId="77777777" w:rsidR="007D6B40" w:rsidRPr="007D6B40" w:rsidRDefault="007D6B40" w:rsidP="007D6B40">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7D6B40">
              <w:rPr>
                <w:rFonts w:ascii="Futura Lt BT" w:hAnsi="Futura Lt BT"/>
                <w:i/>
                <w:iCs/>
                <w:sz w:val="22"/>
                <w:szCs w:val="22"/>
                <w:lang w:val="en-US" w:eastAsia="en-US"/>
              </w:rPr>
              <w:t>Unit</w:t>
            </w:r>
          </w:p>
        </w:tc>
        <w:tc>
          <w:tcPr>
            <w:tcW w:w="1425" w:type="dxa"/>
            <w:hideMark/>
          </w:tcPr>
          <w:p w14:paraId="532B24CF" w14:textId="77777777" w:rsidR="007D6B40" w:rsidRPr="007D6B40" w:rsidRDefault="007D6B40" w:rsidP="007D6B40">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Calculated Value</w:t>
            </w:r>
          </w:p>
        </w:tc>
      </w:tr>
      <w:tr w:rsidR="007D6B40" w:rsidRPr="007D6B40" w14:paraId="44F18ABB" w14:textId="77777777" w:rsidTr="007D6B40">
        <w:trPr>
          <w:trHeight w:val="34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0248F8C1" w14:textId="77777777" w:rsidR="007D6B40" w:rsidRPr="007D6B40" w:rsidRDefault="007D6B40" w:rsidP="007D6B40">
            <w:pPr>
              <w:spacing w:before="0" w:after="0" w:line="240" w:lineRule="auto"/>
              <w:jc w:val="left"/>
              <w:rPr>
                <w:rFonts w:ascii="Futura Bk BT" w:hAnsi="Futura Bk BT"/>
                <w:sz w:val="22"/>
                <w:szCs w:val="22"/>
                <w:lang w:val="en-US" w:eastAsia="en-US"/>
              </w:rPr>
            </w:pPr>
            <w:r w:rsidRPr="007D6B40">
              <w:rPr>
                <w:rFonts w:ascii="Futura Bk BT" w:hAnsi="Futura Bk BT"/>
                <w:sz w:val="22"/>
                <w:szCs w:val="22"/>
                <w:lang w:val="en-US" w:eastAsia="en-US"/>
              </w:rPr>
              <w:t>C'Re</w:t>
            </w:r>
            <w:r w:rsidRPr="007D6B40">
              <w:rPr>
                <w:rFonts w:ascii="Futura Bk BT" w:hAnsi="Futura Bk BT"/>
                <w:sz w:val="22"/>
                <w:szCs w:val="22"/>
                <w:vertAlign w:val="superscript"/>
                <w:lang w:val="en-US" w:eastAsia="en-US"/>
              </w:rPr>
              <w:t>2</w:t>
            </w:r>
          </w:p>
        </w:tc>
        <w:tc>
          <w:tcPr>
            <w:tcW w:w="695" w:type="dxa"/>
            <w:noWrap/>
            <w:hideMark/>
          </w:tcPr>
          <w:p w14:paraId="447BAF0C"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p>
        </w:tc>
        <w:tc>
          <w:tcPr>
            <w:tcW w:w="940" w:type="dxa"/>
            <w:noWrap/>
            <w:hideMark/>
          </w:tcPr>
          <w:p w14:paraId="57F73C46"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0"/>
                <w:lang w:val="en-US" w:eastAsia="en-US"/>
              </w:rPr>
            </w:pPr>
          </w:p>
        </w:tc>
        <w:tc>
          <w:tcPr>
            <w:tcW w:w="1425" w:type="dxa"/>
            <w:hideMark/>
          </w:tcPr>
          <w:p w14:paraId="42D01CE6"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8.98E+03</w:t>
            </w:r>
          </w:p>
        </w:tc>
      </w:tr>
      <w:tr w:rsidR="007D6B40" w:rsidRPr="007D6B40" w14:paraId="417E68F0" w14:textId="77777777" w:rsidTr="007D6B40">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01640659" w14:textId="77777777" w:rsidR="007D6B40" w:rsidRPr="007D6B40" w:rsidRDefault="007D6B40" w:rsidP="007D6B40">
            <w:pPr>
              <w:spacing w:before="0" w:after="0" w:line="240" w:lineRule="auto"/>
              <w:jc w:val="left"/>
              <w:rPr>
                <w:rFonts w:ascii="Futura Bk BT" w:hAnsi="Futura Bk BT"/>
                <w:sz w:val="22"/>
                <w:szCs w:val="22"/>
                <w:lang w:val="en-US" w:eastAsia="en-US"/>
              </w:rPr>
            </w:pPr>
            <w:r w:rsidRPr="007D6B40">
              <w:rPr>
                <w:rFonts w:ascii="Futura Bk BT" w:hAnsi="Futura Bk BT"/>
                <w:sz w:val="22"/>
                <w:szCs w:val="22"/>
                <w:lang w:val="en-US" w:eastAsia="en-US"/>
              </w:rPr>
              <w:t>Drag Coefficient</w:t>
            </w:r>
          </w:p>
        </w:tc>
        <w:tc>
          <w:tcPr>
            <w:tcW w:w="695" w:type="dxa"/>
            <w:noWrap/>
            <w:hideMark/>
          </w:tcPr>
          <w:p w14:paraId="755432B6"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C'</w:t>
            </w:r>
          </w:p>
        </w:tc>
        <w:tc>
          <w:tcPr>
            <w:tcW w:w="940" w:type="dxa"/>
            <w:noWrap/>
            <w:hideMark/>
          </w:tcPr>
          <w:p w14:paraId="3A2A5AAB"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p>
        </w:tc>
        <w:tc>
          <w:tcPr>
            <w:tcW w:w="1425" w:type="dxa"/>
            <w:hideMark/>
          </w:tcPr>
          <w:p w14:paraId="05E51C61"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1.12</w:t>
            </w:r>
          </w:p>
        </w:tc>
      </w:tr>
      <w:tr w:rsidR="007D6B40" w:rsidRPr="007D6B40" w14:paraId="50DE1324" w14:textId="77777777" w:rsidTr="007D6B40">
        <w:trPr>
          <w:trHeight w:val="33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298CA5C4" w14:textId="77777777" w:rsidR="007D6B40" w:rsidRPr="007D6B40" w:rsidRDefault="007D6B40" w:rsidP="007D6B40">
            <w:pPr>
              <w:spacing w:before="0" w:after="0" w:line="240" w:lineRule="auto"/>
              <w:jc w:val="left"/>
              <w:rPr>
                <w:rFonts w:ascii="Futura Bk BT" w:hAnsi="Futura Bk BT"/>
                <w:sz w:val="22"/>
                <w:szCs w:val="22"/>
                <w:lang w:val="en-US" w:eastAsia="en-US"/>
              </w:rPr>
            </w:pPr>
            <w:r w:rsidRPr="007D6B40">
              <w:rPr>
                <w:rFonts w:ascii="Futura Bk BT" w:hAnsi="Futura Bk BT"/>
                <w:sz w:val="22"/>
                <w:szCs w:val="22"/>
                <w:lang w:val="en-US" w:eastAsia="en-US"/>
              </w:rPr>
              <w:t>Reynold's Number of Particle</w:t>
            </w:r>
          </w:p>
        </w:tc>
        <w:tc>
          <w:tcPr>
            <w:tcW w:w="695" w:type="dxa"/>
            <w:noWrap/>
            <w:hideMark/>
          </w:tcPr>
          <w:p w14:paraId="13C01D3C"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Re</w:t>
            </w:r>
            <w:r w:rsidRPr="007D6B40">
              <w:rPr>
                <w:rFonts w:ascii="Futura Bk BT" w:hAnsi="Futura Bk BT"/>
                <w:sz w:val="22"/>
                <w:szCs w:val="22"/>
                <w:vertAlign w:val="subscript"/>
                <w:lang w:val="en-US" w:eastAsia="en-US"/>
              </w:rPr>
              <w:t>p</w:t>
            </w:r>
          </w:p>
        </w:tc>
        <w:tc>
          <w:tcPr>
            <w:tcW w:w="940" w:type="dxa"/>
            <w:noWrap/>
            <w:hideMark/>
          </w:tcPr>
          <w:p w14:paraId="4C2E2FC8"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p>
        </w:tc>
        <w:tc>
          <w:tcPr>
            <w:tcW w:w="1425" w:type="dxa"/>
            <w:hideMark/>
          </w:tcPr>
          <w:p w14:paraId="22EBF336"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8.02E+03</w:t>
            </w:r>
          </w:p>
        </w:tc>
      </w:tr>
      <w:tr w:rsidR="007D6B40" w:rsidRPr="007D6B40" w14:paraId="186A67CF" w14:textId="77777777" w:rsidTr="007D6B40">
        <w:trPr>
          <w:trHeight w:val="33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72913294" w14:textId="77777777" w:rsidR="007D6B40" w:rsidRPr="007D6B40" w:rsidRDefault="007D6B40" w:rsidP="007D6B40">
            <w:pPr>
              <w:spacing w:before="0" w:after="0" w:line="240" w:lineRule="auto"/>
              <w:jc w:val="left"/>
              <w:rPr>
                <w:rFonts w:ascii="Futura Bk BT" w:hAnsi="Futura Bk BT"/>
                <w:sz w:val="22"/>
                <w:szCs w:val="22"/>
                <w:lang w:val="en-US" w:eastAsia="en-US"/>
              </w:rPr>
            </w:pPr>
            <w:r w:rsidRPr="007D6B40">
              <w:rPr>
                <w:rFonts w:ascii="Futura Bk BT" w:hAnsi="Futura Bk BT"/>
                <w:sz w:val="22"/>
                <w:szCs w:val="22"/>
                <w:lang w:val="en-US" w:eastAsia="en-US"/>
              </w:rPr>
              <w:t>Terminal Velocity</w:t>
            </w:r>
          </w:p>
        </w:tc>
        <w:tc>
          <w:tcPr>
            <w:tcW w:w="695" w:type="dxa"/>
            <w:noWrap/>
            <w:hideMark/>
          </w:tcPr>
          <w:p w14:paraId="474E4430"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V</w:t>
            </w:r>
            <w:r w:rsidRPr="007D6B40">
              <w:rPr>
                <w:rFonts w:ascii="Futura Bk BT" w:hAnsi="Futura Bk BT"/>
                <w:sz w:val="22"/>
                <w:szCs w:val="22"/>
                <w:vertAlign w:val="subscript"/>
                <w:lang w:val="en-US" w:eastAsia="en-US"/>
              </w:rPr>
              <w:t>t</w:t>
            </w:r>
          </w:p>
        </w:tc>
        <w:tc>
          <w:tcPr>
            <w:tcW w:w="940" w:type="dxa"/>
            <w:noWrap/>
            <w:hideMark/>
          </w:tcPr>
          <w:p w14:paraId="209AB8FC"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7D6B40">
              <w:rPr>
                <w:rFonts w:ascii="Futura Bk BT" w:hAnsi="Futura Bk BT"/>
                <w:i/>
                <w:iCs/>
                <w:sz w:val="22"/>
                <w:szCs w:val="22"/>
                <w:lang w:val="en-US" w:eastAsia="en-US"/>
              </w:rPr>
              <w:t>ft/s</w:t>
            </w:r>
          </w:p>
        </w:tc>
        <w:tc>
          <w:tcPr>
            <w:tcW w:w="1425" w:type="dxa"/>
            <w:hideMark/>
          </w:tcPr>
          <w:p w14:paraId="6AB76353"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7D6B40">
              <w:rPr>
                <w:rFonts w:ascii="Futura Bk BT" w:hAnsi="Futura Bk BT"/>
                <w:sz w:val="22"/>
                <w:szCs w:val="22"/>
                <w:lang w:val="en-US" w:eastAsia="en-US"/>
              </w:rPr>
              <w:t>0.400</w:t>
            </w:r>
          </w:p>
        </w:tc>
      </w:tr>
      <w:tr w:rsidR="007D6B40" w:rsidRPr="007D6B40" w14:paraId="290409C4" w14:textId="77777777" w:rsidTr="007D6B40">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451D1EF4"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Proportion of Bottle for Liquid Storage</w:t>
            </w:r>
          </w:p>
        </w:tc>
        <w:tc>
          <w:tcPr>
            <w:tcW w:w="695" w:type="dxa"/>
            <w:noWrap/>
            <w:hideMark/>
          </w:tcPr>
          <w:p w14:paraId="09395DAC"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c>
          <w:tcPr>
            <w:tcW w:w="940" w:type="dxa"/>
            <w:noWrap/>
            <w:hideMark/>
          </w:tcPr>
          <w:p w14:paraId="78CB3997"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0"/>
                <w:lang w:val="en-US" w:eastAsia="en-US"/>
              </w:rPr>
            </w:pPr>
          </w:p>
        </w:tc>
        <w:tc>
          <w:tcPr>
            <w:tcW w:w="1425" w:type="dxa"/>
            <w:hideMark/>
          </w:tcPr>
          <w:p w14:paraId="276D5935"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70%</w:t>
            </w:r>
          </w:p>
        </w:tc>
      </w:tr>
      <w:tr w:rsidR="007D6B40" w:rsidRPr="007D6B40" w14:paraId="7F05691A" w14:textId="77777777" w:rsidTr="007D6B40">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1AF770EF"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Proportion of Bottle for Gas Handling</w:t>
            </w:r>
          </w:p>
        </w:tc>
        <w:tc>
          <w:tcPr>
            <w:tcW w:w="695" w:type="dxa"/>
            <w:noWrap/>
            <w:hideMark/>
          </w:tcPr>
          <w:p w14:paraId="21B4344D"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c>
          <w:tcPr>
            <w:tcW w:w="940" w:type="dxa"/>
            <w:noWrap/>
            <w:hideMark/>
          </w:tcPr>
          <w:p w14:paraId="19473FA6"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0"/>
                <w:lang w:val="en-US" w:eastAsia="en-US"/>
              </w:rPr>
            </w:pPr>
          </w:p>
        </w:tc>
        <w:tc>
          <w:tcPr>
            <w:tcW w:w="1425" w:type="dxa"/>
            <w:hideMark/>
          </w:tcPr>
          <w:p w14:paraId="5D617654"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30%</w:t>
            </w:r>
          </w:p>
        </w:tc>
      </w:tr>
      <w:tr w:rsidR="007D6B40" w:rsidRPr="007D6B40" w14:paraId="3191FC85" w14:textId="77777777" w:rsidTr="007D6B40">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0D9DFC91"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 xml:space="preserve">Selected Primary Bottle </w:t>
            </w:r>
          </w:p>
        </w:tc>
        <w:tc>
          <w:tcPr>
            <w:tcW w:w="695" w:type="dxa"/>
            <w:noWrap/>
            <w:hideMark/>
          </w:tcPr>
          <w:p w14:paraId="00EEEC5E"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c>
          <w:tcPr>
            <w:tcW w:w="940" w:type="dxa"/>
            <w:noWrap/>
            <w:hideMark/>
          </w:tcPr>
          <w:p w14:paraId="68EE93A2"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0"/>
                <w:lang w:val="en-US" w:eastAsia="en-US"/>
              </w:rPr>
            </w:pPr>
          </w:p>
        </w:tc>
        <w:tc>
          <w:tcPr>
            <w:tcW w:w="1425" w:type="dxa"/>
            <w:hideMark/>
          </w:tcPr>
          <w:p w14:paraId="23A2A49E"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 </w:t>
            </w:r>
          </w:p>
        </w:tc>
      </w:tr>
      <w:tr w:rsidR="007D6B40" w:rsidRPr="007D6B40" w14:paraId="1A4ED0EA" w14:textId="77777777" w:rsidTr="007D6B40">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489139DB" w14:textId="77777777" w:rsidR="007D6B40" w:rsidRPr="007D6B40" w:rsidRDefault="007D6B40" w:rsidP="007D6B40">
            <w:pPr>
              <w:spacing w:before="0" w:after="0" w:line="240" w:lineRule="auto"/>
              <w:ind w:firstLineChars="200" w:firstLine="442"/>
              <w:jc w:val="left"/>
              <w:rPr>
                <w:rFonts w:ascii="Futura Lt BT" w:hAnsi="Futura Lt BT"/>
                <w:sz w:val="22"/>
                <w:szCs w:val="22"/>
                <w:lang w:val="en-US" w:eastAsia="en-US"/>
              </w:rPr>
            </w:pPr>
            <w:r w:rsidRPr="007D6B40">
              <w:rPr>
                <w:rFonts w:ascii="Futura Lt BT" w:hAnsi="Futura Lt BT"/>
                <w:sz w:val="22"/>
                <w:szCs w:val="22"/>
                <w:lang w:val="en-US" w:eastAsia="en-US"/>
              </w:rPr>
              <w:t>Outside Diameter</w:t>
            </w:r>
          </w:p>
        </w:tc>
        <w:tc>
          <w:tcPr>
            <w:tcW w:w="695" w:type="dxa"/>
            <w:noWrap/>
            <w:hideMark/>
          </w:tcPr>
          <w:p w14:paraId="0665619A"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OD</w:t>
            </w:r>
          </w:p>
        </w:tc>
        <w:tc>
          <w:tcPr>
            <w:tcW w:w="940" w:type="dxa"/>
            <w:noWrap/>
            <w:hideMark/>
          </w:tcPr>
          <w:p w14:paraId="7A5DF8A7"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7D6B40">
              <w:rPr>
                <w:rFonts w:ascii="Futura Lt BT" w:hAnsi="Futura Lt BT"/>
                <w:i/>
                <w:iCs/>
                <w:sz w:val="22"/>
                <w:szCs w:val="22"/>
                <w:lang w:val="en-US" w:eastAsia="en-US"/>
              </w:rPr>
              <w:t>in</w:t>
            </w:r>
          </w:p>
        </w:tc>
        <w:tc>
          <w:tcPr>
            <w:tcW w:w="1425" w:type="dxa"/>
            <w:hideMark/>
          </w:tcPr>
          <w:p w14:paraId="02192937"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48</w:t>
            </w:r>
          </w:p>
        </w:tc>
      </w:tr>
      <w:tr w:rsidR="007D6B40" w:rsidRPr="007D6B40" w14:paraId="1D51427F" w14:textId="77777777" w:rsidTr="007D6B40">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5CB161BF" w14:textId="77777777" w:rsidR="007D6B40" w:rsidRPr="007D6B40" w:rsidRDefault="007D6B40" w:rsidP="007D6B40">
            <w:pPr>
              <w:spacing w:before="0" w:after="0" w:line="240" w:lineRule="auto"/>
              <w:ind w:firstLineChars="200" w:firstLine="442"/>
              <w:jc w:val="left"/>
              <w:rPr>
                <w:rFonts w:ascii="Futura Lt BT" w:hAnsi="Futura Lt BT"/>
                <w:sz w:val="22"/>
                <w:szCs w:val="22"/>
                <w:lang w:val="en-US" w:eastAsia="en-US"/>
              </w:rPr>
            </w:pPr>
            <w:r w:rsidRPr="007D6B40">
              <w:rPr>
                <w:rFonts w:ascii="Futura Lt BT" w:hAnsi="Futura Lt BT"/>
                <w:sz w:val="22"/>
                <w:szCs w:val="22"/>
                <w:lang w:val="en-US" w:eastAsia="en-US"/>
              </w:rPr>
              <w:t>Wall Thickness</w:t>
            </w:r>
          </w:p>
        </w:tc>
        <w:tc>
          <w:tcPr>
            <w:tcW w:w="695" w:type="dxa"/>
            <w:noWrap/>
            <w:hideMark/>
          </w:tcPr>
          <w:p w14:paraId="1BFFCAD5"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WT</w:t>
            </w:r>
          </w:p>
        </w:tc>
        <w:tc>
          <w:tcPr>
            <w:tcW w:w="940" w:type="dxa"/>
            <w:noWrap/>
            <w:hideMark/>
          </w:tcPr>
          <w:p w14:paraId="3F151D2E"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7D6B40">
              <w:rPr>
                <w:rFonts w:ascii="Futura Lt BT" w:hAnsi="Futura Lt BT"/>
                <w:i/>
                <w:iCs/>
                <w:sz w:val="22"/>
                <w:szCs w:val="22"/>
                <w:lang w:val="en-US" w:eastAsia="en-US"/>
              </w:rPr>
              <w:t>in</w:t>
            </w:r>
          </w:p>
        </w:tc>
        <w:tc>
          <w:tcPr>
            <w:tcW w:w="1425" w:type="dxa"/>
            <w:hideMark/>
          </w:tcPr>
          <w:p w14:paraId="280D3259"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0.94</w:t>
            </w:r>
          </w:p>
        </w:tc>
      </w:tr>
      <w:tr w:rsidR="007D6B40" w:rsidRPr="007D6B40" w14:paraId="5792294D" w14:textId="77777777" w:rsidTr="007D6B40">
        <w:trPr>
          <w:trHeight w:val="33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5170C486" w14:textId="77777777" w:rsidR="007D6B40" w:rsidRPr="007D6B40" w:rsidRDefault="007D6B40" w:rsidP="007D6B40">
            <w:pPr>
              <w:spacing w:before="0" w:after="0" w:line="240" w:lineRule="auto"/>
              <w:ind w:firstLineChars="200" w:firstLine="442"/>
              <w:jc w:val="left"/>
              <w:rPr>
                <w:rFonts w:ascii="Futura Lt BT" w:hAnsi="Futura Lt BT"/>
                <w:sz w:val="22"/>
                <w:szCs w:val="22"/>
                <w:lang w:val="en-US" w:eastAsia="en-US"/>
              </w:rPr>
            </w:pPr>
            <w:r w:rsidRPr="007D6B40">
              <w:rPr>
                <w:rFonts w:ascii="Futura Lt BT" w:hAnsi="Futura Lt BT"/>
                <w:sz w:val="22"/>
                <w:szCs w:val="22"/>
                <w:lang w:val="en-US" w:eastAsia="en-US"/>
              </w:rPr>
              <w:t>Inside Diameter</w:t>
            </w:r>
          </w:p>
        </w:tc>
        <w:tc>
          <w:tcPr>
            <w:tcW w:w="695" w:type="dxa"/>
            <w:noWrap/>
            <w:hideMark/>
          </w:tcPr>
          <w:p w14:paraId="6E301FF8"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D</w:t>
            </w:r>
            <w:r w:rsidRPr="007D6B40">
              <w:rPr>
                <w:rFonts w:ascii="Futura Lt BT" w:hAnsi="Futura Lt BT"/>
                <w:sz w:val="22"/>
                <w:szCs w:val="22"/>
                <w:vertAlign w:val="subscript"/>
                <w:lang w:val="en-US" w:eastAsia="en-US"/>
              </w:rPr>
              <w:t>b</w:t>
            </w:r>
          </w:p>
        </w:tc>
        <w:tc>
          <w:tcPr>
            <w:tcW w:w="940" w:type="dxa"/>
            <w:noWrap/>
            <w:hideMark/>
          </w:tcPr>
          <w:p w14:paraId="47475E63"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7D6B40">
              <w:rPr>
                <w:rFonts w:ascii="Futura Lt BT" w:hAnsi="Futura Lt BT"/>
                <w:i/>
                <w:iCs/>
                <w:sz w:val="22"/>
                <w:szCs w:val="22"/>
                <w:lang w:val="en-US" w:eastAsia="en-US"/>
              </w:rPr>
              <w:t>ft</w:t>
            </w:r>
          </w:p>
        </w:tc>
        <w:tc>
          <w:tcPr>
            <w:tcW w:w="1425" w:type="dxa"/>
            <w:hideMark/>
          </w:tcPr>
          <w:p w14:paraId="17FCC805"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3.843</w:t>
            </w:r>
          </w:p>
        </w:tc>
      </w:tr>
      <w:tr w:rsidR="007D6B40" w:rsidRPr="007D6B40" w14:paraId="36572CF2" w14:textId="77777777" w:rsidTr="007D6B40">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1D4765BD" w14:textId="77777777" w:rsidR="007D6B40" w:rsidRPr="007D6B40" w:rsidRDefault="007D6B40" w:rsidP="007D6B40">
            <w:pPr>
              <w:spacing w:before="0" w:after="0" w:line="240" w:lineRule="auto"/>
              <w:ind w:firstLineChars="200" w:firstLine="442"/>
              <w:jc w:val="left"/>
              <w:rPr>
                <w:rFonts w:ascii="Futura Lt BT" w:hAnsi="Futura Lt BT"/>
                <w:sz w:val="22"/>
                <w:szCs w:val="22"/>
                <w:lang w:val="en-US" w:eastAsia="en-US"/>
              </w:rPr>
            </w:pPr>
            <w:r w:rsidRPr="007D6B40">
              <w:rPr>
                <w:rFonts w:ascii="Futura Lt BT" w:hAnsi="Futura Lt BT"/>
                <w:sz w:val="22"/>
                <w:szCs w:val="22"/>
                <w:lang w:val="en-US" w:eastAsia="en-US"/>
              </w:rPr>
              <w:t>Bottle Cross sectional Area</w:t>
            </w:r>
          </w:p>
        </w:tc>
        <w:tc>
          <w:tcPr>
            <w:tcW w:w="695" w:type="dxa"/>
            <w:noWrap/>
            <w:hideMark/>
          </w:tcPr>
          <w:p w14:paraId="5716B350"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Ab</w:t>
            </w:r>
          </w:p>
        </w:tc>
        <w:tc>
          <w:tcPr>
            <w:tcW w:w="940" w:type="dxa"/>
            <w:noWrap/>
            <w:hideMark/>
          </w:tcPr>
          <w:p w14:paraId="1CE9F1FC"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7D6B40">
              <w:rPr>
                <w:rFonts w:ascii="Futura Lt BT" w:hAnsi="Futura Lt BT"/>
                <w:i/>
                <w:iCs/>
                <w:sz w:val="22"/>
                <w:szCs w:val="22"/>
                <w:lang w:val="en-US" w:eastAsia="en-US"/>
              </w:rPr>
              <w:t>ft2</w:t>
            </w:r>
          </w:p>
        </w:tc>
        <w:tc>
          <w:tcPr>
            <w:tcW w:w="1425" w:type="dxa"/>
            <w:hideMark/>
          </w:tcPr>
          <w:p w14:paraId="55F515EE"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11.601</w:t>
            </w:r>
          </w:p>
        </w:tc>
      </w:tr>
      <w:tr w:rsidR="007D6B40" w:rsidRPr="007D6B40" w14:paraId="6B82B1BF" w14:textId="77777777" w:rsidTr="007D6B40">
        <w:trPr>
          <w:trHeight w:val="33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4963FF74"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Cross Sectional Area Available for Gas Flow</w:t>
            </w:r>
          </w:p>
        </w:tc>
        <w:tc>
          <w:tcPr>
            <w:tcW w:w="695" w:type="dxa"/>
            <w:noWrap/>
            <w:hideMark/>
          </w:tcPr>
          <w:p w14:paraId="1C4BE02E"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A</w:t>
            </w:r>
            <w:r w:rsidRPr="007D6B40">
              <w:rPr>
                <w:rFonts w:ascii="Futura Lt BT" w:hAnsi="Futura Lt BT"/>
                <w:sz w:val="22"/>
                <w:szCs w:val="22"/>
                <w:vertAlign w:val="subscript"/>
                <w:lang w:val="en-US" w:eastAsia="en-US"/>
              </w:rPr>
              <w:t>V</w:t>
            </w:r>
          </w:p>
        </w:tc>
        <w:tc>
          <w:tcPr>
            <w:tcW w:w="940" w:type="dxa"/>
            <w:noWrap/>
            <w:hideMark/>
          </w:tcPr>
          <w:p w14:paraId="25E412CA"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7D6B40">
              <w:rPr>
                <w:rFonts w:ascii="Futura Lt BT" w:hAnsi="Futura Lt BT"/>
                <w:i/>
                <w:iCs/>
                <w:sz w:val="22"/>
                <w:szCs w:val="22"/>
                <w:lang w:val="en-US" w:eastAsia="en-US"/>
              </w:rPr>
              <w:t>ft2</w:t>
            </w:r>
          </w:p>
        </w:tc>
        <w:tc>
          <w:tcPr>
            <w:tcW w:w="1425" w:type="dxa"/>
            <w:hideMark/>
          </w:tcPr>
          <w:p w14:paraId="39B18D33"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3.480</w:t>
            </w:r>
          </w:p>
        </w:tc>
      </w:tr>
      <w:tr w:rsidR="007D6B40" w:rsidRPr="007D6B40" w14:paraId="31437540" w14:textId="77777777" w:rsidTr="007D6B40">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0FE9CC86"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Vertical Height of Bottle Occupied by Gas</w:t>
            </w:r>
          </w:p>
        </w:tc>
        <w:tc>
          <w:tcPr>
            <w:tcW w:w="695" w:type="dxa"/>
            <w:noWrap/>
            <w:hideMark/>
          </w:tcPr>
          <w:p w14:paraId="1757E5F5"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dg</w:t>
            </w:r>
          </w:p>
        </w:tc>
        <w:tc>
          <w:tcPr>
            <w:tcW w:w="940" w:type="dxa"/>
            <w:noWrap/>
            <w:hideMark/>
          </w:tcPr>
          <w:p w14:paraId="221DA11A"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7D6B40">
              <w:rPr>
                <w:rFonts w:ascii="Futura Lt BT" w:hAnsi="Futura Lt BT"/>
                <w:i/>
                <w:iCs/>
                <w:sz w:val="22"/>
                <w:szCs w:val="22"/>
                <w:lang w:val="en-US" w:eastAsia="en-US"/>
              </w:rPr>
              <w:t>ft</w:t>
            </w:r>
          </w:p>
        </w:tc>
        <w:tc>
          <w:tcPr>
            <w:tcW w:w="1425" w:type="dxa"/>
            <w:hideMark/>
          </w:tcPr>
          <w:p w14:paraId="65BA25A7"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0.717</w:t>
            </w:r>
          </w:p>
        </w:tc>
      </w:tr>
      <w:tr w:rsidR="007D6B40" w:rsidRPr="007D6B40" w14:paraId="37708CBB" w14:textId="77777777" w:rsidTr="007D6B40">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03F5DC37"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Settling Time</w:t>
            </w:r>
          </w:p>
        </w:tc>
        <w:tc>
          <w:tcPr>
            <w:tcW w:w="695" w:type="dxa"/>
            <w:noWrap/>
            <w:hideMark/>
          </w:tcPr>
          <w:p w14:paraId="0A0DD3CB"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t</w:t>
            </w:r>
          </w:p>
        </w:tc>
        <w:tc>
          <w:tcPr>
            <w:tcW w:w="940" w:type="dxa"/>
            <w:noWrap/>
            <w:hideMark/>
          </w:tcPr>
          <w:p w14:paraId="4F82D3DC"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7D6B40">
              <w:rPr>
                <w:rFonts w:ascii="Futura Lt BT" w:hAnsi="Futura Lt BT"/>
                <w:i/>
                <w:iCs/>
                <w:sz w:val="22"/>
                <w:szCs w:val="22"/>
                <w:lang w:val="en-US" w:eastAsia="en-US"/>
              </w:rPr>
              <w:t>s</w:t>
            </w:r>
          </w:p>
        </w:tc>
        <w:tc>
          <w:tcPr>
            <w:tcW w:w="1425" w:type="dxa"/>
            <w:hideMark/>
          </w:tcPr>
          <w:p w14:paraId="690672D7"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1.793</w:t>
            </w:r>
          </w:p>
        </w:tc>
      </w:tr>
      <w:tr w:rsidR="007D6B40" w:rsidRPr="007D6B40" w14:paraId="43C160FA" w14:textId="77777777" w:rsidTr="007D6B40">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73D3A79D"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Limiting Gas Velocity inside Bottle</w:t>
            </w:r>
          </w:p>
        </w:tc>
        <w:tc>
          <w:tcPr>
            <w:tcW w:w="695" w:type="dxa"/>
            <w:noWrap/>
            <w:hideMark/>
          </w:tcPr>
          <w:p w14:paraId="19D22F65"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Vg</w:t>
            </w:r>
          </w:p>
        </w:tc>
        <w:tc>
          <w:tcPr>
            <w:tcW w:w="940" w:type="dxa"/>
            <w:noWrap/>
            <w:hideMark/>
          </w:tcPr>
          <w:p w14:paraId="2F70E4D3"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7D6B40">
              <w:rPr>
                <w:rFonts w:ascii="Futura Lt BT" w:hAnsi="Futura Lt BT"/>
                <w:i/>
                <w:iCs/>
                <w:sz w:val="22"/>
                <w:szCs w:val="22"/>
                <w:lang w:val="en-US" w:eastAsia="en-US"/>
              </w:rPr>
              <w:t>ft/s</w:t>
            </w:r>
          </w:p>
        </w:tc>
        <w:tc>
          <w:tcPr>
            <w:tcW w:w="1425" w:type="dxa"/>
            <w:hideMark/>
          </w:tcPr>
          <w:p w14:paraId="19072FCC"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1</w:t>
            </w:r>
          </w:p>
        </w:tc>
      </w:tr>
      <w:tr w:rsidR="007D6B40" w:rsidRPr="007D6B40" w14:paraId="7B60CF48" w14:textId="77777777" w:rsidTr="007D6B40">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6CB235AD"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Number of Primary Bottles Required</w:t>
            </w:r>
          </w:p>
        </w:tc>
        <w:tc>
          <w:tcPr>
            <w:tcW w:w="695" w:type="dxa"/>
            <w:noWrap/>
            <w:hideMark/>
          </w:tcPr>
          <w:p w14:paraId="0BC22C68"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N</w:t>
            </w:r>
          </w:p>
        </w:tc>
        <w:tc>
          <w:tcPr>
            <w:tcW w:w="940" w:type="dxa"/>
            <w:noWrap/>
            <w:hideMark/>
          </w:tcPr>
          <w:p w14:paraId="332E3D51"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c>
          <w:tcPr>
            <w:tcW w:w="1425" w:type="dxa"/>
            <w:hideMark/>
          </w:tcPr>
          <w:p w14:paraId="0FF3145C"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4.255</w:t>
            </w:r>
          </w:p>
        </w:tc>
      </w:tr>
      <w:tr w:rsidR="007D6B40" w:rsidRPr="007D6B40" w14:paraId="79364060" w14:textId="77777777" w:rsidTr="007D6B40">
        <w:trPr>
          <w:trHeight w:val="33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4BFCF065"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 xml:space="preserve">Selected Number of Primary Bottle </w:t>
            </w:r>
          </w:p>
        </w:tc>
        <w:tc>
          <w:tcPr>
            <w:tcW w:w="695" w:type="dxa"/>
            <w:noWrap/>
            <w:hideMark/>
          </w:tcPr>
          <w:p w14:paraId="419F3A9E"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Nb</w:t>
            </w:r>
          </w:p>
        </w:tc>
        <w:tc>
          <w:tcPr>
            <w:tcW w:w="940" w:type="dxa"/>
            <w:noWrap/>
            <w:hideMark/>
          </w:tcPr>
          <w:p w14:paraId="149896C5"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c>
          <w:tcPr>
            <w:tcW w:w="1425" w:type="dxa"/>
            <w:hideMark/>
          </w:tcPr>
          <w:p w14:paraId="3CDCAF1A"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24</w:t>
            </w:r>
          </w:p>
        </w:tc>
      </w:tr>
      <w:tr w:rsidR="007D6B40" w:rsidRPr="007D6B40" w14:paraId="5B8B57E4" w14:textId="77777777" w:rsidTr="007D6B40">
        <w:trPr>
          <w:trHeight w:val="33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1508B1A"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Length of Pipe Required for Separation</w:t>
            </w:r>
          </w:p>
        </w:tc>
        <w:tc>
          <w:tcPr>
            <w:tcW w:w="695" w:type="dxa"/>
            <w:noWrap/>
            <w:hideMark/>
          </w:tcPr>
          <w:p w14:paraId="79F53165"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Le</w:t>
            </w:r>
          </w:p>
        </w:tc>
        <w:tc>
          <w:tcPr>
            <w:tcW w:w="940" w:type="dxa"/>
            <w:noWrap/>
            <w:hideMark/>
          </w:tcPr>
          <w:p w14:paraId="4E74DE6F"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7D6B40">
              <w:rPr>
                <w:rFonts w:ascii="Futura Lt BT" w:hAnsi="Futura Lt BT"/>
                <w:i/>
                <w:iCs/>
                <w:sz w:val="22"/>
                <w:szCs w:val="22"/>
                <w:lang w:val="en-US" w:eastAsia="en-US"/>
              </w:rPr>
              <w:t>ft</w:t>
            </w:r>
          </w:p>
        </w:tc>
        <w:tc>
          <w:tcPr>
            <w:tcW w:w="1425" w:type="dxa"/>
            <w:hideMark/>
          </w:tcPr>
          <w:p w14:paraId="74863425"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6.97</w:t>
            </w:r>
          </w:p>
        </w:tc>
      </w:tr>
      <w:tr w:rsidR="007D6B40" w:rsidRPr="007D6B40" w14:paraId="31365228" w14:textId="77777777" w:rsidTr="007D6B40">
        <w:trPr>
          <w:trHeight w:val="33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0BB7A7C3" w14:textId="77777777" w:rsidR="007D6B40" w:rsidRPr="007D6B40" w:rsidRDefault="007D6B40" w:rsidP="007D6B40">
            <w:pPr>
              <w:spacing w:before="0" w:after="0" w:line="240" w:lineRule="auto"/>
              <w:jc w:val="left"/>
              <w:rPr>
                <w:rFonts w:ascii="Futura Lt BT" w:hAnsi="Futura Lt BT"/>
                <w:sz w:val="22"/>
                <w:szCs w:val="22"/>
                <w:lang w:val="en-US" w:eastAsia="en-US"/>
              </w:rPr>
            </w:pPr>
            <w:r w:rsidRPr="007D6B40">
              <w:rPr>
                <w:rFonts w:ascii="Futura Lt BT" w:hAnsi="Futura Lt BT"/>
                <w:sz w:val="22"/>
                <w:szCs w:val="22"/>
                <w:lang w:val="en-US" w:eastAsia="en-US"/>
              </w:rPr>
              <w:t>Selected Number of Splitter</w:t>
            </w:r>
          </w:p>
        </w:tc>
        <w:tc>
          <w:tcPr>
            <w:tcW w:w="695" w:type="dxa"/>
            <w:noWrap/>
            <w:hideMark/>
          </w:tcPr>
          <w:p w14:paraId="1FABA6D4"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Ns</w:t>
            </w:r>
          </w:p>
        </w:tc>
        <w:tc>
          <w:tcPr>
            <w:tcW w:w="940" w:type="dxa"/>
            <w:noWrap/>
            <w:hideMark/>
          </w:tcPr>
          <w:p w14:paraId="172BD554" w14:textId="77777777" w:rsidR="007D6B40" w:rsidRPr="007D6B40" w:rsidRDefault="007D6B40" w:rsidP="007D6B4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c>
          <w:tcPr>
            <w:tcW w:w="1425" w:type="dxa"/>
            <w:hideMark/>
          </w:tcPr>
          <w:p w14:paraId="07A3C7D8" w14:textId="77777777" w:rsidR="007D6B40" w:rsidRPr="007D6B40" w:rsidRDefault="007D6B40" w:rsidP="007D6B40">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7D6B40">
              <w:rPr>
                <w:rFonts w:ascii="Futura Lt BT" w:hAnsi="Futura Lt BT"/>
                <w:sz w:val="22"/>
                <w:szCs w:val="22"/>
                <w:lang w:val="en-US" w:eastAsia="en-US"/>
              </w:rPr>
              <w:t>6</w:t>
            </w:r>
          </w:p>
        </w:tc>
      </w:tr>
    </w:tbl>
    <w:p w14:paraId="24769482" w14:textId="745CC8AA" w:rsidR="003F3AEB" w:rsidRDefault="003F3AEB" w:rsidP="003F3AEB">
      <w:pPr>
        <w:rPr>
          <w:rFonts w:ascii="Futura Std Book" w:hAnsi="Futura Std Book"/>
        </w:rPr>
      </w:pPr>
    </w:p>
    <w:p w14:paraId="742C1863" w14:textId="77777777" w:rsidR="003F3AEB" w:rsidRPr="00E06EE5" w:rsidRDefault="003F3AEB" w:rsidP="003F3AEB">
      <w:pPr>
        <w:rPr>
          <w:rFonts w:ascii="Futura Std Book" w:hAnsi="Futura Std Book"/>
        </w:rPr>
      </w:pPr>
    </w:p>
    <w:p w14:paraId="5AB09403" w14:textId="77777777" w:rsidR="003F3AEB" w:rsidRPr="00E06EE5" w:rsidRDefault="003F3AEB" w:rsidP="007D6B40">
      <w:pPr>
        <w:pStyle w:val="Heading4"/>
      </w:pPr>
      <w:r w:rsidRPr="00E06EE5">
        <w:t>Intermediate Section Length Sizing</w:t>
      </w:r>
    </w:p>
    <w:p w14:paraId="432B0F48" w14:textId="77777777" w:rsidR="003F3AEB" w:rsidRPr="00E06EE5" w:rsidRDefault="003F3AEB" w:rsidP="003F3AEB">
      <w:pPr>
        <w:spacing w:before="120" w:line="276" w:lineRule="auto"/>
        <w:ind w:left="1077"/>
        <w:rPr>
          <w:rFonts w:ascii="Futura Std Book" w:hAnsi="Futura Std Book"/>
          <w:shd w:val="clear" w:color="auto" w:fill="FFFFFF"/>
        </w:rPr>
      </w:pPr>
      <w:r w:rsidRPr="00E06EE5">
        <w:rPr>
          <w:rFonts w:ascii="Futura Std Book" w:hAnsi="Futura Std Book"/>
          <w:shd w:val="clear" w:color="auto" w:fill="FFFFFF"/>
        </w:rPr>
        <w:t>The intermediate section is located between the gas-liquid separation section and the slug-receiving section. It was designed based on the prohibition of liquid entry to the gas riser. </w:t>
      </w:r>
    </w:p>
    <w:p w14:paraId="65F60EFA" w14:textId="77777777" w:rsidR="003F3AEB" w:rsidRPr="00E06EE5" w:rsidRDefault="003F3AEB" w:rsidP="003F3AEB">
      <w:pPr>
        <w:spacing w:before="120" w:line="276" w:lineRule="auto"/>
        <w:ind w:left="1077"/>
        <w:rPr>
          <w:rFonts w:ascii="Futura Std Book" w:hAnsi="Futura Std Book"/>
          <w:shd w:val="clear" w:color="auto" w:fill="FFFFFF"/>
        </w:rPr>
      </w:pPr>
      <w:r w:rsidRPr="00E06EE5">
        <w:rPr>
          <w:rFonts w:ascii="Futura Std Book" w:hAnsi="Futura Std Book"/>
          <w:shd w:val="clear" w:color="auto" w:fill="FFFFFF"/>
        </w:rPr>
        <w:t>Industry best practices allow for selection of slope of this section to be between 2.5% and 5%. For this design, 2.5% was selected.</w:t>
      </w:r>
    </w:p>
    <w:p w14:paraId="2BA97426" w14:textId="77777777" w:rsidR="003F3AEB" w:rsidRPr="00E06EE5" w:rsidRDefault="003F3AEB" w:rsidP="004A38AC">
      <w:pPr>
        <w:pStyle w:val="ListParagraph"/>
        <w:widowControl/>
        <w:numPr>
          <w:ilvl w:val="3"/>
          <w:numId w:val="55"/>
        </w:numPr>
        <w:spacing w:before="120" w:beforeAutospacing="0" w:after="120" w:afterAutospacing="0" w:line="276" w:lineRule="auto"/>
        <w:ind w:left="1151" w:hanging="357"/>
        <w:rPr>
          <w:rFonts w:cs="Kalinga"/>
          <w:b/>
          <w:bCs/>
          <w:color w:val="000000" w:themeColor="text1"/>
        </w:rPr>
      </w:pPr>
      <w:r w:rsidRPr="00E06EE5">
        <w:rPr>
          <w:rFonts w:cs="Kalinga"/>
          <w:b/>
          <w:bCs/>
          <w:color w:val="000000" w:themeColor="text1"/>
        </w:rPr>
        <w:t>Length of Intermediate Section</w:t>
      </w:r>
    </w:p>
    <w:p w14:paraId="1ED99BCA" w14:textId="77777777" w:rsidR="003F3AEB" w:rsidRPr="00E06EE5" w:rsidRDefault="00C3611D" w:rsidP="003F3AEB">
      <w:pPr>
        <w:rPr>
          <w:rFonts w:ascii="Futura Std Book" w:hAnsi="Futura Std Book"/>
        </w:rPr>
      </w:pPr>
      <m:oMathPara>
        <m:oMath>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b</m:t>
                      </m:r>
                    </m:sub>
                  </m:sSub>
                </m:num>
                <m:den>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den>
              </m:f>
            </m:e>
          </m:d>
        </m:oMath>
      </m:oMathPara>
    </w:p>
    <w:p w14:paraId="25F4BF88" w14:textId="01E1942E" w:rsidR="003501EF" w:rsidRPr="00E06EE5" w:rsidRDefault="003F3AEB" w:rsidP="003F3AEB">
      <w:pPr>
        <w:rPr>
          <w:rFonts w:ascii="Futura Std Book" w:hAnsi="Futura Std Book"/>
          <w:sz w:val="18"/>
          <w:szCs w:val="18"/>
          <w:shd w:val="clear" w:color="auto" w:fill="FFFFFF"/>
        </w:rPr>
      </w:pPr>
      <w:r w:rsidRPr="00E06EE5">
        <w:rPr>
          <w:rFonts w:ascii="Futura Std Book" w:hAnsi="Futura Std Book"/>
          <w:sz w:val="18"/>
          <w:szCs w:val="18"/>
          <w:shd w:val="clear" w:color="auto" w:fill="FFFFFF"/>
        </w:rPr>
        <w:t xml:space="preserve">Where, </w:t>
      </w:r>
      <w:r w:rsidRPr="00E06EE5">
        <w:rPr>
          <w:rFonts w:cs="Calibri"/>
          <w:sz w:val="18"/>
          <w:szCs w:val="18"/>
          <w:shd w:val="clear" w:color="auto" w:fill="FFFFFF"/>
        </w:rPr>
        <w:t>θ</w:t>
      </w:r>
      <w:r w:rsidRPr="00E06EE5">
        <w:rPr>
          <w:rFonts w:ascii="Futura Std Book" w:hAnsi="Futura Std Book"/>
          <w:sz w:val="18"/>
          <w:szCs w:val="18"/>
          <w:shd w:val="clear" w:color="auto" w:fill="FFFFFF"/>
        </w:rPr>
        <w:t xml:space="preserve"> is the angle of slope of section with riser.</w:t>
      </w:r>
      <w:r w:rsidRPr="00E06EE5">
        <w:rPr>
          <w:rFonts w:ascii="Futura Std Book" w:hAnsi="Futura Std Book"/>
          <w:sz w:val="18"/>
          <w:szCs w:val="18"/>
          <w:shd w:val="clear" w:color="auto" w:fill="FFFFFF"/>
        </w:rPr>
        <w:fldChar w:fldCharType="begin"/>
      </w:r>
      <w:r w:rsidRPr="00E06EE5">
        <w:rPr>
          <w:rFonts w:ascii="Futura Std Book" w:hAnsi="Futura Std Book"/>
          <w:sz w:val="18"/>
          <w:szCs w:val="18"/>
          <w:shd w:val="clear" w:color="auto" w:fill="FFFFFF"/>
        </w:rPr>
        <w:instrText xml:space="preserve"> LINK Excel.Sheet.12 "https://cozymprocesssystem-my.sharepoint.com/personal/kazeem_yusuff_cozymltd_com/Documents/Contracts/EpicAtlantic/1.%20Brass%20Fertilizer/Slug%20Catcher%20Calculation%20Final.xlsx" "Sheet2!R44C1:R46C5" \a \f 5 \h  \* MERGEFORMAT </w:instrText>
      </w:r>
      <w:r w:rsidRPr="00E06EE5">
        <w:rPr>
          <w:rFonts w:ascii="Futura Std Book" w:hAnsi="Futura Std Book"/>
          <w:sz w:val="18"/>
          <w:szCs w:val="18"/>
          <w:shd w:val="clear" w:color="auto" w:fill="FFFFFF"/>
        </w:rPr>
        <w:fldChar w:fldCharType="separate"/>
      </w:r>
      <w:r w:rsidR="005A250A">
        <w:rPr>
          <w:rFonts w:ascii="Futura Std Book" w:hAnsi="Futura Std Book"/>
          <w:b/>
          <w:bCs/>
          <w:sz w:val="18"/>
          <w:szCs w:val="18"/>
          <w:shd w:val="clear" w:color="auto" w:fill="FFFFFF"/>
          <w:lang w:val="en-US"/>
        </w:rPr>
        <w:t>Error! Not a valid link.</w:t>
      </w:r>
      <w:r w:rsidRPr="00E06EE5">
        <w:rPr>
          <w:rFonts w:ascii="Futura Std Book" w:hAnsi="Futura Std Book"/>
          <w:sz w:val="18"/>
          <w:szCs w:val="18"/>
          <w:shd w:val="clear" w:color="auto" w:fill="FFFFFF"/>
        </w:rPr>
        <w:fldChar w:fldCharType="end"/>
      </w:r>
    </w:p>
    <w:tbl>
      <w:tblPr>
        <w:tblStyle w:val="LightGrid2"/>
        <w:tblW w:w="8100" w:type="dxa"/>
        <w:tblInd w:w="709" w:type="dxa"/>
        <w:tblLook w:val="06A0" w:firstRow="1" w:lastRow="0" w:firstColumn="1" w:lastColumn="0" w:noHBand="1" w:noVBand="1"/>
      </w:tblPr>
      <w:tblGrid>
        <w:gridCol w:w="5932"/>
        <w:gridCol w:w="391"/>
        <w:gridCol w:w="329"/>
        <w:gridCol w:w="1448"/>
      </w:tblGrid>
      <w:tr w:rsidR="003501EF" w:rsidRPr="003501EF" w14:paraId="5F57BF43" w14:textId="77777777" w:rsidTr="003501EF">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8100" w:type="dxa"/>
            <w:gridSpan w:val="4"/>
            <w:noWrap/>
            <w:hideMark/>
          </w:tcPr>
          <w:p w14:paraId="39647E8D" w14:textId="77777777" w:rsidR="003501EF" w:rsidRPr="003501EF" w:rsidRDefault="003501EF" w:rsidP="003501EF">
            <w:pPr>
              <w:spacing w:before="0" w:after="0" w:line="240" w:lineRule="auto"/>
              <w:jc w:val="center"/>
              <w:rPr>
                <w:rFonts w:ascii="Futura Lt BT" w:hAnsi="Futura Lt BT"/>
                <w:sz w:val="28"/>
                <w:szCs w:val="28"/>
                <w:lang w:val="en-US" w:eastAsia="en-US"/>
              </w:rPr>
            </w:pPr>
            <w:r w:rsidRPr="003501EF">
              <w:rPr>
                <w:rFonts w:ascii="Futura Lt BT" w:hAnsi="Futura Lt BT"/>
                <w:sz w:val="28"/>
                <w:szCs w:val="28"/>
                <w:lang w:val="en-US" w:eastAsia="en-US"/>
              </w:rPr>
              <w:t>Intermediate Section Part Sizing</w:t>
            </w:r>
          </w:p>
        </w:tc>
      </w:tr>
      <w:tr w:rsidR="003501EF" w:rsidRPr="003501EF" w14:paraId="12AB2B11" w14:textId="77777777" w:rsidTr="003501EF">
        <w:trPr>
          <w:trHeight w:val="330"/>
        </w:trPr>
        <w:tc>
          <w:tcPr>
            <w:cnfStyle w:val="001000000000" w:firstRow="0" w:lastRow="0" w:firstColumn="1" w:lastColumn="0" w:oddVBand="0" w:evenVBand="0" w:oddHBand="0" w:evenHBand="0" w:firstRowFirstColumn="0" w:firstRowLastColumn="0" w:lastRowFirstColumn="0" w:lastRowLastColumn="0"/>
            <w:tcW w:w="5932" w:type="dxa"/>
            <w:noWrap/>
            <w:hideMark/>
          </w:tcPr>
          <w:p w14:paraId="44515797" w14:textId="77777777" w:rsidR="003501EF" w:rsidRPr="003501EF" w:rsidRDefault="003501EF" w:rsidP="003501EF">
            <w:pPr>
              <w:spacing w:before="0" w:after="0" w:line="240" w:lineRule="auto"/>
              <w:jc w:val="left"/>
              <w:rPr>
                <w:rFonts w:ascii="Futura Lt BT" w:hAnsi="Futura Lt BT"/>
                <w:sz w:val="22"/>
                <w:szCs w:val="22"/>
                <w:lang w:val="en-US" w:eastAsia="en-US"/>
              </w:rPr>
            </w:pPr>
            <w:r w:rsidRPr="003501EF">
              <w:rPr>
                <w:rFonts w:ascii="Futura Lt BT" w:hAnsi="Futura Lt BT"/>
                <w:sz w:val="22"/>
                <w:szCs w:val="22"/>
                <w:lang w:val="en-US" w:eastAsia="en-US"/>
              </w:rPr>
              <w:t>Angle of Slope of Intermediate Section</w:t>
            </w:r>
          </w:p>
        </w:tc>
        <w:tc>
          <w:tcPr>
            <w:tcW w:w="319" w:type="dxa"/>
            <w:noWrap/>
            <w:hideMark/>
          </w:tcPr>
          <w:p w14:paraId="7F9A050F"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3501EF">
              <w:rPr>
                <w:rFonts w:ascii="Calibri" w:hAnsi="Calibri" w:cs="Calibri"/>
                <w:sz w:val="22"/>
                <w:szCs w:val="22"/>
                <w:lang w:val="en-US" w:eastAsia="en-US"/>
              </w:rPr>
              <w:t>θ</w:t>
            </w:r>
          </w:p>
        </w:tc>
        <w:tc>
          <w:tcPr>
            <w:tcW w:w="223" w:type="dxa"/>
            <w:noWrap/>
            <w:hideMark/>
          </w:tcPr>
          <w:p w14:paraId="52C0FC0C"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c>
          <w:tcPr>
            <w:tcW w:w="1626" w:type="dxa"/>
            <w:hideMark/>
          </w:tcPr>
          <w:p w14:paraId="50922BE7"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3501EF">
              <w:rPr>
                <w:rFonts w:ascii="Futura Lt BT" w:hAnsi="Futura Lt BT"/>
                <w:sz w:val="22"/>
                <w:szCs w:val="22"/>
                <w:lang w:val="en-US" w:eastAsia="en-US"/>
              </w:rPr>
              <w:t>2.50%</w:t>
            </w:r>
          </w:p>
        </w:tc>
      </w:tr>
      <w:tr w:rsidR="003501EF" w:rsidRPr="003501EF" w14:paraId="28935241" w14:textId="77777777" w:rsidTr="003501EF">
        <w:trPr>
          <w:trHeight w:val="330"/>
        </w:trPr>
        <w:tc>
          <w:tcPr>
            <w:cnfStyle w:val="001000000000" w:firstRow="0" w:lastRow="0" w:firstColumn="1" w:lastColumn="0" w:oddVBand="0" w:evenVBand="0" w:oddHBand="0" w:evenHBand="0" w:firstRowFirstColumn="0" w:firstRowLastColumn="0" w:lastRowFirstColumn="0" w:lastRowLastColumn="0"/>
            <w:tcW w:w="5932" w:type="dxa"/>
            <w:noWrap/>
            <w:hideMark/>
          </w:tcPr>
          <w:p w14:paraId="4B9FDF1A" w14:textId="77777777" w:rsidR="003501EF" w:rsidRPr="003501EF" w:rsidRDefault="003501EF" w:rsidP="003501EF">
            <w:pPr>
              <w:spacing w:before="0" w:after="0" w:line="240" w:lineRule="auto"/>
              <w:jc w:val="left"/>
              <w:rPr>
                <w:rFonts w:ascii="Futura Lt BT" w:hAnsi="Futura Lt BT"/>
                <w:sz w:val="22"/>
                <w:szCs w:val="22"/>
                <w:lang w:val="en-US" w:eastAsia="en-US"/>
              </w:rPr>
            </w:pPr>
            <w:r w:rsidRPr="003501EF">
              <w:rPr>
                <w:rFonts w:ascii="Futura Lt BT" w:hAnsi="Futura Lt BT"/>
                <w:sz w:val="22"/>
                <w:szCs w:val="22"/>
                <w:lang w:val="en-US" w:eastAsia="en-US"/>
              </w:rPr>
              <w:lastRenderedPageBreak/>
              <w:t>Horizontal Length of Intermediate Section</w:t>
            </w:r>
          </w:p>
        </w:tc>
        <w:tc>
          <w:tcPr>
            <w:tcW w:w="319" w:type="dxa"/>
            <w:noWrap/>
            <w:hideMark/>
          </w:tcPr>
          <w:p w14:paraId="4F3EBD90"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3501EF">
              <w:rPr>
                <w:rFonts w:ascii="Futura Lt BT" w:hAnsi="Futura Lt BT"/>
                <w:sz w:val="22"/>
                <w:szCs w:val="22"/>
                <w:lang w:val="en-US" w:eastAsia="en-US"/>
              </w:rPr>
              <w:t>Ls</w:t>
            </w:r>
          </w:p>
        </w:tc>
        <w:tc>
          <w:tcPr>
            <w:tcW w:w="223" w:type="dxa"/>
            <w:noWrap/>
            <w:hideMark/>
          </w:tcPr>
          <w:p w14:paraId="34FB2457"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3501EF">
              <w:rPr>
                <w:rFonts w:ascii="Futura Lt BT" w:hAnsi="Futura Lt BT"/>
                <w:i/>
                <w:iCs/>
                <w:sz w:val="22"/>
                <w:szCs w:val="22"/>
                <w:lang w:val="en-US" w:eastAsia="en-US"/>
              </w:rPr>
              <w:t>ft</w:t>
            </w:r>
          </w:p>
        </w:tc>
        <w:tc>
          <w:tcPr>
            <w:tcW w:w="1626" w:type="dxa"/>
            <w:hideMark/>
          </w:tcPr>
          <w:p w14:paraId="21ADEE15"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3501EF">
              <w:rPr>
                <w:rFonts w:ascii="Futura Lt BT" w:hAnsi="Futura Lt BT"/>
                <w:sz w:val="22"/>
                <w:szCs w:val="22"/>
                <w:lang w:val="en-US" w:eastAsia="en-US"/>
              </w:rPr>
              <w:t>153.733333</w:t>
            </w:r>
          </w:p>
        </w:tc>
      </w:tr>
    </w:tbl>
    <w:p w14:paraId="3C2CA32C" w14:textId="43581A46" w:rsidR="003F3AEB" w:rsidRPr="00E06EE5" w:rsidRDefault="003F3AEB" w:rsidP="003F3AEB">
      <w:pPr>
        <w:rPr>
          <w:rFonts w:ascii="Futura Std Book" w:hAnsi="Futura Std Book"/>
          <w:sz w:val="18"/>
          <w:szCs w:val="18"/>
          <w:shd w:val="clear" w:color="auto" w:fill="FFFFFF"/>
        </w:rPr>
      </w:pPr>
    </w:p>
    <w:p w14:paraId="177C939F" w14:textId="77777777" w:rsidR="003F3AEB" w:rsidRPr="00E06EE5" w:rsidRDefault="003F3AEB" w:rsidP="004A38AC">
      <w:pPr>
        <w:pStyle w:val="ListParagraph"/>
        <w:widowControl/>
        <w:numPr>
          <w:ilvl w:val="3"/>
          <w:numId w:val="55"/>
        </w:numPr>
        <w:spacing w:before="120" w:beforeAutospacing="0" w:after="120" w:afterAutospacing="0" w:line="276" w:lineRule="auto"/>
        <w:ind w:left="1151" w:hanging="357"/>
        <w:rPr>
          <w:rFonts w:cs="Kalinga"/>
          <w:b/>
          <w:bCs/>
          <w:color w:val="000000" w:themeColor="text1"/>
        </w:rPr>
      </w:pPr>
      <w:r w:rsidRPr="00E06EE5">
        <w:rPr>
          <w:rFonts w:cs="Kalinga"/>
          <w:b/>
          <w:bCs/>
          <w:color w:val="000000" w:themeColor="text1"/>
        </w:rPr>
        <w:t>Slug Receiving Section Length</w:t>
      </w:r>
    </w:p>
    <w:p w14:paraId="2137FCED" w14:textId="77777777" w:rsidR="003F3AEB" w:rsidRPr="00E06EE5" w:rsidRDefault="003F3AEB" w:rsidP="004A38AC">
      <w:pPr>
        <w:pStyle w:val="ListParagraph"/>
        <w:widowControl/>
        <w:numPr>
          <w:ilvl w:val="3"/>
          <w:numId w:val="56"/>
        </w:numPr>
        <w:spacing w:before="240" w:beforeAutospacing="0" w:after="120" w:afterAutospacing="0" w:line="276" w:lineRule="auto"/>
        <w:ind w:left="1434" w:hanging="357"/>
        <w:rPr>
          <w:rFonts w:cs="Kalinga"/>
          <w:b/>
          <w:bCs/>
          <w:color w:val="000000" w:themeColor="text1"/>
        </w:rPr>
      </w:pPr>
      <w:r w:rsidRPr="00E06EE5">
        <w:rPr>
          <w:rFonts w:cs="Kalinga"/>
          <w:b/>
          <w:bCs/>
          <w:color w:val="000000" w:themeColor="text1"/>
        </w:rPr>
        <w:t>Expected Slug Volume Calculation</w:t>
      </w:r>
    </w:p>
    <w:p w14:paraId="7BEED27B" w14:textId="77777777" w:rsidR="003F3AEB" w:rsidRPr="00E06EE5" w:rsidRDefault="003F3AEB" w:rsidP="003501EF">
      <w:pPr>
        <w:pStyle w:val="BodyText"/>
        <w:rPr>
          <w:lang w:bidi="te-IN"/>
        </w:rPr>
      </w:pPr>
      <w:r w:rsidRPr="00E06EE5">
        <w:rPr>
          <w:lang w:bidi="te-IN"/>
        </w:rPr>
        <w:t>Liquid hold-up volume was calculated from:</w:t>
      </w:r>
    </w:p>
    <w:p w14:paraId="140DB657" w14:textId="77777777" w:rsidR="003F3AEB" w:rsidRPr="00E06EE5" w:rsidRDefault="003F3AEB" w:rsidP="003501EF">
      <w:pPr>
        <w:pStyle w:val="BodyText"/>
        <w:rPr>
          <w:lang w:bidi="te-IN"/>
        </w:rPr>
      </w:pPr>
      <w:r w:rsidRPr="00E06EE5">
        <w:rPr>
          <w:lang w:bidi="te-IN"/>
        </w:rPr>
        <w:t>(Mean Liquid Hold Up over entire pipeline) x (Pipeline Area) x</w:t>
      </w:r>
      <w:r w:rsidRPr="00E06EE5">
        <w:t xml:space="preserve"> (</w:t>
      </w:r>
      <w:r w:rsidRPr="00E06EE5">
        <w:rPr>
          <w:lang w:bidi="te-IN"/>
        </w:rPr>
        <w:t>Pipeline Length)</w:t>
      </w:r>
    </w:p>
    <w:p w14:paraId="6D18F29B" w14:textId="77777777" w:rsidR="003F3AEB" w:rsidRPr="00E06EE5" w:rsidRDefault="003F3AEB" w:rsidP="003501EF">
      <w:pPr>
        <w:pStyle w:val="BodyText"/>
        <w:rPr>
          <w:lang w:bidi="te-IN"/>
        </w:rPr>
      </w:pPr>
      <w:r w:rsidRPr="00E06EE5">
        <w:rPr>
          <w:lang w:bidi="te-IN"/>
        </w:rPr>
        <w:t>Expected Liquid Hold-up was calculated as the sum of liquid hold-up volumes in each pipeline segment (BBOU-ELEP and ELEP-AKAB Pipelines)</w:t>
      </w:r>
    </w:p>
    <w:p w14:paraId="1CF5D60A" w14:textId="6BB28255" w:rsidR="003501EF" w:rsidRDefault="003F3AEB" w:rsidP="003F3AEB">
      <w:pPr>
        <w:ind w:left="284"/>
        <w:rPr>
          <w:rFonts w:ascii="Futura Std Book" w:hAnsi="Futura Std Book"/>
          <w:lang w:bidi="te-IN"/>
        </w:rPr>
      </w:pPr>
      <w:r w:rsidRPr="00E06EE5">
        <w:rPr>
          <w:lang w:bidi="te-IN"/>
        </w:rPr>
        <w:t>Expected slug volume was then calculated as 120% of</w:t>
      </w:r>
      <w:r w:rsidRPr="00E06EE5">
        <w:t xml:space="preserve"> </w:t>
      </w:r>
      <w:r w:rsidRPr="00E06EE5">
        <w:rPr>
          <w:lang w:bidi="te-IN"/>
        </w:rPr>
        <w:t>Expected Liquid Hold-up to cater for liquid carryout during slug arrival.</w:t>
      </w:r>
      <w:r w:rsidRPr="00E06EE5">
        <w:rPr>
          <w:lang w:bidi="te-IN"/>
        </w:rPr>
        <w:fldChar w:fldCharType="begin"/>
      </w:r>
      <w:r w:rsidRPr="00E06EE5">
        <w:rPr>
          <w:lang w:bidi="te-IN"/>
        </w:rPr>
        <w:instrText xml:space="preserve"> LINK Excel.Sheet.12 "https://cozymprocesssystem-my.sharepoint.com/personal/kazeem_yusuff_cozymltd_com/Documents/Contracts/EpicAtlantic/1.%20Brass%20Fertilizer/Slug%20Catcher%20Calculation%20Final.xlsx" "Slug Volume Calculation!R3C1:R13C6" \a \f 5 \h  \* MERGEFORMAT </w:instrText>
      </w:r>
      <w:r w:rsidRPr="00E06EE5">
        <w:rPr>
          <w:lang w:bidi="te-IN"/>
        </w:rPr>
        <w:fldChar w:fldCharType="separate"/>
      </w:r>
      <w:r w:rsidR="005A250A">
        <w:rPr>
          <w:b/>
          <w:bCs/>
          <w:lang w:val="en-US" w:bidi="te-IN"/>
        </w:rPr>
        <w:t>Error! Not a valid link.</w:t>
      </w:r>
      <w:r w:rsidRPr="00E06EE5">
        <w:rPr>
          <w:rFonts w:ascii="Futura Std Book" w:hAnsi="Futura Std Book"/>
          <w:lang w:bidi="te-IN"/>
        </w:rPr>
        <w:fldChar w:fldCharType="end"/>
      </w:r>
    </w:p>
    <w:tbl>
      <w:tblPr>
        <w:tblStyle w:val="LightGrid2"/>
        <w:tblW w:w="9351" w:type="dxa"/>
        <w:tblInd w:w="699" w:type="dxa"/>
        <w:tblLook w:val="06A0" w:firstRow="1" w:lastRow="0" w:firstColumn="1" w:lastColumn="0" w:noHBand="1" w:noVBand="1"/>
      </w:tblPr>
      <w:tblGrid>
        <w:gridCol w:w="4536"/>
        <w:gridCol w:w="2377"/>
        <w:gridCol w:w="1740"/>
        <w:gridCol w:w="698"/>
      </w:tblGrid>
      <w:tr w:rsidR="003501EF" w:rsidRPr="003501EF" w14:paraId="23CC59C5" w14:textId="77777777" w:rsidTr="003501EF">
        <w:trPr>
          <w:cnfStyle w:val="100000000000" w:firstRow="1" w:lastRow="0" w:firstColumn="0" w:lastColumn="0" w:oddVBand="0" w:evenVBand="0" w:oddHBand="0"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4536" w:type="dxa"/>
            <w:noWrap/>
            <w:hideMark/>
          </w:tcPr>
          <w:p w14:paraId="0271DDF5" w14:textId="77777777" w:rsidR="003501EF" w:rsidRPr="003501EF" w:rsidRDefault="003501EF" w:rsidP="003501EF">
            <w:pPr>
              <w:spacing w:before="0" w:after="0" w:line="240" w:lineRule="auto"/>
              <w:jc w:val="left"/>
              <w:rPr>
                <w:rFonts w:ascii="Futura Bk BT" w:hAnsi="Futura Bk BT"/>
                <w:sz w:val="22"/>
                <w:szCs w:val="22"/>
                <w:lang w:val="en-US" w:eastAsia="en-US"/>
              </w:rPr>
            </w:pPr>
            <w:r w:rsidRPr="003501EF">
              <w:rPr>
                <w:rFonts w:ascii="Futura Bk BT" w:hAnsi="Futura Bk BT"/>
                <w:sz w:val="22"/>
                <w:szCs w:val="22"/>
                <w:lang w:val="en-US" w:eastAsia="en-US"/>
              </w:rPr>
              <w:t> </w:t>
            </w:r>
          </w:p>
        </w:tc>
        <w:tc>
          <w:tcPr>
            <w:tcW w:w="4117" w:type="dxa"/>
            <w:gridSpan w:val="2"/>
            <w:noWrap/>
            <w:hideMark/>
          </w:tcPr>
          <w:p w14:paraId="655CBC2B" w14:textId="77777777" w:rsidR="003501EF" w:rsidRPr="003501EF" w:rsidRDefault="003501EF" w:rsidP="003501EF">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100 barg Pressure</w:t>
            </w:r>
          </w:p>
        </w:tc>
        <w:tc>
          <w:tcPr>
            <w:tcW w:w="698" w:type="dxa"/>
            <w:noWrap/>
            <w:hideMark/>
          </w:tcPr>
          <w:p w14:paraId="31ABB85B" w14:textId="77777777" w:rsidR="003501EF" w:rsidRPr="003501EF" w:rsidRDefault="003501EF" w:rsidP="003501EF">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3501EF">
              <w:rPr>
                <w:rFonts w:ascii="Futura Bk BT" w:hAnsi="Futura Bk BT"/>
                <w:i/>
                <w:iCs/>
                <w:sz w:val="22"/>
                <w:szCs w:val="22"/>
                <w:lang w:val="en-US" w:eastAsia="en-US"/>
              </w:rPr>
              <w:t> </w:t>
            </w:r>
          </w:p>
        </w:tc>
      </w:tr>
      <w:tr w:rsidR="003501EF" w:rsidRPr="003501EF" w14:paraId="68B746A2" w14:textId="77777777" w:rsidTr="003501EF">
        <w:trPr>
          <w:trHeight w:val="600"/>
        </w:trPr>
        <w:tc>
          <w:tcPr>
            <w:cnfStyle w:val="001000000000" w:firstRow="0" w:lastRow="0" w:firstColumn="1" w:lastColumn="0" w:oddVBand="0" w:evenVBand="0" w:oddHBand="0" w:evenHBand="0" w:firstRowFirstColumn="0" w:firstRowLastColumn="0" w:lastRowFirstColumn="0" w:lastRowLastColumn="0"/>
            <w:tcW w:w="4536" w:type="dxa"/>
            <w:hideMark/>
          </w:tcPr>
          <w:p w14:paraId="719CA4D1" w14:textId="77777777" w:rsidR="003501EF" w:rsidRPr="003501EF" w:rsidRDefault="003501EF" w:rsidP="003501EF">
            <w:pPr>
              <w:spacing w:before="0" w:after="0" w:line="240" w:lineRule="auto"/>
              <w:jc w:val="left"/>
              <w:rPr>
                <w:rFonts w:ascii="Futura Bk BT" w:hAnsi="Futura Bk BT"/>
                <w:sz w:val="22"/>
                <w:szCs w:val="22"/>
                <w:lang w:val="en-US" w:eastAsia="en-US"/>
              </w:rPr>
            </w:pPr>
            <w:r w:rsidRPr="003501EF">
              <w:rPr>
                <w:rFonts w:ascii="Futura Bk BT" w:hAnsi="Futura Bk BT"/>
                <w:sz w:val="22"/>
                <w:szCs w:val="22"/>
                <w:lang w:val="en-US" w:eastAsia="en-US"/>
              </w:rPr>
              <w:t>Parameters</w:t>
            </w:r>
          </w:p>
        </w:tc>
        <w:tc>
          <w:tcPr>
            <w:tcW w:w="2377" w:type="dxa"/>
            <w:hideMark/>
          </w:tcPr>
          <w:p w14:paraId="216BE65B"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b/>
                <w:bCs/>
                <w:sz w:val="22"/>
                <w:szCs w:val="22"/>
                <w:lang w:val="en-US" w:eastAsia="en-US"/>
              </w:rPr>
            </w:pPr>
            <w:r w:rsidRPr="003501EF">
              <w:rPr>
                <w:rFonts w:ascii="Futura Bk BT" w:hAnsi="Futura Bk BT"/>
                <w:b/>
                <w:bCs/>
                <w:sz w:val="22"/>
                <w:szCs w:val="22"/>
                <w:lang w:val="en-US" w:eastAsia="en-US"/>
              </w:rPr>
              <w:t>BBOU-ELEP Pipeline</w:t>
            </w:r>
          </w:p>
        </w:tc>
        <w:tc>
          <w:tcPr>
            <w:tcW w:w="1740" w:type="dxa"/>
            <w:hideMark/>
          </w:tcPr>
          <w:p w14:paraId="4370F16C"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b/>
                <w:bCs/>
                <w:sz w:val="22"/>
                <w:szCs w:val="22"/>
                <w:lang w:val="en-US" w:eastAsia="en-US"/>
              </w:rPr>
            </w:pPr>
            <w:r w:rsidRPr="003501EF">
              <w:rPr>
                <w:rFonts w:ascii="Futura Bk BT" w:hAnsi="Futura Bk BT"/>
                <w:b/>
                <w:bCs/>
                <w:sz w:val="22"/>
                <w:szCs w:val="22"/>
                <w:lang w:val="en-US" w:eastAsia="en-US"/>
              </w:rPr>
              <w:t>ELEP-AKAB Pipeline</w:t>
            </w:r>
          </w:p>
        </w:tc>
        <w:tc>
          <w:tcPr>
            <w:tcW w:w="698" w:type="dxa"/>
            <w:hideMark/>
          </w:tcPr>
          <w:p w14:paraId="5EEA9732"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b/>
                <w:bCs/>
                <w:sz w:val="22"/>
                <w:szCs w:val="22"/>
                <w:lang w:val="en-US" w:eastAsia="en-US"/>
              </w:rPr>
            </w:pPr>
            <w:r w:rsidRPr="003501EF">
              <w:rPr>
                <w:rFonts w:ascii="Futura Bk BT" w:hAnsi="Futura Bk BT"/>
                <w:b/>
                <w:bCs/>
                <w:sz w:val="22"/>
                <w:szCs w:val="22"/>
                <w:lang w:val="en-US" w:eastAsia="en-US"/>
              </w:rPr>
              <w:t>Units</w:t>
            </w:r>
          </w:p>
        </w:tc>
      </w:tr>
      <w:tr w:rsidR="003501EF" w:rsidRPr="003501EF" w14:paraId="5CC1627E" w14:textId="77777777" w:rsidTr="003501EF">
        <w:trPr>
          <w:trHeight w:val="402"/>
        </w:trPr>
        <w:tc>
          <w:tcPr>
            <w:cnfStyle w:val="001000000000" w:firstRow="0" w:lastRow="0" w:firstColumn="1" w:lastColumn="0" w:oddVBand="0" w:evenVBand="0" w:oddHBand="0" w:evenHBand="0" w:firstRowFirstColumn="0" w:firstRowLastColumn="0" w:lastRowFirstColumn="0" w:lastRowLastColumn="0"/>
            <w:tcW w:w="4536" w:type="dxa"/>
            <w:noWrap/>
            <w:hideMark/>
          </w:tcPr>
          <w:p w14:paraId="5A1D9D27" w14:textId="77777777" w:rsidR="003501EF" w:rsidRPr="003501EF" w:rsidRDefault="003501EF" w:rsidP="003501EF">
            <w:pPr>
              <w:spacing w:before="0" w:after="0" w:line="240" w:lineRule="auto"/>
              <w:jc w:val="left"/>
              <w:rPr>
                <w:rFonts w:ascii="Futura Bk BT" w:hAnsi="Futura Bk BT"/>
                <w:sz w:val="22"/>
                <w:szCs w:val="22"/>
                <w:lang w:val="en-US" w:eastAsia="en-US"/>
              </w:rPr>
            </w:pPr>
            <w:r w:rsidRPr="003501EF">
              <w:rPr>
                <w:rFonts w:ascii="Futura Bk BT" w:hAnsi="Futura Bk BT"/>
                <w:sz w:val="22"/>
                <w:szCs w:val="22"/>
                <w:lang w:val="en-US" w:eastAsia="en-US"/>
              </w:rPr>
              <w:t>Pipeline Outside Diameter</w:t>
            </w:r>
          </w:p>
        </w:tc>
        <w:tc>
          <w:tcPr>
            <w:tcW w:w="2377" w:type="dxa"/>
            <w:noWrap/>
            <w:hideMark/>
          </w:tcPr>
          <w:p w14:paraId="3D22B503"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610</w:t>
            </w:r>
          </w:p>
        </w:tc>
        <w:tc>
          <w:tcPr>
            <w:tcW w:w="1740" w:type="dxa"/>
            <w:noWrap/>
            <w:hideMark/>
          </w:tcPr>
          <w:p w14:paraId="778717BE"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914</w:t>
            </w:r>
          </w:p>
        </w:tc>
        <w:tc>
          <w:tcPr>
            <w:tcW w:w="698" w:type="dxa"/>
            <w:noWrap/>
            <w:hideMark/>
          </w:tcPr>
          <w:p w14:paraId="14A6C432"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3501EF">
              <w:rPr>
                <w:rFonts w:ascii="Futura Bk BT" w:hAnsi="Futura Bk BT"/>
                <w:i/>
                <w:iCs/>
                <w:sz w:val="22"/>
                <w:szCs w:val="22"/>
                <w:lang w:val="en-US" w:eastAsia="en-US"/>
              </w:rPr>
              <w:t>mm</w:t>
            </w:r>
          </w:p>
        </w:tc>
      </w:tr>
      <w:tr w:rsidR="003501EF" w:rsidRPr="003501EF" w14:paraId="1F2EFC10" w14:textId="77777777" w:rsidTr="003501EF">
        <w:trPr>
          <w:trHeight w:val="402"/>
        </w:trPr>
        <w:tc>
          <w:tcPr>
            <w:cnfStyle w:val="001000000000" w:firstRow="0" w:lastRow="0" w:firstColumn="1" w:lastColumn="0" w:oddVBand="0" w:evenVBand="0" w:oddHBand="0" w:evenHBand="0" w:firstRowFirstColumn="0" w:firstRowLastColumn="0" w:lastRowFirstColumn="0" w:lastRowLastColumn="0"/>
            <w:tcW w:w="4536" w:type="dxa"/>
            <w:noWrap/>
            <w:hideMark/>
          </w:tcPr>
          <w:p w14:paraId="01EC5BB0" w14:textId="77777777" w:rsidR="003501EF" w:rsidRPr="003501EF" w:rsidRDefault="003501EF" w:rsidP="003501EF">
            <w:pPr>
              <w:spacing w:before="0" w:after="0" w:line="240" w:lineRule="auto"/>
              <w:jc w:val="left"/>
              <w:rPr>
                <w:rFonts w:ascii="Futura Bk BT" w:hAnsi="Futura Bk BT"/>
                <w:sz w:val="22"/>
                <w:szCs w:val="22"/>
                <w:lang w:val="en-US" w:eastAsia="en-US"/>
              </w:rPr>
            </w:pPr>
            <w:r w:rsidRPr="003501EF">
              <w:rPr>
                <w:rFonts w:ascii="Futura Bk BT" w:hAnsi="Futura Bk BT"/>
                <w:sz w:val="22"/>
                <w:szCs w:val="22"/>
                <w:lang w:val="en-US" w:eastAsia="en-US"/>
              </w:rPr>
              <w:t> </w:t>
            </w:r>
          </w:p>
        </w:tc>
        <w:tc>
          <w:tcPr>
            <w:tcW w:w="2377" w:type="dxa"/>
            <w:noWrap/>
            <w:hideMark/>
          </w:tcPr>
          <w:p w14:paraId="63860F3B"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578.24</w:t>
            </w:r>
          </w:p>
        </w:tc>
        <w:tc>
          <w:tcPr>
            <w:tcW w:w="1740" w:type="dxa"/>
            <w:noWrap/>
            <w:hideMark/>
          </w:tcPr>
          <w:p w14:paraId="29032F4B"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866.34</w:t>
            </w:r>
          </w:p>
        </w:tc>
        <w:tc>
          <w:tcPr>
            <w:tcW w:w="698" w:type="dxa"/>
            <w:noWrap/>
            <w:hideMark/>
          </w:tcPr>
          <w:p w14:paraId="7A3A0717"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3501EF">
              <w:rPr>
                <w:rFonts w:ascii="Futura Bk BT" w:hAnsi="Futura Bk BT"/>
                <w:i/>
                <w:iCs/>
                <w:sz w:val="22"/>
                <w:szCs w:val="22"/>
                <w:lang w:val="en-US" w:eastAsia="en-US"/>
              </w:rPr>
              <w:t> </w:t>
            </w:r>
          </w:p>
        </w:tc>
      </w:tr>
      <w:tr w:rsidR="003501EF" w:rsidRPr="003501EF" w14:paraId="42E753A2" w14:textId="77777777" w:rsidTr="003501EF">
        <w:trPr>
          <w:trHeight w:val="402"/>
        </w:trPr>
        <w:tc>
          <w:tcPr>
            <w:cnfStyle w:val="001000000000" w:firstRow="0" w:lastRow="0" w:firstColumn="1" w:lastColumn="0" w:oddVBand="0" w:evenVBand="0" w:oddHBand="0" w:evenHBand="0" w:firstRowFirstColumn="0" w:firstRowLastColumn="0" w:lastRowFirstColumn="0" w:lastRowLastColumn="0"/>
            <w:tcW w:w="4536" w:type="dxa"/>
            <w:noWrap/>
            <w:hideMark/>
          </w:tcPr>
          <w:p w14:paraId="6888AB48" w14:textId="77777777" w:rsidR="003501EF" w:rsidRPr="003501EF" w:rsidRDefault="003501EF" w:rsidP="003501EF">
            <w:pPr>
              <w:spacing w:before="0" w:after="0" w:line="240" w:lineRule="auto"/>
              <w:jc w:val="left"/>
              <w:rPr>
                <w:rFonts w:ascii="Futura Bk BT" w:hAnsi="Futura Bk BT"/>
                <w:sz w:val="22"/>
                <w:szCs w:val="22"/>
                <w:lang w:val="en-US" w:eastAsia="en-US"/>
              </w:rPr>
            </w:pPr>
            <w:r w:rsidRPr="003501EF">
              <w:rPr>
                <w:rFonts w:ascii="Futura Bk BT" w:hAnsi="Futura Bk BT"/>
                <w:sz w:val="22"/>
                <w:szCs w:val="22"/>
                <w:lang w:val="en-US" w:eastAsia="en-US"/>
              </w:rPr>
              <w:t>Pipeline Internal Diameter</w:t>
            </w:r>
          </w:p>
        </w:tc>
        <w:tc>
          <w:tcPr>
            <w:tcW w:w="2377" w:type="dxa"/>
            <w:noWrap/>
            <w:hideMark/>
          </w:tcPr>
          <w:p w14:paraId="5E1FCF35"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0.57824</w:t>
            </w:r>
          </w:p>
        </w:tc>
        <w:tc>
          <w:tcPr>
            <w:tcW w:w="1740" w:type="dxa"/>
            <w:noWrap/>
            <w:hideMark/>
          </w:tcPr>
          <w:p w14:paraId="055D0D3B"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0.86634</w:t>
            </w:r>
          </w:p>
        </w:tc>
        <w:tc>
          <w:tcPr>
            <w:tcW w:w="698" w:type="dxa"/>
            <w:noWrap/>
            <w:hideMark/>
          </w:tcPr>
          <w:p w14:paraId="5DD15644"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3501EF">
              <w:rPr>
                <w:rFonts w:ascii="Futura Bk BT" w:hAnsi="Futura Bk BT"/>
                <w:i/>
                <w:iCs/>
                <w:sz w:val="22"/>
                <w:szCs w:val="22"/>
                <w:lang w:val="en-US" w:eastAsia="en-US"/>
              </w:rPr>
              <w:t>m</w:t>
            </w:r>
          </w:p>
        </w:tc>
      </w:tr>
      <w:tr w:rsidR="003501EF" w:rsidRPr="003501EF" w14:paraId="1B58DFD8" w14:textId="77777777" w:rsidTr="003501EF">
        <w:trPr>
          <w:trHeight w:val="402"/>
        </w:trPr>
        <w:tc>
          <w:tcPr>
            <w:cnfStyle w:val="001000000000" w:firstRow="0" w:lastRow="0" w:firstColumn="1" w:lastColumn="0" w:oddVBand="0" w:evenVBand="0" w:oddHBand="0" w:evenHBand="0" w:firstRowFirstColumn="0" w:firstRowLastColumn="0" w:lastRowFirstColumn="0" w:lastRowLastColumn="0"/>
            <w:tcW w:w="4536" w:type="dxa"/>
            <w:noWrap/>
            <w:hideMark/>
          </w:tcPr>
          <w:p w14:paraId="3F803B07" w14:textId="77777777" w:rsidR="003501EF" w:rsidRPr="003501EF" w:rsidRDefault="003501EF" w:rsidP="003501EF">
            <w:pPr>
              <w:spacing w:before="0" w:after="0" w:line="240" w:lineRule="auto"/>
              <w:jc w:val="left"/>
              <w:rPr>
                <w:rFonts w:ascii="Futura Bk BT" w:hAnsi="Futura Bk BT"/>
                <w:sz w:val="22"/>
                <w:szCs w:val="22"/>
                <w:lang w:val="en-US" w:eastAsia="en-US"/>
              </w:rPr>
            </w:pPr>
            <w:r w:rsidRPr="003501EF">
              <w:rPr>
                <w:rFonts w:ascii="Futura Bk BT" w:hAnsi="Futura Bk BT"/>
                <w:sz w:val="22"/>
                <w:szCs w:val="22"/>
                <w:lang w:val="en-US" w:eastAsia="en-US"/>
              </w:rPr>
              <w:t>Pipeline Area</w:t>
            </w:r>
          </w:p>
        </w:tc>
        <w:tc>
          <w:tcPr>
            <w:tcW w:w="2377" w:type="dxa"/>
            <w:noWrap/>
            <w:hideMark/>
          </w:tcPr>
          <w:p w14:paraId="356558D4"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0.263</w:t>
            </w:r>
          </w:p>
        </w:tc>
        <w:tc>
          <w:tcPr>
            <w:tcW w:w="1740" w:type="dxa"/>
            <w:noWrap/>
            <w:hideMark/>
          </w:tcPr>
          <w:p w14:paraId="0C0D9C54"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0.589476661</w:t>
            </w:r>
          </w:p>
        </w:tc>
        <w:tc>
          <w:tcPr>
            <w:tcW w:w="698" w:type="dxa"/>
            <w:noWrap/>
            <w:hideMark/>
          </w:tcPr>
          <w:p w14:paraId="0132F7CB"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3501EF">
              <w:rPr>
                <w:rFonts w:ascii="Futura Bk BT" w:hAnsi="Futura Bk BT"/>
                <w:i/>
                <w:iCs/>
                <w:sz w:val="22"/>
                <w:szCs w:val="22"/>
                <w:lang w:val="en-US" w:eastAsia="en-US"/>
              </w:rPr>
              <w:t>m</w:t>
            </w:r>
            <w:r w:rsidRPr="003501EF">
              <w:rPr>
                <w:rFonts w:ascii="Futura Bk BT" w:hAnsi="Futura Bk BT"/>
                <w:i/>
                <w:iCs/>
                <w:sz w:val="22"/>
                <w:szCs w:val="22"/>
                <w:vertAlign w:val="superscript"/>
                <w:lang w:val="en-US" w:eastAsia="en-US"/>
              </w:rPr>
              <w:t>2</w:t>
            </w:r>
          </w:p>
        </w:tc>
      </w:tr>
      <w:tr w:rsidR="003501EF" w:rsidRPr="003501EF" w14:paraId="73B253EF" w14:textId="77777777" w:rsidTr="003501EF">
        <w:trPr>
          <w:trHeight w:val="402"/>
        </w:trPr>
        <w:tc>
          <w:tcPr>
            <w:cnfStyle w:val="001000000000" w:firstRow="0" w:lastRow="0" w:firstColumn="1" w:lastColumn="0" w:oddVBand="0" w:evenVBand="0" w:oddHBand="0" w:evenHBand="0" w:firstRowFirstColumn="0" w:firstRowLastColumn="0" w:lastRowFirstColumn="0" w:lastRowLastColumn="0"/>
            <w:tcW w:w="4536" w:type="dxa"/>
            <w:noWrap/>
            <w:hideMark/>
          </w:tcPr>
          <w:p w14:paraId="3B9024AE" w14:textId="77777777" w:rsidR="003501EF" w:rsidRPr="003501EF" w:rsidRDefault="003501EF" w:rsidP="003501EF">
            <w:pPr>
              <w:spacing w:before="0" w:after="0" w:line="240" w:lineRule="auto"/>
              <w:jc w:val="left"/>
              <w:rPr>
                <w:rFonts w:ascii="Futura Bk BT" w:hAnsi="Futura Bk BT"/>
                <w:sz w:val="22"/>
                <w:szCs w:val="22"/>
                <w:lang w:val="en-US" w:eastAsia="en-US"/>
              </w:rPr>
            </w:pPr>
            <w:r w:rsidRPr="003501EF">
              <w:rPr>
                <w:rFonts w:ascii="Futura Bk BT" w:hAnsi="Futura Bk BT"/>
                <w:sz w:val="22"/>
                <w:szCs w:val="22"/>
                <w:lang w:val="en-US" w:eastAsia="en-US"/>
              </w:rPr>
              <w:t>Mean Liquid Hold Up</w:t>
            </w:r>
          </w:p>
        </w:tc>
        <w:tc>
          <w:tcPr>
            <w:tcW w:w="2377" w:type="dxa"/>
            <w:noWrap/>
            <w:hideMark/>
          </w:tcPr>
          <w:p w14:paraId="23DC09EE"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0.1644</w:t>
            </w:r>
          </w:p>
        </w:tc>
        <w:tc>
          <w:tcPr>
            <w:tcW w:w="1740" w:type="dxa"/>
            <w:noWrap/>
            <w:hideMark/>
          </w:tcPr>
          <w:p w14:paraId="4B75C208"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0.261280054</w:t>
            </w:r>
          </w:p>
        </w:tc>
        <w:tc>
          <w:tcPr>
            <w:tcW w:w="698" w:type="dxa"/>
            <w:noWrap/>
            <w:hideMark/>
          </w:tcPr>
          <w:p w14:paraId="7FA18D2F"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3501EF">
              <w:rPr>
                <w:rFonts w:ascii="Futura Bk BT" w:hAnsi="Futura Bk BT"/>
                <w:i/>
                <w:iCs/>
                <w:sz w:val="22"/>
                <w:szCs w:val="22"/>
                <w:lang w:val="en-US" w:eastAsia="en-US"/>
              </w:rPr>
              <w:t> </w:t>
            </w:r>
          </w:p>
        </w:tc>
      </w:tr>
      <w:tr w:rsidR="003501EF" w:rsidRPr="003501EF" w14:paraId="71943E62" w14:textId="77777777" w:rsidTr="003501EF">
        <w:trPr>
          <w:trHeight w:val="402"/>
        </w:trPr>
        <w:tc>
          <w:tcPr>
            <w:cnfStyle w:val="001000000000" w:firstRow="0" w:lastRow="0" w:firstColumn="1" w:lastColumn="0" w:oddVBand="0" w:evenVBand="0" w:oddHBand="0" w:evenHBand="0" w:firstRowFirstColumn="0" w:firstRowLastColumn="0" w:lastRowFirstColumn="0" w:lastRowLastColumn="0"/>
            <w:tcW w:w="4536" w:type="dxa"/>
            <w:noWrap/>
            <w:hideMark/>
          </w:tcPr>
          <w:p w14:paraId="1B4AEE70" w14:textId="77777777" w:rsidR="003501EF" w:rsidRPr="003501EF" w:rsidRDefault="003501EF" w:rsidP="003501EF">
            <w:pPr>
              <w:spacing w:before="0" w:after="0" w:line="240" w:lineRule="auto"/>
              <w:jc w:val="left"/>
              <w:rPr>
                <w:rFonts w:ascii="Futura Bk BT" w:hAnsi="Futura Bk BT"/>
                <w:sz w:val="22"/>
                <w:szCs w:val="22"/>
                <w:lang w:val="en-US" w:eastAsia="en-US"/>
              </w:rPr>
            </w:pPr>
            <w:r w:rsidRPr="003501EF">
              <w:rPr>
                <w:rFonts w:ascii="Futura Bk BT" w:hAnsi="Futura Bk BT"/>
                <w:sz w:val="22"/>
                <w:szCs w:val="22"/>
                <w:lang w:val="en-US" w:eastAsia="en-US"/>
              </w:rPr>
              <w:t>Pipeline Length</w:t>
            </w:r>
          </w:p>
        </w:tc>
        <w:tc>
          <w:tcPr>
            <w:tcW w:w="2377" w:type="dxa"/>
            <w:noWrap/>
            <w:hideMark/>
          </w:tcPr>
          <w:p w14:paraId="24AA06D8"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6662.74</w:t>
            </w:r>
          </w:p>
        </w:tc>
        <w:tc>
          <w:tcPr>
            <w:tcW w:w="1740" w:type="dxa"/>
            <w:noWrap/>
            <w:hideMark/>
          </w:tcPr>
          <w:p w14:paraId="29D5633D"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35676.75</w:t>
            </w:r>
          </w:p>
        </w:tc>
        <w:tc>
          <w:tcPr>
            <w:tcW w:w="698" w:type="dxa"/>
            <w:noWrap/>
            <w:hideMark/>
          </w:tcPr>
          <w:p w14:paraId="7A4CDBAC"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3501EF">
              <w:rPr>
                <w:rFonts w:ascii="Futura Bk BT" w:hAnsi="Futura Bk BT"/>
                <w:i/>
                <w:iCs/>
                <w:sz w:val="22"/>
                <w:szCs w:val="22"/>
                <w:lang w:val="en-US" w:eastAsia="en-US"/>
              </w:rPr>
              <w:t>m</w:t>
            </w:r>
          </w:p>
        </w:tc>
      </w:tr>
      <w:tr w:rsidR="003501EF" w:rsidRPr="003501EF" w14:paraId="6F5350FB" w14:textId="77777777" w:rsidTr="003501EF">
        <w:trPr>
          <w:trHeight w:val="402"/>
        </w:trPr>
        <w:tc>
          <w:tcPr>
            <w:cnfStyle w:val="001000000000" w:firstRow="0" w:lastRow="0" w:firstColumn="1" w:lastColumn="0" w:oddVBand="0" w:evenVBand="0" w:oddHBand="0" w:evenHBand="0" w:firstRowFirstColumn="0" w:firstRowLastColumn="0" w:lastRowFirstColumn="0" w:lastRowLastColumn="0"/>
            <w:tcW w:w="4536" w:type="dxa"/>
            <w:noWrap/>
            <w:hideMark/>
          </w:tcPr>
          <w:p w14:paraId="5F2A1AD4" w14:textId="77777777" w:rsidR="003501EF" w:rsidRPr="003501EF" w:rsidRDefault="003501EF" w:rsidP="003501EF">
            <w:pPr>
              <w:spacing w:before="0" w:after="0" w:line="240" w:lineRule="auto"/>
              <w:jc w:val="left"/>
              <w:rPr>
                <w:rFonts w:ascii="Futura Bk BT" w:hAnsi="Futura Bk BT"/>
                <w:sz w:val="22"/>
                <w:szCs w:val="22"/>
                <w:lang w:val="en-US" w:eastAsia="en-US"/>
              </w:rPr>
            </w:pPr>
            <w:r w:rsidRPr="003501EF">
              <w:rPr>
                <w:rFonts w:ascii="Futura Bk BT" w:hAnsi="Futura Bk BT"/>
                <w:sz w:val="22"/>
                <w:szCs w:val="22"/>
                <w:lang w:val="en-US" w:eastAsia="en-US"/>
              </w:rPr>
              <w:t>Liquid holdup Volume</w:t>
            </w:r>
          </w:p>
        </w:tc>
        <w:tc>
          <w:tcPr>
            <w:tcW w:w="2377" w:type="dxa"/>
            <w:noWrap/>
            <w:hideMark/>
          </w:tcPr>
          <w:p w14:paraId="6D542023"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287.5960</w:t>
            </w:r>
          </w:p>
        </w:tc>
        <w:tc>
          <w:tcPr>
            <w:tcW w:w="1740" w:type="dxa"/>
            <w:noWrap/>
            <w:hideMark/>
          </w:tcPr>
          <w:p w14:paraId="4F61D8D9"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5494.879293</w:t>
            </w:r>
          </w:p>
        </w:tc>
        <w:tc>
          <w:tcPr>
            <w:tcW w:w="698" w:type="dxa"/>
            <w:noWrap/>
            <w:hideMark/>
          </w:tcPr>
          <w:p w14:paraId="77C8D9AA"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3501EF">
              <w:rPr>
                <w:rFonts w:ascii="Futura Bk BT" w:hAnsi="Futura Bk BT"/>
                <w:i/>
                <w:iCs/>
                <w:sz w:val="22"/>
                <w:szCs w:val="22"/>
                <w:lang w:val="en-US" w:eastAsia="en-US"/>
              </w:rPr>
              <w:t>m3</w:t>
            </w:r>
          </w:p>
        </w:tc>
      </w:tr>
      <w:tr w:rsidR="003501EF" w:rsidRPr="003501EF" w14:paraId="7003C43C" w14:textId="77777777" w:rsidTr="003501EF">
        <w:trPr>
          <w:trHeight w:val="402"/>
        </w:trPr>
        <w:tc>
          <w:tcPr>
            <w:cnfStyle w:val="001000000000" w:firstRow="0" w:lastRow="0" w:firstColumn="1" w:lastColumn="0" w:oddVBand="0" w:evenVBand="0" w:oddHBand="0" w:evenHBand="0" w:firstRowFirstColumn="0" w:firstRowLastColumn="0" w:lastRowFirstColumn="0" w:lastRowLastColumn="0"/>
            <w:tcW w:w="4536" w:type="dxa"/>
            <w:noWrap/>
            <w:hideMark/>
          </w:tcPr>
          <w:p w14:paraId="6A56A1B2" w14:textId="77777777" w:rsidR="003501EF" w:rsidRPr="003501EF" w:rsidRDefault="003501EF" w:rsidP="003501EF">
            <w:pPr>
              <w:spacing w:before="0" w:after="0" w:line="240" w:lineRule="auto"/>
              <w:jc w:val="left"/>
              <w:rPr>
                <w:rFonts w:ascii="Futura Bk BT" w:hAnsi="Futura Bk BT"/>
                <w:sz w:val="22"/>
                <w:szCs w:val="22"/>
                <w:lang w:val="en-US" w:eastAsia="en-US"/>
              </w:rPr>
            </w:pPr>
            <w:r w:rsidRPr="003501EF">
              <w:rPr>
                <w:rFonts w:ascii="Futura Bk BT" w:hAnsi="Futura Bk BT"/>
                <w:sz w:val="22"/>
                <w:szCs w:val="22"/>
                <w:lang w:val="en-US" w:eastAsia="en-US"/>
              </w:rPr>
              <w:t>Expected Liquid Hold Up Volume</w:t>
            </w:r>
          </w:p>
        </w:tc>
        <w:tc>
          <w:tcPr>
            <w:tcW w:w="2377" w:type="dxa"/>
            <w:noWrap/>
            <w:hideMark/>
          </w:tcPr>
          <w:p w14:paraId="188614E4"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3501EF">
              <w:rPr>
                <w:rFonts w:ascii="Futura Bk BT" w:hAnsi="Futura Bk BT"/>
                <w:sz w:val="22"/>
                <w:szCs w:val="22"/>
                <w:lang w:val="en-US" w:eastAsia="en-US"/>
              </w:rPr>
              <w:t> </w:t>
            </w:r>
          </w:p>
        </w:tc>
        <w:tc>
          <w:tcPr>
            <w:tcW w:w="1740" w:type="dxa"/>
            <w:noWrap/>
            <w:hideMark/>
          </w:tcPr>
          <w:p w14:paraId="6ADC1F87"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b/>
                <w:bCs/>
                <w:sz w:val="22"/>
                <w:szCs w:val="22"/>
                <w:lang w:val="en-US" w:eastAsia="en-US"/>
              </w:rPr>
            </w:pPr>
            <w:r w:rsidRPr="003501EF">
              <w:rPr>
                <w:rFonts w:ascii="Futura Bk BT" w:hAnsi="Futura Bk BT"/>
                <w:b/>
                <w:bCs/>
                <w:sz w:val="22"/>
                <w:szCs w:val="22"/>
                <w:lang w:val="en-US" w:eastAsia="en-US"/>
              </w:rPr>
              <w:t>5782.4753</w:t>
            </w:r>
          </w:p>
        </w:tc>
        <w:tc>
          <w:tcPr>
            <w:tcW w:w="698" w:type="dxa"/>
            <w:noWrap/>
            <w:hideMark/>
          </w:tcPr>
          <w:p w14:paraId="19B280CC"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b/>
                <w:bCs/>
                <w:i/>
                <w:iCs/>
                <w:sz w:val="22"/>
                <w:szCs w:val="22"/>
                <w:lang w:val="en-US" w:eastAsia="en-US"/>
              </w:rPr>
            </w:pPr>
            <w:r w:rsidRPr="003501EF">
              <w:rPr>
                <w:rFonts w:ascii="Futura Bk BT" w:hAnsi="Futura Bk BT"/>
                <w:b/>
                <w:bCs/>
                <w:i/>
                <w:iCs/>
                <w:sz w:val="22"/>
                <w:szCs w:val="22"/>
                <w:lang w:val="en-US" w:eastAsia="en-US"/>
              </w:rPr>
              <w:t>m3</w:t>
            </w:r>
          </w:p>
        </w:tc>
      </w:tr>
      <w:tr w:rsidR="003501EF" w:rsidRPr="003501EF" w14:paraId="2E58D385" w14:textId="77777777" w:rsidTr="003501EF">
        <w:trPr>
          <w:trHeight w:val="243"/>
        </w:trPr>
        <w:tc>
          <w:tcPr>
            <w:cnfStyle w:val="001000000000" w:firstRow="0" w:lastRow="0" w:firstColumn="1" w:lastColumn="0" w:oddVBand="0" w:evenVBand="0" w:oddHBand="0" w:evenHBand="0" w:firstRowFirstColumn="0" w:firstRowLastColumn="0" w:lastRowFirstColumn="0" w:lastRowLastColumn="0"/>
            <w:tcW w:w="4536" w:type="dxa"/>
            <w:hideMark/>
          </w:tcPr>
          <w:p w14:paraId="5B8C1F7E" w14:textId="77777777" w:rsidR="003501EF" w:rsidRPr="003501EF" w:rsidRDefault="003501EF" w:rsidP="003501EF">
            <w:pPr>
              <w:spacing w:before="0" w:after="0" w:line="240" w:lineRule="auto"/>
              <w:jc w:val="left"/>
              <w:rPr>
                <w:rFonts w:ascii="Futura Bk BT" w:hAnsi="Futura Bk BT"/>
                <w:sz w:val="22"/>
                <w:szCs w:val="22"/>
                <w:lang w:val="en-US" w:eastAsia="en-US"/>
              </w:rPr>
            </w:pPr>
            <w:r w:rsidRPr="003501EF">
              <w:rPr>
                <w:rFonts w:ascii="Futura Bk BT" w:hAnsi="Futura Bk BT"/>
                <w:sz w:val="22"/>
                <w:szCs w:val="22"/>
                <w:lang w:val="en-US" w:eastAsia="en-US"/>
              </w:rPr>
              <w:t>Parameters</w:t>
            </w:r>
          </w:p>
        </w:tc>
        <w:tc>
          <w:tcPr>
            <w:tcW w:w="4117" w:type="dxa"/>
            <w:gridSpan w:val="2"/>
            <w:hideMark/>
          </w:tcPr>
          <w:p w14:paraId="29A0FB9E" w14:textId="77777777" w:rsidR="003501EF" w:rsidRPr="003501EF" w:rsidRDefault="003501EF" w:rsidP="003501E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Futura Bk BT" w:hAnsi="Futura Bk BT"/>
                <w:b/>
                <w:bCs/>
                <w:sz w:val="22"/>
                <w:szCs w:val="22"/>
                <w:lang w:val="en-US" w:eastAsia="en-US"/>
              </w:rPr>
            </w:pPr>
            <w:r w:rsidRPr="003501EF">
              <w:rPr>
                <w:rFonts w:ascii="Futura Bk BT" w:hAnsi="Futura Bk BT"/>
                <w:b/>
                <w:bCs/>
                <w:sz w:val="22"/>
                <w:szCs w:val="22"/>
                <w:lang w:val="en-US" w:eastAsia="en-US"/>
              </w:rPr>
              <w:t>2027 - 340MMSCFD</w:t>
            </w:r>
          </w:p>
        </w:tc>
        <w:tc>
          <w:tcPr>
            <w:tcW w:w="698" w:type="dxa"/>
            <w:hideMark/>
          </w:tcPr>
          <w:p w14:paraId="1FE1A3E2"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b/>
                <w:bCs/>
                <w:sz w:val="22"/>
                <w:szCs w:val="22"/>
                <w:lang w:val="en-US" w:eastAsia="en-US"/>
              </w:rPr>
            </w:pPr>
            <w:r w:rsidRPr="003501EF">
              <w:rPr>
                <w:rFonts w:ascii="Futura Bk BT" w:hAnsi="Futura Bk BT"/>
                <w:b/>
                <w:bCs/>
                <w:sz w:val="22"/>
                <w:szCs w:val="22"/>
                <w:lang w:val="en-US" w:eastAsia="en-US"/>
              </w:rPr>
              <w:t>Units</w:t>
            </w:r>
          </w:p>
        </w:tc>
      </w:tr>
      <w:tr w:rsidR="003501EF" w:rsidRPr="003501EF" w14:paraId="2BC47E5D" w14:textId="77777777" w:rsidTr="003501EF">
        <w:trPr>
          <w:trHeight w:val="402"/>
        </w:trPr>
        <w:tc>
          <w:tcPr>
            <w:cnfStyle w:val="001000000000" w:firstRow="0" w:lastRow="0" w:firstColumn="1" w:lastColumn="0" w:oddVBand="0" w:evenVBand="0" w:oddHBand="0" w:evenHBand="0" w:firstRowFirstColumn="0" w:firstRowLastColumn="0" w:lastRowFirstColumn="0" w:lastRowLastColumn="0"/>
            <w:tcW w:w="4536" w:type="dxa"/>
            <w:noWrap/>
            <w:hideMark/>
          </w:tcPr>
          <w:p w14:paraId="20B7548F" w14:textId="77777777" w:rsidR="003501EF" w:rsidRPr="003501EF" w:rsidRDefault="003501EF" w:rsidP="003501EF">
            <w:pPr>
              <w:spacing w:before="0" w:after="0" w:line="240" w:lineRule="auto"/>
              <w:jc w:val="left"/>
              <w:rPr>
                <w:rFonts w:ascii="Futura Bk BT" w:hAnsi="Futura Bk BT"/>
                <w:sz w:val="22"/>
                <w:szCs w:val="22"/>
                <w:lang w:val="en-US" w:eastAsia="en-US"/>
              </w:rPr>
            </w:pPr>
          </w:p>
        </w:tc>
        <w:tc>
          <w:tcPr>
            <w:tcW w:w="2377" w:type="dxa"/>
            <w:noWrap/>
            <w:hideMark/>
          </w:tcPr>
          <w:p w14:paraId="3433B11D"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b/>
                <w:bCs/>
                <w:sz w:val="22"/>
                <w:szCs w:val="22"/>
                <w:lang w:val="en-US" w:eastAsia="en-US"/>
              </w:rPr>
            </w:pPr>
            <w:r w:rsidRPr="003501EF">
              <w:rPr>
                <w:rFonts w:ascii="Futura Bk BT" w:hAnsi="Futura Bk BT"/>
                <w:b/>
                <w:bCs/>
                <w:sz w:val="22"/>
                <w:szCs w:val="22"/>
                <w:lang w:val="en-US" w:eastAsia="en-US"/>
              </w:rPr>
              <w:t>Expected Slug Volume (20% margin)</w:t>
            </w:r>
          </w:p>
        </w:tc>
        <w:tc>
          <w:tcPr>
            <w:tcW w:w="1740" w:type="dxa"/>
            <w:noWrap/>
            <w:hideMark/>
          </w:tcPr>
          <w:p w14:paraId="3E1E8418" w14:textId="77777777" w:rsidR="003501EF" w:rsidRPr="003501EF" w:rsidRDefault="003501EF" w:rsidP="003501EF">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Bk BT" w:hAnsi="Futura Bk BT"/>
                <w:b/>
                <w:bCs/>
                <w:sz w:val="22"/>
                <w:szCs w:val="22"/>
                <w:lang w:val="en-US" w:eastAsia="en-US"/>
              </w:rPr>
            </w:pPr>
            <w:r w:rsidRPr="003501EF">
              <w:rPr>
                <w:rFonts w:ascii="Futura Bk BT" w:hAnsi="Futura Bk BT"/>
                <w:b/>
                <w:bCs/>
                <w:sz w:val="22"/>
                <w:szCs w:val="22"/>
                <w:lang w:val="en-US" w:eastAsia="en-US"/>
              </w:rPr>
              <w:t>245047.427</w:t>
            </w:r>
          </w:p>
        </w:tc>
        <w:tc>
          <w:tcPr>
            <w:tcW w:w="698" w:type="dxa"/>
            <w:noWrap/>
            <w:hideMark/>
          </w:tcPr>
          <w:p w14:paraId="33BE6F66" w14:textId="77777777" w:rsidR="003501EF" w:rsidRPr="003501EF" w:rsidRDefault="003501EF" w:rsidP="003501E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b/>
                <w:bCs/>
                <w:i/>
                <w:iCs/>
                <w:sz w:val="22"/>
                <w:szCs w:val="22"/>
                <w:lang w:val="en-US" w:eastAsia="en-US"/>
              </w:rPr>
            </w:pPr>
            <w:r w:rsidRPr="003501EF">
              <w:rPr>
                <w:rFonts w:ascii="Futura Bk BT" w:hAnsi="Futura Bk BT"/>
                <w:b/>
                <w:bCs/>
                <w:i/>
                <w:iCs/>
                <w:sz w:val="22"/>
                <w:szCs w:val="22"/>
                <w:lang w:val="en-US" w:eastAsia="en-US"/>
              </w:rPr>
              <w:t>ft3</w:t>
            </w:r>
          </w:p>
        </w:tc>
      </w:tr>
    </w:tbl>
    <w:p w14:paraId="5977E889" w14:textId="3756EE04" w:rsidR="003F3AEB" w:rsidRDefault="003F3AEB" w:rsidP="003F3AEB">
      <w:pPr>
        <w:ind w:left="284"/>
        <w:rPr>
          <w:rFonts w:ascii="Futura Std Book" w:hAnsi="Futura Std Book"/>
          <w:lang w:bidi="te-IN"/>
        </w:rPr>
      </w:pPr>
    </w:p>
    <w:p w14:paraId="626886FF" w14:textId="77777777" w:rsidR="003F3AEB" w:rsidRPr="00E06EE5" w:rsidRDefault="003F3AEB" w:rsidP="003F3AEB">
      <w:pPr>
        <w:rPr>
          <w:rFonts w:ascii="Futura Std Book" w:hAnsi="Futura Std Book"/>
          <w:lang w:bidi="te-IN"/>
        </w:rPr>
      </w:pPr>
    </w:p>
    <w:p w14:paraId="5F0FD6D3" w14:textId="77777777" w:rsidR="003F3AEB" w:rsidRPr="00E06EE5" w:rsidRDefault="003F3AEB" w:rsidP="004A38AC">
      <w:pPr>
        <w:pStyle w:val="ListParagraph"/>
        <w:widowControl/>
        <w:numPr>
          <w:ilvl w:val="3"/>
          <w:numId w:val="56"/>
        </w:numPr>
        <w:spacing w:before="120" w:beforeAutospacing="0" w:after="120" w:afterAutospacing="0" w:line="276" w:lineRule="auto"/>
        <w:ind w:left="1037" w:hanging="357"/>
        <w:rPr>
          <w:rFonts w:cs="Kalinga"/>
          <w:b/>
          <w:bCs/>
          <w:color w:val="000000" w:themeColor="text1"/>
        </w:rPr>
      </w:pPr>
      <w:r w:rsidRPr="00E06EE5">
        <w:rPr>
          <w:rFonts w:cs="Kalinga"/>
          <w:b/>
          <w:bCs/>
          <w:color w:val="000000" w:themeColor="text1"/>
        </w:rPr>
        <w:t>Bottle Slope in Slug Receiving Section</w:t>
      </w:r>
    </w:p>
    <w:p w14:paraId="7DB155F5" w14:textId="77777777" w:rsidR="003F3AEB" w:rsidRPr="00E06EE5" w:rsidRDefault="003F3AEB" w:rsidP="003501EF">
      <w:pPr>
        <w:pStyle w:val="BodyText"/>
        <w:rPr>
          <w:shd w:val="clear" w:color="auto" w:fill="FFFFFF"/>
        </w:rPr>
      </w:pPr>
      <w:r w:rsidRPr="00E06EE5">
        <w:rPr>
          <w:shd w:val="clear" w:color="auto" w:fill="FFFFFF"/>
        </w:rPr>
        <w:t>Industry best practice allows for selection of slope of this section to be between 1% and 1.5%. For this design, 1.2% was selected.</w:t>
      </w:r>
    </w:p>
    <w:p w14:paraId="173B9B22" w14:textId="77777777" w:rsidR="003F3AEB" w:rsidRPr="00E06EE5" w:rsidRDefault="003F3AEB" w:rsidP="004A38AC">
      <w:pPr>
        <w:pStyle w:val="ListParagraph"/>
        <w:widowControl/>
        <w:numPr>
          <w:ilvl w:val="3"/>
          <w:numId w:val="56"/>
        </w:numPr>
        <w:spacing w:before="120" w:beforeAutospacing="0" w:after="120" w:afterAutospacing="0" w:line="276" w:lineRule="auto"/>
        <w:ind w:left="1037" w:hanging="357"/>
        <w:rPr>
          <w:rFonts w:cs="Kalinga"/>
          <w:b/>
          <w:bCs/>
          <w:color w:val="000000" w:themeColor="text1"/>
        </w:rPr>
      </w:pPr>
      <w:r w:rsidRPr="00E06EE5">
        <w:rPr>
          <w:rFonts w:cs="Kalinga"/>
          <w:b/>
          <w:bCs/>
          <w:color w:val="000000" w:themeColor="text1"/>
        </w:rPr>
        <w:t>Partially Filled Volume of Slug Catcher</w:t>
      </w:r>
    </w:p>
    <w:p w14:paraId="64BB1608" w14:textId="77777777" w:rsidR="003F3AEB" w:rsidRPr="00E06EE5" w:rsidRDefault="003F3AEB" w:rsidP="003501EF">
      <w:pPr>
        <w:pStyle w:val="BodyText"/>
      </w:pPr>
      <w:proofErr w:type="gramStart"/>
      <w:r w:rsidRPr="00E06EE5">
        <w:t>For the purpose of</w:t>
      </w:r>
      <w:proofErr w:type="gramEnd"/>
      <w:r w:rsidRPr="00E06EE5">
        <w:t xml:space="preserve"> determining the maximum capacity of the slug catcher, the volume in </w:t>
      </w:r>
      <w:r w:rsidRPr="00E06EE5">
        <w:lastRenderedPageBreak/>
        <w:t xml:space="preserve">the partly filled part of the bottle can be assumed to be: </w:t>
      </w:r>
    </w:p>
    <w:p w14:paraId="784910F6" w14:textId="77777777" w:rsidR="003F3AEB" w:rsidRPr="009B5A97" w:rsidRDefault="00C3611D" w:rsidP="003F3AEB">
      <w:pPr>
        <w:pStyle w:val="E1"/>
        <w:rPr>
          <w:rFonts w:ascii="Futura Std Book" w:eastAsia="Arial" w:hAnsi="Futura Std Book"/>
        </w:rPr>
      </w:pPr>
      <m:oMathPara>
        <m:oMath>
          <m:sSub>
            <m:sSubPr>
              <m:ctrlPr>
                <w:rPr>
                  <w:rFonts w:ascii="Cambria Math" w:eastAsia="Arial" w:hAnsi="Cambria Math"/>
                  <w:i/>
                </w:rPr>
              </m:ctrlPr>
            </m:sSubPr>
            <m:e>
              <m:r>
                <w:rPr>
                  <w:rFonts w:ascii="Cambria Math" w:eastAsia="Arial" w:hAnsi="Cambria Math"/>
                </w:rPr>
                <m:t>V</m:t>
              </m:r>
            </m:e>
            <m:sub>
              <m:r>
                <w:rPr>
                  <w:rFonts w:ascii="Cambria Math" w:eastAsia="Arial" w:hAnsi="Cambria Math"/>
                </w:rPr>
                <m:t>part</m:t>
              </m:r>
            </m:sub>
          </m:sSub>
          <m:r>
            <w:rPr>
              <w:rFonts w:ascii="Cambria Math" w:eastAsia="Arial" w:hAnsi="Cambria Math"/>
            </w:rPr>
            <m:t>=</m:t>
          </m:r>
          <m:f>
            <m:fPr>
              <m:ctrlPr>
                <w:rPr>
                  <w:rFonts w:ascii="Cambria Math" w:eastAsia="Arial" w:hAnsi="Cambria Math"/>
                  <w:i/>
                </w:rPr>
              </m:ctrlPr>
            </m:fPr>
            <m:num>
              <m:r>
                <w:rPr>
                  <w:rFonts w:ascii="Cambria Math" w:eastAsia="Arial" w:hAnsi="Cambria Math"/>
                </w:rPr>
                <m:t>π</m:t>
              </m:r>
            </m:num>
            <m:den>
              <m:r>
                <w:rPr>
                  <w:rFonts w:ascii="Cambria Math" w:eastAsia="Arial" w:hAnsi="Cambria Math"/>
                </w:rPr>
                <m:t>8</m:t>
              </m:r>
            </m:den>
          </m:f>
          <m:f>
            <m:fPr>
              <m:ctrlPr>
                <w:rPr>
                  <w:rFonts w:ascii="Cambria Math" w:eastAsia="Arial" w:hAnsi="Cambria Math"/>
                  <w:i/>
                </w:rPr>
              </m:ctrlPr>
            </m:fPr>
            <m:num>
              <m:d>
                <m:dPr>
                  <m:ctrlPr>
                    <w:rPr>
                      <w:rFonts w:ascii="Cambria Math" w:eastAsia="Arial" w:hAnsi="Cambria Math"/>
                      <w:i/>
                    </w:rPr>
                  </m:ctrlPr>
                </m:dPr>
                <m:e>
                  <m:sSubSup>
                    <m:sSubSupPr>
                      <m:ctrlPr>
                        <w:rPr>
                          <w:rFonts w:ascii="Cambria Math" w:eastAsia="Arial" w:hAnsi="Cambria Math"/>
                          <w:i/>
                        </w:rPr>
                      </m:ctrlPr>
                    </m:sSubSupPr>
                    <m:e>
                      <m:r>
                        <w:rPr>
                          <w:rFonts w:ascii="Cambria Math" w:eastAsia="Arial" w:hAnsi="Cambria Math"/>
                        </w:rPr>
                        <m:t>D</m:t>
                      </m:r>
                    </m:e>
                    <m:sub>
                      <m:r>
                        <w:rPr>
                          <w:rFonts w:ascii="Cambria Math" w:eastAsia="Arial" w:hAnsi="Cambria Math"/>
                        </w:rPr>
                        <m:t>b</m:t>
                      </m:r>
                    </m:sub>
                    <m:sup>
                      <m:r>
                        <w:rPr>
                          <w:rFonts w:ascii="Cambria Math" w:eastAsia="Arial" w:hAnsi="Cambria Math"/>
                        </w:rPr>
                        <m:t>3</m:t>
                      </m:r>
                    </m:sup>
                  </m:sSubSup>
                </m:e>
              </m:d>
            </m:num>
            <m:den>
              <m:func>
                <m:funcPr>
                  <m:ctrlPr>
                    <w:rPr>
                      <w:rFonts w:ascii="Cambria Math" w:eastAsia="Arial" w:hAnsi="Cambria Math"/>
                      <w:i/>
                    </w:rPr>
                  </m:ctrlPr>
                </m:funcPr>
                <m:fName>
                  <m:r>
                    <m:rPr>
                      <m:sty m:val="p"/>
                    </m:rPr>
                    <w:rPr>
                      <w:rFonts w:ascii="Cambria Math" w:eastAsia="Arial" w:hAnsi="Cambria Math"/>
                    </w:rPr>
                    <m:t>tan</m:t>
                  </m:r>
                </m:fName>
                <m:e>
                  <m:r>
                    <w:rPr>
                      <w:rFonts w:ascii="Cambria Math" w:eastAsia="Arial" w:hAnsi="Cambria Math"/>
                    </w:rPr>
                    <m:t>α</m:t>
                  </m:r>
                </m:e>
              </m:func>
            </m:den>
          </m:f>
        </m:oMath>
      </m:oMathPara>
    </w:p>
    <w:p w14:paraId="261CA854" w14:textId="77777777" w:rsidR="003F3AEB" w:rsidRPr="00E06EE5" w:rsidRDefault="003F3AEB" w:rsidP="003F3AEB">
      <w:pPr>
        <w:pStyle w:val="E1"/>
        <w:spacing w:after="0" w:line="276" w:lineRule="auto"/>
        <w:rPr>
          <w:rFonts w:ascii="Futura Std Book" w:eastAsia="Arial" w:hAnsi="Futura Std Book"/>
        </w:rPr>
      </w:pPr>
    </w:p>
    <w:p w14:paraId="347254D7" w14:textId="77777777" w:rsidR="003F3AEB" w:rsidRPr="00E06EE5" w:rsidRDefault="003F3AEB" w:rsidP="004A38AC">
      <w:pPr>
        <w:pStyle w:val="ListParagraph"/>
        <w:widowControl/>
        <w:numPr>
          <w:ilvl w:val="3"/>
          <w:numId w:val="56"/>
        </w:numPr>
        <w:spacing w:before="120" w:beforeAutospacing="0" w:after="120" w:afterAutospacing="0" w:line="276" w:lineRule="auto"/>
        <w:ind w:left="1037" w:hanging="357"/>
        <w:rPr>
          <w:rFonts w:cs="Kalinga"/>
          <w:b/>
          <w:bCs/>
          <w:color w:val="000000" w:themeColor="text1"/>
        </w:rPr>
      </w:pPr>
      <w:r w:rsidRPr="00E06EE5">
        <w:rPr>
          <w:rFonts w:cs="Kalinga"/>
          <w:b/>
          <w:bCs/>
          <w:color w:val="000000" w:themeColor="text1"/>
        </w:rPr>
        <w:t>Residence Time</w:t>
      </w:r>
    </w:p>
    <w:p w14:paraId="212D8A08" w14:textId="77777777" w:rsidR="003F3AEB" w:rsidRPr="00E06EE5" w:rsidRDefault="003F3AEB" w:rsidP="003F3AEB">
      <w:pPr>
        <w:pStyle w:val="E1"/>
        <w:rPr>
          <w:rFonts w:ascii="Futura Std Book" w:eastAsia="Arial" w:hAnsi="Futura Std Book"/>
        </w:rPr>
      </w:pPr>
      <w:r w:rsidRPr="00E06EE5">
        <w:rPr>
          <w:rFonts w:ascii="Futura Std Book" w:eastAsia="Arial" w:hAnsi="Futura Std Book"/>
        </w:rPr>
        <w:t xml:space="preserve">The time over which liquid surges </w:t>
      </w:r>
      <w:proofErr w:type="gramStart"/>
      <w:r w:rsidRPr="00E06EE5">
        <w:rPr>
          <w:rFonts w:ascii="Futura Std Book" w:eastAsia="Arial" w:hAnsi="Futura Std Book"/>
        </w:rPr>
        <w:t>have to</w:t>
      </w:r>
      <w:proofErr w:type="gramEnd"/>
      <w:r w:rsidRPr="00E06EE5">
        <w:rPr>
          <w:rFonts w:ascii="Futura Std Book" w:eastAsia="Arial" w:hAnsi="Futura Std Book"/>
        </w:rPr>
        <w:t xml:space="preserve"> be coped with is determined by the nature and operating philosophy of the system. It is a prerogative of the client and/or designer. The residence time is selected as 10 mins for this design.</w:t>
      </w:r>
    </w:p>
    <w:p w14:paraId="6B152B25" w14:textId="77777777" w:rsidR="003F3AEB" w:rsidRPr="00E06EE5" w:rsidRDefault="003F3AEB" w:rsidP="004A38AC">
      <w:pPr>
        <w:pStyle w:val="ListParagraph"/>
        <w:widowControl/>
        <w:numPr>
          <w:ilvl w:val="3"/>
          <w:numId w:val="56"/>
        </w:numPr>
        <w:spacing w:before="120" w:beforeAutospacing="0" w:after="120" w:afterAutospacing="0" w:line="276" w:lineRule="auto"/>
        <w:ind w:left="1037" w:hanging="357"/>
        <w:rPr>
          <w:rFonts w:cs="Kalinga"/>
          <w:b/>
          <w:bCs/>
          <w:color w:val="000000" w:themeColor="text1"/>
        </w:rPr>
      </w:pPr>
      <w:r w:rsidRPr="00E06EE5">
        <w:rPr>
          <w:rFonts w:cs="Kalinga"/>
          <w:b/>
          <w:bCs/>
          <w:color w:val="000000" w:themeColor="text1"/>
        </w:rPr>
        <w:t>Buffer Volume</w:t>
      </w:r>
    </w:p>
    <w:p w14:paraId="26252D45" w14:textId="77777777" w:rsidR="003F3AEB" w:rsidRPr="00E06EE5" w:rsidRDefault="003F3AEB" w:rsidP="003F3AEB">
      <w:pPr>
        <w:pStyle w:val="E1"/>
        <w:jc w:val="center"/>
        <w:rPr>
          <w:rFonts w:ascii="Futura Std Book" w:eastAsia="Arial" w:hAnsi="Futura Std Book"/>
        </w:rPr>
      </w:pPr>
      <w:r w:rsidRPr="00E06EE5">
        <w:rPr>
          <w:rFonts w:ascii="Futura Std Book" w:eastAsia="Arial" w:hAnsi="Futura Std Book"/>
        </w:rPr>
        <w:t>Flow rate of Liquid x Residence Time</w:t>
      </w:r>
    </w:p>
    <w:p w14:paraId="7B46693C" w14:textId="77777777" w:rsidR="003F3AEB" w:rsidRPr="00E06EE5" w:rsidRDefault="003F3AEB" w:rsidP="004A38AC">
      <w:pPr>
        <w:pStyle w:val="ListParagraph"/>
        <w:widowControl/>
        <w:numPr>
          <w:ilvl w:val="3"/>
          <w:numId w:val="56"/>
        </w:numPr>
        <w:spacing w:before="120" w:beforeAutospacing="0" w:after="120" w:afterAutospacing="0" w:line="276" w:lineRule="auto"/>
        <w:ind w:left="1037" w:hanging="357"/>
        <w:rPr>
          <w:rFonts w:cs="Kalinga"/>
          <w:b/>
          <w:bCs/>
          <w:color w:val="000000" w:themeColor="text1"/>
        </w:rPr>
      </w:pPr>
      <w:r w:rsidRPr="00E06EE5">
        <w:rPr>
          <w:rFonts w:cs="Kalinga"/>
          <w:b/>
          <w:bCs/>
          <w:color w:val="000000" w:themeColor="text1"/>
        </w:rPr>
        <w:t>Total Anticipated Holding Volume</w:t>
      </w:r>
    </w:p>
    <w:p w14:paraId="57401357" w14:textId="77777777" w:rsidR="003F3AEB" w:rsidRPr="00E06EE5" w:rsidRDefault="003F3AEB" w:rsidP="003F3AEB">
      <w:pPr>
        <w:jc w:val="center"/>
        <w:rPr>
          <w:rFonts w:ascii="Futura Std Book" w:hAnsi="Futura Std Book"/>
          <w:lang w:bidi="te-IN"/>
        </w:rPr>
      </w:pPr>
      <w:proofErr w:type="spellStart"/>
      <w:r w:rsidRPr="00E06EE5">
        <w:rPr>
          <w:rFonts w:ascii="Futura Std Book" w:hAnsi="Futura Std Book"/>
          <w:lang w:bidi="te-IN"/>
        </w:rPr>
        <w:t>V</w:t>
      </w:r>
      <w:r w:rsidRPr="00E06EE5">
        <w:rPr>
          <w:rFonts w:ascii="Futura Std Book" w:hAnsi="Futura Std Book"/>
          <w:vertAlign w:val="subscript"/>
          <w:lang w:bidi="te-IN"/>
        </w:rPr>
        <w:t>tot</w:t>
      </w:r>
      <w:proofErr w:type="spellEnd"/>
      <w:r w:rsidRPr="00E06EE5">
        <w:rPr>
          <w:rFonts w:ascii="Futura Std Book" w:hAnsi="Futura Std Book"/>
          <w:lang w:bidi="te-IN"/>
        </w:rPr>
        <w:t xml:space="preserve"> = </w:t>
      </w:r>
      <w:proofErr w:type="spellStart"/>
      <w:r w:rsidRPr="00E06EE5">
        <w:rPr>
          <w:rFonts w:ascii="Futura Std Book" w:hAnsi="Futura Std Book"/>
          <w:lang w:bidi="te-IN"/>
        </w:rPr>
        <w:t>V</w:t>
      </w:r>
      <w:r w:rsidRPr="00E06EE5">
        <w:rPr>
          <w:rFonts w:ascii="Futura Std Book" w:hAnsi="Futura Std Book"/>
          <w:vertAlign w:val="subscript"/>
          <w:lang w:bidi="te-IN"/>
        </w:rPr>
        <w:t>slug</w:t>
      </w:r>
      <w:proofErr w:type="spellEnd"/>
      <w:r w:rsidRPr="00E06EE5">
        <w:rPr>
          <w:rFonts w:ascii="Futura Std Book" w:hAnsi="Futura Std Book"/>
          <w:lang w:bidi="te-IN"/>
        </w:rPr>
        <w:t xml:space="preserve"> +</w:t>
      </w:r>
      <w:proofErr w:type="spellStart"/>
      <w:r w:rsidRPr="00E06EE5">
        <w:rPr>
          <w:rFonts w:ascii="Futura Std Book" w:hAnsi="Futura Std Book"/>
          <w:lang w:bidi="te-IN"/>
        </w:rPr>
        <w:t>V</w:t>
      </w:r>
      <w:r w:rsidRPr="00E06EE5">
        <w:rPr>
          <w:rFonts w:ascii="Futura Std Book" w:hAnsi="Futura Std Book"/>
          <w:vertAlign w:val="subscript"/>
          <w:lang w:bidi="te-IN"/>
        </w:rPr>
        <w:t>buffer</w:t>
      </w:r>
      <w:proofErr w:type="spellEnd"/>
      <w:r w:rsidRPr="00E06EE5">
        <w:rPr>
          <w:rFonts w:ascii="Futura Std Book" w:hAnsi="Futura Std Book"/>
          <w:lang w:bidi="te-IN"/>
        </w:rPr>
        <w:t xml:space="preserve"> – Partially Filled Volume</w:t>
      </w:r>
    </w:p>
    <w:p w14:paraId="5032C3DA" w14:textId="77777777" w:rsidR="003F3AEB" w:rsidRPr="00E06EE5" w:rsidRDefault="003F3AEB" w:rsidP="004A38AC">
      <w:pPr>
        <w:pStyle w:val="ListParagraph"/>
        <w:widowControl/>
        <w:numPr>
          <w:ilvl w:val="3"/>
          <w:numId w:val="56"/>
        </w:numPr>
        <w:spacing w:before="120" w:beforeAutospacing="0" w:after="120" w:afterAutospacing="0" w:line="276" w:lineRule="auto"/>
        <w:ind w:left="1037" w:hanging="357"/>
        <w:rPr>
          <w:rFonts w:cs="Kalinga"/>
          <w:b/>
          <w:bCs/>
          <w:color w:val="000000" w:themeColor="text1"/>
        </w:rPr>
      </w:pPr>
      <w:r w:rsidRPr="00E06EE5">
        <w:rPr>
          <w:rFonts w:cs="Kalinga"/>
          <w:b/>
          <w:bCs/>
          <w:color w:val="000000" w:themeColor="text1"/>
        </w:rPr>
        <w:t>Length of Slug Receiving Section</w:t>
      </w:r>
    </w:p>
    <w:p w14:paraId="46905477" w14:textId="77777777" w:rsidR="003F3AEB" w:rsidRPr="00E06EE5" w:rsidRDefault="00C3611D" w:rsidP="003F3AEB">
      <w:pPr>
        <w:rPr>
          <w:rFonts w:ascii="Futura Std Book" w:hAnsi="Futura Std Book"/>
          <w:lang w:bidi="te-IN"/>
        </w:rPr>
      </w:pPr>
      <m:oMathPara>
        <m:oMath>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4.8×(</m:t>
              </m:r>
              <m:sSub>
                <m:sSubPr>
                  <m:ctrlPr>
                    <w:rPr>
                      <w:rFonts w:ascii="Cambria Math" w:hAnsi="Cambria Math"/>
                      <w:i/>
                    </w:rPr>
                  </m:ctrlPr>
                </m:sSubPr>
                <m:e>
                  <m:r>
                    <w:rPr>
                      <w:rFonts w:ascii="Cambria Math" w:hAnsi="Cambria Math"/>
                    </w:rPr>
                    <m:t>V</m:t>
                  </m:r>
                </m:e>
                <m:sub>
                  <m:r>
                    <w:rPr>
                      <w:rFonts w:ascii="Cambria Math" w:hAnsi="Cambria Math"/>
                    </w:rPr>
                    <m:t>tot</m:t>
                  </m:r>
                </m:sub>
              </m:sSub>
              <m:r>
                <w:rPr>
                  <w:rFonts w:ascii="Cambria Math" w:hAnsi="Cambria Math"/>
                </w:rPr>
                <m:t>)</m:t>
              </m:r>
            </m:num>
            <m:den>
              <m:r>
                <w:rPr>
                  <w:rFonts w:ascii="Cambria Math" w:hAnsi="Cambria Math"/>
                </w:rPr>
                <m:t>π</m:t>
              </m:r>
              <m:sSubSup>
                <m:sSubSupPr>
                  <m:ctrlPr>
                    <w:rPr>
                      <w:rFonts w:ascii="Cambria Math" w:hAnsi="Cambria Math"/>
                      <w:i/>
                    </w:rPr>
                  </m:ctrlPr>
                </m:sSubSupPr>
                <m:e>
                  <m:r>
                    <w:rPr>
                      <w:rFonts w:ascii="Cambria Math" w:hAnsi="Cambria Math"/>
                    </w:rPr>
                    <m:t>D</m:t>
                  </m:r>
                </m:e>
                <m:sub>
                  <m:r>
                    <w:rPr>
                      <w:rFonts w:ascii="Cambria Math" w:hAnsi="Cambria Math"/>
                    </w:rPr>
                    <m:t>b</m:t>
                  </m:r>
                </m:sub>
                <m:sup>
                  <m:r>
                    <w:rPr>
                      <w:rFonts w:ascii="Cambria Math" w:hAnsi="Cambria Math"/>
                    </w:rPr>
                    <m:t>2</m:t>
                  </m:r>
                </m:sup>
              </m:sSubSup>
              <m:sSub>
                <m:sSubPr>
                  <m:ctrlPr>
                    <w:rPr>
                      <w:rFonts w:ascii="Cambria Math" w:hAnsi="Cambria Math"/>
                      <w:i/>
                    </w:rPr>
                  </m:ctrlPr>
                </m:sSubPr>
                <m:e>
                  <m:r>
                    <w:rPr>
                      <w:rFonts w:ascii="Cambria Math" w:hAnsi="Cambria Math"/>
                    </w:rPr>
                    <m:t>N</m:t>
                  </m:r>
                </m:e>
                <m:sub>
                  <m:r>
                    <w:rPr>
                      <w:rFonts w:ascii="Cambria Math" w:hAnsi="Cambria Math"/>
                    </w:rPr>
                    <m:t>b</m:t>
                  </m:r>
                </m:sub>
              </m:sSub>
            </m:den>
          </m:f>
        </m:oMath>
      </m:oMathPara>
    </w:p>
    <w:p w14:paraId="7896039A" w14:textId="77777777" w:rsidR="004A38AC" w:rsidRDefault="003F3AEB" w:rsidP="004A38AC">
      <w:pPr>
        <w:pStyle w:val="ListParagraph"/>
        <w:widowControl/>
        <w:numPr>
          <w:ilvl w:val="3"/>
          <w:numId w:val="56"/>
        </w:numPr>
        <w:spacing w:before="120" w:beforeAutospacing="0" w:after="120" w:afterAutospacing="0" w:line="276" w:lineRule="auto"/>
        <w:ind w:left="1037" w:hanging="357"/>
        <w:rPr>
          <w:rFonts w:cs="Kalinga"/>
          <w:b/>
          <w:bCs/>
          <w:color w:val="000000" w:themeColor="text1"/>
        </w:rPr>
      </w:pPr>
      <w:r w:rsidRPr="00E06EE5">
        <w:rPr>
          <w:rFonts w:cs="Kalinga"/>
          <w:b/>
          <w:bCs/>
          <w:color w:val="000000" w:themeColor="text1"/>
        </w:rPr>
        <w:t>Summary of Slug Receiving Section Length Sizing</w:t>
      </w:r>
    </w:p>
    <w:tbl>
      <w:tblPr>
        <w:tblStyle w:val="LightGrid2"/>
        <w:tblW w:w="8100" w:type="dxa"/>
        <w:tblInd w:w="709" w:type="dxa"/>
        <w:tblLook w:val="06A0" w:firstRow="1" w:lastRow="0" w:firstColumn="1" w:lastColumn="0" w:noHBand="1" w:noVBand="1"/>
      </w:tblPr>
      <w:tblGrid>
        <w:gridCol w:w="4725"/>
        <w:gridCol w:w="1099"/>
        <w:gridCol w:w="627"/>
        <w:gridCol w:w="1649"/>
      </w:tblGrid>
      <w:tr w:rsidR="004A38AC" w:rsidRPr="004A38AC" w14:paraId="7F065B4E" w14:textId="77777777" w:rsidTr="004A38AC">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8100" w:type="dxa"/>
            <w:gridSpan w:val="4"/>
            <w:noWrap/>
            <w:hideMark/>
          </w:tcPr>
          <w:p w14:paraId="28E89E1C" w14:textId="77777777" w:rsidR="004A38AC" w:rsidRPr="004A38AC" w:rsidRDefault="004A38AC" w:rsidP="004A38AC">
            <w:pPr>
              <w:spacing w:before="0" w:after="0" w:line="240" w:lineRule="auto"/>
              <w:jc w:val="center"/>
              <w:rPr>
                <w:rFonts w:ascii="Futura Lt BT" w:hAnsi="Futura Lt BT"/>
                <w:sz w:val="28"/>
                <w:szCs w:val="28"/>
                <w:lang w:val="en-US" w:eastAsia="en-US"/>
              </w:rPr>
            </w:pPr>
            <w:r w:rsidRPr="004A38AC">
              <w:rPr>
                <w:rFonts w:ascii="Futura Lt BT" w:hAnsi="Futura Lt BT"/>
                <w:sz w:val="28"/>
                <w:szCs w:val="28"/>
                <w:lang w:val="en-US" w:eastAsia="en-US"/>
              </w:rPr>
              <w:t>Slug Receiving Section Length Sizing</w:t>
            </w:r>
          </w:p>
        </w:tc>
      </w:tr>
      <w:tr w:rsidR="004A38AC" w:rsidRPr="004A38AC" w14:paraId="45609513" w14:textId="77777777" w:rsidTr="004A38AC">
        <w:trPr>
          <w:trHeight w:val="615"/>
        </w:trPr>
        <w:tc>
          <w:tcPr>
            <w:cnfStyle w:val="001000000000" w:firstRow="0" w:lastRow="0" w:firstColumn="1" w:lastColumn="0" w:oddVBand="0" w:evenVBand="0" w:oddHBand="0" w:evenHBand="0" w:firstRowFirstColumn="0" w:firstRowLastColumn="0" w:lastRowFirstColumn="0" w:lastRowLastColumn="0"/>
            <w:tcW w:w="4725" w:type="dxa"/>
            <w:noWrap/>
            <w:hideMark/>
          </w:tcPr>
          <w:p w14:paraId="31E9B5F3"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Property</w:t>
            </w:r>
          </w:p>
        </w:tc>
        <w:tc>
          <w:tcPr>
            <w:tcW w:w="1099" w:type="dxa"/>
            <w:noWrap/>
            <w:hideMark/>
          </w:tcPr>
          <w:p w14:paraId="6DF5F36E"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sz w:val="22"/>
                <w:szCs w:val="22"/>
                <w:lang w:val="en-US" w:eastAsia="en-US"/>
              </w:rPr>
            </w:pPr>
            <w:r w:rsidRPr="004A38AC">
              <w:rPr>
                <w:rFonts w:ascii="Futura Lt BT" w:hAnsi="Futura Lt BT"/>
                <w:b/>
                <w:bCs/>
                <w:sz w:val="22"/>
                <w:szCs w:val="22"/>
                <w:lang w:val="en-US" w:eastAsia="en-US"/>
              </w:rPr>
              <w:t>Symbol</w:t>
            </w:r>
          </w:p>
        </w:tc>
        <w:tc>
          <w:tcPr>
            <w:tcW w:w="627" w:type="dxa"/>
            <w:noWrap/>
            <w:hideMark/>
          </w:tcPr>
          <w:p w14:paraId="0F88C018"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i/>
                <w:iCs/>
                <w:sz w:val="22"/>
                <w:szCs w:val="22"/>
                <w:lang w:val="en-US" w:eastAsia="en-US"/>
              </w:rPr>
            </w:pPr>
            <w:r w:rsidRPr="004A38AC">
              <w:rPr>
                <w:rFonts w:ascii="Futura Lt BT" w:hAnsi="Futura Lt BT"/>
                <w:b/>
                <w:bCs/>
                <w:i/>
                <w:iCs/>
                <w:sz w:val="22"/>
                <w:szCs w:val="22"/>
                <w:lang w:val="en-US" w:eastAsia="en-US"/>
              </w:rPr>
              <w:t>Unit</w:t>
            </w:r>
          </w:p>
        </w:tc>
        <w:tc>
          <w:tcPr>
            <w:tcW w:w="1649" w:type="dxa"/>
            <w:hideMark/>
          </w:tcPr>
          <w:p w14:paraId="0C3E1963"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sz w:val="22"/>
                <w:szCs w:val="22"/>
                <w:lang w:val="en-US" w:eastAsia="en-US"/>
              </w:rPr>
            </w:pPr>
            <w:r w:rsidRPr="004A38AC">
              <w:rPr>
                <w:rFonts w:ascii="Futura Lt BT" w:hAnsi="Futura Lt BT"/>
                <w:b/>
                <w:bCs/>
                <w:sz w:val="22"/>
                <w:szCs w:val="22"/>
                <w:lang w:val="en-US" w:eastAsia="en-US"/>
              </w:rPr>
              <w:t>Calculated Value</w:t>
            </w:r>
          </w:p>
        </w:tc>
      </w:tr>
      <w:tr w:rsidR="004A38AC" w:rsidRPr="004A38AC" w14:paraId="1408F477" w14:textId="77777777" w:rsidTr="004A38AC">
        <w:trPr>
          <w:trHeight w:val="345"/>
        </w:trPr>
        <w:tc>
          <w:tcPr>
            <w:cnfStyle w:val="001000000000" w:firstRow="0" w:lastRow="0" w:firstColumn="1" w:lastColumn="0" w:oddVBand="0" w:evenVBand="0" w:oddHBand="0" w:evenHBand="0" w:firstRowFirstColumn="0" w:firstRowLastColumn="0" w:lastRowFirstColumn="0" w:lastRowLastColumn="0"/>
            <w:tcW w:w="4725" w:type="dxa"/>
            <w:noWrap/>
            <w:hideMark/>
          </w:tcPr>
          <w:p w14:paraId="2543D6E4"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Expected Slug Volume</w:t>
            </w:r>
          </w:p>
        </w:tc>
        <w:tc>
          <w:tcPr>
            <w:tcW w:w="1099" w:type="dxa"/>
            <w:noWrap/>
            <w:hideMark/>
          </w:tcPr>
          <w:p w14:paraId="3697AC44"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roofErr w:type="spellStart"/>
            <w:r w:rsidRPr="004A38AC">
              <w:rPr>
                <w:rFonts w:ascii="Futura Lt BT" w:hAnsi="Futura Lt BT"/>
                <w:sz w:val="22"/>
                <w:szCs w:val="22"/>
                <w:lang w:val="en-US" w:eastAsia="en-US"/>
              </w:rPr>
              <w:t>V</w:t>
            </w:r>
            <w:r w:rsidRPr="004A38AC">
              <w:rPr>
                <w:rFonts w:ascii="Futura Lt BT" w:hAnsi="Futura Lt BT"/>
                <w:sz w:val="22"/>
                <w:szCs w:val="22"/>
                <w:vertAlign w:val="subscript"/>
                <w:lang w:val="en-US" w:eastAsia="en-US"/>
              </w:rPr>
              <w:t>slug</w:t>
            </w:r>
            <w:proofErr w:type="spellEnd"/>
          </w:p>
        </w:tc>
        <w:tc>
          <w:tcPr>
            <w:tcW w:w="627" w:type="dxa"/>
            <w:noWrap/>
            <w:hideMark/>
          </w:tcPr>
          <w:p w14:paraId="73B87275"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1649" w:type="dxa"/>
            <w:hideMark/>
          </w:tcPr>
          <w:p w14:paraId="060BF6D5"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206441.489</w:t>
            </w:r>
          </w:p>
        </w:tc>
      </w:tr>
      <w:tr w:rsidR="004A38AC" w:rsidRPr="004A38AC" w14:paraId="4E7B9A4E" w14:textId="77777777" w:rsidTr="004A38AC">
        <w:trPr>
          <w:trHeight w:val="330"/>
        </w:trPr>
        <w:tc>
          <w:tcPr>
            <w:cnfStyle w:val="001000000000" w:firstRow="0" w:lastRow="0" w:firstColumn="1" w:lastColumn="0" w:oddVBand="0" w:evenVBand="0" w:oddHBand="0" w:evenHBand="0" w:firstRowFirstColumn="0" w:firstRowLastColumn="0" w:lastRowFirstColumn="0" w:lastRowLastColumn="0"/>
            <w:tcW w:w="4725" w:type="dxa"/>
            <w:noWrap/>
            <w:hideMark/>
          </w:tcPr>
          <w:p w14:paraId="36973DB7"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Partially Filled Angle</w:t>
            </w:r>
          </w:p>
        </w:tc>
        <w:tc>
          <w:tcPr>
            <w:tcW w:w="1099" w:type="dxa"/>
            <w:noWrap/>
            <w:hideMark/>
          </w:tcPr>
          <w:p w14:paraId="63277011"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r w:rsidRPr="004A38AC">
              <w:rPr>
                <w:rFonts w:ascii="Calibri" w:hAnsi="Calibri" w:cs="Calibri"/>
                <w:sz w:val="22"/>
                <w:szCs w:val="22"/>
                <w:lang w:val="en-US" w:eastAsia="en-US"/>
              </w:rPr>
              <w:t>α</w:t>
            </w:r>
          </w:p>
        </w:tc>
        <w:tc>
          <w:tcPr>
            <w:tcW w:w="627" w:type="dxa"/>
            <w:noWrap/>
            <w:hideMark/>
          </w:tcPr>
          <w:p w14:paraId="7B032D2A"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sz w:val="22"/>
                <w:szCs w:val="22"/>
                <w:lang w:val="en-US" w:eastAsia="en-US"/>
              </w:rPr>
            </w:pPr>
          </w:p>
        </w:tc>
        <w:tc>
          <w:tcPr>
            <w:tcW w:w="1649" w:type="dxa"/>
            <w:hideMark/>
          </w:tcPr>
          <w:p w14:paraId="43E8A12A"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1.20%</w:t>
            </w:r>
          </w:p>
        </w:tc>
      </w:tr>
      <w:tr w:rsidR="004A38AC" w:rsidRPr="004A38AC" w14:paraId="5B949DC5" w14:textId="77777777" w:rsidTr="004A38AC">
        <w:trPr>
          <w:trHeight w:val="345"/>
        </w:trPr>
        <w:tc>
          <w:tcPr>
            <w:cnfStyle w:val="001000000000" w:firstRow="0" w:lastRow="0" w:firstColumn="1" w:lastColumn="0" w:oddVBand="0" w:evenVBand="0" w:oddHBand="0" w:evenHBand="0" w:firstRowFirstColumn="0" w:firstRowLastColumn="0" w:lastRowFirstColumn="0" w:lastRowLastColumn="0"/>
            <w:tcW w:w="4725" w:type="dxa"/>
            <w:noWrap/>
            <w:hideMark/>
          </w:tcPr>
          <w:p w14:paraId="76DB7833"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Partially Filled Volume</w:t>
            </w:r>
          </w:p>
        </w:tc>
        <w:tc>
          <w:tcPr>
            <w:tcW w:w="1099" w:type="dxa"/>
            <w:noWrap/>
            <w:hideMark/>
          </w:tcPr>
          <w:p w14:paraId="5C9F42DF"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roofErr w:type="spellStart"/>
            <w:r w:rsidRPr="004A38AC">
              <w:rPr>
                <w:rFonts w:ascii="Futura Lt BT" w:hAnsi="Futura Lt BT"/>
                <w:sz w:val="22"/>
                <w:szCs w:val="22"/>
                <w:lang w:val="en-US" w:eastAsia="en-US"/>
              </w:rPr>
              <w:t>V</w:t>
            </w:r>
            <w:r w:rsidRPr="004A38AC">
              <w:rPr>
                <w:rFonts w:ascii="Futura Lt BT" w:hAnsi="Futura Lt BT"/>
                <w:sz w:val="22"/>
                <w:szCs w:val="22"/>
                <w:vertAlign w:val="subscript"/>
                <w:lang w:val="en-US" w:eastAsia="en-US"/>
              </w:rPr>
              <w:t>part</w:t>
            </w:r>
            <w:proofErr w:type="spellEnd"/>
          </w:p>
        </w:tc>
        <w:tc>
          <w:tcPr>
            <w:tcW w:w="627" w:type="dxa"/>
            <w:noWrap/>
            <w:hideMark/>
          </w:tcPr>
          <w:p w14:paraId="64D55913"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1649" w:type="dxa"/>
            <w:hideMark/>
          </w:tcPr>
          <w:p w14:paraId="67C7159A"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1857.81642</w:t>
            </w:r>
          </w:p>
        </w:tc>
      </w:tr>
      <w:tr w:rsidR="004A38AC" w:rsidRPr="004A38AC" w14:paraId="52887044" w14:textId="77777777" w:rsidTr="004A38AC">
        <w:trPr>
          <w:trHeight w:val="330"/>
        </w:trPr>
        <w:tc>
          <w:tcPr>
            <w:cnfStyle w:val="001000000000" w:firstRow="0" w:lastRow="0" w:firstColumn="1" w:lastColumn="0" w:oddVBand="0" w:evenVBand="0" w:oddHBand="0" w:evenHBand="0" w:firstRowFirstColumn="0" w:firstRowLastColumn="0" w:lastRowFirstColumn="0" w:lastRowLastColumn="0"/>
            <w:tcW w:w="4725" w:type="dxa"/>
            <w:noWrap/>
            <w:hideMark/>
          </w:tcPr>
          <w:p w14:paraId="6F756CD3"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Assumed Residence Time</w:t>
            </w:r>
          </w:p>
        </w:tc>
        <w:tc>
          <w:tcPr>
            <w:tcW w:w="1099" w:type="dxa"/>
            <w:noWrap/>
            <w:hideMark/>
          </w:tcPr>
          <w:p w14:paraId="06DCC7D4"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roofErr w:type="spellStart"/>
            <w:r w:rsidRPr="004A38AC">
              <w:rPr>
                <w:rFonts w:ascii="Futura Lt BT" w:hAnsi="Futura Lt BT"/>
                <w:sz w:val="22"/>
                <w:szCs w:val="22"/>
                <w:lang w:val="en-US" w:eastAsia="en-US"/>
              </w:rPr>
              <w:t>t</w:t>
            </w:r>
            <w:r w:rsidRPr="004A38AC">
              <w:rPr>
                <w:rFonts w:ascii="Futura Lt BT" w:hAnsi="Futura Lt BT"/>
                <w:sz w:val="22"/>
                <w:szCs w:val="22"/>
                <w:vertAlign w:val="subscript"/>
                <w:lang w:val="en-US" w:eastAsia="en-US"/>
              </w:rPr>
              <w:t>res</w:t>
            </w:r>
            <w:proofErr w:type="spellEnd"/>
          </w:p>
        </w:tc>
        <w:tc>
          <w:tcPr>
            <w:tcW w:w="627" w:type="dxa"/>
            <w:noWrap/>
            <w:hideMark/>
          </w:tcPr>
          <w:p w14:paraId="5EEAB627"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s</w:t>
            </w:r>
          </w:p>
        </w:tc>
        <w:tc>
          <w:tcPr>
            <w:tcW w:w="1649" w:type="dxa"/>
            <w:hideMark/>
          </w:tcPr>
          <w:p w14:paraId="6D5AE176"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600</w:t>
            </w:r>
          </w:p>
        </w:tc>
      </w:tr>
      <w:tr w:rsidR="004A38AC" w:rsidRPr="004A38AC" w14:paraId="584393AB" w14:textId="77777777" w:rsidTr="004A38AC">
        <w:trPr>
          <w:trHeight w:val="345"/>
        </w:trPr>
        <w:tc>
          <w:tcPr>
            <w:cnfStyle w:val="001000000000" w:firstRow="0" w:lastRow="0" w:firstColumn="1" w:lastColumn="0" w:oddVBand="0" w:evenVBand="0" w:oddHBand="0" w:evenHBand="0" w:firstRowFirstColumn="0" w:firstRowLastColumn="0" w:lastRowFirstColumn="0" w:lastRowLastColumn="0"/>
            <w:tcW w:w="4725" w:type="dxa"/>
            <w:noWrap/>
            <w:hideMark/>
          </w:tcPr>
          <w:p w14:paraId="5747B90B"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Buffer Volume</w:t>
            </w:r>
          </w:p>
        </w:tc>
        <w:tc>
          <w:tcPr>
            <w:tcW w:w="1099" w:type="dxa"/>
            <w:noWrap/>
            <w:hideMark/>
          </w:tcPr>
          <w:p w14:paraId="7592BAC0"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roofErr w:type="spellStart"/>
            <w:r w:rsidRPr="004A38AC">
              <w:rPr>
                <w:rFonts w:ascii="Futura Lt BT" w:hAnsi="Futura Lt BT"/>
                <w:sz w:val="22"/>
                <w:szCs w:val="22"/>
                <w:lang w:val="en-US" w:eastAsia="en-US"/>
              </w:rPr>
              <w:t>V</w:t>
            </w:r>
            <w:r w:rsidRPr="004A38AC">
              <w:rPr>
                <w:rFonts w:ascii="Futura Lt BT" w:hAnsi="Futura Lt BT"/>
                <w:sz w:val="22"/>
                <w:szCs w:val="22"/>
                <w:vertAlign w:val="subscript"/>
                <w:lang w:val="en-US" w:eastAsia="en-US"/>
              </w:rPr>
              <w:t>buffer</w:t>
            </w:r>
            <w:proofErr w:type="spellEnd"/>
          </w:p>
        </w:tc>
        <w:tc>
          <w:tcPr>
            <w:tcW w:w="627" w:type="dxa"/>
            <w:noWrap/>
            <w:hideMark/>
          </w:tcPr>
          <w:p w14:paraId="19135D33"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1649" w:type="dxa"/>
            <w:hideMark/>
          </w:tcPr>
          <w:p w14:paraId="16EB3456"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2556.85232</w:t>
            </w:r>
          </w:p>
        </w:tc>
      </w:tr>
      <w:tr w:rsidR="004A38AC" w:rsidRPr="004A38AC" w14:paraId="7008B931" w14:textId="77777777" w:rsidTr="004A38AC">
        <w:trPr>
          <w:trHeight w:val="345"/>
        </w:trPr>
        <w:tc>
          <w:tcPr>
            <w:cnfStyle w:val="001000000000" w:firstRow="0" w:lastRow="0" w:firstColumn="1" w:lastColumn="0" w:oddVBand="0" w:evenVBand="0" w:oddHBand="0" w:evenHBand="0" w:firstRowFirstColumn="0" w:firstRowLastColumn="0" w:lastRowFirstColumn="0" w:lastRowLastColumn="0"/>
            <w:tcW w:w="4725" w:type="dxa"/>
            <w:noWrap/>
            <w:hideMark/>
          </w:tcPr>
          <w:p w14:paraId="3384EB73"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Total Holding Volume</w:t>
            </w:r>
          </w:p>
        </w:tc>
        <w:tc>
          <w:tcPr>
            <w:tcW w:w="1099" w:type="dxa"/>
            <w:noWrap/>
            <w:hideMark/>
          </w:tcPr>
          <w:p w14:paraId="0D497CF0"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roofErr w:type="spellStart"/>
            <w:r w:rsidRPr="004A38AC">
              <w:rPr>
                <w:rFonts w:ascii="Futura Lt BT" w:hAnsi="Futura Lt BT"/>
                <w:sz w:val="22"/>
                <w:szCs w:val="22"/>
                <w:lang w:val="en-US" w:eastAsia="en-US"/>
              </w:rPr>
              <w:t>V</w:t>
            </w:r>
            <w:r w:rsidRPr="004A38AC">
              <w:rPr>
                <w:rFonts w:ascii="Futura Lt BT" w:hAnsi="Futura Lt BT"/>
                <w:sz w:val="22"/>
                <w:szCs w:val="22"/>
                <w:vertAlign w:val="subscript"/>
                <w:lang w:val="en-US" w:eastAsia="en-US"/>
              </w:rPr>
              <w:t>tot</w:t>
            </w:r>
            <w:proofErr w:type="spellEnd"/>
          </w:p>
        </w:tc>
        <w:tc>
          <w:tcPr>
            <w:tcW w:w="627" w:type="dxa"/>
            <w:noWrap/>
            <w:hideMark/>
          </w:tcPr>
          <w:p w14:paraId="574AB4B7"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1649" w:type="dxa"/>
            <w:hideMark/>
          </w:tcPr>
          <w:p w14:paraId="6803ACCA"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207140.525</w:t>
            </w:r>
          </w:p>
        </w:tc>
      </w:tr>
      <w:tr w:rsidR="004A38AC" w:rsidRPr="004A38AC" w14:paraId="0770AFC3" w14:textId="77777777" w:rsidTr="004A38AC">
        <w:trPr>
          <w:trHeight w:val="510"/>
        </w:trPr>
        <w:tc>
          <w:tcPr>
            <w:cnfStyle w:val="001000000000" w:firstRow="0" w:lastRow="0" w:firstColumn="1" w:lastColumn="0" w:oddVBand="0" w:evenVBand="0" w:oddHBand="0" w:evenHBand="0" w:firstRowFirstColumn="0" w:firstRowLastColumn="0" w:lastRowFirstColumn="0" w:lastRowLastColumn="0"/>
            <w:tcW w:w="4725" w:type="dxa"/>
            <w:noWrap/>
            <w:hideMark/>
          </w:tcPr>
          <w:p w14:paraId="19B577A7"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Length of Slug Receiving Section</w:t>
            </w:r>
          </w:p>
        </w:tc>
        <w:tc>
          <w:tcPr>
            <w:tcW w:w="1099" w:type="dxa"/>
            <w:noWrap/>
            <w:hideMark/>
          </w:tcPr>
          <w:p w14:paraId="61BBF60B"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Lt</w:t>
            </w:r>
          </w:p>
        </w:tc>
        <w:tc>
          <w:tcPr>
            <w:tcW w:w="627" w:type="dxa"/>
            <w:noWrap/>
            <w:hideMark/>
          </w:tcPr>
          <w:p w14:paraId="02DADC91"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4A38AC">
              <w:rPr>
                <w:rFonts w:ascii="Futura Lt BT" w:hAnsi="Futura Lt BT"/>
                <w:i/>
                <w:iCs/>
                <w:sz w:val="22"/>
                <w:szCs w:val="22"/>
                <w:lang w:val="en-US" w:eastAsia="en-US"/>
              </w:rPr>
              <w:t>ft</w:t>
            </w:r>
          </w:p>
        </w:tc>
        <w:tc>
          <w:tcPr>
            <w:tcW w:w="1649" w:type="dxa"/>
            <w:hideMark/>
          </w:tcPr>
          <w:p w14:paraId="214C4E9D"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855.55057</w:t>
            </w:r>
          </w:p>
        </w:tc>
      </w:tr>
      <w:tr w:rsidR="004A38AC" w:rsidRPr="004A38AC" w14:paraId="4831348D" w14:textId="77777777" w:rsidTr="004A38AC">
        <w:trPr>
          <w:trHeight w:val="360"/>
        </w:trPr>
        <w:tc>
          <w:tcPr>
            <w:cnfStyle w:val="001000000000" w:firstRow="0" w:lastRow="0" w:firstColumn="1" w:lastColumn="0" w:oddVBand="0" w:evenVBand="0" w:oddHBand="0" w:evenHBand="0" w:firstRowFirstColumn="0" w:firstRowLastColumn="0" w:lastRowFirstColumn="0" w:lastRowLastColumn="0"/>
            <w:tcW w:w="4725" w:type="dxa"/>
            <w:noWrap/>
            <w:hideMark/>
          </w:tcPr>
          <w:p w14:paraId="09138457" w14:textId="77777777" w:rsidR="004A38AC" w:rsidRPr="004A38AC" w:rsidRDefault="004A38AC" w:rsidP="004A38AC">
            <w:pPr>
              <w:spacing w:before="0" w:after="0" w:line="240" w:lineRule="auto"/>
              <w:jc w:val="left"/>
              <w:rPr>
                <w:rFonts w:ascii="Futura Lt BT" w:hAnsi="Futura Lt BT"/>
                <w:color w:val="FF0000"/>
                <w:sz w:val="22"/>
                <w:szCs w:val="22"/>
                <w:lang w:val="en-US" w:eastAsia="en-US"/>
              </w:rPr>
            </w:pPr>
            <w:r w:rsidRPr="004A38AC">
              <w:rPr>
                <w:rFonts w:ascii="Futura Lt BT" w:hAnsi="Futura Lt BT"/>
                <w:color w:val="FF0000"/>
                <w:sz w:val="22"/>
                <w:szCs w:val="22"/>
                <w:lang w:val="en-US" w:eastAsia="en-US"/>
              </w:rPr>
              <w:t>Slug Catcher Total Length</w:t>
            </w:r>
          </w:p>
        </w:tc>
        <w:tc>
          <w:tcPr>
            <w:tcW w:w="1099" w:type="dxa"/>
            <w:noWrap/>
            <w:hideMark/>
          </w:tcPr>
          <w:p w14:paraId="4CC8AF6F"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color w:val="FF0000"/>
                <w:sz w:val="22"/>
                <w:szCs w:val="22"/>
                <w:lang w:val="en-US" w:eastAsia="en-US"/>
              </w:rPr>
            </w:pPr>
            <w:proofErr w:type="spellStart"/>
            <w:r w:rsidRPr="004A38AC">
              <w:rPr>
                <w:rFonts w:ascii="Futura Lt BT" w:hAnsi="Futura Lt BT"/>
                <w:b/>
                <w:bCs/>
                <w:color w:val="FF0000"/>
                <w:sz w:val="22"/>
                <w:szCs w:val="22"/>
                <w:lang w:val="en-US" w:eastAsia="en-US"/>
              </w:rPr>
              <w:t>L</w:t>
            </w:r>
            <w:r w:rsidRPr="004A38AC">
              <w:rPr>
                <w:rFonts w:ascii="Futura Lt BT" w:hAnsi="Futura Lt BT"/>
                <w:b/>
                <w:bCs/>
                <w:color w:val="FF0000"/>
                <w:sz w:val="22"/>
                <w:szCs w:val="22"/>
                <w:vertAlign w:val="subscript"/>
                <w:lang w:val="en-US" w:eastAsia="en-US"/>
              </w:rPr>
              <w:t>total</w:t>
            </w:r>
            <w:proofErr w:type="spellEnd"/>
          </w:p>
        </w:tc>
        <w:tc>
          <w:tcPr>
            <w:tcW w:w="627" w:type="dxa"/>
            <w:noWrap/>
            <w:hideMark/>
          </w:tcPr>
          <w:p w14:paraId="49FF0725"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i/>
                <w:iCs/>
                <w:color w:val="FF0000"/>
                <w:sz w:val="22"/>
                <w:szCs w:val="22"/>
                <w:lang w:val="en-US" w:eastAsia="en-US"/>
              </w:rPr>
            </w:pPr>
            <w:r w:rsidRPr="004A38AC">
              <w:rPr>
                <w:rFonts w:ascii="Futura Lt BT" w:hAnsi="Futura Lt BT"/>
                <w:b/>
                <w:bCs/>
                <w:i/>
                <w:iCs/>
                <w:color w:val="FF0000"/>
                <w:sz w:val="22"/>
                <w:szCs w:val="22"/>
                <w:lang w:val="en-US" w:eastAsia="en-US"/>
              </w:rPr>
              <w:t>ft</w:t>
            </w:r>
          </w:p>
        </w:tc>
        <w:tc>
          <w:tcPr>
            <w:tcW w:w="1649" w:type="dxa"/>
            <w:hideMark/>
          </w:tcPr>
          <w:p w14:paraId="57C1FDC4"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b/>
                <w:bCs/>
                <w:color w:val="FF0000"/>
                <w:sz w:val="22"/>
                <w:szCs w:val="22"/>
                <w:lang w:val="en-US" w:eastAsia="en-US"/>
              </w:rPr>
            </w:pPr>
            <w:r w:rsidRPr="004A38AC">
              <w:rPr>
                <w:rFonts w:ascii="Futura Lt BT" w:hAnsi="Futura Lt BT"/>
                <w:b/>
                <w:bCs/>
                <w:color w:val="FF0000"/>
                <w:sz w:val="22"/>
                <w:szCs w:val="22"/>
                <w:lang w:val="en-US" w:eastAsia="en-US"/>
              </w:rPr>
              <w:t>1016.2541</w:t>
            </w:r>
          </w:p>
        </w:tc>
      </w:tr>
    </w:tbl>
    <w:p w14:paraId="479446C9" w14:textId="7B045B5E" w:rsidR="003F3AEB" w:rsidRPr="00E06EE5" w:rsidRDefault="003F3AEB" w:rsidP="004A38AC">
      <w:pPr>
        <w:pStyle w:val="Heading4"/>
        <w:rPr>
          <w:rFonts w:cs="Kalinga"/>
          <w:b/>
          <w:color w:val="000000" w:themeColor="text1"/>
        </w:rPr>
      </w:pPr>
      <w:r w:rsidRPr="00E06EE5">
        <w:rPr>
          <w:rFonts w:eastAsiaTheme="majorEastAsia" w:cstheme="majorBidi"/>
          <w:color w:val="943634" w:themeColor="accent2" w:themeShade="BF"/>
          <w:sz w:val="28"/>
          <w:szCs w:val="20"/>
        </w:rPr>
        <w:fldChar w:fldCharType="begin"/>
      </w:r>
      <w:r w:rsidRPr="00E06EE5">
        <w:instrText xml:space="preserve"> LINK Excel.Sheet.12 "https://cozymprocesssystem-my.sharepoint.com/personal/kazeem_yusuff_cozymltd_com/Documents/Contracts/EpicAtlantic/1.%20Brass%20Fertilizer/Slug%20Catcher%20Calculation%20Final.xlsx" "Sheet2!R48C1:R55C5" \a \f 5 \h  \* MERGEFORMAT </w:instrText>
      </w:r>
      <w:r w:rsidRPr="00E06EE5">
        <w:rPr>
          <w:rFonts w:eastAsiaTheme="majorEastAsia" w:cstheme="majorBidi"/>
          <w:color w:val="943634" w:themeColor="accent2" w:themeShade="BF"/>
          <w:sz w:val="28"/>
          <w:szCs w:val="20"/>
        </w:rPr>
        <w:fldChar w:fldCharType="separate"/>
      </w:r>
      <w:r w:rsidR="005A250A">
        <w:rPr>
          <w:rFonts w:eastAsiaTheme="majorEastAsia" w:cstheme="majorBidi"/>
          <w:b/>
          <w:bCs w:val="0"/>
          <w:color w:val="943634" w:themeColor="accent2" w:themeShade="BF"/>
          <w:sz w:val="28"/>
          <w:szCs w:val="20"/>
        </w:rPr>
        <w:t>Error! Not a valid link.</w:t>
      </w:r>
      <w:r w:rsidRPr="00E06EE5">
        <w:rPr>
          <w:lang w:bidi="te-IN"/>
        </w:rPr>
        <w:fldChar w:fldCharType="end"/>
      </w:r>
      <w:r w:rsidRPr="00E06EE5">
        <w:rPr>
          <w:rFonts w:cs="Kalinga"/>
          <w:b/>
          <w:color w:val="000000" w:themeColor="text1"/>
        </w:rPr>
        <w:t>Gas Riser Sizing</w:t>
      </w:r>
    </w:p>
    <w:p w14:paraId="1E6C7A6B" w14:textId="77777777" w:rsidR="003F3AEB" w:rsidRPr="00E06EE5" w:rsidRDefault="003F3AEB" w:rsidP="004A38AC">
      <w:pPr>
        <w:pStyle w:val="ListParagraph"/>
        <w:widowControl/>
        <w:numPr>
          <w:ilvl w:val="3"/>
          <w:numId w:val="57"/>
        </w:numPr>
        <w:spacing w:before="120" w:beforeAutospacing="0" w:after="120" w:afterAutospacing="0" w:line="276" w:lineRule="auto"/>
        <w:ind w:left="1208" w:hanging="357"/>
        <w:rPr>
          <w:rFonts w:cs="Kalinga"/>
          <w:b/>
          <w:bCs/>
          <w:color w:val="000000" w:themeColor="text1"/>
        </w:rPr>
      </w:pPr>
      <w:r w:rsidRPr="00E06EE5">
        <w:rPr>
          <w:rFonts w:cs="Kalinga"/>
          <w:b/>
          <w:bCs/>
          <w:color w:val="000000" w:themeColor="text1"/>
        </w:rPr>
        <w:t>Load Factor Parameter</w:t>
      </w:r>
    </w:p>
    <w:p w14:paraId="42A115D7" w14:textId="77777777" w:rsidR="003F3AEB" w:rsidRPr="00E06EE5" w:rsidRDefault="003F3AEB" w:rsidP="004A38AC">
      <w:pPr>
        <w:pStyle w:val="BodyText"/>
      </w:pPr>
      <w:r w:rsidRPr="00E06EE5">
        <w:rPr>
          <w:lang w:bidi="te-IN"/>
        </w:rPr>
        <w:t xml:space="preserve">The separation capability of a riser is determined by the load factor. Shell DEP specifies that load factor must be less than </w:t>
      </w:r>
      <w:r w:rsidRPr="00E06EE5">
        <w:t>0.20 m/s (0.6 ft/s) so that droplets larger than 2 mm will settle out from the stream. For this design, load factor of 0.4 ft/s was considered.</w:t>
      </w:r>
    </w:p>
    <w:p w14:paraId="38CFB112" w14:textId="77777777" w:rsidR="003F3AEB" w:rsidRPr="00E06EE5" w:rsidRDefault="003F3AEB" w:rsidP="003F3AEB">
      <w:pPr>
        <w:adjustRightInd w:val="0"/>
        <w:rPr>
          <w:rFonts w:ascii="Futura Std Book" w:hAnsi="Futura Std Book"/>
          <w:lang w:bidi="te-IN"/>
        </w:rPr>
      </w:pPr>
    </w:p>
    <w:p w14:paraId="12C8E2D2" w14:textId="77777777" w:rsidR="003F3AEB" w:rsidRPr="00E06EE5" w:rsidRDefault="003F3AEB" w:rsidP="004A38AC">
      <w:pPr>
        <w:pStyle w:val="ListParagraph"/>
        <w:widowControl/>
        <w:numPr>
          <w:ilvl w:val="3"/>
          <w:numId w:val="57"/>
        </w:numPr>
        <w:spacing w:before="120" w:beforeAutospacing="0" w:after="120" w:afterAutospacing="0" w:line="276" w:lineRule="auto"/>
        <w:ind w:left="1094" w:hanging="357"/>
        <w:rPr>
          <w:rFonts w:cs="Kalinga"/>
          <w:b/>
          <w:bCs/>
          <w:color w:val="000000" w:themeColor="text1"/>
        </w:rPr>
      </w:pPr>
      <w:r w:rsidRPr="00E06EE5">
        <w:rPr>
          <w:rFonts w:cs="Kalinga"/>
          <w:b/>
          <w:bCs/>
          <w:color w:val="000000" w:themeColor="text1"/>
        </w:rPr>
        <w:lastRenderedPageBreak/>
        <w:t>Superficial Velocity of Gas</w:t>
      </w:r>
    </w:p>
    <w:p w14:paraId="3FB25F9E" w14:textId="77777777" w:rsidR="003F3AEB" w:rsidRPr="00646A9F" w:rsidRDefault="00C3611D" w:rsidP="003F3AEB">
      <w:pPr>
        <w:spacing w:line="276" w:lineRule="auto"/>
        <w:ind w:left="851"/>
        <w:rPr>
          <w:rStyle w:val="Heading3Char"/>
        </w:rPr>
      </w:pPr>
      <m:oMathPara>
        <m:oMath>
          <m:sSub>
            <m:sSubPr>
              <m:ctrlPr>
                <w:rPr>
                  <w:rFonts w:ascii="Cambria Math" w:hAnsi="Cambria Math"/>
                  <w:i/>
                  <w:lang w:bidi="te-IN"/>
                </w:rPr>
              </m:ctrlPr>
            </m:sSubPr>
            <m:e>
              <m:r>
                <w:rPr>
                  <w:rFonts w:ascii="Cambria Math" w:hAnsi="Cambria Math"/>
                  <w:lang w:bidi="te-IN"/>
                </w:rPr>
                <m:t>V</m:t>
              </m:r>
            </m:e>
            <m:sub>
              <m:r>
                <w:rPr>
                  <w:rFonts w:ascii="Cambria Math" w:hAnsi="Cambria Math"/>
                  <w:lang w:bidi="te-IN"/>
                </w:rPr>
                <m:t>SG</m:t>
              </m:r>
            </m:sub>
          </m:sSub>
          <m:r>
            <w:rPr>
              <w:rFonts w:ascii="Cambria Math" w:hAnsi="Cambria Math"/>
              <w:lang w:bidi="te-IN"/>
            </w:rPr>
            <m:t>=ξ</m:t>
          </m:r>
          <m:rad>
            <m:radPr>
              <m:degHide m:val="1"/>
              <m:ctrlPr>
                <w:rPr>
                  <w:rFonts w:ascii="Cambria Math" w:hAnsi="Cambria Math"/>
                  <w:i/>
                  <w:lang w:bidi="te-IN"/>
                </w:rPr>
              </m:ctrlPr>
            </m:radPr>
            <m:deg/>
            <m:e>
              <m:f>
                <m:fPr>
                  <m:ctrlPr>
                    <w:rPr>
                      <w:rFonts w:ascii="Cambria Math" w:hAnsi="Cambria Math"/>
                      <w:i/>
                      <w:lang w:bidi="te-IN"/>
                    </w:rPr>
                  </m:ctrlPr>
                </m:fPr>
                <m:num>
                  <m:sSub>
                    <m:sSubPr>
                      <m:ctrlPr>
                        <w:rPr>
                          <w:rFonts w:ascii="Cambria Math" w:hAnsi="Cambria Math"/>
                          <w:i/>
                          <w:lang w:bidi="te-IN"/>
                        </w:rPr>
                      </m:ctrlPr>
                    </m:sSubPr>
                    <m:e>
                      <m:r>
                        <w:rPr>
                          <w:rFonts w:ascii="Cambria Math" w:hAnsi="Cambria Math"/>
                          <w:lang w:bidi="te-IN"/>
                        </w:rPr>
                        <m:t>ρ</m:t>
                      </m:r>
                    </m:e>
                    <m:sub>
                      <m:r>
                        <w:rPr>
                          <w:rFonts w:ascii="Cambria Math" w:hAnsi="Cambria Math"/>
                          <w:lang w:bidi="te-IN"/>
                        </w:rPr>
                        <m:t>L</m:t>
                      </m:r>
                    </m:sub>
                  </m:sSub>
                  <m:r>
                    <w:rPr>
                      <w:rFonts w:ascii="Cambria Math" w:hAnsi="Cambria Math"/>
                      <w:lang w:bidi="te-IN"/>
                    </w:rPr>
                    <m:t>-</m:t>
                  </m:r>
                  <m:sSub>
                    <m:sSubPr>
                      <m:ctrlPr>
                        <w:rPr>
                          <w:rFonts w:ascii="Cambria Math" w:hAnsi="Cambria Math"/>
                          <w:i/>
                          <w:lang w:bidi="te-IN"/>
                        </w:rPr>
                      </m:ctrlPr>
                    </m:sSubPr>
                    <m:e>
                      <m:r>
                        <w:rPr>
                          <w:rFonts w:ascii="Cambria Math" w:hAnsi="Cambria Math"/>
                          <w:lang w:bidi="te-IN"/>
                        </w:rPr>
                        <m:t>ρ</m:t>
                      </m:r>
                    </m:e>
                    <m:sub>
                      <m:r>
                        <w:rPr>
                          <w:rFonts w:ascii="Cambria Math" w:hAnsi="Cambria Math"/>
                          <w:lang w:bidi="te-IN"/>
                        </w:rPr>
                        <m:t>g</m:t>
                      </m:r>
                    </m:sub>
                  </m:sSub>
                </m:num>
                <m:den>
                  <m:sSub>
                    <m:sSubPr>
                      <m:ctrlPr>
                        <w:rPr>
                          <w:rFonts w:ascii="Cambria Math" w:hAnsi="Cambria Math"/>
                          <w:i/>
                          <w:lang w:bidi="te-IN"/>
                        </w:rPr>
                      </m:ctrlPr>
                    </m:sSubPr>
                    <m:e>
                      <m:r>
                        <w:rPr>
                          <w:rFonts w:ascii="Cambria Math" w:hAnsi="Cambria Math"/>
                          <w:lang w:bidi="te-IN"/>
                        </w:rPr>
                        <m:t>ρ</m:t>
                      </m:r>
                    </m:e>
                    <m:sub>
                      <m:r>
                        <w:rPr>
                          <w:rFonts w:ascii="Cambria Math" w:hAnsi="Cambria Math"/>
                          <w:lang w:bidi="te-IN"/>
                        </w:rPr>
                        <m:t>g</m:t>
                      </m:r>
                    </m:sub>
                  </m:sSub>
                </m:den>
              </m:f>
            </m:e>
          </m:rad>
          <m:r>
            <m:rPr>
              <m:sty m:val="p"/>
            </m:rPr>
            <w:rPr>
              <w:rFonts w:ascii="Cambria Math" w:hAnsi="Cambria Math"/>
              <w:lang w:bidi="te-IN"/>
            </w:rPr>
            <w:br/>
          </m:r>
        </m:oMath>
      </m:oMathPara>
    </w:p>
    <w:p w14:paraId="390AF542" w14:textId="77777777" w:rsidR="003F3AEB" w:rsidRPr="0079417E" w:rsidRDefault="003F3AEB" w:rsidP="004A38AC">
      <w:pPr>
        <w:pStyle w:val="ListParagraph"/>
        <w:widowControl/>
        <w:numPr>
          <w:ilvl w:val="3"/>
          <w:numId w:val="57"/>
        </w:numPr>
        <w:spacing w:before="120" w:beforeAutospacing="0" w:after="120" w:afterAutospacing="0" w:line="276" w:lineRule="auto"/>
        <w:ind w:left="1094" w:hanging="357"/>
        <w:rPr>
          <w:rFonts w:cs="Kalinga"/>
          <w:color w:val="000000" w:themeColor="text1"/>
        </w:rPr>
      </w:pPr>
      <w:r w:rsidRPr="0079417E">
        <w:rPr>
          <w:rFonts w:cs="Kalinga"/>
          <w:color w:val="000000" w:themeColor="text1"/>
        </w:rPr>
        <w:t xml:space="preserve">Required Inside Diameter of Riser </w:t>
      </w:r>
    </w:p>
    <w:p w14:paraId="746FBC0A" w14:textId="77777777" w:rsidR="003F3AEB" w:rsidRPr="00E06EE5" w:rsidRDefault="00C3611D" w:rsidP="003F3AEB">
      <w:pPr>
        <w:rPr>
          <w:rFonts w:ascii="Futura Std Book" w:hAnsi="Futura Std Book"/>
        </w:rPr>
      </w:pPr>
      <m:oMathPara>
        <m:oMath>
          <m:sSub>
            <m:sSubPr>
              <m:ctrlPr>
                <w:rPr>
                  <w:rFonts w:ascii="Cambria Math" w:hAnsi="Cambria Math"/>
                  <w:i/>
                </w:rPr>
              </m:ctrlPr>
            </m:sSubPr>
            <m:e>
              <m:r>
                <w:rPr>
                  <w:rFonts w:ascii="Cambria Math" w:hAnsi="Cambria Math"/>
                </w:rPr>
                <m:t>D</m:t>
              </m:r>
            </m:e>
            <m:sub>
              <m:r>
                <w:rPr>
                  <w:rFonts w:ascii="Cambria Math" w:hAnsi="Cambria Math"/>
                </w:rPr>
                <m:t>riser</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g</m:t>
                      </m:r>
                    </m:sub>
                  </m:sSub>
                </m:num>
                <m:den>
                  <m:sSub>
                    <m:sSubPr>
                      <m:ctrlPr>
                        <w:rPr>
                          <w:rFonts w:ascii="Cambria Math" w:hAnsi="Cambria Math"/>
                          <w:i/>
                        </w:rPr>
                      </m:ctrlPr>
                    </m:sSubPr>
                    <m:e>
                      <m:r>
                        <w:rPr>
                          <w:rFonts w:ascii="Cambria Math" w:hAnsi="Cambria Math"/>
                        </w:rPr>
                        <m:t>N</m:t>
                      </m:r>
                    </m:e>
                    <m:sub>
                      <m:r>
                        <w:rPr>
                          <w:rFonts w:ascii="Cambria Math" w:hAnsi="Cambria Math"/>
                        </w:rPr>
                        <m:t>rb</m:t>
                      </m:r>
                    </m:sub>
                  </m:sSub>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e>
                  </m:d>
                  <m:sSub>
                    <m:sSubPr>
                      <m:ctrlPr>
                        <w:rPr>
                          <w:rFonts w:ascii="Cambria Math" w:hAnsi="Cambria Math"/>
                          <w:i/>
                        </w:rPr>
                      </m:ctrlPr>
                    </m:sSubPr>
                    <m:e>
                      <m:r>
                        <w:rPr>
                          <w:rFonts w:ascii="Cambria Math" w:hAnsi="Cambria Math"/>
                        </w:rPr>
                        <m:t>N</m:t>
                      </m:r>
                    </m:e>
                    <m:sub>
                      <m:r>
                        <w:rPr>
                          <w:rFonts w:ascii="Cambria Math" w:hAnsi="Cambria Math"/>
                        </w:rPr>
                        <m:t>b</m:t>
                      </m:r>
                    </m:sub>
                  </m:sSub>
                  <m:sSub>
                    <m:sSubPr>
                      <m:ctrlPr>
                        <w:rPr>
                          <w:rFonts w:ascii="Cambria Math" w:hAnsi="Cambria Math"/>
                          <w:i/>
                        </w:rPr>
                      </m:ctrlPr>
                    </m:sSubPr>
                    <m:e>
                      <m:r>
                        <w:rPr>
                          <w:rFonts w:ascii="Cambria Math" w:hAnsi="Cambria Math"/>
                        </w:rPr>
                        <m:t>V</m:t>
                      </m:r>
                    </m:e>
                    <m:sub>
                      <m:r>
                        <w:rPr>
                          <w:rFonts w:ascii="Cambria Math" w:hAnsi="Cambria Math"/>
                        </w:rPr>
                        <m:t>SG</m:t>
                      </m:r>
                    </m:sub>
                  </m:sSub>
                </m:den>
              </m:f>
            </m:e>
          </m:rad>
        </m:oMath>
      </m:oMathPara>
    </w:p>
    <w:p w14:paraId="7D8DCE61" w14:textId="77777777" w:rsidR="003F3AEB" w:rsidRPr="00E06EE5" w:rsidRDefault="003F3AEB" w:rsidP="004A38AC">
      <w:pPr>
        <w:pStyle w:val="ListParagraph"/>
        <w:widowControl/>
        <w:numPr>
          <w:ilvl w:val="3"/>
          <w:numId w:val="57"/>
        </w:numPr>
        <w:spacing w:before="120" w:beforeAutospacing="0" w:after="120" w:afterAutospacing="0" w:line="276" w:lineRule="auto"/>
        <w:ind w:left="1094" w:hanging="357"/>
        <w:rPr>
          <w:rFonts w:cs="Kalinga"/>
          <w:b/>
          <w:bCs/>
          <w:color w:val="000000" w:themeColor="text1"/>
        </w:rPr>
      </w:pPr>
      <w:r w:rsidRPr="00E06EE5">
        <w:rPr>
          <w:rFonts w:cs="Kalinga"/>
          <w:b/>
          <w:bCs/>
          <w:color w:val="000000" w:themeColor="text1"/>
        </w:rPr>
        <w:t>Selected Riser Diameter</w:t>
      </w:r>
    </w:p>
    <w:p w14:paraId="44335E18" w14:textId="77777777" w:rsidR="003F3AEB" w:rsidRPr="00E06EE5" w:rsidRDefault="003F3AEB" w:rsidP="004A38AC">
      <w:pPr>
        <w:pStyle w:val="BodyText"/>
      </w:pPr>
      <w:r w:rsidRPr="00E06EE5">
        <w:t>A pipe that has internal diameter greater than calculated and having minimum wall thickness to maintain mechanical integrity was selected.</w:t>
      </w:r>
    </w:p>
    <w:p w14:paraId="01AD8621" w14:textId="77777777" w:rsidR="003F3AEB" w:rsidRPr="00E06EE5" w:rsidRDefault="003F3AEB" w:rsidP="004A38AC">
      <w:pPr>
        <w:pStyle w:val="ListParagraph"/>
        <w:widowControl/>
        <w:numPr>
          <w:ilvl w:val="3"/>
          <w:numId w:val="57"/>
        </w:numPr>
        <w:spacing w:before="120" w:beforeAutospacing="0" w:after="120" w:afterAutospacing="0" w:line="276" w:lineRule="auto"/>
        <w:ind w:left="1094" w:hanging="357"/>
        <w:rPr>
          <w:rFonts w:cs="Kalinga"/>
          <w:b/>
          <w:bCs/>
          <w:color w:val="000000" w:themeColor="text1"/>
        </w:rPr>
      </w:pPr>
      <w:r w:rsidRPr="00E06EE5">
        <w:rPr>
          <w:rFonts w:cs="Kalinga"/>
          <w:b/>
          <w:bCs/>
          <w:color w:val="000000" w:themeColor="text1"/>
        </w:rPr>
        <w:t>Height of the Riser above Separation Bottle</w:t>
      </w:r>
    </w:p>
    <w:p w14:paraId="76CA270C" w14:textId="490AE43B" w:rsidR="003F3AEB" w:rsidRPr="00E06EE5" w:rsidRDefault="003F3AEB" w:rsidP="004A38AC">
      <w:pPr>
        <w:pStyle w:val="BodyText"/>
      </w:pPr>
      <w:r w:rsidRPr="00E06EE5">
        <w:t>The Shell DEP states that “t</w:t>
      </w:r>
      <w:r w:rsidRPr="00646A9F">
        <w:t>he riser should have a minimum height to allow liquid entrained in the riser gas stream to settle. The riser height should be at least 5 times its diameter or 5 m, whichever is less</w:t>
      </w:r>
      <w:r w:rsidRPr="00E06EE5">
        <w:t>”.</w:t>
      </w:r>
    </w:p>
    <w:p w14:paraId="7220719C" w14:textId="77777777" w:rsidR="004A38AC" w:rsidRDefault="003F3AEB" w:rsidP="004A38AC">
      <w:pPr>
        <w:pStyle w:val="ListParagraph"/>
        <w:widowControl/>
        <w:numPr>
          <w:ilvl w:val="3"/>
          <w:numId w:val="57"/>
        </w:numPr>
        <w:spacing w:before="120" w:beforeAutospacing="0" w:after="120" w:afterAutospacing="0" w:line="276" w:lineRule="auto"/>
        <w:ind w:left="1094" w:hanging="357"/>
        <w:rPr>
          <w:rFonts w:cs="Kalinga"/>
          <w:b/>
          <w:bCs/>
          <w:color w:val="000000" w:themeColor="text1"/>
        </w:rPr>
      </w:pPr>
      <w:r w:rsidRPr="00E06EE5">
        <w:rPr>
          <w:rFonts w:cs="Kalinga"/>
          <w:b/>
          <w:bCs/>
          <w:color w:val="000000" w:themeColor="text1"/>
        </w:rPr>
        <w:t>Summary of Gas Riser Sizing Calculation</w:t>
      </w:r>
    </w:p>
    <w:tbl>
      <w:tblPr>
        <w:tblStyle w:val="LightGrid2"/>
        <w:tblW w:w="8100" w:type="dxa"/>
        <w:tblInd w:w="709" w:type="dxa"/>
        <w:tblLook w:val="06A0" w:firstRow="1" w:lastRow="0" w:firstColumn="1" w:lastColumn="0" w:noHBand="1" w:noVBand="1"/>
      </w:tblPr>
      <w:tblGrid>
        <w:gridCol w:w="5040"/>
        <w:gridCol w:w="752"/>
        <w:gridCol w:w="940"/>
        <w:gridCol w:w="1421"/>
      </w:tblGrid>
      <w:tr w:rsidR="004A38AC" w:rsidRPr="004A38AC" w14:paraId="048D070D" w14:textId="77777777" w:rsidTr="004A38AC">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7B48524E"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Property</w:t>
            </w:r>
          </w:p>
        </w:tc>
        <w:tc>
          <w:tcPr>
            <w:tcW w:w="695" w:type="dxa"/>
            <w:noWrap/>
            <w:hideMark/>
          </w:tcPr>
          <w:p w14:paraId="208A83FC" w14:textId="77777777" w:rsidR="004A38AC" w:rsidRPr="004A38AC" w:rsidRDefault="004A38AC" w:rsidP="004A38AC">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Symbol</w:t>
            </w:r>
          </w:p>
        </w:tc>
        <w:tc>
          <w:tcPr>
            <w:tcW w:w="940" w:type="dxa"/>
            <w:noWrap/>
            <w:hideMark/>
          </w:tcPr>
          <w:p w14:paraId="7CF60D1F" w14:textId="77777777" w:rsidR="004A38AC" w:rsidRPr="004A38AC" w:rsidRDefault="004A38AC" w:rsidP="004A38AC">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4A38AC">
              <w:rPr>
                <w:rFonts w:ascii="Futura Lt BT" w:hAnsi="Futura Lt BT"/>
                <w:i/>
                <w:iCs/>
                <w:sz w:val="22"/>
                <w:szCs w:val="22"/>
                <w:lang w:val="en-US" w:eastAsia="en-US"/>
              </w:rPr>
              <w:t>Unit</w:t>
            </w:r>
          </w:p>
        </w:tc>
        <w:tc>
          <w:tcPr>
            <w:tcW w:w="1425" w:type="dxa"/>
            <w:hideMark/>
          </w:tcPr>
          <w:p w14:paraId="06624F68" w14:textId="77777777" w:rsidR="004A38AC" w:rsidRPr="004A38AC" w:rsidRDefault="004A38AC" w:rsidP="004A38AC">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Calculated Value</w:t>
            </w:r>
          </w:p>
        </w:tc>
      </w:tr>
      <w:tr w:rsidR="004A38AC" w:rsidRPr="004A38AC" w14:paraId="0D8398B6" w14:textId="77777777" w:rsidTr="004A38AC">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1542F07"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Load Factor Parameter</w:t>
            </w:r>
          </w:p>
        </w:tc>
        <w:tc>
          <w:tcPr>
            <w:tcW w:w="695" w:type="dxa"/>
            <w:noWrap/>
            <w:hideMark/>
          </w:tcPr>
          <w:p w14:paraId="059CE6F4"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Calibri" w:hAnsi="Calibri" w:cs="Calibri"/>
                <w:sz w:val="22"/>
                <w:szCs w:val="22"/>
                <w:lang w:val="en-US" w:eastAsia="en-US"/>
              </w:rPr>
              <w:t>ξ</w:t>
            </w:r>
          </w:p>
        </w:tc>
        <w:tc>
          <w:tcPr>
            <w:tcW w:w="940" w:type="dxa"/>
            <w:noWrap/>
            <w:hideMark/>
          </w:tcPr>
          <w:p w14:paraId="6F54D616"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c>
          <w:tcPr>
            <w:tcW w:w="1425" w:type="dxa"/>
            <w:hideMark/>
          </w:tcPr>
          <w:p w14:paraId="24A5F3B8"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0.4</w:t>
            </w:r>
          </w:p>
        </w:tc>
      </w:tr>
      <w:tr w:rsidR="004A38AC" w:rsidRPr="004A38AC" w14:paraId="5861BBB2" w14:textId="77777777" w:rsidTr="004A38AC">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0C8640CF"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Superficial Velocity of Gas</w:t>
            </w:r>
          </w:p>
        </w:tc>
        <w:tc>
          <w:tcPr>
            <w:tcW w:w="695" w:type="dxa"/>
            <w:noWrap/>
            <w:hideMark/>
          </w:tcPr>
          <w:p w14:paraId="1570EBA4"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roofErr w:type="spellStart"/>
            <w:r w:rsidRPr="004A38AC">
              <w:rPr>
                <w:rFonts w:ascii="Futura Lt BT" w:hAnsi="Futura Lt BT"/>
                <w:sz w:val="22"/>
                <w:szCs w:val="22"/>
                <w:lang w:val="en-US" w:eastAsia="en-US"/>
              </w:rPr>
              <w:t>Vsg</w:t>
            </w:r>
            <w:proofErr w:type="spellEnd"/>
          </w:p>
        </w:tc>
        <w:tc>
          <w:tcPr>
            <w:tcW w:w="940" w:type="dxa"/>
            <w:noWrap/>
            <w:hideMark/>
          </w:tcPr>
          <w:p w14:paraId="280CAD06"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4A38AC">
              <w:rPr>
                <w:rFonts w:ascii="Futura Lt BT" w:hAnsi="Futura Lt BT"/>
                <w:i/>
                <w:iCs/>
                <w:sz w:val="22"/>
                <w:szCs w:val="22"/>
                <w:lang w:val="en-US" w:eastAsia="en-US"/>
              </w:rPr>
              <w:t>ft/s</w:t>
            </w:r>
          </w:p>
        </w:tc>
        <w:tc>
          <w:tcPr>
            <w:tcW w:w="1425" w:type="dxa"/>
            <w:hideMark/>
          </w:tcPr>
          <w:p w14:paraId="09568CBC"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1.16408803</w:t>
            </w:r>
          </w:p>
        </w:tc>
      </w:tr>
      <w:tr w:rsidR="004A38AC" w:rsidRPr="004A38AC" w14:paraId="13E9F08E" w14:textId="77777777" w:rsidTr="004A38AC">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86A8CBB"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Number of Riser Per Bottle</w:t>
            </w:r>
          </w:p>
        </w:tc>
        <w:tc>
          <w:tcPr>
            <w:tcW w:w="695" w:type="dxa"/>
            <w:noWrap/>
            <w:hideMark/>
          </w:tcPr>
          <w:p w14:paraId="6AA5BF71"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roofErr w:type="spellStart"/>
            <w:r w:rsidRPr="004A38AC">
              <w:rPr>
                <w:rFonts w:ascii="Futura Lt BT" w:hAnsi="Futura Lt BT"/>
                <w:sz w:val="22"/>
                <w:szCs w:val="22"/>
                <w:lang w:val="en-US" w:eastAsia="en-US"/>
              </w:rPr>
              <w:t>Nrb</w:t>
            </w:r>
            <w:proofErr w:type="spellEnd"/>
          </w:p>
        </w:tc>
        <w:tc>
          <w:tcPr>
            <w:tcW w:w="940" w:type="dxa"/>
            <w:noWrap/>
            <w:hideMark/>
          </w:tcPr>
          <w:p w14:paraId="73AE4643"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c>
          <w:tcPr>
            <w:tcW w:w="1425" w:type="dxa"/>
            <w:hideMark/>
          </w:tcPr>
          <w:p w14:paraId="7FCA6DF9"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1</w:t>
            </w:r>
          </w:p>
        </w:tc>
      </w:tr>
      <w:tr w:rsidR="004A38AC" w:rsidRPr="004A38AC" w14:paraId="59C32518" w14:textId="77777777" w:rsidTr="004A38AC">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10BE3E3F"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Required Inside Diameter of Riser</w:t>
            </w:r>
          </w:p>
        </w:tc>
        <w:tc>
          <w:tcPr>
            <w:tcW w:w="695" w:type="dxa"/>
            <w:noWrap/>
            <w:hideMark/>
          </w:tcPr>
          <w:p w14:paraId="6D66B560"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roofErr w:type="spellStart"/>
            <w:r w:rsidRPr="004A38AC">
              <w:rPr>
                <w:rFonts w:ascii="Futura Lt BT" w:hAnsi="Futura Lt BT"/>
                <w:sz w:val="22"/>
                <w:szCs w:val="22"/>
                <w:lang w:val="en-US" w:eastAsia="en-US"/>
              </w:rPr>
              <w:t>Driser</w:t>
            </w:r>
            <w:proofErr w:type="spellEnd"/>
          </w:p>
        </w:tc>
        <w:tc>
          <w:tcPr>
            <w:tcW w:w="940" w:type="dxa"/>
            <w:noWrap/>
            <w:hideMark/>
          </w:tcPr>
          <w:p w14:paraId="18491073"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4A38AC">
              <w:rPr>
                <w:rFonts w:ascii="Futura Lt BT" w:hAnsi="Futura Lt BT"/>
                <w:i/>
                <w:iCs/>
                <w:sz w:val="22"/>
                <w:szCs w:val="22"/>
                <w:lang w:val="en-US" w:eastAsia="en-US"/>
              </w:rPr>
              <w:t>ft</w:t>
            </w:r>
          </w:p>
        </w:tc>
        <w:tc>
          <w:tcPr>
            <w:tcW w:w="1425" w:type="dxa"/>
            <w:hideMark/>
          </w:tcPr>
          <w:p w14:paraId="4608C6E5"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1.43361249</w:t>
            </w:r>
          </w:p>
        </w:tc>
      </w:tr>
      <w:tr w:rsidR="004A38AC" w:rsidRPr="004A38AC" w14:paraId="511C1559" w14:textId="77777777" w:rsidTr="004A38AC">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2E72E4C2"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Selected Riser Diameter</w:t>
            </w:r>
          </w:p>
        </w:tc>
        <w:tc>
          <w:tcPr>
            <w:tcW w:w="695" w:type="dxa"/>
            <w:noWrap/>
            <w:hideMark/>
          </w:tcPr>
          <w:p w14:paraId="08BEB48E"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Riser</w:t>
            </w:r>
          </w:p>
        </w:tc>
        <w:tc>
          <w:tcPr>
            <w:tcW w:w="940" w:type="dxa"/>
            <w:noWrap/>
            <w:hideMark/>
          </w:tcPr>
          <w:p w14:paraId="17216968"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c>
          <w:tcPr>
            <w:tcW w:w="1425" w:type="dxa"/>
            <w:hideMark/>
          </w:tcPr>
          <w:p w14:paraId="77D568A2"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NPS 36</w:t>
            </w:r>
          </w:p>
        </w:tc>
      </w:tr>
      <w:tr w:rsidR="004A38AC" w:rsidRPr="004A38AC" w14:paraId="2119D86C" w14:textId="77777777" w:rsidTr="004A38AC">
        <w:trPr>
          <w:trHeight w:val="30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D6BD2F8"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Height of Riser</w:t>
            </w:r>
          </w:p>
        </w:tc>
        <w:tc>
          <w:tcPr>
            <w:tcW w:w="695" w:type="dxa"/>
            <w:noWrap/>
            <w:hideMark/>
          </w:tcPr>
          <w:p w14:paraId="6C89538D"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roofErr w:type="spellStart"/>
            <w:r w:rsidRPr="004A38AC">
              <w:rPr>
                <w:rFonts w:ascii="Futura Lt BT" w:hAnsi="Futura Lt BT"/>
                <w:sz w:val="22"/>
                <w:szCs w:val="22"/>
                <w:lang w:val="en-US" w:eastAsia="en-US"/>
              </w:rPr>
              <w:t>Hriser</w:t>
            </w:r>
            <w:proofErr w:type="spellEnd"/>
          </w:p>
        </w:tc>
        <w:tc>
          <w:tcPr>
            <w:tcW w:w="940" w:type="dxa"/>
            <w:noWrap/>
            <w:hideMark/>
          </w:tcPr>
          <w:p w14:paraId="6B5731CB"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i/>
                <w:iCs/>
                <w:sz w:val="22"/>
                <w:szCs w:val="22"/>
                <w:lang w:val="en-US" w:eastAsia="en-US"/>
              </w:rPr>
            </w:pPr>
            <w:r w:rsidRPr="004A38AC">
              <w:rPr>
                <w:rFonts w:ascii="Futura Lt BT" w:hAnsi="Futura Lt BT"/>
                <w:i/>
                <w:iCs/>
                <w:sz w:val="22"/>
                <w:szCs w:val="22"/>
                <w:lang w:val="en-US" w:eastAsia="en-US"/>
              </w:rPr>
              <w:t>ft</w:t>
            </w:r>
          </w:p>
        </w:tc>
        <w:tc>
          <w:tcPr>
            <w:tcW w:w="1425" w:type="dxa"/>
            <w:hideMark/>
          </w:tcPr>
          <w:p w14:paraId="0B1E3668"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7.16806243</w:t>
            </w:r>
          </w:p>
        </w:tc>
      </w:tr>
    </w:tbl>
    <w:p w14:paraId="1BD27E90" w14:textId="0B492B84" w:rsidR="003F3AEB" w:rsidRDefault="003F3AEB" w:rsidP="003F3AEB">
      <w:pPr>
        <w:ind w:left="737"/>
        <w:rPr>
          <w:rFonts w:ascii="Futura Std Book" w:hAnsi="Futura Std Book"/>
          <w:lang w:bidi="te-IN"/>
        </w:rPr>
      </w:pPr>
      <w:r w:rsidRPr="00E06EE5">
        <w:rPr>
          <w:rFonts w:eastAsiaTheme="majorEastAsia" w:cstheme="majorBidi"/>
          <w:b/>
          <w:bCs/>
          <w:color w:val="943634" w:themeColor="accent2" w:themeShade="BF"/>
          <w:sz w:val="28"/>
          <w:lang w:val="en-CA" w:eastAsia="en-CA"/>
        </w:rPr>
        <w:fldChar w:fldCharType="begin"/>
      </w:r>
      <w:r w:rsidRPr="00E06EE5">
        <w:instrText xml:space="preserve"> LINK Excel.Sheet.12 "https://cozymprocesssystem-my.sharepoint.com/personal/kazeem_yusuff_cozymltd_com/Documents/Contracts/EpicAtlantic/1.%20Brass%20Fertilizer/Slug%20Catcher%20Calculation%20Final.xlsx" "Sheet2!R59C1:R66C5" \a \f 5 \h  \* MERGEFORMAT </w:instrText>
      </w:r>
      <w:r w:rsidRPr="00E06EE5">
        <w:rPr>
          <w:rFonts w:eastAsiaTheme="majorEastAsia" w:cstheme="majorBidi"/>
          <w:b/>
          <w:bCs/>
          <w:color w:val="943634" w:themeColor="accent2" w:themeShade="BF"/>
          <w:sz w:val="28"/>
          <w:lang w:val="en-CA" w:eastAsia="en-CA"/>
        </w:rPr>
        <w:fldChar w:fldCharType="separate"/>
      </w:r>
      <w:r w:rsidR="005A250A">
        <w:rPr>
          <w:rFonts w:eastAsiaTheme="majorEastAsia" w:cstheme="majorBidi"/>
          <w:color w:val="943634" w:themeColor="accent2" w:themeShade="BF"/>
          <w:sz w:val="28"/>
          <w:lang w:val="en-US" w:eastAsia="en-CA"/>
        </w:rPr>
        <w:t>Error! Not a valid link.</w:t>
      </w:r>
      <w:r w:rsidRPr="00E06EE5">
        <w:rPr>
          <w:rFonts w:ascii="Futura Std Book" w:hAnsi="Futura Std Book"/>
          <w:lang w:bidi="te-IN"/>
        </w:rPr>
        <w:fldChar w:fldCharType="end"/>
      </w:r>
    </w:p>
    <w:p w14:paraId="7FA085D3" w14:textId="77777777" w:rsidR="003F3AEB" w:rsidRPr="003F3AEB" w:rsidRDefault="003F3AEB" w:rsidP="003F3AEB">
      <w:pPr>
        <w:rPr>
          <w:lang w:val="en-US" w:eastAsia="en-US"/>
        </w:rPr>
      </w:pPr>
    </w:p>
    <w:p w14:paraId="3C567248" w14:textId="60C2F176" w:rsidR="00694772" w:rsidRDefault="00694772" w:rsidP="008F45B5">
      <w:pPr>
        <w:pStyle w:val="Heading3"/>
      </w:pPr>
      <w:bookmarkStart w:id="66" w:name="_Toc108029977"/>
      <w:r w:rsidRPr="008F45B5">
        <w:t>Slug Catcher Calculations Summary Results</w:t>
      </w:r>
      <w:bookmarkEnd w:id="66"/>
    </w:p>
    <w:tbl>
      <w:tblPr>
        <w:tblW w:w="5000" w:type="pct"/>
        <w:tblLook w:val="04A0" w:firstRow="1" w:lastRow="0" w:firstColumn="1" w:lastColumn="0" w:noHBand="0" w:noVBand="1"/>
      </w:tblPr>
      <w:tblGrid>
        <w:gridCol w:w="6188"/>
        <w:gridCol w:w="1052"/>
        <w:gridCol w:w="1020"/>
        <w:gridCol w:w="1816"/>
      </w:tblGrid>
      <w:tr w:rsidR="004A38AC" w:rsidRPr="004A38AC" w14:paraId="7AE63718" w14:textId="77777777" w:rsidTr="004A38AC">
        <w:trPr>
          <w:trHeight w:val="360"/>
        </w:trPr>
        <w:tc>
          <w:tcPr>
            <w:tcW w:w="5000" w:type="pct"/>
            <w:gridSpan w:val="4"/>
            <w:tcBorders>
              <w:top w:val="single" w:sz="4" w:space="0" w:color="auto"/>
              <w:left w:val="single" w:sz="4" w:space="0" w:color="auto"/>
              <w:bottom w:val="nil"/>
              <w:right w:val="single" w:sz="4" w:space="0" w:color="auto"/>
            </w:tcBorders>
            <w:shd w:val="clear" w:color="auto" w:fill="auto"/>
            <w:noWrap/>
            <w:vAlign w:val="bottom"/>
            <w:hideMark/>
          </w:tcPr>
          <w:p w14:paraId="41F8A532" w14:textId="77777777" w:rsidR="004A38AC" w:rsidRPr="004A38AC" w:rsidRDefault="004A38AC" w:rsidP="004A38AC">
            <w:pPr>
              <w:spacing w:before="0" w:after="0" w:line="240" w:lineRule="auto"/>
              <w:jc w:val="center"/>
              <w:rPr>
                <w:rFonts w:ascii="Futura Lt BT" w:hAnsi="Futura Lt BT"/>
                <w:b/>
                <w:bCs/>
                <w:sz w:val="28"/>
                <w:szCs w:val="28"/>
                <w:lang w:val="en-US" w:eastAsia="en-US"/>
              </w:rPr>
            </w:pPr>
            <w:r w:rsidRPr="004A38AC">
              <w:rPr>
                <w:rFonts w:ascii="Futura Lt BT" w:hAnsi="Futura Lt BT"/>
                <w:b/>
                <w:bCs/>
                <w:sz w:val="28"/>
                <w:szCs w:val="28"/>
                <w:lang w:val="en-US" w:eastAsia="en-US"/>
              </w:rPr>
              <w:t>Fluid Properties (Derived from HYSYS)</w:t>
            </w:r>
          </w:p>
        </w:tc>
      </w:tr>
      <w:tr w:rsidR="004A38AC" w:rsidRPr="004A38AC" w14:paraId="7BF28A62" w14:textId="77777777" w:rsidTr="004A38AC">
        <w:trPr>
          <w:trHeight w:val="615"/>
        </w:trPr>
        <w:tc>
          <w:tcPr>
            <w:tcW w:w="3071" w:type="pct"/>
            <w:tcBorders>
              <w:top w:val="nil"/>
              <w:left w:val="single" w:sz="4" w:space="0" w:color="auto"/>
              <w:bottom w:val="single" w:sz="8" w:space="0" w:color="auto"/>
              <w:right w:val="nil"/>
            </w:tcBorders>
            <w:shd w:val="clear" w:color="auto" w:fill="auto"/>
            <w:noWrap/>
            <w:vAlign w:val="center"/>
            <w:hideMark/>
          </w:tcPr>
          <w:p w14:paraId="6CDC7BF1"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Property</w:t>
            </w:r>
          </w:p>
        </w:tc>
        <w:tc>
          <w:tcPr>
            <w:tcW w:w="522" w:type="pct"/>
            <w:tcBorders>
              <w:top w:val="nil"/>
              <w:left w:val="nil"/>
              <w:bottom w:val="single" w:sz="8" w:space="0" w:color="auto"/>
              <w:right w:val="nil"/>
            </w:tcBorders>
            <w:shd w:val="clear" w:color="auto" w:fill="auto"/>
            <w:noWrap/>
            <w:vAlign w:val="center"/>
            <w:hideMark/>
          </w:tcPr>
          <w:p w14:paraId="618BBFDD"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Symbol</w:t>
            </w:r>
          </w:p>
        </w:tc>
        <w:tc>
          <w:tcPr>
            <w:tcW w:w="506" w:type="pct"/>
            <w:tcBorders>
              <w:top w:val="nil"/>
              <w:left w:val="nil"/>
              <w:bottom w:val="single" w:sz="8" w:space="0" w:color="auto"/>
              <w:right w:val="nil"/>
            </w:tcBorders>
            <w:shd w:val="clear" w:color="auto" w:fill="auto"/>
            <w:noWrap/>
            <w:vAlign w:val="center"/>
            <w:hideMark/>
          </w:tcPr>
          <w:p w14:paraId="494C701B" w14:textId="77777777" w:rsidR="004A38AC" w:rsidRPr="004A38AC" w:rsidRDefault="004A38AC" w:rsidP="004A38AC">
            <w:pPr>
              <w:spacing w:before="0" w:after="0" w:line="240" w:lineRule="auto"/>
              <w:jc w:val="left"/>
              <w:rPr>
                <w:rFonts w:ascii="Futura Lt BT" w:hAnsi="Futura Lt BT"/>
                <w:b/>
                <w:bCs/>
                <w:i/>
                <w:iCs/>
                <w:sz w:val="22"/>
                <w:szCs w:val="22"/>
                <w:lang w:val="en-US" w:eastAsia="en-US"/>
              </w:rPr>
            </w:pPr>
            <w:r w:rsidRPr="004A38AC">
              <w:rPr>
                <w:rFonts w:ascii="Futura Lt BT" w:hAnsi="Futura Lt BT"/>
                <w:b/>
                <w:bCs/>
                <w:i/>
                <w:iCs/>
                <w:sz w:val="22"/>
                <w:szCs w:val="22"/>
                <w:lang w:val="en-US" w:eastAsia="en-US"/>
              </w:rPr>
              <w:t>Unit</w:t>
            </w:r>
          </w:p>
        </w:tc>
        <w:tc>
          <w:tcPr>
            <w:tcW w:w="901" w:type="pct"/>
            <w:tcBorders>
              <w:top w:val="nil"/>
              <w:left w:val="nil"/>
              <w:bottom w:val="single" w:sz="8" w:space="0" w:color="auto"/>
              <w:right w:val="single" w:sz="4" w:space="0" w:color="auto"/>
            </w:tcBorders>
            <w:shd w:val="clear" w:color="000000" w:fill="B4C6E7"/>
            <w:vAlign w:val="center"/>
            <w:hideMark/>
          </w:tcPr>
          <w:p w14:paraId="14758817"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Calculated Value</w:t>
            </w:r>
          </w:p>
        </w:tc>
      </w:tr>
      <w:tr w:rsidR="004A38AC" w:rsidRPr="004A38AC" w14:paraId="3677A980"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22B3BC00"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Gas Mass Flow Rate</w:t>
            </w:r>
          </w:p>
        </w:tc>
        <w:tc>
          <w:tcPr>
            <w:tcW w:w="522" w:type="pct"/>
            <w:tcBorders>
              <w:top w:val="nil"/>
              <w:left w:val="nil"/>
              <w:bottom w:val="nil"/>
              <w:right w:val="nil"/>
            </w:tcBorders>
            <w:shd w:val="clear" w:color="auto" w:fill="auto"/>
            <w:noWrap/>
            <w:vAlign w:val="center"/>
            <w:hideMark/>
          </w:tcPr>
          <w:p w14:paraId="64402324" w14:textId="77777777" w:rsidR="004A38AC" w:rsidRPr="004A38AC" w:rsidRDefault="004A38AC" w:rsidP="004A38AC">
            <w:pPr>
              <w:spacing w:before="0" w:after="0" w:line="240" w:lineRule="auto"/>
              <w:jc w:val="left"/>
              <w:rPr>
                <w:rFonts w:ascii="Futura Bk BT" w:hAnsi="Futura Bk BT"/>
                <w:sz w:val="22"/>
                <w:szCs w:val="22"/>
                <w:lang w:val="en-US" w:eastAsia="en-US"/>
              </w:rPr>
            </w:pPr>
            <w:proofErr w:type="spellStart"/>
            <w:r w:rsidRPr="004A38AC">
              <w:rPr>
                <w:rFonts w:ascii="Futura Bk BT" w:hAnsi="Futura Bk BT"/>
                <w:sz w:val="22"/>
                <w:szCs w:val="22"/>
                <w:lang w:val="en-US" w:eastAsia="en-US"/>
              </w:rPr>
              <w:t>W</w:t>
            </w:r>
            <w:r w:rsidRPr="004A38AC">
              <w:rPr>
                <w:rFonts w:ascii="Futura Bk BT" w:hAnsi="Futura Bk BT"/>
                <w:sz w:val="22"/>
                <w:szCs w:val="22"/>
                <w:vertAlign w:val="subscript"/>
                <w:lang w:val="en-US" w:eastAsia="en-US"/>
              </w:rPr>
              <w:t>g</w:t>
            </w:r>
            <w:proofErr w:type="spellEnd"/>
          </w:p>
        </w:tc>
        <w:tc>
          <w:tcPr>
            <w:tcW w:w="506" w:type="pct"/>
            <w:tcBorders>
              <w:top w:val="nil"/>
              <w:left w:val="nil"/>
              <w:bottom w:val="nil"/>
              <w:right w:val="nil"/>
            </w:tcBorders>
            <w:shd w:val="clear" w:color="auto" w:fill="auto"/>
            <w:noWrap/>
            <w:vAlign w:val="center"/>
            <w:hideMark/>
          </w:tcPr>
          <w:p w14:paraId="0B90FF70" w14:textId="77777777" w:rsidR="004A38AC" w:rsidRPr="004A38AC" w:rsidRDefault="004A38AC" w:rsidP="004A38AC">
            <w:pPr>
              <w:spacing w:before="0" w:after="0" w:line="240" w:lineRule="auto"/>
              <w:jc w:val="left"/>
              <w:rPr>
                <w:rFonts w:ascii="Futura Bk BT" w:hAnsi="Futura Bk BT"/>
                <w:i/>
                <w:iCs/>
                <w:sz w:val="22"/>
                <w:szCs w:val="22"/>
                <w:lang w:val="en-US" w:eastAsia="en-US"/>
              </w:rPr>
            </w:pPr>
            <w:proofErr w:type="spellStart"/>
            <w:r w:rsidRPr="004A38AC">
              <w:rPr>
                <w:rFonts w:ascii="Futura Bk BT" w:hAnsi="Futura Bk BT"/>
                <w:i/>
                <w:iCs/>
                <w:sz w:val="22"/>
                <w:szCs w:val="22"/>
                <w:lang w:val="en-US" w:eastAsia="en-US"/>
              </w:rPr>
              <w:t>lb</w:t>
            </w:r>
            <w:proofErr w:type="spellEnd"/>
            <w:r w:rsidRPr="004A38AC">
              <w:rPr>
                <w:rFonts w:ascii="Futura Bk BT" w:hAnsi="Futura Bk BT"/>
                <w:i/>
                <w:iCs/>
                <w:sz w:val="22"/>
                <w:szCs w:val="22"/>
                <w:lang w:val="en-US" w:eastAsia="en-US"/>
              </w:rPr>
              <w:t>/hr</w:t>
            </w:r>
          </w:p>
        </w:tc>
        <w:tc>
          <w:tcPr>
            <w:tcW w:w="901" w:type="pct"/>
            <w:tcBorders>
              <w:top w:val="nil"/>
              <w:left w:val="nil"/>
              <w:bottom w:val="nil"/>
              <w:right w:val="single" w:sz="4" w:space="0" w:color="auto"/>
            </w:tcBorders>
            <w:shd w:val="clear" w:color="000000" w:fill="B4C6E7"/>
            <w:vAlign w:val="center"/>
            <w:hideMark/>
          </w:tcPr>
          <w:p w14:paraId="54A4199E"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727996.33</w:t>
            </w:r>
          </w:p>
        </w:tc>
      </w:tr>
      <w:tr w:rsidR="004A38AC" w:rsidRPr="004A38AC" w14:paraId="5DFEA7EA"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27AE6AF1"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Condensate Mass Flow rate</w:t>
            </w:r>
          </w:p>
        </w:tc>
        <w:tc>
          <w:tcPr>
            <w:tcW w:w="522" w:type="pct"/>
            <w:tcBorders>
              <w:top w:val="nil"/>
              <w:left w:val="nil"/>
              <w:bottom w:val="nil"/>
              <w:right w:val="nil"/>
            </w:tcBorders>
            <w:shd w:val="clear" w:color="auto" w:fill="auto"/>
            <w:noWrap/>
            <w:vAlign w:val="center"/>
            <w:hideMark/>
          </w:tcPr>
          <w:p w14:paraId="6949786A" w14:textId="77777777" w:rsidR="004A38AC" w:rsidRPr="004A38AC" w:rsidRDefault="004A38AC" w:rsidP="004A38AC">
            <w:pPr>
              <w:spacing w:before="0" w:after="0" w:line="240" w:lineRule="auto"/>
              <w:jc w:val="left"/>
              <w:rPr>
                <w:rFonts w:ascii="Futura Bk BT" w:hAnsi="Futura Bk BT"/>
                <w:sz w:val="22"/>
                <w:szCs w:val="22"/>
                <w:lang w:val="en-US" w:eastAsia="en-US"/>
              </w:rPr>
            </w:pPr>
            <w:proofErr w:type="spellStart"/>
            <w:r w:rsidRPr="004A38AC">
              <w:rPr>
                <w:rFonts w:ascii="Futura Bk BT" w:hAnsi="Futura Bk BT"/>
                <w:sz w:val="22"/>
                <w:szCs w:val="22"/>
                <w:lang w:val="en-US" w:eastAsia="en-US"/>
              </w:rPr>
              <w:t>W</w:t>
            </w:r>
            <w:r w:rsidRPr="004A38AC">
              <w:rPr>
                <w:rFonts w:ascii="Futura Bk BT" w:hAnsi="Futura Bk BT"/>
                <w:sz w:val="22"/>
                <w:szCs w:val="22"/>
                <w:vertAlign w:val="subscript"/>
                <w:lang w:val="en-US" w:eastAsia="en-US"/>
              </w:rPr>
              <w:t>c</w:t>
            </w:r>
            <w:proofErr w:type="spellEnd"/>
          </w:p>
        </w:tc>
        <w:tc>
          <w:tcPr>
            <w:tcW w:w="506" w:type="pct"/>
            <w:tcBorders>
              <w:top w:val="nil"/>
              <w:left w:val="nil"/>
              <w:bottom w:val="nil"/>
              <w:right w:val="nil"/>
            </w:tcBorders>
            <w:shd w:val="clear" w:color="auto" w:fill="auto"/>
            <w:noWrap/>
            <w:vAlign w:val="center"/>
            <w:hideMark/>
          </w:tcPr>
          <w:p w14:paraId="429D64AE" w14:textId="77777777" w:rsidR="004A38AC" w:rsidRPr="004A38AC" w:rsidRDefault="004A38AC" w:rsidP="004A38AC">
            <w:pPr>
              <w:spacing w:before="0" w:after="0" w:line="240" w:lineRule="auto"/>
              <w:jc w:val="left"/>
              <w:rPr>
                <w:rFonts w:ascii="Futura Bk BT" w:hAnsi="Futura Bk BT"/>
                <w:i/>
                <w:iCs/>
                <w:sz w:val="22"/>
                <w:szCs w:val="22"/>
                <w:lang w:val="en-US" w:eastAsia="en-US"/>
              </w:rPr>
            </w:pPr>
            <w:proofErr w:type="spellStart"/>
            <w:r w:rsidRPr="004A38AC">
              <w:rPr>
                <w:rFonts w:ascii="Futura Bk BT" w:hAnsi="Futura Bk BT"/>
                <w:i/>
                <w:iCs/>
                <w:sz w:val="22"/>
                <w:szCs w:val="22"/>
                <w:lang w:val="en-US" w:eastAsia="en-US"/>
              </w:rPr>
              <w:t>lb</w:t>
            </w:r>
            <w:proofErr w:type="spellEnd"/>
            <w:r w:rsidRPr="004A38AC">
              <w:rPr>
                <w:rFonts w:ascii="Futura Bk BT" w:hAnsi="Futura Bk BT"/>
                <w:i/>
                <w:iCs/>
                <w:sz w:val="22"/>
                <w:szCs w:val="22"/>
                <w:lang w:val="en-US" w:eastAsia="en-US"/>
              </w:rPr>
              <w:t>/hr</w:t>
            </w:r>
          </w:p>
        </w:tc>
        <w:tc>
          <w:tcPr>
            <w:tcW w:w="901" w:type="pct"/>
            <w:tcBorders>
              <w:top w:val="nil"/>
              <w:left w:val="nil"/>
              <w:bottom w:val="nil"/>
              <w:right w:val="single" w:sz="4" w:space="0" w:color="auto"/>
            </w:tcBorders>
            <w:shd w:val="clear" w:color="000000" w:fill="B4C6E7"/>
            <w:vAlign w:val="center"/>
            <w:hideMark/>
          </w:tcPr>
          <w:p w14:paraId="2B2C4FD0"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649974.04</w:t>
            </w:r>
          </w:p>
        </w:tc>
      </w:tr>
      <w:tr w:rsidR="004A38AC" w:rsidRPr="004A38AC" w14:paraId="36B8D0F2"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0D7CB58B"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Water Mass Flow rate</w:t>
            </w:r>
          </w:p>
        </w:tc>
        <w:tc>
          <w:tcPr>
            <w:tcW w:w="522" w:type="pct"/>
            <w:tcBorders>
              <w:top w:val="nil"/>
              <w:left w:val="nil"/>
              <w:bottom w:val="nil"/>
              <w:right w:val="nil"/>
            </w:tcBorders>
            <w:shd w:val="clear" w:color="auto" w:fill="auto"/>
            <w:noWrap/>
            <w:vAlign w:val="center"/>
            <w:hideMark/>
          </w:tcPr>
          <w:p w14:paraId="044D60CE" w14:textId="77777777" w:rsidR="004A38AC" w:rsidRPr="004A38AC" w:rsidRDefault="004A38AC" w:rsidP="004A38AC">
            <w:pPr>
              <w:spacing w:before="0" w:after="0" w:line="240" w:lineRule="auto"/>
              <w:jc w:val="left"/>
              <w:rPr>
                <w:rFonts w:ascii="Futura Bk BT" w:hAnsi="Futura Bk BT"/>
                <w:sz w:val="22"/>
                <w:szCs w:val="22"/>
                <w:lang w:val="en-US" w:eastAsia="en-US"/>
              </w:rPr>
            </w:pPr>
            <w:proofErr w:type="spellStart"/>
            <w:r w:rsidRPr="004A38AC">
              <w:rPr>
                <w:rFonts w:ascii="Futura Bk BT" w:hAnsi="Futura Bk BT"/>
                <w:sz w:val="22"/>
                <w:szCs w:val="22"/>
                <w:lang w:val="en-US" w:eastAsia="en-US"/>
              </w:rPr>
              <w:t>W</w:t>
            </w:r>
            <w:r w:rsidRPr="004A38AC">
              <w:rPr>
                <w:rFonts w:ascii="Futura Bk BT" w:hAnsi="Futura Bk BT"/>
                <w:sz w:val="22"/>
                <w:szCs w:val="22"/>
                <w:vertAlign w:val="subscript"/>
                <w:lang w:val="en-US" w:eastAsia="en-US"/>
              </w:rPr>
              <w:t>w</w:t>
            </w:r>
            <w:proofErr w:type="spellEnd"/>
          </w:p>
        </w:tc>
        <w:tc>
          <w:tcPr>
            <w:tcW w:w="506" w:type="pct"/>
            <w:tcBorders>
              <w:top w:val="nil"/>
              <w:left w:val="nil"/>
              <w:bottom w:val="nil"/>
              <w:right w:val="nil"/>
            </w:tcBorders>
            <w:shd w:val="clear" w:color="auto" w:fill="auto"/>
            <w:noWrap/>
            <w:vAlign w:val="center"/>
            <w:hideMark/>
          </w:tcPr>
          <w:p w14:paraId="27876101" w14:textId="77777777" w:rsidR="004A38AC" w:rsidRPr="004A38AC" w:rsidRDefault="004A38AC" w:rsidP="004A38AC">
            <w:pPr>
              <w:spacing w:before="0" w:after="0" w:line="240" w:lineRule="auto"/>
              <w:jc w:val="left"/>
              <w:rPr>
                <w:rFonts w:ascii="Futura Bk BT" w:hAnsi="Futura Bk BT"/>
                <w:i/>
                <w:iCs/>
                <w:sz w:val="22"/>
                <w:szCs w:val="22"/>
                <w:lang w:val="en-US" w:eastAsia="en-US"/>
              </w:rPr>
            </w:pPr>
            <w:proofErr w:type="spellStart"/>
            <w:r w:rsidRPr="004A38AC">
              <w:rPr>
                <w:rFonts w:ascii="Futura Bk BT" w:hAnsi="Futura Bk BT"/>
                <w:i/>
                <w:iCs/>
                <w:sz w:val="22"/>
                <w:szCs w:val="22"/>
                <w:lang w:val="en-US" w:eastAsia="en-US"/>
              </w:rPr>
              <w:t>lb</w:t>
            </w:r>
            <w:proofErr w:type="spellEnd"/>
            <w:r w:rsidRPr="004A38AC">
              <w:rPr>
                <w:rFonts w:ascii="Futura Bk BT" w:hAnsi="Futura Bk BT"/>
                <w:i/>
                <w:iCs/>
                <w:sz w:val="22"/>
                <w:szCs w:val="22"/>
                <w:lang w:val="en-US" w:eastAsia="en-US"/>
              </w:rPr>
              <w:t>/hr</w:t>
            </w:r>
          </w:p>
        </w:tc>
        <w:tc>
          <w:tcPr>
            <w:tcW w:w="901" w:type="pct"/>
            <w:tcBorders>
              <w:top w:val="nil"/>
              <w:left w:val="nil"/>
              <w:bottom w:val="nil"/>
              <w:right w:val="single" w:sz="4" w:space="0" w:color="auto"/>
            </w:tcBorders>
            <w:shd w:val="clear" w:color="000000" w:fill="B4C6E7"/>
            <w:vAlign w:val="center"/>
            <w:hideMark/>
          </w:tcPr>
          <w:p w14:paraId="0FA1369D"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1436.33</w:t>
            </w:r>
          </w:p>
        </w:tc>
      </w:tr>
      <w:tr w:rsidR="004A38AC" w:rsidRPr="004A38AC" w14:paraId="212E34BC"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6B349852"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Density of Gas</w:t>
            </w:r>
          </w:p>
        </w:tc>
        <w:tc>
          <w:tcPr>
            <w:tcW w:w="522" w:type="pct"/>
            <w:tcBorders>
              <w:top w:val="nil"/>
              <w:left w:val="nil"/>
              <w:bottom w:val="nil"/>
              <w:right w:val="nil"/>
            </w:tcBorders>
            <w:shd w:val="clear" w:color="auto" w:fill="auto"/>
            <w:noWrap/>
            <w:vAlign w:val="center"/>
            <w:hideMark/>
          </w:tcPr>
          <w:p w14:paraId="5BC47BC5" w14:textId="77777777" w:rsidR="004A38AC" w:rsidRPr="004A38AC" w:rsidRDefault="004A38AC" w:rsidP="004A38AC">
            <w:pPr>
              <w:spacing w:before="0" w:after="0" w:line="240" w:lineRule="auto"/>
              <w:jc w:val="left"/>
              <w:rPr>
                <w:rFonts w:ascii="Futura Bk BT" w:hAnsi="Futura Bk BT"/>
                <w:sz w:val="22"/>
                <w:szCs w:val="22"/>
                <w:lang w:val="en-US" w:eastAsia="en-US"/>
              </w:rPr>
            </w:pPr>
            <w:proofErr w:type="spellStart"/>
            <w:r w:rsidRPr="004A38AC">
              <w:rPr>
                <w:rFonts w:ascii="Calibri" w:hAnsi="Calibri" w:cs="Calibri"/>
                <w:sz w:val="22"/>
                <w:szCs w:val="22"/>
                <w:lang w:val="en-US" w:eastAsia="en-US"/>
              </w:rPr>
              <w:t>ρ</w:t>
            </w:r>
            <w:r w:rsidRPr="004A38AC">
              <w:rPr>
                <w:rFonts w:ascii="Futura Bk BT" w:hAnsi="Futura Bk BT"/>
                <w:sz w:val="22"/>
                <w:szCs w:val="22"/>
                <w:vertAlign w:val="subscript"/>
                <w:lang w:val="en-US" w:eastAsia="en-US"/>
              </w:rPr>
              <w:t>g</w:t>
            </w:r>
            <w:proofErr w:type="spellEnd"/>
          </w:p>
        </w:tc>
        <w:tc>
          <w:tcPr>
            <w:tcW w:w="506" w:type="pct"/>
            <w:tcBorders>
              <w:top w:val="nil"/>
              <w:left w:val="nil"/>
              <w:bottom w:val="nil"/>
              <w:right w:val="nil"/>
            </w:tcBorders>
            <w:shd w:val="clear" w:color="auto" w:fill="auto"/>
            <w:noWrap/>
            <w:vAlign w:val="center"/>
            <w:hideMark/>
          </w:tcPr>
          <w:p w14:paraId="1BCD29AF" w14:textId="77777777" w:rsidR="004A38AC" w:rsidRPr="004A38AC" w:rsidRDefault="004A38AC" w:rsidP="004A38AC">
            <w:pPr>
              <w:spacing w:before="0" w:after="0" w:line="240" w:lineRule="auto"/>
              <w:jc w:val="left"/>
              <w:rPr>
                <w:rFonts w:ascii="Futura Bk BT" w:hAnsi="Futura Bk BT"/>
                <w:i/>
                <w:iCs/>
                <w:sz w:val="22"/>
                <w:szCs w:val="22"/>
                <w:lang w:val="en-US" w:eastAsia="en-US"/>
              </w:rPr>
            </w:pPr>
            <w:proofErr w:type="spellStart"/>
            <w:r w:rsidRPr="004A38AC">
              <w:rPr>
                <w:rFonts w:ascii="Futura Bk BT" w:hAnsi="Futura Bk BT"/>
                <w:i/>
                <w:iCs/>
                <w:sz w:val="22"/>
                <w:szCs w:val="22"/>
                <w:lang w:val="en-US" w:eastAsia="en-US"/>
              </w:rPr>
              <w:t>lb</w:t>
            </w:r>
            <w:proofErr w:type="spellEnd"/>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901" w:type="pct"/>
            <w:tcBorders>
              <w:top w:val="nil"/>
              <w:left w:val="nil"/>
              <w:bottom w:val="nil"/>
              <w:right w:val="single" w:sz="4" w:space="0" w:color="auto"/>
            </w:tcBorders>
            <w:shd w:val="clear" w:color="000000" w:fill="B4C6E7"/>
            <w:vAlign w:val="center"/>
            <w:hideMark/>
          </w:tcPr>
          <w:p w14:paraId="28C4CE61"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4.48</w:t>
            </w:r>
          </w:p>
        </w:tc>
      </w:tr>
      <w:tr w:rsidR="004A38AC" w:rsidRPr="004A38AC" w14:paraId="7F7E5F68"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04A9CD71"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Density of Condensate</w:t>
            </w:r>
          </w:p>
        </w:tc>
        <w:tc>
          <w:tcPr>
            <w:tcW w:w="522" w:type="pct"/>
            <w:tcBorders>
              <w:top w:val="nil"/>
              <w:left w:val="nil"/>
              <w:bottom w:val="nil"/>
              <w:right w:val="nil"/>
            </w:tcBorders>
            <w:shd w:val="clear" w:color="auto" w:fill="auto"/>
            <w:noWrap/>
            <w:vAlign w:val="center"/>
            <w:hideMark/>
          </w:tcPr>
          <w:p w14:paraId="013B23EC" w14:textId="77777777" w:rsidR="004A38AC" w:rsidRPr="004A38AC" w:rsidRDefault="004A38AC" w:rsidP="004A38AC">
            <w:pPr>
              <w:spacing w:before="0" w:after="0" w:line="240" w:lineRule="auto"/>
              <w:jc w:val="left"/>
              <w:rPr>
                <w:rFonts w:ascii="Futura Bk BT" w:hAnsi="Futura Bk BT"/>
                <w:sz w:val="22"/>
                <w:szCs w:val="22"/>
                <w:lang w:val="en-US" w:eastAsia="en-US"/>
              </w:rPr>
            </w:pPr>
            <w:proofErr w:type="spellStart"/>
            <w:r w:rsidRPr="004A38AC">
              <w:rPr>
                <w:rFonts w:ascii="Calibri" w:hAnsi="Calibri" w:cs="Calibri"/>
                <w:sz w:val="22"/>
                <w:szCs w:val="22"/>
                <w:lang w:val="en-US" w:eastAsia="en-US"/>
              </w:rPr>
              <w:t>ρ</w:t>
            </w:r>
            <w:r w:rsidRPr="004A38AC">
              <w:rPr>
                <w:rFonts w:ascii="Futura Bk BT" w:hAnsi="Futura Bk BT"/>
                <w:sz w:val="22"/>
                <w:szCs w:val="22"/>
                <w:vertAlign w:val="subscript"/>
                <w:lang w:val="en-US" w:eastAsia="en-US"/>
              </w:rPr>
              <w:t>c</w:t>
            </w:r>
            <w:proofErr w:type="spellEnd"/>
          </w:p>
        </w:tc>
        <w:tc>
          <w:tcPr>
            <w:tcW w:w="506" w:type="pct"/>
            <w:tcBorders>
              <w:top w:val="nil"/>
              <w:left w:val="nil"/>
              <w:bottom w:val="nil"/>
              <w:right w:val="nil"/>
            </w:tcBorders>
            <w:shd w:val="clear" w:color="auto" w:fill="auto"/>
            <w:noWrap/>
            <w:vAlign w:val="center"/>
            <w:hideMark/>
          </w:tcPr>
          <w:p w14:paraId="54DDCD3B" w14:textId="77777777" w:rsidR="004A38AC" w:rsidRPr="004A38AC" w:rsidRDefault="004A38AC" w:rsidP="004A38AC">
            <w:pPr>
              <w:spacing w:before="0" w:after="0" w:line="240" w:lineRule="auto"/>
              <w:jc w:val="left"/>
              <w:rPr>
                <w:rFonts w:ascii="Futura Bk BT" w:hAnsi="Futura Bk BT"/>
                <w:i/>
                <w:iCs/>
                <w:sz w:val="22"/>
                <w:szCs w:val="22"/>
                <w:lang w:val="en-US" w:eastAsia="en-US"/>
              </w:rPr>
            </w:pPr>
            <w:proofErr w:type="spellStart"/>
            <w:r w:rsidRPr="004A38AC">
              <w:rPr>
                <w:rFonts w:ascii="Futura Bk BT" w:hAnsi="Futura Bk BT"/>
                <w:i/>
                <w:iCs/>
                <w:sz w:val="22"/>
                <w:szCs w:val="22"/>
                <w:lang w:val="en-US" w:eastAsia="en-US"/>
              </w:rPr>
              <w:t>lb</w:t>
            </w:r>
            <w:proofErr w:type="spellEnd"/>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901" w:type="pct"/>
            <w:tcBorders>
              <w:top w:val="nil"/>
              <w:left w:val="nil"/>
              <w:bottom w:val="nil"/>
              <w:right w:val="single" w:sz="4" w:space="0" w:color="auto"/>
            </w:tcBorders>
            <w:shd w:val="clear" w:color="000000" w:fill="B4C6E7"/>
            <w:vAlign w:val="center"/>
            <w:hideMark/>
          </w:tcPr>
          <w:p w14:paraId="5C1728A0"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42.43</w:t>
            </w:r>
          </w:p>
        </w:tc>
      </w:tr>
      <w:tr w:rsidR="004A38AC" w:rsidRPr="004A38AC" w14:paraId="6C28421C"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2E1F1E74"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lastRenderedPageBreak/>
              <w:t>Density of Water</w:t>
            </w:r>
          </w:p>
        </w:tc>
        <w:tc>
          <w:tcPr>
            <w:tcW w:w="522" w:type="pct"/>
            <w:tcBorders>
              <w:top w:val="nil"/>
              <w:left w:val="nil"/>
              <w:bottom w:val="nil"/>
              <w:right w:val="nil"/>
            </w:tcBorders>
            <w:shd w:val="clear" w:color="auto" w:fill="auto"/>
            <w:noWrap/>
            <w:vAlign w:val="center"/>
            <w:hideMark/>
          </w:tcPr>
          <w:p w14:paraId="7AE023C6" w14:textId="77777777" w:rsidR="004A38AC" w:rsidRPr="004A38AC" w:rsidRDefault="004A38AC" w:rsidP="004A38AC">
            <w:pPr>
              <w:spacing w:before="0" w:after="0" w:line="240" w:lineRule="auto"/>
              <w:jc w:val="left"/>
              <w:rPr>
                <w:rFonts w:ascii="Futura Bk BT" w:hAnsi="Futura Bk BT"/>
                <w:sz w:val="22"/>
                <w:szCs w:val="22"/>
                <w:lang w:val="en-US" w:eastAsia="en-US"/>
              </w:rPr>
            </w:pPr>
            <w:proofErr w:type="spellStart"/>
            <w:r w:rsidRPr="004A38AC">
              <w:rPr>
                <w:rFonts w:ascii="Calibri" w:hAnsi="Calibri" w:cs="Calibri"/>
                <w:sz w:val="22"/>
                <w:szCs w:val="22"/>
                <w:lang w:val="en-US" w:eastAsia="en-US"/>
              </w:rPr>
              <w:t>ρ</w:t>
            </w:r>
            <w:r w:rsidRPr="004A38AC">
              <w:rPr>
                <w:rFonts w:ascii="Futura Bk BT" w:hAnsi="Futura Bk BT"/>
                <w:sz w:val="22"/>
                <w:szCs w:val="22"/>
                <w:vertAlign w:val="subscript"/>
                <w:lang w:val="en-US" w:eastAsia="en-US"/>
              </w:rPr>
              <w:t>w</w:t>
            </w:r>
            <w:proofErr w:type="spellEnd"/>
          </w:p>
        </w:tc>
        <w:tc>
          <w:tcPr>
            <w:tcW w:w="506" w:type="pct"/>
            <w:tcBorders>
              <w:top w:val="nil"/>
              <w:left w:val="nil"/>
              <w:bottom w:val="nil"/>
              <w:right w:val="nil"/>
            </w:tcBorders>
            <w:shd w:val="clear" w:color="auto" w:fill="auto"/>
            <w:noWrap/>
            <w:vAlign w:val="center"/>
            <w:hideMark/>
          </w:tcPr>
          <w:p w14:paraId="03C968C1" w14:textId="77777777" w:rsidR="004A38AC" w:rsidRPr="004A38AC" w:rsidRDefault="004A38AC" w:rsidP="004A38AC">
            <w:pPr>
              <w:spacing w:before="0" w:after="0" w:line="240" w:lineRule="auto"/>
              <w:jc w:val="left"/>
              <w:rPr>
                <w:rFonts w:ascii="Futura Bk BT" w:hAnsi="Futura Bk BT"/>
                <w:i/>
                <w:iCs/>
                <w:sz w:val="22"/>
                <w:szCs w:val="22"/>
                <w:lang w:val="en-US" w:eastAsia="en-US"/>
              </w:rPr>
            </w:pPr>
            <w:proofErr w:type="spellStart"/>
            <w:r w:rsidRPr="004A38AC">
              <w:rPr>
                <w:rFonts w:ascii="Futura Bk BT" w:hAnsi="Futura Bk BT"/>
                <w:i/>
                <w:iCs/>
                <w:sz w:val="22"/>
                <w:szCs w:val="22"/>
                <w:lang w:val="en-US" w:eastAsia="en-US"/>
              </w:rPr>
              <w:t>lb</w:t>
            </w:r>
            <w:proofErr w:type="spellEnd"/>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901" w:type="pct"/>
            <w:tcBorders>
              <w:top w:val="nil"/>
              <w:left w:val="nil"/>
              <w:bottom w:val="nil"/>
              <w:right w:val="single" w:sz="4" w:space="0" w:color="auto"/>
            </w:tcBorders>
            <w:shd w:val="clear" w:color="000000" w:fill="B4C6E7"/>
            <w:vAlign w:val="center"/>
            <w:hideMark/>
          </w:tcPr>
          <w:p w14:paraId="60C47779"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61.98</w:t>
            </w:r>
          </w:p>
        </w:tc>
      </w:tr>
      <w:tr w:rsidR="004A38AC" w:rsidRPr="004A38AC" w14:paraId="491A46F0"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5F7D0E40"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Acceleration Due to Gravity</w:t>
            </w:r>
          </w:p>
        </w:tc>
        <w:tc>
          <w:tcPr>
            <w:tcW w:w="522" w:type="pct"/>
            <w:tcBorders>
              <w:top w:val="nil"/>
              <w:left w:val="nil"/>
              <w:bottom w:val="nil"/>
              <w:right w:val="nil"/>
            </w:tcBorders>
            <w:shd w:val="clear" w:color="auto" w:fill="auto"/>
            <w:noWrap/>
            <w:vAlign w:val="center"/>
            <w:hideMark/>
          </w:tcPr>
          <w:p w14:paraId="5B98A49C"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g</w:t>
            </w:r>
          </w:p>
        </w:tc>
        <w:tc>
          <w:tcPr>
            <w:tcW w:w="506" w:type="pct"/>
            <w:tcBorders>
              <w:top w:val="nil"/>
              <w:left w:val="nil"/>
              <w:bottom w:val="nil"/>
              <w:right w:val="nil"/>
            </w:tcBorders>
            <w:shd w:val="clear" w:color="auto" w:fill="auto"/>
            <w:noWrap/>
            <w:vAlign w:val="center"/>
            <w:hideMark/>
          </w:tcPr>
          <w:p w14:paraId="09EFDC14" w14:textId="77777777" w:rsidR="004A38AC" w:rsidRPr="004A38AC" w:rsidRDefault="004A38AC" w:rsidP="004A38AC">
            <w:pPr>
              <w:spacing w:before="0" w:after="0" w:line="240" w:lineRule="auto"/>
              <w:jc w:val="left"/>
              <w:rPr>
                <w:rFonts w:ascii="Futura Bk BT" w:hAnsi="Futura Bk BT"/>
                <w:i/>
                <w:iCs/>
                <w:sz w:val="22"/>
                <w:szCs w:val="22"/>
                <w:lang w:val="en-US" w:eastAsia="en-US"/>
              </w:rPr>
            </w:pPr>
            <w:r w:rsidRPr="004A38AC">
              <w:rPr>
                <w:rFonts w:ascii="Futura Bk BT" w:hAnsi="Futura Bk BT"/>
                <w:i/>
                <w:iCs/>
                <w:sz w:val="22"/>
                <w:szCs w:val="22"/>
                <w:lang w:val="en-US" w:eastAsia="en-US"/>
              </w:rPr>
              <w:t>ft/s</w:t>
            </w:r>
            <w:r w:rsidRPr="004A38AC">
              <w:rPr>
                <w:rFonts w:ascii="Futura Bk BT" w:hAnsi="Futura Bk BT"/>
                <w:i/>
                <w:iCs/>
                <w:sz w:val="22"/>
                <w:szCs w:val="22"/>
                <w:vertAlign w:val="superscript"/>
                <w:lang w:val="en-US" w:eastAsia="en-US"/>
              </w:rPr>
              <w:t>2</w:t>
            </w:r>
          </w:p>
        </w:tc>
        <w:tc>
          <w:tcPr>
            <w:tcW w:w="901" w:type="pct"/>
            <w:tcBorders>
              <w:top w:val="nil"/>
              <w:left w:val="nil"/>
              <w:bottom w:val="nil"/>
              <w:right w:val="single" w:sz="4" w:space="0" w:color="auto"/>
            </w:tcBorders>
            <w:shd w:val="clear" w:color="000000" w:fill="B4C6E7"/>
            <w:vAlign w:val="center"/>
            <w:hideMark/>
          </w:tcPr>
          <w:p w14:paraId="51DA91DA" w14:textId="77777777" w:rsidR="004A38AC" w:rsidRPr="004A38AC" w:rsidRDefault="004A38AC" w:rsidP="004A38AC">
            <w:pPr>
              <w:spacing w:before="0" w:after="0" w:line="240" w:lineRule="auto"/>
              <w:jc w:val="right"/>
              <w:rPr>
                <w:rFonts w:ascii="Futura Bk BT" w:hAnsi="Futura Bk BT"/>
                <w:sz w:val="22"/>
                <w:szCs w:val="22"/>
                <w:lang w:val="en-US" w:eastAsia="en-US"/>
              </w:rPr>
            </w:pPr>
            <w:r w:rsidRPr="004A38AC">
              <w:rPr>
                <w:rFonts w:ascii="Futura Bk BT" w:hAnsi="Futura Bk BT"/>
                <w:sz w:val="22"/>
                <w:szCs w:val="22"/>
                <w:lang w:val="en-US" w:eastAsia="en-US"/>
              </w:rPr>
              <w:t>32.2</w:t>
            </w:r>
          </w:p>
        </w:tc>
      </w:tr>
      <w:tr w:rsidR="004A38AC" w:rsidRPr="004A38AC" w14:paraId="79EBCE61"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102050DD"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Particle Diameter</w:t>
            </w:r>
          </w:p>
        </w:tc>
        <w:tc>
          <w:tcPr>
            <w:tcW w:w="522" w:type="pct"/>
            <w:tcBorders>
              <w:top w:val="nil"/>
              <w:left w:val="nil"/>
              <w:bottom w:val="nil"/>
              <w:right w:val="nil"/>
            </w:tcBorders>
            <w:shd w:val="clear" w:color="auto" w:fill="auto"/>
            <w:noWrap/>
            <w:vAlign w:val="center"/>
            <w:hideMark/>
          </w:tcPr>
          <w:p w14:paraId="42CAE26F" w14:textId="77777777" w:rsidR="004A38AC" w:rsidRPr="004A38AC" w:rsidRDefault="004A38AC" w:rsidP="004A38AC">
            <w:pPr>
              <w:spacing w:before="0" w:after="0" w:line="240" w:lineRule="auto"/>
              <w:jc w:val="left"/>
              <w:rPr>
                <w:rFonts w:ascii="Futura Bk BT" w:hAnsi="Futura Bk BT"/>
                <w:sz w:val="22"/>
                <w:szCs w:val="22"/>
                <w:lang w:val="en-US" w:eastAsia="en-US"/>
              </w:rPr>
            </w:pPr>
            <w:proofErr w:type="spellStart"/>
            <w:r w:rsidRPr="004A38AC">
              <w:rPr>
                <w:rFonts w:ascii="Futura Bk BT" w:hAnsi="Futura Bk BT"/>
                <w:sz w:val="22"/>
                <w:szCs w:val="22"/>
                <w:lang w:val="en-US" w:eastAsia="en-US"/>
              </w:rPr>
              <w:t>D</w:t>
            </w:r>
            <w:r w:rsidRPr="004A38AC">
              <w:rPr>
                <w:rFonts w:ascii="Futura Bk BT" w:hAnsi="Futura Bk BT"/>
                <w:sz w:val="22"/>
                <w:szCs w:val="22"/>
                <w:vertAlign w:val="subscript"/>
                <w:lang w:val="en-US" w:eastAsia="en-US"/>
              </w:rPr>
              <w:t>p</w:t>
            </w:r>
            <w:proofErr w:type="spellEnd"/>
          </w:p>
        </w:tc>
        <w:tc>
          <w:tcPr>
            <w:tcW w:w="506" w:type="pct"/>
            <w:tcBorders>
              <w:top w:val="nil"/>
              <w:left w:val="nil"/>
              <w:bottom w:val="nil"/>
              <w:right w:val="nil"/>
            </w:tcBorders>
            <w:shd w:val="clear" w:color="auto" w:fill="auto"/>
            <w:noWrap/>
            <w:vAlign w:val="center"/>
            <w:hideMark/>
          </w:tcPr>
          <w:p w14:paraId="7C5DA658" w14:textId="77777777" w:rsidR="004A38AC" w:rsidRPr="004A38AC" w:rsidRDefault="004A38AC" w:rsidP="004A38AC">
            <w:pPr>
              <w:spacing w:before="0" w:after="0" w:line="240" w:lineRule="auto"/>
              <w:jc w:val="left"/>
              <w:rPr>
                <w:rFonts w:ascii="Futura Bk BT" w:hAnsi="Futura Bk BT"/>
                <w:i/>
                <w:iCs/>
                <w:sz w:val="22"/>
                <w:szCs w:val="22"/>
                <w:lang w:val="en-US" w:eastAsia="en-US"/>
              </w:rPr>
            </w:pPr>
            <w:r w:rsidRPr="004A38AC">
              <w:rPr>
                <w:rFonts w:ascii="Futura Bk BT" w:hAnsi="Futura Bk BT"/>
                <w:i/>
                <w:iCs/>
                <w:sz w:val="22"/>
                <w:szCs w:val="22"/>
                <w:lang w:val="en-US" w:eastAsia="en-US"/>
              </w:rPr>
              <w:t>micron</w:t>
            </w:r>
          </w:p>
        </w:tc>
        <w:tc>
          <w:tcPr>
            <w:tcW w:w="901" w:type="pct"/>
            <w:tcBorders>
              <w:top w:val="nil"/>
              <w:left w:val="nil"/>
              <w:bottom w:val="nil"/>
              <w:right w:val="single" w:sz="4" w:space="0" w:color="auto"/>
            </w:tcBorders>
            <w:shd w:val="clear" w:color="000000" w:fill="B4C6E7"/>
            <w:vAlign w:val="center"/>
            <w:hideMark/>
          </w:tcPr>
          <w:p w14:paraId="2FC37EFF" w14:textId="77777777" w:rsidR="004A38AC" w:rsidRPr="004A38AC" w:rsidRDefault="004A38AC" w:rsidP="004A38AC">
            <w:pPr>
              <w:spacing w:before="0" w:after="0" w:line="240" w:lineRule="auto"/>
              <w:jc w:val="right"/>
              <w:rPr>
                <w:rFonts w:ascii="Futura Bk BT" w:hAnsi="Futura Bk BT"/>
                <w:sz w:val="22"/>
                <w:szCs w:val="22"/>
                <w:lang w:val="en-US" w:eastAsia="en-US"/>
              </w:rPr>
            </w:pPr>
            <w:r w:rsidRPr="004A38AC">
              <w:rPr>
                <w:rFonts w:ascii="Futura Bk BT" w:hAnsi="Futura Bk BT"/>
                <w:sz w:val="22"/>
                <w:szCs w:val="22"/>
                <w:lang w:val="en-US" w:eastAsia="en-US"/>
              </w:rPr>
              <w:t>150</w:t>
            </w:r>
          </w:p>
        </w:tc>
      </w:tr>
      <w:tr w:rsidR="004A38AC" w:rsidRPr="004A38AC" w14:paraId="2A938276"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665965F5"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Viscosity of Gas</w:t>
            </w:r>
          </w:p>
        </w:tc>
        <w:tc>
          <w:tcPr>
            <w:tcW w:w="522" w:type="pct"/>
            <w:tcBorders>
              <w:top w:val="nil"/>
              <w:left w:val="nil"/>
              <w:bottom w:val="nil"/>
              <w:right w:val="nil"/>
            </w:tcBorders>
            <w:shd w:val="clear" w:color="auto" w:fill="auto"/>
            <w:noWrap/>
            <w:vAlign w:val="center"/>
            <w:hideMark/>
          </w:tcPr>
          <w:p w14:paraId="0EA958A0"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Calibri" w:hAnsi="Calibri" w:cs="Calibri"/>
                <w:sz w:val="22"/>
                <w:szCs w:val="22"/>
                <w:lang w:val="en-US" w:eastAsia="en-US"/>
              </w:rPr>
              <w:t>μ</w:t>
            </w:r>
          </w:p>
        </w:tc>
        <w:tc>
          <w:tcPr>
            <w:tcW w:w="506" w:type="pct"/>
            <w:tcBorders>
              <w:top w:val="nil"/>
              <w:left w:val="nil"/>
              <w:bottom w:val="nil"/>
              <w:right w:val="nil"/>
            </w:tcBorders>
            <w:shd w:val="clear" w:color="auto" w:fill="auto"/>
            <w:noWrap/>
            <w:vAlign w:val="center"/>
            <w:hideMark/>
          </w:tcPr>
          <w:p w14:paraId="11B9A5D4" w14:textId="77777777" w:rsidR="004A38AC" w:rsidRPr="004A38AC" w:rsidRDefault="004A38AC" w:rsidP="004A38AC">
            <w:pPr>
              <w:spacing w:before="0" w:after="0" w:line="240" w:lineRule="auto"/>
              <w:jc w:val="left"/>
              <w:rPr>
                <w:rFonts w:ascii="Futura Bk BT" w:hAnsi="Futura Bk BT"/>
                <w:i/>
                <w:iCs/>
                <w:sz w:val="22"/>
                <w:szCs w:val="22"/>
                <w:lang w:val="en-US" w:eastAsia="en-US"/>
              </w:rPr>
            </w:pPr>
            <w:proofErr w:type="spellStart"/>
            <w:r w:rsidRPr="004A38AC">
              <w:rPr>
                <w:rFonts w:ascii="Futura Bk BT" w:hAnsi="Futura Bk BT"/>
                <w:i/>
                <w:iCs/>
                <w:sz w:val="22"/>
                <w:szCs w:val="22"/>
                <w:lang w:val="en-US" w:eastAsia="en-US"/>
              </w:rPr>
              <w:t>cP</w:t>
            </w:r>
            <w:proofErr w:type="spellEnd"/>
          </w:p>
        </w:tc>
        <w:tc>
          <w:tcPr>
            <w:tcW w:w="901" w:type="pct"/>
            <w:tcBorders>
              <w:top w:val="nil"/>
              <w:left w:val="nil"/>
              <w:bottom w:val="nil"/>
              <w:right w:val="single" w:sz="4" w:space="0" w:color="auto"/>
            </w:tcBorders>
            <w:shd w:val="clear" w:color="000000" w:fill="B4C6E7"/>
            <w:vAlign w:val="center"/>
            <w:hideMark/>
          </w:tcPr>
          <w:p w14:paraId="1A1B763B" w14:textId="77777777" w:rsidR="004A38AC" w:rsidRPr="004A38AC" w:rsidRDefault="004A38AC" w:rsidP="004A38AC">
            <w:pPr>
              <w:spacing w:before="0" w:after="0" w:line="240" w:lineRule="auto"/>
              <w:jc w:val="right"/>
              <w:rPr>
                <w:rFonts w:ascii="Futura Bk BT" w:hAnsi="Futura Bk BT"/>
                <w:sz w:val="22"/>
                <w:szCs w:val="22"/>
                <w:lang w:val="en-US" w:eastAsia="en-US"/>
              </w:rPr>
            </w:pPr>
            <w:r w:rsidRPr="004A38AC">
              <w:rPr>
                <w:rFonts w:ascii="Futura Bk BT" w:hAnsi="Futura Bk BT"/>
                <w:sz w:val="22"/>
                <w:szCs w:val="22"/>
                <w:lang w:val="en-US" w:eastAsia="en-US"/>
              </w:rPr>
              <w:t>1.47E-02</w:t>
            </w:r>
          </w:p>
        </w:tc>
      </w:tr>
      <w:tr w:rsidR="004A38AC" w:rsidRPr="004A38AC" w14:paraId="4D012397"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7800B837"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 </w:t>
            </w:r>
          </w:p>
        </w:tc>
        <w:tc>
          <w:tcPr>
            <w:tcW w:w="522" w:type="pct"/>
            <w:tcBorders>
              <w:top w:val="nil"/>
              <w:left w:val="nil"/>
              <w:bottom w:val="nil"/>
              <w:right w:val="nil"/>
            </w:tcBorders>
            <w:shd w:val="clear" w:color="auto" w:fill="auto"/>
            <w:noWrap/>
            <w:vAlign w:val="center"/>
            <w:hideMark/>
          </w:tcPr>
          <w:p w14:paraId="4EA7FD88"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506" w:type="pct"/>
            <w:tcBorders>
              <w:top w:val="nil"/>
              <w:left w:val="nil"/>
              <w:bottom w:val="nil"/>
              <w:right w:val="nil"/>
            </w:tcBorders>
            <w:shd w:val="clear" w:color="auto" w:fill="auto"/>
            <w:noWrap/>
            <w:vAlign w:val="center"/>
            <w:hideMark/>
          </w:tcPr>
          <w:p w14:paraId="1DB62572"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901" w:type="pct"/>
            <w:tcBorders>
              <w:top w:val="nil"/>
              <w:left w:val="nil"/>
              <w:bottom w:val="nil"/>
              <w:right w:val="single" w:sz="4" w:space="0" w:color="auto"/>
            </w:tcBorders>
            <w:shd w:val="clear" w:color="auto" w:fill="auto"/>
            <w:vAlign w:val="center"/>
            <w:hideMark/>
          </w:tcPr>
          <w:p w14:paraId="6FC7547D"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 </w:t>
            </w:r>
          </w:p>
        </w:tc>
      </w:tr>
      <w:tr w:rsidR="004A38AC" w:rsidRPr="004A38AC" w14:paraId="240D94E8" w14:textId="77777777" w:rsidTr="004A38AC">
        <w:trPr>
          <w:trHeight w:val="360"/>
        </w:trPr>
        <w:tc>
          <w:tcPr>
            <w:tcW w:w="5000" w:type="pct"/>
            <w:gridSpan w:val="4"/>
            <w:tcBorders>
              <w:top w:val="nil"/>
              <w:left w:val="single" w:sz="4" w:space="0" w:color="auto"/>
              <w:bottom w:val="nil"/>
              <w:right w:val="single" w:sz="4" w:space="0" w:color="auto"/>
            </w:tcBorders>
            <w:shd w:val="clear" w:color="auto" w:fill="auto"/>
            <w:noWrap/>
            <w:vAlign w:val="bottom"/>
            <w:hideMark/>
          </w:tcPr>
          <w:p w14:paraId="3FBF2C26" w14:textId="77777777" w:rsidR="004A38AC" w:rsidRPr="004A38AC" w:rsidRDefault="004A38AC" w:rsidP="004A38AC">
            <w:pPr>
              <w:spacing w:before="0" w:after="0" w:line="240" w:lineRule="auto"/>
              <w:jc w:val="center"/>
              <w:rPr>
                <w:rFonts w:ascii="Futura Lt BT" w:hAnsi="Futura Lt BT"/>
                <w:b/>
                <w:bCs/>
                <w:sz w:val="28"/>
                <w:szCs w:val="28"/>
                <w:lang w:val="en-US" w:eastAsia="en-US"/>
              </w:rPr>
            </w:pPr>
            <w:r w:rsidRPr="004A38AC">
              <w:rPr>
                <w:rFonts w:ascii="Futura Lt BT" w:hAnsi="Futura Lt BT"/>
                <w:b/>
                <w:bCs/>
                <w:sz w:val="28"/>
                <w:szCs w:val="28"/>
                <w:lang w:val="en-US" w:eastAsia="en-US"/>
              </w:rPr>
              <w:t>Fluid Properties (Calculated)</w:t>
            </w:r>
          </w:p>
        </w:tc>
      </w:tr>
      <w:tr w:rsidR="004A38AC" w:rsidRPr="004A38AC" w14:paraId="5359F733" w14:textId="77777777" w:rsidTr="004A38AC">
        <w:trPr>
          <w:trHeight w:val="615"/>
        </w:trPr>
        <w:tc>
          <w:tcPr>
            <w:tcW w:w="3071" w:type="pct"/>
            <w:tcBorders>
              <w:top w:val="nil"/>
              <w:left w:val="single" w:sz="4" w:space="0" w:color="auto"/>
              <w:bottom w:val="single" w:sz="8" w:space="0" w:color="auto"/>
              <w:right w:val="nil"/>
            </w:tcBorders>
            <w:shd w:val="clear" w:color="auto" w:fill="auto"/>
            <w:noWrap/>
            <w:vAlign w:val="center"/>
            <w:hideMark/>
          </w:tcPr>
          <w:p w14:paraId="38165FB9"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Property</w:t>
            </w:r>
          </w:p>
        </w:tc>
        <w:tc>
          <w:tcPr>
            <w:tcW w:w="522" w:type="pct"/>
            <w:tcBorders>
              <w:top w:val="nil"/>
              <w:left w:val="nil"/>
              <w:bottom w:val="single" w:sz="8" w:space="0" w:color="auto"/>
              <w:right w:val="nil"/>
            </w:tcBorders>
            <w:shd w:val="clear" w:color="auto" w:fill="auto"/>
            <w:noWrap/>
            <w:vAlign w:val="center"/>
            <w:hideMark/>
          </w:tcPr>
          <w:p w14:paraId="4D631512"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Symbol</w:t>
            </w:r>
          </w:p>
        </w:tc>
        <w:tc>
          <w:tcPr>
            <w:tcW w:w="506" w:type="pct"/>
            <w:tcBorders>
              <w:top w:val="nil"/>
              <w:left w:val="nil"/>
              <w:bottom w:val="single" w:sz="8" w:space="0" w:color="auto"/>
              <w:right w:val="nil"/>
            </w:tcBorders>
            <w:shd w:val="clear" w:color="auto" w:fill="auto"/>
            <w:noWrap/>
            <w:vAlign w:val="center"/>
            <w:hideMark/>
          </w:tcPr>
          <w:p w14:paraId="6D2C3DB6" w14:textId="77777777" w:rsidR="004A38AC" w:rsidRPr="004A38AC" w:rsidRDefault="004A38AC" w:rsidP="004A38AC">
            <w:pPr>
              <w:spacing w:before="0" w:after="0" w:line="240" w:lineRule="auto"/>
              <w:jc w:val="left"/>
              <w:rPr>
                <w:rFonts w:ascii="Futura Lt BT" w:hAnsi="Futura Lt BT"/>
                <w:b/>
                <w:bCs/>
                <w:i/>
                <w:iCs/>
                <w:sz w:val="22"/>
                <w:szCs w:val="22"/>
                <w:lang w:val="en-US" w:eastAsia="en-US"/>
              </w:rPr>
            </w:pPr>
            <w:r w:rsidRPr="004A38AC">
              <w:rPr>
                <w:rFonts w:ascii="Futura Lt BT" w:hAnsi="Futura Lt BT"/>
                <w:b/>
                <w:bCs/>
                <w:i/>
                <w:iCs/>
                <w:sz w:val="22"/>
                <w:szCs w:val="22"/>
                <w:lang w:val="en-US" w:eastAsia="en-US"/>
              </w:rPr>
              <w:t>Unit</w:t>
            </w:r>
          </w:p>
        </w:tc>
        <w:tc>
          <w:tcPr>
            <w:tcW w:w="901" w:type="pct"/>
            <w:tcBorders>
              <w:top w:val="nil"/>
              <w:left w:val="nil"/>
              <w:bottom w:val="single" w:sz="8" w:space="0" w:color="auto"/>
              <w:right w:val="single" w:sz="4" w:space="0" w:color="auto"/>
            </w:tcBorders>
            <w:shd w:val="clear" w:color="000000" w:fill="B4C6E7"/>
            <w:vAlign w:val="center"/>
            <w:hideMark/>
          </w:tcPr>
          <w:p w14:paraId="554857B7"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Calculated Value</w:t>
            </w:r>
          </w:p>
        </w:tc>
      </w:tr>
      <w:tr w:rsidR="004A38AC" w:rsidRPr="004A38AC" w14:paraId="156A169A"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3D6D32B3"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Total Liquid Mass Flow Rate</w:t>
            </w:r>
          </w:p>
        </w:tc>
        <w:tc>
          <w:tcPr>
            <w:tcW w:w="522" w:type="pct"/>
            <w:tcBorders>
              <w:top w:val="nil"/>
              <w:left w:val="nil"/>
              <w:bottom w:val="nil"/>
              <w:right w:val="nil"/>
            </w:tcBorders>
            <w:shd w:val="clear" w:color="auto" w:fill="auto"/>
            <w:noWrap/>
            <w:vAlign w:val="center"/>
            <w:hideMark/>
          </w:tcPr>
          <w:p w14:paraId="213EC855"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W</w:t>
            </w:r>
            <w:r w:rsidRPr="004A38AC">
              <w:rPr>
                <w:rFonts w:ascii="Futura Bk BT" w:hAnsi="Futura Bk BT"/>
                <w:sz w:val="22"/>
                <w:szCs w:val="22"/>
                <w:vertAlign w:val="subscript"/>
                <w:lang w:val="en-US" w:eastAsia="en-US"/>
              </w:rPr>
              <w:t>L</w:t>
            </w:r>
          </w:p>
        </w:tc>
        <w:tc>
          <w:tcPr>
            <w:tcW w:w="506" w:type="pct"/>
            <w:tcBorders>
              <w:top w:val="nil"/>
              <w:left w:val="nil"/>
              <w:bottom w:val="nil"/>
              <w:right w:val="nil"/>
            </w:tcBorders>
            <w:shd w:val="clear" w:color="auto" w:fill="auto"/>
            <w:noWrap/>
            <w:vAlign w:val="center"/>
            <w:hideMark/>
          </w:tcPr>
          <w:p w14:paraId="00982D6A" w14:textId="77777777" w:rsidR="004A38AC" w:rsidRPr="004A38AC" w:rsidRDefault="004A38AC" w:rsidP="004A38AC">
            <w:pPr>
              <w:spacing w:before="0" w:after="0" w:line="240" w:lineRule="auto"/>
              <w:jc w:val="left"/>
              <w:rPr>
                <w:rFonts w:ascii="Futura Bk BT" w:hAnsi="Futura Bk BT"/>
                <w:i/>
                <w:iCs/>
                <w:sz w:val="22"/>
                <w:szCs w:val="22"/>
                <w:lang w:val="en-US" w:eastAsia="en-US"/>
              </w:rPr>
            </w:pPr>
            <w:proofErr w:type="spellStart"/>
            <w:r w:rsidRPr="004A38AC">
              <w:rPr>
                <w:rFonts w:ascii="Futura Bk BT" w:hAnsi="Futura Bk BT"/>
                <w:i/>
                <w:iCs/>
                <w:sz w:val="22"/>
                <w:szCs w:val="22"/>
                <w:lang w:val="en-US" w:eastAsia="en-US"/>
              </w:rPr>
              <w:t>lb</w:t>
            </w:r>
            <w:proofErr w:type="spellEnd"/>
            <w:r w:rsidRPr="004A38AC">
              <w:rPr>
                <w:rFonts w:ascii="Futura Bk BT" w:hAnsi="Futura Bk BT"/>
                <w:i/>
                <w:iCs/>
                <w:sz w:val="22"/>
                <w:szCs w:val="22"/>
                <w:lang w:val="en-US" w:eastAsia="en-US"/>
              </w:rPr>
              <w:t>/hr</w:t>
            </w:r>
          </w:p>
        </w:tc>
        <w:tc>
          <w:tcPr>
            <w:tcW w:w="901" w:type="pct"/>
            <w:tcBorders>
              <w:top w:val="nil"/>
              <w:left w:val="nil"/>
              <w:bottom w:val="nil"/>
              <w:right w:val="single" w:sz="4" w:space="0" w:color="auto"/>
            </w:tcBorders>
            <w:shd w:val="clear" w:color="000000" w:fill="B4C6E7"/>
            <w:vAlign w:val="center"/>
            <w:hideMark/>
          </w:tcPr>
          <w:p w14:paraId="6912E863" w14:textId="77777777" w:rsidR="004A38AC" w:rsidRPr="004A38AC" w:rsidRDefault="004A38AC" w:rsidP="004A38AC">
            <w:pPr>
              <w:spacing w:before="0" w:after="0" w:line="240" w:lineRule="auto"/>
              <w:jc w:val="right"/>
              <w:rPr>
                <w:rFonts w:ascii="Futura Bk BT" w:hAnsi="Futura Bk BT"/>
                <w:sz w:val="22"/>
                <w:szCs w:val="22"/>
                <w:lang w:val="en-US" w:eastAsia="en-US"/>
              </w:rPr>
            </w:pPr>
            <w:r w:rsidRPr="004A38AC">
              <w:rPr>
                <w:rFonts w:ascii="Futura Bk BT" w:hAnsi="Futura Bk BT"/>
                <w:sz w:val="22"/>
                <w:szCs w:val="22"/>
                <w:lang w:val="en-US" w:eastAsia="en-US"/>
              </w:rPr>
              <w:t>651410.37</w:t>
            </w:r>
          </w:p>
        </w:tc>
      </w:tr>
      <w:tr w:rsidR="004A38AC" w:rsidRPr="004A38AC" w14:paraId="70C3C8B7"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21F1E1D2"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Density of Liquid</w:t>
            </w:r>
          </w:p>
        </w:tc>
        <w:tc>
          <w:tcPr>
            <w:tcW w:w="522" w:type="pct"/>
            <w:tcBorders>
              <w:top w:val="nil"/>
              <w:left w:val="nil"/>
              <w:bottom w:val="nil"/>
              <w:right w:val="nil"/>
            </w:tcBorders>
            <w:shd w:val="clear" w:color="auto" w:fill="auto"/>
            <w:noWrap/>
            <w:vAlign w:val="center"/>
            <w:hideMark/>
          </w:tcPr>
          <w:p w14:paraId="577100E4" w14:textId="77777777" w:rsidR="004A38AC" w:rsidRPr="004A38AC" w:rsidRDefault="004A38AC" w:rsidP="004A38AC">
            <w:pPr>
              <w:spacing w:before="0" w:after="0" w:line="240" w:lineRule="auto"/>
              <w:jc w:val="left"/>
              <w:rPr>
                <w:rFonts w:ascii="Futura Bk BT" w:hAnsi="Futura Bk BT"/>
                <w:sz w:val="22"/>
                <w:szCs w:val="22"/>
                <w:lang w:val="en-US" w:eastAsia="en-US"/>
              </w:rPr>
            </w:pPr>
            <w:proofErr w:type="spellStart"/>
            <w:r w:rsidRPr="004A38AC">
              <w:rPr>
                <w:rFonts w:ascii="Calibri" w:hAnsi="Calibri" w:cs="Calibri"/>
                <w:sz w:val="22"/>
                <w:szCs w:val="22"/>
                <w:lang w:val="en-US" w:eastAsia="en-US"/>
              </w:rPr>
              <w:t>ρ</w:t>
            </w:r>
            <w:r w:rsidRPr="004A38AC">
              <w:rPr>
                <w:rFonts w:ascii="Futura Bk BT" w:hAnsi="Futura Bk BT"/>
                <w:sz w:val="22"/>
                <w:szCs w:val="22"/>
                <w:vertAlign w:val="subscript"/>
                <w:lang w:val="en-US" w:eastAsia="en-US"/>
              </w:rPr>
              <w:t>L</w:t>
            </w:r>
            <w:proofErr w:type="spellEnd"/>
          </w:p>
        </w:tc>
        <w:tc>
          <w:tcPr>
            <w:tcW w:w="506" w:type="pct"/>
            <w:tcBorders>
              <w:top w:val="nil"/>
              <w:left w:val="nil"/>
              <w:bottom w:val="nil"/>
              <w:right w:val="nil"/>
            </w:tcBorders>
            <w:shd w:val="clear" w:color="auto" w:fill="auto"/>
            <w:noWrap/>
            <w:vAlign w:val="center"/>
            <w:hideMark/>
          </w:tcPr>
          <w:p w14:paraId="253C0F3C" w14:textId="77777777" w:rsidR="004A38AC" w:rsidRPr="004A38AC" w:rsidRDefault="004A38AC" w:rsidP="004A38AC">
            <w:pPr>
              <w:spacing w:before="0" w:after="0" w:line="240" w:lineRule="auto"/>
              <w:jc w:val="left"/>
              <w:rPr>
                <w:rFonts w:ascii="Futura Bk BT" w:hAnsi="Futura Bk BT"/>
                <w:i/>
                <w:iCs/>
                <w:sz w:val="22"/>
                <w:szCs w:val="22"/>
                <w:lang w:val="en-US" w:eastAsia="en-US"/>
              </w:rPr>
            </w:pPr>
            <w:proofErr w:type="spellStart"/>
            <w:r w:rsidRPr="004A38AC">
              <w:rPr>
                <w:rFonts w:ascii="Futura Bk BT" w:hAnsi="Futura Bk BT"/>
                <w:i/>
                <w:iCs/>
                <w:sz w:val="22"/>
                <w:szCs w:val="22"/>
                <w:lang w:val="en-US" w:eastAsia="en-US"/>
              </w:rPr>
              <w:t>lb</w:t>
            </w:r>
            <w:proofErr w:type="spellEnd"/>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901" w:type="pct"/>
            <w:tcBorders>
              <w:top w:val="nil"/>
              <w:left w:val="nil"/>
              <w:bottom w:val="nil"/>
              <w:right w:val="single" w:sz="4" w:space="0" w:color="auto"/>
            </w:tcBorders>
            <w:shd w:val="clear" w:color="000000" w:fill="B4C6E7"/>
            <w:vAlign w:val="center"/>
            <w:hideMark/>
          </w:tcPr>
          <w:p w14:paraId="0C213390" w14:textId="77777777" w:rsidR="004A38AC" w:rsidRPr="004A38AC" w:rsidRDefault="004A38AC" w:rsidP="004A38AC">
            <w:pPr>
              <w:spacing w:before="0" w:after="0" w:line="240" w:lineRule="auto"/>
              <w:jc w:val="right"/>
              <w:rPr>
                <w:rFonts w:ascii="Futura Bk BT" w:hAnsi="Futura Bk BT"/>
                <w:sz w:val="22"/>
                <w:szCs w:val="22"/>
                <w:lang w:val="en-US" w:eastAsia="en-US"/>
              </w:rPr>
            </w:pPr>
            <w:r w:rsidRPr="004A38AC">
              <w:rPr>
                <w:rFonts w:ascii="Futura Bk BT" w:hAnsi="Futura Bk BT"/>
                <w:sz w:val="22"/>
                <w:szCs w:val="22"/>
                <w:lang w:val="en-US" w:eastAsia="en-US"/>
              </w:rPr>
              <w:t>42.46</w:t>
            </w:r>
          </w:p>
        </w:tc>
      </w:tr>
      <w:tr w:rsidR="004A38AC" w:rsidRPr="004A38AC" w14:paraId="00BBE2CC"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21F81788"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Volumetric Flow Rate of Gas</w:t>
            </w:r>
          </w:p>
        </w:tc>
        <w:tc>
          <w:tcPr>
            <w:tcW w:w="522" w:type="pct"/>
            <w:tcBorders>
              <w:top w:val="nil"/>
              <w:left w:val="nil"/>
              <w:bottom w:val="nil"/>
              <w:right w:val="nil"/>
            </w:tcBorders>
            <w:shd w:val="clear" w:color="auto" w:fill="auto"/>
            <w:noWrap/>
            <w:vAlign w:val="center"/>
            <w:hideMark/>
          </w:tcPr>
          <w:p w14:paraId="45AB8A68" w14:textId="77777777" w:rsidR="004A38AC" w:rsidRPr="004A38AC" w:rsidRDefault="004A38AC" w:rsidP="004A38AC">
            <w:pPr>
              <w:spacing w:before="0" w:after="0" w:line="240" w:lineRule="auto"/>
              <w:jc w:val="left"/>
              <w:rPr>
                <w:rFonts w:ascii="Futura Bk BT" w:hAnsi="Futura Bk BT"/>
                <w:sz w:val="22"/>
                <w:szCs w:val="22"/>
                <w:lang w:val="en-US" w:eastAsia="en-US"/>
              </w:rPr>
            </w:pPr>
            <w:proofErr w:type="spellStart"/>
            <w:r w:rsidRPr="004A38AC">
              <w:rPr>
                <w:rFonts w:ascii="Futura Bk BT" w:hAnsi="Futura Bk BT"/>
                <w:sz w:val="22"/>
                <w:szCs w:val="22"/>
                <w:lang w:val="en-US" w:eastAsia="en-US"/>
              </w:rPr>
              <w:t>Q</w:t>
            </w:r>
            <w:r w:rsidRPr="004A38AC">
              <w:rPr>
                <w:rFonts w:ascii="Futura Bk BT" w:hAnsi="Futura Bk BT"/>
                <w:sz w:val="22"/>
                <w:szCs w:val="22"/>
                <w:vertAlign w:val="subscript"/>
                <w:lang w:val="en-US" w:eastAsia="en-US"/>
              </w:rPr>
              <w:t>g</w:t>
            </w:r>
            <w:proofErr w:type="spellEnd"/>
          </w:p>
        </w:tc>
        <w:tc>
          <w:tcPr>
            <w:tcW w:w="506" w:type="pct"/>
            <w:tcBorders>
              <w:top w:val="nil"/>
              <w:left w:val="nil"/>
              <w:bottom w:val="nil"/>
              <w:right w:val="nil"/>
            </w:tcBorders>
            <w:shd w:val="clear" w:color="auto" w:fill="auto"/>
            <w:noWrap/>
            <w:vAlign w:val="center"/>
            <w:hideMark/>
          </w:tcPr>
          <w:p w14:paraId="60E994FE" w14:textId="77777777" w:rsidR="004A38AC" w:rsidRPr="004A38AC" w:rsidRDefault="004A38AC" w:rsidP="004A38AC">
            <w:pPr>
              <w:spacing w:before="0" w:after="0" w:line="240" w:lineRule="auto"/>
              <w:jc w:val="left"/>
              <w:rPr>
                <w:rFonts w:ascii="Futura Bk BT" w:hAnsi="Futura Bk BT"/>
                <w:i/>
                <w:iCs/>
                <w:sz w:val="22"/>
                <w:szCs w:val="22"/>
                <w:lang w:val="en-US" w:eastAsia="en-US"/>
              </w:rPr>
            </w:pPr>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r w:rsidRPr="004A38AC">
              <w:rPr>
                <w:rFonts w:ascii="Futura Bk BT" w:hAnsi="Futura Bk BT"/>
                <w:i/>
                <w:iCs/>
                <w:sz w:val="22"/>
                <w:szCs w:val="22"/>
                <w:lang w:val="en-US" w:eastAsia="en-US"/>
              </w:rPr>
              <w:t>/s</w:t>
            </w:r>
          </w:p>
        </w:tc>
        <w:tc>
          <w:tcPr>
            <w:tcW w:w="901" w:type="pct"/>
            <w:tcBorders>
              <w:top w:val="nil"/>
              <w:left w:val="nil"/>
              <w:bottom w:val="nil"/>
              <w:right w:val="single" w:sz="4" w:space="0" w:color="auto"/>
            </w:tcBorders>
            <w:shd w:val="clear" w:color="000000" w:fill="B4C6E7"/>
            <w:vAlign w:val="center"/>
            <w:hideMark/>
          </w:tcPr>
          <w:p w14:paraId="7C05AC9C" w14:textId="77777777" w:rsidR="004A38AC" w:rsidRPr="004A38AC" w:rsidRDefault="004A38AC" w:rsidP="004A38AC">
            <w:pPr>
              <w:spacing w:before="0" w:after="0" w:line="240" w:lineRule="auto"/>
              <w:jc w:val="right"/>
              <w:rPr>
                <w:rFonts w:ascii="Futura Bk BT" w:hAnsi="Futura Bk BT"/>
                <w:sz w:val="22"/>
                <w:szCs w:val="22"/>
                <w:lang w:val="en-US" w:eastAsia="en-US"/>
              </w:rPr>
            </w:pPr>
            <w:r w:rsidRPr="004A38AC">
              <w:rPr>
                <w:rFonts w:ascii="Futura Bk BT" w:hAnsi="Futura Bk BT"/>
                <w:sz w:val="22"/>
                <w:szCs w:val="22"/>
                <w:lang w:val="en-US" w:eastAsia="en-US"/>
              </w:rPr>
              <w:t>45.10</w:t>
            </w:r>
          </w:p>
        </w:tc>
      </w:tr>
      <w:tr w:rsidR="004A38AC" w:rsidRPr="004A38AC" w14:paraId="4EA18DFF"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42F864FB"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Volumetric Flow Rate of Liquid</w:t>
            </w:r>
          </w:p>
        </w:tc>
        <w:tc>
          <w:tcPr>
            <w:tcW w:w="522" w:type="pct"/>
            <w:tcBorders>
              <w:top w:val="nil"/>
              <w:left w:val="nil"/>
              <w:bottom w:val="nil"/>
              <w:right w:val="nil"/>
            </w:tcBorders>
            <w:shd w:val="clear" w:color="auto" w:fill="auto"/>
            <w:noWrap/>
            <w:vAlign w:val="center"/>
            <w:hideMark/>
          </w:tcPr>
          <w:p w14:paraId="4E46C5DA" w14:textId="77777777" w:rsidR="004A38AC" w:rsidRPr="004A38AC" w:rsidRDefault="004A38AC" w:rsidP="004A38AC">
            <w:pPr>
              <w:spacing w:before="0" w:after="0" w:line="240" w:lineRule="auto"/>
              <w:jc w:val="left"/>
              <w:rPr>
                <w:rFonts w:ascii="Futura Bk BT" w:hAnsi="Futura Bk BT"/>
                <w:sz w:val="22"/>
                <w:szCs w:val="22"/>
                <w:lang w:val="en-US" w:eastAsia="en-US"/>
              </w:rPr>
            </w:pPr>
            <w:proofErr w:type="spellStart"/>
            <w:r w:rsidRPr="004A38AC">
              <w:rPr>
                <w:rFonts w:ascii="Futura Bk BT" w:hAnsi="Futura Bk BT"/>
                <w:sz w:val="22"/>
                <w:szCs w:val="22"/>
                <w:lang w:val="en-US" w:eastAsia="en-US"/>
              </w:rPr>
              <w:t>W</w:t>
            </w:r>
            <w:r w:rsidRPr="004A38AC">
              <w:rPr>
                <w:rFonts w:ascii="Futura Bk BT" w:hAnsi="Futura Bk BT"/>
                <w:sz w:val="22"/>
                <w:szCs w:val="22"/>
                <w:vertAlign w:val="subscript"/>
                <w:lang w:val="en-US" w:eastAsia="en-US"/>
              </w:rPr>
              <w:t>l</w:t>
            </w:r>
            <w:proofErr w:type="spellEnd"/>
          </w:p>
        </w:tc>
        <w:tc>
          <w:tcPr>
            <w:tcW w:w="506" w:type="pct"/>
            <w:tcBorders>
              <w:top w:val="nil"/>
              <w:left w:val="nil"/>
              <w:bottom w:val="nil"/>
              <w:right w:val="nil"/>
            </w:tcBorders>
            <w:shd w:val="clear" w:color="auto" w:fill="auto"/>
            <w:noWrap/>
            <w:vAlign w:val="center"/>
            <w:hideMark/>
          </w:tcPr>
          <w:p w14:paraId="0C212B3E" w14:textId="77777777" w:rsidR="004A38AC" w:rsidRPr="004A38AC" w:rsidRDefault="004A38AC" w:rsidP="004A38AC">
            <w:pPr>
              <w:spacing w:before="0" w:after="0" w:line="240" w:lineRule="auto"/>
              <w:jc w:val="left"/>
              <w:rPr>
                <w:rFonts w:ascii="Futura Bk BT" w:hAnsi="Futura Bk BT"/>
                <w:i/>
                <w:iCs/>
                <w:sz w:val="22"/>
                <w:szCs w:val="22"/>
                <w:lang w:val="en-US" w:eastAsia="en-US"/>
              </w:rPr>
            </w:pPr>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r w:rsidRPr="004A38AC">
              <w:rPr>
                <w:rFonts w:ascii="Futura Bk BT" w:hAnsi="Futura Bk BT"/>
                <w:i/>
                <w:iCs/>
                <w:sz w:val="22"/>
                <w:szCs w:val="22"/>
                <w:lang w:val="en-US" w:eastAsia="en-US"/>
              </w:rPr>
              <w:t>/s</w:t>
            </w:r>
          </w:p>
        </w:tc>
        <w:tc>
          <w:tcPr>
            <w:tcW w:w="901" w:type="pct"/>
            <w:tcBorders>
              <w:top w:val="nil"/>
              <w:left w:val="nil"/>
              <w:bottom w:val="nil"/>
              <w:right w:val="single" w:sz="4" w:space="0" w:color="auto"/>
            </w:tcBorders>
            <w:shd w:val="clear" w:color="000000" w:fill="B4C6E7"/>
            <w:vAlign w:val="center"/>
            <w:hideMark/>
          </w:tcPr>
          <w:p w14:paraId="6F84A457" w14:textId="77777777" w:rsidR="004A38AC" w:rsidRPr="004A38AC" w:rsidRDefault="004A38AC" w:rsidP="004A38AC">
            <w:pPr>
              <w:spacing w:before="0" w:after="0" w:line="240" w:lineRule="auto"/>
              <w:jc w:val="right"/>
              <w:rPr>
                <w:rFonts w:ascii="Futura Bk BT" w:hAnsi="Futura Bk BT"/>
                <w:sz w:val="22"/>
                <w:szCs w:val="22"/>
                <w:lang w:val="en-US" w:eastAsia="en-US"/>
              </w:rPr>
            </w:pPr>
            <w:r w:rsidRPr="004A38AC">
              <w:rPr>
                <w:rFonts w:ascii="Futura Bk BT" w:hAnsi="Futura Bk BT"/>
                <w:sz w:val="22"/>
                <w:szCs w:val="22"/>
                <w:lang w:val="en-US" w:eastAsia="en-US"/>
              </w:rPr>
              <w:t>4.261</w:t>
            </w:r>
          </w:p>
        </w:tc>
      </w:tr>
      <w:tr w:rsidR="004A38AC" w:rsidRPr="004A38AC" w14:paraId="7E47EC61"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26D15B29"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 </w:t>
            </w:r>
          </w:p>
        </w:tc>
        <w:tc>
          <w:tcPr>
            <w:tcW w:w="522" w:type="pct"/>
            <w:tcBorders>
              <w:top w:val="nil"/>
              <w:left w:val="nil"/>
              <w:bottom w:val="nil"/>
              <w:right w:val="nil"/>
            </w:tcBorders>
            <w:shd w:val="clear" w:color="auto" w:fill="auto"/>
            <w:noWrap/>
            <w:vAlign w:val="center"/>
            <w:hideMark/>
          </w:tcPr>
          <w:p w14:paraId="48A30079" w14:textId="77777777" w:rsidR="004A38AC" w:rsidRPr="004A38AC" w:rsidRDefault="004A38AC" w:rsidP="004A38AC">
            <w:pPr>
              <w:spacing w:before="0" w:after="0" w:line="240" w:lineRule="auto"/>
              <w:jc w:val="left"/>
              <w:rPr>
                <w:rFonts w:ascii="Futura Bk BT" w:hAnsi="Futura Bk BT"/>
                <w:sz w:val="22"/>
                <w:szCs w:val="22"/>
                <w:lang w:val="en-US" w:eastAsia="en-US"/>
              </w:rPr>
            </w:pPr>
          </w:p>
        </w:tc>
        <w:tc>
          <w:tcPr>
            <w:tcW w:w="506" w:type="pct"/>
            <w:tcBorders>
              <w:top w:val="nil"/>
              <w:left w:val="nil"/>
              <w:bottom w:val="nil"/>
              <w:right w:val="nil"/>
            </w:tcBorders>
            <w:shd w:val="clear" w:color="auto" w:fill="auto"/>
            <w:noWrap/>
            <w:vAlign w:val="center"/>
            <w:hideMark/>
          </w:tcPr>
          <w:p w14:paraId="3055EDDC"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901" w:type="pct"/>
            <w:tcBorders>
              <w:top w:val="nil"/>
              <w:left w:val="nil"/>
              <w:bottom w:val="nil"/>
              <w:right w:val="single" w:sz="4" w:space="0" w:color="auto"/>
            </w:tcBorders>
            <w:shd w:val="clear" w:color="auto" w:fill="auto"/>
            <w:vAlign w:val="center"/>
            <w:hideMark/>
          </w:tcPr>
          <w:p w14:paraId="6B92EAD5"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 </w:t>
            </w:r>
          </w:p>
        </w:tc>
      </w:tr>
      <w:tr w:rsidR="004A38AC" w:rsidRPr="004A38AC" w14:paraId="5D7C598E" w14:textId="77777777" w:rsidTr="004A38AC">
        <w:trPr>
          <w:trHeight w:val="360"/>
        </w:trPr>
        <w:tc>
          <w:tcPr>
            <w:tcW w:w="5000" w:type="pct"/>
            <w:gridSpan w:val="4"/>
            <w:tcBorders>
              <w:top w:val="nil"/>
              <w:left w:val="single" w:sz="4" w:space="0" w:color="auto"/>
              <w:bottom w:val="nil"/>
              <w:right w:val="single" w:sz="4" w:space="0" w:color="auto"/>
            </w:tcBorders>
            <w:shd w:val="clear" w:color="auto" w:fill="auto"/>
            <w:noWrap/>
            <w:vAlign w:val="bottom"/>
            <w:hideMark/>
          </w:tcPr>
          <w:p w14:paraId="284440F2" w14:textId="77777777" w:rsidR="004A38AC" w:rsidRPr="004A38AC" w:rsidRDefault="004A38AC" w:rsidP="004A38AC">
            <w:pPr>
              <w:spacing w:before="0" w:after="0" w:line="240" w:lineRule="auto"/>
              <w:jc w:val="center"/>
              <w:rPr>
                <w:rFonts w:ascii="Futura Lt BT" w:hAnsi="Futura Lt BT"/>
                <w:b/>
                <w:bCs/>
                <w:sz w:val="28"/>
                <w:szCs w:val="28"/>
                <w:lang w:val="en-US" w:eastAsia="en-US"/>
              </w:rPr>
            </w:pPr>
            <w:r w:rsidRPr="004A38AC">
              <w:rPr>
                <w:rFonts w:ascii="Futura Lt BT" w:hAnsi="Futura Lt BT"/>
                <w:b/>
                <w:bCs/>
                <w:sz w:val="28"/>
                <w:szCs w:val="28"/>
                <w:lang w:val="en-US" w:eastAsia="en-US"/>
              </w:rPr>
              <w:t>Separation Part Sizing</w:t>
            </w:r>
          </w:p>
        </w:tc>
      </w:tr>
      <w:tr w:rsidR="004A38AC" w:rsidRPr="004A38AC" w14:paraId="2227D9FF" w14:textId="77777777" w:rsidTr="004A38AC">
        <w:trPr>
          <w:trHeight w:val="615"/>
        </w:trPr>
        <w:tc>
          <w:tcPr>
            <w:tcW w:w="3071" w:type="pct"/>
            <w:tcBorders>
              <w:top w:val="nil"/>
              <w:left w:val="single" w:sz="4" w:space="0" w:color="auto"/>
              <w:bottom w:val="single" w:sz="8" w:space="0" w:color="auto"/>
              <w:right w:val="nil"/>
            </w:tcBorders>
            <w:shd w:val="clear" w:color="auto" w:fill="auto"/>
            <w:noWrap/>
            <w:vAlign w:val="center"/>
            <w:hideMark/>
          </w:tcPr>
          <w:p w14:paraId="06848E08"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Property</w:t>
            </w:r>
          </w:p>
        </w:tc>
        <w:tc>
          <w:tcPr>
            <w:tcW w:w="522" w:type="pct"/>
            <w:tcBorders>
              <w:top w:val="nil"/>
              <w:left w:val="nil"/>
              <w:bottom w:val="single" w:sz="8" w:space="0" w:color="auto"/>
              <w:right w:val="nil"/>
            </w:tcBorders>
            <w:shd w:val="clear" w:color="auto" w:fill="auto"/>
            <w:noWrap/>
            <w:vAlign w:val="center"/>
            <w:hideMark/>
          </w:tcPr>
          <w:p w14:paraId="26497C89"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Symbol</w:t>
            </w:r>
          </w:p>
        </w:tc>
        <w:tc>
          <w:tcPr>
            <w:tcW w:w="506" w:type="pct"/>
            <w:tcBorders>
              <w:top w:val="nil"/>
              <w:left w:val="nil"/>
              <w:bottom w:val="single" w:sz="8" w:space="0" w:color="auto"/>
              <w:right w:val="nil"/>
            </w:tcBorders>
            <w:shd w:val="clear" w:color="auto" w:fill="auto"/>
            <w:noWrap/>
            <w:vAlign w:val="center"/>
            <w:hideMark/>
          </w:tcPr>
          <w:p w14:paraId="6C3B4D03" w14:textId="77777777" w:rsidR="004A38AC" w:rsidRPr="004A38AC" w:rsidRDefault="004A38AC" w:rsidP="004A38AC">
            <w:pPr>
              <w:spacing w:before="0" w:after="0" w:line="240" w:lineRule="auto"/>
              <w:jc w:val="left"/>
              <w:rPr>
                <w:rFonts w:ascii="Futura Lt BT" w:hAnsi="Futura Lt BT"/>
                <w:b/>
                <w:bCs/>
                <w:i/>
                <w:iCs/>
                <w:sz w:val="22"/>
                <w:szCs w:val="22"/>
                <w:lang w:val="en-US" w:eastAsia="en-US"/>
              </w:rPr>
            </w:pPr>
            <w:r w:rsidRPr="004A38AC">
              <w:rPr>
                <w:rFonts w:ascii="Futura Lt BT" w:hAnsi="Futura Lt BT"/>
                <w:b/>
                <w:bCs/>
                <w:i/>
                <w:iCs/>
                <w:sz w:val="22"/>
                <w:szCs w:val="22"/>
                <w:lang w:val="en-US" w:eastAsia="en-US"/>
              </w:rPr>
              <w:t>Unit</w:t>
            </w:r>
          </w:p>
        </w:tc>
        <w:tc>
          <w:tcPr>
            <w:tcW w:w="901" w:type="pct"/>
            <w:tcBorders>
              <w:top w:val="nil"/>
              <w:left w:val="nil"/>
              <w:bottom w:val="single" w:sz="8" w:space="0" w:color="auto"/>
              <w:right w:val="single" w:sz="4" w:space="0" w:color="auto"/>
            </w:tcBorders>
            <w:shd w:val="clear" w:color="000000" w:fill="B4C6E7"/>
            <w:vAlign w:val="center"/>
            <w:hideMark/>
          </w:tcPr>
          <w:p w14:paraId="3A06639A"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Calculated Value</w:t>
            </w:r>
          </w:p>
        </w:tc>
      </w:tr>
      <w:tr w:rsidR="004A38AC" w:rsidRPr="004A38AC" w14:paraId="06AD2674"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6DE2D750"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C'Re</w:t>
            </w:r>
            <w:r w:rsidRPr="004A38AC">
              <w:rPr>
                <w:rFonts w:ascii="Futura Bk BT" w:hAnsi="Futura Bk BT"/>
                <w:sz w:val="22"/>
                <w:szCs w:val="22"/>
                <w:vertAlign w:val="superscript"/>
                <w:lang w:val="en-US" w:eastAsia="en-US"/>
              </w:rPr>
              <w:t>2</w:t>
            </w:r>
          </w:p>
        </w:tc>
        <w:tc>
          <w:tcPr>
            <w:tcW w:w="522" w:type="pct"/>
            <w:tcBorders>
              <w:top w:val="nil"/>
              <w:left w:val="nil"/>
              <w:bottom w:val="nil"/>
              <w:right w:val="nil"/>
            </w:tcBorders>
            <w:shd w:val="clear" w:color="auto" w:fill="auto"/>
            <w:noWrap/>
            <w:vAlign w:val="center"/>
            <w:hideMark/>
          </w:tcPr>
          <w:p w14:paraId="326B0370" w14:textId="77777777" w:rsidR="004A38AC" w:rsidRPr="004A38AC" w:rsidRDefault="004A38AC" w:rsidP="004A38AC">
            <w:pPr>
              <w:spacing w:before="0" w:after="0" w:line="240" w:lineRule="auto"/>
              <w:jc w:val="left"/>
              <w:rPr>
                <w:rFonts w:ascii="Futura Bk BT" w:hAnsi="Futura Bk BT"/>
                <w:sz w:val="22"/>
                <w:szCs w:val="22"/>
                <w:lang w:val="en-US" w:eastAsia="en-US"/>
              </w:rPr>
            </w:pPr>
          </w:p>
        </w:tc>
        <w:tc>
          <w:tcPr>
            <w:tcW w:w="506" w:type="pct"/>
            <w:tcBorders>
              <w:top w:val="nil"/>
              <w:left w:val="nil"/>
              <w:bottom w:val="nil"/>
              <w:right w:val="nil"/>
            </w:tcBorders>
            <w:shd w:val="clear" w:color="auto" w:fill="auto"/>
            <w:noWrap/>
            <w:vAlign w:val="center"/>
            <w:hideMark/>
          </w:tcPr>
          <w:p w14:paraId="4E6F9E67"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901" w:type="pct"/>
            <w:tcBorders>
              <w:top w:val="nil"/>
              <w:left w:val="nil"/>
              <w:bottom w:val="nil"/>
              <w:right w:val="single" w:sz="4" w:space="0" w:color="auto"/>
            </w:tcBorders>
            <w:shd w:val="clear" w:color="000000" w:fill="F8CBAD"/>
            <w:vAlign w:val="center"/>
            <w:hideMark/>
          </w:tcPr>
          <w:p w14:paraId="2B1CB088" w14:textId="77777777" w:rsidR="004A38AC" w:rsidRPr="004A38AC" w:rsidRDefault="004A38AC" w:rsidP="004A38AC">
            <w:pPr>
              <w:spacing w:before="0" w:after="0" w:line="240" w:lineRule="auto"/>
              <w:jc w:val="right"/>
              <w:rPr>
                <w:rFonts w:ascii="Futura Bk BT" w:hAnsi="Futura Bk BT"/>
                <w:sz w:val="22"/>
                <w:szCs w:val="22"/>
                <w:lang w:val="en-US" w:eastAsia="en-US"/>
              </w:rPr>
            </w:pPr>
            <w:r w:rsidRPr="004A38AC">
              <w:rPr>
                <w:rFonts w:ascii="Futura Bk BT" w:hAnsi="Futura Bk BT"/>
                <w:sz w:val="22"/>
                <w:szCs w:val="22"/>
                <w:lang w:val="en-US" w:eastAsia="en-US"/>
              </w:rPr>
              <w:t>8.98E+03</w:t>
            </w:r>
          </w:p>
        </w:tc>
      </w:tr>
      <w:tr w:rsidR="004A38AC" w:rsidRPr="004A38AC" w14:paraId="01B08852"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3BA8E9D6"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Drag Coefficient</w:t>
            </w:r>
          </w:p>
        </w:tc>
        <w:tc>
          <w:tcPr>
            <w:tcW w:w="522" w:type="pct"/>
            <w:tcBorders>
              <w:top w:val="nil"/>
              <w:left w:val="nil"/>
              <w:bottom w:val="nil"/>
              <w:right w:val="nil"/>
            </w:tcBorders>
            <w:shd w:val="clear" w:color="auto" w:fill="auto"/>
            <w:noWrap/>
            <w:vAlign w:val="center"/>
            <w:hideMark/>
          </w:tcPr>
          <w:p w14:paraId="5A1F8B56"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C'</w:t>
            </w:r>
          </w:p>
        </w:tc>
        <w:tc>
          <w:tcPr>
            <w:tcW w:w="506" w:type="pct"/>
            <w:tcBorders>
              <w:top w:val="nil"/>
              <w:left w:val="nil"/>
              <w:bottom w:val="nil"/>
              <w:right w:val="nil"/>
            </w:tcBorders>
            <w:shd w:val="clear" w:color="auto" w:fill="auto"/>
            <w:noWrap/>
            <w:vAlign w:val="center"/>
            <w:hideMark/>
          </w:tcPr>
          <w:p w14:paraId="07313EDB" w14:textId="77777777" w:rsidR="004A38AC" w:rsidRPr="004A38AC" w:rsidRDefault="004A38AC" w:rsidP="004A38AC">
            <w:pPr>
              <w:spacing w:before="0" w:after="0" w:line="240" w:lineRule="auto"/>
              <w:jc w:val="left"/>
              <w:rPr>
                <w:rFonts w:ascii="Futura Bk BT" w:hAnsi="Futura Bk BT"/>
                <w:sz w:val="22"/>
                <w:szCs w:val="22"/>
                <w:lang w:val="en-US" w:eastAsia="en-US"/>
              </w:rPr>
            </w:pPr>
          </w:p>
        </w:tc>
        <w:tc>
          <w:tcPr>
            <w:tcW w:w="901" w:type="pct"/>
            <w:tcBorders>
              <w:top w:val="nil"/>
              <w:left w:val="nil"/>
              <w:bottom w:val="nil"/>
              <w:right w:val="single" w:sz="4" w:space="0" w:color="auto"/>
            </w:tcBorders>
            <w:shd w:val="clear" w:color="000000" w:fill="F8CBAD"/>
            <w:vAlign w:val="center"/>
            <w:hideMark/>
          </w:tcPr>
          <w:p w14:paraId="07451E85" w14:textId="77777777" w:rsidR="004A38AC" w:rsidRPr="004A38AC" w:rsidRDefault="004A38AC" w:rsidP="004A38AC">
            <w:pPr>
              <w:spacing w:before="0" w:after="0" w:line="240" w:lineRule="auto"/>
              <w:jc w:val="right"/>
              <w:rPr>
                <w:rFonts w:ascii="Futura Bk BT" w:hAnsi="Futura Bk BT"/>
                <w:sz w:val="22"/>
                <w:szCs w:val="22"/>
                <w:lang w:val="en-US" w:eastAsia="en-US"/>
              </w:rPr>
            </w:pPr>
            <w:r w:rsidRPr="004A38AC">
              <w:rPr>
                <w:rFonts w:ascii="Futura Bk BT" w:hAnsi="Futura Bk BT"/>
                <w:sz w:val="22"/>
                <w:szCs w:val="22"/>
                <w:lang w:val="en-US" w:eastAsia="en-US"/>
              </w:rPr>
              <w:t>1.12</w:t>
            </w:r>
          </w:p>
        </w:tc>
      </w:tr>
      <w:tr w:rsidR="004A38AC" w:rsidRPr="004A38AC" w14:paraId="0FFFFA9C"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6C6A6783"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Reynold's Number of Particle</w:t>
            </w:r>
          </w:p>
        </w:tc>
        <w:tc>
          <w:tcPr>
            <w:tcW w:w="522" w:type="pct"/>
            <w:tcBorders>
              <w:top w:val="nil"/>
              <w:left w:val="nil"/>
              <w:bottom w:val="nil"/>
              <w:right w:val="nil"/>
            </w:tcBorders>
            <w:shd w:val="clear" w:color="auto" w:fill="auto"/>
            <w:noWrap/>
            <w:vAlign w:val="center"/>
            <w:hideMark/>
          </w:tcPr>
          <w:p w14:paraId="4911EF7F"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Re</w:t>
            </w:r>
            <w:r w:rsidRPr="004A38AC">
              <w:rPr>
                <w:rFonts w:ascii="Futura Bk BT" w:hAnsi="Futura Bk BT"/>
                <w:sz w:val="22"/>
                <w:szCs w:val="22"/>
                <w:vertAlign w:val="subscript"/>
                <w:lang w:val="en-US" w:eastAsia="en-US"/>
              </w:rPr>
              <w:t>p</w:t>
            </w:r>
          </w:p>
        </w:tc>
        <w:tc>
          <w:tcPr>
            <w:tcW w:w="506" w:type="pct"/>
            <w:tcBorders>
              <w:top w:val="nil"/>
              <w:left w:val="nil"/>
              <w:bottom w:val="nil"/>
              <w:right w:val="nil"/>
            </w:tcBorders>
            <w:shd w:val="clear" w:color="auto" w:fill="auto"/>
            <w:noWrap/>
            <w:vAlign w:val="center"/>
            <w:hideMark/>
          </w:tcPr>
          <w:p w14:paraId="501DC310" w14:textId="77777777" w:rsidR="004A38AC" w:rsidRPr="004A38AC" w:rsidRDefault="004A38AC" w:rsidP="004A38AC">
            <w:pPr>
              <w:spacing w:before="0" w:after="0" w:line="240" w:lineRule="auto"/>
              <w:jc w:val="left"/>
              <w:rPr>
                <w:rFonts w:ascii="Futura Bk BT" w:hAnsi="Futura Bk BT"/>
                <w:sz w:val="22"/>
                <w:szCs w:val="22"/>
                <w:lang w:val="en-US" w:eastAsia="en-US"/>
              </w:rPr>
            </w:pPr>
          </w:p>
        </w:tc>
        <w:tc>
          <w:tcPr>
            <w:tcW w:w="901" w:type="pct"/>
            <w:tcBorders>
              <w:top w:val="nil"/>
              <w:left w:val="nil"/>
              <w:bottom w:val="nil"/>
              <w:right w:val="single" w:sz="4" w:space="0" w:color="auto"/>
            </w:tcBorders>
            <w:shd w:val="clear" w:color="000000" w:fill="F8CBAD"/>
            <w:vAlign w:val="center"/>
            <w:hideMark/>
          </w:tcPr>
          <w:p w14:paraId="20D1142E" w14:textId="77777777" w:rsidR="004A38AC" w:rsidRPr="004A38AC" w:rsidRDefault="004A38AC" w:rsidP="004A38AC">
            <w:pPr>
              <w:spacing w:before="0" w:after="0" w:line="240" w:lineRule="auto"/>
              <w:jc w:val="right"/>
              <w:rPr>
                <w:rFonts w:ascii="Futura Bk BT" w:hAnsi="Futura Bk BT"/>
                <w:sz w:val="22"/>
                <w:szCs w:val="22"/>
                <w:lang w:val="en-US" w:eastAsia="en-US"/>
              </w:rPr>
            </w:pPr>
            <w:r w:rsidRPr="004A38AC">
              <w:rPr>
                <w:rFonts w:ascii="Futura Bk BT" w:hAnsi="Futura Bk BT"/>
                <w:sz w:val="22"/>
                <w:szCs w:val="22"/>
                <w:lang w:val="en-US" w:eastAsia="en-US"/>
              </w:rPr>
              <w:t>8.02E+03</w:t>
            </w:r>
          </w:p>
        </w:tc>
      </w:tr>
      <w:tr w:rsidR="004A38AC" w:rsidRPr="004A38AC" w14:paraId="3DBC2975"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6A3DFA9A"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Terminal Velocity</w:t>
            </w:r>
          </w:p>
        </w:tc>
        <w:tc>
          <w:tcPr>
            <w:tcW w:w="522" w:type="pct"/>
            <w:tcBorders>
              <w:top w:val="nil"/>
              <w:left w:val="nil"/>
              <w:bottom w:val="nil"/>
              <w:right w:val="nil"/>
            </w:tcBorders>
            <w:shd w:val="clear" w:color="auto" w:fill="auto"/>
            <w:noWrap/>
            <w:vAlign w:val="center"/>
            <w:hideMark/>
          </w:tcPr>
          <w:p w14:paraId="66C3CE2B"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V</w:t>
            </w:r>
            <w:r w:rsidRPr="004A38AC">
              <w:rPr>
                <w:rFonts w:ascii="Futura Bk BT" w:hAnsi="Futura Bk BT"/>
                <w:sz w:val="22"/>
                <w:szCs w:val="22"/>
                <w:vertAlign w:val="subscript"/>
                <w:lang w:val="en-US" w:eastAsia="en-US"/>
              </w:rPr>
              <w:t>t</w:t>
            </w:r>
          </w:p>
        </w:tc>
        <w:tc>
          <w:tcPr>
            <w:tcW w:w="506" w:type="pct"/>
            <w:tcBorders>
              <w:top w:val="nil"/>
              <w:left w:val="nil"/>
              <w:bottom w:val="nil"/>
              <w:right w:val="nil"/>
            </w:tcBorders>
            <w:shd w:val="clear" w:color="auto" w:fill="auto"/>
            <w:noWrap/>
            <w:vAlign w:val="center"/>
            <w:hideMark/>
          </w:tcPr>
          <w:p w14:paraId="00C93ADD" w14:textId="77777777" w:rsidR="004A38AC" w:rsidRPr="004A38AC" w:rsidRDefault="004A38AC" w:rsidP="004A38AC">
            <w:pPr>
              <w:spacing w:before="0" w:after="0" w:line="240" w:lineRule="auto"/>
              <w:jc w:val="left"/>
              <w:rPr>
                <w:rFonts w:ascii="Futura Bk BT" w:hAnsi="Futura Bk BT"/>
                <w:i/>
                <w:iCs/>
                <w:sz w:val="22"/>
                <w:szCs w:val="22"/>
                <w:lang w:val="en-US" w:eastAsia="en-US"/>
              </w:rPr>
            </w:pPr>
            <w:r w:rsidRPr="004A38AC">
              <w:rPr>
                <w:rFonts w:ascii="Futura Bk BT" w:hAnsi="Futura Bk BT"/>
                <w:i/>
                <w:iCs/>
                <w:sz w:val="22"/>
                <w:szCs w:val="22"/>
                <w:lang w:val="en-US" w:eastAsia="en-US"/>
              </w:rPr>
              <w:t>ft/s</w:t>
            </w:r>
          </w:p>
        </w:tc>
        <w:tc>
          <w:tcPr>
            <w:tcW w:w="901" w:type="pct"/>
            <w:tcBorders>
              <w:top w:val="nil"/>
              <w:left w:val="nil"/>
              <w:bottom w:val="nil"/>
              <w:right w:val="single" w:sz="4" w:space="0" w:color="auto"/>
            </w:tcBorders>
            <w:shd w:val="clear" w:color="000000" w:fill="F8CBAD"/>
            <w:vAlign w:val="center"/>
            <w:hideMark/>
          </w:tcPr>
          <w:p w14:paraId="42E3F1B3" w14:textId="77777777" w:rsidR="004A38AC" w:rsidRPr="004A38AC" w:rsidRDefault="004A38AC" w:rsidP="004A38AC">
            <w:pPr>
              <w:spacing w:before="0" w:after="0" w:line="240" w:lineRule="auto"/>
              <w:jc w:val="right"/>
              <w:rPr>
                <w:rFonts w:ascii="Futura Bk BT" w:hAnsi="Futura Bk BT"/>
                <w:sz w:val="22"/>
                <w:szCs w:val="22"/>
                <w:lang w:val="en-US" w:eastAsia="en-US"/>
              </w:rPr>
            </w:pPr>
            <w:r w:rsidRPr="004A38AC">
              <w:rPr>
                <w:rFonts w:ascii="Futura Bk BT" w:hAnsi="Futura Bk BT"/>
                <w:sz w:val="22"/>
                <w:szCs w:val="22"/>
                <w:lang w:val="en-US" w:eastAsia="en-US"/>
              </w:rPr>
              <w:t>0.400</w:t>
            </w:r>
          </w:p>
        </w:tc>
      </w:tr>
      <w:tr w:rsidR="004A38AC" w:rsidRPr="004A38AC" w14:paraId="66EF543C"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768F531B"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Proportion of Bottle for Liquid Storage</w:t>
            </w:r>
          </w:p>
        </w:tc>
        <w:tc>
          <w:tcPr>
            <w:tcW w:w="522" w:type="pct"/>
            <w:tcBorders>
              <w:top w:val="nil"/>
              <w:left w:val="nil"/>
              <w:bottom w:val="nil"/>
              <w:right w:val="nil"/>
            </w:tcBorders>
            <w:shd w:val="clear" w:color="auto" w:fill="auto"/>
            <w:noWrap/>
            <w:vAlign w:val="center"/>
            <w:hideMark/>
          </w:tcPr>
          <w:p w14:paraId="73741855"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506" w:type="pct"/>
            <w:tcBorders>
              <w:top w:val="nil"/>
              <w:left w:val="nil"/>
              <w:bottom w:val="nil"/>
              <w:right w:val="nil"/>
            </w:tcBorders>
            <w:shd w:val="clear" w:color="auto" w:fill="auto"/>
            <w:noWrap/>
            <w:vAlign w:val="center"/>
            <w:hideMark/>
          </w:tcPr>
          <w:p w14:paraId="47D679E0"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901" w:type="pct"/>
            <w:tcBorders>
              <w:top w:val="nil"/>
              <w:left w:val="nil"/>
              <w:bottom w:val="nil"/>
              <w:right w:val="single" w:sz="4" w:space="0" w:color="auto"/>
            </w:tcBorders>
            <w:shd w:val="clear" w:color="000000" w:fill="F8CBAD"/>
            <w:vAlign w:val="center"/>
            <w:hideMark/>
          </w:tcPr>
          <w:p w14:paraId="0A0E701A"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70%</w:t>
            </w:r>
          </w:p>
        </w:tc>
      </w:tr>
      <w:tr w:rsidR="004A38AC" w:rsidRPr="004A38AC" w14:paraId="13293E5D"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067F63E2"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Proportion of Bottle for Gas Handling</w:t>
            </w:r>
          </w:p>
        </w:tc>
        <w:tc>
          <w:tcPr>
            <w:tcW w:w="522" w:type="pct"/>
            <w:tcBorders>
              <w:top w:val="nil"/>
              <w:left w:val="nil"/>
              <w:bottom w:val="nil"/>
              <w:right w:val="nil"/>
            </w:tcBorders>
            <w:shd w:val="clear" w:color="auto" w:fill="auto"/>
            <w:noWrap/>
            <w:vAlign w:val="center"/>
            <w:hideMark/>
          </w:tcPr>
          <w:p w14:paraId="60277FA9"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506" w:type="pct"/>
            <w:tcBorders>
              <w:top w:val="nil"/>
              <w:left w:val="nil"/>
              <w:bottom w:val="nil"/>
              <w:right w:val="nil"/>
            </w:tcBorders>
            <w:shd w:val="clear" w:color="auto" w:fill="auto"/>
            <w:noWrap/>
            <w:vAlign w:val="center"/>
            <w:hideMark/>
          </w:tcPr>
          <w:p w14:paraId="665956D3"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901" w:type="pct"/>
            <w:tcBorders>
              <w:top w:val="nil"/>
              <w:left w:val="nil"/>
              <w:bottom w:val="nil"/>
              <w:right w:val="single" w:sz="4" w:space="0" w:color="auto"/>
            </w:tcBorders>
            <w:shd w:val="clear" w:color="000000" w:fill="F8CBAD"/>
            <w:vAlign w:val="center"/>
            <w:hideMark/>
          </w:tcPr>
          <w:p w14:paraId="0C64D417"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30%</w:t>
            </w:r>
          </w:p>
        </w:tc>
      </w:tr>
      <w:tr w:rsidR="004A38AC" w:rsidRPr="004A38AC" w14:paraId="5669B78F"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304A3E9E"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 xml:space="preserve">Selected Primary Bottle </w:t>
            </w:r>
          </w:p>
        </w:tc>
        <w:tc>
          <w:tcPr>
            <w:tcW w:w="522" w:type="pct"/>
            <w:tcBorders>
              <w:top w:val="nil"/>
              <w:left w:val="nil"/>
              <w:bottom w:val="nil"/>
              <w:right w:val="nil"/>
            </w:tcBorders>
            <w:shd w:val="clear" w:color="auto" w:fill="auto"/>
            <w:noWrap/>
            <w:vAlign w:val="center"/>
            <w:hideMark/>
          </w:tcPr>
          <w:p w14:paraId="2B50FC28"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506" w:type="pct"/>
            <w:tcBorders>
              <w:top w:val="nil"/>
              <w:left w:val="nil"/>
              <w:bottom w:val="nil"/>
              <w:right w:val="nil"/>
            </w:tcBorders>
            <w:shd w:val="clear" w:color="auto" w:fill="auto"/>
            <w:noWrap/>
            <w:vAlign w:val="center"/>
            <w:hideMark/>
          </w:tcPr>
          <w:p w14:paraId="5CE64C51"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901" w:type="pct"/>
            <w:tcBorders>
              <w:top w:val="nil"/>
              <w:left w:val="nil"/>
              <w:bottom w:val="nil"/>
              <w:right w:val="single" w:sz="4" w:space="0" w:color="auto"/>
            </w:tcBorders>
            <w:shd w:val="clear" w:color="000000" w:fill="F8CBAD"/>
            <w:vAlign w:val="center"/>
            <w:hideMark/>
          </w:tcPr>
          <w:p w14:paraId="0A0AABB3"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 </w:t>
            </w:r>
          </w:p>
        </w:tc>
      </w:tr>
      <w:tr w:rsidR="004A38AC" w:rsidRPr="004A38AC" w14:paraId="59AAC5C1" w14:textId="77777777" w:rsidTr="004A38AC">
        <w:trPr>
          <w:trHeight w:val="300"/>
        </w:trPr>
        <w:tc>
          <w:tcPr>
            <w:tcW w:w="3071" w:type="pct"/>
            <w:tcBorders>
              <w:top w:val="nil"/>
              <w:left w:val="single" w:sz="4" w:space="0" w:color="auto"/>
              <w:bottom w:val="nil"/>
              <w:right w:val="nil"/>
            </w:tcBorders>
            <w:shd w:val="clear" w:color="auto" w:fill="auto"/>
            <w:noWrap/>
            <w:vAlign w:val="bottom"/>
            <w:hideMark/>
          </w:tcPr>
          <w:p w14:paraId="30B3D85E" w14:textId="77777777" w:rsidR="004A38AC" w:rsidRPr="004A38AC" w:rsidRDefault="004A38AC" w:rsidP="004A38AC">
            <w:pPr>
              <w:spacing w:before="0" w:after="0" w:line="240" w:lineRule="auto"/>
              <w:ind w:firstLineChars="200" w:firstLine="440"/>
              <w:jc w:val="left"/>
              <w:rPr>
                <w:rFonts w:ascii="Futura Lt BT" w:hAnsi="Futura Lt BT"/>
                <w:sz w:val="22"/>
                <w:szCs w:val="22"/>
                <w:lang w:val="en-US" w:eastAsia="en-US"/>
              </w:rPr>
            </w:pPr>
            <w:r w:rsidRPr="004A38AC">
              <w:rPr>
                <w:rFonts w:ascii="Futura Lt BT" w:hAnsi="Futura Lt BT"/>
                <w:sz w:val="22"/>
                <w:szCs w:val="22"/>
                <w:lang w:val="en-US" w:eastAsia="en-US"/>
              </w:rPr>
              <w:t>Outside Diameter</w:t>
            </w:r>
          </w:p>
        </w:tc>
        <w:tc>
          <w:tcPr>
            <w:tcW w:w="522" w:type="pct"/>
            <w:tcBorders>
              <w:top w:val="nil"/>
              <w:left w:val="nil"/>
              <w:bottom w:val="nil"/>
              <w:right w:val="nil"/>
            </w:tcBorders>
            <w:shd w:val="clear" w:color="auto" w:fill="auto"/>
            <w:noWrap/>
            <w:vAlign w:val="center"/>
            <w:hideMark/>
          </w:tcPr>
          <w:p w14:paraId="7E806BCE"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OD</w:t>
            </w:r>
          </w:p>
        </w:tc>
        <w:tc>
          <w:tcPr>
            <w:tcW w:w="506" w:type="pct"/>
            <w:tcBorders>
              <w:top w:val="nil"/>
              <w:left w:val="nil"/>
              <w:bottom w:val="nil"/>
              <w:right w:val="nil"/>
            </w:tcBorders>
            <w:shd w:val="clear" w:color="auto" w:fill="auto"/>
            <w:noWrap/>
            <w:vAlign w:val="center"/>
            <w:hideMark/>
          </w:tcPr>
          <w:p w14:paraId="1FB4BFFD"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in</w:t>
            </w:r>
          </w:p>
        </w:tc>
        <w:tc>
          <w:tcPr>
            <w:tcW w:w="901" w:type="pct"/>
            <w:tcBorders>
              <w:top w:val="nil"/>
              <w:left w:val="nil"/>
              <w:bottom w:val="nil"/>
              <w:right w:val="single" w:sz="4" w:space="0" w:color="auto"/>
            </w:tcBorders>
            <w:shd w:val="clear" w:color="000000" w:fill="F8CBAD"/>
            <w:vAlign w:val="center"/>
            <w:hideMark/>
          </w:tcPr>
          <w:p w14:paraId="74361404"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48</w:t>
            </w:r>
          </w:p>
        </w:tc>
      </w:tr>
      <w:tr w:rsidR="004A38AC" w:rsidRPr="004A38AC" w14:paraId="74152A61" w14:textId="77777777" w:rsidTr="004A38AC">
        <w:trPr>
          <w:trHeight w:val="300"/>
        </w:trPr>
        <w:tc>
          <w:tcPr>
            <w:tcW w:w="3071" w:type="pct"/>
            <w:tcBorders>
              <w:top w:val="nil"/>
              <w:left w:val="single" w:sz="4" w:space="0" w:color="auto"/>
              <w:bottom w:val="nil"/>
              <w:right w:val="nil"/>
            </w:tcBorders>
            <w:shd w:val="clear" w:color="auto" w:fill="auto"/>
            <w:noWrap/>
            <w:vAlign w:val="bottom"/>
            <w:hideMark/>
          </w:tcPr>
          <w:p w14:paraId="077150F6" w14:textId="77777777" w:rsidR="004A38AC" w:rsidRPr="004A38AC" w:rsidRDefault="004A38AC" w:rsidP="004A38AC">
            <w:pPr>
              <w:spacing w:before="0" w:after="0" w:line="240" w:lineRule="auto"/>
              <w:ind w:firstLineChars="200" w:firstLine="440"/>
              <w:jc w:val="left"/>
              <w:rPr>
                <w:rFonts w:ascii="Futura Lt BT" w:hAnsi="Futura Lt BT"/>
                <w:sz w:val="22"/>
                <w:szCs w:val="22"/>
                <w:lang w:val="en-US" w:eastAsia="en-US"/>
              </w:rPr>
            </w:pPr>
            <w:r w:rsidRPr="004A38AC">
              <w:rPr>
                <w:rFonts w:ascii="Futura Lt BT" w:hAnsi="Futura Lt BT"/>
                <w:sz w:val="22"/>
                <w:szCs w:val="22"/>
                <w:lang w:val="en-US" w:eastAsia="en-US"/>
              </w:rPr>
              <w:t>Wall Thickness</w:t>
            </w:r>
          </w:p>
        </w:tc>
        <w:tc>
          <w:tcPr>
            <w:tcW w:w="522" w:type="pct"/>
            <w:tcBorders>
              <w:top w:val="nil"/>
              <w:left w:val="nil"/>
              <w:bottom w:val="nil"/>
              <w:right w:val="nil"/>
            </w:tcBorders>
            <w:shd w:val="clear" w:color="auto" w:fill="auto"/>
            <w:noWrap/>
            <w:vAlign w:val="center"/>
            <w:hideMark/>
          </w:tcPr>
          <w:p w14:paraId="213BAAA9"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WT</w:t>
            </w:r>
          </w:p>
        </w:tc>
        <w:tc>
          <w:tcPr>
            <w:tcW w:w="506" w:type="pct"/>
            <w:tcBorders>
              <w:top w:val="nil"/>
              <w:left w:val="nil"/>
              <w:bottom w:val="nil"/>
              <w:right w:val="nil"/>
            </w:tcBorders>
            <w:shd w:val="clear" w:color="auto" w:fill="auto"/>
            <w:noWrap/>
            <w:vAlign w:val="center"/>
            <w:hideMark/>
          </w:tcPr>
          <w:p w14:paraId="090EDF34"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in</w:t>
            </w:r>
          </w:p>
        </w:tc>
        <w:tc>
          <w:tcPr>
            <w:tcW w:w="901" w:type="pct"/>
            <w:tcBorders>
              <w:top w:val="nil"/>
              <w:left w:val="nil"/>
              <w:bottom w:val="nil"/>
              <w:right w:val="single" w:sz="4" w:space="0" w:color="auto"/>
            </w:tcBorders>
            <w:shd w:val="clear" w:color="000000" w:fill="F8CBAD"/>
            <w:vAlign w:val="center"/>
            <w:hideMark/>
          </w:tcPr>
          <w:p w14:paraId="1A957E26"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0.94</w:t>
            </w:r>
          </w:p>
        </w:tc>
      </w:tr>
      <w:tr w:rsidR="004A38AC" w:rsidRPr="004A38AC" w14:paraId="23C1CE15" w14:textId="77777777" w:rsidTr="004A38AC">
        <w:trPr>
          <w:trHeight w:val="330"/>
        </w:trPr>
        <w:tc>
          <w:tcPr>
            <w:tcW w:w="3071" w:type="pct"/>
            <w:tcBorders>
              <w:top w:val="nil"/>
              <w:left w:val="single" w:sz="4" w:space="0" w:color="auto"/>
              <w:bottom w:val="nil"/>
              <w:right w:val="nil"/>
            </w:tcBorders>
            <w:shd w:val="clear" w:color="auto" w:fill="auto"/>
            <w:noWrap/>
            <w:vAlign w:val="bottom"/>
            <w:hideMark/>
          </w:tcPr>
          <w:p w14:paraId="6B07BC61" w14:textId="77777777" w:rsidR="004A38AC" w:rsidRPr="004A38AC" w:rsidRDefault="004A38AC" w:rsidP="004A38AC">
            <w:pPr>
              <w:spacing w:before="0" w:after="0" w:line="240" w:lineRule="auto"/>
              <w:ind w:firstLineChars="200" w:firstLine="440"/>
              <w:jc w:val="left"/>
              <w:rPr>
                <w:rFonts w:ascii="Futura Lt BT" w:hAnsi="Futura Lt BT"/>
                <w:sz w:val="22"/>
                <w:szCs w:val="22"/>
                <w:lang w:val="en-US" w:eastAsia="en-US"/>
              </w:rPr>
            </w:pPr>
            <w:r w:rsidRPr="004A38AC">
              <w:rPr>
                <w:rFonts w:ascii="Futura Lt BT" w:hAnsi="Futura Lt BT"/>
                <w:sz w:val="22"/>
                <w:szCs w:val="22"/>
                <w:lang w:val="en-US" w:eastAsia="en-US"/>
              </w:rPr>
              <w:t>Inside Diameter</w:t>
            </w:r>
          </w:p>
        </w:tc>
        <w:tc>
          <w:tcPr>
            <w:tcW w:w="522" w:type="pct"/>
            <w:tcBorders>
              <w:top w:val="nil"/>
              <w:left w:val="nil"/>
              <w:bottom w:val="nil"/>
              <w:right w:val="nil"/>
            </w:tcBorders>
            <w:shd w:val="clear" w:color="auto" w:fill="auto"/>
            <w:noWrap/>
            <w:vAlign w:val="center"/>
            <w:hideMark/>
          </w:tcPr>
          <w:p w14:paraId="22D2B9DE"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D</w:t>
            </w:r>
            <w:r w:rsidRPr="004A38AC">
              <w:rPr>
                <w:rFonts w:ascii="Futura Lt BT" w:hAnsi="Futura Lt BT"/>
                <w:sz w:val="22"/>
                <w:szCs w:val="22"/>
                <w:vertAlign w:val="subscript"/>
                <w:lang w:val="en-US" w:eastAsia="en-US"/>
              </w:rPr>
              <w:t>b</w:t>
            </w:r>
          </w:p>
        </w:tc>
        <w:tc>
          <w:tcPr>
            <w:tcW w:w="506" w:type="pct"/>
            <w:tcBorders>
              <w:top w:val="nil"/>
              <w:left w:val="nil"/>
              <w:bottom w:val="nil"/>
              <w:right w:val="nil"/>
            </w:tcBorders>
            <w:shd w:val="clear" w:color="auto" w:fill="auto"/>
            <w:noWrap/>
            <w:vAlign w:val="center"/>
            <w:hideMark/>
          </w:tcPr>
          <w:p w14:paraId="09315165"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ft</w:t>
            </w:r>
          </w:p>
        </w:tc>
        <w:tc>
          <w:tcPr>
            <w:tcW w:w="901" w:type="pct"/>
            <w:tcBorders>
              <w:top w:val="nil"/>
              <w:left w:val="nil"/>
              <w:bottom w:val="nil"/>
              <w:right w:val="single" w:sz="4" w:space="0" w:color="auto"/>
            </w:tcBorders>
            <w:shd w:val="clear" w:color="000000" w:fill="F8CBAD"/>
            <w:vAlign w:val="center"/>
            <w:hideMark/>
          </w:tcPr>
          <w:p w14:paraId="440C37B4"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3.843</w:t>
            </w:r>
          </w:p>
        </w:tc>
      </w:tr>
      <w:tr w:rsidR="004A38AC" w:rsidRPr="004A38AC" w14:paraId="6188AFD0" w14:textId="77777777" w:rsidTr="004A38AC">
        <w:trPr>
          <w:trHeight w:val="300"/>
        </w:trPr>
        <w:tc>
          <w:tcPr>
            <w:tcW w:w="3071" w:type="pct"/>
            <w:tcBorders>
              <w:top w:val="nil"/>
              <w:left w:val="single" w:sz="4" w:space="0" w:color="auto"/>
              <w:bottom w:val="nil"/>
              <w:right w:val="nil"/>
            </w:tcBorders>
            <w:shd w:val="clear" w:color="auto" w:fill="auto"/>
            <w:noWrap/>
            <w:vAlign w:val="bottom"/>
            <w:hideMark/>
          </w:tcPr>
          <w:p w14:paraId="5D0BBF5D" w14:textId="77777777" w:rsidR="004A38AC" w:rsidRPr="004A38AC" w:rsidRDefault="004A38AC" w:rsidP="004A38AC">
            <w:pPr>
              <w:spacing w:before="0" w:after="0" w:line="240" w:lineRule="auto"/>
              <w:ind w:firstLineChars="200" w:firstLine="440"/>
              <w:jc w:val="left"/>
              <w:rPr>
                <w:rFonts w:ascii="Futura Lt BT" w:hAnsi="Futura Lt BT"/>
                <w:sz w:val="22"/>
                <w:szCs w:val="22"/>
                <w:lang w:val="en-US" w:eastAsia="en-US"/>
              </w:rPr>
            </w:pPr>
            <w:r w:rsidRPr="004A38AC">
              <w:rPr>
                <w:rFonts w:ascii="Futura Lt BT" w:hAnsi="Futura Lt BT"/>
                <w:sz w:val="22"/>
                <w:szCs w:val="22"/>
                <w:lang w:val="en-US" w:eastAsia="en-US"/>
              </w:rPr>
              <w:t>Bottle Cross sectional Area</w:t>
            </w:r>
          </w:p>
        </w:tc>
        <w:tc>
          <w:tcPr>
            <w:tcW w:w="522" w:type="pct"/>
            <w:tcBorders>
              <w:top w:val="nil"/>
              <w:left w:val="nil"/>
              <w:bottom w:val="nil"/>
              <w:right w:val="nil"/>
            </w:tcBorders>
            <w:shd w:val="clear" w:color="auto" w:fill="auto"/>
            <w:noWrap/>
            <w:vAlign w:val="center"/>
            <w:hideMark/>
          </w:tcPr>
          <w:p w14:paraId="26B9346B"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Ab</w:t>
            </w:r>
          </w:p>
        </w:tc>
        <w:tc>
          <w:tcPr>
            <w:tcW w:w="506" w:type="pct"/>
            <w:tcBorders>
              <w:top w:val="nil"/>
              <w:left w:val="nil"/>
              <w:bottom w:val="nil"/>
              <w:right w:val="nil"/>
            </w:tcBorders>
            <w:shd w:val="clear" w:color="auto" w:fill="auto"/>
            <w:noWrap/>
            <w:vAlign w:val="center"/>
            <w:hideMark/>
          </w:tcPr>
          <w:p w14:paraId="2A1CBA59"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ft2</w:t>
            </w:r>
          </w:p>
        </w:tc>
        <w:tc>
          <w:tcPr>
            <w:tcW w:w="901" w:type="pct"/>
            <w:tcBorders>
              <w:top w:val="nil"/>
              <w:left w:val="nil"/>
              <w:bottom w:val="nil"/>
              <w:right w:val="single" w:sz="4" w:space="0" w:color="auto"/>
            </w:tcBorders>
            <w:shd w:val="clear" w:color="000000" w:fill="F8CBAD"/>
            <w:vAlign w:val="center"/>
            <w:hideMark/>
          </w:tcPr>
          <w:p w14:paraId="2B25BB21"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11.601</w:t>
            </w:r>
          </w:p>
        </w:tc>
      </w:tr>
      <w:tr w:rsidR="004A38AC" w:rsidRPr="004A38AC" w14:paraId="4F843006"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53CD9BB3"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Cross Sectional Area Available for Gas Flow</w:t>
            </w:r>
          </w:p>
        </w:tc>
        <w:tc>
          <w:tcPr>
            <w:tcW w:w="522" w:type="pct"/>
            <w:tcBorders>
              <w:top w:val="nil"/>
              <w:left w:val="nil"/>
              <w:bottom w:val="nil"/>
              <w:right w:val="nil"/>
            </w:tcBorders>
            <w:shd w:val="clear" w:color="auto" w:fill="auto"/>
            <w:noWrap/>
            <w:vAlign w:val="center"/>
            <w:hideMark/>
          </w:tcPr>
          <w:p w14:paraId="11DAF367"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A</w:t>
            </w:r>
            <w:r w:rsidRPr="004A38AC">
              <w:rPr>
                <w:rFonts w:ascii="Futura Lt BT" w:hAnsi="Futura Lt BT"/>
                <w:sz w:val="22"/>
                <w:szCs w:val="22"/>
                <w:vertAlign w:val="subscript"/>
                <w:lang w:val="en-US" w:eastAsia="en-US"/>
              </w:rPr>
              <w:t>V</w:t>
            </w:r>
          </w:p>
        </w:tc>
        <w:tc>
          <w:tcPr>
            <w:tcW w:w="506" w:type="pct"/>
            <w:tcBorders>
              <w:top w:val="nil"/>
              <w:left w:val="nil"/>
              <w:bottom w:val="nil"/>
              <w:right w:val="nil"/>
            </w:tcBorders>
            <w:shd w:val="clear" w:color="auto" w:fill="auto"/>
            <w:noWrap/>
            <w:vAlign w:val="center"/>
            <w:hideMark/>
          </w:tcPr>
          <w:p w14:paraId="17B873F0"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ft2</w:t>
            </w:r>
          </w:p>
        </w:tc>
        <w:tc>
          <w:tcPr>
            <w:tcW w:w="901" w:type="pct"/>
            <w:tcBorders>
              <w:top w:val="nil"/>
              <w:left w:val="nil"/>
              <w:bottom w:val="nil"/>
              <w:right w:val="single" w:sz="4" w:space="0" w:color="auto"/>
            </w:tcBorders>
            <w:shd w:val="clear" w:color="000000" w:fill="F8CBAD"/>
            <w:vAlign w:val="center"/>
            <w:hideMark/>
          </w:tcPr>
          <w:p w14:paraId="1A447689"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3.480</w:t>
            </w:r>
          </w:p>
        </w:tc>
      </w:tr>
      <w:tr w:rsidR="004A38AC" w:rsidRPr="004A38AC" w14:paraId="1E730BE4"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1D33303F"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Vertical Height of Bottle Occupied by Gas</w:t>
            </w:r>
          </w:p>
        </w:tc>
        <w:tc>
          <w:tcPr>
            <w:tcW w:w="522" w:type="pct"/>
            <w:tcBorders>
              <w:top w:val="nil"/>
              <w:left w:val="nil"/>
              <w:bottom w:val="nil"/>
              <w:right w:val="nil"/>
            </w:tcBorders>
            <w:shd w:val="clear" w:color="auto" w:fill="auto"/>
            <w:noWrap/>
            <w:vAlign w:val="center"/>
            <w:hideMark/>
          </w:tcPr>
          <w:p w14:paraId="4FCEA11A"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dg</w:t>
            </w:r>
          </w:p>
        </w:tc>
        <w:tc>
          <w:tcPr>
            <w:tcW w:w="506" w:type="pct"/>
            <w:tcBorders>
              <w:top w:val="nil"/>
              <w:left w:val="nil"/>
              <w:bottom w:val="nil"/>
              <w:right w:val="nil"/>
            </w:tcBorders>
            <w:shd w:val="clear" w:color="auto" w:fill="auto"/>
            <w:noWrap/>
            <w:vAlign w:val="center"/>
            <w:hideMark/>
          </w:tcPr>
          <w:p w14:paraId="45072F79"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ft</w:t>
            </w:r>
          </w:p>
        </w:tc>
        <w:tc>
          <w:tcPr>
            <w:tcW w:w="901" w:type="pct"/>
            <w:tcBorders>
              <w:top w:val="nil"/>
              <w:left w:val="nil"/>
              <w:bottom w:val="nil"/>
              <w:right w:val="single" w:sz="4" w:space="0" w:color="auto"/>
            </w:tcBorders>
            <w:shd w:val="clear" w:color="000000" w:fill="F8CBAD"/>
            <w:vAlign w:val="center"/>
            <w:hideMark/>
          </w:tcPr>
          <w:p w14:paraId="3FB5044E"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0.717</w:t>
            </w:r>
          </w:p>
        </w:tc>
      </w:tr>
      <w:tr w:rsidR="004A38AC" w:rsidRPr="004A38AC" w14:paraId="712D0469"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3E9BDE5A"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Settling Time</w:t>
            </w:r>
          </w:p>
        </w:tc>
        <w:tc>
          <w:tcPr>
            <w:tcW w:w="522" w:type="pct"/>
            <w:tcBorders>
              <w:top w:val="nil"/>
              <w:left w:val="nil"/>
              <w:bottom w:val="nil"/>
              <w:right w:val="nil"/>
            </w:tcBorders>
            <w:shd w:val="clear" w:color="auto" w:fill="auto"/>
            <w:noWrap/>
            <w:vAlign w:val="center"/>
            <w:hideMark/>
          </w:tcPr>
          <w:p w14:paraId="7CAE0932"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t</w:t>
            </w:r>
          </w:p>
        </w:tc>
        <w:tc>
          <w:tcPr>
            <w:tcW w:w="506" w:type="pct"/>
            <w:tcBorders>
              <w:top w:val="nil"/>
              <w:left w:val="nil"/>
              <w:bottom w:val="nil"/>
              <w:right w:val="nil"/>
            </w:tcBorders>
            <w:shd w:val="clear" w:color="auto" w:fill="auto"/>
            <w:noWrap/>
            <w:vAlign w:val="center"/>
            <w:hideMark/>
          </w:tcPr>
          <w:p w14:paraId="3BA3AF96"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s</w:t>
            </w:r>
          </w:p>
        </w:tc>
        <w:tc>
          <w:tcPr>
            <w:tcW w:w="901" w:type="pct"/>
            <w:tcBorders>
              <w:top w:val="nil"/>
              <w:left w:val="nil"/>
              <w:bottom w:val="nil"/>
              <w:right w:val="single" w:sz="4" w:space="0" w:color="auto"/>
            </w:tcBorders>
            <w:shd w:val="clear" w:color="000000" w:fill="F8CBAD"/>
            <w:vAlign w:val="center"/>
            <w:hideMark/>
          </w:tcPr>
          <w:p w14:paraId="1193E10A"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1.793</w:t>
            </w:r>
          </w:p>
        </w:tc>
      </w:tr>
      <w:tr w:rsidR="004A38AC" w:rsidRPr="004A38AC" w14:paraId="1ADFF2C7"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670F30CB"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Limiting Gas Velocity inside Bottle</w:t>
            </w:r>
          </w:p>
        </w:tc>
        <w:tc>
          <w:tcPr>
            <w:tcW w:w="522" w:type="pct"/>
            <w:tcBorders>
              <w:top w:val="nil"/>
              <w:left w:val="nil"/>
              <w:bottom w:val="nil"/>
              <w:right w:val="nil"/>
            </w:tcBorders>
            <w:shd w:val="clear" w:color="auto" w:fill="auto"/>
            <w:noWrap/>
            <w:vAlign w:val="center"/>
            <w:hideMark/>
          </w:tcPr>
          <w:p w14:paraId="4CCFD74D"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Vg</w:t>
            </w:r>
          </w:p>
        </w:tc>
        <w:tc>
          <w:tcPr>
            <w:tcW w:w="506" w:type="pct"/>
            <w:tcBorders>
              <w:top w:val="nil"/>
              <w:left w:val="nil"/>
              <w:bottom w:val="nil"/>
              <w:right w:val="nil"/>
            </w:tcBorders>
            <w:shd w:val="clear" w:color="auto" w:fill="auto"/>
            <w:noWrap/>
            <w:vAlign w:val="center"/>
            <w:hideMark/>
          </w:tcPr>
          <w:p w14:paraId="5C8392F7"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ft/s</w:t>
            </w:r>
          </w:p>
        </w:tc>
        <w:tc>
          <w:tcPr>
            <w:tcW w:w="901" w:type="pct"/>
            <w:tcBorders>
              <w:top w:val="nil"/>
              <w:left w:val="nil"/>
              <w:bottom w:val="nil"/>
              <w:right w:val="single" w:sz="4" w:space="0" w:color="auto"/>
            </w:tcBorders>
            <w:shd w:val="clear" w:color="000000" w:fill="F8CBAD"/>
            <w:vAlign w:val="center"/>
            <w:hideMark/>
          </w:tcPr>
          <w:p w14:paraId="3EAA0072"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1</w:t>
            </w:r>
          </w:p>
        </w:tc>
      </w:tr>
      <w:tr w:rsidR="004A38AC" w:rsidRPr="004A38AC" w14:paraId="1C5478C9"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1C717C36"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Number of Primary Bottles Required</w:t>
            </w:r>
          </w:p>
        </w:tc>
        <w:tc>
          <w:tcPr>
            <w:tcW w:w="522" w:type="pct"/>
            <w:tcBorders>
              <w:top w:val="nil"/>
              <w:left w:val="nil"/>
              <w:bottom w:val="nil"/>
              <w:right w:val="nil"/>
            </w:tcBorders>
            <w:shd w:val="clear" w:color="auto" w:fill="auto"/>
            <w:noWrap/>
            <w:vAlign w:val="center"/>
            <w:hideMark/>
          </w:tcPr>
          <w:p w14:paraId="48B6D4C5"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N</w:t>
            </w:r>
          </w:p>
        </w:tc>
        <w:tc>
          <w:tcPr>
            <w:tcW w:w="506" w:type="pct"/>
            <w:tcBorders>
              <w:top w:val="nil"/>
              <w:left w:val="nil"/>
              <w:bottom w:val="nil"/>
              <w:right w:val="nil"/>
            </w:tcBorders>
            <w:shd w:val="clear" w:color="auto" w:fill="auto"/>
            <w:noWrap/>
            <w:vAlign w:val="center"/>
            <w:hideMark/>
          </w:tcPr>
          <w:p w14:paraId="290D6967"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901" w:type="pct"/>
            <w:tcBorders>
              <w:top w:val="nil"/>
              <w:left w:val="nil"/>
              <w:bottom w:val="nil"/>
              <w:right w:val="single" w:sz="4" w:space="0" w:color="auto"/>
            </w:tcBorders>
            <w:shd w:val="clear" w:color="000000" w:fill="F8CBAD"/>
            <w:vAlign w:val="center"/>
            <w:hideMark/>
          </w:tcPr>
          <w:p w14:paraId="0291541C"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4.255</w:t>
            </w:r>
          </w:p>
        </w:tc>
      </w:tr>
      <w:tr w:rsidR="004A38AC" w:rsidRPr="004A38AC" w14:paraId="7BB058AF"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6FAA7CDA"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 xml:space="preserve">Selected Number of Primary Bottle </w:t>
            </w:r>
          </w:p>
        </w:tc>
        <w:tc>
          <w:tcPr>
            <w:tcW w:w="522" w:type="pct"/>
            <w:tcBorders>
              <w:top w:val="nil"/>
              <w:left w:val="nil"/>
              <w:bottom w:val="nil"/>
              <w:right w:val="nil"/>
            </w:tcBorders>
            <w:shd w:val="clear" w:color="auto" w:fill="auto"/>
            <w:noWrap/>
            <w:vAlign w:val="center"/>
            <w:hideMark/>
          </w:tcPr>
          <w:p w14:paraId="7A84B320"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Nb</w:t>
            </w:r>
          </w:p>
        </w:tc>
        <w:tc>
          <w:tcPr>
            <w:tcW w:w="506" w:type="pct"/>
            <w:tcBorders>
              <w:top w:val="nil"/>
              <w:left w:val="nil"/>
              <w:bottom w:val="nil"/>
              <w:right w:val="nil"/>
            </w:tcBorders>
            <w:shd w:val="clear" w:color="auto" w:fill="auto"/>
            <w:noWrap/>
            <w:vAlign w:val="center"/>
            <w:hideMark/>
          </w:tcPr>
          <w:p w14:paraId="4FD8BD3F"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901" w:type="pct"/>
            <w:tcBorders>
              <w:top w:val="nil"/>
              <w:left w:val="nil"/>
              <w:bottom w:val="nil"/>
              <w:right w:val="single" w:sz="4" w:space="0" w:color="auto"/>
            </w:tcBorders>
            <w:shd w:val="clear" w:color="000000" w:fill="F8CBAD"/>
            <w:vAlign w:val="center"/>
            <w:hideMark/>
          </w:tcPr>
          <w:p w14:paraId="48E10602"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24</w:t>
            </w:r>
          </w:p>
        </w:tc>
      </w:tr>
      <w:tr w:rsidR="004A38AC" w:rsidRPr="004A38AC" w14:paraId="3A876B4D"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3747293C"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Length of Pipe Required for Separation</w:t>
            </w:r>
          </w:p>
        </w:tc>
        <w:tc>
          <w:tcPr>
            <w:tcW w:w="522" w:type="pct"/>
            <w:tcBorders>
              <w:top w:val="nil"/>
              <w:left w:val="nil"/>
              <w:bottom w:val="nil"/>
              <w:right w:val="nil"/>
            </w:tcBorders>
            <w:shd w:val="clear" w:color="auto" w:fill="auto"/>
            <w:noWrap/>
            <w:vAlign w:val="center"/>
            <w:hideMark/>
          </w:tcPr>
          <w:p w14:paraId="4005BFC9"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Le</w:t>
            </w:r>
          </w:p>
        </w:tc>
        <w:tc>
          <w:tcPr>
            <w:tcW w:w="506" w:type="pct"/>
            <w:tcBorders>
              <w:top w:val="nil"/>
              <w:left w:val="nil"/>
              <w:bottom w:val="nil"/>
              <w:right w:val="nil"/>
            </w:tcBorders>
            <w:shd w:val="clear" w:color="auto" w:fill="auto"/>
            <w:noWrap/>
            <w:vAlign w:val="center"/>
            <w:hideMark/>
          </w:tcPr>
          <w:p w14:paraId="379B4575"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ft</w:t>
            </w:r>
          </w:p>
        </w:tc>
        <w:tc>
          <w:tcPr>
            <w:tcW w:w="901" w:type="pct"/>
            <w:tcBorders>
              <w:top w:val="nil"/>
              <w:left w:val="nil"/>
              <w:bottom w:val="nil"/>
              <w:right w:val="single" w:sz="4" w:space="0" w:color="auto"/>
            </w:tcBorders>
            <w:shd w:val="clear" w:color="000000" w:fill="F8CBAD"/>
            <w:vAlign w:val="center"/>
            <w:hideMark/>
          </w:tcPr>
          <w:p w14:paraId="5AC45F43"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6.97</w:t>
            </w:r>
          </w:p>
        </w:tc>
      </w:tr>
      <w:tr w:rsidR="004A38AC" w:rsidRPr="004A38AC" w14:paraId="59B8A272"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782C3A44"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Selected Number of Splitter</w:t>
            </w:r>
          </w:p>
        </w:tc>
        <w:tc>
          <w:tcPr>
            <w:tcW w:w="522" w:type="pct"/>
            <w:tcBorders>
              <w:top w:val="nil"/>
              <w:left w:val="nil"/>
              <w:bottom w:val="nil"/>
              <w:right w:val="nil"/>
            </w:tcBorders>
            <w:shd w:val="clear" w:color="auto" w:fill="auto"/>
            <w:noWrap/>
            <w:vAlign w:val="center"/>
            <w:hideMark/>
          </w:tcPr>
          <w:p w14:paraId="53C445FA"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Ns</w:t>
            </w:r>
          </w:p>
        </w:tc>
        <w:tc>
          <w:tcPr>
            <w:tcW w:w="506" w:type="pct"/>
            <w:tcBorders>
              <w:top w:val="nil"/>
              <w:left w:val="nil"/>
              <w:bottom w:val="nil"/>
              <w:right w:val="nil"/>
            </w:tcBorders>
            <w:shd w:val="clear" w:color="auto" w:fill="auto"/>
            <w:noWrap/>
            <w:vAlign w:val="center"/>
            <w:hideMark/>
          </w:tcPr>
          <w:p w14:paraId="2BBD6AA7"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901" w:type="pct"/>
            <w:tcBorders>
              <w:top w:val="nil"/>
              <w:left w:val="nil"/>
              <w:bottom w:val="nil"/>
              <w:right w:val="single" w:sz="4" w:space="0" w:color="auto"/>
            </w:tcBorders>
            <w:shd w:val="clear" w:color="000000" w:fill="F8CBAD"/>
            <w:vAlign w:val="center"/>
            <w:hideMark/>
          </w:tcPr>
          <w:p w14:paraId="1CB1528D"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6</w:t>
            </w:r>
          </w:p>
        </w:tc>
      </w:tr>
      <w:tr w:rsidR="004A38AC" w:rsidRPr="004A38AC" w14:paraId="7675660A"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1B3CC43C" w14:textId="77777777" w:rsidR="004A38AC" w:rsidRPr="004A38AC" w:rsidRDefault="004A38AC" w:rsidP="004A38AC">
            <w:pPr>
              <w:spacing w:before="0" w:after="0" w:line="240" w:lineRule="auto"/>
              <w:jc w:val="right"/>
              <w:rPr>
                <w:rFonts w:ascii="Futura Lt BT" w:hAnsi="Futura Lt BT"/>
                <w:sz w:val="22"/>
                <w:szCs w:val="22"/>
                <w:lang w:val="en-US" w:eastAsia="en-US"/>
              </w:rPr>
            </w:pPr>
          </w:p>
        </w:tc>
        <w:tc>
          <w:tcPr>
            <w:tcW w:w="522" w:type="pct"/>
            <w:tcBorders>
              <w:top w:val="nil"/>
              <w:left w:val="nil"/>
              <w:bottom w:val="nil"/>
              <w:right w:val="nil"/>
            </w:tcBorders>
            <w:shd w:val="clear" w:color="auto" w:fill="auto"/>
            <w:noWrap/>
            <w:vAlign w:val="center"/>
            <w:hideMark/>
          </w:tcPr>
          <w:p w14:paraId="0540FCF4"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506" w:type="pct"/>
            <w:tcBorders>
              <w:top w:val="nil"/>
              <w:left w:val="nil"/>
              <w:bottom w:val="nil"/>
              <w:right w:val="nil"/>
            </w:tcBorders>
            <w:shd w:val="clear" w:color="auto" w:fill="auto"/>
            <w:noWrap/>
            <w:vAlign w:val="center"/>
            <w:hideMark/>
          </w:tcPr>
          <w:p w14:paraId="2934D73C"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901" w:type="pct"/>
            <w:tcBorders>
              <w:top w:val="nil"/>
              <w:left w:val="nil"/>
              <w:bottom w:val="nil"/>
              <w:right w:val="single" w:sz="4" w:space="0" w:color="auto"/>
            </w:tcBorders>
            <w:shd w:val="clear" w:color="auto" w:fill="auto"/>
            <w:vAlign w:val="center"/>
            <w:hideMark/>
          </w:tcPr>
          <w:p w14:paraId="6B31F448"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r>
      <w:tr w:rsidR="004A38AC" w:rsidRPr="004A38AC" w14:paraId="429BFDC4"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10D87F74"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 </w:t>
            </w:r>
          </w:p>
        </w:tc>
        <w:tc>
          <w:tcPr>
            <w:tcW w:w="522" w:type="pct"/>
            <w:tcBorders>
              <w:top w:val="nil"/>
              <w:left w:val="nil"/>
              <w:bottom w:val="nil"/>
              <w:right w:val="nil"/>
            </w:tcBorders>
            <w:shd w:val="clear" w:color="auto" w:fill="auto"/>
            <w:noWrap/>
            <w:vAlign w:val="center"/>
            <w:hideMark/>
          </w:tcPr>
          <w:p w14:paraId="5C9E3551"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506" w:type="pct"/>
            <w:tcBorders>
              <w:top w:val="nil"/>
              <w:left w:val="nil"/>
              <w:bottom w:val="nil"/>
              <w:right w:val="nil"/>
            </w:tcBorders>
            <w:shd w:val="clear" w:color="auto" w:fill="auto"/>
            <w:noWrap/>
            <w:vAlign w:val="center"/>
            <w:hideMark/>
          </w:tcPr>
          <w:p w14:paraId="3C705CC3"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901" w:type="pct"/>
            <w:tcBorders>
              <w:top w:val="nil"/>
              <w:left w:val="nil"/>
              <w:bottom w:val="nil"/>
              <w:right w:val="single" w:sz="4" w:space="0" w:color="auto"/>
            </w:tcBorders>
            <w:shd w:val="clear" w:color="auto" w:fill="auto"/>
            <w:vAlign w:val="center"/>
            <w:hideMark/>
          </w:tcPr>
          <w:p w14:paraId="3DA373BD"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Futura Bk BT" w:hAnsi="Futura Bk BT"/>
                <w:sz w:val="22"/>
                <w:szCs w:val="22"/>
                <w:lang w:val="en-US" w:eastAsia="en-US"/>
              </w:rPr>
              <w:t> </w:t>
            </w:r>
          </w:p>
        </w:tc>
      </w:tr>
      <w:tr w:rsidR="004A38AC" w:rsidRPr="004A38AC" w14:paraId="753AE764" w14:textId="77777777" w:rsidTr="004A38AC">
        <w:trPr>
          <w:trHeight w:val="375"/>
        </w:trPr>
        <w:tc>
          <w:tcPr>
            <w:tcW w:w="5000" w:type="pct"/>
            <w:gridSpan w:val="4"/>
            <w:tcBorders>
              <w:top w:val="nil"/>
              <w:left w:val="single" w:sz="4" w:space="0" w:color="auto"/>
              <w:bottom w:val="nil"/>
              <w:right w:val="single" w:sz="4" w:space="0" w:color="auto"/>
            </w:tcBorders>
            <w:shd w:val="clear" w:color="auto" w:fill="auto"/>
            <w:noWrap/>
            <w:vAlign w:val="bottom"/>
            <w:hideMark/>
          </w:tcPr>
          <w:p w14:paraId="75631574" w14:textId="77777777" w:rsidR="004A38AC" w:rsidRPr="004A38AC" w:rsidRDefault="004A38AC" w:rsidP="004A38AC">
            <w:pPr>
              <w:spacing w:before="0" w:after="0" w:line="240" w:lineRule="auto"/>
              <w:jc w:val="center"/>
              <w:rPr>
                <w:rFonts w:ascii="Futura Lt BT" w:hAnsi="Futura Lt BT"/>
                <w:b/>
                <w:bCs/>
                <w:sz w:val="28"/>
                <w:szCs w:val="28"/>
                <w:lang w:val="en-US" w:eastAsia="en-US"/>
              </w:rPr>
            </w:pPr>
            <w:r w:rsidRPr="004A38AC">
              <w:rPr>
                <w:rFonts w:ascii="Futura Lt BT" w:hAnsi="Futura Lt BT"/>
                <w:b/>
                <w:bCs/>
                <w:sz w:val="28"/>
                <w:szCs w:val="28"/>
                <w:lang w:val="en-US" w:eastAsia="en-US"/>
              </w:rPr>
              <w:t>Intermediate Section Part Sizing</w:t>
            </w:r>
          </w:p>
        </w:tc>
      </w:tr>
      <w:tr w:rsidR="004A38AC" w:rsidRPr="004A38AC" w14:paraId="5B1A7A12"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6FCBE907"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Angle of Slope of Intermediate Section</w:t>
            </w:r>
          </w:p>
        </w:tc>
        <w:tc>
          <w:tcPr>
            <w:tcW w:w="522" w:type="pct"/>
            <w:tcBorders>
              <w:top w:val="nil"/>
              <w:left w:val="nil"/>
              <w:bottom w:val="nil"/>
              <w:right w:val="nil"/>
            </w:tcBorders>
            <w:shd w:val="clear" w:color="auto" w:fill="auto"/>
            <w:noWrap/>
            <w:vAlign w:val="center"/>
            <w:hideMark/>
          </w:tcPr>
          <w:p w14:paraId="7CB79B90"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Calibri" w:hAnsi="Calibri" w:cs="Calibri"/>
                <w:sz w:val="22"/>
                <w:szCs w:val="22"/>
                <w:lang w:val="en-US" w:eastAsia="en-US"/>
              </w:rPr>
              <w:t>θ</w:t>
            </w:r>
          </w:p>
        </w:tc>
        <w:tc>
          <w:tcPr>
            <w:tcW w:w="506" w:type="pct"/>
            <w:tcBorders>
              <w:top w:val="nil"/>
              <w:left w:val="nil"/>
              <w:bottom w:val="nil"/>
              <w:right w:val="nil"/>
            </w:tcBorders>
            <w:shd w:val="clear" w:color="auto" w:fill="auto"/>
            <w:noWrap/>
            <w:vAlign w:val="center"/>
            <w:hideMark/>
          </w:tcPr>
          <w:p w14:paraId="2AD7E46A"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901" w:type="pct"/>
            <w:tcBorders>
              <w:top w:val="nil"/>
              <w:left w:val="nil"/>
              <w:bottom w:val="nil"/>
              <w:right w:val="single" w:sz="4" w:space="0" w:color="auto"/>
            </w:tcBorders>
            <w:shd w:val="clear" w:color="000000" w:fill="B4C6E7"/>
            <w:vAlign w:val="center"/>
            <w:hideMark/>
          </w:tcPr>
          <w:p w14:paraId="37628F26"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2.50%</w:t>
            </w:r>
          </w:p>
        </w:tc>
      </w:tr>
      <w:tr w:rsidR="004A38AC" w:rsidRPr="004A38AC" w14:paraId="62AC6E77"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21C9F981"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Horizontal Length of Intermediate Section</w:t>
            </w:r>
          </w:p>
        </w:tc>
        <w:tc>
          <w:tcPr>
            <w:tcW w:w="522" w:type="pct"/>
            <w:tcBorders>
              <w:top w:val="nil"/>
              <w:left w:val="nil"/>
              <w:bottom w:val="nil"/>
              <w:right w:val="nil"/>
            </w:tcBorders>
            <w:shd w:val="clear" w:color="auto" w:fill="auto"/>
            <w:noWrap/>
            <w:vAlign w:val="center"/>
            <w:hideMark/>
          </w:tcPr>
          <w:p w14:paraId="5C759218"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Ls</w:t>
            </w:r>
          </w:p>
        </w:tc>
        <w:tc>
          <w:tcPr>
            <w:tcW w:w="506" w:type="pct"/>
            <w:tcBorders>
              <w:top w:val="nil"/>
              <w:left w:val="nil"/>
              <w:bottom w:val="nil"/>
              <w:right w:val="nil"/>
            </w:tcBorders>
            <w:shd w:val="clear" w:color="auto" w:fill="auto"/>
            <w:noWrap/>
            <w:vAlign w:val="center"/>
            <w:hideMark/>
          </w:tcPr>
          <w:p w14:paraId="25728075"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ft</w:t>
            </w:r>
          </w:p>
        </w:tc>
        <w:tc>
          <w:tcPr>
            <w:tcW w:w="901" w:type="pct"/>
            <w:tcBorders>
              <w:top w:val="nil"/>
              <w:left w:val="nil"/>
              <w:bottom w:val="nil"/>
              <w:right w:val="single" w:sz="4" w:space="0" w:color="auto"/>
            </w:tcBorders>
            <w:shd w:val="clear" w:color="000000" w:fill="B4C6E7"/>
            <w:vAlign w:val="center"/>
            <w:hideMark/>
          </w:tcPr>
          <w:p w14:paraId="34B6C4E6"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153.733333</w:t>
            </w:r>
          </w:p>
        </w:tc>
      </w:tr>
      <w:tr w:rsidR="004A38AC" w:rsidRPr="004A38AC" w14:paraId="2E73A624"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0C16ACF1"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 </w:t>
            </w:r>
          </w:p>
        </w:tc>
        <w:tc>
          <w:tcPr>
            <w:tcW w:w="522" w:type="pct"/>
            <w:tcBorders>
              <w:top w:val="nil"/>
              <w:left w:val="nil"/>
              <w:bottom w:val="nil"/>
              <w:right w:val="nil"/>
            </w:tcBorders>
            <w:shd w:val="clear" w:color="auto" w:fill="auto"/>
            <w:noWrap/>
            <w:vAlign w:val="center"/>
            <w:hideMark/>
          </w:tcPr>
          <w:p w14:paraId="5CF547A1"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506" w:type="pct"/>
            <w:tcBorders>
              <w:top w:val="nil"/>
              <w:left w:val="nil"/>
              <w:bottom w:val="nil"/>
              <w:right w:val="nil"/>
            </w:tcBorders>
            <w:shd w:val="clear" w:color="auto" w:fill="auto"/>
            <w:noWrap/>
            <w:vAlign w:val="center"/>
            <w:hideMark/>
          </w:tcPr>
          <w:p w14:paraId="48C9E087"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901" w:type="pct"/>
            <w:tcBorders>
              <w:top w:val="nil"/>
              <w:left w:val="nil"/>
              <w:bottom w:val="nil"/>
              <w:right w:val="single" w:sz="4" w:space="0" w:color="auto"/>
            </w:tcBorders>
            <w:shd w:val="clear" w:color="000000" w:fill="B4C6E7"/>
            <w:vAlign w:val="center"/>
            <w:hideMark/>
          </w:tcPr>
          <w:p w14:paraId="03B76A3F"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 </w:t>
            </w:r>
          </w:p>
        </w:tc>
      </w:tr>
      <w:tr w:rsidR="004A38AC" w:rsidRPr="004A38AC" w14:paraId="56049738" w14:textId="77777777" w:rsidTr="004A38AC">
        <w:trPr>
          <w:trHeight w:val="375"/>
        </w:trPr>
        <w:tc>
          <w:tcPr>
            <w:tcW w:w="5000" w:type="pct"/>
            <w:gridSpan w:val="4"/>
            <w:tcBorders>
              <w:top w:val="nil"/>
              <w:left w:val="single" w:sz="4" w:space="0" w:color="auto"/>
              <w:bottom w:val="nil"/>
              <w:right w:val="single" w:sz="4" w:space="0" w:color="auto"/>
            </w:tcBorders>
            <w:shd w:val="clear" w:color="auto" w:fill="auto"/>
            <w:noWrap/>
            <w:vAlign w:val="bottom"/>
            <w:hideMark/>
          </w:tcPr>
          <w:p w14:paraId="25B96FD9" w14:textId="77777777" w:rsidR="004A38AC" w:rsidRPr="004A38AC" w:rsidRDefault="004A38AC" w:rsidP="004A38AC">
            <w:pPr>
              <w:spacing w:before="0" w:after="0" w:line="240" w:lineRule="auto"/>
              <w:jc w:val="center"/>
              <w:rPr>
                <w:rFonts w:ascii="Futura Lt BT" w:hAnsi="Futura Lt BT"/>
                <w:b/>
                <w:bCs/>
                <w:sz w:val="28"/>
                <w:szCs w:val="28"/>
                <w:lang w:val="en-US" w:eastAsia="en-US"/>
              </w:rPr>
            </w:pPr>
            <w:r w:rsidRPr="004A38AC">
              <w:rPr>
                <w:rFonts w:ascii="Futura Lt BT" w:hAnsi="Futura Lt BT"/>
                <w:b/>
                <w:bCs/>
                <w:sz w:val="28"/>
                <w:szCs w:val="28"/>
                <w:lang w:val="en-US" w:eastAsia="en-US"/>
              </w:rPr>
              <w:t>Slug Receiving Section Length Sizing</w:t>
            </w:r>
          </w:p>
        </w:tc>
      </w:tr>
      <w:tr w:rsidR="004A38AC" w:rsidRPr="004A38AC" w14:paraId="0C147F45" w14:textId="77777777" w:rsidTr="004A38AC">
        <w:trPr>
          <w:trHeight w:val="615"/>
        </w:trPr>
        <w:tc>
          <w:tcPr>
            <w:tcW w:w="3071" w:type="pct"/>
            <w:tcBorders>
              <w:top w:val="nil"/>
              <w:left w:val="single" w:sz="4" w:space="0" w:color="auto"/>
              <w:bottom w:val="single" w:sz="8" w:space="0" w:color="auto"/>
              <w:right w:val="nil"/>
            </w:tcBorders>
            <w:shd w:val="clear" w:color="auto" w:fill="auto"/>
            <w:noWrap/>
            <w:vAlign w:val="center"/>
            <w:hideMark/>
          </w:tcPr>
          <w:p w14:paraId="092A32D0"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lastRenderedPageBreak/>
              <w:t>Property</w:t>
            </w:r>
          </w:p>
        </w:tc>
        <w:tc>
          <w:tcPr>
            <w:tcW w:w="522" w:type="pct"/>
            <w:tcBorders>
              <w:top w:val="nil"/>
              <w:left w:val="nil"/>
              <w:bottom w:val="single" w:sz="8" w:space="0" w:color="auto"/>
              <w:right w:val="nil"/>
            </w:tcBorders>
            <w:shd w:val="clear" w:color="auto" w:fill="auto"/>
            <w:noWrap/>
            <w:vAlign w:val="center"/>
            <w:hideMark/>
          </w:tcPr>
          <w:p w14:paraId="32EC0585"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Symbol</w:t>
            </w:r>
          </w:p>
        </w:tc>
        <w:tc>
          <w:tcPr>
            <w:tcW w:w="506" w:type="pct"/>
            <w:tcBorders>
              <w:top w:val="nil"/>
              <w:left w:val="nil"/>
              <w:bottom w:val="single" w:sz="8" w:space="0" w:color="auto"/>
              <w:right w:val="nil"/>
            </w:tcBorders>
            <w:shd w:val="clear" w:color="auto" w:fill="auto"/>
            <w:noWrap/>
            <w:vAlign w:val="center"/>
            <w:hideMark/>
          </w:tcPr>
          <w:p w14:paraId="239C7C63" w14:textId="77777777" w:rsidR="004A38AC" w:rsidRPr="004A38AC" w:rsidRDefault="004A38AC" w:rsidP="004A38AC">
            <w:pPr>
              <w:spacing w:before="0" w:after="0" w:line="240" w:lineRule="auto"/>
              <w:jc w:val="left"/>
              <w:rPr>
                <w:rFonts w:ascii="Futura Lt BT" w:hAnsi="Futura Lt BT"/>
                <w:b/>
                <w:bCs/>
                <w:i/>
                <w:iCs/>
                <w:sz w:val="22"/>
                <w:szCs w:val="22"/>
                <w:lang w:val="en-US" w:eastAsia="en-US"/>
              </w:rPr>
            </w:pPr>
            <w:r w:rsidRPr="004A38AC">
              <w:rPr>
                <w:rFonts w:ascii="Futura Lt BT" w:hAnsi="Futura Lt BT"/>
                <w:b/>
                <w:bCs/>
                <w:i/>
                <w:iCs/>
                <w:sz w:val="22"/>
                <w:szCs w:val="22"/>
                <w:lang w:val="en-US" w:eastAsia="en-US"/>
              </w:rPr>
              <w:t>Unit</w:t>
            </w:r>
          </w:p>
        </w:tc>
        <w:tc>
          <w:tcPr>
            <w:tcW w:w="901" w:type="pct"/>
            <w:tcBorders>
              <w:top w:val="nil"/>
              <w:left w:val="nil"/>
              <w:bottom w:val="single" w:sz="8" w:space="0" w:color="auto"/>
              <w:right w:val="single" w:sz="4" w:space="0" w:color="auto"/>
            </w:tcBorders>
            <w:shd w:val="clear" w:color="000000" w:fill="B4C6E7"/>
            <w:vAlign w:val="center"/>
            <w:hideMark/>
          </w:tcPr>
          <w:p w14:paraId="455C96DD"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Calculated Value</w:t>
            </w:r>
          </w:p>
        </w:tc>
      </w:tr>
      <w:tr w:rsidR="004A38AC" w:rsidRPr="004A38AC" w14:paraId="7D88B349"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09632B86"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Expected Slug Volume</w:t>
            </w:r>
          </w:p>
        </w:tc>
        <w:tc>
          <w:tcPr>
            <w:tcW w:w="522" w:type="pct"/>
            <w:tcBorders>
              <w:top w:val="nil"/>
              <w:left w:val="nil"/>
              <w:bottom w:val="nil"/>
              <w:right w:val="nil"/>
            </w:tcBorders>
            <w:shd w:val="clear" w:color="auto" w:fill="auto"/>
            <w:noWrap/>
            <w:vAlign w:val="center"/>
            <w:hideMark/>
          </w:tcPr>
          <w:p w14:paraId="3C8962A9" w14:textId="77777777" w:rsidR="004A38AC" w:rsidRPr="004A38AC" w:rsidRDefault="004A38AC" w:rsidP="004A38AC">
            <w:pPr>
              <w:spacing w:before="0" w:after="0" w:line="240" w:lineRule="auto"/>
              <w:jc w:val="left"/>
              <w:rPr>
                <w:rFonts w:ascii="Futura Lt BT" w:hAnsi="Futura Lt BT"/>
                <w:sz w:val="22"/>
                <w:szCs w:val="22"/>
                <w:lang w:val="en-US" w:eastAsia="en-US"/>
              </w:rPr>
            </w:pPr>
            <w:proofErr w:type="spellStart"/>
            <w:r w:rsidRPr="004A38AC">
              <w:rPr>
                <w:rFonts w:ascii="Futura Lt BT" w:hAnsi="Futura Lt BT"/>
                <w:sz w:val="22"/>
                <w:szCs w:val="22"/>
                <w:lang w:val="en-US" w:eastAsia="en-US"/>
              </w:rPr>
              <w:t>V</w:t>
            </w:r>
            <w:r w:rsidRPr="004A38AC">
              <w:rPr>
                <w:rFonts w:ascii="Futura Lt BT" w:hAnsi="Futura Lt BT"/>
                <w:sz w:val="22"/>
                <w:szCs w:val="22"/>
                <w:vertAlign w:val="subscript"/>
                <w:lang w:val="en-US" w:eastAsia="en-US"/>
              </w:rPr>
              <w:t>slug</w:t>
            </w:r>
            <w:proofErr w:type="spellEnd"/>
          </w:p>
        </w:tc>
        <w:tc>
          <w:tcPr>
            <w:tcW w:w="506" w:type="pct"/>
            <w:tcBorders>
              <w:top w:val="nil"/>
              <w:left w:val="nil"/>
              <w:bottom w:val="nil"/>
              <w:right w:val="nil"/>
            </w:tcBorders>
            <w:shd w:val="clear" w:color="auto" w:fill="auto"/>
            <w:noWrap/>
            <w:vAlign w:val="center"/>
            <w:hideMark/>
          </w:tcPr>
          <w:p w14:paraId="7D9AC2F6" w14:textId="77777777" w:rsidR="004A38AC" w:rsidRPr="004A38AC" w:rsidRDefault="004A38AC" w:rsidP="004A38AC">
            <w:pPr>
              <w:spacing w:before="0" w:after="0" w:line="240" w:lineRule="auto"/>
              <w:jc w:val="left"/>
              <w:rPr>
                <w:rFonts w:ascii="Futura Bk BT" w:hAnsi="Futura Bk BT"/>
                <w:i/>
                <w:iCs/>
                <w:sz w:val="22"/>
                <w:szCs w:val="22"/>
                <w:lang w:val="en-US" w:eastAsia="en-US"/>
              </w:rPr>
            </w:pPr>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901" w:type="pct"/>
            <w:tcBorders>
              <w:top w:val="nil"/>
              <w:left w:val="nil"/>
              <w:bottom w:val="nil"/>
              <w:right w:val="single" w:sz="4" w:space="0" w:color="auto"/>
            </w:tcBorders>
            <w:shd w:val="clear" w:color="000000" w:fill="F8CBAD"/>
            <w:vAlign w:val="center"/>
            <w:hideMark/>
          </w:tcPr>
          <w:p w14:paraId="353641D7"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206441.489</w:t>
            </w:r>
          </w:p>
        </w:tc>
      </w:tr>
      <w:tr w:rsidR="004A38AC" w:rsidRPr="004A38AC" w14:paraId="392E56C7"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00530417"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Partially Filled Angle</w:t>
            </w:r>
          </w:p>
        </w:tc>
        <w:tc>
          <w:tcPr>
            <w:tcW w:w="522" w:type="pct"/>
            <w:tcBorders>
              <w:top w:val="nil"/>
              <w:left w:val="nil"/>
              <w:bottom w:val="nil"/>
              <w:right w:val="nil"/>
            </w:tcBorders>
            <w:shd w:val="clear" w:color="auto" w:fill="auto"/>
            <w:noWrap/>
            <w:vAlign w:val="center"/>
            <w:hideMark/>
          </w:tcPr>
          <w:p w14:paraId="0BD0908B" w14:textId="77777777" w:rsidR="004A38AC" w:rsidRPr="004A38AC" w:rsidRDefault="004A38AC" w:rsidP="004A38AC">
            <w:pPr>
              <w:spacing w:before="0" w:after="0" w:line="240" w:lineRule="auto"/>
              <w:jc w:val="left"/>
              <w:rPr>
                <w:rFonts w:ascii="Futura Bk BT" w:hAnsi="Futura Bk BT"/>
                <w:sz w:val="22"/>
                <w:szCs w:val="22"/>
                <w:lang w:val="en-US" w:eastAsia="en-US"/>
              </w:rPr>
            </w:pPr>
            <w:r w:rsidRPr="004A38AC">
              <w:rPr>
                <w:rFonts w:ascii="Calibri" w:hAnsi="Calibri" w:cs="Calibri"/>
                <w:sz w:val="22"/>
                <w:szCs w:val="22"/>
                <w:lang w:val="en-US" w:eastAsia="en-US"/>
              </w:rPr>
              <w:t>α</w:t>
            </w:r>
          </w:p>
        </w:tc>
        <w:tc>
          <w:tcPr>
            <w:tcW w:w="506" w:type="pct"/>
            <w:tcBorders>
              <w:top w:val="nil"/>
              <w:left w:val="nil"/>
              <w:bottom w:val="nil"/>
              <w:right w:val="nil"/>
            </w:tcBorders>
            <w:shd w:val="clear" w:color="auto" w:fill="auto"/>
            <w:noWrap/>
            <w:vAlign w:val="center"/>
            <w:hideMark/>
          </w:tcPr>
          <w:p w14:paraId="5B45E216" w14:textId="77777777" w:rsidR="004A38AC" w:rsidRPr="004A38AC" w:rsidRDefault="004A38AC" w:rsidP="004A38AC">
            <w:pPr>
              <w:spacing w:before="0" w:after="0" w:line="240" w:lineRule="auto"/>
              <w:jc w:val="left"/>
              <w:rPr>
                <w:rFonts w:ascii="Futura Bk BT" w:hAnsi="Futura Bk BT"/>
                <w:sz w:val="22"/>
                <w:szCs w:val="22"/>
                <w:lang w:val="en-US" w:eastAsia="en-US"/>
              </w:rPr>
            </w:pPr>
          </w:p>
        </w:tc>
        <w:tc>
          <w:tcPr>
            <w:tcW w:w="901" w:type="pct"/>
            <w:tcBorders>
              <w:top w:val="nil"/>
              <w:left w:val="nil"/>
              <w:bottom w:val="nil"/>
              <w:right w:val="single" w:sz="4" w:space="0" w:color="auto"/>
            </w:tcBorders>
            <w:shd w:val="clear" w:color="000000" w:fill="B4C6E7"/>
            <w:vAlign w:val="center"/>
            <w:hideMark/>
          </w:tcPr>
          <w:p w14:paraId="22FF5A0D"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1.20%</w:t>
            </w:r>
          </w:p>
        </w:tc>
      </w:tr>
      <w:tr w:rsidR="004A38AC" w:rsidRPr="004A38AC" w14:paraId="5C1C18FF"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41C3D0A8"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Partially Filled Volume</w:t>
            </w:r>
          </w:p>
        </w:tc>
        <w:tc>
          <w:tcPr>
            <w:tcW w:w="522" w:type="pct"/>
            <w:tcBorders>
              <w:top w:val="nil"/>
              <w:left w:val="nil"/>
              <w:bottom w:val="nil"/>
              <w:right w:val="nil"/>
            </w:tcBorders>
            <w:shd w:val="clear" w:color="auto" w:fill="auto"/>
            <w:noWrap/>
            <w:vAlign w:val="center"/>
            <w:hideMark/>
          </w:tcPr>
          <w:p w14:paraId="102897FF" w14:textId="77777777" w:rsidR="004A38AC" w:rsidRPr="004A38AC" w:rsidRDefault="004A38AC" w:rsidP="004A38AC">
            <w:pPr>
              <w:spacing w:before="0" w:after="0" w:line="240" w:lineRule="auto"/>
              <w:jc w:val="left"/>
              <w:rPr>
                <w:rFonts w:ascii="Futura Lt BT" w:hAnsi="Futura Lt BT"/>
                <w:sz w:val="22"/>
                <w:szCs w:val="22"/>
                <w:lang w:val="en-US" w:eastAsia="en-US"/>
              </w:rPr>
            </w:pPr>
            <w:proofErr w:type="spellStart"/>
            <w:r w:rsidRPr="004A38AC">
              <w:rPr>
                <w:rFonts w:ascii="Futura Lt BT" w:hAnsi="Futura Lt BT"/>
                <w:sz w:val="22"/>
                <w:szCs w:val="22"/>
                <w:lang w:val="en-US" w:eastAsia="en-US"/>
              </w:rPr>
              <w:t>V</w:t>
            </w:r>
            <w:r w:rsidRPr="004A38AC">
              <w:rPr>
                <w:rFonts w:ascii="Futura Lt BT" w:hAnsi="Futura Lt BT"/>
                <w:sz w:val="22"/>
                <w:szCs w:val="22"/>
                <w:vertAlign w:val="subscript"/>
                <w:lang w:val="en-US" w:eastAsia="en-US"/>
              </w:rPr>
              <w:t>part</w:t>
            </w:r>
            <w:proofErr w:type="spellEnd"/>
          </w:p>
        </w:tc>
        <w:tc>
          <w:tcPr>
            <w:tcW w:w="506" w:type="pct"/>
            <w:tcBorders>
              <w:top w:val="nil"/>
              <w:left w:val="nil"/>
              <w:bottom w:val="nil"/>
              <w:right w:val="nil"/>
            </w:tcBorders>
            <w:shd w:val="clear" w:color="auto" w:fill="auto"/>
            <w:noWrap/>
            <w:vAlign w:val="center"/>
            <w:hideMark/>
          </w:tcPr>
          <w:p w14:paraId="005BD8BF" w14:textId="77777777" w:rsidR="004A38AC" w:rsidRPr="004A38AC" w:rsidRDefault="004A38AC" w:rsidP="004A38AC">
            <w:pPr>
              <w:spacing w:before="0" w:after="0" w:line="240" w:lineRule="auto"/>
              <w:jc w:val="left"/>
              <w:rPr>
                <w:rFonts w:ascii="Futura Bk BT" w:hAnsi="Futura Bk BT"/>
                <w:i/>
                <w:iCs/>
                <w:sz w:val="22"/>
                <w:szCs w:val="22"/>
                <w:lang w:val="en-US" w:eastAsia="en-US"/>
              </w:rPr>
            </w:pPr>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901" w:type="pct"/>
            <w:tcBorders>
              <w:top w:val="nil"/>
              <w:left w:val="nil"/>
              <w:bottom w:val="nil"/>
              <w:right w:val="single" w:sz="4" w:space="0" w:color="auto"/>
            </w:tcBorders>
            <w:shd w:val="clear" w:color="000000" w:fill="F8CBAD"/>
            <w:vAlign w:val="center"/>
            <w:hideMark/>
          </w:tcPr>
          <w:p w14:paraId="5E96D952"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1857.81642</w:t>
            </w:r>
          </w:p>
        </w:tc>
      </w:tr>
      <w:tr w:rsidR="004A38AC" w:rsidRPr="004A38AC" w14:paraId="3177CC7C" w14:textId="77777777" w:rsidTr="004A38AC">
        <w:trPr>
          <w:trHeight w:val="330"/>
        </w:trPr>
        <w:tc>
          <w:tcPr>
            <w:tcW w:w="3071" w:type="pct"/>
            <w:tcBorders>
              <w:top w:val="nil"/>
              <w:left w:val="single" w:sz="4" w:space="0" w:color="auto"/>
              <w:bottom w:val="nil"/>
              <w:right w:val="nil"/>
            </w:tcBorders>
            <w:shd w:val="clear" w:color="auto" w:fill="auto"/>
            <w:noWrap/>
            <w:vAlign w:val="center"/>
            <w:hideMark/>
          </w:tcPr>
          <w:p w14:paraId="3CF7E0AE"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Assumed Residence Time</w:t>
            </w:r>
          </w:p>
        </w:tc>
        <w:tc>
          <w:tcPr>
            <w:tcW w:w="522" w:type="pct"/>
            <w:tcBorders>
              <w:top w:val="nil"/>
              <w:left w:val="nil"/>
              <w:bottom w:val="nil"/>
              <w:right w:val="nil"/>
            </w:tcBorders>
            <w:shd w:val="clear" w:color="auto" w:fill="auto"/>
            <w:noWrap/>
            <w:vAlign w:val="center"/>
            <w:hideMark/>
          </w:tcPr>
          <w:p w14:paraId="0C733839" w14:textId="77777777" w:rsidR="004A38AC" w:rsidRPr="004A38AC" w:rsidRDefault="004A38AC" w:rsidP="004A38AC">
            <w:pPr>
              <w:spacing w:before="0" w:after="0" w:line="240" w:lineRule="auto"/>
              <w:jc w:val="left"/>
              <w:rPr>
                <w:rFonts w:ascii="Futura Lt BT" w:hAnsi="Futura Lt BT"/>
                <w:sz w:val="22"/>
                <w:szCs w:val="22"/>
                <w:lang w:val="en-US" w:eastAsia="en-US"/>
              </w:rPr>
            </w:pPr>
            <w:proofErr w:type="spellStart"/>
            <w:r w:rsidRPr="004A38AC">
              <w:rPr>
                <w:rFonts w:ascii="Futura Lt BT" w:hAnsi="Futura Lt BT"/>
                <w:sz w:val="22"/>
                <w:szCs w:val="22"/>
                <w:lang w:val="en-US" w:eastAsia="en-US"/>
              </w:rPr>
              <w:t>t</w:t>
            </w:r>
            <w:r w:rsidRPr="004A38AC">
              <w:rPr>
                <w:rFonts w:ascii="Futura Lt BT" w:hAnsi="Futura Lt BT"/>
                <w:sz w:val="22"/>
                <w:szCs w:val="22"/>
                <w:vertAlign w:val="subscript"/>
                <w:lang w:val="en-US" w:eastAsia="en-US"/>
              </w:rPr>
              <w:t>res</w:t>
            </w:r>
            <w:proofErr w:type="spellEnd"/>
          </w:p>
        </w:tc>
        <w:tc>
          <w:tcPr>
            <w:tcW w:w="506" w:type="pct"/>
            <w:tcBorders>
              <w:top w:val="nil"/>
              <w:left w:val="nil"/>
              <w:bottom w:val="nil"/>
              <w:right w:val="nil"/>
            </w:tcBorders>
            <w:shd w:val="clear" w:color="auto" w:fill="auto"/>
            <w:noWrap/>
            <w:vAlign w:val="center"/>
            <w:hideMark/>
          </w:tcPr>
          <w:p w14:paraId="3B40A159" w14:textId="77777777" w:rsidR="004A38AC" w:rsidRPr="004A38AC" w:rsidRDefault="004A38AC" w:rsidP="004A38AC">
            <w:pPr>
              <w:spacing w:before="0" w:after="0" w:line="240" w:lineRule="auto"/>
              <w:jc w:val="left"/>
              <w:rPr>
                <w:rFonts w:ascii="Futura Bk BT" w:hAnsi="Futura Bk BT"/>
                <w:i/>
                <w:iCs/>
                <w:sz w:val="22"/>
                <w:szCs w:val="22"/>
                <w:lang w:val="en-US" w:eastAsia="en-US"/>
              </w:rPr>
            </w:pPr>
            <w:r w:rsidRPr="004A38AC">
              <w:rPr>
                <w:rFonts w:ascii="Futura Bk BT" w:hAnsi="Futura Bk BT"/>
                <w:i/>
                <w:iCs/>
                <w:sz w:val="22"/>
                <w:szCs w:val="22"/>
                <w:lang w:val="en-US" w:eastAsia="en-US"/>
              </w:rPr>
              <w:t>s</w:t>
            </w:r>
          </w:p>
        </w:tc>
        <w:tc>
          <w:tcPr>
            <w:tcW w:w="901" w:type="pct"/>
            <w:tcBorders>
              <w:top w:val="nil"/>
              <w:left w:val="nil"/>
              <w:bottom w:val="nil"/>
              <w:right w:val="single" w:sz="4" w:space="0" w:color="auto"/>
            </w:tcBorders>
            <w:shd w:val="clear" w:color="000000" w:fill="B4C6E7"/>
            <w:vAlign w:val="center"/>
            <w:hideMark/>
          </w:tcPr>
          <w:p w14:paraId="397AA77A"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600</w:t>
            </w:r>
          </w:p>
        </w:tc>
      </w:tr>
      <w:tr w:rsidR="004A38AC" w:rsidRPr="004A38AC" w14:paraId="7334A5CD"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5BEC90BB"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Buffer Volume</w:t>
            </w:r>
          </w:p>
        </w:tc>
        <w:tc>
          <w:tcPr>
            <w:tcW w:w="522" w:type="pct"/>
            <w:tcBorders>
              <w:top w:val="nil"/>
              <w:left w:val="nil"/>
              <w:bottom w:val="nil"/>
              <w:right w:val="nil"/>
            </w:tcBorders>
            <w:shd w:val="clear" w:color="auto" w:fill="auto"/>
            <w:noWrap/>
            <w:vAlign w:val="center"/>
            <w:hideMark/>
          </w:tcPr>
          <w:p w14:paraId="1D792E0D" w14:textId="77777777" w:rsidR="004A38AC" w:rsidRPr="004A38AC" w:rsidRDefault="004A38AC" w:rsidP="004A38AC">
            <w:pPr>
              <w:spacing w:before="0" w:after="0" w:line="240" w:lineRule="auto"/>
              <w:jc w:val="left"/>
              <w:rPr>
                <w:rFonts w:ascii="Futura Lt BT" w:hAnsi="Futura Lt BT"/>
                <w:sz w:val="22"/>
                <w:szCs w:val="22"/>
                <w:lang w:val="en-US" w:eastAsia="en-US"/>
              </w:rPr>
            </w:pPr>
            <w:proofErr w:type="spellStart"/>
            <w:r w:rsidRPr="004A38AC">
              <w:rPr>
                <w:rFonts w:ascii="Futura Lt BT" w:hAnsi="Futura Lt BT"/>
                <w:sz w:val="22"/>
                <w:szCs w:val="22"/>
                <w:lang w:val="en-US" w:eastAsia="en-US"/>
              </w:rPr>
              <w:t>V</w:t>
            </w:r>
            <w:r w:rsidRPr="004A38AC">
              <w:rPr>
                <w:rFonts w:ascii="Futura Lt BT" w:hAnsi="Futura Lt BT"/>
                <w:sz w:val="22"/>
                <w:szCs w:val="22"/>
                <w:vertAlign w:val="subscript"/>
                <w:lang w:val="en-US" w:eastAsia="en-US"/>
              </w:rPr>
              <w:t>buffer</w:t>
            </w:r>
            <w:proofErr w:type="spellEnd"/>
          </w:p>
        </w:tc>
        <w:tc>
          <w:tcPr>
            <w:tcW w:w="506" w:type="pct"/>
            <w:tcBorders>
              <w:top w:val="nil"/>
              <w:left w:val="nil"/>
              <w:bottom w:val="nil"/>
              <w:right w:val="nil"/>
            </w:tcBorders>
            <w:shd w:val="clear" w:color="auto" w:fill="auto"/>
            <w:noWrap/>
            <w:vAlign w:val="center"/>
            <w:hideMark/>
          </w:tcPr>
          <w:p w14:paraId="4CE87393" w14:textId="77777777" w:rsidR="004A38AC" w:rsidRPr="004A38AC" w:rsidRDefault="004A38AC" w:rsidP="004A38AC">
            <w:pPr>
              <w:spacing w:before="0" w:after="0" w:line="240" w:lineRule="auto"/>
              <w:jc w:val="left"/>
              <w:rPr>
                <w:rFonts w:ascii="Futura Bk BT" w:hAnsi="Futura Bk BT"/>
                <w:i/>
                <w:iCs/>
                <w:sz w:val="22"/>
                <w:szCs w:val="22"/>
                <w:lang w:val="en-US" w:eastAsia="en-US"/>
              </w:rPr>
            </w:pPr>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901" w:type="pct"/>
            <w:tcBorders>
              <w:top w:val="nil"/>
              <w:left w:val="nil"/>
              <w:bottom w:val="nil"/>
              <w:right w:val="single" w:sz="4" w:space="0" w:color="auto"/>
            </w:tcBorders>
            <w:shd w:val="clear" w:color="000000" w:fill="F8CBAD"/>
            <w:vAlign w:val="center"/>
            <w:hideMark/>
          </w:tcPr>
          <w:p w14:paraId="0CA6B9DA"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2556.85232</w:t>
            </w:r>
          </w:p>
        </w:tc>
      </w:tr>
      <w:tr w:rsidR="004A38AC" w:rsidRPr="004A38AC" w14:paraId="1D0E3A9A" w14:textId="77777777" w:rsidTr="004A38AC">
        <w:trPr>
          <w:trHeight w:val="345"/>
        </w:trPr>
        <w:tc>
          <w:tcPr>
            <w:tcW w:w="3071" w:type="pct"/>
            <w:tcBorders>
              <w:top w:val="nil"/>
              <w:left w:val="single" w:sz="4" w:space="0" w:color="auto"/>
              <w:bottom w:val="nil"/>
              <w:right w:val="nil"/>
            </w:tcBorders>
            <w:shd w:val="clear" w:color="auto" w:fill="auto"/>
            <w:noWrap/>
            <w:vAlign w:val="center"/>
            <w:hideMark/>
          </w:tcPr>
          <w:p w14:paraId="45C99FDC"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Total Holding Volume</w:t>
            </w:r>
          </w:p>
        </w:tc>
        <w:tc>
          <w:tcPr>
            <w:tcW w:w="522" w:type="pct"/>
            <w:tcBorders>
              <w:top w:val="nil"/>
              <w:left w:val="nil"/>
              <w:bottom w:val="nil"/>
              <w:right w:val="nil"/>
            </w:tcBorders>
            <w:shd w:val="clear" w:color="auto" w:fill="auto"/>
            <w:noWrap/>
            <w:vAlign w:val="center"/>
            <w:hideMark/>
          </w:tcPr>
          <w:p w14:paraId="63069476" w14:textId="77777777" w:rsidR="004A38AC" w:rsidRPr="004A38AC" w:rsidRDefault="004A38AC" w:rsidP="004A38AC">
            <w:pPr>
              <w:spacing w:before="0" w:after="0" w:line="240" w:lineRule="auto"/>
              <w:jc w:val="left"/>
              <w:rPr>
                <w:rFonts w:ascii="Futura Lt BT" w:hAnsi="Futura Lt BT"/>
                <w:sz w:val="22"/>
                <w:szCs w:val="22"/>
                <w:lang w:val="en-US" w:eastAsia="en-US"/>
              </w:rPr>
            </w:pPr>
            <w:proofErr w:type="spellStart"/>
            <w:r w:rsidRPr="004A38AC">
              <w:rPr>
                <w:rFonts w:ascii="Futura Lt BT" w:hAnsi="Futura Lt BT"/>
                <w:sz w:val="22"/>
                <w:szCs w:val="22"/>
                <w:lang w:val="en-US" w:eastAsia="en-US"/>
              </w:rPr>
              <w:t>V</w:t>
            </w:r>
            <w:r w:rsidRPr="004A38AC">
              <w:rPr>
                <w:rFonts w:ascii="Futura Lt BT" w:hAnsi="Futura Lt BT"/>
                <w:sz w:val="22"/>
                <w:szCs w:val="22"/>
                <w:vertAlign w:val="subscript"/>
                <w:lang w:val="en-US" w:eastAsia="en-US"/>
              </w:rPr>
              <w:t>tot</w:t>
            </w:r>
            <w:proofErr w:type="spellEnd"/>
          </w:p>
        </w:tc>
        <w:tc>
          <w:tcPr>
            <w:tcW w:w="506" w:type="pct"/>
            <w:tcBorders>
              <w:top w:val="nil"/>
              <w:left w:val="nil"/>
              <w:bottom w:val="nil"/>
              <w:right w:val="nil"/>
            </w:tcBorders>
            <w:shd w:val="clear" w:color="auto" w:fill="auto"/>
            <w:noWrap/>
            <w:vAlign w:val="center"/>
            <w:hideMark/>
          </w:tcPr>
          <w:p w14:paraId="0E7A4F08" w14:textId="77777777" w:rsidR="004A38AC" w:rsidRPr="004A38AC" w:rsidRDefault="004A38AC" w:rsidP="004A38AC">
            <w:pPr>
              <w:spacing w:before="0" w:after="0" w:line="240" w:lineRule="auto"/>
              <w:jc w:val="left"/>
              <w:rPr>
                <w:rFonts w:ascii="Futura Bk BT" w:hAnsi="Futura Bk BT"/>
                <w:i/>
                <w:iCs/>
                <w:sz w:val="22"/>
                <w:szCs w:val="22"/>
                <w:lang w:val="en-US" w:eastAsia="en-US"/>
              </w:rPr>
            </w:pPr>
            <w:r w:rsidRPr="004A38AC">
              <w:rPr>
                <w:rFonts w:ascii="Futura Bk BT" w:hAnsi="Futura Bk BT"/>
                <w:i/>
                <w:iCs/>
                <w:sz w:val="22"/>
                <w:szCs w:val="22"/>
                <w:lang w:val="en-US" w:eastAsia="en-US"/>
              </w:rPr>
              <w:t>ft</w:t>
            </w:r>
            <w:r w:rsidRPr="004A38AC">
              <w:rPr>
                <w:rFonts w:ascii="Futura Bk BT" w:hAnsi="Futura Bk BT"/>
                <w:i/>
                <w:iCs/>
                <w:sz w:val="22"/>
                <w:szCs w:val="22"/>
                <w:vertAlign w:val="superscript"/>
                <w:lang w:val="en-US" w:eastAsia="en-US"/>
              </w:rPr>
              <w:t>3</w:t>
            </w:r>
          </w:p>
        </w:tc>
        <w:tc>
          <w:tcPr>
            <w:tcW w:w="901" w:type="pct"/>
            <w:tcBorders>
              <w:top w:val="nil"/>
              <w:left w:val="nil"/>
              <w:bottom w:val="nil"/>
              <w:right w:val="single" w:sz="4" w:space="0" w:color="auto"/>
            </w:tcBorders>
            <w:shd w:val="clear" w:color="000000" w:fill="F8CBAD"/>
            <w:vAlign w:val="center"/>
            <w:hideMark/>
          </w:tcPr>
          <w:p w14:paraId="0536A96C"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207140.525</w:t>
            </w:r>
          </w:p>
        </w:tc>
      </w:tr>
      <w:tr w:rsidR="004A38AC" w:rsidRPr="004A38AC" w14:paraId="360A43DF" w14:textId="77777777" w:rsidTr="004A38AC">
        <w:trPr>
          <w:trHeight w:val="510"/>
        </w:trPr>
        <w:tc>
          <w:tcPr>
            <w:tcW w:w="3071" w:type="pct"/>
            <w:tcBorders>
              <w:top w:val="nil"/>
              <w:left w:val="single" w:sz="4" w:space="0" w:color="auto"/>
              <w:bottom w:val="nil"/>
              <w:right w:val="nil"/>
            </w:tcBorders>
            <w:shd w:val="clear" w:color="auto" w:fill="auto"/>
            <w:noWrap/>
            <w:vAlign w:val="center"/>
            <w:hideMark/>
          </w:tcPr>
          <w:p w14:paraId="45EAD96C"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Length of Slug Receiving Section</w:t>
            </w:r>
          </w:p>
        </w:tc>
        <w:tc>
          <w:tcPr>
            <w:tcW w:w="522" w:type="pct"/>
            <w:tcBorders>
              <w:top w:val="nil"/>
              <w:left w:val="nil"/>
              <w:bottom w:val="nil"/>
              <w:right w:val="nil"/>
            </w:tcBorders>
            <w:shd w:val="clear" w:color="auto" w:fill="auto"/>
            <w:noWrap/>
            <w:vAlign w:val="center"/>
            <w:hideMark/>
          </w:tcPr>
          <w:p w14:paraId="5DA3D5E8"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Lt</w:t>
            </w:r>
          </w:p>
        </w:tc>
        <w:tc>
          <w:tcPr>
            <w:tcW w:w="506" w:type="pct"/>
            <w:tcBorders>
              <w:top w:val="nil"/>
              <w:left w:val="nil"/>
              <w:bottom w:val="nil"/>
              <w:right w:val="nil"/>
            </w:tcBorders>
            <w:shd w:val="clear" w:color="auto" w:fill="auto"/>
            <w:noWrap/>
            <w:vAlign w:val="center"/>
            <w:hideMark/>
          </w:tcPr>
          <w:p w14:paraId="7151FEAB"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ft</w:t>
            </w:r>
          </w:p>
        </w:tc>
        <w:tc>
          <w:tcPr>
            <w:tcW w:w="901" w:type="pct"/>
            <w:tcBorders>
              <w:top w:val="nil"/>
              <w:left w:val="nil"/>
              <w:bottom w:val="nil"/>
              <w:right w:val="single" w:sz="4" w:space="0" w:color="auto"/>
            </w:tcBorders>
            <w:shd w:val="clear" w:color="000000" w:fill="F8CBAD"/>
            <w:vAlign w:val="center"/>
            <w:hideMark/>
          </w:tcPr>
          <w:p w14:paraId="71A3DAB5"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855.55057</w:t>
            </w:r>
          </w:p>
        </w:tc>
      </w:tr>
      <w:tr w:rsidR="004A38AC" w:rsidRPr="004A38AC" w14:paraId="3E2775C8" w14:textId="77777777" w:rsidTr="004A38AC">
        <w:trPr>
          <w:trHeight w:val="360"/>
        </w:trPr>
        <w:tc>
          <w:tcPr>
            <w:tcW w:w="3071" w:type="pct"/>
            <w:tcBorders>
              <w:top w:val="nil"/>
              <w:left w:val="single" w:sz="4" w:space="0" w:color="auto"/>
              <w:bottom w:val="single" w:sz="8" w:space="0" w:color="auto"/>
              <w:right w:val="nil"/>
            </w:tcBorders>
            <w:shd w:val="clear" w:color="auto" w:fill="auto"/>
            <w:noWrap/>
            <w:vAlign w:val="center"/>
            <w:hideMark/>
          </w:tcPr>
          <w:p w14:paraId="42DA8E10" w14:textId="77777777" w:rsidR="004A38AC" w:rsidRPr="004A38AC" w:rsidRDefault="004A38AC" w:rsidP="004A38AC">
            <w:pPr>
              <w:spacing w:before="0" w:after="0" w:line="240" w:lineRule="auto"/>
              <w:jc w:val="left"/>
              <w:rPr>
                <w:rFonts w:ascii="Futura Lt BT" w:hAnsi="Futura Lt BT"/>
                <w:b/>
                <w:bCs/>
                <w:color w:val="FF0000"/>
                <w:sz w:val="22"/>
                <w:szCs w:val="22"/>
                <w:lang w:val="en-US" w:eastAsia="en-US"/>
              </w:rPr>
            </w:pPr>
            <w:r w:rsidRPr="004A38AC">
              <w:rPr>
                <w:rFonts w:ascii="Futura Lt BT" w:hAnsi="Futura Lt BT"/>
                <w:b/>
                <w:bCs/>
                <w:color w:val="FF0000"/>
                <w:sz w:val="22"/>
                <w:szCs w:val="22"/>
                <w:lang w:val="en-US" w:eastAsia="en-US"/>
              </w:rPr>
              <w:t>Slug Catcher Total Length</w:t>
            </w:r>
          </w:p>
        </w:tc>
        <w:tc>
          <w:tcPr>
            <w:tcW w:w="522" w:type="pct"/>
            <w:tcBorders>
              <w:top w:val="nil"/>
              <w:left w:val="nil"/>
              <w:bottom w:val="single" w:sz="8" w:space="0" w:color="auto"/>
              <w:right w:val="nil"/>
            </w:tcBorders>
            <w:shd w:val="clear" w:color="auto" w:fill="auto"/>
            <w:noWrap/>
            <w:vAlign w:val="center"/>
            <w:hideMark/>
          </w:tcPr>
          <w:p w14:paraId="5588E3AA" w14:textId="77777777" w:rsidR="004A38AC" w:rsidRPr="004A38AC" w:rsidRDefault="004A38AC" w:rsidP="004A38AC">
            <w:pPr>
              <w:spacing w:before="0" w:after="0" w:line="240" w:lineRule="auto"/>
              <w:jc w:val="left"/>
              <w:rPr>
                <w:rFonts w:ascii="Futura Lt BT" w:hAnsi="Futura Lt BT"/>
                <w:b/>
                <w:bCs/>
                <w:color w:val="FF0000"/>
                <w:sz w:val="22"/>
                <w:szCs w:val="22"/>
                <w:lang w:val="en-US" w:eastAsia="en-US"/>
              </w:rPr>
            </w:pPr>
            <w:proofErr w:type="spellStart"/>
            <w:r w:rsidRPr="004A38AC">
              <w:rPr>
                <w:rFonts w:ascii="Futura Lt BT" w:hAnsi="Futura Lt BT"/>
                <w:b/>
                <w:bCs/>
                <w:color w:val="FF0000"/>
                <w:sz w:val="22"/>
                <w:szCs w:val="22"/>
                <w:lang w:val="en-US" w:eastAsia="en-US"/>
              </w:rPr>
              <w:t>L</w:t>
            </w:r>
            <w:r w:rsidRPr="004A38AC">
              <w:rPr>
                <w:rFonts w:ascii="Futura Lt BT" w:hAnsi="Futura Lt BT"/>
                <w:b/>
                <w:bCs/>
                <w:color w:val="FF0000"/>
                <w:sz w:val="22"/>
                <w:szCs w:val="22"/>
                <w:vertAlign w:val="subscript"/>
                <w:lang w:val="en-US" w:eastAsia="en-US"/>
              </w:rPr>
              <w:t>total</w:t>
            </w:r>
            <w:proofErr w:type="spellEnd"/>
          </w:p>
        </w:tc>
        <w:tc>
          <w:tcPr>
            <w:tcW w:w="506" w:type="pct"/>
            <w:tcBorders>
              <w:top w:val="nil"/>
              <w:left w:val="nil"/>
              <w:bottom w:val="single" w:sz="8" w:space="0" w:color="auto"/>
              <w:right w:val="nil"/>
            </w:tcBorders>
            <w:shd w:val="clear" w:color="auto" w:fill="auto"/>
            <w:noWrap/>
            <w:vAlign w:val="center"/>
            <w:hideMark/>
          </w:tcPr>
          <w:p w14:paraId="7F92C127" w14:textId="77777777" w:rsidR="004A38AC" w:rsidRPr="004A38AC" w:rsidRDefault="004A38AC" w:rsidP="004A38AC">
            <w:pPr>
              <w:spacing w:before="0" w:after="0" w:line="240" w:lineRule="auto"/>
              <w:jc w:val="left"/>
              <w:rPr>
                <w:rFonts w:ascii="Futura Lt BT" w:hAnsi="Futura Lt BT"/>
                <w:b/>
                <w:bCs/>
                <w:i/>
                <w:iCs/>
                <w:color w:val="FF0000"/>
                <w:sz w:val="22"/>
                <w:szCs w:val="22"/>
                <w:lang w:val="en-US" w:eastAsia="en-US"/>
              </w:rPr>
            </w:pPr>
            <w:r w:rsidRPr="004A38AC">
              <w:rPr>
                <w:rFonts w:ascii="Futura Lt BT" w:hAnsi="Futura Lt BT"/>
                <w:b/>
                <w:bCs/>
                <w:i/>
                <w:iCs/>
                <w:color w:val="FF0000"/>
                <w:sz w:val="22"/>
                <w:szCs w:val="22"/>
                <w:lang w:val="en-US" w:eastAsia="en-US"/>
              </w:rPr>
              <w:t>ft</w:t>
            </w:r>
          </w:p>
        </w:tc>
        <w:tc>
          <w:tcPr>
            <w:tcW w:w="901" w:type="pct"/>
            <w:tcBorders>
              <w:top w:val="double" w:sz="6" w:space="0" w:color="auto"/>
              <w:left w:val="nil"/>
              <w:bottom w:val="single" w:sz="8" w:space="0" w:color="auto"/>
              <w:right w:val="single" w:sz="4" w:space="0" w:color="auto"/>
            </w:tcBorders>
            <w:shd w:val="clear" w:color="auto" w:fill="auto"/>
            <w:vAlign w:val="center"/>
            <w:hideMark/>
          </w:tcPr>
          <w:p w14:paraId="3C08F18D" w14:textId="77777777" w:rsidR="004A38AC" w:rsidRPr="004A38AC" w:rsidRDefault="004A38AC" w:rsidP="004A38AC">
            <w:pPr>
              <w:spacing w:before="0" w:after="0" w:line="240" w:lineRule="auto"/>
              <w:jc w:val="right"/>
              <w:rPr>
                <w:rFonts w:ascii="Futura Lt BT" w:hAnsi="Futura Lt BT"/>
                <w:b/>
                <w:bCs/>
                <w:color w:val="FF0000"/>
                <w:sz w:val="22"/>
                <w:szCs w:val="22"/>
                <w:lang w:val="en-US" w:eastAsia="en-US"/>
              </w:rPr>
            </w:pPr>
            <w:r w:rsidRPr="004A38AC">
              <w:rPr>
                <w:rFonts w:ascii="Futura Lt BT" w:hAnsi="Futura Lt BT"/>
                <w:b/>
                <w:bCs/>
                <w:color w:val="FF0000"/>
                <w:sz w:val="22"/>
                <w:szCs w:val="22"/>
                <w:lang w:val="en-US" w:eastAsia="en-US"/>
              </w:rPr>
              <w:t>1016.2541</w:t>
            </w:r>
          </w:p>
        </w:tc>
      </w:tr>
      <w:tr w:rsidR="004A38AC" w:rsidRPr="004A38AC" w14:paraId="7948E6A4"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0ADE3F0B" w14:textId="77777777" w:rsidR="004A38AC" w:rsidRPr="004A38AC" w:rsidRDefault="004A38AC" w:rsidP="004A38AC">
            <w:pPr>
              <w:spacing w:before="0" w:after="0" w:line="240" w:lineRule="auto"/>
              <w:jc w:val="right"/>
              <w:rPr>
                <w:rFonts w:ascii="Futura Lt BT" w:hAnsi="Futura Lt BT"/>
                <w:b/>
                <w:bCs/>
                <w:color w:val="FF0000"/>
                <w:sz w:val="22"/>
                <w:szCs w:val="22"/>
                <w:lang w:val="en-US" w:eastAsia="en-US"/>
              </w:rPr>
            </w:pPr>
          </w:p>
        </w:tc>
        <w:tc>
          <w:tcPr>
            <w:tcW w:w="522" w:type="pct"/>
            <w:tcBorders>
              <w:top w:val="nil"/>
              <w:left w:val="nil"/>
              <w:bottom w:val="nil"/>
              <w:right w:val="nil"/>
            </w:tcBorders>
            <w:shd w:val="clear" w:color="auto" w:fill="auto"/>
            <w:noWrap/>
            <w:vAlign w:val="center"/>
            <w:hideMark/>
          </w:tcPr>
          <w:p w14:paraId="0B25441E"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506" w:type="pct"/>
            <w:tcBorders>
              <w:top w:val="nil"/>
              <w:left w:val="nil"/>
              <w:bottom w:val="nil"/>
              <w:right w:val="nil"/>
            </w:tcBorders>
            <w:shd w:val="clear" w:color="auto" w:fill="auto"/>
            <w:noWrap/>
            <w:vAlign w:val="center"/>
            <w:hideMark/>
          </w:tcPr>
          <w:p w14:paraId="2FB2F270"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901" w:type="pct"/>
            <w:tcBorders>
              <w:top w:val="nil"/>
              <w:left w:val="nil"/>
              <w:bottom w:val="nil"/>
              <w:right w:val="single" w:sz="4" w:space="0" w:color="auto"/>
            </w:tcBorders>
            <w:shd w:val="clear" w:color="auto" w:fill="auto"/>
            <w:vAlign w:val="center"/>
            <w:hideMark/>
          </w:tcPr>
          <w:p w14:paraId="7F0B8DB9"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r>
      <w:tr w:rsidR="004A38AC" w:rsidRPr="004A38AC" w14:paraId="3340354C" w14:textId="77777777" w:rsidTr="004A38AC">
        <w:trPr>
          <w:trHeight w:val="360"/>
        </w:trPr>
        <w:tc>
          <w:tcPr>
            <w:tcW w:w="5000" w:type="pct"/>
            <w:gridSpan w:val="4"/>
            <w:tcBorders>
              <w:top w:val="nil"/>
              <w:left w:val="single" w:sz="4" w:space="0" w:color="auto"/>
              <w:bottom w:val="nil"/>
              <w:right w:val="single" w:sz="4" w:space="0" w:color="auto"/>
            </w:tcBorders>
            <w:shd w:val="clear" w:color="auto" w:fill="auto"/>
            <w:noWrap/>
            <w:vAlign w:val="bottom"/>
            <w:hideMark/>
          </w:tcPr>
          <w:p w14:paraId="7CC52C44" w14:textId="77777777" w:rsidR="004A38AC" w:rsidRPr="004A38AC" w:rsidRDefault="004A38AC" w:rsidP="004A38AC">
            <w:pPr>
              <w:spacing w:before="0" w:after="0" w:line="240" w:lineRule="auto"/>
              <w:jc w:val="center"/>
              <w:rPr>
                <w:rFonts w:ascii="Futura Lt BT" w:hAnsi="Futura Lt BT"/>
                <w:b/>
                <w:bCs/>
                <w:sz w:val="28"/>
                <w:szCs w:val="28"/>
                <w:lang w:val="en-US" w:eastAsia="en-US"/>
              </w:rPr>
            </w:pPr>
            <w:r w:rsidRPr="004A38AC">
              <w:rPr>
                <w:rFonts w:ascii="Futura Lt BT" w:hAnsi="Futura Lt BT"/>
                <w:b/>
                <w:bCs/>
                <w:sz w:val="28"/>
                <w:szCs w:val="28"/>
                <w:lang w:val="en-US" w:eastAsia="en-US"/>
              </w:rPr>
              <w:t>Gas Riser Sizing</w:t>
            </w:r>
          </w:p>
        </w:tc>
      </w:tr>
      <w:tr w:rsidR="004A38AC" w:rsidRPr="004A38AC" w14:paraId="11CE04AE" w14:textId="77777777" w:rsidTr="004A38AC">
        <w:trPr>
          <w:trHeight w:val="615"/>
        </w:trPr>
        <w:tc>
          <w:tcPr>
            <w:tcW w:w="3071" w:type="pct"/>
            <w:tcBorders>
              <w:top w:val="nil"/>
              <w:left w:val="single" w:sz="4" w:space="0" w:color="auto"/>
              <w:bottom w:val="single" w:sz="8" w:space="0" w:color="auto"/>
              <w:right w:val="nil"/>
            </w:tcBorders>
            <w:shd w:val="clear" w:color="auto" w:fill="auto"/>
            <w:noWrap/>
            <w:vAlign w:val="center"/>
            <w:hideMark/>
          </w:tcPr>
          <w:p w14:paraId="4149838B"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Property</w:t>
            </w:r>
          </w:p>
        </w:tc>
        <w:tc>
          <w:tcPr>
            <w:tcW w:w="522" w:type="pct"/>
            <w:tcBorders>
              <w:top w:val="nil"/>
              <w:left w:val="nil"/>
              <w:bottom w:val="single" w:sz="8" w:space="0" w:color="auto"/>
              <w:right w:val="nil"/>
            </w:tcBorders>
            <w:shd w:val="clear" w:color="auto" w:fill="auto"/>
            <w:noWrap/>
            <w:vAlign w:val="center"/>
            <w:hideMark/>
          </w:tcPr>
          <w:p w14:paraId="3C484AA8"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Symbol</w:t>
            </w:r>
          </w:p>
        </w:tc>
        <w:tc>
          <w:tcPr>
            <w:tcW w:w="506" w:type="pct"/>
            <w:tcBorders>
              <w:top w:val="nil"/>
              <w:left w:val="nil"/>
              <w:bottom w:val="single" w:sz="8" w:space="0" w:color="auto"/>
              <w:right w:val="nil"/>
            </w:tcBorders>
            <w:shd w:val="clear" w:color="auto" w:fill="auto"/>
            <w:noWrap/>
            <w:vAlign w:val="center"/>
            <w:hideMark/>
          </w:tcPr>
          <w:p w14:paraId="3C64DCBC" w14:textId="77777777" w:rsidR="004A38AC" w:rsidRPr="004A38AC" w:rsidRDefault="004A38AC" w:rsidP="004A38AC">
            <w:pPr>
              <w:spacing w:before="0" w:after="0" w:line="240" w:lineRule="auto"/>
              <w:jc w:val="left"/>
              <w:rPr>
                <w:rFonts w:ascii="Futura Lt BT" w:hAnsi="Futura Lt BT"/>
                <w:b/>
                <w:bCs/>
                <w:i/>
                <w:iCs/>
                <w:sz w:val="22"/>
                <w:szCs w:val="22"/>
                <w:lang w:val="en-US" w:eastAsia="en-US"/>
              </w:rPr>
            </w:pPr>
            <w:r w:rsidRPr="004A38AC">
              <w:rPr>
                <w:rFonts w:ascii="Futura Lt BT" w:hAnsi="Futura Lt BT"/>
                <w:b/>
                <w:bCs/>
                <w:i/>
                <w:iCs/>
                <w:sz w:val="22"/>
                <w:szCs w:val="22"/>
                <w:lang w:val="en-US" w:eastAsia="en-US"/>
              </w:rPr>
              <w:t>Unit</w:t>
            </w:r>
          </w:p>
        </w:tc>
        <w:tc>
          <w:tcPr>
            <w:tcW w:w="901" w:type="pct"/>
            <w:tcBorders>
              <w:top w:val="nil"/>
              <w:left w:val="nil"/>
              <w:bottom w:val="single" w:sz="8" w:space="0" w:color="auto"/>
              <w:right w:val="single" w:sz="4" w:space="0" w:color="auto"/>
            </w:tcBorders>
            <w:shd w:val="clear" w:color="000000" w:fill="B4C6E7"/>
            <w:vAlign w:val="center"/>
            <w:hideMark/>
          </w:tcPr>
          <w:p w14:paraId="0474D9A3" w14:textId="77777777" w:rsidR="004A38AC" w:rsidRPr="004A38AC" w:rsidRDefault="004A38AC" w:rsidP="004A38AC">
            <w:pPr>
              <w:spacing w:before="0" w:after="0" w:line="240" w:lineRule="auto"/>
              <w:jc w:val="left"/>
              <w:rPr>
                <w:rFonts w:ascii="Futura Lt BT" w:hAnsi="Futura Lt BT"/>
                <w:b/>
                <w:bCs/>
                <w:sz w:val="22"/>
                <w:szCs w:val="22"/>
                <w:lang w:val="en-US" w:eastAsia="en-US"/>
              </w:rPr>
            </w:pPr>
            <w:r w:rsidRPr="004A38AC">
              <w:rPr>
                <w:rFonts w:ascii="Futura Lt BT" w:hAnsi="Futura Lt BT"/>
                <w:b/>
                <w:bCs/>
                <w:sz w:val="22"/>
                <w:szCs w:val="22"/>
                <w:lang w:val="en-US" w:eastAsia="en-US"/>
              </w:rPr>
              <w:t>Calculated Value</w:t>
            </w:r>
          </w:p>
        </w:tc>
      </w:tr>
      <w:tr w:rsidR="004A38AC" w:rsidRPr="004A38AC" w14:paraId="18A8AB3C"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27963F1C"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Load Factor Parameter</w:t>
            </w:r>
          </w:p>
        </w:tc>
        <w:tc>
          <w:tcPr>
            <w:tcW w:w="522" w:type="pct"/>
            <w:tcBorders>
              <w:top w:val="nil"/>
              <w:left w:val="nil"/>
              <w:bottom w:val="nil"/>
              <w:right w:val="nil"/>
            </w:tcBorders>
            <w:shd w:val="clear" w:color="auto" w:fill="auto"/>
            <w:noWrap/>
            <w:vAlign w:val="center"/>
            <w:hideMark/>
          </w:tcPr>
          <w:p w14:paraId="49FFDBFB"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Calibri" w:hAnsi="Calibri" w:cs="Calibri"/>
                <w:sz w:val="22"/>
                <w:szCs w:val="22"/>
                <w:lang w:val="en-US" w:eastAsia="en-US"/>
              </w:rPr>
              <w:t>ξ</w:t>
            </w:r>
          </w:p>
        </w:tc>
        <w:tc>
          <w:tcPr>
            <w:tcW w:w="506" w:type="pct"/>
            <w:tcBorders>
              <w:top w:val="nil"/>
              <w:left w:val="nil"/>
              <w:bottom w:val="nil"/>
              <w:right w:val="nil"/>
            </w:tcBorders>
            <w:shd w:val="clear" w:color="auto" w:fill="auto"/>
            <w:noWrap/>
            <w:vAlign w:val="center"/>
            <w:hideMark/>
          </w:tcPr>
          <w:p w14:paraId="77A6F89B"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901" w:type="pct"/>
            <w:tcBorders>
              <w:top w:val="nil"/>
              <w:left w:val="nil"/>
              <w:bottom w:val="nil"/>
              <w:right w:val="single" w:sz="4" w:space="0" w:color="auto"/>
            </w:tcBorders>
            <w:shd w:val="clear" w:color="auto" w:fill="auto"/>
            <w:vAlign w:val="center"/>
            <w:hideMark/>
          </w:tcPr>
          <w:p w14:paraId="5B9C5D00"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0.4</w:t>
            </w:r>
          </w:p>
        </w:tc>
      </w:tr>
      <w:tr w:rsidR="004A38AC" w:rsidRPr="004A38AC" w14:paraId="7AEFDF91"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19BDD54C"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Superficial Velocity of Gas</w:t>
            </w:r>
          </w:p>
        </w:tc>
        <w:tc>
          <w:tcPr>
            <w:tcW w:w="522" w:type="pct"/>
            <w:tcBorders>
              <w:top w:val="nil"/>
              <w:left w:val="nil"/>
              <w:bottom w:val="nil"/>
              <w:right w:val="nil"/>
            </w:tcBorders>
            <w:shd w:val="clear" w:color="auto" w:fill="auto"/>
            <w:noWrap/>
            <w:vAlign w:val="center"/>
            <w:hideMark/>
          </w:tcPr>
          <w:p w14:paraId="22AC7670" w14:textId="77777777" w:rsidR="004A38AC" w:rsidRPr="004A38AC" w:rsidRDefault="004A38AC" w:rsidP="004A38AC">
            <w:pPr>
              <w:spacing w:before="0" w:after="0" w:line="240" w:lineRule="auto"/>
              <w:jc w:val="left"/>
              <w:rPr>
                <w:rFonts w:ascii="Futura Lt BT" w:hAnsi="Futura Lt BT"/>
                <w:sz w:val="22"/>
                <w:szCs w:val="22"/>
                <w:lang w:val="en-US" w:eastAsia="en-US"/>
              </w:rPr>
            </w:pPr>
            <w:proofErr w:type="spellStart"/>
            <w:r w:rsidRPr="004A38AC">
              <w:rPr>
                <w:rFonts w:ascii="Futura Lt BT" w:hAnsi="Futura Lt BT"/>
                <w:sz w:val="22"/>
                <w:szCs w:val="22"/>
                <w:lang w:val="en-US" w:eastAsia="en-US"/>
              </w:rPr>
              <w:t>Vsg</w:t>
            </w:r>
            <w:proofErr w:type="spellEnd"/>
          </w:p>
        </w:tc>
        <w:tc>
          <w:tcPr>
            <w:tcW w:w="506" w:type="pct"/>
            <w:tcBorders>
              <w:top w:val="nil"/>
              <w:left w:val="nil"/>
              <w:bottom w:val="nil"/>
              <w:right w:val="nil"/>
            </w:tcBorders>
            <w:shd w:val="clear" w:color="auto" w:fill="auto"/>
            <w:noWrap/>
            <w:vAlign w:val="center"/>
            <w:hideMark/>
          </w:tcPr>
          <w:p w14:paraId="4D487882"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ft/s</w:t>
            </w:r>
          </w:p>
        </w:tc>
        <w:tc>
          <w:tcPr>
            <w:tcW w:w="901" w:type="pct"/>
            <w:tcBorders>
              <w:top w:val="nil"/>
              <w:left w:val="nil"/>
              <w:bottom w:val="nil"/>
              <w:right w:val="single" w:sz="4" w:space="0" w:color="auto"/>
            </w:tcBorders>
            <w:shd w:val="clear" w:color="auto" w:fill="auto"/>
            <w:vAlign w:val="center"/>
            <w:hideMark/>
          </w:tcPr>
          <w:p w14:paraId="7043FA8D"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1.16408803</w:t>
            </w:r>
          </w:p>
        </w:tc>
      </w:tr>
      <w:tr w:rsidR="004A38AC" w:rsidRPr="004A38AC" w14:paraId="240D19A7"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5F60B0B0"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Number of Riser Per Bottle</w:t>
            </w:r>
          </w:p>
        </w:tc>
        <w:tc>
          <w:tcPr>
            <w:tcW w:w="522" w:type="pct"/>
            <w:tcBorders>
              <w:top w:val="nil"/>
              <w:left w:val="nil"/>
              <w:bottom w:val="nil"/>
              <w:right w:val="nil"/>
            </w:tcBorders>
            <w:shd w:val="clear" w:color="auto" w:fill="auto"/>
            <w:noWrap/>
            <w:vAlign w:val="center"/>
            <w:hideMark/>
          </w:tcPr>
          <w:p w14:paraId="1B674940" w14:textId="77777777" w:rsidR="004A38AC" w:rsidRPr="004A38AC" w:rsidRDefault="004A38AC" w:rsidP="004A38AC">
            <w:pPr>
              <w:spacing w:before="0" w:after="0" w:line="240" w:lineRule="auto"/>
              <w:jc w:val="left"/>
              <w:rPr>
                <w:rFonts w:ascii="Futura Lt BT" w:hAnsi="Futura Lt BT"/>
                <w:sz w:val="22"/>
                <w:szCs w:val="22"/>
                <w:lang w:val="en-US" w:eastAsia="en-US"/>
              </w:rPr>
            </w:pPr>
            <w:proofErr w:type="spellStart"/>
            <w:r w:rsidRPr="004A38AC">
              <w:rPr>
                <w:rFonts w:ascii="Futura Lt BT" w:hAnsi="Futura Lt BT"/>
                <w:sz w:val="22"/>
                <w:szCs w:val="22"/>
                <w:lang w:val="en-US" w:eastAsia="en-US"/>
              </w:rPr>
              <w:t>Nrb</w:t>
            </w:r>
            <w:proofErr w:type="spellEnd"/>
          </w:p>
        </w:tc>
        <w:tc>
          <w:tcPr>
            <w:tcW w:w="506" w:type="pct"/>
            <w:tcBorders>
              <w:top w:val="nil"/>
              <w:left w:val="nil"/>
              <w:bottom w:val="nil"/>
              <w:right w:val="nil"/>
            </w:tcBorders>
            <w:shd w:val="clear" w:color="auto" w:fill="auto"/>
            <w:noWrap/>
            <w:vAlign w:val="center"/>
            <w:hideMark/>
          </w:tcPr>
          <w:p w14:paraId="6471D2A5"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901" w:type="pct"/>
            <w:tcBorders>
              <w:top w:val="nil"/>
              <w:left w:val="nil"/>
              <w:bottom w:val="nil"/>
              <w:right w:val="single" w:sz="4" w:space="0" w:color="auto"/>
            </w:tcBorders>
            <w:shd w:val="clear" w:color="auto" w:fill="auto"/>
            <w:vAlign w:val="center"/>
            <w:hideMark/>
          </w:tcPr>
          <w:p w14:paraId="7DAAFF32"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1</w:t>
            </w:r>
          </w:p>
        </w:tc>
      </w:tr>
      <w:tr w:rsidR="004A38AC" w:rsidRPr="004A38AC" w14:paraId="4CC3F5AA"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259DD225"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Required Inside Diameter of Riser</w:t>
            </w:r>
          </w:p>
        </w:tc>
        <w:tc>
          <w:tcPr>
            <w:tcW w:w="522" w:type="pct"/>
            <w:tcBorders>
              <w:top w:val="nil"/>
              <w:left w:val="nil"/>
              <w:bottom w:val="nil"/>
              <w:right w:val="nil"/>
            </w:tcBorders>
            <w:shd w:val="clear" w:color="auto" w:fill="auto"/>
            <w:noWrap/>
            <w:vAlign w:val="center"/>
            <w:hideMark/>
          </w:tcPr>
          <w:p w14:paraId="32938AF1" w14:textId="77777777" w:rsidR="004A38AC" w:rsidRPr="004A38AC" w:rsidRDefault="004A38AC" w:rsidP="004A38AC">
            <w:pPr>
              <w:spacing w:before="0" w:after="0" w:line="240" w:lineRule="auto"/>
              <w:jc w:val="left"/>
              <w:rPr>
                <w:rFonts w:ascii="Futura Lt BT" w:hAnsi="Futura Lt BT"/>
                <w:sz w:val="22"/>
                <w:szCs w:val="22"/>
                <w:lang w:val="en-US" w:eastAsia="en-US"/>
              </w:rPr>
            </w:pPr>
            <w:proofErr w:type="spellStart"/>
            <w:r w:rsidRPr="004A38AC">
              <w:rPr>
                <w:rFonts w:ascii="Futura Lt BT" w:hAnsi="Futura Lt BT"/>
                <w:sz w:val="22"/>
                <w:szCs w:val="22"/>
                <w:lang w:val="en-US" w:eastAsia="en-US"/>
              </w:rPr>
              <w:t>Driser</w:t>
            </w:r>
            <w:proofErr w:type="spellEnd"/>
          </w:p>
        </w:tc>
        <w:tc>
          <w:tcPr>
            <w:tcW w:w="506" w:type="pct"/>
            <w:tcBorders>
              <w:top w:val="nil"/>
              <w:left w:val="nil"/>
              <w:bottom w:val="nil"/>
              <w:right w:val="nil"/>
            </w:tcBorders>
            <w:shd w:val="clear" w:color="auto" w:fill="auto"/>
            <w:noWrap/>
            <w:vAlign w:val="center"/>
            <w:hideMark/>
          </w:tcPr>
          <w:p w14:paraId="61460D8D"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ft</w:t>
            </w:r>
          </w:p>
        </w:tc>
        <w:tc>
          <w:tcPr>
            <w:tcW w:w="901" w:type="pct"/>
            <w:tcBorders>
              <w:top w:val="nil"/>
              <w:left w:val="nil"/>
              <w:bottom w:val="nil"/>
              <w:right w:val="single" w:sz="4" w:space="0" w:color="auto"/>
            </w:tcBorders>
            <w:shd w:val="clear" w:color="auto" w:fill="auto"/>
            <w:vAlign w:val="center"/>
            <w:hideMark/>
          </w:tcPr>
          <w:p w14:paraId="5782B76F"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1.43361249</w:t>
            </w:r>
          </w:p>
        </w:tc>
      </w:tr>
      <w:tr w:rsidR="004A38AC" w:rsidRPr="004A38AC" w14:paraId="58D964C2" w14:textId="77777777" w:rsidTr="004A38AC">
        <w:trPr>
          <w:trHeight w:val="300"/>
        </w:trPr>
        <w:tc>
          <w:tcPr>
            <w:tcW w:w="3071" w:type="pct"/>
            <w:tcBorders>
              <w:top w:val="nil"/>
              <w:left w:val="single" w:sz="4" w:space="0" w:color="auto"/>
              <w:bottom w:val="nil"/>
              <w:right w:val="nil"/>
            </w:tcBorders>
            <w:shd w:val="clear" w:color="auto" w:fill="auto"/>
            <w:noWrap/>
            <w:vAlign w:val="center"/>
            <w:hideMark/>
          </w:tcPr>
          <w:p w14:paraId="14B45A85"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Selected Riser Diameter</w:t>
            </w:r>
          </w:p>
        </w:tc>
        <w:tc>
          <w:tcPr>
            <w:tcW w:w="522" w:type="pct"/>
            <w:tcBorders>
              <w:top w:val="nil"/>
              <w:left w:val="nil"/>
              <w:bottom w:val="nil"/>
              <w:right w:val="nil"/>
            </w:tcBorders>
            <w:shd w:val="clear" w:color="auto" w:fill="auto"/>
            <w:noWrap/>
            <w:vAlign w:val="center"/>
            <w:hideMark/>
          </w:tcPr>
          <w:p w14:paraId="66015909"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Riser</w:t>
            </w:r>
          </w:p>
        </w:tc>
        <w:tc>
          <w:tcPr>
            <w:tcW w:w="506" w:type="pct"/>
            <w:tcBorders>
              <w:top w:val="nil"/>
              <w:left w:val="nil"/>
              <w:bottom w:val="nil"/>
              <w:right w:val="nil"/>
            </w:tcBorders>
            <w:shd w:val="clear" w:color="auto" w:fill="auto"/>
            <w:noWrap/>
            <w:vAlign w:val="center"/>
            <w:hideMark/>
          </w:tcPr>
          <w:p w14:paraId="5CC19B5D" w14:textId="77777777" w:rsidR="004A38AC" w:rsidRPr="004A38AC" w:rsidRDefault="004A38AC" w:rsidP="004A38AC">
            <w:pPr>
              <w:spacing w:before="0" w:after="0" w:line="240" w:lineRule="auto"/>
              <w:jc w:val="left"/>
              <w:rPr>
                <w:rFonts w:ascii="Futura Lt BT" w:hAnsi="Futura Lt BT"/>
                <w:sz w:val="22"/>
                <w:szCs w:val="22"/>
                <w:lang w:val="en-US" w:eastAsia="en-US"/>
              </w:rPr>
            </w:pPr>
          </w:p>
        </w:tc>
        <w:tc>
          <w:tcPr>
            <w:tcW w:w="901" w:type="pct"/>
            <w:tcBorders>
              <w:top w:val="nil"/>
              <w:left w:val="nil"/>
              <w:bottom w:val="nil"/>
              <w:right w:val="single" w:sz="4" w:space="0" w:color="auto"/>
            </w:tcBorders>
            <w:shd w:val="clear" w:color="auto" w:fill="auto"/>
            <w:vAlign w:val="center"/>
            <w:hideMark/>
          </w:tcPr>
          <w:p w14:paraId="0A722A9C"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NPS 36</w:t>
            </w:r>
          </w:p>
        </w:tc>
      </w:tr>
      <w:tr w:rsidR="004A38AC" w:rsidRPr="004A38AC" w14:paraId="138D94F1" w14:textId="77777777" w:rsidTr="004A38AC">
        <w:trPr>
          <w:trHeight w:val="300"/>
        </w:trPr>
        <w:tc>
          <w:tcPr>
            <w:tcW w:w="3071" w:type="pct"/>
            <w:tcBorders>
              <w:top w:val="nil"/>
              <w:left w:val="single" w:sz="4" w:space="0" w:color="auto"/>
              <w:bottom w:val="single" w:sz="4" w:space="0" w:color="auto"/>
              <w:right w:val="nil"/>
            </w:tcBorders>
            <w:shd w:val="clear" w:color="auto" w:fill="auto"/>
            <w:noWrap/>
            <w:vAlign w:val="center"/>
            <w:hideMark/>
          </w:tcPr>
          <w:p w14:paraId="26FB4843" w14:textId="77777777" w:rsidR="004A38AC" w:rsidRPr="004A38AC" w:rsidRDefault="004A38AC" w:rsidP="004A38AC">
            <w:pPr>
              <w:spacing w:before="0" w:after="0" w:line="240" w:lineRule="auto"/>
              <w:jc w:val="left"/>
              <w:rPr>
                <w:rFonts w:ascii="Futura Lt BT" w:hAnsi="Futura Lt BT"/>
                <w:sz w:val="22"/>
                <w:szCs w:val="22"/>
                <w:lang w:val="en-US" w:eastAsia="en-US"/>
              </w:rPr>
            </w:pPr>
            <w:r w:rsidRPr="004A38AC">
              <w:rPr>
                <w:rFonts w:ascii="Futura Lt BT" w:hAnsi="Futura Lt BT"/>
                <w:sz w:val="22"/>
                <w:szCs w:val="22"/>
                <w:lang w:val="en-US" w:eastAsia="en-US"/>
              </w:rPr>
              <w:t>Height of Riser</w:t>
            </w:r>
          </w:p>
        </w:tc>
        <w:tc>
          <w:tcPr>
            <w:tcW w:w="522" w:type="pct"/>
            <w:tcBorders>
              <w:top w:val="nil"/>
              <w:left w:val="nil"/>
              <w:bottom w:val="single" w:sz="4" w:space="0" w:color="auto"/>
              <w:right w:val="nil"/>
            </w:tcBorders>
            <w:shd w:val="clear" w:color="auto" w:fill="auto"/>
            <w:noWrap/>
            <w:vAlign w:val="center"/>
            <w:hideMark/>
          </w:tcPr>
          <w:p w14:paraId="110FE764" w14:textId="77777777" w:rsidR="004A38AC" w:rsidRPr="004A38AC" w:rsidRDefault="004A38AC" w:rsidP="004A38AC">
            <w:pPr>
              <w:spacing w:before="0" w:after="0" w:line="240" w:lineRule="auto"/>
              <w:jc w:val="left"/>
              <w:rPr>
                <w:rFonts w:ascii="Futura Lt BT" w:hAnsi="Futura Lt BT"/>
                <w:sz w:val="22"/>
                <w:szCs w:val="22"/>
                <w:lang w:val="en-US" w:eastAsia="en-US"/>
              </w:rPr>
            </w:pPr>
            <w:proofErr w:type="spellStart"/>
            <w:r w:rsidRPr="004A38AC">
              <w:rPr>
                <w:rFonts w:ascii="Futura Lt BT" w:hAnsi="Futura Lt BT"/>
                <w:sz w:val="22"/>
                <w:szCs w:val="22"/>
                <w:lang w:val="en-US" w:eastAsia="en-US"/>
              </w:rPr>
              <w:t>Hriser</w:t>
            </w:r>
            <w:proofErr w:type="spellEnd"/>
          </w:p>
        </w:tc>
        <w:tc>
          <w:tcPr>
            <w:tcW w:w="506" w:type="pct"/>
            <w:tcBorders>
              <w:top w:val="nil"/>
              <w:left w:val="nil"/>
              <w:bottom w:val="single" w:sz="4" w:space="0" w:color="auto"/>
              <w:right w:val="nil"/>
            </w:tcBorders>
            <w:shd w:val="clear" w:color="auto" w:fill="auto"/>
            <w:noWrap/>
            <w:vAlign w:val="center"/>
            <w:hideMark/>
          </w:tcPr>
          <w:p w14:paraId="2A2CB1E2" w14:textId="77777777" w:rsidR="004A38AC" w:rsidRPr="004A38AC" w:rsidRDefault="004A38AC" w:rsidP="004A38AC">
            <w:pPr>
              <w:spacing w:before="0" w:after="0" w:line="240" w:lineRule="auto"/>
              <w:jc w:val="left"/>
              <w:rPr>
                <w:rFonts w:ascii="Futura Lt BT" w:hAnsi="Futura Lt BT"/>
                <w:i/>
                <w:iCs/>
                <w:sz w:val="22"/>
                <w:szCs w:val="22"/>
                <w:lang w:val="en-US" w:eastAsia="en-US"/>
              </w:rPr>
            </w:pPr>
            <w:r w:rsidRPr="004A38AC">
              <w:rPr>
                <w:rFonts w:ascii="Futura Lt BT" w:hAnsi="Futura Lt BT"/>
                <w:i/>
                <w:iCs/>
                <w:sz w:val="22"/>
                <w:szCs w:val="22"/>
                <w:lang w:val="en-US" w:eastAsia="en-US"/>
              </w:rPr>
              <w:t>ft</w:t>
            </w:r>
          </w:p>
        </w:tc>
        <w:tc>
          <w:tcPr>
            <w:tcW w:w="901" w:type="pct"/>
            <w:tcBorders>
              <w:top w:val="nil"/>
              <w:left w:val="nil"/>
              <w:bottom w:val="single" w:sz="4" w:space="0" w:color="auto"/>
              <w:right w:val="single" w:sz="4" w:space="0" w:color="auto"/>
            </w:tcBorders>
            <w:shd w:val="clear" w:color="auto" w:fill="auto"/>
            <w:vAlign w:val="center"/>
            <w:hideMark/>
          </w:tcPr>
          <w:p w14:paraId="0FB0FAAE" w14:textId="77777777" w:rsidR="004A38AC" w:rsidRPr="004A38AC" w:rsidRDefault="004A38AC" w:rsidP="004A38AC">
            <w:pPr>
              <w:spacing w:before="0" w:after="0" w:line="240" w:lineRule="auto"/>
              <w:jc w:val="right"/>
              <w:rPr>
                <w:rFonts w:ascii="Futura Lt BT" w:hAnsi="Futura Lt BT"/>
                <w:sz w:val="22"/>
                <w:szCs w:val="22"/>
                <w:lang w:val="en-US" w:eastAsia="en-US"/>
              </w:rPr>
            </w:pPr>
            <w:r w:rsidRPr="004A38AC">
              <w:rPr>
                <w:rFonts w:ascii="Futura Lt BT" w:hAnsi="Futura Lt BT"/>
                <w:sz w:val="22"/>
                <w:szCs w:val="22"/>
                <w:lang w:val="en-US" w:eastAsia="en-US"/>
              </w:rPr>
              <w:t>7.16806243</w:t>
            </w:r>
          </w:p>
        </w:tc>
      </w:tr>
    </w:tbl>
    <w:p w14:paraId="3CA6400E" w14:textId="77777777" w:rsidR="008F45B5" w:rsidRPr="008F45B5" w:rsidRDefault="008F45B5" w:rsidP="008F45B5">
      <w:pPr>
        <w:rPr>
          <w:lang w:val="en-US" w:eastAsia="en-US"/>
        </w:rPr>
      </w:pPr>
    </w:p>
    <w:p w14:paraId="39A7D944" w14:textId="77777777" w:rsidR="004A38AC" w:rsidRPr="00E06EE5" w:rsidRDefault="004A38AC" w:rsidP="004A38AC">
      <w:pPr>
        <w:pStyle w:val="Heading2"/>
      </w:pPr>
      <w:bookmarkStart w:id="67" w:name="_Toc108029978"/>
      <w:bookmarkStart w:id="68" w:name="_Toc89177564"/>
      <w:r w:rsidRPr="00E06EE5">
        <w:t>Slug Catcher Summary</w:t>
      </w:r>
      <w:bookmarkEnd w:id="67"/>
    </w:p>
    <w:tbl>
      <w:tblPr>
        <w:tblStyle w:val="LightGrid2"/>
        <w:tblW w:w="7620" w:type="dxa"/>
        <w:tblInd w:w="709" w:type="dxa"/>
        <w:tblLook w:val="06A0" w:firstRow="1" w:lastRow="0" w:firstColumn="1" w:lastColumn="0" w:noHBand="1" w:noVBand="1"/>
      </w:tblPr>
      <w:tblGrid>
        <w:gridCol w:w="800"/>
        <w:gridCol w:w="5040"/>
        <w:gridCol w:w="1260"/>
        <w:gridCol w:w="667"/>
      </w:tblGrid>
      <w:tr w:rsidR="004A38AC" w:rsidRPr="004A38AC" w14:paraId="36587606" w14:textId="77777777" w:rsidTr="004A38AC">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00" w:type="dxa"/>
            <w:noWrap/>
            <w:hideMark/>
          </w:tcPr>
          <w:p w14:paraId="37DCA5FA" w14:textId="77777777" w:rsidR="004A38AC" w:rsidRPr="004A38AC" w:rsidRDefault="004A38AC" w:rsidP="004A38AC">
            <w:pPr>
              <w:spacing w:before="0" w:after="0" w:line="240" w:lineRule="auto"/>
              <w:jc w:val="left"/>
              <w:rPr>
                <w:rFonts w:ascii="Arial Narrow" w:hAnsi="Arial Narrow"/>
                <w:sz w:val="22"/>
                <w:szCs w:val="22"/>
                <w:lang w:val="en-US" w:eastAsia="en-US"/>
              </w:rPr>
            </w:pPr>
            <w:r w:rsidRPr="004A38AC">
              <w:rPr>
                <w:rFonts w:ascii="Arial Narrow" w:hAnsi="Arial Narrow"/>
                <w:sz w:val="22"/>
                <w:szCs w:val="22"/>
                <w:lang w:val="en-US" w:eastAsia="en-US"/>
              </w:rPr>
              <w:t>S/N</w:t>
            </w:r>
          </w:p>
        </w:tc>
        <w:tc>
          <w:tcPr>
            <w:tcW w:w="5040" w:type="dxa"/>
            <w:noWrap/>
            <w:hideMark/>
          </w:tcPr>
          <w:p w14:paraId="26D83F7D" w14:textId="77777777" w:rsidR="004A38AC" w:rsidRPr="004A38AC" w:rsidRDefault="004A38AC" w:rsidP="004A38AC">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lang w:val="en-US" w:eastAsia="en-US"/>
              </w:rPr>
            </w:pPr>
            <w:r w:rsidRPr="004A38AC">
              <w:rPr>
                <w:rFonts w:ascii="Arial Narrow" w:hAnsi="Arial Narrow"/>
                <w:sz w:val="22"/>
                <w:szCs w:val="22"/>
                <w:lang w:val="en-US" w:eastAsia="en-US"/>
              </w:rPr>
              <w:t>Parameter</w:t>
            </w:r>
          </w:p>
        </w:tc>
        <w:tc>
          <w:tcPr>
            <w:tcW w:w="1260" w:type="dxa"/>
            <w:noWrap/>
            <w:hideMark/>
          </w:tcPr>
          <w:p w14:paraId="510865D1" w14:textId="77777777" w:rsidR="004A38AC" w:rsidRPr="004A38AC" w:rsidRDefault="004A38AC" w:rsidP="004A38AC">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lang w:val="en-US" w:eastAsia="en-US"/>
              </w:rPr>
            </w:pPr>
            <w:r w:rsidRPr="004A38AC">
              <w:rPr>
                <w:rFonts w:ascii="Arial Narrow" w:hAnsi="Arial Narrow"/>
                <w:sz w:val="22"/>
                <w:szCs w:val="22"/>
                <w:lang w:val="en-US" w:eastAsia="en-US"/>
              </w:rPr>
              <w:t>Value</w:t>
            </w:r>
          </w:p>
        </w:tc>
        <w:tc>
          <w:tcPr>
            <w:tcW w:w="520" w:type="dxa"/>
            <w:noWrap/>
            <w:hideMark/>
          </w:tcPr>
          <w:p w14:paraId="4A36E0BC" w14:textId="77777777" w:rsidR="004A38AC" w:rsidRPr="004A38AC" w:rsidRDefault="004A38AC" w:rsidP="004A38AC">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lang w:val="en-US" w:eastAsia="en-US"/>
              </w:rPr>
            </w:pPr>
            <w:r w:rsidRPr="004A38AC">
              <w:rPr>
                <w:rFonts w:ascii="Arial Narrow" w:hAnsi="Arial Narrow"/>
                <w:sz w:val="22"/>
                <w:szCs w:val="22"/>
                <w:lang w:val="en-US" w:eastAsia="en-US"/>
              </w:rPr>
              <w:t>Units</w:t>
            </w:r>
          </w:p>
        </w:tc>
      </w:tr>
      <w:tr w:rsidR="004A38AC" w:rsidRPr="004A38AC" w14:paraId="49F6E955" w14:textId="77777777" w:rsidTr="004A38AC">
        <w:trPr>
          <w:trHeight w:val="330"/>
        </w:trPr>
        <w:tc>
          <w:tcPr>
            <w:cnfStyle w:val="001000000000" w:firstRow="0" w:lastRow="0" w:firstColumn="1" w:lastColumn="0" w:oddVBand="0" w:evenVBand="0" w:oddHBand="0" w:evenHBand="0" w:firstRowFirstColumn="0" w:firstRowLastColumn="0" w:lastRowFirstColumn="0" w:lastRowLastColumn="0"/>
            <w:tcW w:w="800" w:type="dxa"/>
            <w:noWrap/>
            <w:hideMark/>
          </w:tcPr>
          <w:p w14:paraId="7AB482F7" w14:textId="77777777" w:rsidR="004A38AC" w:rsidRPr="004A38AC" w:rsidRDefault="004A38AC" w:rsidP="004A38AC">
            <w:pPr>
              <w:spacing w:before="0" w:after="0" w:line="240" w:lineRule="auto"/>
              <w:jc w:val="center"/>
              <w:rPr>
                <w:rFonts w:ascii="Trebuchet MS" w:hAnsi="Trebuchet MS"/>
                <w:sz w:val="22"/>
                <w:szCs w:val="22"/>
                <w:lang w:val="en-US" w:eastAsia="en-US"/>
              </w:rPr>
            </w:pPr>
            <w:r w:rsidRPr="004A38AC">
              <w:rPr>
                <w:rFonts w:ascii="Trebuchet MS" w:hAnsi="Trebuchet MS"/>
                <w:sz w:val="22"/>
                <w:szCs w:val="22"/>
                <w:lang w:val="en-US" w:eastAsia="en-US"/>
              </w:rPr>
              <w:t>1</w:t>
            </w:r>
          </w:p>
        </w:tc>
        <w:tc>
          <w:tcPr>
            <w:tcW w:w="5040" w:type="dxa"/>
            <w:noWrap/>
            <w:hideMark/>
          </w:tcPr>
          <w:p w14:paraId="7A11462C"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sz w:val="22"/>
                <w:szCs w:val="22"/>
                <w:lang w:val="en-US" w:eastAsia="en-US"/>
              </w:rPr>
            </w:pPr>
            <w:r w:rsidRPr="004A38AC">
              <w:rPr>
                <w:rFonts w:ascii="Futura Lt BT" w:hAnsi="Futura Lt BT"/>
                <w:b/>
                <w:bCs/>
                <w:sz w:val="22"/>
                <w:szCs w:val="22"/>
                <w:lang w:val="en-US" w:eastAsia="en-US"/>
              </w:rPr>
              <w:t>Total Length of Slug Catcher</w:t>
            </w:r>
          </w:p>
        </w:tc>
        <w:tc>
          <w:tcPr>
            <w:tcW w:w="1260" w:type="dxa"/>
            <w:noWrap/>
            <w:hideMark/>
          </w:tcPr>
          <w:p w14:paraId="03BDFD59"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b/>
                <w:bCs/>
                <w:sz w:val="22"/>
                <w:szCs w:val="22"/>
                <w:lang w:val="en-US" w:eastAsia="en-US"/>
              </w:rPr>
            </w:pPr>
            <w:r w:rsidRPr="004A38AC">
              <w:rPr>
                <w:rFonts w:ascii="Futura Lt BT" w:hAnsi="Futura Lt BT"/>
                <w:b/>
                <w:bCs/>
                <w:sz w:val="22"/>
                <w:szCs w:val="22"/>
                <w:lang w:val="en-US" w:eastAsia="en-US"/>
              </w:rPr>
              <w:t>1016.3</w:t>
            </w:r>
          </w:p>
        </w:tc>
        <w:tc>
          <w:tcPr>
            <w:tcW w:w="520" w:type="dxa"/>
            <w:noWrap/>
            <w:hideMark/>
          </w:tcPr>
          <w:p w14:paraId="2AAD0072"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ft</w:t>
            </w:r>
          </w:p>
        </w:tc>
      </w:tr>
      <w:tr w:rsidR="004A38AC" w:rsidRPr="004A38AC" w14:paraId="764D6A84" w14:textId="77777777" w:rsidTr="004A38AC">
        <w:trPr>
          <w:trHeight w:val="330"/>
        </w:trPr>
        <w:tc>
          <w:tcPr>
            <w:cnfStyle w:val="001000000000" w:firstRow="0" w:lastRow="0" w:firstColumn="1" w:lastColumn="0" w:oddVBand="0" w:evenVBand="0" w:oddHBand="0" w:evenHBand="0" w:firstRowFirstColumn="0" w:firstRowLastColumn="0" w:lastRowFirstColumn="0" w:lastRowLastColumn="0"/>
            <w:tcW w:w="800" w:type="dxa"/>
            <w:noWrap/>
            <w:hideMark/>
          </w:tcPr>
          <w:p w14:paraId="20624C81" w14:textId="77777777" w:rsidR="004A38AC" w:rsidRPr="004A38AC" w:rsidRDefault="004A38AC" w:rsidP="004A38AC">
            <w:pPr>
              <w:spacing w:before="0" w:after="0" w:line="240" w:lineRule="auto"/>
              <w:jc w:val="left"/>
              <w:rPr>
                <w:rFonts w:ascii="Futura Bk BT" w:hAnsi="Futura Bk BT"/>
                <w:i/>
                <w:iCs/>
                <w:sz w:val="22"/>
                <w:szCs w:val="22"/>
                <w:lang w:val="en-US" w:eastAsia="en-US"/>
              </w:rPr>
            </w:pPr>
          </w:p>
        </w:tc>
        <w:tc>
          <w:tcPr>
            <w:tcW w:w="5040" w:type="dxa"/>
            <w:noWrap/>
            <w:hideMark/>
          </w:tcPr>
          <w:p w14:paraId="761DB68B" w14:textId="77777777" w:rsidR="004A38AC" w:rsidRPr="004A38AC" w:rsidRDefault="004A38AC" w:rsidP="004A38AC">
            <w:pPr>
              <w:spacing w:before="0" w:after="0" w:line="240" w:lineRule="auto"/>
              <w:ind w:firstLineChars="100" w:firstLine="220"/>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Length of Pipe Required for Separation</w:t>
            </w:r>
          </w:p>
        </w:tc>
        <w:tc>
          <w:tcPr>
            <w:tcW w:w="1260" w:type="dxa"/>
            <w:noWrap/>
            <w:hideMark/>
          </w:tcPr>
          <w:p w14:paraId="6CF0EFD9"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7.0</w:t>
            </w:r>
          </w:p>
        </w:tc>
        <w:tc>
          <w:tcPr>
            <w:tcW w:w="520" w:type="dxa"/>
            <w:noWrap/>
            <w:hideMark/>
          </w:tcPr>
          <w:p w14:paraId="722E53B0"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ft</w:t>
            </w:r>
          </w:p>
        </w:tc>
      </w:tr>
      <w:tr w:rsidR="004A38AC" w:rsidRPr="004A38AC" w14:paraId="522DD2A5" w14:textId="77777777" w:rsidTr="004A38AC">
        <w:trPr>
          <w:trHeight w:val="330"/>
        </w:trPr>
        <w:tc>
          <w:tcPr>
            <w:cnfStyle w:val="001000000000" w:firstRow="0" w:lastRow="0" w:firstColumn="1" w:lastColumn="0" w:oddVBand="0" w:evenVBand="0" w:oddHBand="0" w:evenHBand="0" w:firstRowFirstColumn="0" w:firstRowLastColumn="0" w:lastRowFirstColumn="0" w:lastRowLastColumn="0"/>
            <w:tcW w:w="800" w:type="dxa"/>
            <w:noWrap/>
            <w:hideMark/>
          </w:tcPr>
          <w:p w14:paraId="12FC333B" w14:textId="77777777" w:rsidR="004A38AC" w:rsidRPr="004A38AC" w:rsidRDefault="004A38AC" w:rsidP="004A38AC">
            <w:pPr>
              <w:spacing w:before="0" w:after="0" w:line="240" w:lineRule="auto"/>
              <w:jc w:val="left"/>
              <w:rPr>
                <w:rFonts w:ascii="Futura Bk BT" w:hAnsi="Futura Bk BT"/>
                <w:i/>
                <w:iCs/>
                <w:sz w:val="22"/>
                <w:szCs w:val="22"/>
                <w:lang w:val="en-US" w:eastAsia="en-US"/>
              </w:rPr>
            </w:pPr>
          </w:p>
        </w:tc>
        <w:tc>
          <w:tcPr>
            <w:tcW w:w="5040" w:type="dxa"/>
            <w:noWrap/>
            <w:hideMark/>
          </w:tcPr>
          <w:p w14:paraId="704619D9" w14:textId="77777777" w:rsidR="004A38AC" w:rsidRPr="004A38AC" w:rsidRDefault="004A38AC" w:rsidP="004A38AC">
            <w:pPr>
              <w:spacing w:before="0" w:after="0" w:line="240" w:lineRule="auto"/>
              <w:ind w:firstLineChars="100" w:firstLine="220"/>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Horizontal Length of Intermediate Section</w:t>
            </w:r>
          </w:p>
        </w:tc>
        <w:tc>
          <w:tcPr>
            <w:tcW w:w="1260" w:type="dxa"/>
            <w:noWrap/>
            <w:hideMark/>
          </w:tcPr>
          <w:p w14:paraId="4C5A9B9B"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153.7</w:t>
            </w:r>
          </w:p>
        </w:tc>
        <w:tc>
          <w:tcPr>
            <w:tcW w:w="520" w:type="dxa"/>
            <w:noWrap/>
            <w:hideMark/>
          </w:tcPr>
          <w:p w14:paraId="4B107A3A"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ft</w:t>
            </w:r>
          </w:p>
        </w:tc>
      </w:tr>
      <w:tr w:rsidR="004A38AC" w:rsidRPr="004A38AC" w14:paraId="30B0C688" w14:textId="77777777" w:rsidTr="004A38AC">
        <w:trPr>
          <w:trHeight w:val="330"/>
        </w:trPr>
        <w:tc>
          <w:tcPr>
            <w:cnfStyle w:val="001000000000" w:firstRow="0" w:lastRow="0" w:firstColumn="1" w:lastColumn="0" w:oddVBand="0" w:evenVBand="0" w:oddHBand="0" w:evenHBand="0" w:firstRowFirstColumn="0" w:firstRowLastColumn="0" w:lastRowFirstColumn="0" w:lastRowLastColumn="0"/>
            <w:tcW w:w="800" w:type="dxa"/>
            <w:noWrap/>
            <w:hideMark/>
          </w:tcPr>
          <w:p w14:paraId="42F6DA09" w14:textId="77777777" w:rsidR="004A38AC" w:rsidRPr="004A38AC" w:rsidRDefault="004A38AC" w:rsidP="004A38AC">
            <w:pPr>
              <w:spacing w:before="0" w:after="0" w:line="240" w:lineRule="auto"/>
              <w:jc w:val="left"/>
              <w:rPr>
                <w:rFonts w:ascii="Futura Bk BT" w:hAnsi="Futura Bk BT"/>
                <w:i/>
                <w:iCs/>
                <w:sz w:val="22"/>
                <w:szCs w:val="22"/>
                <w:lang w:val="en-US" w:eastAsia="en-US"/>
              </w:rPr>
            </w:pPr>
          </w:p>
        </w:tc>
        <w:tc>
          <w:tcPr>
            <w:tcW w:w="5040" w:type="dxa"/>
            <w:noWrap/>
            <w:hideMark/>
          </w:tcPr>
          <w:p w14:paraId="131759CC" w14:textId="77777777" w:rsidR="004A38AC" w:rsidRPr="004A38AC" w:rsidRDefault="004A38AC" w:rsidP="004A38AC">
            <w:pPr>
              <w:spacing w:before="0" w:after="0" w:line="240" w:lineRule="auto"/>
              <w:ind w:firstLineChars="100" w:firstLine="220"/>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Length of Slug Receiving Section</w:t>
            </w:r>
          </w:p>
        </w:tc>
        <w:tc>
          <w:tcPr>
            <w:tcW w:w="1260" w:type="dxa"/>
            <w:noWrap/>
            <w:hideMark/>
          </w:tcPr>
          <w:p w14:paraId="01DCA860"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855.6</w:t>
            </w:r>
          </w:p>
        </w:tc>
        <w:tc>
          <w:tcPr>
            <w:tcW w:w="520" w:type="dxa"/>
            <w:noWrap/>
            <w:hideMark/>
          </w:tcPr>
          <w:p w14:paraId="0934265F"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ft</w:t>
            </w:r>
          </w:p>
        </w:tc>
      </w:tr>
      <w:tr w:rsidR="004A38AC" w:rsidRPr="004A38AC" w14:paraId="3B77B503" w14:textId="77777777" w:rsidTr="004A38AC">
        <w:trPr>
          <w:trHeight w:val="375"/>
        </w:trPr>
        <w:tc>
          <w:tcPr>
            <w:cnfStyle w:val="001000000000" w:firstRow="0" w:lastRow="0" w:firstColumn="1" w:lastColumn="0" w:oddVBand="0" w:evenVBand="0" w:oddHBand="0" w:evenHBand="0" w:firstRowFirstColumn="0" w:firstRowLastColumn="0" w:lastRowFirstColumn="0" w:lastRowLastColumn="0"/>
            <w:tcW w:w="800" w:type="dxa"/>
            <w:noWrap/>
            <w:hideMark/>
          </w:tcPr>
          <w:p w14:paraId="08BD2CD6" w14:textId="77777777" w:rsidR="004A38AC" w:rsidRPr="004A38AC" w:rsidRDefault="004A38AC" w:rsidP="004A38AC">
            <w:pPr>
              <w:spacing w:before="0" w:after="0" w:line="240" w:lineRule="auto"/>
              <w:jc w:val="center"/>
              <w:rPr>
                <w:rFonts w:ascii="Trebuchet MS" w:hAnsi="Trebuchet MS"/>
                <w:sz w:val="22"/>
                <w:szCs w:val="22"/>
                <w:lang w:val="en-US" w:eastAsia="en-US"/>
              </w:rPr>
            </w:pPr>
            <w:r w:rsidRPr="004A38AC">
              <w:rPr>
                <w:rFonts w:ascii="Trebuchet MS" w:hAnsi="Trebuchet MS"/>
                <w:sz w:val="22"/>
                <w:szCs w:val="22"/>
                <w:lang w:val="en-US" w:eastAsia="en-US"/>
              </w:rPr>
              <w:t>2</w:t>
            </w:r>
          </w:p>
        </w:tc>
        <w:tc>
          <w:tcPr>
            <w:tcW w:w="5040" w:type="dxa"/>
            <w:noWrap/>
            <w:hideMark/>
          </w:tcPr>
          <w:p w14:paraId="5C6DC560"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sz w:val="22"/>
                <w:szCs w:val="22"/>
                <w:lang w:val="en-US" w:eastAsia="en-US"/>
              </w:rPr>
            </w:pPr>
            <w:r w:rsidRPr="004A38AC">
              <w:rPr>
                <w:rFonts w:ascii="Futura Lt BT" w:hAnsi="Futura Lt BT"/>
                <w:b/>
                <w:bCs/>
                <w:sz w:val="22"/>
                <w:szCs w:val="22"/>
                <w:lang w:val="en-US" w:eastAsia="en-US"/>
              </w:rPr>
              <w:t>Primary Bottle</w:t>
            </w:r>
          </w:p>
        </w:tc>
        <w:tc>
          <w:tcPr>
            <w:tcW w:w="1260" w:type="dxa"/>
            <w:noWrap/>
            <w:hideMark/>
          </w:tcPr>
          <w:p w14:paraId="7A39DBD6"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sz w:val="22"/>
                <w:szCs w:val="22"/>
                <w:lang w:val="en-US" w:eastAsia="en-US"/>
              </w:rPr>
            </w:pPr>
          </w:p>
        </w:tc>
        <w:tc>
          <w:tcPr>
            <w:tcW w:w="520" w:type="dxa"/>
            <w:noWrap/>
            <w:hideMark/>
          </w:tcPr>
          <w:p w14:paraId="18B38EBD"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0"/>
                <w:lang w:val="en-US" w:eastAsia="en-US"/>
              </w:rPr>
            </w:pPr>
          </w:p>
        </w:tc>
      </w:tr>
      <w:tr w:rsidR="004A38AC" w:rsidRPr="004A38AC" w14:paraId="1770643D" w14:textId="77777777" w:rsidTr="004A38AC">
        <w:trPr>
          <w:trHeight w:val="330"/>
        </w:trPr>
        <w:tc>
          <w:tcPr>
            <w:cnfStyle w:val="001000000000" w:firstRow="0" w:lastRow="0" w:firstColumn="1" w:lastColumn="0" w:oddVBand="0" w:evenVBand="0" w:oddHBand="0" w:evenHBand="0" w:firstRowFirstColumn="0" w:firstRowLastColumn="0" w:lastRowFirstColumn="0" w:lastRowLastColumn="0"/>
            <w:tcW w:w="800" w:type="dxa"/>
            <w:noWrap/>
            <w:hideMark/>
          </w:tcPr>
          <w:p w14:paraId="7A681172"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5040" w:type="dxa"/>
            <w:noWrap/>
            <w:hideMark/>
          </w:tcPr>
          <w:p w14:paraId="05724F0F" w14:textId="77777777" w:rsidR="004A38AC" w:rsidRPr="004A38AC" w:rsidRDefault="004A38AC" w:rsidP="004A38AC">
            <w:pPr>
              <w:spacing w:before="0" w:after="0" w:line="240" w:lineRule="auto"/>
              <w:ind w:firstLineChars="100" w:firstLine="220"/>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Outside Diameter</w:t>
            </w:r>
          </w:p>
        </w:tc>
        <w:tc>
          <w:tcPr>
            <w:tcW w:w="1260" w:type="dxa"/>
            <w:noWrap/>
            <w:hideMark/>
          </w:tcPr>
          <w:p w14:paraId="0D4FA3AE"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48.0</w:t>
            </w:r>
          </w:p>
        </w:tc>
        <w:tc>
          <w:tcPr>
            <w:tcW w:w="520" w:type="dxa"/>
            <w:noWrap/>
            <w:hideMark/>
          </w:tcPr>
          <w:p w14:paraId="43470AA6"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in</w:t>
            </w:r>
          </w:p>
        </w:tc>
      </w:tr>
      <w:tr w:rsidR="004A38AC" w:rsidRPr="004A38AC" w14:paraId="2556A928" w14:textId="77777777" w:rsidTr="004A38AC">
        <w:trPr>
          <w:trHeight w:val="330"/>
        </w:trPr>
        <w:tc>
          <w:tcPr>
            <w:cnfStyle w:val="001000000000" w:firstRow="0" w:lastRow="0" w:firstColumn="1" w:lastColumn="0" w:oddVBand="0" w:evenVBand="0" w:oddHBand="0" w:evenHBand="0" w:firstRowFirstColumn="0" w:firstRowLastColumn="0" w:lastRowFirstColumn="0" w:lastRowLastColumn="0"/>
            <w:tcW w:w="800" w:type="dxa"/>
            <w:noWrap/>
            <w:hideMark/>
          </w:tcPr>
          <w:p w14:paraId="4DC23B25" w14:textId="77777777" w:rsidR="004A38AC" w:rsidRPr="004A38AC" w:rsidRDefault="004A38AC" w:rsidP="004A38AC">
            <w:pPr>
              <w:spacing w:before="0" w:after="0" w:line="240" w:lineRule="auto"/>
              <w:jc w:val="left"/>
              <w:rPr>
                <w:rFonts w:ascii="Futura Bk BT" w:hAnsi="Futura Bk BT"/>
                <w:i/>
                <w:iCs/>
                <w:sz w:val="22"/>
                <w:szCs w:val="22"/>
                <w:lang w:val="en-US" w:eastAsia="en-US"/>
              </w:rPr>
            </w:pPr>
          </w:p>
        </w:tc>
        <w:tc>
          <w:tcPr>
            <w:tcW w:w="5040" w:type="dxa"/>
            <w:noWrap/>
            <w:hideMark/>
          </w:tcPr>
          <w:p w14:paraId="2F63E31E" w14:textId="77777777" w:rsidR="004A38AC" w:rsidRPr="004A38AC" w:rsidRDefault="004A38AC" w:rsidP="004A38AC">
            <w:pPr>
              <w:spacing w:before="0" w:after="0" w:line="240" w:lineRule="auto"/>
              <w:ind w:firstLineChars="100" w:firstLine="220"/>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 xml:space="preserve">Selected Number of Primary Bottle </w:t>
            </w:r>
          </w:p>
        </w:tc>
        <w:tc>
          <w:tcPr>
            <w:tcW w:w="1260" w:type="dxa"/>
            <w:noWrap/>
            <w:hideMark/>
          </w:tcPr>
          <w:p w14:paraId="260CC639"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24.0</w:t>
            </w:r>
          </w:p>
        </w:tc>
        <w:tc>
          <w:tcPr>
            <w:tcW w:w="520" w:type="dxa"/>
            <w:noWrap/>
            <w:hideMark/>
          </w:tcPr>
          <w:p w14:paraId="531D47C1"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r>
      <w:tr w:rsidR="004A38AC" w:rsidRPr="004A38AC" w14:paraId="53D1C1AD" w14:textId="77777777" w:rsidTr="004A38AC">
        <w:trPr>
          <w:trHeight w:val="330"/>
        </w:trPr>
        <w:tc>
          <w:tcPr>
            <w:cnfStyle w:val="001000000000" w:firstRow="0" w:lastRow="0" w:firstColumn="1" w:lastColumn="0" w:oddVBand="0" w:evenVBand="0" w:oddHBand="0" w:evenHBand="0" w:firstRowFirstColumn="0" w:firstRowLastColumn="0" w:lastRowFirstColumn="0" w:lastRowLastColumn="0"/>
            <w:tcW w:w="800" w:type="dxa"/>
            <w:noWrap/>
            <w:hideMark/>
          </w:tcPr>
          <w:p w14:paraId="08A4288B" w14:textId="77777777" w:rsidR="004A38AC" w:rsidRPr="004A38AC" w:rsidRDefault="004A38AC" w:rsidP="004A38AC">
            <w:pPr>
              <w:spacing w:before="0" w:after="0" w:line="240" w:lineRule="auto"/>
              <w:jc w:val="center"/>
              <w:rPr>
                <w:rFonts w:ascii="Trebuchet MS" w:hAnsi="Trebuchet MS"/>
                <w:sz w:val="22"/>
                <w:szCs w:val="22"/>
                <w:lang w:val="en-US" w:eastAsia="en-US"/>
              </w:rPr>
            </w:pPr>
            <w:r w:rsidRPr="004A38AC">
              <w:rPr>
                <w:rFonts w:ascii="Trebuchet MS" w:hAnsi="Trebuchet MS"/>
                <w:sz w:val="22"/>
                <w:szCs w:val="22"/>
                <w:lang w:val="en-US" w:eastAsia="en-US"/>
              </w:rPr>
              <w:t>3</w:t>
            </w:r>
          </w:p>
        </w:tc>
        <w:tc>
          <w:tcPr>
            <w:tcW w:w="5040" w:type="dxa"/>
            <w:noWrap/>
            <w:hideMark/>
          </w:tcPr>
          <w:p w14:paraId="1CB41B23"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sz w:val="22"/>
                <w:szCs w:val="22"/>
                <w:lang w:val="en-US" w:eastAsia="en-US"/>
              </w:rPr>
            </w:pPr>
            <w:r w:rsidRPr="004A38AC">
              <w:rPr>
                <w:rFonts w:ascii="Futura Lt BT" w:hAnsi="Futura Lt BT"/>
                <w:b/>
                <w:bCs/>
                <w:sz w:val="22"/>
                <w:szCs w:val="22"/>
                <w:lang w:val="en-US" w:eastAsia="en-US"/>
              </w:rPr>
              <w:t>Gas Riser</w:t>
            </w:r>
          </w:p>
        </w:tc>
        <w:tc>
          <w:tcPr>
            <w:tcW w:w="1260" w:type="dxa"/>
            <w:noWrap/>
            <w:hideMark/>
          </w:tcPr>
          <w:p w14:paraId="4481E1DC"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sz w:val="22"/>
                <w:szCs w:val="22"/>
                <w:lang w:val="en-US" w:eastAsia="en-US"/>
              </w:rPr>
            </w:pPr>
          </w:p>
        </w:tc>
        <w:tc>
          <w:tcPr>
            <w:tcW w:w="520" w:type="dxa"/>
            <w:noWrap/>
            <w:hideMark/>
          </w:tcPr>
          <w:p w14:paraId="45C28E16"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0"/>
                <w:lang w:val="en-US" w:eastAsia="en-US"/>
              </w:rPr>
            </w:pPr>
          </w:p>
        </w:tc>
      </w:tr>
      <w:tr w:rsidR="004A38AC" w:rsidRPr="004A38AC" w14:paraId="4B65A7E6" w14:textId="77777777" w:rsidTr="004A38AC">
        <w:trPr>
          <w:trHeight w:val="375"/>
        </w:trPr>
        <w:tc>
          <w:tcPr>
            <w:cnfStyle w:val="001000000000" w:firstRow="0" w:lastRow="0" w:firstColumn="1" w:lastColumn="0" w:oddVBand="0" w:evenVBand="0" w:oddHBand="0" w:evenHBand="0" w:firstRowFirstColumn="0" w:firstRowLastColumn="0" w:lastRowFirstColumn="0" w:lastRowLastColumn="0"/>
            <w:tcW w:w="800" w:type="dxa"/>
            <w:noWrap/>
            <w:hideMark/>
          </w:tcPr>
          <w:p w14:paraId="30FFE1F7"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5040" w:type="dxa"/>
            <w:noWrap/>
            <w:hideMark/>
          </w:tcPr>
          <w:p w14:paraId="638C8B95" w14:textId="77777777" w:rsidR="004A38AC" w:rsidRPr="004A38AC" w:rsidRDefault="004A38AC" w:rsidP="004A38AC">
            <w:pPr>
              <w:spacing w:before="0" w:after="0" w:line="240" w:lineRule="auto"/>
              <w:ind w:firstLineChars="100" w:firstLine="220"/>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Selected Riser Diameter</w:t>
            </w:r>
          </w:p>
        </w:tc>
        <w:tc>
          <w:tcPr>
            <w:tcW w:w="1260" w:type="dxa"/>
            <w:noWrap/>
            <w:hideMark/>
          </w:tcPr>
          <w:p w14:paraId="21D3BE94"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NPS 36</w:t>
            </w:r>
          </w:p>
        </w:tc>
        <w:tc>
          <w:tcPr>
            <w:tcW w:w="520" w:type="dxa"/>
            <w:noWrap/>
            <w:hideMark/>
          </w:tcPr>
          <w:p w14:paraId="5342F960"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p>
        </w:tc>
      </w:tr>
      <w:tr w:rsidR="004A38AC" w:rsidRPr="004A38AC" w14:paraId="0E11A2AF" w14:textId="77777777" w:rsidTr="004A38AC">
        <w:trPr>
          <w:trHeight w:val="615"/>
        </w:trPr>
        <w:tc>
          <w:tcPr>
            <w:cnfStyle w:val="001000000000" w:firstRow="0" w:lastRow="0" w:firstColumn="1" w:lastColumn="0" w:oddVBand="0" w:evenVBand="0" w:oddHBand="0" w:evenHBand="0" w:firstRowFirstColumn="0" w:firstRowLastColumn="0" w:lastRowFirstColumn="0" w:lastRowLastColumn="0"/>
            <w:tcW w:w="800" w:type="dxa"/>
            <w:noWrap/>
            <w:hideMark/>
          </w:tcPr>
          <w:p w14:paraId="15E6FC19" w14:textId="77777777" w:rsidR="004A38AC" w:rsidRPr="004A38AC" w:rsidRDefault="004A38AC" w:rsidP="004A38AC">
            <w:pPr>
              <w:spacing w:before="0" w:after="0" w:line="240" w:lineRule="auto"/>
              <w:jc w:val="left"/>
              <w:rPr>
                <w:rFonts w:ascii="Times New Roman" w:hAnsi="Times New Roman"/>
                <w:color w:val="auto"/>
                <w:sz w:val="20"/>
                <w:lang w:val="en-US" w:eastAsia="en-US"/>
              </w:rPr>
            </w:pPr>
          </w:p>
        </w:tc>
        <w:tc>
          <w:tcPr>
            <w:tcW w:w="5040" w:type="dxa"/>
            <w:noWrap/>
            <w:hideMark/>
          </w:tcPr>
          <w:p w14:paraId="596200E1" w14:textId="77777777" w:rsidR="004A38AC" w:rsidRPr="004A38AC" w:rsidRDefault="004A38AC" w:rsidP="004A38AC">
            <w:pPr>
              <w:spacing w:before="0" w:after="0" w:line="240" w:lineRule="auto"/>
              <w:ind w:firstLineChars="100" w:firstLine="220"/>
              <w:jc w:val="lef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Height of Riser</w:t>
            </w:r>
          </w:p>
        </w:tc>
        <w:tc>
          <w:tcPr>
            <w:tcW w:w="1260" w:type="dxa"/>
            <w:noWrap/>
            <w:hideMark/>
          </w:tcPr>
          <w:p w14:paraId="1FC8A19D"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7.2</w:t>
            </w:r>
          </w:p>
        </w:tc>
        <w:tc>
          <w:tcPr>
            <w:tcW w:w="520" w:type="dxa"/>
            <w:noWrap/>
            <w:hideMark/>
          </w:tcPr>
          <w:p w14:paraId="6EECD0C2"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ft</w:t>
            </w:r>
          </w:p>
        </w:tc>
      </w:tr>
      <w:tr w:rsidR="004A38AC" w:rsidRPr="004A38AC" w14:paraId="1E0C2F76" w14:textId="77777777" w:rsidTr="004A38AC">
        <w:trPr>
          <w:trHeight w:val="345"/>
        </w:trPr>
        <w:tc>
          <w:tcPr>
            <w:cnfStyle w:val="001000000000" w:firstRow="0" w:lastRow="0" w:firstColumn="1" w:lastColumn="0" w:oddVBand="0" w:evenVBand="0" w:oddHBand="0" w:evenHBand="0" w:firstRowFirstColumn="0" w:firstRowLastColumn="0" w:lastRowFirstColumn="0" w:lastRowLastColumn="0"/>
            <w:tcW w:w="800" w:type="dxa"/>
            <w:noWrap/>
            <w:hideMark/>
          </w:tcPr>
          <w:p w14:paraId="559ABEF5" w14:textId="77777777" w:rsidR="004A38AC" w:rsidRPr="004A38AC" w:rsidRDefault="004A38AC" w:rsidP="004A38AC">
            <w:pPr>
              <w:spacing w:before="0" w:after="0" w:line="240" w:lineRule="auto"/>
              <w:jc w:val="center"/>
              <w:rPr>
                <w:rFonts w:ascii="Trebuchet MS" w:hAnsi="Trebuchet MS"/>
                <w:sz w:val="22"/>
                <w:szCs w:val="22"/>
                <w:lang w:val="en-US" w:eastAsia="en-US"/>
              </w:rPr>
            </w:pPr>
            <w:r w:rsidRPr="004A38AC">
              <w:rPr>
                <w:rFonts w:ascii="Trebuchet MS" w:hAnsi="Trebuchet MS"/>
                <w:sz w:val="22"/>
                <w:szCs w:val="22"/>
                <w:lang w:val="en-US" w:eastAsia="en-US"/>
              </w:rPr>
              <w:t>4</w:t>
            </w:r>
          </w:p>
        </w:tc>
        <w:tc>
          <w:tcPr>
            <w:tcW w:w="5040" w:type="dxa"/>
            <w:noWrap/>
            <w:hideMark/>
          </w:tcPr>
          <w:p w14:paraId="2C9C9D5D"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sz w:val="22"/>
                <w:szCs w:val="22"/>
                <w:lang w:val="en-US" w:eastAsia="en-US"/>
              </w:rPr>
            </w:pPr>
            <w:r w:rsidRPr="004A38AC">
              <w:rPr>
                <w:rFonts w:ascii="Futura Lt BT" w:hAnsi="Futura Lt BT"/>
                <w:b/>
                <w:bCs/>
                <w:sz w:val="22"/>
                <w:szCs w:val="22"/>
                <w:lang w:val="en-US" w:eastAsia="en-US"/>
              </w:rPr>
              <w:t>Total Capacity of Slug Catcher</w:t>
            </w:r>
          </w:p>
        </w:tc>
        <w:tc>
          <w:tcPr>
            <w:tcW w:w="1260" w:type="dxa"/>
            <w:noWrap/>
            <w:hideMark/>
          </w:tcPr>
          <w:p w14:paraId="0F4DC2E4"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36893.3</w:t>
            </w:r>
          </w:p>
        </w:tc>
        <w:tc>
          <w:tcPr>
            <w:tcW w:w="520" w:type="dxa"/>
            <w:noWrap/>
            <w:hideMark/>
          </w:tcPr>
          <w:p w14:paraId="353A70F5"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proofErr w:type="spellStart"/>
            <w:r w:rsidRPr="004A38AC">
              <w:rPr>
                <w:rFonts w:ascii="Futura Bk BT" w:hAnsi="Futura Bk BT"/>
                <w:i/>
                <w:iCs/>
                <w:sz w:val="22"/>
                <w:szCs w:val="22"/>
                <w:lang w:val="en-US" w:eastAsia="en-US"/>
              </w:rPr>
              <w:t>bbl</w:t>
            </w:r>
            <w:proofErr w:type="spellEnd"/>
          </w:p>
        </w:tc>
      </w:tr>
      <w:tr w:rsidR="004A38AC" w:rsidRPr="004A38AC" w14:paraId="7C75FAAD" w14:textId="77777777" w:rsidTr="004A38AC">
        <w:trPr>
          <w:trHeight w:val="330"/>
        </w:trPr>
        <w:tc>
          <w:tcPr>
            <w:cnfStyle w:val="001000000000" w:firstRow="0" w:lastRow="0" w:firstColumn="1" w:lastColumn="0" w:oddVBand="0" w:evenVBand="0" w:oddHBand="0" w:evenHBand="0" w:firstRowFirstColumn="0" w:firstRowLastColumn="0" w:lastRowFirstColumn="0" w:lastRowLastColumn="0"/>
            <w:tcW w:w="800" w:type="dxa"/>
            <w:noWrap/>
            <w:hideMark/>
          </w:tcPr>
          <w:p w14:paraId="54858E25" w14:textId="77777777" w:rsidR="004A38AC" w:rsidRPr="004A38AC" w:rsidRDefault="004A38AC" w:rsidP="004A38AC">
            <w:pPr>
              <w:spacing w:before="0" w:after="0" w:line="240" w:lineRule="auto"/>
              <w:jc w:val="center"/>
              <w:rPr>
                <w:rFonts w:ascii="Trebuchet MS" w:hAnsi="Trebuchet MS"/>
                <w:sz w:val="22"/>
                <w:szCs w:val="22"/>
                <w:lang w:val="en-US" w:eastAsia="en-US"/>
              </w:rPr>
            </w:pPr>
            <w:r w:rsidRPr="004A38AC">
              <w:rPr>
                <w:rFonts w:ascii="Trebuchet MS" w:hAnsi="Trebuchet MS"/>
                <w:sz w:val="22"/>
                <w:szCs w:val="22"/>
                <w:lang w:val="en-US" w:eastAsia="en-US"/>
              </w:rPr>
              <w:t>5</w:t>
            </w:r>
          </w:p>
        </w:tc>
        <w:tc>
          <w:tcPr>
            <w:tcW w:w="5040" w:type="dxa"/>
            <w:noWrap/>
            <w:hideMark/>
          </w:tcPr>
          <w:p w14:paraId="22AAF7D6"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Lt BT" w:hAnsi="Futura Lt BT"/>
                <w:b/>
                <w:bCs/>
                <w:sz w:val="22"/>
                <w:szCs w:val="22"/>
                <w:lang w:val="en-US" w:eastAsia="en-US"/>
              </w:rPr>
            </w:pPr>
            <w:r w:rsidRPr="004A38AC">
              <w:rPr>
                <w:rFonts w:ascii="Futura Lt BT" w:hAnsi="Futura Lt BT"/>
                <w:b/>
                <w:bCs/>
                <w:sz w:val="22"/>
                <w:szCs w:val="22"/>
                <w:lang w:val="en-US" w:eastAsia="en-US"/>
              </w:rPr>
              <w:t>Estimated Width of Slug Catcher</w:t>
            </w:r>
          </w:p>
        </w:tc>
        <w:tc>
          <w:tcPr>
            <w:tcW w:w="1260" w:type="dxa"/>
            <w:noWrap/>
            <w:hideMark/>
          </w:tcPr>
          <w:p w14:paraId="13F290C8" w14:textId="77777777" w:rsidR="004A38AC" w:rsidRPr="004A38AC" w:rsidRDefault="004A38AC" w:rsidP="004A38AC">
            <w:pP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Futura Lt BT" w:hAnsi="Futura Lt BT"/>
                <w:sz w:val="22"/>
                <w:szCs w:val="22"/>
                <w:lang w:val="en-US" w:eastAsia="en-US"/>
              </w:rPr>
            </w:pPr>
            <w:r w:rsidRPr="004A38AC">
              <w:rPr>
                <w:rFonts w:ascii="Futura Lt BT" w:hAnsi="Futura Lt BT"/>
                <w:sz w:val="22"/>
                <w:szCs w:val="22"/>
                <w:lang w:val="en-US" w:eastAsia="en-US"/>
              </w:rPr>
              <w:t>138.0</w:t>
            </w:r>
          </w:p>
        </w:tc>
        <w:tc>
          <w:tcPr>
            <w:tcW w:w="520" w:type="dxa"/>
            <w:noWrap/>
            <w:hideMark/>
          </w:tcPr>
          <w:p w14:paraId="5BA8F96F" w14:textId="77777777" w:rsidR="004A38AC" w:rsidRPr="004A38AC" w:rsidRDefault="004A38AC" w:rsidP="004A38A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Futura Bk BT" w:hAnsi="Futura Bk BT"/>
                <w:i/>
                <w:iCs/>
                <w:sz w:val="22"/>
                <w:szCs w:val="22"/>
                <w:lang w:val="en-US" w:eastAsia="en-US"/>
              </w:rPr>
            </w:pPr>
            <w:r w:rsidRPr="004A38AC">
              <w:rPr>
                <w:rFonts w:ascii="Futura Bk BT" w:hAnsi="Futura Bk BT"/>
                <w:i/>
                <w:iCs/>
                <w:sz w:val="22"/>
                <w:szCs w:val="22"/>
                <w:lang w:val="en-US" w:eastAsia="en-US"/>
              </w:rPr>
              <w:t>ft</w:t>
            </w:r>
          </w:p>
        </w:tc>
      </w:tr>
    </w:tbl>
    <w:p w14:paraId="591FDC27" w14:textId="77777777" w:rsidR="004A38AC" w:rsidRPr="00E06EE5" w:rsidRDefault="004A38AC" w:rsidP="004A38AC">
      <w:pPr>
        <w:spacing w:before="120" w:after="120" w:line="276" w:lineRule="auto"/>
        <w:rPr>
          <w:rFonts w:ascii="Futura Std Book" w:hAnsi="Futura Std Book" w:cs="Kalinga"/>
          <w:b/>
          <w:bCs/>
          <w:color w:val="000000" w:themeColor="text1"/>
        </w:rPr>
      </w:pPr>
    </w:p>
    <w:p w14:paraId="5FCE805B" w14:textId="0657F387" w:rsidR="00694772" w:rsidRPr="001701D3" w:rsidRDefault="00694772" w:rsidP="004A38AC">
      <w:pPr>
        <w:pStyle w:val="Heading2"/>
      </w:pPr>
      <w:bookmarkStart w:id="69" w:name="_Toc108029979"/>
      <w:r>
        <w:lastRenderedPageBreak/>
        <w:t>The Slug Catcher Sketch</w:t>
      </w:r>
      <w:bookmarkEnd w:id="68"/>
      <w:bookmarkEnd w:id="69"/>
    </w:p>
    <w:p w14:paraId="101F1F98" w14:textId="77777777" w:rsidR="00694772" w:rsidRDefault="00694772" w:rsidP="00694772">
      <w:pPr>
        <w:spacing w:before="120" w:after="120" w:line="276"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 xml:space="preserve">Plan &amp; Sectional Views of the Slug Catcher is shown below </w:t>
      </w:r>
    </w:p>
    <w:p w14:paraId="6CA19169" w14:textId="0F5B61DE" w:rsidR="00694772" w:rsidRDefault="00694772" w:rsidP="00694772">
      <w:pPr>
        <w:ind w:left="851"/>
        <w:rPr>
          <w:lang w:val="en-US" w:eastAsia="en-CA"/>
        </w:rPr>
      </w:pPr>
    </w:p>
    <w:p w14:paraId="19319CF1" w14:textId="77777777" w:rsidR="00A84433" w:rsidRDefault="00A84433" w:rsidP="00694772">
      <w:pPr>
        <w:ind w:left="851"/>
        <w:rPr>
          <w:lang w:val="en-US" w:eastAsia="en-CA"/>
        </w:rPr>
        <w:sectPr w:rsidR="00A84433" w:rsidSect="00086238">
          <w:pgSz w:w="12240" w:h="15840"/>
          <w:pgMar w:top="851" w:right="1077" w:bottom="851" w:left="1077" w:header="397" w:footer="0" w:gutter="0"/>
          <w:cols w:space="720"/>
          <w:docGrid w:linePitch="326"/>
        </w:sectPr>
      </w:pPr>
    </w:p>
    <w:p w14:paraId="3FC64A7B" w14:textId="78B8D8F8" w:rsidR="00DB617E" w:rsidRDefault="00A84433" w:rsidP="00A84433">
      <w:pPr>
        <w:rPr>
          <w:lang w:val="en-US" w:eastAsia="en-CA"/>
        </w:rPr>
      </w:pPr>
      <w:r w:rsidRPr="00A84433">
        <w:rPr>
          <w:noProof/>
          <w:lang w:val="en-US" w:eastAsia="en-CA"/>
        </w:rPr>
        <w:lastRenderedPageBreak/>
        <w:drawing>
          <wp:inline distT="0" distB="0" distL="0" distR="0" wp14:anchorId="66688D8A" wp14:editId="3F1CF9F0">
            <wp:extent cx="8977630" cy="4134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977630" cy="4134485"/>
                    </a:xfrm>
                    <a:prstGeom prst="rect">
                      <a:avLst/>
                    </a:prstGeom>
                  </pic:spPr>
                </pic:pic>
              </a:graphicData>
            </a:graphic>
          </wp:inline>
        </w:drawing>
      </w:r>
    </w:p>
    <w:p w14:paraId="0D544D7A" w14:textId="77777777" w:rsidR="00694772" w:rsidRDefault="00694772" w:rsidP="00694772">
      <w:pPr>
        <w:ind w:left="851"/>
        <w:rPr>
          <w:lang w:val="en-US" w:eastAsia="en-CA"/>
        </w:rPr>
      </w:pPr>
    </w:p>
    <w:p w14:paraId="762CFD2F" w14:textId="77777777" w:rsidR="00694772" w:rsidRDefault="00694772" w:rsidP="00694772">
      <w:pPr>
        <w:ind w:left="851"/>
        <w:rPr>
          <w:lang w:val="en-US" w:eastAsia="en-CA"/>
        </w:rPr>
      </w:pPr>
    </w:p>
    <w:p w14:paraId="36F9F94C" w14:textId="77777777" w:rsidR="00694772" w:rsidRDefault="00694772" w:rsidP="00694772">
      <w:pPr>
        <w:ind w:left="851"/>
        <w:rPr>
          <w:lang w:val="en-US" w:eastAsia="en-CA"/>
        </w:rPr>
      </w:pPr>
    </w:p>
    <w:p w14:paraId="2EDDB0F4" w14:textId="77777777" w:rsidR="00694772" w:rsidRDefault="00694772" w:rsidP="00694772">
      <w:pPr>
        <w:ind w:left="851"/>
        <w:rPr>
          <w:lang w:val="en-US" w:eastAsia="en-CA"/>
        </w:rPr>
      </w:pPr>
    </w:p>
    <w:p w14:paraId="65980426" w14:textId="77777777" w:rsidR="00694772" w:rsidRDefault="00694772" w:rsidP="00694772">
      <w:pPr>
        <w:ind w:left="737"/>
        <w:rPr>
          <w:rFonts w:ascii="Futura Std Book" w:hAnsi="Futura Std Book" w:cs="Kalinga"/>
          <w:color w:val="000000" w:themeColor="text1"/>
        </w:rPr>
      </w:pPr>
    </w:p>
    <w:p w14:paraId="13E40484" w14:textId="77777777" w:rsidR="00694772" w:rsidRPr="00E06EE5" w:rsidRDefault="00694772" w:rsidP="00694772">
      <w:pPr>
        <w:ind w:left="737"/>
        <w:rPr>
          <w:rFonts w:ascii="Futura Std Book" w:hAnsi="Futura Std Book" w:cs="Kalinga"/>
          <w:color w:val="000000" w:themeColor="text1"/>
        </w:rPr>
      </w:pPr>
    </w:p>
    <w:p w14:paraId="0A8947E3" w14:textId="77777777" w:rsidR="00694772" w:rsidRPr="00E06EE5" w:rsidRDefault="00694772" w:rsidP="00694772">
      <w:pPr>
        <w:spacing w:before="120" w:after="120"/>
        <w:rPr>
          <w:rFonts w:ascii="Futura Std Book" w:hAnsi="Futura Std Book" w:cs="Kalinga"/>
          <w:lang w:val="en-CA" w:eastAsia="en-CA"/>
        </w:rPr>
      </w:pPr>
    </w:p>
    <w:p w14:paraId="4F979513" w14:textId="77777777" w:rsidR="00694772" w:rsidRPr="00E06EE5" w:rsidRDefault="00694772" w:rsidP="00694772">
      <w:pPr>
        <w:spacing w:before="120" w:after="120"/>
        <w:rPr>
          <w:rFonts w:ascii="Futura Std Book" w:hAnsi="Futura Std Book" w:cs="Kalinga"/>
          <w:lang w:val="en-CA" w:eastAsia="en-CA"/>
        </w:rPr>
      </w:pPr>
    </w:p>
    <w:p w14:paraId="053EC9EE" w14:textId="77777777" w:rsidR="00694772" w:rsidRPr="00E06EE5" w:rsidRDefault="00694772" w:rsidP="00694772">
      <w:pPr>
        <w:rPr>
          <w:rFonts w:ascii="Futura Std Book" w:hAnsi="Futura Std Book" w:cs="Kalinga"/>
          <w:lang w:val="en-CA" w:eastAsia="en-CA"/>
        </w:rPr>
      </w:pPr>
    </w:p>
    <w:p w14:paraId="2BDC1989" w14:textId="69B412A6" w:rsidR="00694772" w:rsidRPr="00A84433" w:rsidRDefault="00A84433" w:rsidP="00A84433">
      <w:pPr>
        <w:rPr>
          <w:rFonts w:cs="Kalinga"/>
        </w:rPr>
      </w:pPr>
      <w:r w:rsidRPr="00A84433">
        <w:rPr>
          <w:rFonts w:cs="Kalinga"/>
          <w:noProof/>
        </w:rPr>
        <w:lastRenderedPageBreak/>
        <w:drawing>
          <wp:inline distT="0" distB="0" distL="0" distR="0" wp14:anchorId="3C3C4E7C" wp14:editId="2EC9CCB3">
            <wp:extent cx="8977630" cy="2198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977630" cy="2198370"/>
                    </a:xfrm>
                    <a:prstGeom prst="rect">
                      <a:avLst/>
                    </a:prstGeom>
                  </pic:spPr>
                </pic:pic>
              </a:graphicData>
            </a:graphic>
          </wp:inline>
        </w:drawing>
      </w:r>
    </w:p>
    <w:p w14:paraId="0F537EC8" w14:textId="77777777" w:rsidR="00952BBA" w:rsidRDefault="00952BBA" w:rsidP="00952BBA">
      <w:pPr>
        <w:pStyle w:val="BodyText"/>
        <w:sectPr w:rsidR="00952BBA" w:rsidSect="00A84433">
          <w:pgSz w:w="15840" w:h="12240" w:orient="landscape"/>
          <w:pgMar w:top="1077" w:right="851" w:bottom="1077" w:left="851" w:header="397" w:footer="0" w:gutter="0"/>
          <w:cols w:space="720"/>
          <w:docGrid w:linePitch="326"/>
        </w:sectPr>
      </w:pPr>
    </w:p>
    <w:p w14:paraId="59A3A1B0" w14:textId="77777777" w:rsidR="00952BBA" w:rsidRDefault="00952BBA" w:rsidP="00952BBA">
      <w:pPr>
        <w:pStyle w:val="Heading1"/>
      </w:pPr>
      <w:bookmarkStart w:id="70" w:name="_Toc108029980"/>
      <w:r>
        <w:lastRenderedPageBreak/>
        <w:t>MECHANICAL DESIGN</w:t>
      </w:r>
      <w:bookmarkEnd w:id="70"/>
    </w:p>
    <w:p w14:paraId="757EB520" w14:textId="5895613C" w:rsidR="00952BBA" w:rsidRDefault="00952BBA" w:rsidP="00952BBA">
      <w:pPr>
        <w:pStyle w:val="Heading2"/>
      </w:pPr>
      <w:bookmarkStart w:id="71" w:name="_Toc108029981"/>
      <w:r>
        <w:t>GENERAL</w:t>
      </w:r>
      <w:bookmarkEnd w:id="71"/>
    </w:p>
    <w:p w14:paraId="51E86106" w14:textId="7A88467A" w:rsidR="00952BBA" w:rsidRDefault="00952BBA" w:rsidP="00952BBA">
      <w:pPr>
        <w:pStyle w:val="BodyText"/>
        <w:rPr>
          <w:lang w:val="en-US"/>
        </w:rPr>
      </w:pPr>
      <w:r>
        <w:rPr>
          <w:lang w:val="en-US"/>
        </w:rPr>
        <w:t>The Slug catcher is an integral part of the pipeline system and thus shall meet the requirements of DEP 31.40.00.10-Gen. for category D fluid. The demarcation of the slug catcher with downstream facilities shall be indicated on the process engineering flow schemes.</w:t>
      </w:r>
    </w:p>
    <w:p w14:paraId="5ADF160B" w14:textId="4B902F55" w:rsidR="00952BBA" w:rsidRDefault="00952BBA" w:rsidP="00952BBA">
      <w:pPr>
        <w:pStyle w:val="Heading2"/>
      </w:pPr>
      <w:bookmarkStart w:id="72" w:name="_Toc108029982"/>
      <w:r>
        <w:t>MAXIMUM ALLOWABLE OPERATING PRESSURE</w:t>
      </w:r>
      <w:bookmarkEnd w:id="72"/>
    </w:p>
    <w:p w14:paraId="4926E006" w14:textId="71C2FAB0" w:rsidR="00952BBA" w:rsidRDefault="00952BBA" w:rsidP="00952BBA">
      <w:pPr>
        <w:pStyle w:val="BodyText"/>
        <w:rPr>
          <w:lang w:val="en-US"/>
        </w:rPr>
      </w:pPr>
      <w:r>
        <w:rPr>
          <w:lang w:val="en-US"/>
        </w:rPr>
        <w:t>The MAOP of the slug catcher shall not be less than the MAOP of the feeding pipeline system if line packing is required for the operation of the pipeline system. If line packing is not required, then the MAOP of the slug catcher should still equal the MAOP of the feeding pipeline system as this will negate the requirement for separate overpressure protection.</w:t>
      </w:r>
    </w:p>
    <w:p w14:paraId="14B7CCEB" w14:textId="378B47C1" w:rsidR="00952BBA" w:rsidRDefault="00952BBA" w:rsidP="00952BBA">
      <w:pPr>
        <w:pStyle w:val="BodyText"/>
        <w:rPr>
          <w:lang w:val="en-US"/>
        </w:rPr>
      </w:pPr>
      <w:r>
        <w:rPr>
          <w:lang w:val="en-US"/>
        </w:rPr>
        <w:t>Alternatively, if line packing is not required the MAOP of the slug catcher may be lower than for the feeding pipeline system if a significant net lifecycle cost benefit can be demonstrated from lowering the MAOP and installing dedicated overpressure protection for the slug catcher.</w:t>
      </w:r>
    </w:p>
    <w:p w14:paraId="59DAE369" w14:textId="175E5F1E" w:rsidR="00952BBA" w:rsidRPr="00952BBA" w:rsidRDefault="00952BBA" w:rsidP="00952BBA">
      <w:pPr>
        <w:pStyle w:val="Heading2"/>
        <w:tabs>
          <w:tab w:val="clear" w:pos="567"/>
        </w:tabs>
        <w:ind w:left="851" w:hanging="851"/>
      </w:pPr>
      <w:bookmarkStart w:id="73" w:name="_Toc108029983"/>
      <w:r w:rsidRPr="00952BBA">
        <w:t>DESIGN FACTOR FOR HOOP STRESS</w:t>
      </w:r>
      <w:bookmarkEnd w:id="73"/>
    </w:p>
    <w:p w14:paraId="35DE1474" w14:textId="112A946C" w:rsidR="00952BBA" w:rsidRDefault="00952BBA" w:rsidP="00952BBA">
      <w:pPr>
        <w:pStyle w:val="BodyText"/>
        <w:rPr>
          <w:lang w:val="en-US"/>
        </w:rPr>
      </w:pPr>
      <w:r>
        <w:rPr>
          <w:lang w:val="en-US"/>
        </w:rPr>
        <w:t>The design factor to limit the hoop stress arising from pressure containment shall be selected according to DEP 31.40.00.10-Gen.</w:t>
      </w:r>
    </w:p>
    <w:p w14:paraId="1C318775" w14:textId="19932A7A" w:rsidR="00952BBA" w:rsidRPr="00952BBA" w:rsidRDefault="00952BBA" w:rsidP="00952BBA">
      <w:pPr>
        <w:pStyle w:val="Heading2"/>
        <w:tabs>
          <w:tab w:val="clear" w:pos="567"/>
        </w:tabs>
        <w:ind w:left="851" w:hanging="851"/>
      </w:pPr>
      <w:bookmarkStart w:id="74" w:name="_Toc108029984"/>
      <w:r w:rsidRPr="00952BBA">
        <w:t>OTHER STRESS</w:t>
      </w:r>
      <w:bookmarkEnd w:id="74"/>
    </w:p>
    <w:p w14:paraId="5E1381A4" w14:textId="08787945" w:rsidR="00952BBA" w:rsidRPr="00952BBA" w:rsidRDefault="00952BBA" w:rsidP="00952BBA">
      <w:pPr>
        <w:pStyle w:val="BodyText"/>
        <w:rPr>
          <w:lang w:val="en-US"/>
        </w:rPr>
      </w:pPr>
      <w:r w:rsidRPr="00952BBA">
        <w:rPr>
          <w:lang w:val="en-US"/>
        </w:rPr>
        <w:t>All loads shall be considered when determining combined stresses during pressure testing</w:t>
      </w:r>
      <w:r>
        <w:rPr>
          <w:lang w:val="en-US"/>
        </w:rPr>
        <w:t xml:space="preserve"> </w:t>
      </w:r>
      <w:r w:rsidRPr="00952BBA">
        <w:rPr>
          <w:lang w:val="en-US"/>
        </w:rPr>
        <w:t>and operations. These loads will include:</w:t>
      </w:r>
    </w:p>
    <w:p w14:paraId="2D6148FF" w14:textId="293E21A3" w:rsidR="00952BBA" w:rsidRDefault="00952BBA" w:rsidP="00952BBA">
      <w:pPr>
        <w:pStyle w:val="EPBullet-Level1"/>
        <w:ind w:left="993" w:hanging="284"/>
        <w:rPr>
          <w:lang w:val="en-US"/>
        </w:rPr>
      </w:pPr>
      <w:proofErr w:type="gramStart"/>
      <w:r>
        <w:rPr>
          <w:lang w:val="en-US"/>
        </w:rPr>
        <w:t>pressure;</w:t>
      </w:r>
      <w:proofErr w:type="gramEnd"/>
    </w:p>
    <w:p w14:paraId="083A1F01" w14:textId="4F9D3D3C" w:rsidR="00952BBA" w:rsidRDefault="00952BBA" w:rsidP="00952BBA">
      <w:pPr>
        <w:pStyle w:val="EPBullet-Level1"/>
        <w:ind w:left="993" w:hanging="284"/>
        <w:rPr>
          <w:lang w:val="en-US"/>
        </w:rPr>
      </w:pPr>
      <w:r>
        <w:rPr>
          <w:lang w:val="en-US"/>
        </w:rPr>
        <w:t xml:space="preserve">thermal </w:t>
      </w:r>
      <w:proofErr w:type="gramStart"/>
      <w:r>
        <w:rPr>
          <w:lang w:val="en-US"/>
        </w:rPr>
        <w:t>expansion;</w:t>
      </w:r>
      <w:proofErr w:type="gramEnd"/>
    </w:p>
    <w:p w14:paraId="38C41DF7" w14:textId="5E430A86" w:rsidR="00952BBA" w:rsidRDefault="00952BBA" w:rsidP="00952BBA">
      <w:pPr>
        <w:pStyle w:val="EPBullet-Level1"/>
        <w:ind w:left="993" w:hanging="284"/>
        <w:rPr>
          <w:lang w:val="en-US"/>
        </w:rPr>
      </w:pPr>
      <w:r>
        <w:rPr>
          <w:lang w:val="en-US"/>
        </w:rPr>
        <w:t xml:space="preserve">passage of slugs or </w:t>
      </w:r>
      <w:proofErr w:type="gramStart"/>
      <w:r>
        <w:rPr>
          <w:lang w:val="en-US"/>
        </w:rPr>
        <w:t>surges;</w:t>
      </w:r>
      <w:proofErr w:type="gramEnd"/>
    </w:p>
    <w:p w14:paraId="56BE53D6" w14:textId="4CF7ADD1" w:rsidR="00952BBA" w:rsidRDefault="00952BBA" w:rsidP="00952BBA">
      <w:pPr>
        <w:pStyle w:val="EPBullet-Level1"/>
        <w:ind w:left="993" w:hanging="284"/>
        <w:rPr>
          <w:lang w:val="en-US"/>
        </w:rPr>
      </w:pPr>
      <w:r>
        <w:rPr>
          <w:lang w:val="en-US"/>
        </w:rPr>
        <w:t xml:space="preserve">foundation and support </w:t>
      </w:r>
      <w:proofErr w:type="gramStart"/>
      <w:r>
        <w:rPr>
          <w:lang w:val="en-US"/>
        </w:rPr>
        <w:t>reaction;</w:t>
      </w:r>
      <w:proofErr w:type="gramEnd"/>
    </w:p>
    <w:p w14:paraId="5EA3210A" w14:textId="54D3FD6C" w:rsidR="00952BBA" w:rsidRDefault="00952BBA" w:rsidP="00952BBA">
      <w:pPr>
        <w:pStyle w:val="EPBullet-Level1"/>
        <w:ind w:left="993" w:hanging="284"/>
        <w:rPr>
          <w:lang w:val="en-US"/>
        </w:rPr>
      </w:pPr>
      <w:proofErr w:type="gramStart"/>
      <w:r>
        <w:rPr>
          <w:lang w:val="en-US"/>
        </w:rPr>
        <w:t>settlement;</w:t>
      </w:r>
      <w:proofErr w:type="gramEnd"/>
    </w:p>
    <w:p w14:paraId="333776D8" w14:textId="63ADF18C" w:rsidR="00952BBA" w:rsidRDefault="00952BBA" w:rsidP="00952BBA">
      <w:pPr>
        <w:pStyle w:val="EPBullet-Level1"/>
        <w:ind w:left="993" w:hanging="284"/>
        <w:rPr>
          <w:lang w:val="en-US"/>
        </w:rPr>
      </w:pPr>
      <w:r>
        <w:rPr>
          <w:lang w:val="en-US"/>
        </w:rPr>
        <w:t>environmental loads.</w:t>
      </w:r>
    </w:p>
    <w:p w14:paraId="052D3080" w14:textId="6D10CD21" w:rsidR="00952BBA" w:rsidRDefault="00952BBA" w:rsidP="00952BBA">
      <w:pPr>
        <w:pStyle w:val="BodyText"/>
        <w:rPr>
          <w:lang w:val="en-US"/>
        </w:rPr>
      </w:pPr>
      <w:r>
        <w:rPr>
          <w:lang w:val="en-US"/>
        </w:rPr>
        <w:t>Deformations due to the possible different settlements of the slug catcher and the connecting structures shall be accounted for. For buried slug catchers, possible deformations predicted at the transitions between exposed and buried parts, due to different settlements of the slug catcher and the connecting structures, shall also be accounted for.</w:t>
      </w:r>
    </w:p>
    <w:p w14:paraId="71094A16" w14:textId="39A6406C" w:rsidR="00952BBA" w:rsidRDefault="00952BBA" w:rsidP="00952BBA">
      <w:pPr>
        <w:pStyle w:val="BodyText"/>
        <w:rPr>
          <w:lang w:val="en-US"/>
        </w:rPr>
      </w:pPr>
      <w:r>
        <w:rPr>
          <w:lang w:val="en-US"/>
        </w:rPr>
        <w:lastRenderedPageBreak/>
        <w:t>The total longitudinal stress due to the internal pressure and weight of catcher including content shall not exceed 2/3 of SMYS. The equivalent stresses shall not exceed the limits specified in DEP 31.40.00.10-Gen.</w:t>
      </w:r>
    </w:p>
    <w:p w14:paraId="0C6C334B" w14:textId="1F42F4EF" w:rsidR="00952BBA" w:rsidRDefault="00952BBA" w:rsidP="00952BBA">
      <w:pPr>
        <w:pStyle w:val="Heading2"/>
      </w:pPr>
      <w:bookmarkStart w:id="75" w:name="_Toc108029985"/>
      <w:r>
        <w:t>SUPPORTS AND ANCHORS</w:t>
      </w:r>
      <w:bookmarkEnd w:id="75"/>
    </w:p>
    <w:p w14:paraId="6249CBB8" w14:textId="54DE7723" w:rsidR="00A84433" w:rsidRDefault="00952BBA" w:rsidP="00952BBA">
      <w:pPr>
        <w:pStyle w:val="BodyText"/>
      </w:pPr>
      <w:r>
        <w:rPr>
          <w:lang w:val="en-US"/>
        </w:rPr>
        <w:t xml:space="preserve">ANSI/ASME B31.8, shall apply for the design of supports and anchors. The foundation of locally supported slug catchers shall be in accordance with DEP 34.19.20.31-Gen. The bottles of a buried slug catcher should be situated entirely below original ground level in areas with a natural slope </w:t>
      </w:r>
      <w:proofErr w:type="gramStart"/>
      <w:r>
        <w:rPr>
          <w:lang w:val="en-US"/>
        </w:rPr>
        <w:t>similar to</w:t>
      </w:r>
      <w:proofErr w:type="gramEnd"/>
      <w:r>
        <w:rPr>
          <w:lang w:val="en-US"/>
        </w:rPr>
        <w:t xml:space="preserve"> the downward slope necessary for the gravity fill of the bottles.</w:t>
      </w:r>
    </w:p>
    <w:p w14:paraId="4F84EAA3" w14:textId="7BCFC618" w:rsidR="007E082C" w:rsidRDefault="007E082C" w:rsidP="007E082C">
      <w:pPr>
        <w:pStyle w:val="BodyText"/>
        <w:rPr>
          <w:lang w:val="en-US"/>
        </w:rPr>
      </w:pPr>
      <w:r>
        <w:rPr>
          <w:lang w:val="en-US"/>
        </w:rPr>
        <w:t>On a level plot, the bottles may be buried in a stable sand mound above the original ground level, with the liquid outlet header above the original ground level, or to reduce the height of the mound, in a shallow pit.</w:t>
      </w:r>
    </w:p>
    <w:p w14:paraId="7BA2A07E" w14:textId="77777777" w:rsidR="007E082C" w:rsidRDefault="007E082C" w:rsidP="007E082C">
      <w:pPr>
        <w:pStyle w:val="Heading2"/>
      </w:pPr>
      <w:bookmarkStart w:id="76" w:name="_Toc108029986"/>
      <w:r>
        <w:t>MATERIAL SELECTION</w:t>
      </w:r>
      <w:bookmarkEnd w:id="76"/>
    </w:p>
    <w:p w14:paraId="28F3FA69" w14:textId="651AB926" w:rsidR="007E082C" w:rsidRDefault="007E082C" w:rsidP="007E082C">
      <w:pPr>
        <w:pStyle w:val="Heading3"/>
      </w:pPr>
      <w:bookmarkStart w:id="77" w:name="_Toc108029987"/>
      <w:r>
        <w:t>Linepipe</w:t>
      </w:r>
      <w:bookmarkEnd w:id="77"/>
    </w:p>
    <w:p w14:paraId="51B92A03" w14:textId="67776C36" w:rsidR="007E082C" w:rsidRDefault="007E082C" w:rsidP="007E082C">
      <w:pPr>
        <w:pStyle w:val="BodyText"/>
        <w:rPr>
          <w:lang w:val="en-US"/>
        </w:rPr>
      </w:pPr>
      <w:proofErr w:type="spellStart"/>
      <w:r>
        <w:rPr>
          <w:lang w:val="en-US"/>
        </w:rPr>
        <w:t>Linepipe</w:t>
      </w:r>
      <w:proofErr w:type="spellEnd"/>
      <w:r>
        <w:rPr>
          <w:lang w:val="en-US"/>
        </w:rPr>
        <w:t xml:space="preserve"> used for bottle sections of the slug catcher shall be in accordance with DEP 31.40.20.37-Gen.</w:t>
      </w:r>
    </w:p>
    <w:p w14:paraId="478D8A82" w14:textId="0B9A5D5D" w:rsidR="007E082C" w:rsidRDefault="007E082C" w:rsidP="007E082C">
      <w:pPr>
        <w:pStyle w:val="Heading3"/>
      </w:pPr>
      <w:bookmarkStart w:id="78" w:name="_Toc108029988"/>
      <w:r>
        <w:t>Fittings</w:t>
      </w:r>
      <w:bookmarkEnd w:id="78"/>
    </w:p>
    <w:p w14:paraId="1C0779C4" w14:textId="77777777" w:rsidR="007E082C" w:rsidRDefault="007E082C" w:rsidP="007E082C">
      <w:pPr>
        <w:pStyle w:val="BodyText"/>
        <w:rPr>
          <w:lang w:val="en-US"/>
        </w:rPr>
      </w:pPr>
      <w:r>
        <w:rPr>
          <w:lang w:val="en-US"/>
        </w:rPr>
        <w:t>Fittings shall be in accordance with DEP 31.40.21.30-Gen.</w:t>
      </w:r>
    </w:p>
    <w:p w14:paraId="65D71431" w14:textId="4E861EAC" w:rsidR="007E082C" w:rsidRDefault="007E082C" w:rsidP="007E082C">
      <w:pPr>
        <w:pStyle w:val="Heading3"/>
      </w:pPr>
      <w:bookmarkStart w:id="79" w:name="_Toc108029989"/>
      <w:r>
        <w:t>Flanges</w:t>
      </w:r>
      <w:bookmarkEnd w:id="79"/>
    </w:p>
    <w:p w14:paraId="072E7A4A" w14:textId="77777777" w:rsidR="007E082C" w:rsidRDefault="007E082C" w:rsidP="007E082C">
      <w:pPr>
        <w:pStyle w:val="BodyText"/>
        <w:rPr>
          <w:lang w:val="en-US"/>
        </w:rPr>
      </w:pPr>
      <w:r>
        <w:rPr>
          <w:lang w:val="en-US"/>
        </w:rPr>
        <w:t xml:space="preserve">Flanges shall be specified </w:t>
      </w:r>
      <w:proofErr w:type="gramStart"/>
      <w:r>
        <w:rPr>
          <w:lang w:val="en-US"/>
        </w:rPr>
        <w:t>on the basis of</w:t>
      </w:r>
      <w:proofErr w:type="gramEnd"/>
      <w:r>
        <w:rPr>
          <w:lang w:val="en-US"/>
        </w:rPr>
        <w:t xml:space="preserve"> ASME B16.5 and/or MSS SP-44.</w:t>
      </w:r>
    </w:p>
    <w:p w14:paraId="1D161E3C" w14:textId="3258A401" w:rsidR="007E082C" w:rsidRDefault="007E082C" w:rsidP="007E082C">
      <w:pPr>
        <w:pStyle w:val="Heading3"/>
      </w:pPr>
      <w:bookmarkStart w:id="80" w:name="_Toc108029990"/>
      <w:r>
        <w:t>Valves</w:t>
      </w:r>
      <w:bookmarkEnd w:id="80"/>
    </w:p>
    <w:p w14:paraId="7492A3DC" w14:textId="77777777" w:rsidR="007E082C" w:rsidRDefault="007E082C" w:rsidP="007E082C">
      <w:pPr>
        <w:pStyle w:val="BodyText"/>
        <w:rPr>
          <w:lang w:val="en-US"/>
        </w:rPr>
      </w:pPr>
      <w:r>
        <w:rPr>
          <w:lang w:val="en-US"/>
        </w:rPr>
        <w:t>Valves shall be in accordance with API Spec 6D.</w:t>
      </w:r>
    </w:p>
    <w:p w14:paraId="38A51460" w14:textId="3A7C038D" w:rsidR="007E082C" w:rsidRDefault="007E082C" w:rsidP="007E082C">
      <w:pPr>
        <w:pStyle w:val="Heading3"/>
      </w:pPr>
      <w:bookmarkStart w:id="81" w:name="_Toc108029991"/>
      <w:r>
        <w:t>Prevention of brittle fracture</w:t>
      </w:r>
      <w:bookmarkEnd w:id="81"/>
    </w:p>
    <w:p w14:paraId="440541C6" w14:textId="77A0BA0F" w:rsidR="007E082C" w:rsidRDefault="007E082C" w:rsidP="007E082C">
      <w:pPr>
        <w:pStyle w:val="BodyText"/>
        <w:rPr>
          <w:lang w:val="en-US"/>
        </w:rPr>
      </w:pPr>
      <w:r>
        <w:rPr>
          <w:lang w:val="en-US"/>
        </w:rPr>
        <w:t>The selection of slug catcher materials exposed to low temperatures shall be in accordance with DEP 30.10.02.31-Gen.</w:t>
      </w:r>
    </w:p>
    <w:p w14:paraId="52BB310B" w14:textId="595EF688" w:rsidR="007E082C" w:rsidRDefault="007E082C" w:rsidP="007E082C">
      <w:pPr>
        <w:pStyle w:val="BodyText"/>
        <w:rPr>
          <w:lang w:val="en-US"/>
        </w:rPr>
      </w:pPr>
      <w:r>
        <w:rPr>
          <w:lang w:val="en-US"/>
        </w:rPr>
        <w:t xml:space="preserve">A reference minimum metal temperature shall be established under the most adverse combination of depressurization and climate. The lowest temperature occurring in the slug catcher during depressurization shall be determined, </w:t>
      </w:r>
      <w:proofErr w:type="gramStart"/>
      <w:r>
        <w:rPr>
          <w:lang w:val="en-US"/>
        </w:rPr>
        <w:t>taking into account</w:t>
      </w:r>
      <w:proofErr w:type="gramEnd"/>
      <w:r>
        <w:rPr>
          <w:lang w:val="en-US"/>
        </w:rPr>
        <w:t xml:space="preserve"> the heat content of the slug catcher wall and the heat influx from outside.</w:t>
      </w:r>
    </w:p>
    <w:p w14:paraId="70930EB8" w14:textId="3BD80CE9" w:rsidR="007E082C" w:rsidRDefault="007E082C" w:rsidP="007E082C">
      <w:pPr>
        <w:pStyle w:val="BodyText"/>
        <w:rPr>
          <w:lang w:val="en-US"/>
        </w:rPr>
      </w:pPr>
      <w:r>
        <w:rPr>
          <w:lang w:val="en-US"/>
        </w:rPr>
        <w:lastRenderedPageBreak/>
        <w:t>Under certain circumstances the lower design temperature can be taken to be 50 °C above the reference minimum metal temperature. A detailed evaluation of the limiting values of primary local membrane stresses, accounting for the time-dependent relation between temperature and pressure during depressurization, shall be performed to establish the applicability of the 50 °C relaxation.</w:t>
      </w:r>
    </w:p>
    <w:p w14:paraId="54A8ADEA" w14:textId="7C22A74D" w:rsidR="007E082C" w:rsidRDefault="007E082C" w:rsidP="007E082C">
      <w:pPr>
        <w:pStyle w:val="Heading2"/>
      </w:pPr>
      <w:bookmarkStart w:id="82" w:name="_Toc108029992"/>
      <w:r>
        <w:t>WELDING</w:t>
      </w:r>
      <w:bookmarkEnd w:id="82"/>
    </w:p>
    <w:p w14:paraId="6624DA9F" w14:textId="77777777" w:rsidR="007E082C" w:rsidRDefault="007E082C" w:rsidP="007E082C">
      <w:pPr>
        <w:pStyle w:val="BodyText"/>
        <w:rPr>
          <w:lang w:val="en-US"/>
        </w:rPr>
      </w:pPr>
      <w:r>
        <w:rPr>
          <w:lang w:val="en-US"/>
        </w:rPr>
        <w:t>Welding shall be in accordance with DEP 61.40.20.30-Gen.</w:t>
      </w:r>
    </w:p>
    <w:p w14:paraId="2EE40631" w14:textId="420D7614" w:rsidR="007E082C" w:rsidRDefault="007E082C" w:rsidP="007E082C">
      <w:pPr>
        <w:pStyle w:val="Heading2"/>
      </w:pPr>
      <w:bookmarkStart w:id="83" w:name="_Toc108029993"/>
      <w:r>
        <w:t>INTERNAL/EXTERNAL CORROSION PROTECTION</w:t>
      </w:r>
      <w:bookmarkEnd w:id="83"/>
    </w:p>
    <w:p w14:paraId="1060D47C" w14:textId="3F79D251" w:rsidR="007E082C" w:rsidRDefault="007E082C" w:rsidP="007E082C">
      <w:pPr>
        <w:pStyle w:val="BodyText"/>
        <w:rPr>
          <w:lang w:val="en-US"/>
        </w:rPr>
      </w:pPr>
      <w:r>
        <w:rPr>
          <w:lang w:val="en-US"/>
        </w:rPr>
        <w:t>The potential for internal corrosion in the slug catcher shall be evaluated to determine the need for a corrosion allowance or other measures to mitigate internal corrosion.</w:t>
      </w:r>
    </w:p>
    <w:p w14:paraId="1D261476" w14:textId="2B570FBE" w:rsidR="007E082C" w:rsidRDefault="007E082C" w:rsidP="007E082C">
      <w:pPr>
        <w:pStyle w:val="BodyText"/>
        <w:rPr>
          <w:lang w:val="en-US"/>
        </w:rPr>
      </w:pPr>
      <w:r>
        <w:rPr>
          <w:lang w:val="en-US"/>
        </w:rPr>
        <w:t>Cathodic protection of a buried slug catcher shall be in accordance with DEP 30.10.73.31-Gen.</w:t>
      </w:r>
    </w:p>
    <w:p w14:paraId="5482C666" w14:textId="721C9E0C" w:rsidR="00A84433" w:rsidRDefault="007E082C" w:rsidP="007E082C">
      <w:pPr>
        <w:pStyle w:val="BodyText"/>
      </w:pPr>
      <w:r>
        <w:rPr>
          <w:lang w:val="en-US"/>
        </w:rPr>
        <w:t>Anti-corrosion coating of both buried and non-buried slug catchers shall be in accordance with DEP 31.40.00.10-Gen.</w:t>
      </w:r>
    </w:p>
    <w:p w14:paraId="2CD47EDE" w14:textId="77777777" w:rsidR="00CE72E4" w:rsidRDefault="00CE72E4" w:rsidP="00CE72E4">
      <w:pPr>
        <w:pStyle w:val="Heading2"/>
      </w:pPr>
      <w:bookmarkStart w:id="84" w:name="_Toc108029994"/>
      <w:r>
        <w:t>OVERPRESSURE PROTECTION</w:t>
      </w:r>
      <w:bookmarkEnd w:id="84"/>
    </w:p>
    <w:p w14:paraId="6759F64A" w14:textId="66303967" w:rsidR="00CE72E4" w:rsidRDefault="00CE72E4" w:rsidP="00CE72E4">
      <w:pPr>
        <w:pStyle w:val="BodyText"/>
      </w:pPr>
      <w:r>
        <w:t>Separate dedicated overpressure protection shall not be required if the MAOP of the slug catcher is not less than the MAOP of the feeding pipeline system.</w:t>
      </w:r>
    </w:p>
    <w:p w14:paraId="7422FF03" w14:textId="75A7EA8F" w:rsidR="00CE72E4" w:rsidRDefault="00CE72E4" w:rsidP="00CE72E4">
      <w:pPr>
        <w:pStyle w:val="BodyText"/>
      </w:pPr>
      <w:r>
        <w:t xml:space="preserve">If the MAOP of the slug catcher is less than the MAOP of the feeding pipeline </w:t>
      </w:r>
      <w:proofErr w:type="gramStart"/>
      <w:r>
        <w:t>system</w:t>
      </w:r>
      <w:proofErr w:type="gramEnd"/>
      <w:r>
        <w:t xml:space="preserve"> then it shall be safeguarded against overpressure by full flow relief protection in accordance with DEP 31.40.10.14-Gen.</w:t>
      </w:r>
    </w:p>
    <w:p w14:paraId="7D9E17F9" w14:textId="41EF478F" w:rsidR="00CE72E4" w:rsidRDefault="00CE72E4" w:rsidP="00CE72E4">
      <w:pPr>
        <w:pStyle w:val="Heading2"/>
      </w:pPr>
      <w:bookmarkStart w:id="85" w:name="_Toc108029995"/>
      <w:r>
        <w:t>MAINTENANCE</w:t>
      </w:r>
      <w:bookmarkEnd w:id="85"/>
    </w:p>
    <w:p w14:paraId="054C2EE0" w14:textId="1BA86916" w:rsidR="00CE72E4" w:rsidRDefault="00CE72E4" w:rsidP="00CE72E4">
      <w:pPr>
        <w:pStyle w:val="BodyText"/>
      </w:pPr>
      <w:r>
        <w:t>Ancillary equipment, such as PSVs, blowdown valves and liquid level shut down valves, which may require replacement shall be provided with the necessary isolation to permit maintenance without the shutdown and/or decommissioning of the slug catcher and other relevant facilities.</w:t>
      </w:r>
    </w:p>
    <w:p w14:paraId="6CF9869B" w14:textId="39D58560" w:rsidR="00CE72E4" w:rsidRDefault="00CE72E4" w:rsidP="00CE72E4">
      <w:pPr>
        <w:pStyle w:val="BodyText"/>
      </w:pPr>
      <w:r>
        <w:t>Both ends of headers shall be provided with end flanges for inspection access and for providing ventilation during the inspection. Both ends of liquid headers shall be provided with end flanges to facilitate the removal of sludge.</w:t>
      </w:r>
    </w:p>
    <w:p w14:paraId="6C33BD21" w14:textId="2838B66F" w:rsidR="00A84433" w:rsidRPr="00730744" w:rsidRDefault="00CE72E4" w:rsidP="00952BBA">
      <w:pPr>
        <w:pStyle w:val="BodyText"/>
      </w:pPr>
      <w:r>
        <w:t>Requirements for the condition monitoring of buried slug catchers shall be established during the design stage and be designed to minimise the requirement for future excavation.</w:t>
      </w:r>
    </w:p>
    <w:sectPr w:rsidR="00A84433" w:rsidRPr="00730744" w:rsidSect="00952BBA">
      <w:pgSz w:w="12240" w:h="15840"/>
      <w:pgMar w:top="851" w:right="1077" w:bottom="851" w:left="1077" w:header="39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DB0AE" w14:textId="77777777" w:rsidR="003C1F79" w:rsidRDefault="003C1F79">
      <w:pPr>
        <w:spacing w:before="0" w:after="0" w:line="240" w:lineRule="auto"/>
      </w:pPr>
      <w:r>
        <w:separator/>
      </w:r>
    </w:p>
  </w:endnote>
  <w:endnote w:type="continuationSeparator" w:id="0">
    <w:p w14:paraId="4ED15D2C" w14:textId="77777777" w:rsidR="003C1F79" w:rsidRDefault="003C1F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 Std Book">
    <w:altName w:val="Century Gothic"/>
    <w:panose1 w:val="00000000000000000000"/>
    <w:charset w:val="00"/>
    <w:family w:val="swiss"/>
    <w:notTrueType/>
    <w:pitch w:val="variable"/>
    <w:sig w:usb0="00000003" w:usb1="00000000" w:usb2="00000000" w:usb3="00000000" w:csb0="00000001" w:csb1="00000000"/>
  </w:font>
  <w:font w:name="Futura Md">
    <w:altName w:val="Lucida Sans Unicode"/>
    <w:charset w:val="00"/>
    <w:family w:val="swiss"/>
    <w:pitch w:val="variable"/>
    <w:sig w:usb0="00000287" w:usb1="00000000" w:usb2="00000000" w:usb3="00000000" w:csb0="0000009F" w:csb1="00000000"/>
  </w:font>
  <w:font w:name="Tms Rmn">
    <w:panose1 w:val="02020603040505020304"/>
    <w:charset w:val="4D"/>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Century Gothic"/>
    <w:panose1 w:val="02020800000000000000"/>
    <w:charset w:val="00"/>
    <w:family w:val="auto"/>
    <w:pitch w:val="variable"/>
    <w:sig w:usb0="A00002AF" w:usb1="5000214A" w:usb2="00000000" w:usb3="00000000" w:csb0="0000009F" w:csb1="00000000"/>
  </w:font>
  <w:font w:name="Futura Bk BT">
    <w:panose1 w:val="020B0502020204020303"/>
    <w:charset w:val="00"/>
    <w:family w:val="swiss"/>
    <w:pitch w:val="variable"/>
    <w:sig w:usb0="00000087"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 w:name="Kalinga">
    <w:charset w:val="00"/>
    <w:family w:val="swiss"/>
    <w:pitch w:val="variable"/>
    <w:sig w:usb0="0008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Lt BT">
    <w:panose1 w:val="020B0402020204020303"/>
    <w:charset w:val="00"/>
    <w:family w:val="swiss"/>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76E5B" w14:textId="77777777" w:rsidR="00576C4B" w:rsidRDefault="00576C4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71773E" w14:textId="77777777" w:rsidR="00576C4B" w:rsidRDefault="00576C4B">
    <w:pPr>
      <w:pStyle w:val="Footer"/>
      <w:ind w:right="360"/>
    </w:pPr>
  </w:p>
  <w:p w14:paraId="64F86BB9" w14:textId="77777777" w:rsidR="00576C4B" w:rsidRDefault="00576C4B"/>
  <w:p w14:paraId="29498F1F" w14:textId="77777777" w:rsidR="00576C4B" w:rsidRDefault="00576C4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2250"/>
    </w:tblGrid>
    <w:tr w:rsidR="00576C4B" w:rsidRPr="000B1268" w14:paraId="5573A9AA" w14:textId="77777777" w:rsidTr="00570F38">
      <w:tc>
        <w:tcPr>
          <w:tcW w:w="7933" w:type="dxa"/>
          <w:vAlign w:val="center"/>
        </w:tcPr>
        <w:p w14:paraId="6F5E71DF" w14:textId="77777777" w:rsidR="00576C4B" w:rsidRPr="000B1268" w:rsidRDefault="00576C4B" w:rsidP="00DA7622">
          <w:pPr>
            <w:jc w:val="left"/>
            <w:rPr>
              <w:rFonts w:ascii="Futura Std Book" w:hAnsi="Futura Std Book"/>
              <w:sz w:val="20"/>
              <w:lang w:val="en-US"/>
            </w:rPr>
          </w:pPr>
          <w:r w:rsidRPr="000B1268">
            <w:rPr>
              <w:rFonts w:ascii="Futura Std Book" w:hAnsi="Futura Std Book"/>
              <w:color w:val="FF0000"/>
              <w:sz w:val="18"/>
              <w:szCs w:val="18"/>
            </w:rPr>
            <w:t>This document is controlled electronically and is uncontrolled when printed</w:t>
          </w:r>
        </w:p>
      </w:tc>
      <w:tc>
        <w:tcPr>
          <w:tcW w:w="2250" w:type="dxa"/>
          <w:vAlign w:val="center"/>
        </w:tcPr>
        <w:p w14:paraId="15436483" w14:textId="77777777" w:rsidR="00576C4B" w:rsidRPr="000B1268" w:rsidRDefault="00576C4B" w:rsidP="00DA7622">
          <w:pPr>
            <w:jc w:val="right"/>
            <w:rPr>
              <w:rFonts w:ascii="Futura Std Book" w:hAnsi="Futura Std Book"/>
              <w:sz w:val="20"/>
              <w:lang w:val="es-ES"/>
            </w:rPr>
          </w:pPr>
          <w:r w:rsidRPr="000B1268">
            <w:rPr>
              <w:rFonts w:ascii="Futura Std Book" w:hAnsi="Futura Std Book"/>
              <w:sz w:val="20"/>
              <w:lang w:val="es-ES"/>
            </w:rPr>
            <w:t xml:space="preserve">Page </w:t>
          </w:r>
          <w:r w:rsidRPr="000B1268">
            <w:rPr>
              <w:rFonts w:ascii="Futura Std Book" w:hAnsi="Futura Std Book"/>
              <w:sz w:val="20"/>
            </w:rPr>
            <w:fldChar w:fldCharType="begin"/>
          </w:r>
          <w:r w:rsidRPr="000B1268">
            <w:rPr>
              <w:rFonts w:ascii="Futura Std Book" w:hAnsi="Futura Std Book"/>
              <w:sz w:val="20"/>
              <w:lang w:val="es-ES"/>
            </w:rPr>
            <w:instrText xml:space="preserve"> PAGE </w:instrText>
          </w:r>
          <w:r w:rsidRPr="000B1268">
            <w:rPr>
              <w:rFonts w:ascii="Futura Std Book" w:hAnsi="Futura Std Book"/>
              <w:sz w:val="20"/>
            </w:rPr>
            <w:fldChar w:fldCharType="separate"/>
          </w:r>
          <w:r w:rsidRPr="000B1268">
            <w:rPr>
              <w:rFonts w:ascii="Futura Std Book" w:hAnsi="Futura Std Book"/>
              <w:sz w:val="20"/>
            </w:rPr>
            <w:t>1</w:t>
          </w:r>
          <w:r w:rsidRPr="000B1268">
            <w:rPr>
              <w:rFonts w:ascii="Futura Std Book" w:hAnsi="Futura Std Book"/>
              <w:sz w:val="20"/>
            </w:rPr>
            <w:fldChar w:fldCharType="end"/>
          </w:r>
          <w:r w:rsidRPr="000B1268">
            <w:rPr>
              <w:rFonts w:ascii="Futura Std Book" w:hAnsi="Futura Std Book"/>
              <w:sz w:val="20"/>
              <w:lang w:val="es-ES"/>
            </w:rPr>
            <w:t xml:space="preserve"> </w:t>
          </w:r>
          <w:proofErr w:type="spellStart"/>
          <w:r w:rsidRPr="000B1268">
            <w:rPr>
              <w:rFonts w:ascii="Futura Std Book" w:hAnsi="Futura Std Book"/>
              <w:sz w:val="20"/>
              <w:lang w:val="es-ES"/>
            </w:rPr>
            <w:t>of</w:t>
          </w:r>
          <w:proofErr w:type="spellEnd"/>
          <w:r w:rsidRPr="000B1268">
            <w:rPr>
              <w:rFonts w:ascii="Futura Std Book" w:hAnsi="Futura Std Book"/>
              <w:sz w:val="20"/>
              <w:lang w:val="es-ES"/>
            </w:rPr>
            <w:t xml:space="preserve"> </w:t>
          </w:r>
          <w:r w:rsidRPr="000B1268">
            <w:rPr>
              <w:rFonts w:ascii="Futura Std Book" w:hAnsi="Futura Std Book"/>
              <w:sz w:val="20"/>
            </w:rPr>
            <w:fldChar w:fldCharType="begin"/>
          </w:r>
          <w:r w:rsidRPr="000B1268">
            <w:rPr>
              <w:rFonts w:ascii="Futura Std Book" w:hAnsi="Futura Std Book"/>
              <w:sz w:val="20"/>
              <w:lang w:val="es-ES"/>
            </w:rPr>
            <w:instrText xml:space="preserve"> NUMPAGES  </w:instrText>
          </w:r>
          <w:r w:rsidRPr="000B1268">
            <w:rPr>
              <w:rFonts w:ascii="Futura Std Book" w:hAnsi="Futura Std Book"/>
              <w:sz w:val="20"/>
            </w:rPr>
            <w:fldChar w:fldCharType="separate"/>
          </w:r>
          <w:r w:rsidRPr="000B1268">
            <w:rPr>
              <w:rFonts w:ascii="Futura Std Book" w:hAnsi="Futura Std Book"/>
              <w:sz w:val="20"/>
            </w:rPr>
            <w:t>149</w:t>
          </w:r>
          <w:r w:rsidRPr="000B1268">
            <w:rPr>
              <w:rFonts w:ascii="Futura Std Book" w:hAnsi="Futura Std Book"/>
              <w:sz w:val="20"/>
            </w:rPr>
            <w:fldChar w:fldCharType="end"/>
          </w:r>
        </w:p>
      </w:tc>
    </w:tr>
  </w:tbl>
  <w:p w14:paraId="5140C1D0" w14:textId="77777777" w:rsidR="00576C4B" w:rsidRPr="00CF3EB2" w:rsidRDefault="00576C4B" w:rsidP="0028116C">
    <w:pPr>
      <w:pStyle w:val="Footer"/>
      <w:ind w:right="360"/>
      <w:rPr>
        <w:rFonts w:ascii="Futura Bk BT" w:hAnsi="Futura Bk BT"/>
        <w:bCs/>
        <w:lang w:val="es-ES"/>
      </w:rPr>
    </w:pPr>
    <w:r w:rsidRPr="00CF3EB2">
      <w:rPr>
        <w:rFonts w:ascii="Futura Bk BT" w:hAnsi="Futura Bk BT"/>
        <w:bCs/>
        <w:lang w:val="es-ES"/>
      </w:rPr>
      <w:tab/>
    </w:r>
    <w:r w:rsidRPr="00CF3EB2">
      <w:rPr>
        <w:rFonts w:ascii="Futura Bk BT" w:hAnsi="Futura Bk BT"/>
        <w:bCs/>
        <w:lang w:val="es-ES"/>
      </w:rPr>
      <w:tab/>
    </w:r>
  </w:p>
  <w:p w14:paraId="3C582759" w14:textId="77777777" w:rsidR="00576C4B" w:rsidRPr="00DA7622" w:rsidRDefault="00576C4B" w:rsidP="00DA7622">
    <w:pPr>
      <w:pStyle w:val="Footer"/>
      <w:rPr>
        <w:color w:val="FF0000"/>
      </w:rPr>
    </w:pPr>
  </w:p>
  <w:p w14:paraId="1CEA528F" w14:textId="77777777" w:rsidR="00576C4B" w:rsidRDefault="00576C4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C0058" w14:textId="77777777" w:rsidR="00576C4B" w:rsidRPr="005B5D10" w:rsidRDefault="00576C4B" w:rsidP="00EA60E1">
    <w:pPr>
      <w:jc w:val="right"/>
      <w:rPr>
        <w:sz w:val="18"/>
        <w:szCs w:val="18"/>
      </w:rPr>
    </w:pPr>
  </w:p>
  <w:p w14:paraId="6ED61E7C" w14:textId="77777777" w:rsidR="00576C4B" w:rsidRDefault="00576C4B" w:rsidP="00F00898">
    <w:pPr>
      <w:pStyle w:val="Footer"/>
      <w:spacing w:before="0" w:after="0" w:line="100" w:lineRule="atLeast"/>
      <w:rPr>
        <w:rFonts w:cs="Arial"/>
        <w:sz w:val="18"/>
      </w:rPr>
    </w:pPr>
    <w:r>
      <w:rPr>
        <w:rFonts w:cs="Arial"/>
        <w:noProof/>
        <w:sz w:val="18"/>
      </w:rPr>
      <mc:AlternateContent>
        <mc:Choice Requires="wps">
          <w:drawing>
            <wp:anchor distT="0" distB="0" distL="114300" distR="114300" simplePos="0" relativeHeight="251659264" behindDoc="0" locked="0" layoutInCell="1" allowOverlap="1" wp14:anchorId="6F20E818" wp14:editId="5C74C9B1">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BA1D1E"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275C7841" w14:textId="77777777" w:rsidR="00576C4B" w:rsidRPr="00BB7A8F" w:rsidRDefault="00576C4B" w:rsidP="00BB7A8F">
    <w:pPr>
      <w:rPr>
        <w:rFonts w:cs="Arial"/>
        <w:sz w:val="18"/>
      </w:rPr>
    </w:pPr>
    <w:r w:rsidRPr="00BB7A8F">
      <w:rPr>
        <w:rFonts w:cs="Arial"/>
        <w:b/>
        <w:sz w:val="18"/>
      </w:rPr>
      <w:t xml:space="preserve">Epic Atlantic Limited | </w:t>
    </w:r>
    <w:r w:rsidRPr="00BB7A8F">
      <w:rPr>
        <w:rFonts w:cs="Arial"/>
        <w:sz w:val="18"/>
      </w:rPr>
      <w:t xml:space="preserve">12 Kenneth </w:t>
    </w:r>
    <w:proofErr w:type="spellStart"/>
    <w:r w:rsidRPr="00BB7A8F">
      <w:rPr>
        <w:rFonts w:cs="Arial"/>
        <w:sz w:val="18"/>
      </w:rPr>
      <w:t>Agbakuru</w:t>
    </w:r>
    <w:proofErr w:type="spellEnd"/>
    <w:r w:rsidRPr="00BB7A8F">
      <w:rPr>
        <w:rFonts w:cs="Arial"/>
        <w:sz w:val="18"/>
      </w:rPr>
      <w:t xml:space="preserve"> Street </w:t>
    </w:r>
    <w:r w:rsidRPr="00BB7A8F">
      <w:rPr>
        <w:rFonts w:cs="Arial"/>
        <w:b/>
        <w:sz w:val="18"/>
      </w:rPr>
      <w:t>|</w:t>
    </w:r>
    <w:r w:rsidRPr="00BB7A8F">
      <w:rPr>
        <w:rFonts w:cs="Arial"/>
        <w:sz w:val="18"/>
      </w:rPr>
      <w:t xml:space="preserve"> Lekki Phase I, Lagos, NG </w:t>
    </w:r>
    <w:r w:rsidRPr="00BB7A8F">
      <w:rPr>
        <w:rFonts w:cs="Arial"/>
        <w:b/>
        <w:sz w:val="18"/>
      </w:rPr>
      <w:t>|</w:t>
    </w:r>
    <w:r w:rsidRPr="00BB7A8F">
      <w:rPr>
        <w:rFonts w:cs="Arial"/>
        <w:sz w:val="18"/>
      </w:rPr>
      <w:t xml:space="preserve"> www.epicatlantic.com </w:t>
    </w:r>
    <w:r w:rsidRPr="00BB7A8F">
      <w:rPr>
        <w:rFonts w:cs="Arial"/>
        <w:b/>
        <w:sz w:val="18"/>
      </w:rPr>
      <w:t>|</w:t>
    </w:r>
    <w:r w:rsidRPr="00BB7A8F">
      <w:rPr>
        <w:rFonts w:cs="Arial"/>
        <w:sz w:val="18"/>
      </w:rPr>
      <w:t xml:space="preserve"> info@epicatlantic.com</w:t>
    </w:r>
  </w:p>
  <w:p w14:paraId="217E1D2C" w14:textId="77777777" w:rsidR="00576C4B" w:rsidRDefault="00576C4B" w:rsidP="00BB7A8F">
    <w:pPr>
      <w:ind w:firstLine="720"/>
    </w:pPr>
  </w:p>
  <w:p w14:paraId="7E31E65D" w14:textId="77777777" w:rsidR="00576C4B" w:rsidRDefault="00576C4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11F52" w14:textId="792AB290" w:rsidR="00576C4B" w:rsidRPr="006B54D7" w:rsidRDefault="00BD26FE" w:rsidP="00D861FA">
    <w:pPr>
      <w:pBdr>
        <w:top w:val="single" w:sz="18" w:space="0" w:color="auto"/>
      </w:pBdr>
      <w:tabs>
        <w:tab w:val="left" w:pos="3740"/>
        <w:tab w:val="right" w:pos="10080"/>
        <w:tab w:val="right" w:pos="10466"/>
      </w:tabs>
      <w:spacing w:before="20" w:line="276" w:lineRule="auto"/>
      <w:jc w:val="center"/>
      <w:rPr>
        <w:rFonts w:ascii="Futura Std Book" w:hAnsi="Futura Std Book"/>
        <w:b/>
        <w:bCs/>
        <w:color w:val="auto"/>
        <w:sz w:val="18"/>
        <w:szCs w:val="18"/>
      </w:rPr>
    </w:pPr>
    <w:r w:rsidRPr="00BD26FE">
      <w:rPr>
        <w:rFonts w:ascii="Futura Std Book" w:hAnsi="Futura Std Book" w:cs="Arial"/>
        <w:b/>
        <w:sz w:val="20"/>
        <w:lang w:val="en-US"/>
      </w:rPr>
      <w:t>E</w:t>
    </w:r>
    <w:r w:rsidR="00061618">
      <w:rPr>
        <w:rFonts w:ascii="Futura Std Book" w:hAnsi="Futura Std Book" w:cs="Arial"/>
        <w:b/>
        <w:sz w:val="20"/>
        <w:lang w:val="en-US"/>
      </w:rPr>
      <w:t>A</w:t>
    </w:r>
    <w:r w:rsidR="006B54D7">
      <w:rPr>
        <w:rFonts w:ascii="Futura Std Book" w:hAnsi="Futura Std Book" w:cs="Arial"/>
        <w:b/>
        <w:sz w:val="20"/>
        <w:lang w:val="en-US"/>
      </w:rPr>
      <w:t xml:space="preserve"> </w:t>
    </w:r>
    <w:r w:rsidRPr="00BD26FE">
      <w:rPr>
        <w:rFonts w:ascii="Futura Std Book" w:hAnsi="Futura Std Book" w:cs="Arial"/>
        <w:b/>
        <w:sz w:val="20"/>
        <w:lang w:val="en-US"/>
      </w:rPr>
      <w:t>|</w:t>
    </w:r>
    <w:r w:rsidR="006B54D7">
      <w:rPr>
        <w:rFonts w:ascii="Futura Std Book" w:hAnsi="Futura Std Book" w:cs="Arial"/>
        <w:b/>
        <w:sz w:val="20"/>
        <w:lang w:val="en-US"/>
      </w:rPr>
      <w:t xml:space="preserve"> </w:t>
    </w:r>
    <w:r w:rsidRPr="00BD26FE">
      <w:rPr>
        <w:rFonts w:ascii="Futura Std Book" w:hAnsi="Futura Std Book" w:cs="Arial"/>
        <w:b/>
        <w:sz w:val="20"/>
        <w:lang w:val="en-US"/>
      </w:rPr>
      <w:t>TCE</w:t>
    </w:r>
    <w:r w:rsidR="006B54D7">
      <w:rPr>
        <w:rFonts w:ascii="Futura Std Book" w:hAnsi="Futura Std Book" w:cs="Arial"/>
        <w:b/>
        <w:sz w:val="20"/>
        <w:lang w:val="en-US"/>
      </w:rPr>
      <w:t xml:space="preserve"> </w:t>
    </w:r>
    <w:r w:rsidRPr="00BD26FE">
      <w:rPr>
        <w:rFonts w:ascii="Futura Std Book" w:hAnsi="Futura Std Book" w:cs="Arial"/>
        <w:b/>
        <w:sz w:val="20"/>
        <w:lang w:val="en-US"/>
      </w:rPr>
      <w:t>|</w:t>
    </w:r>
    <w:r w:rsidR="006B54D7">
      <w:rPr>
        <w:rFonts w:ascii="Futura Std Book" w:hAnsi="Futura Std Book" w:cs="Arial"/>
        <w:b/>
        <w:sz w:val="20"/>
        <w:lang w:val="en-US"/>
      </w:rPr>
      <w:t xml:space="preserve"> </w:t>
    </w:r>
    <w:r w:rsidRPr="00BD26FE">
      <w:rPr>
        <w:rFonts w:ascii="Futura Std Book" w:hAnsi="Futura Std Book" w:cs="Arial"/>
        <w:b/>
        <w:sz w:val="20"/>
        <w:lang w:val="en-US"/>
      </w:rPr>
      <w:t>BFPCL</w:t>
    </w:r>
    <w:r w:rsidR="00831C6D">
      <w:rPr>
        <w:rFonts w:ascii="Futura Std Book" w:hAnsi="Futura Std Book" w:cs="Arial"/>
        <w:b/>
        <w:sz w:val="20"/>
        <w:lang w:val="en-US"/>
      </w:rPr>
      <w:t xml:space="preserve">                  </w:t>
    </w:r>
    <w:r w:rsidR="00061618">
      <w:rPr>
        <w:rFonts w:ascii="Futura Std Book" w:hAnsi="Futura Std Book" w:cs="Arial"/>
        <w:b/>
        <w:sz w:val="20"/>
        <w:lang w:val="en-US"/>
      </w:rPr>
      <w:t xml:space="preserve"> </w:t>
    </w:r>
    <w:r w:rsidR="006B54D7" w:rsidRPr="00F1535A">
      <w:rPr>
        <w:rFonts w:ascii="Futura Std Book" w:hAnsi="Futura Std Book" w:cs="Arial"/>
        <w:b/>
        <w:sz w:val="20"/>
        <w:lang w:val="en-US"/>
      </w:rPr>
      <w:t>2</w:t>
    </w:r>
    <w:r w:rsidR="0024709A">
      <w:rPr>
        <w:rFonts w:ascii="Futura Std Book" w:hAnsi="Futura Std Book" w:cs="Arial"/>
        <w:b/>
        <w:sz w:val="20"/>
        <w:lang w:val="en-US"/>
      </w:rPr>
      <w:t>8</w:t>
    </w:r>
    <w:r w:rsidR="006B54D7" w:rsidRPr="00F1535A">
      <w:rPr>
        <w:rFonts w:ascii="Futura Std Book" w:hAnsi="Futura Std Book" w:cs="Arial"/>
        <w:b/>
        <w:sz w:val="20"/>
        <w:lang w:val="en-US"/>
      </w:rPr>
      <w:t xml:space="preserve"> Apr 2022</w:t>
    </w:r>
    <w:r w:rsidR="005D1542" w:rsidRPr="00247537">
      <w:rPr>
        <w:rFonts w:ascii="Futura Std Book" w:hAnsi="Futura Std Book"/>
        <w:sz w:val="18"/>
        <w:szCs w:val="18"/>
        <w:lang w:val="en-US"/>
      </w:rPr>
      <w:tab/>
    </w:r>
    <w:r w:rsidR="00576C4B" w:rsidRPr="00247537">
      <w:rPr>
        <w:rFonts w:ascii="Futura Std Book" w:hAnsi="Futura Std Book"/>
        <w:b/>
        <w:bCs/>
        <w:sz w:val="20"/>
        <w:lang w:val="en-US"/>
      </w:rPr>
      <w:t xml:space="preserve">Page </w:t>
    </w:r>
    <w:r w:rsidR="00576C4B" w:rsidRPr="00F1535A">
      <w:rPr>
        <w:rFonts w:ascii="Futura Std Book" w:hAnsi="Futura Std Book"/>
        <w:b/>
        <w:bCs/>
        <w:sz w:val="20"/>
      </w:rPr>
      <w:fldChar w:fldCharType="begin"/>
    </w:r>
    <w:r w:rsidR="00576C4B" w:rsidRPr="00247537">
      <w:rPr>
        <w:rFonts w:ascii="Futura Std Book" w:hAnsi="Futura Std Book"/>
        <w:b/>
        <w:bCs/>
        <w:sz w:val="20"/>
        <w:lang w:val="en-US"/>
      </w:rPr>
      <w:instrText xml:space="preserve"> PAGE </w:instrText>
    </w:r>
    <w:r w:rsidR="00576C4B" w:rsidRPr="00F1535A">
      <w:rPr>
        <w:rFonts w:ascii="Futura Std Book" w:hAnsi="Futura Std Book"/>
        <w:b/>
        <w:bCs/>
        <w:sz w:val="20"/>
      </w:rPr>
      <w:fldChar w:fldCharType="separate"/>
    </w:r>
    <w:r w:rsidR="00576C4B" w:rsidRPr="00F1535A">
      <w:rPr>
        <w:rFonts w:ascii="Futura Std Book" w:hAnsi="Futura Std Book"/>
        <w:b/>
        <w:bCs/>
        <w:sz w:val="20"/>
      </w:rPr>
      <w:t>1</w:t>
    </w:r>
    <w:r w:rsidR="00576C4B" w:rsidRPr="00F1535A">
      <w:rPr>
        <w:rFonts w:ascii="Futura Std Book" w:hAnsi="Futura Std Book"/>
        <w:b/>
        <w:bCs/>
        <w:sz w:val="20"/>
      </w:rPr>
      <w:fldChar w:fldCharType="end"/>
    </w:r>
    <w:r w:rsidR="00576C4B" w:rsidRPr="00247537">
      <w:rPr>
        <w:rFonts w:ascii="Futura Std Book" w:hAnsi="Futura Std Book"/>
        <w:b/>
        <w:bCs/>
        <w:sz w:val="20"/>
        <w:lang w:val="en-US"/>
      </w:rPr>
      <w:t xml:space="preserve"> of </w:t>
    </w:r>
    <w:r w:rsidR="00576C4B" w:rsidRPr="00F1535A">
      <w:rPr>
        <w:rFonts w:ascii="Futura Std Book" w:hAnsi="Futura Std Book"/>
        <w:b/>
        <w:bCs/>
        <w:sz w:val="20"/>
      </w:rPr>
      <w:fldChar w:fldCharType="begin"/>
    </w:r>
    <w:r w:rsidR="00576C4B" w:rsidRPr="00247537">
      <w:rPr>
        <w:rFonts w:ascii="Futura Std Book" w:hAnsi="Futura Std Book"/>
        <w:b/>
        <w:bCs/>
        <w:sz w:val="20"/>
        <w:lang w:val="en-US"/>
      </w:rPr>
      <w:instrText xml:space="preserve"> NUMPAGES  </w:instrText>
    </w:r>
    <w:r w:rsidR="00576C4B" w:rsidRPr="00F1535A">
      <w:rPr>
        <w:rFonts w:ascii="Futura Std Book" w:hAnsi="Futura Std Book"/>
        <w:b/>
        <w:bCs/>
        <w:sz w:val="20"/>
      </w:rPr>
      <w:fldChar w:fldCharType="separate"/>
    </w:r>
    <w:r w:rsidR="00576C4B" w:rsidRPr="00F1535A">
      <w:rPr>
        <w:rFonts w:ascii="Futura Std Book" w:hAnsi="Futura Std Book"/>
        <w:b/>
        <w:bCs/>
        <w:sz w:val="20"/>
      </w:rPr>
      <w:t>138</w:t>
    </w:r>
    <w:r w:rsidR="00576C4B" w:rsidRPr="00F1535A">
      <w:rPr>
        <w:rFonts w:ascii="Futura Std Book" w:hAnsi="Futura Std Book"/>
        <w:b/>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D1489" w14:textId="77777777" w:rsidR="003C1F79" w:rsidRDefault="003C1F79">
      <w:pPr>
        <w:spacing w:before="0" w:after="0" w:line="240" w:lineRule="auto"/>
      </w:pPr>
      <w:r>
        <w:separator/>
      </w:r>
    </w:p>
  </w:footnote>
  <w:footnote w:type="continuationSeparator" w:id="0">
    <w:p w14:paraId="5CE5109B" w14:textId="77777777" w:rsidR="003C1F79" w:rsidRDefault="003C1F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Borders>
        <w:bottom w:val="single" w:sz="12" w:space="0" w:color="auto"/>
      </w:tblBorders>
      <w:tblLook w:val="04A0" w:firstRow="1" w:lastRow="0" w:firstColumn="1" w:lastColumn="0" w:noHBand="0" w:noVBand="1"/>
    </w:tblPr>
    <w:tblGrid>
      <w:gridCol w:w="3425"/>
      <w:gridCol w:w="3366"/>
      <w:gridCol w:w="3415"/>
    </w:tblGrid>
    <w:tr w:rsidR="00576C4B" w14:paraId="48BB021B" w14:textId="77777777" w:rsidTr="00477D7C">
      <w:trPr>
        <w:trHeight w:val="964"/>
      </w:trPr>
      <w:tc>
        <w:tcPr>
          <w:tcW w:w="3510" w:type="dxa"/>
          <w:vAlign w:val="center"/>
          <w:hideMark/>
        </w:tcPr>
        <w:p w14:paraId="59047FCC" w14:textId="77777777" w:rsidR="00576C4B" w:rsidRDefault="00576C4B" w:rsidP="004E245B">
          <w:r>
            <w:rPr>
              <w:noProof/>
            </w:rPr>
            <w:drawing>
              <wp:inline distT="0" distB="0" distL="0" distR="0" wp14:anchorId="30E40B0E" wp14:editId="3788ED48">
                <wp:extent cx="849600" cy="540000"/>
                <wp:effectExtent l="0" t="0" r="8255" b="0"/>
                <wp:docPr id="5" name="Picture 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600" cy="540000"/>
                        </a:xfrm>
                        <a:prstGeom prst="rect">
                          <a:avLst/>
                        </a:prstGeom>
                        <a:noFill/>
                        <a:ln>
                          <a:noFill/>
                        </a:ln>
                      </pic:spPr>
                    </pic:pic>
                  </a:graphicData>
                </a:graphic>
              </wp:inline>
            </w:drawing>
          </w:r>
        </w:p>
      </w:tc>
      <w:tc>
        <w:tcPr>
          <w:tcW w:w="3510" w:type="dxa"/>
          <w:vAlign w:val="center"/>
          <w:hideMark/>
        </w:tcPr>
        <w:p w14:paraId="1CA79372" w14:textId="76D9FF35" w:rsidR="00576C4B" w:rsidRDefault="00831C6D" w:rsidP="00DA7622">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hideMark/>
        </w:tcPr>
        <w:p w14:paraId="63D04A30" w14:textId="77777777" w:rsidR="00576C4B" w:rsidRDefault="00576C4B" w:rsidP="00DA7622">
          <w:pPr>
            <w:pStyle w:val="Header"/>
            <w:spacing w:before="0" w:after="0"/>
            <w:ind w:right="400"/>
            <w:jc w:val="right"/>
          </w:pPr>
          <w:r>
            <w:rPr>
              <w:noProof/>
              <w:lang w:val="en-US"/>
            </w:rPr>
            <w:drawing>
              <wp:inline distT="0" distB="0" distL="0" distR="0" wp14:anchorId="1B03AACA" wp14:editId="76BBD3BB">
                <wp:extent cx="460800" cy="432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0800" cy="432000"/>
                        </a:xfrm>
                        <a:prstGeom prst="rect">
                          <a:avLst/>
                        </a:prstGeom>
                        <a:noFill/>
                        <a:ln>
                          <a:noFill/>
                        </a:ln>
                      </pic:spPr>
                    </pic:pic>
                  </a:graphicData>
                </a:graphic>
              </wp:inline>
            </w:drawing>
          </w:r>
        </w:p>
      </w:tc>
    </w:tr>
  </w:tbl>
  <w:p w14:paraId="494CAA83" w14:textId="77777777" w:rsidR="00576C4B" w:rsidRPr="00DA7622" w:rsidRDefault="00576C4B" w:rsidP="00DA7622">
    <w:pPr>
      <w:pStyle w:val="Header"/>
      <w:rPr>
        <w:b w:val="0"/>
        <w:bCs/>
        <w:i w:val="0"/>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Look w:val="04A0" w:firstRow="1" w:lastRow="0" w:firstColumn="1" w:lastColumn="0" w:noHBand="0" w:noVBand="1"/>
    </w:tblPr>
    <w:tblGrid>
      <w:gridCol w:w="3485"/>
      <w:gridCol w:w="3327"/>
      <w:gridCol w:w="3394"/>
    </w:tblGrid>
    <w:tr w:rsidR="00576C4B" w14:paraId="5B3E9E7F" w14:textId="77777777" w:rsidTr="00E216D3">
      <w:trPr>
        <w:trHeight w:val="887"/>
      </w:trPr>
      <w:tc>
        <w:tcPr>
          <w:tcW w:w="3510" w:type="dxa"/>
          <w:shd w:val="clear" w:color="auto" w:fill="auto"/>
          <w:vAlign w:val="center"/>
        </w:tcPr>
        <w:p w14:paraId="67580CFE" w14:textId="77777777" w:rsidR="00576C4B" w:rsidRDefault="00576C4B" w:rsidP="00112C4C">
          <w:pPr>
            <w:pStyle w:val="ListParagraph"/>
          </w:pPr>
          <w:r>
            <w:rPr>
              <w:noProof/>
            </w:rPr>
            <w:drawing>
              <wp:inline distT="0" distB="0" distL="0" distR="0" wp14:anchorId="1EB6B0A9" wp14:editId="61A40375">
                <wp:extent cx="985149" cy="624840"/>
                <wp:effectExtent l="0" t="0" r="5715" b="3810"/>
                <wp:docPr id="7"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shd w:val="clear" w:color="auto" w:fill="auto"/>
          <w:vAlign w:val="center"/>
        </w:tcPr>
        <w:p w14:paraId="37F75C24" w14:textId="1C1FD187" w:rsidR="00576C4B" w:rsidRPr="007E5A26" w:rsidRDefault="00831C6D" w:rsidP="00E216D3">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shd w:val="clear" w:color="auto" w:fill="auto"/>
          <w:vAlign w:val="center"/>
        </w:tcPr>
        <w:p w14:paraId="2796B230" w14:textId="77777777" w:rsidR="00576C4B" w:rsidRDefault="00576C4B" w:rsidP="00E216D3">
          <w:pPr>
            <w:pStyle w:val="Header"/>
            <w:spacing w:before="0" w:after="0"/>
            <w:ind w:right="400"/>
            <w:jc w:val="right"/>
          </w:pPr>
          <w:r>
            <w:rPr>
              <w:noProof/>
              <w:lang w:val="en-US"/>
            </w:rPr>
            <w:drawing>
              <wp:inline distT="0" distB="0" distL="0" distR="0" wp14:anchorId="6C2584F4" wp14:editId="766A8298">
                <wp:extent cx="518160" cy="48609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0C535DC9" w14:textId="77777777" w:rsidR="00576C4B" w:rsidRDefault="00576C4B" w:rsidP="002A13A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Borders>
        <w:bottom w:val="single" w:sz="8" w:space="0" w:color="auto"/>
      </w:tblBorders>
      <w:tblLook w:val="04A0" w:firstRow="1" w:lastRow="0" w:firstColumn="1" w:lastColumn="0" w:noHBand="0" w:noVBand="1"/>
    </w:tblPr>
    <w:tblGrid>
      <w:gridCol w:w="5103"/>
      <w:gridCol w:w="5103"/>
    </w:tblGrid>
    <w:tr w:rsidR="00576C4B" w:rsidRPr="00595BF9" w14:paraId="6CFE6D38" w14:textId="77777777" w:rsidTr="00145A23">
      <w:trPr>
        <w:trHeight w:val="283"/>
      </w:trPr>
      <w:tc>
        <w:tcPr>
          <w:tcW w:w="5103" w:type="dxa"/>
          <w:tcBorders>
            <w:top w:val="nil"/>
            <w:left w:val="nil"/>
            <w:bottom w:val="single" w:sz="18" w:space="0" w:color="auto"/>
            <w:right w:val="nil"/>
          </w:tcBorders>
          <w:vAlign w:val="bottom"/>
          <w:hideMark/>
        </w:tcPr>
        <w:p w14:paraId="4916B4A2" w14:textId="3E787BB4" w:rsidR="00576C4B" w:rsidRPr="006B54D7" w:rsidRDefault="004A0136" w:rsidP="00F1535A">
          <w:pPr>
            <w:spacing w:before="0" w:after="0" w:line="276" w:lineRule="auto"/>
            <w:jc w:val="left"/>
            <w:rPr>
              <w:rFonts w:ascii="Futura Std Book" w:hAnsi="Futura Std Book" w:cs="Arial"/>
              <w:b/>
              <w:bCs/>
              <w:sz w:val="22"/>
              <w:szCs w:val="22"/>
              <w:lang w:val="en-US"/>
            </w:rPr>
          </w:pPr>
          <w:r>
            <w:rPr>
              <w:rFonts w:ascii="Futura Std Book" w:hAnsi="Futura Std Book" w:cs="Arial"/>
              <w:b/>
              <w:bCs/>
              <w:sz w:val="18"/>
              <w:szCs w:val="18"/>
            </w:rPr>
            <w:fldChar w:fldCharType="begin"/>
          </w:r>
          <w:r>
            <w:rPr>
              <w:rFonts w:ascii="Futura Std Book" w:hAnsi="Futura Std Book" w:cs="Arial"/>
              <w:b/>
              <w:bCs/>
              <w:sz w:val="18"/>
              <w:szCs w:val="18"/>
            </w:rPr>
            <w:instrText xml:space="preserve"> STYLEREF  DocNumber  \* MERGEFORMAT </w:instrText>
          </w:r>
          <w:r>
            <w:rPr>
              <w:rFonts w:ascii="Futura Std Book" w:hAnsi="Futura Std Book" w:cs="Arial"/>
              <w:b/>
              <w:bCs/>
              <w:sz w:val="18"/>
              <w:szCs w:val="18"/>
            </w:rPr>
            <w:fldChar w:fldCharType="separate"/>
          </w:r>
          <w:r w:rsidR="00C3611D">
            <w:rPr>
              <w:rFonts w:ascii="Futura Std Book" w:hAnsi="Futura Std Book" w:cs="Arial"/>
              <w:b/>
              <w:bCs/>
              <w:noProof/>
              <w:sz w:val="18"/>
              <w:szCs w:val="18"/>
            </w:rPr>
            <w:t>EA-BFPCL-GPMC-GGPL-FEED-PSE-SPC-001</w:t>
          </w:r>
          <w:r>
            <w:rPr>
              <w:rFonts w:ascii="Futura Std Book" w:hAnsi="Futura Std Book" w:cs="Arial"/>
              <w:b/>
              <w:bCs/>
              <w:sz w:val="18"/>
              <w:szCs w:val="18"/>
            </w:rPr>
            <w:fldChar w:fldCharType="end"/>
          </w:r>
        </w:p>
      </w:tc>
      <w:tc>
        <w:tcPr>
          <w:tcW w:w="5103" w:type="dxa"/>
          <w:tcBorders>
            <w:top w:val="nil"/>
            <w:left w:val="nil"/>
            <w:bottom w:val="single" w:sz="18" w:space="0" w:color="auto"/>
            <w:right w:val="nil"/>
          </w:tcBorders>
          <w:vAlign w:val="bottom"/>
          <w:hideMark/>
        </w:tcPr>
        <w:p w14:paraId="071C8A9D" w14:textId="2738583E" w:rsidR="00576C4B" w:rsidRPr="006B54D7" w:rsidRDefault="004A0136" w:rsidP="00F1535A">
          <w:pPr>
            <w:spacing w:before="0" w:after="0" w:line="276" w:lineRule="auto"/>
            <w:jc w:val="right"/>
            <w:rPr>
              <w:rFonts w:ascii="Futura Std Book" w:hAnsi="Futura Std Book" w:cs="Arial"/>
              <w:b/>
              <w:color w:val="auto"/>
              <w:sz w:val="18"/>
              <w:szCs w:val="18"/>
            </w:rPr>
          </w:pPr>
          <w:r>
            <w:rPr>
              <w:rFonts w:ascii="Futura Std Book" w:hAnsi="Futura Std Book" w:cs="Arial"/>
              <w:b/>
              <w:sz w:val="22"/>
              <w:szCs w:val="22"/>
              <w:lang w:val="en-US"/>
            </w:rPr>
            <w:fldChar w:fldCharType="begin"/>
          </w:r>
          <w:r>
            <w:rPr>
              <w:rFonts w:ascii="Futura Std Book" w:hAnsi="Futura Std Book" w:cs="Arial"/>
              <w:b/>
              <w:sz w:val="22"/>
              <w:szCs w:val="22"/>
              <w:lang w:val="en-US"/>
            </w:rPr>
            <w:instrText xml:space="preserve"> STYLEREF  "EP DocTitle"  \* MERGEFORMAT </w:instrText>
          </w:r>
          <w:r>
            <w:rPr>
              <w:rFonts w:ascii="Futura Std Book" w:hAnsi="Futura Std Book" w:cs="Arial"/>
              <w:b/>
              <w:sz w:val="22"/>
              <w:szCs w:val="22"/>
              <w:lang w:val="en-US"/>
            </w:rPr>
            <w:fldChar w:fldCharType="separate"/>
          </w:r>
          <w:r w:rsidR="00C3611D">
            <w:rPr>
              <w:rFonts w:ascii="Futura Std Book" w:hAnsi="Futura Std Book" w:cs="Arial"/>
              <w:b/>
              <w:noProof/>
              <w:sz w:val="22"/>
              <w:szCs w:val="22"/>
              <w:lang w:val="en-US"/>
            </w:rPr>
            <w:t>Slug Catcher Preliminary Specification</w:t>
          </w:r>
          <w:r>
            <w:rPr>
              <w:rFonts w:ascii="Futura Std Book" w:hAnsi="Futura Std Book" w:cs="Arial"/>
              <w:b/>
              <w:sz w:val="22"/>
              <w:szCs w:val="22"/>
              <w:lang w:val="en-US"/>
            </w:rPr>
            <w:fldChar w:fldCharType="end"/>
          </w:r>
        </w:p>
      </w:tc>
    </w:tr>
  </w:tbl>
  <w:p w14:paraId="77B0E26B" w14:textId="77777777" w:rsidR="00576C4B" w:rsidRPr="00AE6C18" w:rsidRDefault="00576C4B" w:rsidP="0083606E">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D7F468F2"/>
    <w:lvl w:ilvl="0">
      <w:start w:val="1"/>
      <w:numFmt w:val="decimal"/>
      <w:pStyle w:val="Heading1"/>
      <w:lvlText w:val="%1."/>
      <w:lvlJc w:val="left"/>
      <w:pPr>
        <w:tabs>
          <w:tab w:val="num" w:pos="657"/>
        </w:tabs>
        <w:ind w:left="657" w:hanging="567"/>
      </w:pPr>
      <w:rPr>
        <w:b/>
        <w:color w:val="002060"/>
      </w:rPr>
    </w:lvl>
    <w:lvl w:ilvl="1">
      <w:start w:val="1"/>
      <w:numFmt w:val="decimal"/>
      <w:pStyle w:val="Heading2"/>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pStyle w:val="Heading3"/>
      <w:lvlText w:val="%1.%2.%3."/>
      <w:lvlJc w:val="left"/>
      <w:pPr>
        <w:tabs>
          <w:tab w:val="num" w:pos="1985"/>
        </w:tabs>
        <w:ind w:left="1985" w:hanging="567"/>
      </w:pPr>
      <w:rPr>
        <w:i w:val="0"/>
        <w:color w:val="002060"/>
      </w:rPr>
    </w:lvl>
    <w:lvl w:ilvl="3">
      <w:start w:val="1"/>
      <w:numFmt w:val="decimal"/>
      <w:pStyle w:val="Heading4"/>
      <w:lvlText w:val="%1.%2.%3.%4."/>
      <w:lvlJc w:val="left"/>
      <w:pPr>
        <w:tabs>
          <w:tab w:val="num" w:pos="0"/>
        </w:tabs>
        <w:ind w:left="0" w:firstLine="0"/>
      </w:pPr>
      <w:rPr>
        <w:color w:val="002060"/>
      </w:rPr>
    </w:lvl>
    <w:lvl w:ilvl="4">
      <w:start w:val="1"/>
      <w:numFmt w:val="decimal"/>
      <w:pStyle w:val="Heading5"/>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7" w15:restartNumberingAfterBreak="0">
    <w:nsid w:val="02371F17"/>
    <w:multiLevelType w:val="multilevel"/>
    <w:tmpl w:val="C3261A6A"/>
    <w:lvl w:ilvl="0">
      <w:start w:val="1"/>
      <w:numFmt w:val="decimal"/>
      <w:lvlText w:val="5.2.%1."/>
      <w:lvlJc w:val="left"/>
      <w:pPr>
        <w:ind w:left="720" w:hanging="360"/>
      </w:pPr>
      <w:rPr>
        <w:rFonts w:ascii="Futura Std Book" w:hAnsi="Futura Std Book" w:hint="default"/>
        <w:b/>
        <w:i w:val="0"/>
        <w:sz w:val="22"/>
      </w:rPr>
    </w:lvl>
    <w:lvl w:ilvl="1">
      <w:start w:val="1"/>
      <w:numFmt w:val="lowerLetter"/>
      <w:lvlText w:val="%2."/>
      <w:lvlJc w:val="left"/>
      <w:pPr>
        <w:ind w:left="1440" w:hanging="360"/>
      </w:pPr>
      <w:rPr>
        <w:rFonts w:hint="default"/>
      </w:rPr>
    </w:lvl>
    <w:lvl w:ilvl="2">
      <w:start w:val="1"/>
      <w:numFmt w:val="lowerRoman"/>
      <w:lvlText w:val="%3."/>
      <w:lvlJc w:val="left"/>
      <w:pPr>
        <w:ind w:left="2160" w:hanging="180"/>
      </w:pPr>
      <w:rPr>
        <w:rFonts w:cs="Times New Roman"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9" w15:restartNumberingAfterBreak="0">
    <w:nsid w:val="04991E81"/>
    <w:multiLevelType w:val="hybridMultilevel"/>
    <w:tmpl w:val="6F126118"/>
    <w:lvl w:ilvl="0" w:tplc="6C08F3C8">
      <w:start w:val="1"/>
      <w:numFmt w:val="decimal"/>
      <w:pStyle w:val="ListParagraph"/>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056769F2"/>
    <w:multiLevelType w:val="hybridMultilevel"/>
    <w:tmpl w:val="B0F2D7EA"/>
    <w:styleLink w:val="Style11"/>
    <w:lvl w:ilvl="0" w:tplc="AC0E0442">
      <w:start w:val="1"/>
      <w:numFmt w:val="decimal"/>
      <w:lvlText w:val="%1."/>
      <w:lvlJc w:val="left"/>
      <w:pPr>
        <w:ind w:left="720" w:hanging="360"/>
      </w:pPr>
      <w:rPr>
        <w:rFonts w:ascii="Futura Md" w:hAnsi="Futura Md"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6040371"/>
    <w:multiLevelType w:val="multilevel"/>
    <w:tmpl w:val="CB66A88E"/>
    <w:styleLink w:val="Style6"/>
    <w:lvl w:ilvl="0">
      <w:start w:val="1"/>
      <w:numFmt w:val="decimal"/>
      <w:lvlText w:val="5.%1"/>
      <w:lvlJc w:val="left"/>
      <w:pPr>
        <w:ind w:left="360" w:hanging="360"/>
      </w:pPr>
      <w:rPr>
        <w:rFonts w:ascii="Futura Std Book" w:hAnsi="Futura Std Book" w:hint="default"/>
        <w:b/>
        <w:i w:val="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3"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4"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6" w15:restartNumberingAfterBreak="0">
    <w:nsid w:val="1D2961D9"/>
    <w:multiLevelType w:val="multilevel"/>
    <w:tmpl w:val="F6A6C2E4"/>
    <w:lvl w:ilvl="0">
      <w:start w:val="1"/>
      <w:numFmt w:val="decimal"/>
      <w:lvlText w:val="5.2.%1."/>
      <w:lvlJc w:val="left"/>
      <w:pPr>
        <w:ind w:left="720" w:hanging="360"/>
      </w:pPr>
      <w:rPr>
        <w:rFonts w:ascii="Futura Std Book" w:hAnsi="Futura Std Book" w:hint="default"/>
        <w:b/>
        <w:i w:val="0"/>
        <w:sz w:val="22"/>
      </w:rPr>
    </w:lvl>
    <w:lvl w:ilvl="1">
      <w:start w:val="1"/>
      <w:numFmt w:val="lowerLetter"/>
      <w:lvlText w:val="%2."/>
      <w:lvlJc w:val="left"/>
      <w:pPr>
        <w:ind w:left="1440" w:hanging="360"/>
      </w:pPr>
      <w:rPr>
        <w:rFonts w:hint="default"/>
      </w:rPr>
    </w:lvl>
    <w:lvl w:ilvl="2">
      <w:start w:val="1"/>
      <w:numFmt w:val="lowerRoman"/>
      <w:lvlText w:val="%3."/>
      <w:lvlJc w:val="left"/>
      <w:pPr>
        <w:ind w:left="2160" w:hanging="180"/>
      </w:pPr>
      <w:rPr>
        <w:rFonts w:cs="Times New Roman"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16853C5"/>
    <w:multiLevelType w:val="hybridMultilevel"/>
    <w:tmpl w:val="E8F6E00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231C1CF2"/>
    <w:multiLevelType w:val="multilevel"/>
    <w:tmpl w:val="F70C1746"/>
    <w:styleLink w:val="Style5"/>
    <w:lvl w:ilvl="0">
      <w:start w:val="1"/>
      <w:numFmt w:val="decimal"/>
      <w:lvlText w:val="6.%1"/>
      <w:lvlJc w:val="left"/>
      <w:pPr>
        <w:ind w:left="720" w:hanging="360"/>
      </w:pPr>
      <w:rPr>
        <w:rFonts w:ascii="Futura Std Book" w:hAnsi="Futura Std Book" w:hint="default"/>
        <w:b/>
        <w:i w:val="0"/>
        <w:sz w:val="22"/>
      </w:rPr>
    </w:lvl>
    <w:lvl w:ilvl="1">
      <w:start w:val="1"/>
      <w:numFmt w:val="lowerLetter"/>
      <w:lvlText w:val="%2)"/>
      <w:lvlJc w:val="left"/>
      <w:pPr>
        <w:ind w:left="1080" w:hanging="360"/>
      </w:pPr>
      <w:rPr>
        <w:rFonts w:hint="default"/>
        <w:b/>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2629" w:hanging="360"/>
      </w:pPr>
      <w:rPr>
        <w:rFonts w:hint="default"/>
      </w:rPr>
    </w:lvl>
  </w:abstractNum>
  <w:abstractNum w:abstractNumId="19"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20"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21" w15:restartNumberingAfterBreak="0">
    <w:nsid w:val="25172327"/>
    <w:multiLevelType w:val="multilevel"/>
    <w:tmpl w:val="1E588E1E"/>
    <w:styleLink w:val="Style8"/>
    <w:lvl w:ilvl="0">
      <w:start w:val="1"/>
      <w:numFmt w:val="decimal"/>
      <w:lvlText w:val="6.2.%1."/>
      <w:lvlJc w:val="left"/>
      <w:pPr>
        <w:ind w:left="1080" w:hanging="360"/>
      </w:pPr>
      <w:rPr>
        <w:rFonts w:ascii="Futura Std Book" w:hAnsi="Futura Std Book" w:hint="default"/>
        <w:b/>
        <w:sz w:val="22"/>
      </w:rPr>
    </w:lvl>
    <w:lvl w:ilvl="1">
      <w:start w:val="1"/>
      <w:numFmt w:val="lowerLetter"/>
      <w:lvlText w:val="%2)"/>
      <w:lvlJc w:val="left"/>
      <w:pPr>
        <w:ind w:left="1440" w:hanging="360"/>
      </w:pPr>
      <w:rPr>
        <w:rFonts w:hint="default"/>
      </w:rPr>
    </w:lvl>
    <w:lvl w:ilvl="2">
      <w:start w:val="1"/>
      <w:numFmt w:val="decimal"/>
      <w:lvlText w:val="%3)"/>
      <w:lvlJc w:val="left"/>
      <w:pPr>
        <w:ind w:left="1800" w:hanging="360"/>
      </w:pPr>
      <w:rPr>
        <w:rFonts w:ascii="Futura Std Book" w:hAnsi="Futura Std Book" w:hint="default"/>
        <w:b/>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60" w:hanging="360"/>
      </w:pPr>
      <w:rPr>
        <w:rFonts w:hint="default"/>
      </w:rPr>
    </w:lvl>
  </w:abstractNum>
  <w:abstractNum w:abstractNumId="22"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23"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 w15:restartNumberingAfterBreak="0">
    <w:nsid w:val="270232F2"/>
    <w:multiLevelType w:val="multilevel"/>
    <w:tmpl w:val="7742AE0A"/>
    <w:styleLink w:val="Style2"/>
    <w:lvl w:ilvl="0">
      <w:start w:val="1"/>
      <w:numFmt w:val="decimal"/>
      <w:lvlText w:val="5.2.%1."/>
      <w:lvlJc w:val="left"/>
      <w:pPr>
        <w:ind w:left="720" w:hanging="360"/>
      </w:pPr>
      <w:rPr>
        <w:rFonts w:ascii="Futura Std Book" w:hAnsi="Futura Std Book" w:hint="default"/>
        <w:b/>
        <w:i w:val="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7E82890"/>
    <w:multiLevelType w:val="multilevel"/>
    <w:tmpl w:val="7AA0D8C4"/>
    <w:styleLink w:val="Style3"/>
    <w:lvl w:ilvl="0">
      <w:start w:val="1"/>
      <w:numFmt w:val="decimal"/>
      <w:lvlText w:val="5.3.%1."/>
      <w:lvlJc w:val="left"/>
      <w:pPr>
        <w:ind w:left="360" w:hanging="360"/>
      </w:pPr>
      <w:rPr>
        <w:rFonts w:ascii="Futura Std Book" w:hAnsi="Futura Std Book" w:hint="default"/>
        <w:b/>
        <w:i w:val="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7"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28"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30" w15:restartNumberingAfterBreak="0">
    <w:nsid w:val="38E15B22"/>
    <w:multiLevelType w:val="multilevel"/>
    <w:tmpl w:val="30685032"/>
    <w:styleLink w:val="Style4"/>
    <w:lvl w:ilvl="0">
      <w:start w:val="1"/>
      <w:numFmt w:val="decimal"/>
      <w:lvlText w:val="5.4.%1."/>
      <w:lvlJc w:val="left"/>
      <w:pPr>
        <w:ind w:left="360" w:hanging="360"/>
      </w:pPr>
      <w:rPr>
        <w:rFonts w:ascii="Futura Std Book" w:hAnsi="Futura Std Book" w:hint="default"/>
        <w:b/>
        <w:i w:val="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32"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3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0C4A13"/>
    <w:multiLevelType w:val="multilevel"/>
    <w:tmpl w:val="DA2A127C"/>
    <w:lvl w:ilvl="0">
      <w:start w:val="1"/>
      <w:numFmt w:val="decimal"/>
      <w:lvlText w:val="5.2.%1."/>
      <w:lvlJc w:val="left"/>
      <w:pPr>
        <w:ind w:left="720" w:hanging="360"/>
      </w:pPr>
      <w:rPr>
        <w:rFonts w:ascii="Futura Std Book" w:hAnsi="Futura Std Book" w:hint="default"/>
        <w:b/>
        <w:i w:val="0"/>
        <w:sz w:val="22"/>
      </w:rPr>
    </w:lvl>
    <w:lvl w:ilvl="1">
      <w:start w:val="1"/>
      <w:numFmt w:val="lowerLetter"/>
      <w:lvlText w:val="%2."/>
      <w:lvlJc w:val="left"/>
      <w:pPr>
        <w:ind w:left="1440" w:hanging="360"/>
      </w:pPr>
      <w:rPr>
        <w:rFonts w:hint="default"/>
      </w:rPr>
    </w:lvl>
    <w:lvl w:ilvl="2">
      <w:start w:val="1"/>
      <w:numFmt w:val="lowerRoman"/>
      <w:lvlText w:val="%3."/>
      <w:lvlJc w:val="left"/>
      <w:pPr>
        <w:ind w:left="2160" w:hanging="180"/>
      </w:pPr>
      <w:rPr>
        <w:rFonts w:cs="Times New Roman" w:hint="default"/>
      </w:rPr>
    </w:lvl>
    <w:lvl w:ilvl="3">
      <w:start w:val="1"/>
      <w:numFmt w:val="decimal"/>
      <w:lvlText w:val="%4."/>
      <w:lvlJc w:val="left"/>
      <w:pPr>
        <w:ind w:left="2880" w:hanging="360"/>
      </w:pPr>
      <w:rPr>
        <w:rFonts w:ascii="Futura Md" w:hAnsi="Futura Md"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F480D06"/>
    <w:multiLevelType w:val="multilevel"/>
    <w:tmpl w:val="A7829C46"/>
    <w:lvl w:ilvl="0">
      <w:start w:val="1"/>
      <w:numFmt w:val="decimal"/>
      <w:lvlText w:val="5.2.%1."/>
      <w:lvlJc w:val="left"/>
      <w:pPr>
        <w:ind w:left="720" w:hanging="360"/>
      </w:pPr>
      <w:rPr>
        <w:rFonts w:ascii="Futura Std Book" w:hAnsi="Futura Std Book" w:hint="default"/>
        <w:b/>
        <w:i w:val="0"/>
        <w:sz w:val="22"/>
      </w:rPr>
    </w:lvl>
    <w:lvl w:ilvl="1">
      <w:start w:val="1"/>
      <w:numFmt w:val="lowerLetter"/>
      <w:lvlText w:val="%2."/>
      <w:lvlJc w:val="left"/>
      <w:pPr>
        <w:ind w:left="1440" w:hanging="360"/>
      </w:pPr>
      <w:rPr>
        <w:rFonts w:hint="default"/>
      </w:rPr>
    </w:lvl>
    <w:lvl w:ilvl="2">
      <w:start w:val="1"/>
      <w:numFmt w:val="lowerRoman"/>
      <w:lvlText w:val="%3."/>
      <w:lvlJc w:val="left"/>
      <w:pPr>
        <w:ind w:left="2160" w:hanging="180"/>
      </w:pPr>
      <w:rPr>
        <w:rFonts w:cs="Times New Roman"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39"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43" w15:restartNumberingAfterBreak="0">
    <w:nsid w:val="6B265387"/>
    <w:multiLevelType w:val="hybridMultilevel"/>
    <w:tmpl w:val="1C9A8DB2"/>
    <w:lvl w:ilvl="0" w:tplc="844E2146">
      <w:start w:val="1"/>
      <w:numFmt w:val="bullet"/>
      <w:pStyle w:val="EPBullet-Level1"/>
      <w:lvlText w:val=""/>
      <w:lvlJc w:val="left"/>
      <w:pPr>
        <w:ind w:left="720" w:hanging="360"/>
      </w:pPr>
      <w:rPr>
        <w:rFonts w:ascii="Symbol" w:hAnsi="Symbol" w:hint="default"/>
      </w:rPr>
    </w:lvl>
    <w:lvl w:ilvl="1" w:tplc="0BB44B30">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6" w15:restartNumberingAfterBreak="0">
    <w:nsid w:val="6F8E60D7"/>
    <w:multiLevelType w:val="multilevel"/>
    <w:tmpl w:val="2A06A53C"/>
    <w:styleLink w:val="Style7"/>
    <w:lvl w:ilvl="0">
      <w:start w:val="1"/>
      <w:numFmt w:val="decimal"/>
      <w:lvlText w:val="6.1.%1."/>
      <w:lvlJc w:val="left"/>
      <w:pPr>
        <w:ind w:left="1080" w:hanging="360"/>
      </w:pPr>
      <w:rPr>
        <w:rFonts w:ascii="Futura Std Book" w:hAnsi="Futura Std Book" w:hint="default"/>
        <w:b/>
        <w:sz w:val="22"/>
      </w:rPr>
    </w:lvl>
    <w:lvl w:ilvl="1">
      <w:start w:val="1"/>
      <w:numFmt w:val="lowerLetter"/>
      <w:lvlText w:val="%2)"/>
      <w:lvlJc w:val="left"/>
      <w:pPr>
        <w:ind w:left="1440" w:hanging="360"/>
      </w:pPr>
      <w:rPr>
        <w:rFonts w:hint="default"/>
      </w:rPr>
    </w:lvl>
    <w:lvl w:ilvl="2">
      <w:start w:val="1"/>
      <w:numFmt w:val="decimal"/>
      <w:lvlText w:val="%3)"/>
      <w:lvlJc w:val="left"/>
      <w:pPr>
        <w:ind w:left="1800" w:hanging="360"/>
      </w:pPr>
      <w:rPr>
        <w:rFonts w:ascii="Futura Std Book" w:hAnsi="Futura Std Book" w:hint="default"/>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7" w15:restartNumberingAfterBreak="0">
    <w:nsid w:val="789255E8"/>
    <w:multiLevelType w:val="multilevel"/>
    <w:tmpl w:val="F67EF5C8"/>
    <w:lvl w:ilvl="0">
      <w:start w:val="1"/>
      <w:numFmt w:val="decimal"/>
      <w:lvlText w:val="5.2.%1."/>
      <w:lvlJc w:val="left"/>
      <w:pPr>
        <w:ind w:left="720" w:hanging="360"/>
      </w:pPr>
      <w:rPr>
        <w:rFonts w:ascii="Futura Std Book" w:hAnsi="Futura Std Book" w:hint="default"/>
        <w:b/>
        <w:i w:val="0"/>
        <w:sz w:val="22"/>
      </w:rPr>
    </w:lvl>
    <w:lvl w:ilvl="1">
      <w:start w:val="1"/>
      <w:numFmt w:val="lowerLetter"/>
      <w:lvlText w:val="%2."/>
      <w:lvlJc w:val="left"/>
      <w:pPr>
        <w:ind w:left="1440" w:hanging="360"/>
      </w:pPr>
      <w:rPr>
        <w:rFonts w:hint="default"/>
      </w:rPr>
    </w:lvl>
    <w:lvl w:ilvl="2">
      <w:start w:val="1"/>
      <w:numFmt w:val="lowerRoman"/>
      <w:lvlText w:val="%3."/>
      <w:lvlJc w:val="left"/>
      <w:pPr>
        <w:ind w:left="2160" w:hanging="180"/>
      </w:pPr>
      <w:rPr>
        <w:rFonts w:cs="Times New Roman"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207837657">
    <w:abstractNumId w:val="5"/>
  </w:num>
  <w:num w:numId="2" w16cid:durableId="2080667566">
    <w:abstractNumId w:val="45"/>
  </w:num>
  <w:num w:numId="3" w16cid:durableId="389500326">
    <w:abstractNumId w:val="45"/>
  </w:num>
  <w:num w:numId="4" w16cid:durableId="533426718">
    <w:abstractNumId w:val="45"/>
  </w:num>
  <w:num w:numId="5" w16cid:durableId="479273616">
    <w:abstractNumId w:val="45"/>
  </w:num>
  <w:num w:numId="6" w16cid:durableId="2054233334">
    <w:abstractNumId w:val="45"/>
  </w:num>
  <w:num w:numId="7" w16cid:durableId="1682050547">
    <w:abstractNumId w:val="45"/>
  </w:num>
  <w:num w:numId="8" w16cid:durableId="32586767">
    <w:abstractNumId w:val="45"/>
  </w:num>
  <w:num w:numId="9" w16cid:durableId="652415554">
    <w:abstractNumId w:val="45"/>
  </w:num>
  <w:num w:numId="10" w16cid:durableId="672727723">
    <w:abstractNumId w:val="45"/>
  </w:num>
  <w:num w:numId="11" w16cid:durableId="1309676257">
    <w:abstractNumId w:val="20"/>
  </w:num>
  <w:num w:numId="12" w16cid:durableId="1095436741">
    <w:abstractNumId w:val="1"/>
  </w:num>
  <w:num w:numId="13" w16cid:durableId="248003481">
    <w:abstractNumId w:val="14"/>
  </w:num>
  <w:num w:numId="14" w16cid:durableId="673726037">
    <w:abstractNumId w:val="3"/>
  </w:num>
  <w:num w:numId="15" w16cid:durableId="1513032523">
    <w:abstractNumId w:val="31"/>
  </w:num>
  <w:num w:numId="16" w16cid:durableId="1028947280">
    <w:abstractNumId w:val="27"/>
  </w:num>
  <w:num w:numId="17" w16cid:durableId="624847024">
    <w:abstractNumId w:val="4"/>
  </w:num>
  <w:num w:numId="18" w16cid:durableId="1399785578">
    <w:abstractNumId w:val="2"/>
  </w:num>
  <w:num w:numId="19" w16cid:durableId="121853974">
    <w:abstractNumId w:val="0"/>
  </w:num>
  <w:num w:numId="20" w16cid:durableId="188422246">
    <w:abstractNumId w:val="44"/>
  </w:num>
  <w:num w:numId="21" w16cid:durableId="1191993416">
    <w:abstractNumId w:val="32"/>
  </w:num>
  <w:num w:numId="22" w16cid:durableId="1114441957">
    <w:abstractNumId w:val="33"/>
  </w:num>
  <w:num w:numId="23" w16cid:durableId="318122210">
    <w:abstractNumId w:val="13"/>
  </w:num>
  <w:num w:numId="24" w16cid:durableId="284041859">
    <w:abstractNumId w:val="23"/>
  </w:num>
  <w:num w:numId="25" w16cid:durableId="24452911">
    <w:abstractNumId w:val="26"/>
  </w:num>
  <w:num w:numId="26" w16cid:durableId="458765224">
    <w:abstractNumId w:val="43"/>
  </w:num>
  <w:num w:numId="27" w16cid:durableId="87626753">
    <w:abstractNumId w:val="48"/>
  </w:num>
  <w:num w:numId="28" w16cid:durableId="281154916">
    <w:abstractNumId w:val="39"/>
  </w:num>
  <w:num w:numId="29" w16cid:durableId="128859788">
    <w:abstractNumId w:val="28"/>
  </w:num>
  <w:num w:numId="30" w16cid:durableId="879706440">
    <w:abstractNumId w:val="40"/>
  </w:num>
  <w:num w:numId="31" w16cid:durableId="1112164832">
    <w:abstractNumId w:val="15"/>
  </w:num>
  <w:num w:numId="32" w16cid:durableId="2076127030">
    <w:abstractNumId w:val="19"/>
  </w:num>
  <w:num w:numId="33" w16cid:durableId="276763760">
    <w:abstractNumId w:val="22"/>
  </w:num>
  <w:num w:numId="34" w16cid:durableId="1170026238">
    <w:abstractNumId w:val="34"/>
  </w:num>
  <w:num w:numId="35" w16cid:durableId="898245239">
    <w:abstractNumId w:val="6"/>
  </w:num>
  <w:num w:numId="36" w16cid:durableId="614367025">
    <w:abstractNumId w:val="42"/>
  </w:num>
  <w:num w:numId="37" w16cid:durableId="976302638">
    <w:abstractNumId w:val="29"/>
  </w:num>
  <w:num w:numId="38" w16cid:durableId="1381317384">
    <w:abstractNumId w:val="12"/>
  </w:num>
  <w:num w:numId="39" w16cid:durableId="1059980984">
    <w:abstractNumId w:val="41"/>
  </w:num>
  <w:num w:numId="40" w16cid:durableId="440683291">
    <w:abstractNumId w:val="38"/>
  </w:num>
  <w:num w:numId="41" w16cid:durableId="839348723">
    <w:abstractNumId w:val="8"/>
  </w:num>
  <w:num w:numId="42" w16cid:durableId="434058567">
    <w:abstractNumId w:val="35"/>
  </w:num>
  <w:num w:numId="43" w16cid:durableId="415319811">
    <w:abstractNumId w:val="9"/>
  </w:num>
  <w:num w:numId="44" w16cid:durableId="358317542">
    <w:abstractNumId w:val="17"/>
  </w:num>
  <w:num w:numId="45" w16cid:durableId="1051878167">
    <w:abstractNumId w:val="10"/>
  </w:num>
  <w:num w:numId="46" w16cid:durableId="1092581273">
    <w:abstractNumId w:val="24"/>
  </w:num>
  <w:num w:numId="47" w16cid:durableId="375550614">
    <w:abstractNumId w:val="25"/>
  </w:num>
  <w:num w:numId="48" w16cid:durableId="961691243">
    <w:abstractNumId w:val="30"/>
  </w:num>
  <w:num w:numId="49" w16cid:durableId="1279946342">
    <w:abstractNumId w:val="18"/>
  </w:num>
  <w:num w:numId="50" w16cid:durableId="310453062">
    <w:abstractNumId w:val="11"/>
  </w:num>
  <w:num w:numId="51" w16cid:durableId="1949195443">
    <w:abstractNumId w:val="46"/>
  </w:num>
  <w:num w:numId="52" w16cid:durableId="157813764">
    <w:abstractNumId w:val="21"/>
    <w:lvlOverride w:ilvl="0">
      <w:lvl w:ilvl="0">
        <w:start w:val="1"/>
        <w:numFmt w:val="decimal"/>
        <w:lvlText w:val="6.2.%1."/>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start w:val="1"/>
        <w:numFmt w:val="lowerRoman"/>
        <w:lvlText w:val="%9."/>
        <w:lvlJc w:val="left"/>
        <w:pPr>
          <w:ind w:left="360" w:hanging="360"/>
        </w:pPr>
        <w:rPr>
          <w:rFonts w:hint="default"/>
        </w:rPr>
      </w:lvl>
    </w:lvlOverride>
  </w:num>
  <w:num w:numId="53" w16cid:durableId="1146094663">
    <w:abstractNumId w:val="37"/>
  </w:num>
  <w:num w:numId="54" w16cid:durableId="1384718258">
    <w:abstractNumId w:val="47"/>
  </w:num>
  <w:num w:numId="55" w16cid:durableId="1631210223">
    <w:abstractNumId w:val="36"/>
  </w:num>
  <w:num w:numId="56" w16cid:durableId="1820729856">
    <w:abstractNumId w:val="16"/>
  </w:num>
  <w:num w:numId="57" w16cid:durableId="65342111">
    <w:abstractNumId w:val="7"/>
  </w:num>
  <w:num w:numId="58" w16cid:durableId="195629273">
    <w:abstractNumId w:val="5"/>
  </w:num>
  <w:num w:numId="59" w16cid:durableId="1261647776">
    <w:abstractNumId w:val="5"/>
  </w:num>
  <w:num w:numId="60" w16cid:durableId="1895388265">
    <w:abstractNumId w:val="2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D6"/>
    <w:rsid w:val="000028AF"/>
    <w:rsid w:val="00003AFF"/>
    <w:rsid w:val="000050D6"/>
    <w:rsid w:val="000051ED"/>
    <w:rsid w:val="0000576B"/>
    <w:rsid w:val="00005BFA"/>
    <w:rsid w:val="0000788F"/>
    <w:rsid w:val="000108BC"/>
    <w:rsid w:val="00010FDA"/>
    <w:rsid w:val="000118FD"/>
    <w:rsid w:val="00011B3E"/>
    <w:rsid w:val="000132A6"/>
    <w:rsid w:val="00013D3C"/>
    <w:rsid w:val="00013D75"/>
    <w:rsid w:val="00013E66"/>
    <w:rsid w:val="00015108"/>
    <w:rsid w:val="000175DA"/>
    <w:rsid w:val="000201BD"/>
    <w:rsid w:val="000216D1"/>
    <w:rsid w:val="000232D4"/>
    <w:rsid w:val="00024D59"/>
    <w:rsid w:val="00024FA8"/>
    <w:rsid w:val="00025D59"/>
    <w:rsid w:val="00025E75"/>
    <w:rsid w:val="00025FC5"/>
    <w:rsid w:val="00026688"/>
    <w:rsid w:val="00026C11"/>
    <w:rsid w:val="00026F95"/>
    <w:rsid w:val="000271BD"/>
    <w:rsid w:val="00030DA6"/>
    <w:rsid w:val="00030FA4"/>
    <w:rsid w:val="000312D4"/>
    <w:rsid w:val="00031D9E"/>
    <w:rsid w:val="00032C0F"/>
    <w:rsid w:val="00033000"/>
    <w:rsid w:val="00036B8C"/>
    <w:rsid w:val="00037250"/>
    <w:rsid w:val="00037835"/>
    <w:rsid w:val="00040E65"/>
    <w:rsid w:val="000419DD"/>
    <w:rsid w:val="00041C62"/>
    <w:rsid w:val="000423EF"/>
    <w:rsid w:val="00042AD4"/>
    <w:rsid w:val="00045590"/>
    <w:rsid w:val="00045B84"/>
    <w:rsid w:val="00050291"/>
    <w:rsid w:val="000503D3"/>
    <w:rsid w:val="00050632"/>
    <w:rsid w:val="000512FE"/>
    <w:rsid w:val="00051423"/>
    <w:rsid w:val="0005342D"/>
    <w:rsid w:val="00055602"/>
    <w:rsid w:val="00055D30"/>
    <w:rsid w:val="00056118"/>
    <w:rsid w:val="00056267"/>
    <w:rsid w:val="00056A47"/>
    <w:rsid w:val="0005754F"/>
    <w:rsid w:val="00057784"/>
    <w:rsid w:val="00061618"/>
    <w:rsid w:val="0006182E"/>
    <w:rsid w:val="000631AC"/>
    <w:rsid w:val="00063286"/>
    <w:rsid w:val="0006414E"/>
    <w:rsid w:val="000641FB"/>
    <w:rsid w:val="00064688"/>
    <w:rsid w:val="00064C12"/>
    <w:rsid w:val="00064CC4"/>
    <w:rsid w:val="00065264"/>
    <w:rsid w:val="000658F5"/>
    <w:rsid w:val="00066D02"/>
    <w:rsid w:val="00066E1D"/>
    <w:rsid w:val="000674B8"/>
    <w:rsid w:val="0006788E"/>
    <w:rsid w:val="00070D46"/>
    <w:rsid w:val="000713B6"/>
    <w:rsid w:val="00071949"/>
    <w:rsid w:val="000719BE"/>
    <w:rsid w:val="00071F9B"/>
    <w:rsid w:val="00072368"/>
    <w:rsid w:val="00072967"/>
    <w:rsid w:val="00072CE1"/>
    <w:rsid w:val="00073F00"/>
    <w:rsid w:val="0007435E"/>
    <w:rsid w:val="00074454"/>
    <w:rsid w:val="00075401"/>
    <w:rsid w:val="00075BE6"/>
    <w:rsid w:val="00077CD2"/>
    <w:rsid w:val="00077EE2"/>
    <w:rsid w:val="00077EFE"/>
    <w:rsid w:val="00080E0A"/>
    <w:rsid w:val="00080EE0"/>
    <w:rsid w:val="000817F2"/>
    <w:rsid w:val="00082AD5"/>
    <w:rsid w:val="00082B5B"/>
    <w:rsid w:val="000842F1"/>
    <w:rsid w:val="00084F1E"/>
    <w:rsid w:val="000859F0"/>
    <w:rsid w:val="00085B73"/>
    <w:rsid w:val="00086238"/>
    <w:rsid w:val="0008741B"/>
    <w:rsid w:val="0009416F"/>
    <w:rsid w:val="00095015"/>
    <w:rsid w:val="00095135"/>
    <w:rsid w:val="000959D6"/>
    <w:rsid w:val="0009622B"/>
    <w:rsid w:val="0009633B"/>
    <w:rsid w:val="000973B9"/>
    <w:rsid w:val="00097AFC"/>
    <w:rsid w:val="000A07BF"/>
    <w:rsid w:val="000A100E"/>
    <w:rsid w:val="000A1D9E"/>
    <w:rsid w:val="000A1F6C"/>
    <w:rsid w:val="000A294A"/>
    <w:rsid w:val="000A2E6F"/>
    <w:rsid w:val="000A2FE1"/>
    <w:rsid w:val="000A3BE4"/>
    <w:rsid w:val="000A4D95"/>
    <w:rsid w:val="000A508D"/>
    <w:rsid w:val="000A5A78"/>
    <w:rsid w:val="000A66B5"/>
    <w:rsid w:val="000A6B8F"/>
    <w:rsid w:val="000A6F07"/>
    <w:rsid w:val="000A71AC"/>
    <w:rsid w:val="000A7E5F"/>
    <w:rsid w:val="000B1268"/>
    <w:rsid w:val="000B22AE"/>
    <w:rsid w:val="000B2FAF"/>
    <w:rsid w:val="000B373F"/>
    <w:rsid w:val="000B51D7"/>
    <w:rsid w:val="000B5473"/>
    <w:rsid w:val="000B5E45"/>
    <w:rsid w:val="000B61B2"/>
    <w:rsid w:val="000B6604"/>
    <w:rsid w:val="000B7824"/>
    <w:rsid w:val="000C18ED"/>
    <w:rsid w:val="000C3910"/>
    <w:rsid w:val="000C457F"/>
    <w:rsid w:val="000C4923"/>
    <w:rsid w:val="000D0254"/>
    <w:rsid w:val="000D12A5"/>
    <w:rsid w:val="000D1388"/>
    <w:rsid w:val="000D146F"/>
    <w:rsid w:val="000D1F05"/>
    <w:rsid w:val="000D404A"/>
    <w:rsid w:val="000D5D31"/>
    <w:rsid w:val="000D5E68"/>
    <w:rsid w:val="000D72BA"/>
    <w:rsid w:val="000D76D1"/>
    <w:rsid w:val="000E0D2B"/>
    <w:rsid w:val="000E2264"/>
    <w:rsid w:val="000E4F27"/>
    <w:rsid w:val="000E5A70"/>
    <w:rsid w:val="000E6CC7"/>
    <w:rsid w:val="000E6E2F"/>
    <w:rsid w:val="000E6F6C"/>
    <w:rsid w:val="000F04C6"/>
    <w:rsid w:val="000F0F1F"/>
    <w:rsid w:val="000F1A01"/>
    <w:rsid w:val="000F1E44"/>
    <w:rsid w:val="000F217D"/>
    <w:rsid w:val="000F629B"/>
    <w:rsid w:val="000F673E"/>
    <w:rsid w:val="001012AB"/>
    <w:rsid w:val="001061E0"/>
    <w:rsid w:val="00107149"/>
    <w:rsid w:val="0010733D"/>
    <w:rsid w:val="00107B1C"/>
    <w:rsid w:val="001103A8"/>
    <w:rsid w:val="0011086F"/>
    <w:rsid w:val="00111399"/>
    <w:rsid w:val="00112010"/>
    <w:rsid w:val="001126C7"/>
    <w:rsid w:val="00112930"/>
    <w:rsid w:val="001129B5"/>
    <w:rsid w:val="00112C4C"/>
    <w:rsid w:val="00112F7F"/>
    <w:rsid w:val="001143B4"/>
    <w:rsid w:val="00114536"/>
    <w:rsid w:val="00114E6B"/>
    <w:rsid w:val="001157F3"/>
    <w:rsid w:val="00115EAE"/>
    <w:rsid w:val="00116D53"/>
    <w:rsid w:val="00116F8B"/>
    <w:rsid w:val="0011700C"/>
    <w:rsid w:val="00120804"/>
    <w:rsid w:val="00120E38"/>
    <w:rsid w:val="00123AF5"/>
    <w:rsid w:val="00123EB4"/>
    <w:rsid w:val="00124997"/>
    <w:rsid w:val="00124C2E"/>
    <w:rsid w:val="00125E2C"/>
    <w:rsid w:val="001264AB"/>
    <w:rsid w:val="00126682"/>
    <w:rsid w:val="001266ED"/>
    <w:rsid w:val="0012743A"/>
    <w:rsid w:val="001306A7"/>
    <w:rsid w:val="001311C0"/>
    <w:rsid w:val="00132DE8"/>
    <w:rsid w:val="00133682"/>
    <w:rsid w:val="00133688"/>
    <w:rsid w:val="00133E2D"/>
    <w:rsid w:val="00134849"/>
    <w:rsid w:val="001349B7"/>
    <w:rsid w:val="00135298"/>
    <w:rsid w:val="00135D53"/>
    <w:rsid w:val="001373DB"/>
    <w:rsid w:val="001374CB"/>
    <w:rsid w:val="00137F27"/>
    <w:rsid w:val="00137F91"/>
    <w:rsid w:val="00140894"/>
    <w:rsid w:val="001428D4"/>
    <w:rsid w:val="00142BE5"/>
    <w:rsid w:val="00143077"/>
    <w:rsid w:val="001435A5"/>
    <w:rsid w:val="00143A99"/>
    <w:rsid w:val="001440D7"/>
    <w:rsid w:val="001451C3"/>
    <w:rsid w:val="00145A23"/>
    <w:rsid w:val="00145F36"/>
    <w:rsid w:val="00150C4C"/>
    <w:rsid w:val="00152F8E"/>
    <w:rsid w:val="001543BD"/>
    <w:rsid w:val="001546EC"/>
    <w:rsid w:val="00154756"/>
    <w:rsid w:val="00155E73"/>
    <w:rsid w:val="001560BC"/>
    <w:rsid w:val="0015772A"/>
    <w:rsid w:val="0016021A"/>
    <w:rsid w:val="00160931"/>
    <w:rsid w:val="001659D4"/>
    <w:rsid w:val="00165B43"/>
    <w:rsid w:val="00165F20"/>
    <w:rsid w:val="0016750E"/>
    <w:rsid w:val="00170FC2"/>
    <w:rsid w:val="00171F5A"/>
    <w:rsid w:val="00172A89"/>
    <w:rsid w:val="00173774"/>
    <w:rsid w:val="00173905"/>
    <w:rsid w:val="00176985"/>
    <w:rsid w:val="0017784F"/>
    <w:rsid w:val="001815C2"/>
    <w:rsid w:val="0018167C"/>
    <w:rsid w:val="001825C5"/>
    <w:rsid w:val="00182943"/>
    <w:rsid w:val="001833DC"/>
    <w:rsid w:val="001835FC"/>
    <w:rsid w:val="001844F7"/>
    <w:rsid w:val="00184B16"/>
    <w:rsid w:val="001855DC"/>
    <w:rsid w:val="00185E29"/>
    <w:rsid w:val="00186238"/>
    <w:rsid w:val="0018677E"/>
    <w:rsid w:val="00187E0E"/>
    <w:rsid w:val="00187F85"/>
    <w:rsid w:val="0019011C"/>
    <w:rsid w:val="00190474"/>
    <w:rsid w:val="001904DE"/>
    <w:rsid w:val="00190803"/>
    <w:rsid w:val="00190F21"/>
    <w:rsid w:val="001913D4"/>
    <w:rsid w:val="001920B6"/>
    <w:rsid w:val="00192EDF"/>
    <w:rsid w:val="00192F17"/>
    <w:rsid w:val="001948F9"/>
    <w:rsid w:val="00194E94"/>
    <w:rsid w:val="00195128"/>
    <w:rsid w:val="00195A93"/>
    <w:rsid w:val="00195BB2"/>
    <w:rsid w:val="00196ED4"/>
    <w:rsid w:val="001978A9"/>
    <w:rsid w:val="00197C09"/>
    <w:rsid w:val="001A0A3A"/>
    <w:rsid w:val="001A1771"/>
    <w:rsid w:val="001A1A12"/>
    <w:rsid w:val="001A4C8C"/>
    <w:rsid w:val="001A5DED"/>
    <w:rsid w:val="001A5F19"/>
    <w:rsid w:val="001A69AA"/>
    <w:rsid w:val="001A7EFD"/>
    <w:rsid w:val="001A7FD4"/>
    <w:rsid w:val="001B00F4"/>
    <w:rsid w:val="001B05CE"/>
    <w:rsid w:val="001B27BC"/>
    <w:rsid w:val="001B27ED"/>
    <w:rsid w:val="001B2F93"/>
    <w:rsid w:val="001B32E7"/>
    <w:rsid w:val="001B565B"/>
    <w:rsid w:val="001B59CE"/>
    <w:rsid w:val="001B7462"/>
    <w:rsid w:val="001B7923"/>
    <w:rsid w:val="001B7EBC"/>
    <w:rsid w:val="001C225E"/>
    <w:rsid w:val="001C2795"/>
    <w:rsid w:val="001C2CBE"/>
    <w:rsid w:val="001C451E"/>
    <w:rsid w:val="001C49F4"/>
    <w:rsid w:val="001C549A"/>
    <w:rsid w:val="001C5A71"/>
    <w:rsid w:val="001C5C2B"/>
    <w:rsid w:val="001C7374"/>
    <w:rsid w:val="001C7412"/>
    <w:rsid w:val="001D0189"/>
    <w:rsid w:val="001D041D"/>
    <w:rsid w:val="001D08B0"/>
    <w:rsid w:val="001D1872"/>
    <w:rsid w:val="001D25F6"/>
    <w:rsid w:val="001D27BB"/>
    <w:rsid w:val="001D499F"/>
    <w:rsid w:val="001D5384"/>
    <w:rsid w:val="001D5540"/>
    <w:rsid w:val="001D5E0E"/>
    <w:rsid w:val="001D6B36"/>
    <w:rsid w:val="001E16D5"/>
    <w:rsid w:val="001E1957"/>
    <w:rsid w:val="001E37F8"/>
    <w:rsid w:val="001E3E24"/>
    <w:rsid w:val="001E4ACD"/>
    <w:rsid w:val="001E5BEA"/>
    <w:rsid w:val="001E5E2A"/>
    <w:rsid w:val="001E627B"/>
    <w:rsid w:val="001E66C6"/>
    <w:rsid w:val="001F1C5E"/>
    <w:rsid w:val="001F2275"/>
    <w:rsid w:val="001F2848"/>
    <w:rsid w:val="001F35DD"/>
    <w:rsid w:val="001F364C"/>
    <w:rsid w:val="001F3797"/>
    <w:rsid w:val="001F4032"/>
    <w:rsid w:val="001F4536"/>
    <w:rsid w:val="001F4612"/>
    <w:rsid w:val="001F5002"/>
    <w:rsid w:val="001F5EBD"/>
    <w:rsid w:val="001F75A2"/>
    <w:rsid w:val="00202CBE"/>
    <w:rsid w:val="00204981"/>
    <w:rsid w:val="002056FA"/>
    <w:rsid w:val="002057D5"/>
    <w:rsid w:val="00205C10"/>
    <w:rsid w:val="00205E6F"/>
    <w:rsid w:val="00207305"/>
    <w:rsid w:val="00213CBD"/>
    <w:rsid w:val="00214F72"/>
    <w:rsid w:val="00215B7D"/>
    <w:rsid w:val="00221B09"/>
    <w:rsid w:val="00222F58"/>
    <w:rsid w:val="00224139"/>
    <w:rsid w:val="00224BA0"/>
    <w:rsid w:val="00226194"/>
    <w:rsid w:val="00227592"/>
    <w:rsid w:val="00227AD7"/>
    <w:rsid w:val="00227DC3"/>
    <w:rsid w:val="00233596"/>
    <w:rsid w:val="00234412"/>
    <w:rsid w:val="0023485A"/>
    <w:rsid w:val="00235829"/>
    <w:rsid w:val="002372C7"/>
    <w:rsid w:val="0023774D"/>
    <w:rsid w:val="002378F1"/>
    <w:rsid w:val="00237934"/>
    <w:rsid w:val="00237CCA"/>
    <w:rsid w:val="00237FE0"/>
    <w:rsid w:val="00240AA4"/>
    <w:rsid w:val="00240E56"/>
    <w:rsid w:val="0024290F"/>
    <w:rsid w:val="00243360"/>
    <w:rsid w:val="00245D4A"/>
    <w:rsid w:val="00245FCD"/>
    <w:rsid w:val="00246700"/>
    <w:rsid w:val="0024709A"/>
    <w:rsid w:val="00247537"/>
    <w:rsid w:val="0024793F"/>
    <w:rsid w:val="00251881"/>
    <w:rsid w:val="00251E42"/>
    <w:rsid w:val="00253786"/>
    <w:rsid w:val="002541E1"/>
    <w:rsid w:val="002541F3"/>
    <w:rsid w:val="00255543"/>
    <w:rsid w:val="002563A2"/>
    <w:rsid w:val="00257516"/>
    <w:rsid w:val="00257C7C"/>
    <w:rsid w:val="0026016E"/>
    <w:rsid w:val="00260E50"/>
    <w:rsid w:val="00262029"/>
    <w:rsid w:val="0026215E"/>
    <w:rsid w:val="002635D9"/>
    <w:rsid w:val="0026547F"/>
    <w:rsid w:val="00265898"/>
    <w:rsid w:val="002662FD"/>
    <w:rsid w:val="00267061"/>
    <w:rsid w:val="002674CF"/>
    <w:rsid w:val="00267D92"/>
    <w:rsid w:val="00270158"/>
    <w:rsid w:val="00271BA5"/>
    <w:rsid w:val="00271C4C"/>
    <w:rsid w:val="002734EC"/>
    <w:rsid w:val="0027403A"/>
    <w:rsid w:val="002745E0"/>
    <w:rsid w:val="0027468E"/>
    <w:rsid w:val="0027493D"/>
    <w:rsid w:val="00274CA9"/>
    <w:rsid w:val="00274DC0"/>
    <w:rsid w:val="0027501B"/>
    <w:rsid w:val="00275D2C"/>
    <w:rsid w:val="002772A1"/>
    <w:rsid w:val="00277897"/>
    <w:rsid w:val="0028116C"/>
    <w:rsid w:val="0028135B"/>
    <w:rsid w:val="002814FA"/>
    <w:rsid w:val="002815C2"/>
    <w:rsid w:val="00282C11"/>
    <w:rsid w:val="0028300B"/>
    <w:rsid w:val="00283962"/>
    <w:rsid w:val="0028501D"/>
    <w:rsid w:val="00285022"/>
    <w:rsid w:val="00286975"/>
    <w:rsid w:val="0028765A"/>
    <w:rsid w:val="002910A4"/>
    <w:rsid w:val="00291DB1"/>
    <w:rsid w:val="00292562"/>
    <w:rsid w:val="002936B7"/>
    <w:rsid w:val="00293E8F"/>
    <w:rsid w:val="00294C88"/>
    <w:rsid w:val="00296866"/>
    <w:rsid w:val="00297FA9"/>
    <w:rsid w:val="002A0AB4"/>
    <w:rsid w:val="002A13AD"/>
    <w:rsid w:val="002A159F"/>
    <w:rsid w:val="002A25BF"/>
    <w:rsid w:val="002A27B2"/>
    <w:rsid w:val="002A3270"/>
    <w:rsid w:val="002A41E3"/>
    <w:rsid w:val="002A5F0C"/>
    <w:rsid w:val="002A654C"/>
    <w:rsid w:val="002B0179"/>
    <w:rsid w:val="002B094E"/>
    <w:rsid w:val="002B0A4C"/>
    <w:rsid w:val="002B133A"/>
    <w:rsid w:val="002B3665"/>
    <w:rsid w:val="002B4320"/>
    <w:rsid w:val="002B45F1"/>
    <w:rsid w:val="002B5B04"/>
    <w:rsid w:val="002B625F"/>
    <w:rsid w:val="002B6A84"/>
    <w:rsid w:val="002B6DE3"/>
    <w:rsid w:val="002B6EEF"/>
    <w:rsid w:val="002B795E"/>
    <w:rsid w:val="002C011C"/>
    <w:rsid w:val="002C0FFC"/>
    <w:rsid w:val="002C1A6E"/>
    <w:rsid w:val="002C2112"/>
    <w:rsid w:val="002C3140"/>
    <w:rsid w:val="002C3472"/>
    <w:rsid w:val="002C37E6"/>
    <w:rsid w:val="002C3B85"/>
    <w:rsid w:val="002C6EEC"/>
    <w:rsid w:val="002D0FE2"/>
    <w:rsid w:val="002D1311"/>
    <w:rsid w:val="002D5A40"/>
    <w:rsid w:val="002D6555"/>
    <w:rsid w:val="002E1280"/>
    <w:rsid w:val="002E1D46"/>
    <w:rsid w:val="002E21D1"/>
    <w:rsid w:val="002E27D9"/>
    <w:rsid w:val="002E2A1A"/>
    <w:rsid w:val="002E3D31"/>
    <w:rsid w:val="002E5FF6"/>
    <w:rsid w:val="002E7539"/>
    <w:rsid w:val="002F259D"/>
    <w:rsid w:val="002F2897"/>
    <w:rsid w:val="002F2B3A"/>
    <w:rsid w:val="002F4A88"/>
    <w:rsid w:val="002F58DB"/>
    <w:rsid w:val="002F63EC"/>
    <w:rsid w:val="002F67D4"/>
    <w:rsid w:val="002F72AF"/>
    <w:rsid w:val="002F7ABD"/>
    <w:rsid w:val="002F7D9B"/>
    <w:rsid w:val="003001AF"/>
    <w:rsid w:val="0030039D"/>
    <w:rsid w:val="003008A2"/>
    <w:rsid w:val="00300E5F"/>
    <w:rsid w:val="00302200"/>
    <w:rsid w:val="00304124"/>
    <w:rsid w:val="00305C9C"/>
    <w:rsid w:val="00306DC9"/>
    <w:rsid w:val="003071FB"/>
    <w:rsid w:val="003076F0"/>
    <w:rsid w:val="003078CE"/>
    <w:rsid w:val="00307B41"/>
    <w:rsid w:val="00310B5F"/>
    <w:rsid w:val="00314810"/>
    <w:rsid w:val="0031496E"/>
    <w:rsid w:val="0031675C"/>
    <w:rsid w:val="003201A8"/>
    <w:rsid w:val="003201AA"/>
    <w:rsid w:val="00320A80"/>
    <w:rsid w:val="00322051"/>
    <w:rsid w:val="00322DC0"/>
    <w:rsid w:val="00323452"/>
    <w:rsid w:val="003249CA"/>
    <w:rsid w:val="003251D0"/>
    <w:rsid w:val="00325753"/>
    <w:rsid w:val="0032577E"/>
    <w:rsid w:val="00327D7D"/>
    <w:rsid w:val="00330307"/>
    <w:rsid w:val="00330427"/>
    <w:rsid w:val="0033065A"/>
    <w:rsid w:val="00330A4F"/>
    <w:rsid w:val="00331180"/>
    <w:rsid w:val="003320F4"/>
    <w:rsid w:val="003329E3"/>
    <w:rsid w:val="0033367B"/>
    <w:rsid w:val="00333CD3"/>
    <w:rsid w:val="003348B1"/>
    <w:rsid w:val="00334954"/>
    <w:rsid w:val="00335894"/>
    <w:rsid w:val="00335968"/>
    <w:rsid w:val="00336033"/>
    <w:rsid w:val="00336955"/>
    <w:rsid w:val="00336E08"/>
    <w:rsid w:val="00336E1D"/>
    <w:rsid w:val="003378DA"/>
    <w:rsid w:val="00340BDD"/>
    <w:rsid w:val="00340BF1"/>
    <w:rsid w:val="00341FA1"/>
    <w:rsid w:val="003443C9"/>
    <w:rsid w:val="00346376"/>
    <w:rsid w:val="003466C4"/>
    <w:rsid w:val="00347DD4"/>
    <w:rsid w:val="003500FC"/>
    <w:rsid w:val="003501EF"/>
    <w:rsid w:val="00350368"/>
    <w:rsid w:val="003511FC"/>
    <w:rsid w:val="003540FA"/>
    <w:rsid w:val="00362B32"/>
    <w:rsid w:val="00363375"/>
    <w:rsid w:val="003640DA"/>
    <w:rsid w:val="00364A5A"/>
    <w:rsid w:val="00366208"/>
    <w:rsid w:val="0036676A"/>
    <w:rsid w:val="00366C65"/>
    <w:rsid w:val="00371BF1"/>
    <w:rsid w:val="00372CF7"/>
    <w:rsid w:val="0037331B"/>
    <w:rsid w:val="00373D46"/>
    <w:rsid w:val="00374B19"/>
    <w:rsid w:val="00374E2C"/>
    <w:rsid w:val="00375C6D"/>
    <w:rsid w:val="00376A5B"/>
    <w:rsid w:val="00376BAC"/>
    <w:rsid w:val="00377253"/>
    <w:rsid w:val="00377C2A"/>
    <w:rsid w:val="00377D52"/>
    <w:rsid w:val="0038014D"/>
    <w:rsid w:val="00380891"/>
    <w:rsid w:val="0038135C"/>
    <w:rsid w:val="003818A9"/>
    <w:rsid w:val="0038287B"/>
    <w:rsid w:val="00382B9E"/>
    <w:rsid w:val="00383240"/>
    <w:rsid w:val="00383F46"/>
    <w:rsid w:val="00383FF8"/>
    <w:rsid w:val="00384DE4"/>
    <w:rsid w:val="00384E48"/>
    <w:rsid w:val="00387851"/>
    <w:rsid w:val="0039035D"/>
    <w:rsid w:val="003908DF"/>
    <w:rsid w:val="003916AB"/>
    <w:rsid w:val="0039182B"/>
    <w:rsid w:val="003925C7"/>
    <w:rsid w:val="003928CB"/>
    <w:rsid w:val="00393865"/>
    <w:rsid w:val="00393E5C"/>
    <w:rsid w:val="00394F65"/>
    <w:rsid w:val="003956CA"/>
    <w:rsid w:val="00395CA5"/>
    <w:rsid w:val="00395D23"/>
    <w:rsid w:val="00395DB7"/>
    <w:rsid w:val="00395F5E"/>
    <w:rsid w:val="003967A9"/>
    <w:rsid w:val="00396C3B"/>
    <w:rsid w:val="00397A26"/>
    <w:rsid w:val="003A030D"/>
    <w:rsid w:val="003A1548"/>
    <w:rsid w:val="003A2CCE"/>
    <w:rsid w:val="003A2E1B"/>
    <w:rsid w:val="003A3A4B"/>
    <w:rsid w:val="003A4150"/>
    <w:rsid w:val="003A66EE"/>
    <w:rsid w:val="003A6ED8"/>
    <w:rsid w:val="003B1003"/>
    <w:rsid w:val="003B3C7D"/>
    <w:rsid w:val="003B5590"/>
    <w:rsid w:val="003B57BA"/>
    <w:rsid w:val="003B58F4"/>
    <w:rsid w:val="003B61BC"/>
    <w:rsid w:val="003B63A0"/>
    <w:rsid w:val="003B6BE3"/>
    <w:rsid w:val="003C0B57"/>
    <w:rsid w:val="003C1F79"/>
    <w:rsid w:val="003C45D7"/>
    <w:rsid w:val="003C5448"/>
    <w:rsid w:val="003C60E7"/>
    <w:rsid w:val="003C7B16"/>
    <w:rsid w:val="003D0699"/>
    <w:rsid w:val="003D0B04"/>
    <w:rsid w:val="003D0CED"/>
    <w:rsid w:val="003D13B9"/>
    <w:rsid w:val="003D176A"/>
    <w:rsid w:val="003D17BE"/>
    <w:rsid w:val="003D2232"/>
    <w:rsid w:val="003D29BB"/>
    <w:rsid w:val="003D30EF"/>
    <w:rsid w:val="003D3CBF"/>
    <w:rsid w:val="003D4535"/>
    <w:rsid w:val="003D4EB2"/>
    <w:rsid w:val="003D574B"/>
    <w:rsid w:val="003D57AB"/>
    <w:rsid w:val="003D5F50"/>
    <w:rsid w:val="003D70AB"/>
    <w:rsid w:val="003E0087"/>
    <w:rsid w:val="003E016E"/>
    <w:rsid w:val="003E033F"/>
    <w:rsid w:val="003E1A53"/>
    <w:rsid w:val="003E1B28"/>
    <w:rsid w:val="003E2851"/>
    <w:rsid w:val="003E2941"/>
    <w:rsid w:val="003E2BCE"/>
    <w:rsid w:val="003E37EE"/>
    <w:rsid w:val="003E49DD"/>
    <w:rsid w:val="003E6FB7"/>
    <w:rsid w:val="003E70F2"/>
    <w:rsid w:val="003E765E"/>
    <w:rsid w:val="003F145F"/>
    <w:rsid w:val="003F17BD"/>
    <w:rsid w:val="003F1E8A"/>
    <w:rsid w:val="003F3AEB"/>
    <w:rsid w:val="003F58C4"/>
    <w:rsid w:val="003F5F8B"/>
    <w:rsid w:val="003F6E39"/>
    <w:rsid w:val="004008F7"/>
    <w:rsid w:val="004016DA"/>
    <w:rsid w:val="004017C5"/>
    <w:rsid w:val="004028DA"/>
    <w:rsid w:val="0040299D"/>
    <w:rsid w:val="00403B18"/>
    <w:rsid w:val="00404CBF"/>
    <w:rsid w:val="00405899"/>
    <w:rsid w:val="00406EB9"/>
    <w:rsid w:val="00407CDB"/>
    <w:rsid w:val="00410614"/>
    <w:rsid w:val="004106EE"/>
    <w:rsid w:val="00411329"/>
    <w:rsid w:val="004114C5"/>
    <w:rsid w:val="00413112"/>
    <w:rsid w:val="004139B0"/>
    <w:rsid w:val="004142AB"/>
    <w:rsid w:val="00414A02"/>
    <w:rsid w:val="004157D2"/>
    <w:rsid w:val="00415AB1"/>
    <w:rsid w:val="00415BD8"/>
    <w:rsid w:val="00416BE0"/>
    <w:rsid w:val="004172CD"/>
    <w:rsid w:val="00417485"/>
    <w:rsid w:val="0041756A"/>
    <w:rsid w:val="00417994"/>
    <w:rsid w:val="00421614"/>
    <w:rsid w:val="0042200F"/>
    <w:rsid w:val="00422E25"/>
    <w:rsid w:val="004236D2"/>
    <w:rsid w:val="0042375E"/>
    <w:rsid w:val="00424E9C"/>
    <w:rsid w:val="00424F6F"/>
    <w:rsid w:val="0042524F"/>
    <w:rsid w:val="00426A00"/>
    <w:rsid w:val="00427DD5"/>
    <w:rsid w:val="00430310"/>
    <w:rsid w:val="00430B1C"/>
    <w:rsid w:val="00430CE6"/>
    <w:rsid w:val="004340A2"/>
    <w:rsid w:val="00434DC7"/>
    <w:rsid w:val="00435063"/>
    <w:rsid w:val="00436A30"/>
    <w:rsid w:val="00437936"/>
    <w:rsid w:val="00440CC2"/>
    <w:rsid w:val="004414EF"/>
    <w:rsid w:val="0044284F"/>
    <w:rsid w:val="004428E8"/>
    <w:rsid w:val="00442DC2"/>
    <w:rsid w:val="00443166"/>
    <w:rsid w:val="00443A57"/>
    <w:rsid w:val="00443C70"/>
    <w:rsid w:val="00444565"/>
    <w:rsid w:val="004455CC"/>
    <w:rsid w:val="0045063B"/>
    <w:rsid w:val="004519BE"/>
    <w:rsid w:val="0045267B"/>
    <w:rsid w:val="00452D45"/>
    <w:rsid w:val="00453DB4"/>
    <w:rsid w:val="004548FC"/>
    <w:rsid w:val="00454B4E"/>
    <w:rsid w:val="004550AE"/>
    <w:rsid w:val="00456C6E"/>
    <w:rsid w:val="00456EBA"/>
    <w:rsid w:val="00460DF7"/>
    <w:rsid w:val="00461128"/>
    <w:rsid w:val="00461896"/>
    <w:rsid w:val="00463B58"/>
    <w:rsid w:val="00464322"/>
    <w:rsid w:val="004644FF"/>
    <w:rsid w:val="0046545B"/>
    <w:rsid w:val="004663EA"/>
    <w:rsid w:val="00466AAE"/>
    <w:rsid w:val="00466AE2"/>
    <w:rsid w:val="00467960"/>
    <w:rsid w:val="00470150"/>
    <w:rsid w:val="00471DD5"/>
    <w:rsid w:val="00472C09"/>
    <w:rsid w:val="00472EB5"/>
    <w:rsid w:val="00473A4B"/>
    <w:rsid w:val="00474745"/>
    <w:rsid w:val="00474EB2"/>
    <w:rsid w:val="00474F6B"/>
    <w:rsid w:val="00475099"/>
    <w:rsid w:val="00476199"/>
    <w:rsid w:val="00476CB5"/>
    <w:rsid w:val="00476FB4"/>
    <w:rsid w:val="004779C1"/>
    <w:rsid w:val="00477D7C"/>
    <w:rsid w:val="00480A93"/>
    <w:rsid w:val="00481714"/>
    <w:rsid w:val="0048177A"/>
    <w:rsid w:val="00481DA0"/>
    <w:rsid w:val="00482B43"/>
    <w:rsid w:val="00483EE9"/>
    <w:rsid w:val="00484DC7"/>
    <w:rsid w:val="00485AF8"/>
    <w:rsid w:val="00486436"/>
    <w:rsid w:val="00487078"/>
    <w:rsid w:val="0048712E"/>
    <w:rsid w:val="00487B69"/>
    <w:rsid w:val="00490951"/>
    <w:rsid w:val="004917D2"/>
    <w:rsid w:val="004954C5"/>
    <w:rsid w:val="004965F2"/>
    <w:rsid w:val="004966F0"/>
    <w:rsid w:val="004A0136"/>
    <w:rsid w:val="004A1F78"/>
    <w:rsid w:val="004A20C6"/>
    <w:rsid w:val="004A2780"/>
    <w:rsid w:val="004A298B"/>
    <w:rsid w:val="004A2D30"/>
    <w:rsid w:val="004A2EFA"/>
    <w:rsid w:val="004A3124"/>
    <w:rsid w:val="004A3674"/>
    <w:rsid w:val="004A38AC"/>
    <w:rsid w:val="004A3B51"/>
    <w:rsid w:val="004A47C4"/>
    <w:rsid w:val="004A4BDB"/>
    <w:rsid w:val="004A54BA"/>
    <w:rsid w:val="004A5755"/>
    <w:rsid w:val="004A598B"/>
    <w:rsid w:val="004A5E12"/>
    <w:rsid w:val="004A773C"/>
    <w:rsid w:val="004B0C95"/>
    <w:rsid w:val="004B1819"/>
    <w:rsid w:val="004B34AC"/>
    <w:rsid w:val="004B3687"/>
    <w:rsid w:val="004B436B"/>
    <w:rsid w:val="004B461D"/>
    <w:rsid w:val="004B4CE9"/>
    <w:rsid w:val="004B512D"/>
    <w:rsid w:val="004B6870"/>
    <w:rsid w:val="004B721D"/>
    <w:rsid w:val="004C0078"/>
    <w:rsid w:val="004C0BDB"/>
    <w:rsid w:val="004C1AB6"/>
    <w:rsid w:val="004C2A5B"/>
    <w:rsid w:val="004C2A88"/>
    <w:rsid w:val="004C2F8E"/>
    <w:rsid w:val="004C3370"/>
    <w:rsid w:val="004C38E4"/>
    <w:rsid w:val="004C4662"/>
    <w:rsid w:val="004C5207"/>
    <w:rsid w:val="004C653A"/>
    <w:rsid w:val="004C6649"/>
    <w:rsid w:val="004C746B"/>
    <w:rsid w:val="004D1C4B"/>
    <w:rsid w:val="004D1F26"/>
    <w:rsid w:val="004D2230"/>
    <w:rsid w:val="004D5A5C"/>
    <w:rsid w:val="004D5D2E"/>
    <w:rsid w:val="004D5E75"/>
    <w:rsid w:val="004D6422"/>
    <w:rsid w:val="004D656A"/>
    <w:rsid w:val="004D767F"/>
    <w:rsid w:val="004D7BF0"/>
    <w:rsid w:val="004D7C10"/>
    <w:rsid w:val="004E009C"/>
    <w:rsid w:val="004E1404"/>
    <w:rsid w:val="004E2020"/>
    <w:rsid w:val="004E2025"/>
    <w:rsid w:val="004E245B"/>
    <w:rsid w:val="004E2F7C"/>
    <w:rsid w:val="004E2FC3"/>
    <w:rsid w:val="004E382C"/>
    <w:rsid w:val="004E397F"/>
    <w:rsid w:val="004E55ED"/>
    <w:rsid w:val="004E61B6"/>
    <w:rsid w:val="004E6C80"/>
    <w:rsid w:val="004E6E5E"/>
    <w:rsid w:val="004F294F"/>
    <w:rsid w:val="004F2DA2"/>
    <w:rsid w:val="004F3D2D"/>
    <w:rsid w:val="004F6144"/>
    <w:rsid w:val="004F6C55"/>
    <w:rsid w:val="005005DE"/>
    <w:rsid w:val="00500856"/>
    <w:rsid w:val="0050176E"/>
    <w:rsid w:val="0050361C"/>
    <w:rsid w:val="0050407F"/>
    <w:rsid w:val="0050549F"/>
    <w:rsid w:val="00505729"/>
    <w:rsid w:val="00506330"/>
    <w:rsid w:val="005069E1"/>
    <w:rsid w:val="00506ADD"/>
    <w:rsid w:val="00507301"/>
    <w:rsid w:val="005110DD"/>
    <w:rsid w:val="00511AFC"/>
    <w:rsid w:val="00511CE2"/>
    <w:rsid w:val="00512CA1"/>
    <w:rsid w:val="0051354F"/>
    <w:rsid w:val="00514F87"/>
    <w:rsid w:val="00514FE4"/>
    <w:rsid w:val="0051519E"/>
    <w:rsid w:val="00515B92"/>
    <w:rsid w:val="005173F1"/>
    <w:rsid w:val="00517BA8"/>
    <w:rsid w:val="00521819"/>
    <w:rsid w:val="0052303B"/>
    <w:rsid w:val="00523275"/>
    <w:rsid w:val="00525927"/>
    <w:rsid w:val="00527F86"/>
    <w:rsid w:val="0053108E"/>
    <w:rsid w:val="005310E5"/>
    <w:rsid w:val="00531FAC"/>
    <w:rsid w:val="00532822"/>
    <w:rsid w:val="0053362D"/>
    <w:rsid w:val="005342FC"/>
    <w:rsid w:val="00534C1C"/>
    <w:rsid w:val="00534F42"/>
    <w:rsid w:val="005357BA"/>
    <w:rsid w:val="00535C34"/>
    <w:rsid w:val="00536694"/>
    <w:rsid w:val="005373A2"/>
    <w:rsid w:val="00541E8A"/>
    <w:rsid w:val="00542435"/>
    <w:rsid w:val="00542C4F"/>
    <w:rsid w:val="005431D4"/>
    <w:rsid w:val="005436F8"/>
    <w:rsid w:val="00543C66"/>
    <w:rsid w:val="00543ED5"/>
    <w:rsid w:val="00544142"/>
    <w:rsid w:val="005449F5"/>
    <w:rsid w:val="00544CE8"/>
    <w:rsid w:val="005457BC"/>
    <w:rsid w:val="00546AED"/>
    <w:rsid w:val="00550488"/>
    <w:rsid w:val="00550793"/>
    <w:rsid w:val="0055101C"/>
    <w:rsid w:val="005514A2"/>
    <w:rsid w:val="00552216"/>
    <w:rsid w:val="0055223D"/>
    <w:rsid w:val="00552338"/>
    <w:rsid w:val="00552726"/>
    <w:rsid w:val="00554BAB"/>
    <w:rsid w:val="00555083"/>
    <w:rsid w:val="005555DC"/>
    <w:rsid w:val="00555ABE"/>
    <w:rsid w:val="00556317"/>
    <w:rsid w:val="0056033F"/>
    <w:rsid w:val="00560ECD"/>
    <w:rsid w:val="00561598"/>
    <w:rsid w:val="00561651"/>
    <w:rsid w:val="005650D4"/>
    <w:rsid w:val="005652F4"/>
    <w:rsid w:val="00570752"/>
    <w:rsid w:val="0057075D"/>
    <w:rsid w:val="00570813"/>
    <w:rsid w:val="00570F38"/>
    <w:rsid w:val="00571E73"/>
    <w:rsid w:val="005738DF"/>
    <w:rsid w:val="00573A91"/>
    <w:rsid w:val="00574B92"/>
    <w:rsid w:val="00575E94"/>
    <w:rsid w:val="00576C4B"/>
    <w:rsid w:val="00581098"/>
    <w:rsid w:val="005816E2"/>
    <w:rsid w:val="00581D89"/>
    <w:rsid w:val="00581FF6"/>
    <w:rsid w:val="00582459"/>
    <w:rsid w:val="00584184"/>
    <w:rsid w:val="005846CB"/>
    <w:rsid w:val="0058471D"/>
    <w:rsid w:val="00584F34"/>
    <w:rsid w:val="00585C7C"/>
    <w:rsid w:val="005861F2"/>
    <w:rsid w:val="005866B1"/>
    <w:rsid w:val="005868F0"/>
    <w:rsid w:val="00586E8F"/>
    <w:rsid w:val="005870CC"/>
    <w:rsid w:val="00587674"/>
    <w:rsid w:val="005909AB"/>
    <w:rsid w:val="005912DA"/>
    <w:rsid w:val="0059150E"/>
    <w:rsid w:val="00591545"/>
    <w:rsid w:val="005921C7"/>
    <w:rsid w:val="0059307C"/>
    <w:rsid w:val="00594651"/>
    <w:rsid w:val="00595138"/>
    <w:rsid w:val="0059570F"/>
    <w:rsid w:val="00595AE8"/>
    <w:rsid w:val="00595BF9"/>
    <w:rsid w:val="00596401"/>
    <w:rsid w:val="00597576"/>
    <w:rsid w:val="005A125A"/>
    <w:rsid w:val="005A1365"/>
    <w:rsid w:val="005A1FA4"/>
    <w:rsid w:val="005A250A"/>
    <w:rsid w:val="005A2DEC"/>
    <w:rsid w:val="005A2FA0"/>
    <w:rsid w:val="005A4F8E"/>
    <w:rsid w:val="005A6091"/>
    <w:rsid w:val="005A64FA"/>
    <w:rsid w:val="005A6F4C"/>
    <w:rsid w:val="005A6F8B"/>
    <w:rsid w:val="005A7286"/>
    <w:rsid w:val="005A7B77"/>
    <w:rsid w:val="005B0CCA"/>
    <w:rsid w:val="005B178A"/>
    <w:rsid w:val="005B1943"/>
    <w:rsid w:val="005B1B88"/>
    <w:rsid w:val="005B2265"/>
    <w:rsid w:val="005B357C"/>
    <w:rsid w:val="005B40B3"/>
    <w:rsid w:val="005B4307"/>
    <w:rsid w:val="005B4309"/>
    <w:rsid w:val="005B5414"/>
    <w:rsid w:val="005B5D10"/>
    <w:rsid w:val="005B6CE1"/>
    <w:rsid w:val="005B7F7C"/>
    <w:rsid w:val="005C0DB9"/>
    <w:rsid w:val="005C3380"/>
    <w:rsid w:val="005C418C"/>
    <w:rsid w:val="005C456B"/>
    <w:rsid w:val="005C52BF"/>
    <w:rsid w:val="005C6536"/>
    <w:rsid w:val="005C671C"/>
    <w:rsid w:val="005C6DC6"/>
    <w:rsid w:val="005C760A"/>
    <w:rsid w:val="005C7662"/>
    <w:rsid w:val="005D0387"/>
    <w:rsid w:val="005D1542"/>
    <w:rsid w:val="005D1956"/>
    <w:rsid w:val="005D2FEF"/>
    <w:rsid w:val="005D3E76"/>
    <w:rsid w:val="005D5679"/>
    <w:rsid w:val="005D5B73"/>
    <w:rsid w:val="005D6112"/>
    <w:rsid w:val="005E1C6C"/>
    <w:rsid w:val="005E288B"/>
    <w:rsid w:val="005E478B"/>
    <w:rsid w:val="005E4BE0"/>
    <w:rsid w:val="005E5E78"/>
    <w:rsid w:val="005E6CE9"/>
    <w:rsid w:val="005E6EF1"/>
    <w:rsid w:val="005E7CB1"/>
    <w:rsid w:val="005F1865"/>
    <w:rsid w:val="005F1B9F"/>
    <w:rsid w:val="005F2AF8"/>
    <w:rsid w:val="005F4666"/>
    <w:rsid w:val="005F79CA"/>
    <w:rsid w:val="006001AD"/>
    <w:rsid w:val="00600C28"/>
    <w:rsid w:val="00600CA5"/>
    <w:rsid w:val="00600D9E"/>
    <w:rsid w:val="00600FF7"/>
    <w:rsid w:val="00601017"/>
    <w:rsid w:val="0060140F"/>
    <w:rsid w:val="006016DE"/>
    <w:rsid w:val="006019C2"/>
    <w:rsid w:val="00601EEF"/>
    <w:rsid w:val="00602AD2"/>
    <w:rsid w:val="00602DAD"/>
    <w:rsid w:val="0060364B"/>
    <w:rsid w:val="00604291"/>
    <w:rsid w:val="0060454A"/>
    <w:rsid w:val="006053B4"/>
    <w:rsid w:val="00605D59"/>
    <w:rsid w:val="00605DDA"/>
    <w:rsid w:val="006069FB"/>
    <w:rsid w:val="00607936"/>
    <w:rsid w:val="00610666"/>
    <w:rsid w:val="0061096A"/>
    <w:rsid w:val="0061112F"/>
    <w:rsid w:val="00611247"/>
    <w:rsid w:val="00612A2C"/>
    <w:rsid w:val="00613F7D"/>
    <w:rsid w:val="00614A84"/>
    <w:rsid w:val="00615B85"/>
    <w:rsid w:val="00615D1A"/>
    <w:rsid w:val="0061636C"/>
    <w:rsid w:val="00616549"/>
    <w:rsid w:val="00620570"/>
    <w:rsid w:val="00620648"/>
    <w:rsid w:val="00620AC0"/>
    <w:rsid w:val="00620FA0"/>
    <w:rsid w:val="00621D70"/>
    <w:rsid w:val="00621F56"/>
    <w:rsid w:val="0062283C"/>
    <w:rsid w:val="00622A5F"/>
    <w:rsid w:val="00623697"/>
    <w:rsid w:val="0062377A"/>
    <w:rsid w:val="00626130"/>
    <w:rsid w:val="00626DA4"/>
    <w:rsid w:val="00630648"/>
    <w:rsid w:val="00630745"/>
    <w:rsid w:val="0063174F"/>
    <w:rsid w:val="00631A2A"/>
    <w:rsid w:val="00632373"/>
    <w:rsid w:val="006323C8"/>
    <w:rsid w:val="00632A0E"/>
    <w:rsid w:val="006339B5"/>
    <w:rsid w:val="00633B51"/>
    <w:rsid w:val="00634DBE"/>
    <w:rsid w:val="00637603"/>
    <w:rsid w:val="00640753"/>
    <w:rsid w:val="006418E9"/>
    <w:rsid w:val="00642523"/>
    <w:rsid w:val="006444D0"/>
    <w:rsid w:val="00645998"/>
    <w:rsid w:val="006467CA"/>
    <w:rsid w:val="00646D81"/>
    <w:rsid w:val="00647EF7"/>
    <w:rsid w:val="00650117"/>
    <w:rsid w:val="00650126"/>
    <w:rsid w:val="00651303"/>
    <w:rsid w:val="00652FB6"/>
    <w:rsid w:val="00653352"/>
    <w:rsid w:val="00653FBD"/>
    <w:rsid w:val="00654270"/>
    <w:rsid w:val="006542C8"/>
    <w:rsid w:val="00654565"/>
    <w:rsid w:val="006546AB"/>
    <w:rsid w:val="00654B87"/>
    <w:rsid w:val="006558BA"/>
    <w:rsid w:val="006559AE"/>
    <w:rsid w:val="00655B4F"/>
    <w:rsid w:val="0065617E"/>
    <w:rsid w:val="00656A88"/>
    <w:rsid w:val="00656F70"/>
    <w:rsid w:val="00657EF8"/>
    <w:rsid w:val="00660E41"/>
    <w:rsid w:val="00661C3F"/>
    <w:rsid w:val="00661E6B"/>
    <w:rsid w:val="0066294C"/>
    <w:rsid w:val="00663B62"/>
    <w:rsid w:val="00664275"/>
    <w:rsid w:val="00664D6E"/>
    <w:rsid w:val="00665372"/>
    <w:rsid w:val="00665CAC"/>
    <w:rsid w:val="00666129"/>
    <w:rsid w:val="00666893"/>
    <w:rsid w:val="0066761B"/>
    <w:rsid w:val="00667E05"/>
    <w:rsid w:val="00670BC6"/>
    <w:rsid w:val="006710E2"/>
    <w:rsid w:val="00671BE4"/>
    <w:rsid w:val="006720D5"/>
    <w:rsid w:val="0067282A"/>
    <w:rsid w:val="00674977"/>
    <w:rsid w:val="00674F93"/>
    <w:rsid w:val="00675981"/>
    <w:rsid w:val="00675C4E"/>
    <w:rsid w:val="00676430"/>
    <w:rsid w:val="00676B48"/>
    <w:rsid w:val="00676F87"/>
    <w:rsid w:val="006772DD"/>
    <w:rsid w:val="0067780C"/>
    <w:rsid w:val="00681014"/>
    <w:rsid w:val="00681331"/>
    <w:rsid w:val="0068161A"/>
    <w:rsid w:val="0068192B"/>
    <w:rsid w:val="00682082"/>
    <w:rsid w:val="006833E1"/>
    <w:rsid w:val="006839A5"/>
    <w:rsid w:val="00684ADB"/>
    <w:rsid w:val="00685F23"/>
    <w:rsid w:val="0068675D"/>
    <w:rsid w:val="0068769D"/>
    <w:rsid w:val="0068795E"/>
    <w:rsid w:val="00690369"/>
    <w:rsid w:val="00690775"/>
    <w:rsid w:val="00691A15"/>
    <w:rsid w:val="006934E0"/>
    <w:rsid w:val="00693CC8"/>
    <w:rsid w:val="0069445A"/>
    <w:rsid w:val="00694772"/>
    <w:rsid w:val="006948F2"/>
    <w:rsid w:val="006951A4"/>
    <w:rsid w:val="00697384"/>
    <w:rsid w:val="00697878"/>
    <w:rsid w:val="006A0EAC"/>
    <w:rsid w:val="006A1C88"/>
    <w:rsid w:val="006A3487"/>
    <w:rsid w:val="006A64EF"/>
    <w:rsid w:val="006A7E08"/>
    <w:rsid w:val="006A7ED5"/>
    <w:rsid w:val="006B3611"/>
    <w:rsid w:val="006B4653"/>
    <w:rsid w:val="006B4858"/>
    <w:rsid w:val="006B4E9D"/>
    <w:rsid w:val="006B54D7"/>
    <w:rsid w:val="006B5D02"/>
    <w:rsid w:val="006B6868"/>
    <w:rsid w:val="006C111F"/>
    <w:rsid w:val="006C184B"/>
    <w:rsid w:val="006C2CD6"/>
    <w:rsid w:val="006C5C26"/>
    <w:rsid w:val="006C6FB4"/>
    <w:rsid w:val="006C71BB"/>
    <w:rsid w:val="006C775B"/>
    <w:rsid w:val="006C78C9"/>
    <w:rsid w:val="006C7A36"/>
    <w:rsid w:val="006D2C88"/>
    <w:rsid w:val="006D330B"/>
    <w:rsid w:val="006D5454"/>
    <w:rsid w:val="006D5949"/>
    <w:rsid w:val="006D5E12"/>
    <w:rsid w:val="006D65A6"/>
    <w:rsid w:val="006D7999"/>
    <w:rsid w:val="006E046A"/>
    <w:rsid w:val="006E1411"/>
    <w:rsid w:val="006E2F8F"/>
    <w:rsid w:val="006E3A8F"/>
    <w:rsid w:val="006E3C78"/>
    <w:rsid w:val="006E48A8"/>
    <w:rsid w:val="006E516F"/>
    <w:rsid w:val="006E55A9"/>
    <w:rsid w:val="006E5B87"/>
    <w:rsid w:val="006E607E"/>
    <w:rsid w:val="006E67DC"/>
    <w:rsid w:val="006E6DD5"/>
    <w:rsid w:val="006E7A07"/>
    <w:rsid w:val="006F0B62"/>
    <w:rsid w:val="006F0E73"/>
    <w:rsid w:val="006F2A93"/>
    <w:rsid w:val="006F3C99"/>
    <w:rsid w:val="006F601B"/>
    <w:rsid w:val="006F7BAF"/>
    <w:rsid w:val="0070021A"/>
    <w:rsid w:val="00700E76"/>
    <w:rsid w:val="00701D7E"/>
    <w:rsid w:val="007027BF"/>
    <w:rsid w:val="00703142"/>
    <w:rsid w:val="0070476F"/>
    <w:rsid w:val="00706A79"/>
    <w:rsid w:val="00706C10"/>
    <w:rsid w:val="00707538"/>
    <w:rsid w:val="00707588"/>
    <w:rsid w:val="00707F08"/>
    <w:rsid w:val="0071140E"/>
    <w:rsid w:val="007153E5"/>
    <w:rsid w:val="00715A8F"/>
    <w:rsid w:val="00715FAC"/>
    <w:rsid w:val="00716199"/>
    <w:rsid w:val="007176AE"/>
    <w:rsid w:val="00721365"/>
    <w:rsid w:val="00721747"/>
    <w:rsid w:val="0072255E"/>
    <w:rsid w:val="00725D09"/>
    <w:rsid w:val="00726208"/>
    <w:rsid w:val="00726358"/>
    <w:rsid w:val="00726DAE"/>
    <w:rsid w:val="0072705E"/>
    <w:rsid w:val="007276AD"/>
    <w:rsid w:val="00730744"/>
    <w:rsid w:val="00730B4D"/>
    <w:rsid w:val="007310CA"/>
    <w:rsid w:val="007312B0"/>
    <w:rsid w:val="00732118"/>
    <w:rsid w:val="0073280B"/>
    <w:rsid w:val="00732E40"/>
    <w:rsid w:val="007369B3"/>
    <w:rsid w:val="00737027"/>
    <w:rsid w:val="0073795E"/>
    <w:rsid w:val="00740249"/>
    <w:rsid w:val="0074044E"/>
    <w:rsid w:val="0074064C"/>
    <w:rsid w:val="007406EA"/>
    <w:rsid w:val="00740DC0"/>
    <w:rsid w:val="00741C52"/>
    <w:rsid w:val="00741F6A"/>
    <w:rsid w:val="00742614"/>
    <w:rsid w:val="00742FC4"/>
    <w:rsid w:val="007453DD"/>
    <w:rsid w:val="00746239"/>
    <w:rsid w:val="00747392"/>
    <w:rsid w:val="007502CE"/>
    <w:rsid w:val="007504D0"/>
    <w:rsid w:val="007510D5"/>
    <w:rsid w:val="00751B1E"/>
    <w:rsid w:val="007521BA"/>
    <w:rsid w:val="007530BE"/>
    <w:rsid w:val="00753738"/>
    <w:rsid w:val="00753B08"/>
    <w:rsid w:val="00753EB5"/>
    <w:rsid w:val="0075461D"/>
    <w:rsid w:val="0075503D"/>
    <w:rsid w:val="00755B7C"/>
    <w:rsid w:val="00757777"/>
    <w:rsid w:val="00760C16"/>
    <w:rsid w:val="00761BCA"/>
    <w:rsid w:val="00761F00"/>
    <w:rsid w:val="00762855"/>
    <w:rsid w:val="007639E7"/>
    <w:rsid w:val="00763B0D"/>
    <w:rsid w:val="007640A1"/>
    <w:rsid w:val="007641FB"/>
    <w:rsid w:val="00764825"/>
    <w:rsid w:val="00765099"/>
    <w:rsid w:val="00765246"/>
    <w:rsid w:val="00765E90"/>
    <w:rsid w:val="00766D05"/>
    <w:rsid w:val="007702AD"/>
    <w:rsid w:val="00771B20"/>
    <w:rsid w:val="00772320"/>
    <w:rsid w:val="00773153"/>
    <w:rsid w:val="00773887"/>
    <w:rsid w:val="00774D6B"/>
    <w:rsid w:val="00775564"/>
    <w:rsid w:val="0077625B"/>
    <w:rsid w:val="00777015"/>
    <w:rsid w:val="00777454"/>
    <w:rsid w:val="00781C9B"/>
    <w:rsid w:val="00781D3C"/>
    <w:rsid w:val="00782C4C"/>
    <w:rsid w:val="00783BF9"/>
    <w:rsid w:val="00783FFE"/>
    <w:rsid w:val="007846D1"/>
    <w:rsid w:val="007854EA"/>
    <w:rsid w:val="00787633"/>
    <w:rsid w:val="00787744"/>
    <w:rsid w:val="007879D8"/>
    <w:rsid w:val="00787D3B"/>
    <w:rsid w:val="0079088F"/>
    <w:rsid w:val="00791E49"/>
    <w:rsid w:val="00792E5B"/>
    <w:rsid w:val="00793786"/>
    <w:rsid w:val="00793CD2"/>
    <w:rsid w:val="00793E99"/>
    <w:rsid w:val="0079441C"/>
    <w:rsid w:val="00795201"/>
    <w:rsid w:val="0079641F"/>
    <w:rsid w:val="007967AE"/>
    <w:rsid w:val="00796852"/>
    <w:rsid w:val="00796DF8"/>
    <w:rsid w:val="007A0552"/>
    <w:rsid w:val="007A0E0F"/>
    <w:rsid w:val="007A34BD"/>
    <w:rsid w:val="007B040A"/>
    <w:rsid w:val="007B16A7"/>
    <w:rsid w:val="007B23EE"/>
    <w:rsid w:val="007B2C40"/>
    <w:rsid w:val="007B48E0"/>
    <w:rsid w:val="007B588D"/>
    <w:rsid w:val="007C0235"/>
    <w:rsid w:val="007C148E"/>
    <w:rsid w:val="007C163D"/>
    <w:rsid w:val="007C1F4D"/>
    <w:rsid w:val="007C1F61"/>
    <w:rsid w:val="007C49FB"/>
    <w:rsid w:val="007C52C2"/>
    <w:rsid w:val="007C5774"/>
    <w:rsid w:val="007C5F60"/>
    <w:rsid w:val="007C6ED2"/>
    <w:rsid w:val="007D0222"/>
    <w:rsid w:val="007D03A5"/>
    <w:rsid w:val="007D0790"/>
    <w:rsid w:val="007D1B1A"/>
    <w:rsid w:val="007D273C"/>
    <w:rsid w:val="007D2C1B"/>
    <w:rsid w:val="007D375D"/>
    <w:rsid w:val="007D56D2"/>
    <w:rsid w:val="007D62E2"/>
    <w:rsid w:val="007D6B40"/>
    <w:rsid w:val="007D6B4A"/>
    <w:rsid w:val="007D74AF"/>
    <w:rsid w:val="007E0606"/>
    <w:rsid w:val="007E082C"/>
    <w:rsid w:val="007E1094"/>
    <w:rsid w:val="007E117B"/>
    <w:rsid w:val="007E1EA9"/>
    <w:rsid w:val="007E210C"/>
    <w:rsid w:val="007E254E"/>
    <w:rsid w:val="007E38B1"/>
    <w:rsid w:val="007E3B04"/>
    <w:rsid w:val="007E4F4B"/>
    <w:rsid w:val="007E54AD"/>
    <w:rsid w:val="007E5A26"/>
    <w:rsid w:val="007E5A73"/>
    <w:rsid w:val="007E6235"/>
    <w:rsid w:val="007F00E4"/>
    <w:rsid w:val="007F0CBC"/>
    <w:rsid w:val="007F0FE7"/>
    <w:rsid w:val="007F1017"/>
    <w:rsid w:val="007F1655"/>
    <w:rsid w:val="007F2210"/>
    <w:rsid w:val="007F266F"/>
    <w:rsid w:val="007F28FF"/>
    <w:rsid w:val="007F3377"/>
    <w:rsid w:val="007F4C94"/>
    <w:rsid w:val="007F54D4"/>
    <w:rsid w:val="007F6B7F"/>
    <w:rsid w:val="007F6D4D"/>
    <w:rsid w:val="007F73A4"/>
    <w:rsid w:val="007F76F2"/>
    <w:rsid w:val="007F7771"/>
    <w:rsid w:val="007F78F8"/>
    <w:rsid w:val="008010DB"/>
    <w:rsid w:val="00801ED2"/>
    <w:rsid w:val="00802C12"/>
    <w:rsid w:val="00802C6B"/>
    <w:rsid w:val="00802D29"/>
    <w:rsid w:val="00802FE8"/>
    <w:rsid w:val="00807728"/>
    <w:rsid w:val="00811DE3"/>
    <w:rsid w:val="0081252B"/>
    <w:rsid w:val="0081372E"/>
    <w:rsid w:val="00814385"/>
    <w:rsid w:val="00816B40"/>
    <w:rsid w:val="00816FE9"/>
    <w:rsid w:val="00820DEE"/>
    <w:rsid w:val="00820E85"/>
    <w:rsid w:val="008213B4"/>
    <w:rsid w:val="00821852"/>
    <w:rsid w:val="008218CA"/>
    <w:rsid w:val="00821A41"/>
    <w:rsid w:val="00821BCD"/>
    <w:rsid w:val="00824747"/>
    <w:rsid w:val="0082494A"/>
    <w:rsid w:val="00825134"/>
    <w:rsid w:val="0082545B"/>
    <w:rsid w:val="008260C7"/>
    <w:rsid w:val="00831C6D"/>
    <w:rsid w:val="00831EBA"/>
    <w:rsid w:val="00833376"/>
    <w:rsid w:val="00835040"/>
    <w:rsid w:val="008356B8"/>
    <w:rsid w:val="0083606E"/>
    <w:rsid w:val="00836789"/>
    <w:rsid w:val="00836A48"/>
    <w:rsid w:val="0083741B"/>
    <w:rsid w:val="00837ADE"/>
    <w:rsid w:val="00837CA5"/>
    <w:rsid w:val="00840194"/>
    <w:rsid w:val="00840731"/>
    <w:rsid w:val="00841C88"/>
    <w:rsid w:val="00844F89"/>
    <w:rsid w:val="008450CE"/>
    <w:rsid w:val="008453E3"/>
    <w:rsid w:val="008467E4"/>
    <w:rsid w:val="00847331"/>
    <w:rsid w:val="00847447"/>
    <w:rsid w:val="00850FC5"/>
    <w:rsid w:val="0085132A"/>
    <w:rsid w:val="00851983"/>
    <w:rsid w:val="00851CED"/>
    <w:rsid w:val="00853D4D"/>
    <w:rsid w:val="008549EE"/>
    <w:rsid w:val="00854A15"/>
    <w:rsid w:val="00854B7F"/>
    <w:rsid w:val="00855127"/>
    <w:rsid w:val="008565DD"/>
    <w:rsid w:val="008566FD"/>
    <w:rsid w:val="008567B0"/>
    <w:rsid w:val="00857EB6"/>
    <w:rsid w:val="00860CE6"/>
    <w:rsid w:val="00861057"/>
    <w:rsid w:val="008627EF"/>
    <w:rsid w:val="008629CB"/>
    <w:rsid w:val="00862F11"/>
    <w:rsid w:val="008637DF"/>
    <w:rsid w:val="00864789"/>
    <w:rsid w:val="0086661D"/>
    <w:rsid w:val="008676AA"/>
    <w:rsid w:val="008705AE"/>
    <w:rsid w:val="0087064B"/>
    <w:rsid w:val="00871A62"/>
    <w:rsid w:val="00871CDC"/>
    <w:rsid w:val="008730DA"/>
    <w:rsid w:val="0087376F"/>
    <w:rsid w:val="00873AA5"/>
    <w:rsid w:val="00874AE6"/>
    <w:rsid w:val="00874D5C"/>
    <w:rsid w:val="00874E4B"/>
    <w:rsid w:val="00880A44"/>
    <w:rsid w:val="008829BD"/>
    <w:rsid w:val="00882AAA"/>
    <w:rsid w:val="008839AA"/>
    <w:rsid w:val="00883BBE"/>
    <w:rsid w:val="00883C62"/>
    <w:rsid w:val="008846A4"/>
    <w:rsid w:val="00884E58"/>
    <w:rsid w:val="008851D6"/>
    <w:rsid w:val="00885DC4"/>
    <w:rsid w:val="00885EBC"/>
    <w:rsid w:val="008860D5"/>
    <w:rsid w:val="00886353"/>
    <w:rsid w:val="00886779"/>
    <w:rsid w:val="0088697A"/>
    <w:rsid w:val="00886DAA"/>
    <w:rsid w:val="00886DF6"/>
    <w:rsid w:val="00891A6D"/>
    <w:rsid w:val="008926C3"/>
    <w:rsid w:val="00892C3C"/>
    <w:rsid w:val="0089358E"/>
    <w:rsid w:val="00893E2F"/>
    <w:rsid w:val="008948B7"/>
    <w:rsid w:val="00897EAA"/>
    <w:rsid w:val="008A01C3"/>
    <w:rsid w:val="008A0B76"/>
    <w:rsid w:val="008A2233"/>
    <w:rsid w:val="008A26DF"/>
    <w:rsid w:val="008A3C9F"/>
    <w:rsid w:val="008A4224"/>
    <w:rsid w:val="008A4282"/>
    <w:rsid w:val="008A4BF2"/>
    <w:rsid w:val="008A5E9A"/>
    <w:rsid w:val="008A694E"/>
    <w:rsid w:val="008A6A74"/>
    <w:rsid w:val="008A71D8"/>
    <w:rsid w:val="008B0E3E"/>
    <w:rsid w:val="008B12F9"/>
    <w:rsid w:val="008B13EB"/>
    <w:rsid w:val="008B1687"/>
    <w:rsid w:val="008B1785"/>
    <w:rsid w:val="008B1AF5"/>
    <w:rsid w:val="008B465B"/>
    <w:rsid w:val="008B5916"/>
    <w:rsid w:val="008B6A18"/>
    <w:rsid w:val="008B708E"/>
    <w:rsid w:val="008C042E"/>
    <w:rsid w:val="008C097B"/>
    <w:rsid w:val="008C1595"/>
    <w:rsid w:val="008C1E88"/>
    <w:rsid w:val="008C2EAE"/>
    <w:rsid w:val="008C50F0"/>
    <w:rsid w:val="008C5503"/>
    <w:rsid w:val="008C6481"/>
    <w:rsid w:val="008D085B"/>
    <w:rsid w:val="008D1BE6"/>
    <w:rsid w:val="008D233A"/>
    <w:rsid w:val="008D24A7"/>
    <w:rsid w:val="008D2E6B"/>
    <w:rsid w:val="008D4554"/>
    <w:rsid w:val="008D458E"/>
    <w:rsid w:val="008D50D7"/>
    <w:rsid w:val="008D575C"/>
    <w:rsid w:val="008D5CB1"/>
    <w:rsid w:val="008D6AB3"/>
    <w:rsid w:val="008D7563"/>
    <w:rsid w:val="008E027B"/>
    <w:rsid w:val="008E0B3D"/>
    <w:rsid w:val="008E121E"/>
    <w:rsid w:val="008E220F"/>
    <w:rsid w:val="008E26F6"/>
    <w:rsid w:val="008E314D"/>
    <w:rsid w:val="008E39C1"/>
    <w:rsid w:val="008E43CC"/>
    <w:rsid w:val="008E4C01"/>
    <w:rsid w:val="008E5549"/>
    <w:rsid w:val="008E5A14"/>
    <w:rsid w:val="008E6C59"/>
    <w:rsid w:val="008E6E08"/>
    <w:rsid w:val="008E7AAB"/>
    <w:rsid w:val="008F037C"/>
    <w:rsid w:val="008F141D"/>
    <w:rsid w:val="008F1974"/>
    <w:rsid w:val="008F1A35"/>
    <w:rsid w:val="008F43E9"/>
    <w:rsid w:val="008F45B5"/>
    <w:rsid w:val="008F4BBB"/>
    <w:rsid w:val="008F6600"/>
    <w:rsid w:val="009018F6"/>
    <w:rsid w:val="00901DE7"/>
    <w:rsid w:val="00902100"/>
    <w:rsid w:val="00902265"/>
    <w:rsid w:val="00902CDB"/>
    <w:rsid w:val="00903CC9"/>
    <w:rsid w:val="009045E4"/>
    <w:rsid w:val="00904E7D"/>
    <w:rsid w:val="00907A9A"/>
    <w:rsid w:val="0091017F"/>
    <w:rsid w:val="00912760"/>
    <w:rsid w:val="00912F3D"/>
    <w:rsid w:val="009130B6"/>
    <w:rsid w:val="00916774"/>
    <w:rsid w:val="00916B4D"/>
    <w:rsid w:val="00916B59"/>
    <w:rsid w:val="0092028A"/>
    <w:rsid w:val="00920B3B"/>
    <w:rsid w:val="00921B4A"/>
    <w:rsid w:val="00923006"/>
    <w:rsid w:val="009247DC"/>
    <w:rsid w:val="00924BF8"/>
    <w:rsid w:val="00924D25"/>
    <w:rsid w:val="0092561D"/>
    <w:rsid w:val="0092573F"/>
    <w:rsid w:val="00926848"/>
    <w:rsid w:val="00927562"/>
    <w:rsid w:val="0092761E"/>
    <w:rsid w:val="00927C90"/>
    <w:rsid w:val="00932AE9"/>
    <w:rsid w:val="00933D14"/>
    <w:rsid w:val="009350EB"/>
    <w:rsid w:val="00936ACD"/>
    <w:rsid w:val="009378B0"/>
    <w:rsid w:val="00937B00"/>
    <w:rsid w:val="00940B94"/>
    <w:rsid w:val="00943835"/>
    <w:rsid w:val="00943F33"/>
    <w:rsid w:val="00944A7E"/>
    <w:rsid w:val="00946373"/>
    <w:rsid w:val="009465D6"/>
    <w:rsid w:val="00946E23"/>
    <w:rsid w:val="0094767E"/>
    <w:rsid w:val="00950418"/>
    <w:rsid w:val="009515F6"/>
    <w:rsid w:val="009516CE"/>
    <w:rsid w:val="0095254E"/>
    <w:rsid w:val="0095268D"/>
    <w:rsid w:val="00952BBA"/>
    <w:rsid w:val="00954403"/>
    <w:rsid w:val="00954E93"/>
    <w:rsid w:val="00955774"/>
    <w:rsid w:val="0095593B"/>
    <w:rsid w:val="00955DB1"/>
    <w:rsid w:val="009568B2"/>
    <w:rsid w:val="00956A3F"/>
    <w:rsid w:val="00956BD8"/>
    <w:rsid w:val="009573C2"/>
    <w:rsid w:val="00957CF4"/>
    <w:rsid w:val="00957D64"/>
    <w:rsid w:val="00960E3A"/>
    <w:rsid w:val="00961B1D"/>
    <w:rsid w:val="00961D31"/>
    <w:rsid w:val="00962380"/>
    <w:rsid w:val="009628BB"/>
    <w:rsid w:val="009631B3"/>
    <w:rsid w:val="009641FF"/>
    <w:rsid w:val="009655BA"/>
    <w:rsid w:val="00965F20"/>
    <w:rsid w:val="00966C1B"/>
    <w:rsid w:val="00967066"/>
    <w:rsid w:val="009674D8"/>
    <w:rsid w:val="00967F93"/>
    <w:rsid w:val="00970203"/>
    <w:rsid w:val="009729C3"/>
    <w:rsid w:val="009730A6"/>
    <w:rsid w:val="00973720"/>
    <w:rsid w:val="00973E96"/>
    <w:rsid w:val="00974BB1"/>
    <w:rsid w:val="00974F83"/>
    <w:rsid w:val="00975109"/>
    <w:rsid w:val="009764A8"/>
    <w:rsid w:val="009771D4"/>
    <w:rsid w:val="00977761"/>
    <w:rsid w:val="00977AF4"/>
    <w:rsid w:val="009816CA"/>
    <w:rsid w:val="009821B3"/>
    <w:rsid w:val="009822F8"/>
    <w:rsid w:val="00982F79"/>
    <w:rsid w:val="0098350E"/>
    <w:rsid w:val="0098388B"/>
    <w:rsid w:val="009843B5"/>
    <w:rsid w:val="0098442F"/>
    <w:rsid w:val="00986CD4"/>
    <w:rsid w:val="009872B7"/>
    <w:rsid w:val="009906FC"/>
    <w:rsid w:val="00991698"/>
    <w:rsid w:val="00991BE6"/>
    <w:rsid w:val="00991C5E"/>
    <w:rsid w:val="00993241"/>
    <w:rsid w:val="00993952"/>
    <w:rsid w:val="00993C32"/>
    <w:rsid w:val="00993C63"/>
    <w:rsid w:val="00993D82"/>
    <w:rsid w:val="00994B82"/>
    <w:rsid w:val="00994C1A"/>
    <w:rsid w:val="0099610F"/>
    <w:rsid w:val="00996125"/>
    <w:rsid w:val="00996A35"/>
    <w:rsid w:val="00997140"/>
    <w:rsid w:val="0099796F"/>
    <w:rsid w:val="009A046E"/>
    <w:rsid w:val="009A06F1"/>
    <w:rsid w:val="009A15F5"/>
    <w:rsid w:val="009A170A"/>
    <w:rsid w:val="009A37C2"/>
    <w:rsid w:val="009A41BB"/>
    <w:rsid w:val="009A4272"/>
    <w:rsid w:val="009A4CE9"/>
    <w:rsid w:val="009A5539"/>
    <w:rsid w:val="009A5F49"/>
    <w:rsid w:val="009A604F"/>
    <w:rsid w:val="009A712F"/>
    <w:rsid w:val="009A7B1B"/>
    <w:rsid w:val="009A7DF3"/>
    <w:rsid w:val="009B0124"/>
    <w:rsid w:val="009B18D6"/>
    <w:rsid w:val="009B1B04"/>
    <w:rsid w:val="009B2281"/>
    <w:rsid w:val="009B46B7"/>
    <w:rsid w:val="009B4CD4"/>
    <w:rsid w:val="009B5347"/>
    <w:rsid w:val="009B541B"/>
    <w:rsid w:val="009B5656"/>
    <w:rsid w:val="009B6F7B"/>
    <w:rsid w:val="009B71D3"/>
    <w:rsid w:val="009B78F6"/>
    <w:rsid w:val="009C107F"/>
    <w:rsid w:val="009C1339"/>
    <w:rsid w:val="009C1E33"/>
    <w:rsid w:val="009C1F3C"/>
    <w:rsid w:val="009C4AEB"/>
    <w:rsid w:val="009C5B46"/>
    <w:rsid w:val="009C668D"/>
    <w:rsid w:val="009D033E"/>
    <w:rsid w:val="009D08AF"/>
    <w:rsid w:val="009D0F2A"/>
    <w:rsid w:val="009D19EE"/>
    <w:rsid w:val="009D2279"/>
    <w:rsid w:val="009D2CB5"/>
    <w:rsid w:val="009D30E9"/>
    <w:rsid w:val="009D511E"/>
    <w:rsid w:val="009D5669"/>
    <w:rsid w:val="009D6BE2"/>
    <w:rsid w:val="009E086D"/>
    <w:rsid w:val="009E0DD1"/>
    <w:rsid w:val="009E108D"/>
    <w:rsid w:val="009E1D2D"/>
    <w:rsid w:val="009E27FE"/>
    <w:rsid w:val="009E2C86"/>
    <w:rsid w:val="009E2E99"/>
    <w:rsid w:val="009E35D2"/>
    <w:rsid w:val="009E59BB"/>
    <w:rsid w:val="009E60F7"/>
    <w:rsid w:val="009E7E9B"/>
    <w:rsid w:val="009F0997"/>
    <w:rsid w:val="009F1A5E"/>
    <w:rsid w:val="009F1D41"/>
    <w:rsid w:val="009F24D1"/>
    <w:rsid w:val="009F37DB"/>
    <w:rsid w:val="009F4482"/>
    <w:rsid w:val="009F6515"/>
    <w:rsid w:val="009F6558"/>
    <w:rsid w:val="00A0200E"/>
    <w:rsid w:val="00A02245"/>
    <w:rsid w:val="00A02BFC"/>
    <w:rsid w:val="00A031A3"/>
    <w:rsid w:val="00A04172"/>
    <w:rsid w:val="00A06462"/>
    <w:rsid w:val="00A06788"/>
    <w:rsid w:val="00A0735E"/>
    <w:rsid w:val="00A073A6"/>
    <w:rsid w:val="00A07E59"/>
    <w:rsid w:val="00A104B6"/>
    <w:rsid w:val="00A11072"/>
    <w:rsid w:val="00A14533"/>
    <w:rsid w:val="00A15824"/>
    <w:rsid w:val="00A15C76"/>
    <w:rsid w:val="00A16765"/>
    <w:rsid w:val="00A16847"/>
    <w:rsid w:val="00A201C8"/>
    <w:rsid w:val="00A2064F"/>
    <w:rsid w:val="00A20866"/>
    <w:rsid w:val="00A209B1"/>
    <w:rsid w:val="00A220D5"/>
    <w:rsid w:val="00A2230E"/>
    <w:rsid w:val="00A237C4"/>
    <w:rsid w:val="00A23C33"/>
    <w:rsid w:val="00A250CE"/>
    <w:rsid w:val="00A27A70"/>
    <w:rsid w:val="00A3089B"/>
    <w:rsid w:val="00A30C73"/>
    <w:rsid w:val="00A31D25"/>
    <w:rsid w:val="00A327AF"/>
    <w:rsid w:val="00A32873"/>
    <w:rsid w:val="00A32E96"/>
    <w:rsid w:val="00A33BF4"/>
    <w:rsid w:val="00A35384"/>
    <w:rsid w:val="00A35609"/>
    <w:rsid w:val="00A3610D"/>
    <w:rsid w:val="00A40113"/>
    <w:rsid w:val="00A40712"/>
    <w:rsid w:val="00A41D3B"/>
    <w:rsid w:val="00A41F92"/>
    <w:rsid w:val="00A4227B"/>
    <w:rsid w:val="00A42CE7"/>
    <w:rsid w:val="00A42D2D"/>
    <w:rsid w:val="00A42EA1"/>
    <w:rsid w:val="00A43BBD"/>
    <w:rsid w:val="00A441FF"/>
    <w:rsid w:val="00A448B3"/>
    <w:rsid w:val="00A44D96"/>
    <w:rsid w:val="00A46C39"/>
    <w:rsid w:val="00A46C96"/>
    <w:rsid w:val="00A46FED"/>
    <w:rsid w:val="00A47611"/>
    <w:rsid w:val="00A47D7F"/>
    <w:rsid w:val="00A47DC6"/>
    <w:rsid w:val="00A50D53"/>
    <w:rsid w:val="00A51017"/>
    <w:rsid w:val="00A533EC"/>
    <w:rsid w:val="00A534C4"/>
    <w:rsid w:val="00A54AA3"/>
    <w:rsid w:val="00A556A1"/>
    <w:rsid w:val="00A5598C"/>
    <w:rsid w:val="00A5732B"/>
    <w:rsid w:val="00A578B0"/>
    <w:rsid w:val="00A60983"/>
    <w:rsid w:val="00A624B4"/>
    <w:rsid w:val="00A625B1"/>
    <w:rsid w:val="00A64207"/>
    <w:rsid w:val="00A649F3"/>
    <w:rsid w:val="00A65A92"/>
    <w:rsid w:val="00A65ECF"/>
    <w:rsid w:val="00A7054D"/>
    <w:rsid w:val="00A71111"/>
    <w:rsid w:val="00A71B6F"/>
    <w:rsid w:val="00A7339B"/>
    <w:rsid w:val="00A760D9"/>
    <w:rsid w:val="00A77097"/>
    <w:rsid w:val="00A77DD6"/>
    <w:rsid w:val="00A8253A"/>
    <w:rsid w:val="00A831BA"/>
    <w:rsid w:val="00A84433"/>
    <w:rsid w:val="00A844D1"/>
    <w:rsid w:val="00A856C0"/>
    <w:rsid w:val="00A8591F"/>
    <w:rsid w:val="00A8595E"/>
    <w:rsid w:val="00A85980"/>
    <w:rsid w:val="00A85C51"/>
    <w:rsid w:val="00A86BE0"/>
    <w:rsid w:val="00A87FD3"/>
    <w:rsid w:val="00A90B39"/>
    <w:rsid w:val="00A93494"/>
    <w:rsid w:val="00A977DF"/>
    <w:rsid w:val="00A97A15"/>
    <w:rsid w:val="00A97EB0"/>
    <w:rsid w:val="00AA05B5"/>
    <w:rsid w:val="00AA26C9"/>
    <w:rsid w:val="00AA2FB5"/>
    <w:rsid w:val="00AA3095"/>
    <w:rsid w:val="00AA4313"/>
    <w:rsid w:val="00AA4529"/>
    <w:rsid w:val="00AA51BC"/>
    <w:rsid w:val="00AA5268"/>
    <w:rsid w:val="00AA57DC"/>
    <w:rsid w:val="00AA5CD2"/>
    <w:rsid w:val="00AA7B66"/>
    <w:rsid w:val="00AB06D2"/>
    <w:rsid w:val="00AB0877"/>
    <w:rsid w:val="00AB1445"/>
    <w:rsid w:val="00AB2E25"/>
    <w:rsid w:val="00AB2E6E"/>
    <w:rsid w:val="00AB2EF8"/>
    <w:rsid w:val="00AB422E"/>
    <w:rsid w:val="00AB520B"/>
    <w:rsid w:val="00AB5C3B"/>
    <w:rsid w:val="00AB6A4C"/>
    <w:rsid w:val="00AB7AA8"/>
    <w:rsid w:val="00AC0A0D"/>
    <w:rsid w:val="00AC2C52"/>
    <w:rsid w:val="00AC3612"/>
    <w:rsid w:val="00AC5665"/>
    <w:rsid w:val="00AC5AEF"/>
    <w:rsid w:val="00AC6DF2"/>
    <w:rsid w:val="00AC7082"/>
    <w:rsid w:val="00AC7178"/>
    <w:rsid w:val="00AC7AAE"/>
    <w:rsid w:val="00AD1410"/>
    <w:rsid w:val="00AD1517"/>
    <w:rsid w:val="00AD17C4"/>
    <w:rsid w:val="00AD1E9C"/>
    <w:rsid w:val="00AD3474"/>
    <w:rsid w:val="00AD34E0"/>
    <w:rsid w:val="00AD71DB"/>
    <w:rsid w:val="00AD7E5D"/>
    <w:rsid w:val="00AE0145"/>
    <w:rsid w:val="00AE02A9"/>
    <w:rsid w:val="00AE0AE0"/>
    <w:rsid w:val="00AE11EC"/>
    <w:rsid w:val="00AE1A8E"/>
    <w:rsid w:val="00AE1FAA"/>
    <w:rsid w:val="00AE2B35"/>
    <w:rsid w:val="00AE2D08"/>
    <w:rsid w:val="00AE2F75"/>
    <w:rsid w:val="00AE3055"/>
    <w:rsid w:val="00AE3207"/>
    <w:rsid w:val="00AE5191"/>
    <w:rsid w:val="00AE6743"/>
    <w:rsid w:val="00AE6A98"/>
    <w:rsid w:val="00AE6C18"/>
    <w:rsid w:val="00AE6D22"/>
    <w:rsid w:val="00AE7E20"/>
    <w:rsid w:val="00AF02EE"/>
    <w:rsid w:val="00AF0D5E"/>
    <w:rsid w:val="00AF0FA7"/>
    <w:rsid w:val="00AF169C"/>
    <w:rsid w:val="00AF27FD"/>
    <w:rsid w:val="00AF351E"/>
    <w:rsid w:val="00AF36B3"/>
    <w:rsid w:val="00AF3EEF"/>
    <w:rsid w:val="00AF3F54"/>
    <w:rsid w:val="00AF44CB"/>
    <w:rsid w:val="00AF530F"/>
    <w:rsid w:val="00AF5E76"/>
    <w:rsid w:val="00AF6DCE"/>
    <w:rsid w:val="00AF6E23"/>
    <w:rsid w:val="00AF6E2F"/>
    <w:rsid w:val="00AF73F0"/>
    <w:rsid w:val="00AF74C4"/>
    <w:rsid w:val="00AF77FA"/>
    <w:rsid w:val="00B00930"/>
    <w:rsid w:val="00B0134F"/>
    <w:rsid w:val="00B01662"/>
    <w:rsid w:val="00B02B5A"/>
    <w:rsid w:val="00B0494B"/>
    <w:rsid w:val="00B0678C"/>
    <w:rsid w:val="00B07099"/>
    <w:rsid w:val="00B10AD5"/>
    <w:rsid w:val="00B10F8B"/>
    <w:rsid w:val="00B115B2"/>
    <w:rsid w:val="00B117F8"/>
    <w:rsid w:val="00B1279C"/>
    <w:rsid w:val="00B12EE9"/>
    <w:rsid w:val="00B13B0F"/>
    <w:rsid w:val="00B1524E"/>
    <w:rsid w:val="00B20758"/>
    <w:rsid w:val="00B208CC"/>
    <w:rsid w:val="00B21909"/>
    <w:rsid w:val="00B22ED2"/>
    <w:rsid w:val="00B2311E"/>
    <w:rsid w:val="00B25A31"/>
    <w:rsid w:val="00B25C4F"/>
    <w:rsid w:val="00B26F27"/>
    <w:rsid w:val="00B3018A"/>
    <w:rsid w:val="00B308D0"/>
    <w:rsid w:val="00B30B15"/>
    <w:rsid w:val="00B31B0B"/>
    <w:rsid w:val="00B32310"/>
    <w:rsid w:val="00B32B41"/>
    <w:rsid w:val="00B348AD"/>
    <w:rsid w:val="00B36BC5"/>
    <w:rsid w:val="00B41BB3"/>
    <w:rsid w:val="00B42697"/>
    <w:rsid w:val="00B42E53"/>
    <w:rsid w:val="00B43064"/>
    <w:rsid w:val="00B43545"/>
    <w:rsid w:val="00B451AB"/>
    <w:rsid w:val="00B4688E"/>
    <w:rsid w:val="00B46B76"/>
    <w:rsid w:val="00B47E60"/>
    <w:rsid w:val="00B501F5"/>
    <w:rsid w:val="00B50F04"/>
    <w:rsid w:val="00B50FFE"/>
    <w:rsid w:val="00B51638"/>
    <w:rsid w:val="00B52442"/>
    <w:rsid w:val="00B52812"/>
    <w:rsid w:val="00B52CAE"/>
    <w:rsid w:val="00B536C3"/>
    <w:rsid w:val="00B53905"/>
    <w:rsid w:val="00B544D7"/>
    <w:rsid w:val="00B547C3"/>
    <w:rsid w:val="00B54D33"/>
    <w:rsid w:val="00B55EAD"/>
    <w:rsid w:val="00B569BC"/>
    <w:rsid w:val="00B60EA5"/>
    <w:rsid w:val="00B61A19"/>
    <w:rsid w:val="00B63A35"/>
    <w:rsid w:val="00B66282"/>
    <w:rsid w:val="00B67448"/>
    <w:rsid w:val="00B70781"/>
    <w:rsid w:val="00B709AD"/>
    <w:rsid w:val="00B715A3"/>
    <w:rsid w:val="00B7185D"/>
    <w:rsid w:val="00B71A7D"/>
    <w:rsid w:val="00B71B83"/>
    <w:rsid w:val="00B72B74"/>
    <w:rsid w:val="00B751FF"/>
    <w:rsid w:val="00B755D5"/>
    <w:rsid w:val="00B75754"/>
    <w:rsid w:val="00B761C4"/>
    <w:rsid w:val="00B77175"/>
    <w:rsid w:val="00B80519"/>
    <w:rsid w:val="00B80F9F"/>
    <w:rsid w:val="00B81E44"/>
    <w:rsid w:val="00B82546"/>
    <w:rsid w:val="00B830E7"/>
    <w:rsid w:val="00B851CE"/>
    <w:rsid w:val="00B85FCB"/>
    <w:rsid w:val="00B862C8"/>
    <w:rsid w:val="00B8714C"/>
    <w:rsid w:val="00B87683"/>
    <w:rsid w:val="00B90F99"/>
    <w:rsid w:val="00B91759"/>
    <w:rsid w:val="00B92B6E"/>
    <w:rsid w:val="00B92DEA"/>
    <w:rsid w:val="00B9303E"/>
    <w:rsid w:val="00B93825"/>
    <w:rsid w:val="00B93C0B"/>
    <w:rsid w:val="00B952FD"/>
    <w:rsid w:val="00B956E0"/>
    <w:rsid w:val="00B966EE"/>
    <w:rsid w:val="00B96765"/>
    <w:rsid w:val="00B96A1E"/>
    <w:rsid w:val="00B97167"/>
    <w:rsid w:val="00B97CD8"/>
    <w:rsid w:val="00BA0A9A"/>
    <w:rsid w:val="00BA29B9"/>
    <w:rsid w:val="00BA2BA8"/>
    <w:rsid w:val="00BA2DEF"/>
    <w:rsid w:val="00BA32A7"/>
    <w:rsid w:val="00BA3BF4"/>
    <w:rsid w:val="00BA4A9C"/>
    <w:rsid w:val="00BA522B"/>
    <w:rsid w:val="00BA5C82"/>
    <w:rsid w:val="00BA60B2"/>
    <w:rsid w:val="00BB07F4"/>
    <w:rsid w:val="00BB0A04"/>
    <w:rsid w:val="00BB0DD5"/>
    <w:rsid w:val="00BB0EA2"/>
    <w:rsid w:val="00BB2DE3"/>
    <w:rsid w:val="00BB4622"/>
    <w:rsid w:val="00BB7252"/>
    <w:rsid w:val="00BB7A8F"/>
    <w:rsid w:val="00BB7CE7"/>
    <w:rsid w:val="00BC08DE"/>
    <w:rsid w:val="00BC0A9B"/>
    <w:rsid w:val="00BC0C7E"/>
    <w:rsid w:val="00BC0EF6"/>
    <w:rsid w:val="00BC1045"/>
    <w:rsid w:val="00BC1D05"/>
    <w:rsid w:val="00BC2D1F"/>
    <w:rsid w:val="00BC4A78"/>
    <w:rsid w:val="00BC51FA"/>
    <w:rsid w:val="00BC5422"/>
    <w:rsid w:val="00BC5567"/>
    <w:rsid w:val="00BC5ED2"/>
    <w:rsid w:val="00BC6FAA"/>
    <w:rsid w:val="00BC7450"/>
    <w:rsid w:val="00BD197B"/>
    <w:rsid w:val="00BD1ADE"/>
    <w:rsid w:val="00BD1D5A"/>
    <w:rsid w:val="00BD26FE"/>
    <w:rsid w:val="00BD2C1E"/>
    <w:rsid w:val="00BD3661"/>
    <w:rsid w:val="00BD418F"/>
    <w:rsid w:val="00BD465B"/>
    <w:rsid w:val="00BD5769"/>
    <w:rsid w:val="00BD5E88"/>
    <w:rsid w:val="00BD66E8"/>
    <w:rsid w:val="00BD7FF2"/>
    <w:rsid w:val="00BE1482"/>
    <w:rsid w:val="00BE1690"/>
    <w:rsid w:val="00BE1D9C"/>
    <w:rsid w:val="00BE4E26"/>
    <w:rsid w:val="00BE519A"/>
    <w:rsid w:val="00BE594D"/>
    <w:rsid w:val="00BF08B2"/>
    <w:rsid w:val="00BF0E0F"/>
    <w:rsid w:val="00BF0E80"/>
    <w:rsid w:val="00BF1C28"/>
    <w:rsid w:val="00BF1F02"/>
    <w:rsid w:val="00BF34FA"/>
    <w:rsid w:val="00BF4296"/>
    <w:rsid w:val="00BF42E9"/>
    <w:rsid w:val="00BF4C3A"/>
    <w:rsid w:val="00BF4F39"/>
    <w:rsid w:val="00BF6ADC"/>
    <w:rsid w:val="00BF74F6"/>
    <w:rsid w:val="00C008AA"/>
    <w:rsid w:val="00C01625"/>
    <w:rsid w:val="00C025E4"/>
    <w:rsid w:val="00C04325"/>
    <w:rsid w:val="00C04AA7"/>
    <w:rsid w:val="00C04D9C"/>
    <w:rsid w:val="00C05A8A"/>
    <w:rsid w:val="00C060F4"/>
    <w:rsid w:val="00C07AF7"/>
    <w:rsid w:val="00C07FA6"/>
    <w:rsid w:val="00C11694"/>
    <w:rsid w:val="00C12817"/>
    <w:rsid w:val="00C12F74"/>
    <w:rsid w:val="00C1373E"/>
    <w:rsid w:val="00C1477C"/>
    <w:rsid w:val="00C15084"/>
    <w:rsid w:val="00C16A16"/>
    <w:rsid w:val="00C171ED"/>
    <w:rsid w:val="00C178C5"/>
    <w:rsid w:val="00C20F06"/>
    <w:rsid w:val="00C21022"/>
    <w:rsid w:val="00C216D9"/>
    <w:rsid w:val="00C234C0"/>
    <w:rsid w:val="00C23BFE"/>
    <w:rsid w:val="00C2442E"/>
    <w:rsid w:val="00C2522A"/>
    <w:rsid w:val="00C25494"/>
    <w:rsid w:val="00C25E8B"/>
    <w:rsid w:val="00C264DB"/>
    <w:rsid w:val="00C268F5"/>
    <w:rsid w:val="00C27EBF"/>
    <w:rsid w:val="00C31069"/>
    <w:rsid w:val="00C31B83"/>
    <w:rsid w:val="00C31CCE"/>
    <w:rsid w:val="00C32547"/>
    <w:rsid w:val="00C32B13"/>
    <w:rsid w:val="00C33FED"/>
    <w:rsid w:val="00C3611D"/>
    <w:rsid w:val="00C37337"/>
    <w:rsid w:val="00C4017F"/>
    <w:rsid w:val="00C402E8"/>
    <w:rsid w:val="00C404B8"/>
    <w:rsid w:val="00C4076D"/>
    <w:rsid w:val="00C411AC"/>
    <w:rsid w:val="00C41C81"/>
    <w:rsid w:val="00C4229F"/>
    <w:rsid w:val="00C42ED2"/>
    <w:rsid w:val="00C43539"/>
    <w:rsid w:val="00C440EC"/>
    <w:rsid w:val="00C4450A"/>
    <w:rsid w:val="00C45304"/>
    <w:rsid w:val="00C46AA1"/>
    <w:rsid w:val="00C46BD5"/>
    <w:rsid w:val="00C4721B"/>
    <w:rsid w:val="00C479A6"/>
    <w:rsid w:val="00C503F0"/>
    <w:rsid w:val="00C5100F"/>
    <w:rsid w:val="00C5134C"/>
    <w:rsid w:val="00C52DAF"/>
    <w:rsid w:val="00C5361C"/>
    <w:rsid w:val="00C5390A"/>
    <w:rsid w:val="00C55435"/>
    <w:rsid w:val="00C565EE"/>
    <w:rsid w:val="00C5684A"/>
    <w:rsid w:val="00C56C4D"/>
    <w:rsid w:val="00C600F2"/>
    <w:rsid w:val="00C6082E"/>
    <w:rsid w:val="00C613DA"/>
    <w:rsid w:val="00C61918"/>
    <w:rsid w:val="00C62F7C"/>
    <w:rsid w:val="00C63205"/>
    <w:rsid w:val="00C65602"/>
    <w:rsid w:val="00C65A97"/>
    <w:rsid w:val="00C6620B"/>
    <w:rsid w:val="00C66BA8"/>
    <w:rsid w:val="00C678C8"/>
    <w:rsid w:val="00C70DC4"/>
    <w:rsid w:val="00C7113D"/>
    <w:rsid w:val="00C732AF"/>
    <w:rsid w:val="00C73CA3"/>
    <w:rsid w:val="00C741DA"/>
    <w:rsid w:val="00C7443E"/>
    <w:rsid w:val="00C74E41"/>
    <w:rsid w:val="00C75CBA"/>
    <w:rsid w:val="00C76491"/>
    <w:rsid w:val="00C769A2"/>
    <w:rsid w:val="00C773AC"/>
    <w:rsid w:val="00C77714"/>
    <w:rsid w:val="00C80AF9"/>
    <w:rsid w:val="00C80C97"/>
    <w:rsid w:val="00C8141C"/>
    <w:rsid w:val="00C82092"/>
    <w:rsid w:val="00C83902"/>
    <w:rsid w:val="00C83938"/>
    <w:rsid w:val="00C8674A"/>
    <w:rsid w:val="00C869F8"/>
    <w:rsid w:val="00C91860"/>
    <w:rsid w:val="00C91C11"/>
    <w:rsid w:val="00C92893"/>
    <w:rsid w:val="00C93A38"/>
    <w:rsid w:val="00C9534F"/>
    <w:rsid w:val="00C968FC"/>
    <w:rsid w:val="00CA0F50"/>
    <w:rsid w:val="00CA35E1"/>
    <w:rsid w:val="00CA45EB"/>
    <w:rsid w:val="00CA600A"/>
    <w:rsid w:val="00CA6D54"/>
    <w:rsid w:val="00CA7296"/>
    <w:rsid w:val="00CA7301"/>
    <w:rsid w:val="00CA7CA3"/>
    <w:rsid w:val="00CB122B"/>
    <w:rsid w:val="00CB17FE"/>
    <w:rsid w:val="00CB19CA"/>
    <w:rsid w:val="00CB40D5"/>
    <w:rsid w:val="00CB4EE2"/>
    <w:rsid w:val="00CB776D"/>
    <w:rsid w:val="00CB793F"/>
    <w:rsid w:val="00CC06E4"/>
    <w:rsid w:val="00CC198F"/>
    <w:rsid w:val="00CC1A86"/>
    <w:rsid w:val="00CC1F2C"/>
    <w:rsid w:val="00CC717F"/>
    <w:rsid w:val="00CD0C7D"/>
    <w:rsid w:val="00CD0F82"/>
    <w:rsid w:val="00CD214D"/>
    <w:rsid w:val="00CD2473"/>
    <w:rsid w:val="00CD2FC8"/>
    <w:rsid w:val="00CD3EA9"/>
    <w:rsid w:val="00CD3F53"/>
    <w:rsid w:val="00CD6A05"/>
    <w:rsid w:val="00CD6FE6"/>
    <w:rsid w:val="00CD7150"/>
    <w:rsid w:val="00CD7644"/>
    <w:rsid w:val="00CD77C7"/>
    <w:rsid w:val="00CE07E8"/>
    <w:rsid w:val="00CE08EC"/>
    <w:rsid w:val="00CE0E87"/>
    <w:rsid w:val="00CE1124"/>
    <w:rsid w:val="00CE12A5"/>
    <w:rsid w:val="00CE2034"/>
    <w:rsid w:val="00CE32A3"/>
    <w:rsid w:val="00CE3324"/>
    <w:rsid w:val="00CE4A83"/>
    <w:rsid w:val="00CE5DF0"/>
    <w:rsid w:val="00CE6F85"/>
    <w:rsid w:val="00CE72E4"/>
    <w:rsid w:val="00CE7C1D"/>
    <w:rsid w:val="00CE7FE1"/>
    <w:rsid w:val="00CF0C19"/>
    <w:rsid w:val="00CF1384"/>
    <w:rsid w:val="00CF19F4"/>
    <w:rsid w:val="00CF1C8E"/>
    <w:rsid w:val="00CF2118"/>
    <w:rsid w:val="00CF3EB2"/>
    <w:rsid w:val="00CF495F"/>
    <w:rsid w:val="00CF4AF4"/>
    <w:rsid w:val="00CF5764"/>
    <w:rsid w:val="00CF5C90"/>
    <w:rsid w:val="00CF6B84"/>
    <w:rsid w:val="00CF7A16"/>
    <w:rsid w:val="00CF7D6C"/>
    <w:rsid w:val="00D00ACB"/>
    <w:rsid w:val="00D01136"/>
    <w:rsid w:val="00D0151A"/>
    <w:rsid w:val="00D02266"/>
    <w:rsid w:val="00D02DD5"/>
    <w:rsid w:val="00D02F62"/>
    <w:rsid w:val="00D040B7"/>
    <w:rsid w:val="00D05ED6"/>
    <w:rsid w:val="00D07001"/>
    <w:rsid w:val="00D07085"/>
    <w:rsid w:val="00D071A9"/>
    <w:rsid w:val="00D0739B"/>
    <w:rsid w:val="00D07411"/>
    <w:rsid w:val="00D07B33"/>
    <w:rsid w:val="00D11477"/>
    <w:rsid w:val="00D12873"/>
    <w:rsid w:val="00D129F5"/>
    <w:rsid w:val="00D13B28"/>
    <w:rsid w:val="00D140A9"/>
    <w:rsid w:val="00D14272"/>
    <w:rsid w:val="00D1591C"/>
    <w:rsid w:val="00D162C6"/>
    <w:rsid w:val="00D166F9"/>
    <w:rsid w:val="00D168C3"/>
    <w:rsid w:val="00D17B07"/>
    <w:rsid w:val="00D21275"/>
    <w:rsid w:val="00D21908"/>
    <w:rsid w:val="00D21DD5"/>
    <w:rsid w:val="00D21EFA"/>
    <w:rsid w:val="00D23815"/>
    <w:rsid w:val="00D24965"/>
    <w:rsid w:val="00D25DCF"/>
    <w:rsid w:val="00D25F57"/>
    <w:rsid w:val="00D304B6"/>
    <w:rsid w:val="00D3129C"/>
    <w:rsid w:val="00D317A2"/>
    <w:rsid w:val="00D33948"/>
    <w:rsid w:val="00D33B59"/>
    <w:rsid w:val="00D34551"/>
    <w:rsid w:val="00D3548B"/>
    <w:rsid w:val="00D3644E"/>
    <w:rsid w:val="00D36901"/>
    <w:rsid w:val="00D374C8"/>
    <w:rsid w:val="00D37BF5"/>
    <w:rsid w:val="00D404C1"/>
    <w:rsid w:val="00D40F4C"/>
    <w:rsid w:val="00D41179"/>
    <w:rsid w:val="00D41B77"/>
    <w:rsid w:val="00D421B5"/>
    <w:rsid w:val="00D42D27"/>
    <w:rsid w:val="00D43A13"/>
    <w:rsid w:val="00D467B1"/>
    <w:rsid w:val="00D471AB"/>
    <w:rsid w:val="00D47AB9"/>
    <w:rsid w:val="00D51E01"/>
    <w:rsid w:val="00D521BD"/>
    <w:rsid w:val="00D525DF"/>
    <w:rsid w:val="00D533AA"/>
    <w:rsid w:val="00D53B3A"/>
    <w:rsid w:val="00D55059"/>
    <w:rsid w:val="00D554C8"/>
    <w:rsid w:val="00D55A90"/>
    <w:rsid w:val="00D5607D"/>
    <w:rsid w:val="00D56D8D"/>
    <w:rsid w:val="00D5775B"/>
    <w:rsid w:val="00D61E2A"/>
    <w:rsid w:val="00D62008"/>
    <w:rsid w:val="00D6288B"/>
    <w:rsid w:val="00D631E5"/>
    <w:rsid w:val="00D631EC"/>
    <w:rsid w:val="00D63E36"/>
    <w:rsid w:val="00D6529E"/>
    <w:rsid w:val="00D6771C"/>
    <w:rsid w:val="00D67F80"/>
    <w:rsid w:val="00D7059E"/>
    <w:rsid w:val="00D741B5"/>
    <w:rsid w:val="00D741C3"/>
    <w:rsid w:val="00D7489A"/>
    <w:rsid w:val="00D74BB5"/>
    <w:rsid w:val="00D75B87"/>
    <w:rsid w:val="00D76760"/>
    <w:rsid w:val="00D77546"/>
    <w:rsid w:val="00D80183"/>
    <w:rsid w:val="00D803B9"/>
    <w:rsid w:val="00D80C15"/>
    <w:rsid w:val="00D813F5"/>
    <w:rsid w:val="00D81461"/>
    <w:rsid w:val="00D81B19"/>
    <w:rsid w:val="00D826E1"/>
    <w:rsid w:val="00D82A08"/>
    <w:rsid w:val="00D82D9B"/>
    <w:rsid w:val="00D84172"/>
    <w:rsid w:val="00D84630"/>
    <w:rsid w:val="00D84A06"/>
    <w:rsid w:val="00D850AC"/>
    <w:rsid w:val="00D861FA"/>
    <w:rsid w:val="00D865CA"/>
    <w:rsid w:val="00D86AE9"/>
    <w:rsid w:val="00D87C30"/>
    <w:rsid w:val="00D90115"/>
    <w:rsid w:val="00D9049F"/>
    <w:rsid w:val="00D90663"/>
    <w:rsid w:val="00D95243"/>
    <w:rsid w:val="00D95A8E"/>
    <w:rsid w:val="00D95D5C"/>
    <w:rsid w:val="00D96B64"/>
    <w:rsid w:val="00D978BE"/>
    <w:rsid w:val="00D97D24"/>
    <w:rsid w:val="00DA131A"/>
    <w:rsid w:val="00DA30DA"/>
    <w:rsid w:val="00DA3BE2"/>
    <w:rsid w:val="00DA425D"/>
    <w:rsid w:val="00DA444C"/>
    <w:rsid w:val="00DA4D37"/>
    <w:rsid w:val="00DA64B0"/>
    <w:rsid w:val="00DA66F2"/>
    <w:rsid w:val="00DA71A2"/>
    <w:rsid w:val="00DA7622"/>
    <w:rsid w:val="00DA77A8"/>
    <w:rsid w:val="00DA78B9"/>
    <w:rsid w:val="00DA7BB6"/>
    <w:rsid w:val="00DB0AC2"/>
    <w:rsid w:val="00DB0F40"/>
    <w:rsid w:val="00DB1460"/>
    <w:rsid w:val="00DB180D"/>
    <w:rsid w:val="00DB1A64"/>
    <w:rsid w:val="00DB2161"/>
    <w:rsid w:val="00DB35F2"/>
    <w:rsid w:val="00DB4DDD"/>
    <w:rsid w:val="00DB5BD3"/>
    <w:rsid w:val="00DB617E"/>
    <w:rsid w:val="00DB6CCC"/>
    <w:rsid w:val="00DB7F91"/>
    <w:rsid w:val="00DC004D"/>
    <w:rsid w:val="00DC1BC2"/>
    <w:rsid w:val="00DC26B6"/>
    <w:rsid w:val="00DC2A2C"/>
    <w:rsid w:val="00DC2EE8"/>
    <w:rsid w:val="00DC31C9"/>
    <w:rsid w:val="00DC354D"/>
    <w:rsid w:val="00DC3AEF"/>
    <w:rsid w:val="00DC4D19"/>
    <w:rsid w:val="00DC5EDB"/>
    <w:rsid w:val="00DC6247"/>
    <w:rsid w:val="00DC6359"/>
    <w:rsid w:val="00DC6728"/>
    <w:rsid w:val="00DC77F6"/>
    <w:rsid w:val="00DD0058"/>
    <w:rsid w:val="00DD01F1"/>
    <w:rsid w:val="00DD12D7"/>
    <w:rsid w:val="00DD1B2F"/>
    <w:rsid w:val="00DD2695"/>
    <w:rsid w:val="00DD269C"/>
    <w:rsid w:val="00DD293F"/>
    <w:rsid w:val="00DD35D8"/>
    <w:rsid w:val="00DD3B04"/>
    <w:rsid w:val="00DD5723"/>
    <w:rsid w:val="00DD658F"/>
    <w:rsid w:val="00DD7261"/>
    <w:rsid w:val="00DD74FA"/>
    <w:rsid w:val="00DD773B"/>
    <w:rsid w:val="00DD7CD6"/>
    <w:rsid w:val="00DE00BA"/>
    <w:rsid w:val="00DE07C2"/>
    <w:rsid w:val="00DE0BF9"/>
    <w:rsid w:val="00DE12AA"/>
    <w:rsid w:val="00DE2749"/>
    <w:rsid w:val="00DE2BA7"/>
    <w:rsid w:val="00DE3276"/>
    <w:rsid w:val="00DE3B0C"/>
    <w:rsid w:val="00DE3CF4"/>
    <w:rsid w:val="00DE52E8"/>
    <w:rsid w:val="00DE5624"/>
    <w:rsid w:val="00DE5B0D"/>
    <w:rsid w:val="00DE5E52"/>
    <w:rsid w:val="00DE63E3"/>
    <w:rsid w:val="00DE6B92"/>
    <w:rsid w:val="00DE7018"/>
    <w:rsid w:val="00DE7E6A"/>
    <w:rsid w:val="00DF061C"/>
    <w:rsid w:val="00DF06D6"/>
    <w:rsid w:val="00DF0890"/>
    <w:rsid w:val="00DF14BE"/>
    <w:rsid w:val="00DF1CF8"/>
    <w:rsid w:val="00DF39BB"/>
    <w:rsid w:val="00DF431D"/>
    <w:rsid w:val="00DF51B0"/>
    <w:rsid w:val="00DF6FC4"/>
    <w:rsid w:val="00DF7FF9"/>
    <w:rsid w:val="00E00344"/>
    <w:rsid w:val="00E022C3"/>
    <w:rsid w:val="00E0244A"/>
    <w:rsid w:val="00E03730"/>
    <w:rsid w:val="00E03EBB"/>
    <w:rsid w:val="00E03F3B"/>
    <w:rsid w:val="00E042C8"/>
    <w:rsid w:val="00E057BA"/>
    <w:rsid w:val="00E06180"/>
    <w:rsid w:val="00E06ECD"/>
    <w:rsid w:val="00E102F4"/>
    <w:rsid w:val="00E10510"/>
    <w:rsid w:val="00E10C93"/>
    <w:rsid w:val="00E12D68"/>
    <w:rsid w:val="00E13BE4"/>
    <w:rsid w:val="00E160DB"/>
    <w:rsid w:val="00E162CA"/>
    <w:rsid w:val="00E1754E"/>
    <w:rsid w:val="00E175BA"/>
    <w:rsid w:val="00E20749"/>
    <w:rsid w:val="00E20AB9"/>
    <w:rsid w:val="00E216D3"/>
    <w:rsid w:val="00E22085"/>
    <w:rsid w:val="00E22127"/>
    <w:rsid w:val="00E22B76"/>
    <w:rsid w:val="00E234F6"/>
    <w:rsid w:val="00E238CB"/>
    <w:rsid w:val="00E2432D"/>
    <w:rsid w:val="00E2457B"/>
    <w:rsid w:val="00E24D1F"/>
    <w:rsid w:val="00E2640D"/>
    <w:rsid w:val="00E308B0"/>
    <w:rsid w:val="00E30CEF"/>
    <w:rsid w:val="00E33303"/>
    <w:rsid w:val="00E33334"/>
    <w:rsid w:val="00E34437"/>
    <w:rsid w:val="00E351BE"/>
    <w:rsid w:val="00E35604"/>
    <w:rsid w:val="00E3635B"/>
    <w:rsid w:val="00E36ECA"/>
    <w:rsid w:val="00E37884"/>
    <w:rsid w:val="00E37F71"/>
    <w:rsid w:val="00E415DF"/>
    <w:rsid w:val="00E4249B"/>
    <w:rsid w:val="00E428BB"/>
    <w:rsid w:val="00E438CA"/>
    <w:rsid w:val="00E445D9"/>
    <w:rsid w:val="00E467F1"/>
    <w:rsid w:val="00E477AE"/>
    <w:rsid w:val="00E50494"/>
    <w:rsid w:val="00E51741"/>
    <w:rsid w:val="00E52A49"/>
    <w:rsid w:val="00E5346C"/>
    <w:rsid w:val="00E54C42"/>
    <w:rsid w:val="00E54F5E"/>
    <w:rsid w:val="00E56BAC"/>
    <w:rsid w:val="00E56F2D"/>
    <w:rsid w:val="00E608C3"/>
    <w:rsid w:val="00E6207F"/>
    <w:rsid w:val="00E6250F"/>
    <w:rsid w:val="00E64884"/>
    <w:rsid w:val="00E662EF"/>
    <w:rsid w:val="00E6762D"/>
    <w:rsid w:val="00E67DA5"/>
    <w:rsid w:val="00E7269F"/>
    <w:rsid w:val="00E72E96"/>
    <w:rsid w:val="00E73551"/>
    <w:rsid w:val="00E73DBE"/>
    <w:rsid w:val="00E75EDC"/>
    <w:rsid w:val="00E761D3"/>
    <w:rsid w:val="00E7660E"/>
    <w:rsid w:val="00E80C3D"/>
    <w:rsid w:val="00E81275"/>
    <w:rsid w:val="00E82770"/>
    <w:rsid w:val="00E82AB8"/>
    <w:rsid w:val="00E83795"/>
    <w:rsid w:val="00E837C3"/>
    <w:rsid w:val="00E85BDD"/>
    <w:rsid w:val="00E85F76"/>
    <w:rsid w:val="00E86426"/>
    <w:rsid w:val="00E86616"/>
    <w:rsid w:val="00E907E6"/>
    <w:rsid w:val="00E9118E"/>
    <w:rsid w:val="00E926C8"/>
    <w:rsid w:val="00E93A73"/>
    <w:rsid w:val="00E95D71"/>
    <w:rsid w:val="00E960B7"/>
    <w:rsid w:val="00E9728C"/>
    <w:rsid w:val="00E979FB"/>
    <w:rsid w:val="00EA1013"/>
    <w:rsid w:val="00EA182A"/>
    <w:rsid w:val="00EA20EB"/>
    <w:rsid w:val="00EA4520"/>
    <w:rsid w:val="00EA592D"/>
    <w:rsid w:val="00EA60E1"/>
    <w:rsid w:val="00EA66AF"/>
    <w:rsid w:val="00EA6759"/>
    <w:rsid w:val="00EA68BF"/>
    <w:rsid w:val="00EA6BFB"/>
    <w:rsid w:val="00EB0028"/>
    <w:rsid w:val="00EB0D28"/>
    <w:rsid w:val="00EB18A7"/>
    <w:rsid w:val="00EB22DD"/>
    <w:rsid w:val="00EB2BAA"/>
    <w:rsid w:val="00EB2DD0"/>
    <w:rsid w:val="00EB321D"/>
    <w:rsid w:val="00EB363F"/>
    <w:rsid w:val="00EB4309"/>
    <w:rsid w:val="00EB4A26"/>
    <w:rsid w:val="00EB5F01"/>
    <w:rsid w:val="00EB6701"/>
    <w:rsid w:val="00EC17E2"/>
    <w:rsid w:val="00EC2090"/>
    <w:rsid w:val="00EC3E66"/>
    <w:rsid w:val="00EC4465"/>
    <w:rsid w:val="00EC5471"/>
    <w:rsid w:val="00EC6558"/>
    <w:rsid w:val="00EC69F0"/>
    <w:rsid w:val="00ED01A0"/>
    <w:rsid w:val="00ED02DD"/>
    <w:rsid w:val="00ED07E8"/>
    <w:rsid w:val="00ED1951"/>
    <w:rsid w:val="00ED2459"/>
    <w:rsid w:val="00ED2C21"/>
    <w:rsid w:val="00ED3573"/>
    <w:rsid w:val="00ED38BC"/>
    <w:rsid w:val="00ED588D"/>
    <w:rsid w:val="00ED7459"/>
    <w:rsid w:val="00ED7A74"/>
    <w:rsid w:val="00EE07C3"/>
    <w:rsid w:val="00EE0AE3"/>
    <w:rsid w:val="00EE0E37"/>
    <w:rsid w:val="00EE1EC4"/>
    <w:rsid w:val="00EE5275"/>
    <w:rsid w:val="00EE53E0"/>
    <w:rsid w:val="00EE5A2C"/>
    <w:rsid w:val="00EE5BBE"/>
    <w:rsid w:val="00EE5EC6"/>
    <w:rsid w:val="00EE7228"/>
    <w:rsid w:val="00EE72AC"/>
    <w:rsid w:val="00EF07D2"/>
    <w:rsid w:val="00EF1DD5"/>
    <w:rsid w:val="00EF2099"/>
    <w:rsid w:val="00EF29DD"/>
    <w:rsid w:val="00EF2DCD"/>
    <w:rsid w:val="00EF5012"/>
    <w:rsid w:val="00EF5460"/>
    <w:rsid w:val="00EF57EB"/>
    <w:rsid w:val="00EF5E6D"/>
    <w:rsid w:val="00EF69A5"/>
    <w:rsid w:val="00EF762F"/>
    <w:rsid w:val="00EF7924"/>
    <w:rsid w:val="00F00629"/>
    <w:rsid w:val="00F00898"/>
    <w:rsid w:val="00F00ACF"/>
    <w:rsid w:val="00F00EDA"/>
    <w:rsid w:val="00F03ACB"/>
    <w:rsid w:val="00F04BB2"/>
    <w:rsid w:val="00F05C18"/>
    <w:rsid w:val="00F05F6A"/>
    <w:rsid w:val="00F06B49"/>
    <w:rsid w:val="00F07014"/>
    <w:rsid w:val="00F07922"/>
    <w:rsid w:val="00F11350"/>
    <w:rsid w:val="00F11607"/>
    <w:rsid w:val="00F11AFA"/>
    <w:rsid w:val="00F126CB"/>
    <w:rsid w:val="00F12914"/>
    <w:rsid w:val="00F12E17"/>
    <w:rsid w:val="00F1325B"/>
    <w:rsid w:val="00F1535A"/>
    <w:rsid w:val="00F155F6"/>
    <w:rsid w:val="00F17236"/>
    <w:rsid w:val="00F17A77"/>
    <w:rsid w:val="00F21376"/>
    <w:rsid w:val="00F21C77"/>
    <w:rsid w:val="00F21F76"/>
    <w:rsid w:val="00F220B8"/>
    <w:rsid w:val="00F23288"/>
    <w:rsid w:val="00F24128"/>
    <w:rsid w:val="00F24504"/>
    <w:rsid w:val="00F25D9F"/>
    <w:rsid w:val="00F25F8B"/>
    <w:rsid w:val="00F30075"/>
    <w:rsid w:val="00F30655"/>
    <w:rsid w:val="00F315AB"/>
    <w:rsid w:val="00F34433"/>
    <w:rsid w:val="00F3467B"/>
    <w:rsid w:val="00F347E8"/>
    <w:rsid w:val="00F356EE"/>
    <w:rsid w:val="00F36BA5"/>
    <w:rsid w:val="00F371E5"/>
    <w:rsid w:val="00F407F7"/>
    <w:rsid w:val="00F416E9"/>
    <w:rsid w:val="00F4284E"/>
    <w:rsid w:val="00F42BA9"/>
    <w:rsid w:val="00F43CB0"/>
    <w:rsid w:val="00F44959"/>
    <w:rsid w:val="00F4531B"/>
    <w:rsid w:val="00F45A9E"/>
    <w:rsid w:val="00F46DAA"/>
    <w:rsid w:val="00F476F2"/>
    <w:rsid w:val="00F509CF"/>
    <w:rsid w:val="00F50EB6"/>
    <w:rsid w:val="00F51168"/>
    <w:rsid w:val="00F5124F"/>
    <w:rsid w:val="00F51908"/>
    <w:rsid w:val="00F51917"/>
    <w:rsid w:val="00F51D3D"/>
    <w:rsid w:val="00F5267A"/>
    <w:rsid w:val="00F52C1E"/>
    <w:rsid w:val="00F53480"/>
    <w:rsid w:val="00F536DC"/>
    <w:rsid w:val="00F53D68"/>
    <w:rsid w:val="00F542AA"/>
    <w:rsid w:val="00F542B5"/>
    <w:rsid w:val="00F54C8F"/>
    <w:rsid w:val="00F557C6"/>
    <w:rsid w:val="00F56161"/>
    <w:rsid w:val="00F562AD"/>
    <w:rsid w:val="00F57B9B"/>
    <w:rsid w:val="00F61142"/>
    <w:rsid w:val="00F61929"/>
    <w:rsid w:val="00F63F2C"/>
    <w:rsid w:val="00F64881"/>
    <w:rsid w:val="00F64916"/>
    <w:rsid w:val="00F65198"/>
    <w:rsid w:val="00F66044"/>
    <w:rsid w:val="00F66CAE"/>
    <w:rsid w:val="00F67BD4"/>
    <w:rsid w:val="00F703BD"/>
    <w:rsid w:val="00F71030"/>
    <w:rsid w:val="00F72E22"/>
    <w:rsid w:val="00F72E8F"/>
    <w:rsid w:val="00F73252"/>
    <w:rsid w:val="00F7379F"/>
    <w:rsid w:val="00F7393B"/>
    <w:rsid w:val="00F73B18"/>
    <w:rsid w:val="00F744CA"/>
    <w:rsid w:val="00F75A4C"/>
    <w:rsid w:val="00F762A8"/>
    <w:rsid w:val="00F801A7"/>
    <w:rsid w:val="00F80603"/>
    <w:rsid w:val="00F817D4"/>
    <w:rsid w:val="00F82039"/>
    <w:rsid w:val="00F83701"/>
    <w:rsid w:val="00F83FF0"/>
    <w:rsid w:val="00F8478A"/>
    <w:rsid w:val="00F84AB9"/>
    <w:rsid w:val="00F84B69"/>
    <w:rsid w:val="00F901B5"/>
    <w:rsid w:val="00F91AB7"/>
    <w:rsid w:val="00F91C87"/>
    <w:rsid w:val="00F92DA3"/>
    <w:rsid w:val="00F93BEC"/>
    <w:rsid w:val="00F946A7"/>
    <w:rsid w:val="00F96374"/>
    <w:rsid w:val="00F972A8"/>
    <w:rsid w:val="00F97E8B"/>
    <w:rsid w:val="00FA0092"/>
    <w:rsid w:val="00FA022A"/>
    <w:rsid w:val="00FA0754"/>
    <w:rsid w:val="00FA10DC"/>
    <w:rsid w:val="00FA42F5"/>
    <w:rsid w:val="00FA4497"/>
    <w:rsid w:val="00FA4E7A"/>
    <w:rsid w:val="00FA4E84"/>
    <w:rsid w:val="00FA568B"/>
    <w:rsid w:val="00FA6C20"/>
    <w:rsid w:val="00FB1057"/>
    <w:rsid w:val="00FB1099"/>
    <w:rsid w:val="00FB1219"/>
    <w:rsid w:val="00FB19EE"/>
    <w:rsid w:val="00FB1C4C"/>
    <w:rsid w:val="00FB2500"/>
    <w:rsid w:val="00FB3587"/>
    <w:rsid w:val="00FC0B2A"/>
    <w:rsid w:val="00FC1D12"/>
    <w:rsid w:val="00FC1FF6"/>
    <w:rsid w:val="00FC3332"/>
    <w:rsid w:val="00FC3C08"/>
    <w:rsid w:val="00FC484A"/>
    <w:rsid w:val="00FC4F46"/>
    <w:rsid w:val="00FC6698"/>
    <w:rsid w:val="00FC71BA"/>
    <w:rsid w:val="00FD1A70"/>
    <w:rsid w:val="00FD2C48"/>
    <w:rsid w:val="00FD2ED3"/>
    <w:rsid w:val="00FD3A2A"/>
    <w:rsid w:val="00FD55FB"/>
    <w:rsid w:val="00FD56D4"/>
    <w:rsid w:val="00FD6187"/>
    <w:rsid w:val="00FD67D8"/>
    <w:rsid w:val="00FD6CE4"/>
    <w:rsid w:val="00FE0490"/>
    <w:rsid w:val="00FE06C7"/>
    <w:rsid w:val="00FE2897"/>
    <w:rsid w:val="00FE36C9"/>
    <w:rsid w:val="00FE3AD8"/>
    <w:rsid w:val="00FE4D23"/>
    <w:rsid w:val="00FE4DB9"/>
    <w:rsid w:val="00FE607E"/>
    <w:rsid w:val="00FE66E8"/>
    <w:rsid w:val="00FE66FE"/>
    <w:rsid w:val="00FE6C6E"/>
    <w:rsid w:val="00FE7525"/>
    <w:rsid w:val="00FE76CF"/>
    <w:rsid w:val="00FF0B30"/>
    <w:rsid w:val="00FF1A79"/>
    <w:rsid w:val="00FF3A0B"/>
    <w:rsid w:val="00FF3F05"/>
    <w:rsid w:val="00FF4CB4"/>
    <w:rsid w:val="00FF5376"/>
    <w:rsid w:val="00FF543F"/>
    <w:rsid w:val="00FF5A75"/>
    <w:rsid w:val="00FF5A9A"/>
    <w:rsid w:val="00FF5B6F"/>
    <w:rsid w:val="00FF5BC9"/>
    <w:rsid w:val="00FF5CF8"/>
    <w:rsid w:val="00FF72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5B9F39F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4139"/>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rsid w:val="009641FF"/>
    <w:pPr>
      <w:keepNext/>
      <w:pageBreakBefore/>
      <w:numPr>
        <w:numId w:val="1"/>
      </w:numPr>
      <w:pBdr>
        <w:bottom w:val="single" w:sz="18" w:space="1" w:color="0070C0"/>
      </w:pBdr>
      <w:tabs>
        <w:tab w:val="clear" w:pos="657"/>
        <w:tab w:val="num" w:pos="900"/>
      </w:tabs>
      <w:spacing w:before="360" w:after="120"/>
      <w:ind w:left="900" w:hanging="90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Heading1"/>
    <w:next w:val="Normal"/>
    <w:link w:val="Heading2Char"/>
    <w:qFormat/>
    <w:rsid w:val="00EC5471"/>
    <w:pPr>
      <w:keepLines/>
      <w:pageBreakBefore w:val="0"/>
      <w:numPr>
        <w:ilvl w:val="1"/>
      </w:numPr>
      <w:pBdr>
        <w:bottom w:val="none" w:sz="0" w:space="0" w:color="auto"/>
      </w:pBdr>
      <w:spacing w:before="120" w:line="300" w:lineRule="auto"/>
      <w:outlineLvl w:val="1"/>
    </w:pPr>
    <w:rPr>
      <w:rFonts w:eastAsia="Calibri" w:cs="Tahoma"/>
      <w:bCs/>
      <w:sz w:val="24"/>
      <w:lang w:eastAsia="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rsid w:val="008F45B5"/>
    <w:pPr>
      <w:numPr>
        <w:ilvl w:val="2"/>
      </w:numPr>
      <w:tabs>
        <w:tab w:val="clear" w:pos="1985"/>
      </w:tabs>
      <w:suppressAutoHyphens/>
      <w:ind w:left="851" w:hanging="851"/>
      <w:outlineLvl w:val="2"/>
    </w:pPr>
    <w:rPr>
      <w:b w:val="0"/>
      <w:iCs/>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nhideWhenUsed/>
    <w:qFormat/>
    <w:rsid w:val="00777015"/>
    <w:pPr>
      <w:numPr>
        <w:ilvl w:val="3"/>
      </w:numPr>
      <w:tabs>
        <w:tab w:val="clear" w:pos="0"/>
      </w:tabs>
      <w:ind w:left="990" w:hanging="990"/>
      <w:outlineLvl w:val="3"/>
    </w:pPr>
    <w:rPr>
      <w:i/>
      <w:sz w:val="20"/>
    </w:rPr>
  </w:style>
  <w:style w:type="paragraph" w:styleId="Heading5">
    <w:name w:val="heading 5"/>
    <w:aliases w:val="EP Heading 5,OG Appendix,Title 5,Further Points,Kop 1A,Underline,Bold,Bold Underline,Cover Address,ssc,SubSubSub,h5,H5,Block Label,Heading 5.§1.1.1.1.1."/>
    <w:basedOn w:val="Heading4"/>
    <w:next w:val="Normal"/>
    <w:link w:val="Heading5Char"/>
    <w:unhideWhenUsed/>
    <w:qFormat/>
    <w:rsid w:val="00FA0092"/>
    <w:pPr>
      <w:numPr>
        <w:ilvl w:val="4"/>
      </w:numPr>
      <w:outlineLvl w:val="4"/>
    </w:pPr>
    <w:rPr>
      <w:i w:val="0"/>
    </w:rPr>
  </w:style>
  <w:style w:type="paragraph" w:styleId="Heading6">
    <w:name w:val="heading 6"/>
    <w:basedOn w:val="Heading5"/>
    <w:next w:val="Normal"/>
    <w:link w:val="Heading6Char"/>
    <w:qFormat/>
    <w:rsid w:val="00FA0092"/>
    <w:pPr>
      <w:numPr>
        <w:ilvl w:val="5"/>
        <w:numId w:val="7"/>
      </w:numPr>
      <w:spacing w:before="180" w:after="60"/>
      <w:outlineLvl w:val="5"/>
    </w:pPr>
    <w:rPr>
      <w:i/>
    </w:rPr>
  </w:style>
  <w:style w:type="paragraph" w:styleId="Heading7">
    <w:name w:val="heading 7"/>
    <w:basedOn w:val="Heading6"/>
    <w:next w:val="Normal"/>
    <w:link w:val="Heading7Char"/>
    <w:qFormat/>
    <w:rsid w:val="00FA0092"/>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rsid w:val="00FA0092"/>
    <w:pPr>
      <w:numPr>
        <w:ilvl w:val="7"/>
        <w:numId w:val="9"/>
      </w:numPr>
      <w:outlineLvl w:val="7"/>
    </w:pPr>
    <w:rPr>
      <w:b w:val="0"/>
      <w:i w:val="0"/>
    </w:rPr>
  </w:style>
  <w:style w:type="paragraph" w:styleId="Heading9">
    <w:name w:val="heading 9"/>
    <w:aliases w:val="headappen,Exergia Heading 9"/>
    <w:basedOn w:val="Heading8"/>
    <w:next w:val="Normal"/>
    <w:link w:val="Heading9Char"/>
    <w:qFormat/>
    <w:rsid w:val="00FA0092"/>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rsid w:val="00FA0092"/>
    <w:pPr>
      <w:numPr>
        <w:numId w:val="2"/>
      </w:numPr>
    </w:pPr>
  </w:style>
  <w:style w:type="paragraph" w:customStyle="1" w:styleId="AppendixHeading1">
    <w:name w:val="AppendixHeading1"/>
    <w:basedOn w:val="Heading2"/>
    <w:next w:val="Normal"/>
    <w:rsid w:val="00FA0092"/>
    <w:pPr>
      <w:numPr>
        <w:numId w:val="3"/>
      </w:numPr>
    </w:pPr>
  </w:style>
  <w:style w:type="paragraph" w:customStyle="1" w:styleId="AppendixHeading2">
    <w:name w:val="AppendixHeading2"/>
    <w:basedOn w:val="Heading3"/>
    <w:next w:val="Normal"/>
    <w:rsid w:val="00FA0092"/>
    <w:pPr>
      <w:numPr>
        <w:numId w:val="4"/>
      </w:numPr>
    </w:pPr>
  </w:style>
  <w:style w:type="paragraph" w:customStyle="1" w:styleId="AppendixHeading3">
    <w:name w:val="AppendixHeading3"/>
    <w:basedOn w:val="Heading4"/>
    <w:next w:val="Normal"/>
    <w:rsid w:val="00FA0092"/>
    <w:pPr>
      <w:numPr>
        <w:numId w:val="5"/>
      </w:numPr>
      <w:tabs>
        <w:tab w:val="left" w:pos="1134"/>
      </w:tabs>
    </w:pPr>
  </w:style>
  <w:style w:type="paragraph" w:customStyle="1" w:styleId="AppendixHeading4">
    <w:name w:val="AppendixHeading4"/>
    <w:basedOn w:val="Heading5"/>
    <w:next w:val="Normal"/>
    <w:rsid w:val="00FA0092"/>
    <w:pPr>
      <w:numPr>
        <w:numId w:val="6"/>
      </w:numPr>
      <w:tabs>
        <w:tab w:val="left" w:pos="1276"/>
      </w:tabs>
    </w:pPr>
  </w:style>
  <w:style w:type="paragraph" w:styleId="BodyText">
    <w:name w:val="Body Text"/>
    <w:aliases w:val="EP Body Text"/>
    <w:basedOn w:val="Normal"/>
    <w:link w:val="BodyTextChar"/>
    <w:uiPriority w:val="1"/>
    <w:qFormat/>
    <w:rsid w:val="000B61B2"/>
    <w:pPr>
      <w:widowControl w:val="0"/>
      <w:spacing w:before="100" w:beforeAutospacing="1" w:after="100" w:afterAutospacing="1" w:line="300" w:lineRule="auto"/>
      <w:ind w:left="567"/>
    </w:pPr>
    <w:rPr>
      <w:rFonts w:ascii="Futura Std Book" w:eastAsia="Arial" w:hAnsi="Futura Std Book" w:cs="Tahoma"/>
      <w:color w:val="auto"/>
      <w:sz w:val="22"/>
      <w:szCs w:val="22"/>
      <w:lang w:eastAsia="en-US"/>
    </w:rPr>
  </w:style>
  <w:style w:type="paragraph" w:styleId="BodyText2">
    <w:name w:val="Body Text 2"/>
    <w:basedOn w:val="Normal"/>
    <w:link w:val="BodyText2Char"/>
    <w:rsid w:val="00FA0092"/>
    <w:rPr>
      <w:b/>
      <w:bCs/>
      <w:color w:val="auto"/>
    </w:rPr>
  </w:style>
  <w:style w:type="paragraph" w:styleId="BodyText3">
    <w:name w:val="Body Text 3"/>
    <w:basedOn w:val="Normal"/>
    <w:link w:val="BodyText3Char"/>
    <w:semiHidden/>
    <w:rsid w:val="00FA0092"/>
    <w:rPr>
      <w:b/>
      <w:bCs/>
    </w:rPr>
  </w:style>
  <w:style w:type="paragraph" w:styleId="BodyTextIndent">
    <w:name w:val="Body Text Indent"/>
    <w:basedOn w:val="Normal"/>
    <w:link w:val="BodyTextIndentChar1"/>
    <w:semiHidden/>
    <w:rsid w:val="00FA0092"/>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rsid w:val="00FA0092"/>
    <w:pPr>
      <w:ind w:left="426" w:hanging="426"/>
    </w:pPr>
  </w:style>
  <w:style w:type="paragraph" w:styleId="Caption">
    <w:name w:val="caption"/>
    <w:basedOn w:val="Normal"/>
    <w:next w:val="Normal"/>
    <w:uiPriority w:val="35"/>
    <w:qFormat/>
    <w:rsid w:val="00E72E96"/>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rsid w:val="00FA0092"/>
    <w:pPr>
      <w:spacing w:before="0" w:after="0" w:line="240" w:lineRule="auto"/>
    </w:pPr>
    <w:rPr>
      <w:sz w:val="18"/>
    </w:rPr>
  </w:style>
  <w:style w:type="paragraph" w:customStyle="1" w:styleId="Default">
    <w:name w:val="Default"/>
    <w:rsid w:val="00FA0092"/>
    <w:pPr>
      <w:autoSpaceDE w:val="0"/>
      <w:autoSpaceDN w:val="0"/>
      <w:adjustRightInd w:val="0"/>
    </w:pPr>
    <w:rPr>
      <w:rFonts w:ascii="Arial" w:hAnsi="Arial" w:cs="Arial"/>
      <w:color w:val="000000"/>
      <w:sz w:val="24"/>
      <w:szCs w:val="24"/>
    </w:rPr>
  </w:style>
  <w:style w:type="paragraph" w:customStyle="1" w:styleId="table">
    <w:name w:val="table"/>
    <w:basedOn w:val="Normal"/>
    <w:rsid w:val="00FA0092"/>
    <w:pPr>
      <w:keepNext/>
      <w:spacing w:before="40" w:after="40" w:line="240" w:lineRule="auto"/>
    </w:pPr>
  </w:style>
  <w:style w:type="paragraph" w:customStyle="1" w:styleId="Details">
    <w:name w:val="Details"/>
    <w:basedOn w:val="table"/>
    <w:rsid w:val="00FA0092"/>
    <w:pPr>
      <w:tabs>
        <w:tab w:val="left" w:pos="1701"/>
      </w:tabs>
      <w:spacing w:before="60" w:after="60"/>
      <w:ind w:left="1701" w:hanging="1701"/>
    </w:pPr>
    <w:rPr>
      <w:sz w:val="22"/>
    </w:rPr>
  </w:style>
  <w:style w:type="paragraph" w:styleId="DocumentMap">
    <w:name w:val="Document Map"/>
    <w:basedOn w:val="Normal"/>
    <w:link w:val="DocumentMapChar"/>
    <w:uiPriority w:val="99"/>
    <w:rsid w:val="00FA0092"/>
    <w:pPr>
      <w:shd w:val="clear" w:color="auto" w:fill="000080"/>
    </w:pPr>
    <w:rPr>
      <w:rFonts w:ascii="Tahoma" w:hAnsi="Tahoma"/>
    </w:rPr>
  </w:style>
  <w:style w:type="paragraph" w:customStyle="1" w:styleId="StyleTitle24ptShadowLeftBefore6ptAfter0pt">
    <w:name w:val="Style Title + 24 pt Shadow Left Before:  6 pt After:  0 pt"/>
    <w:basedOn w:val="Title"/>
    <w:rsid w:val="00FA0092"/>
    <w:pPr>
      <w:spacing w:before="120" w:after="0" w:line="240" w:lineRule="auto"/>
      <w:jc w:val="left"/>
    </w:pPr>
    <w:rPr>
      <w:color w:val="4F81BD"/>
      <w:sz w:val="56"/>
      <w:szCs w:val="20"/>
      <w:lang w:eastAsia="en-GB"/>
    </w:rPr>
  </w:style>
  <w:style w:type="character" w:customStyle="1" w:styleId="EmailStyle321">
    <w:name w:val="EmailStyle321"/>
    <w:rsid w:val="00FA0092"/>
    <w:rPr>
      <w:rFonts w:ascii="Arial" w:hAnsi="Arial" w:cs="Arial"/>
      <w:color w:val="000080"/>
      <w:sz w:val="20"/>
    </w:rPr>
  </w:style>
  <w:style w:type="paragraph" w:styleId="EndnoteText">
    <w:name w:val="endnote text"/>
    <w:basedOn w:val="Normal"/>
    <w:link w:val="EndnoteTextChar"/>
    <w:semiHidden/>
    <w:rsid w:val="00FA0092"/>
    <w:pPr>
      <w:ind w:left="284" w:hanging="284"/>
    </w:pPr>
    <w:rPr>
      <w:sz w:val="20"/>
    </w:rPr>
  </w:style>
  <w:style w:type="paragraph" w:customStyle="1" w:styleId="Equation">
    <w:name w:val="Equation"/>
    <w:basedOn w:val="Normal"/>
    <w:next w:val="Normal"/>
    <w:rsid w:val="00FA0092"/>
    <w:pPr>
      <w:tabs>
        <w:tab w:val="right" w:pos="8504"/>
      </w:tabs>
    </w:pPr>
  </w:style>
  <w:style w:type="paragraph" w:customStyle="1" w:styleId="Figure">
    <w:name w:val="Figure"/>
    <w:basedOn w:val="Normal"/>
    <w:next w:val="Normal"/>
    <w:rsid w:val="00FA0092"/>
    <w:pPr>
      <w:keepNext/>
    </w:pPr>
  </w:style>
  <w:style w:type="character" w:styleId="FollowedHyperlink">
    <w:name w:val="FollowedHyperlink"/>
    <w:rsid w:val="00FA0092"/>
    <w:rPr>
      <w:color w:val="800080"/>
      <w:u w:val="single"/>
    </w:rPr>
  </w:style>
  <w:style w:type="paragraph" w:styleId="Footer">
    <w:name w:val="footer"/>
    <w:basedOn w:val="Normal"/>
    <w:link w:val="FooterChar"/>
    <w:uiPriority w:val="99"/>
    <w:rsid w:val="00FA0092"/>
    <w:pPr>
      <w:tabs>
        <w:tab w:val="center" w:pos="4536"/>
        <w:tab w:val="right" w:pos="9072"/>
      </w:tabs>
    </w:pPr>
    <w:rPr>
      <w:sz w:val="20"/>
    </w:rPr>
  </w:style>
  <w:style w:type="character" w:styleId="FootnoteReference">
    <w:name w:val="footnote reference"/>
    <w:rsid w:val="00FA0092"/>
    <w:rPr>
      <w:vertAlign w:val="superscript"/>
    </w:rPr>
  </w:style>
  <w:style w:type="paragraph" w:styleId="FootnoteText">
    <w:name w:val="footnote text"/>
    <w:basedOn w:val="Normal"/>
    <w:link w:val="FootnoteTextChar"/>
    <w:semiHidden/>
    <w:rsid w:val="00FA0092"/>
    <w:pPr>
      <w:tabs>
        <w:tab w:val="left" w:pos="425"/>
      </w:tabs>
      <w:spacing w:before="0" w:after="0" w:line="280" w:lineRule="exact"/>
      <w:ind w:left="425" w:hanging="425"/>
    </w:pPr>
    <w:rPr>
      <w:sz w:val="18"/>
      <w:lang w:eastAsia="en-US"/>
    </w:rPr>
  </w:style>
  <w:style w:type="paragraph" w:styleId="Header">
    <w:name w:val="header"/>
    <w:basedOn w:val="Normal"/>
    <w:next w:val="Normal"/>
    <w:link w:val="HeaderChar"/>
    <w:uiPriority w:val="99"/>
    <w:rsid w:val="00FA0092"/>
    <w:pPr>
      <w:tabs>
        <w:tab w:val="center" w:pos="4253"/>
        <w:tab w:val="right" w:pos="8505"/>
      </w:tabs>
    </w:pPr>
    <w:rPr>
      <w:rFonts w:ascii="Futura Book" w:hAnsi="Futura Book"/>
      <w:b/>
      <w:i/>
      <w:sz w:val="20"/>
    </w:rPr>
  </w:style>
  <w:style w:type="character" w:styleId="Hyperlink">
    <w:name w:val="Hyperlink"/>
    <w:uiPriority w:val="99"/>
    <w:rsid w:val="00FA0092"/>
    <w:rPr>
      <w:color w:val="0000FF"/>
      <w:u w:val="single"/>
    </w:rPr>
  </w:style>
  <w:style w:type="paragraph" w:customStyle="1" w:styleId="NormalC">
    <w:name w:val="Normal C"/>
    <w:basedOn w:val="Normal"/>
    <w:rsid w:val="00FA0092"/>
    <w:pPr>
      <w:jc w:val="center"/>
    </w:pPr>
  </w:style>
  <w:style w:type="paragraph" w:customStyle="1" w:styleId="Normalkeywords">
    <w:name w:val="Normal keywords"/>
    <w:basedOn w:val="Normal"/>
    <w:rsid w:val="00FA0092"/>
    <w:pPr>
      <w:framePr w:hSpace="181" w:wrap="notBeside" w:hAnchor="text" w:x="-851" w:yAlign="bottom"/>
      <w:spacing w:before="120"/>
      <w:ind w:left="851"/>
    </w:pPr>
  </w:style>
  <w:style w:type="character" w:styleId="PageNumber">
    <w:name w:val="page number"/>
    <w:basedOn w:val="DefaultParagraphFont"/>
    <w:rsid w:val="00FA0092"/>
  </w:style>
  <w:style w:type="paragraph" w:customStyle="1" w:styleId="refauthor">
    <w:name w:val="refauthor"/>
    <w:basedOn w:val="Normal"/>
    <w:next w:val="Normal"/>
    <w:rsid w:val="00FA0092"/>
    <w:pPr>
      <w:keepNext/>
      <w:keepLines/>
      <w:ind w:left="440" w:hanging="440"/>
    </w:pPr>
  </w:style>
  <w:style w:type="paragraph" w:customStyle="1" w:styleId="Reference">
    <w:name w:val="Reference"/>
    <w:basedOn w:val="Normal"/>
    <w:next w:val="Normal"/>
    <w:rsid w:val="00FA0092"/>
    <w:pPr>
      <w:spacing w:line="240" w:lineRule="auto"/>
      <w:ind w:left="567" w:hanging="567"/>
    </w:pPr>
    <w:rPr>
      <w:sz w:val="20"/>
    </w:rPr>
  </w:style>
  <w:style w:type="paragraph" w:customStyle="1" w:styleId="Referencetoreference">
    <w:name w:val="Reference to reference"/>
    <w:basedOn w:val="Normal"/>
    <w:rsid w:val="00FA0092"/>
  </w:style>
  <w:style w:type="paragraph" w:customStyle="1" w:styleId="refrest">
    <w:name w:val="refrest"/>
    <w:basedOn w:val="Normal"/>
    <w:next w:val="refauthor"/>
    <w:rsid w:val="00FA0092"/>
    <w:pPr>
      <w:ind w:left="440"/>
    </w:pPr>
  </w:style>
  <w:style w:type="paragraph" w:customStyle="1" w:styleId="reftitle">
    <w:name w:val="reftitle"/>
    <w:basedOn w:val="Normal"/>
    <w:next w:val="refrest"/>
    <w:rsid w:val="00FA0092"/>
    <w:pPr>
      <w:keepNext/>
      <w:keepLines/>
      <w:ind w:left="440"/>
    </w:pPr>
    <w:rPr>
      <w:b/>
      <w:i/>
    </w:rPr>
  </w:style>
  <w:style w:type="paragraph" w:customStyle="1" w:styleId="STEP">
    <w:name w:val="STEP"/>
    <w:basedOn w:val="Normal"/>
    <w:rsid w:val="00FA0092"/>
    <w:pPr>
      <w:keepNext/>
      <w:spacing w:after="100"/>
      <w:ind w:left="839" w:hanging="839"/>
    </w:pPr>
    <w:rPr>
      <w:b/>
      <w:caps/>
      <w:lang w:val="en-US"/>
    </w:rPr>
  </w:style>
  <w:style w:type="paragraph" w:styleId="TableofFigures">
    <w:name w:val="table of figures"/>
    <w:basedOn w:val="Normal"/>
    <w:next w:val="Normal"/>
    <w:link w:val="TableofFiguresChar"/>
    <w:uiPriority w:val="99"/>
    <w:rsid w:val="00FA0092"/>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rsid w:val="00AC7178"/>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rsid w:val="00AC7178"/>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rsid w:val="00AC7178"/>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rsid w:val="000108BC"/>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rsid w:val="00FA0092"/>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rsid w:val="00FA0092"/>
    <w:pPr>
      <w:ind w:left="567"/>
    </w:pPr>
  </w:style>
  <w:style w:type="paragraph" w:styleId="TOC7">
    <w:name w:val="toc 7"/>
    <w:aliases w:val="ArupSpec Level 1"/>
    <w:basedOn w:val="Normal"/>
    <w:next w:val="Normal"/>
    <w:autoRedefine/>
    <w:uiPriority w:val="39"/>
    <w:rsid w:val="00FA0092"/>
    <w:pPr>
      <w:ind w:left="567"/>
    </w:pPr>
  </w:style>
  <w:style w:type="paragraph" w:styleId="TOC8">
    <w:name w:val="toc 8"/>
    <w:aliases w:val="ArupSpec Level 2"/>
    <w:basedOn w:val="Normal"/>
    <w:next w:val="Normal"/>
    <w:autoRedefine/>
    <w:uiPriority w:val="39"/>
    <w:rsid w:val="00FA0092"/>
    <w:pPr>
      <w:ind w:left="1540"/>
    </w:pPr>
  </w:style>
  <w:style w:type="paragraph" w:styleId="TOC9">
    <w:name w:val="toc 9"/>
    <w:aliases w:val="Report Contents Exec Summary"/>
    <w:basedOn w:val="Normal"/>
    <w:next w:val="Normal"/>
    <w:autoRedefine/>
    <w:uiPriority w:val="39"/>
    <w:rsid w:val="00FA0092"/>
    <w:pPr>
      <w:ind w:left="1760"/>
    </w:pPr>
  </w:style>
  <w:style w:type="paragraph" w:styleId="Title">
    <w:name w:val="Title"/>
    <w:basedOn w:val="Normal"/>
    <w:link w:val="TitleChar"/>
    <w:uiPriority w:val="10"/>
    <w:qFormat/>
    <w:rsid w:val="00FA0092"/>
    <w:pPr>
      <w:spacing w:before="240"/>
      <w:jc w:val="center"/>
      <w:outlineLvl w:val="0"/>
    </w:pPr>
    <w:rPr>
      <w:rFonts w:ascii="Arial" w:hAnsi="Arial" w:cs="Arial"/>
      <w:b/>
      <w:bCs/>
      <w:kern w:val="28"/>
      <w:sz w:val="32"/>
      <w:szCs w:val="32"/>
    </w:rPr>
  </w:style>
  <w:style w:type="paragraph" w:customStyle="1" w:styleId="FWSL1">
    <w:name w:val="FWS_L1"/>
    <w:basedOn w:val="Normal"/>
    <w:next w:val="FWSL2"/>
    <w:rsid w:val="00FA009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rsid w:val="00FA0092"/>
    <w:pPr>
      <w:pageBreakBefore w:val="0"/>
      <w:numPr>
        <w:ilvl w:val="1"/>
      </w:numPr>
      <w:tabs>
        <w:tab w:val="num" w:pos="360"/>
      </w:tabs>
      <w:spacing w:line="240" w:lineRule="auto"/>
      <w:outlineLvl w:val="1"/>
    </w:pPr>
    <w:rPr>
      <w:caps w:val="0"/>
    </w:rPr>
  </w:style>
  <w:style w:type="paragraph" w:customStyle="1" w:styleId="FWSL3">
    <w:name w:val="FWS_L3"/>
    <w:basedOn w:val="FWSL2"/>
    <w:next w:val="FWSL5"/>
    <w:rsid w:val="00FA0092"/>
    <w:pPr>
      <w:numPr>
        <w:ilvl w:val="2"/>
      </w:numPr>
      <w:tabs>
        <w:tab w:val="clear" w:pos="1575"/>
        <w:tab w:val="num" w:pos="360"/>
      </w:tabs>
      <w:jc w:val="left"/>
      <w:outlineLvl w:val="2"/>
    </w:pPr>
    <w:rPr>
      <w:smallCaps/>
    </w:rPr>
  </w:style>
  <w:style w:type="paragraph" w:customStyle="1" w:styleId="FWSL5">
    <w:name w:val="FWS_L5"/>
    <w:basedOn w:val="FWSL4"/>
    <w:rsid w:val="00FA0092"/>
    <w:pPr>
      <w:numPr>
        <w:ilvl w:val="4"/>
      </w:numPr>
      <w:tabs>
        <w:tab w:val="clear" w:pos="1575"/>
        <w:tab w:val="num" w:pos="360"/>
      </w:tabs>
    </w:pPr>
  </w:style>
  <w:style w:type="paragraph" w:customStyle="1" w:styleId="FWSL4">
    <w:name w:val="FWS_L4"/>
    <w:basedOn w:val="FWSL3"/>
    <w:rsid w:val="00FA0092"/>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rsid w:val="00FA0092"/>
    <w:pPr>
      <w:numPr>
        <w:ilvl w:val="5"/>
      </w:numPr>
      <w:tabs>
        <w:tab w:val="clear" w:pos="1575"/>
        <w:tab w:val="num" w:pos="360"/>
      </w:tabs>
    </w:pPr>
  </w:style>
  <w:style w:type="paragraph" w:customStyle="1" w:styleId="FWSL7">
    <w:name w:val="FWS_L7"/>
    <w:basedOn w:val="FWSL6"/>
    <w:rsid w:val="00FA0092"/>
    <w:pPr>
      <w:numPr>
        <w:ilvl w:val="6"/>
      </w:numPr>
      <w:tabs>
        <w:tab w:val="clear" w:pos="2295"/>
        <w:tab w:val="num" w:pos="360"/>
      </w:tabs>
    </w:pPr>
  </w:style>
  <w:style w:type="paragraph" w:customStyle="1" w:styleId="FWSL8">
    <w:name w:val="FWS_L8"/>
    <w:basedOn w:val="FWSL7"/>
    <w:rsid w:val="00FA0092"/>
    <w:pPr>
      <w:numPr>
        <w:ilvl w:val="7"/>
      </w:numPr>
      <w:tabs>
        <w:tab w:val="clear" w:pos="3015"/>
        <w:tab w:val="num" w:pos="360"/>
      </w:tabs>
    </w:pPr>
  </w:style>
  <w:style w:type="paragraph" w:customStyle="1" w:styleId="FWSL9">
    <w:name w:val="FWS_L9"/>
    <w:basedOn w:val="FWSL8"/>
    <w:rsid w:val="00FA0092"/>
    <w:pPr>
      <w:numPr>
        <w:ilvl w:val="8"/>
      </w:numPr>
      <w:tabs>
        <w:tab w:val="clear" w:pos="3735"/>
        <w:tab w:val="num" w:pos="360"/>
      </w:tabs>
    </w:pPr>
  </w:style>
  <w:style w:type="paragraph" w:customStyle="1" w:styleId="Maintext">
    <w:name w:val="Main text"/>
    <w:basedOn w:val="Normal"/>
    <w:rsid w:val="00FA0092"/>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rsid w:val="00FA0092"/>
    <w:pPr>
      <w:numPr>
        <w:numId w:val="0"/>
      </w:numPr>
    </w:pPr>
  </w:style>
  <w:style w:type="character" w:styleId="EndnoteReference">
    <w:name w:val="endnote reference"/>
    <w:semiHidden/>
    <w:unhideWhenUsed/>
    <w:rsid w:val="00FA0092"/>
    <w:rPr>
      <w:vertAlign w:val="superscript"/>
    </w:rPr>
  </w:style>
  <w:style w:type="character" w:styleId="CommentReference">
    <w:name w:val="annotation reference"/>
    <w:uiPriority w:val="99"/>
    <w:rsid w:val="00FA0092"/>
    <w:rPr>
      <w:sz w:val="16"/>
      <w:szCs w:val="16"/>
    </w:rPr>
  </w:style>
  <w:style w:type="paragraph" w:styleId="CommentText">
    <w:name w:val="annotation text"/>
    <w:basedOn w:val="Normal"/>
    <w:link w:val="CommentTextChar"/>
    <w:uiPriority w:val="99"/>
    <w:rsid w:val="00FA0092"/>
    <w:rPr>
      <w:sz w:val="20"/>
    </w:rPr>
  </w:style>
  <w:style w:type="paragraph" w:styleId="Revision">
    <w:name w:val="Revision"/>
    <w:hidden/>
    <w:uiPriority w:val="99"/>
    <w:semiHidden/>
    <w:rsid w:val="00CD7644"/>
    <w:rPr>
      <w:rFonts w:ascii="Garamond" w:hAnsi="Garamond"/>
      <w:color w:val="000000"/>
      <w:sz w:val="24"/>
      <w:lang w:val="en-GB" w:eastAsia="nl-NL"/>
    </w:rPr>
  </w:style>
  <w:style w:type="paragraph" w:styleId="BalloonText">
    <w:name w:val="Balloon Text"/>
    <w:basedOn w:val="Normal"/>
    <w:link w:val="BalloonTextChar"/>
    <w:uiPriority w:val="99"/>
    <w:unhideWhenUsed/>
    <w:rsid w:val="00CD7644"/>
    <w:pPr>
      <w:spacing w:before="0" w:after="0" w:line="240" w:lineRule="auto"/>
    </w:pPr>
    <w:rPr>
      <w:rFonts w:ascii="Tahoma" w:hAnsi="Tahoma" w:cs="Tahoma"/>
      <w:sz w:val="16"/>
      <w:szCs w:val="16"/>
    </w:rPr>
  </w:style>
  <w:style w:type="character" w:customStyle="1" w:styleId="BalloonTextChar">
    <w:name w:val="Balloon Text Char"/>
    <w:link w:val="BalloonText"/>
    <w:uiPriority w:val="99"/>
    <w:rsid w:val="00D07B33"/>
    <w:rPr>
      <w:rFonts w:ascii="Tahoma" w:hAnsi="Tahoma" w:cs="Tahoma"/>
      <w:color w:val="000000"/>
      <w:sz w:val="16"/>
      <w:szCs w:val="16"/>
      <w:lang w:val="en-GB" w:eastAsia="nl-NL"/>
    </w:rPr>
  </w:style>
  <w:style w:type="paragraph" w:customStyle="1" w:styleId="Noparagraphstyle">
    <w:name w:val="[No paragraph style]"/>
    <w:rsid w:val="008B1785"/>
    <w:pPr>
      <w:spacing w:line="288" w:lineRule="auto"/>
    </w:pPr>
    <w:rPr>
      <w:rFonts w:ascii="Times" w:hAnsi="Times"/>
      <w:color w:val="000000"/>
      <w:sz w:val="24"/>
    </w:rPr>
  </w:style>
  <w:style w:type="paragraph" w:customStyle="1" w:styleId="NormalFuturaLight">
    <w:name w:val="Normal Futura Light"/>
    <w:rsid w:val="008B1785"/>
    <w:rPr>
      <w:rFonts w:ascii="Futura Light" w:hAnsi="Futura Light" w:cs="Arial"/>
      <w:sz w:val="22"/>
      <w:lang w:val="en-GB"/>
    </w:rPr>
  </w:style>
  <w:style w:type="paragraph" w:customStyle="1" w:styleId="xl24">
    <w:name w:val="xl24"/>
    <w:basedOn w:val="Normal"/>
    <w:rsid w:val="000B1268"/>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sid w:val="00074454"/>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sid w:val="009641FF"/>
    <w:rPr>
      <w:rFonts w:ascii="Futura Std Book" w:hAnsi="Futura Std Book"/>
      <w:b/>
      <w:noProof/>
      <w:color w:val="000080"/>
      <w:sz w:val="32"/>
      <w:szCs w:val="24"/>
      <w:lang w:eastAsia="en-GB"/>
    </w:rPr>
  </w:style>
  <w:style w:type="paragraph" w:styleId="ListParagraph">
    <w:name w:val="List Paragraph"/>
    <w:aliases w:val="Numbering 2,PD_Bullet,Heading 10,heading 5,Heading 51,Paragraph Indent,Bullets H1/2,Information,Ithaca Bullets,Body text,List Paragraph1"/>
    <w:basedOn w:val="BodyText"/>
    <w:link w:val="ListParagraphChar"/>
    <w:uiPriority w:val="34"/>
    <w:qFormat/>
    <w:rsid w:val="00112C4C"/>
    <w:pPr>
      <w:numPr>
        <w:numId w:val="43"/>
      </w:numPr>
    </w:pPr>
  </w:style>
  <w:style w:type="character" w:styleId="PlaceholderText">
    <w:name w:val="Placeholder Text"/>
    <w:uiPriority w:val="99"/>
    <w:semiHidden/>
    <w:rsid w:val="00D77546"/>
    <w:rPr>
      <w:color w:val="808080"/>
    </w:rPr>
  </w:style>
  <w:style w:type="paragraph" w:styleId="TOCHeading">
    <w:name w:val="TOC Heading"/>
    <w:basedOn w:val="Heading1"/>
    <w:next w:val="Normal"/>
    <w:uiPriority w:val="39"/>
    <w:unhideWhenUsed/>
    <w:qFormat/>
    <w:rsid w:val="00571E73"/>
    <w:pPr>
      <w:keepLines/>
      <w:numPr>
        <w:numId w:val="0"/>
      </w:numPr>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rsid w:val="009465D6"/>
    <w:pPr>
      <w:spacing w:line="240" w:lineRule="auto"/>
    </w:pPr>
    <w:rPr>
      <w:b/>
      <w:bCs/>
    </w:rPr>
  </w:style>
  <w:style w:type="character" w:customStyle="1" w:styleId="CommentTextChar">
    <w:name w:val="Comment Text Char"/>
    <w:link w:val="CommentText"/>
    <w:uiPriority w:val="99"/>
    <w:rsid w:val="00D07B33"/>
    <w:rPr>
      <w:rFonts w:ascii="Garamond" w:hAnsi="Garamond"/>
      <w:color w:val="000000"/>
      <w:lang w:val="en-GB" w:eastAsia="nl-NL"/>
    </w:rPr>
  </w:style>
  <w:style w:type="character" w:customStyle="1" w:styleId="CommentSubjectChar">
    <w:name w:val="Comment Subject Char"/>
    <w:link w:val="CommentSubject"/>
    <w:uiPriority w:val="99"/>
    <w:rsid w:val="00D07B33"/>
    <w:rPr>
      <w:rFonts w:ascii="Garamond" w:hAnsi="Garamond"/>
      <w:b/>
      <w:bCs/>
      <w:color w:val="000000"/>
      <w:lang w:val="en-GB" w:eastAsia="nl-NL"/>
    </w:rPr>
  </w:style>
  <w:style w:type="paragraph" w:styleId="NormalIndent">
    <w:name w:val="Normal Indent"/>
    <w:basedOn w:val="Normal"/>
    <w:rsid w:val="009465D6"/>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rsid w:val="00595138"/>
    <w:pPr>
      <w:spacing w:after="120" w:line="480" w:lineRule="auto"/>
      <w:ind w:left="283"/>
    </w:pPr>
  </w:style>
  <w:style w:type="character" w:customStyle="1" w:styleId="BodyTextIndent2Char">
    <w:name w:val="Body Text Indent 2 Char"/>
    <w:link w:val="BodyTextIndent2"/>
    <w:uiPriority w:val="99"/>
    <w:semiHidden/>
    <w:rsid w:val="00D07B33"/>
    <w:rPr>
      <w:rFonts w:ascii="Garamond" w:hAnsi="Garamond"/>
      <w:color w:val="000000"/>
      <w:sz w:val="24"/>
      <w:lang w:val="en-GB" w:eastAsia="nl-NL"/>
    </w:rPr>
  </w:style>
  <w:style w:type="paragraph" w:styleId="List">
    <w:name w:val="List"/>
    <w:basedOn w:val="Normal"/>
    <w:rsid w:val="00C55435"/>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rsid w:val="003071FB"/>
    <w:pPr>
      <w:spacing w:after="120"/>
      <w:ind w:left="283"/>
    </w:pPr>
    <w:rPr>
      <w:sz w:val="16"/>
      <w:szCs w:val="16"/>
    </w:rPr>
  </w:style>
  <w:style w:type="character" w:customStyle="1" w:styleId="BodyTextIndent3Char">
    <w:name w:val="Body Text Indent 3 Char"/>
    <w:link w:val="BodyTextIndent3"/>
    <w:uiPriority w:val="99"/>
    <w:semiHidden/>
    <w:rsid w:val="00D07B33"/>
    <w:rPr>
      <w:rFonts w:ascii="Garamond" w:hAnsi="Garamond"/>
      <w:color w:val="000000"/>
      <w:sz w:val="16"/>
      <w:szCs w:val="16"/>
      <w:lang w:val="en-GB" w:eastAsia="nl-NL"/>
    </w:rPr>
  </w:style>
  <w:style w:type="paragraph" w:customStyle="1" w:styleId="Normal2">
    <w:name w:val="Normal2"/>
    <w:basedOn w:val="Normal"/>
    <w:rsid w:val="00B709AD"/>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sid w:val="000B61B2"/>
    <w:rPr>
      <w:rFonts w:ascii="Futura Std Book" w:eastAsia="Arial" w:hAnsi="Futura Std Book" w:cs="Tahoma"/>
      <w:sz w:val="22"/>
      <w:szCs w:val="22"/>
      <w:lang w:val="en-GB"/>
    </w:rPr>
  </w:style>
  <w:style w:type="table" w:styleId="TableGrid">
    <w:name w:val="Table Grid"/>
    <w:basedOn w:val="TableNormal"/>
    <w:uiPriority w:val="39"/>
    <w:rsid w:val="009573C2"/>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rsid w:val="00BE519A"/>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rsid w:val="00534F4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aliases w:val="Numbering 2 Char,PD_Bullet Char,Heading 10 Char,heading 5 Char,Heading 51 Char,Paragraph Indent Char,Bullets H1/2 Char,Information Char,Ithaca Bullets Char,Body text Char,List Paragraph1 Char"/>
    <w:link w:val="ListParagraph"/>
    <w:uiPriority w:val="34"/>
    <w:locked/>
    <w:rsid w:val="00112C4C"/>
    <w:rPr>
      <w:rFonts w:ascii="Futura Std Book" w:eastAsia="Arial" w:hAnsi="Futura Std Book" w:cs="Tahoma"/>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sid w:val="008F45B5"/>
    <w:rPr>
      <w:rFonts w:ascii="Futura Std Book" w:eastAsia="Calibri" w:hAnsi="Futura Std Book" w:cs="Tahoma"/>
      <w:bCs/>
      <w:iCs/>
      <w:noProof/>
      <w:color w:val="000080"/>
      <w:sz w:val="22"/>
      <w:szCs w:val="24"/>
    </w:rPr>
  </w:style>
  <w:style w:type="table" w:customStyle="1" w:styleId="TableGridLight1">
    <w:name w:val="Table Grid Light1"/>
    <w:basedOn w:val="TableNormal"/>
    <w:uiPriority w:val="40"/>
    <w:rsid w:val="005C418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link w:val="Header"/>
    <w:uiPriority w:val="99"/>
    <w:rsid w:val="00D81B19"/>
    <w:rPr>
      <w:rFonts w:ascii="Futura Book" w:hAnsi="Futura Book"/>
      <w:b/>
      <w:i/>
      <w:color w:val="000000"/>
      <w:lang w:val="en-GB" w:eastAsia="nl-NL"/>
    </w:rPr>
  </w:style>
  <w:style w:type="paragraph" w:styleId="NoSpacing">
    <w:name w:val="No Spacing"/>
    <w:link w:val="NoSpacingChar"/>
    <w:uiPriority w:val="1"/>
    <w:qFormat/>
    <w:rsid w:val="0028765A"/>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sid w:val="00D07B33"/>
    <w:rPr>
      <w:rFonts w:ascii="Futura Std Book" w:eastAsia="Calibri" w:hAnsi="Futura Std Book" w:cs="Tahoma"/>
      <w:bCs/>
      <w:iCs/>
      <w:noProof/>
      <w:color w:val="000080"/>
      <w:szCs w:val="24"/>
    </w:rPr>
  </w:style>
  <w:style w:type="paragraph" w:customStyle="1" w:styleId="ReportLevel1">
    <w:name w:val="Report Level 1"/>
    <w:next w:val="ReportText"/>
    <w:link w:val="ReportLevel1Char"/>
    <w:rsid w:val="005F1865"/>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rsid w:val="005F1865"/>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rsid w:val="005F1865"/>
    <w:pPr>
      <w:spacing w:after="113"/>
      <w:outlineLvl w:val="2"/>
    </w:pPr>
    <w:rPr>
      <w:sz w:val="28"/>
      <w:szCs w:val="18"/>
    </w:rPr>
  </w:style>
  <w:style w:type="paragraph" w:customStyle="1" w:styleId="ReportLevel4">
    <w:name w:val="Report Level 4"/>
    <w:basedOn w:val="ReportLevel3"/>
    <w:next w:val="ReportText"/>
    <w:rsid w:val="005F1865"/>
    <w:pPr>
      <w:tabs>
        <w:tab w:val="clear" w:pos="1134"/>
        <w:tab w:val="num" w:pos="0"/>
      </w:tabs>
      <w:ind w:left="0" w:firstLine="0"/>
      <w:outlineLvl w:val="3"/>
    </w:pPr>
  </w:style>
  <w:style w:type="character" w:customStyle="1" w:styleId="Style10pt">
    <w:name w:val="Style 10 pt"/>
    <w:rsid w:val="005F1865"/>
    <w:rPr>
      <w:sz w:val="20"/>
    </w:rPr>
  </w:style>
  <w:style w:type="paragraph" w:customStyle="1" w:styleId="FormText">
    <w:name w:val="Form Text"/>
    <w:next w:val="Normal"/>
    <w:uiPriority w:val="2"/>
    <w:semiHidden/>
    <w:rsid w:val="005F1865"/>
    <w:rPr>
      <w:b/>
      <w:lang w:val="en-GB"/>
    </w:rPr>
  </w:style>
  <w:style w:type="character" w:customStyle="1" w:styleId="HR-8">
    <w:name w:val="HR-8"/>
    <w:uiPriority w:val="99"/>
    <w:semiHidden/>
    <w:rsid w:val="005F1865"/>
    <w:rPr>
      <w:rFonts w:ascii="Arial" w:hAnsi="Arial"/>
      <w:sz w:val="16"/>
    </w:rPr>
  </w:style>
  <w:style w:type="paragraph" w:customStyle="1" w:styleId="Filename">
    <w:name w:val="Filename"/>
    <w:basedOn w:val="Footer"/>
    <w:uiPriority w:val="2"/>
    <w:semiHidden/>
    <w:rsid w:val="005F1865"/>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rsid w:val="005F1865"/>
    <w:pPr>
      <w:tabs>
        <w:tab w:val="clear" w:pos="1134"/>
      </w:tabs>
      <w:spacing w:before="0"/>
      <w:ind w:left="0" w:firstLine="0"/>
    </w:pPr>
  </w:style>
  <w:style w:type="paragraph" w:customStyle="1" w:styleId="ReportContentsSub">
    <w:name w:val="Report Contents Sub"/>
    <w:basedOn w:val="Normal"/>
    <w:uiPriority w:val="1"/>
    <w:semiHidden/>
    <w:rsid w:val="005F1865"/>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rsid w:val="005F1865"/>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rsid w:val="005F1865"/>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rsid w:val="005F1865"/>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rsid w:val="005F1865"/>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rsid w:val="005F1865"/>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sid w:val="005F1865"/>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sid w:val="00EC5471"/>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sid w:val="00777015"/>
    <w:rPr>
      <w:rFonts w:ascii="Futura Std Book" w:eastAsia="Calibri" w:hAnsi="Futura Std Book" w:cs="Tahoma"/>
      <w:bCs/>
      <w:i/>
      <w:iCs/>
      <w:noProof/>
      <w:color w:val="000080"/>
      <w:szCs w:val="24"/>
    </w:rPr>
  </w:style>
  <w:style w:type="character" w:customStyle="1" w:styleId="Heading6Char">
    <w:name w:val="Heading 6 Char"/>
    <w:link w:val="Heading6"/>
    <w:rsid w:val="005F1865"/>
    <w:rPr>
      <w:rFonts w:ascii="Futura Std Book" w:eastAsia="Calibri" w:hAnsi="Futura Std Book" w:cs="Tahoma"/>
      <w:bCs/>
      <w:i/>
      <w:iCs/>
      <w:noProof/>
      <w:color w:val="000080"/>
      <w:szCs w:val="24"/>
    </w:rPr>
  </w:style>
  <w:style w:type="character" w:customStyle="1" w:styleId="Heading7Char">
    <w:name w:val="Heading 7 Char"/>
    <w:link w:val="Heading7"/>
    <w:rsid w:val="005F1865"/>
    <w:rPr>
      <w:rFonts w:ascii="Futura Std Book" w:eastAsia="Calibri" w:hAnsi="Futura Std Book" w:cs="Tahoma"/>
      <w:b/>
      <w:bCs/>
      <w:i/>
      <w:iCs/>
      <w:noProof/>
      <w:color w:val="000080"/>
      <w:sz w:val="24"/>
      <w:szCs w:val="24"/>
      <w:lang w:eastAsia="nl-NL"/>
    </w:rPr>
  </w:style>
  <w:style w:type="character" w:customStyle="1" w:styleId="Heading8Char">
    <w:name w:val="Heading 8 Char"/>
    <w:aliases w:val="Exergia Heading 8 Char"/>
    <w:link w:val="Heading8"/>
    <w:rsid w:val="005F1865"/>
    <w:rPr>
      <w:rFonts w:ascii="Futura Std Book" w:eastAsia="Calibri" w:hAnsi="Futura Std Book" w:cs="Tahoma"/>
      <w:bCs/>
      <w:iCs/>
      <w:noProof/>
      <w:color w:val="000080"/>
      <w:sz w:val="24"/>
      <w:szCs w:val="24"/>
      <w:lang w:eastAsia="nl-NL"/>
    </w:rPr>
  </w:style>
  <w:style w:type="character" w:customStyle="1" w:styleId="Heading9Char">
    <w:name w:val="Heading 9 Char"/>
    <w:aliases w:val="headappen Char,Exergia Heading 9 Char"/>
    <w:link w:val="Heading9"/>
    <w:rsid w:val="005F1865"/>
    <w:rPr>
      <w:rFonts w:ascii="Futura Std Book" w:eastAsia="Calibri" w:hAnsi="Futura Std Book" w:cs="Tahoma"/>
      <w:bCs/>
      <w:i/>
      <w:iCs/>
      <w:noProof/>
      <w:color w:val="000080"/>
      <w:sz w:val="24"/>
      <w:szCs w:val="24"/>
      <w:u w:val="single"/>
      <w:lang w:eastAsia="nl-NL"/>
    </w:rPr>
  </w:style>
  <w:style w:type="paragraph" w:customStyle="1" w:styleId="ReportText">
    <w:name w:val="Report Text"/>
    <w:link w:val="ReportTextChar"/>
    <w:rsid w:val="005F1865"/>
    <w:pPr>
      <w:spacing w:before="170" w:after="170" w:line="260" w:lineRule="exact"/>
    </w:pPr>
    <w:rPr>
      <w:sz w:val="24"/>
      <w:lang w:val="en-GB"/>
    </w:rPr>
  </w:style>
  <w:style w:type="character" w:customStyle="1" w:styleId="HR-12">
    <w:name w:val="HR-12"/>
    <w:uiPriority w:val="99"/>
    <w:semiHidden/>
    <w:rsid w:val="005F1865"/>
    <w:rPr>
      <w:rFonts w:ascii="Arial" w:hAnsi="Arial"/>
      <w:sz w:val="24"/>
    </w:rPr>
  </w:style>
  <w:style w:type="paragraph" w:customStyle="1" w:styleId="HR-14">
    <w:name w:val="HR-14"/>
    <w:basedOn w:val="Normal"/>
    <w:next w:val="Normal"/>
    <w:uiPriority w:val="99"/>
    <w:semiHidden/>
    <w:rsid w:val="005F1865"/>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rsid w:val="005F1865"/>
    <w:pPr>
      <w:spacing w:before="60"/>
    </w:pPr>
    <w:rPr>
      <w:rFonts w:ascii="Arial" w:hAnsi="Arial"/>
      <w:sz w:val="18"/>
      <w:szCs w:val="18"/>
      <w:lang w:val="en-GB"/>
    </w:rPr>
  </w:style>
  <w:style w:type="paragraph" w:customStyle="1" w:styleId="AppendixLetter">
    <w:name w:val="Appendix Letter"/>
    <w:next w:val="Normal"/>
    <w:uiPriority w:val="99"/>
    <w:rsid w:val="005F1865"/>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rsid w:val="005F1865"/>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rsid w:val="005F1865"/>
  </w:style>
  <w:style w:type="paragraph" w:customStyle="1" w:styleId="ReportLevel1NoNumber">
    <w:name w:val="Report Level 1 No Number"/>
    <w:basedOn w:val="ReportLevel1"/>
    <w:next w:val="ReportText"/>
    <w:rsid w:val="005F1865"/>
    <w:pPr>
      <w:tabs>
        <w:tab w:val="clear" w:pos="1134"/>
      </w:tabs>
      <w:ind w:left="0" w:firstLine="0"/>
    </w:pPr>
  </w:style>
  <w:style w:type="paragraph" w:customStyle="1" w:styleId="AppendixLevel2">
    <w:name w:val="Appendix Level 2"/>
    <w:basedOn w:val="AppendixLevel1"/>
    <w:next w:val="AppendixText"/>
    <w:uiPriority w:val="1"/>
    <w:semiHidden/>
    <w:qFormat/>
    <w:rsid w:val="005F1865"/>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rsid w:val="005F1865"/>
    <w:pPr>
      <w:spacing w:after="113"/>
      <w:outlineLvl w:val="3"/>
    </w:pPr>
    <w:rPr>
      <w:sz w:val="28"/>
      <w:szCs w:val="18"/>
    </w:rPr>
  </w:style>
  <w:style w:type="paragraph" w:customStyle="1" w:styleId="AppendixLevel4">
    <w:name w:val="Appendix Level 4"/>
    <w:basedOn w:val="AppendixLevel3"/>
    <w:next w:val="AppendixText"/>
    <w:uiPriority w:val="1"/>
    <w:semiHidden/>
    <w:qFormat/>
    <w:rsid w:val="005F1865"/>
    <w:pPr>
      <w:outlineLvl w:val="4"/>
    </w:pPr>
  </w:style>
  <w:style w:type="paragraph" w:customStyle="1" w:styleId="HR-18">
    <w:name w:val="HR-18"/>
    <w:basedOn w:val="Normal"/>
    <w:next w:val="Normal"/>
    <w:uiPriority w:val="99"/>
    <w:semiHidden/>
    <w:rsid w:val="005F1865"/>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rsid w:val="005F1865"/>
    <w:pPr>
      <w:spacing w:before="170" w:line="360" w:lineRule="exact"/>
      <w:outlineLvl w:val="0"/>
    </w:pPr>
  </w:style>
  <w:style w:type="character" w:customStyle="1" w:styleId="DocumentMapChar">
    <w:name w:val="Document Map Char"/>
    <w:link w:val="DocumentMap"/>
    <w:uiPriority w:val="99"/>
    <w:rsid w:val="00D07B33"/>
    <w:rPr>
      <w:rFonts w:ascii="Tahoma" w:hAnsi="Tahoma"/>
      <w:color w:val="000000"/>
      <w:sz w:val="24"/>
      <w:shd w:val="clear" w:color="auto" w:fill="000080"/>
      <w:lang w:val="en-GB" w:eastAsia="nl-NL"/>
    </w:rPr>
  </w:style>
  <w:style w:type="paragraph" w:styleId="List2">
    <w:name w:val="List 2"/>
    <w:basedOn w:val="List"/>
    <w:uiPriority w:val="99"/>
    <w:rsid w:val="005F1865"/>
    <w:pPr>
      <w:spacing w:before="113" w:after="113" w:line="260" w:lineRule="exact"/>
      <w:ind w:left="357" w:hanging="357"/>
    </w:pPr>
    <w:rPr>
      <w:rFonts w:ascii="Times New Roman" w:hAnsi="Times New Roman"/>
      <w:sz w:val="24"/>
    </w:rPr>
  </w:style>
  <w:style w:type="paragraph" w:styleId="ListNumber">
    <w:name w:val="List Number"/>
    <w:basedOn w:val="Normal"/>
    <w:uiPriority w:val="99"/>
    <w:rsid w:val="005F1865"/>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rsid w:val="005F1865"/>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rsid w:val="005F1865"/>
    <w:pPr>
      <w:tabs>
        <w:tab w:val="clear" w:pos="1134"/>
      </w:tabs>
      <w:ind w:left="0" w:firstLine="0"/>
    </w:pPr>
  </w:style>
  <w:style w:type="paragraph" w:customStyle="1" w:styleId="ReportLevel3NoNumber">
    <w:name w:val="Report Level 3 No Number"/>
    <w:basedOn w:val="ReportLevel3"/>
    <w:next w:val="ReportText"/>
    <w:rsid w:val="005F1865"/>
    <w:pPr>
      <w:tabs>
        <w:tab w:val="clear" w:pos="1134"/>
      </w:tabs>
      <w:spacing w:after="80"/>
      <w:ind w:left="0" w:firstLine="0"/>
    </w:pPr>
  </w:style>
  <w:style w:type="paragraph" w:customStyle="1" w:styleId="ReportList">
    <w:name w:val="Report List"/>
    <w:basedOn w:val="ReportText"/>
    <w:rsid w:val="005F1865"/>
    <w:pPr>
      <w:spacing w:before="0" w:after="0"/>
    </w:pPr>
  </w:style>
  <w:style w:type="paragraph" w:customStyle="1" w:styleId="AppendixLevel2NoNumber">
    <w:name w:val="Appendix Level 2 No Number"/>
    <w:basedOn w:val="AppendixLevel2"/>
    <w:next w:val="AppendixText"/>
    <w:uiPriority w:val="1"/>
    <w:semiHidden/>
    <w:qFormat/>
    <w:rsid w:val="005F1865"/>
    <w:pPr>
      <w:tabs>
        <w:tab w:val="clear" w:pos="1134"/>
      </w:tabs>
      <w:ind w:left="0" w:firstLine="0"/>
    </w:pPr>
  </w:style>
  <w:style w:type="paragraph" w:customStyle="1" w:styleId="AppendixText">
    <w:name w:val="Appendix Text"/>
    <w:basedOn w:val="Normal"/>
    <w:uiPriority w:val="1"/>
    <w:semiHidden/>
    <w:rsid w:val="005F1865"/>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rsid w:val="005F1865"/>
    <w:pPr>
      <w:numPr>
        <w:numId w:val="16"/>
      </w:numPr>
      <w:tabs>
        <w:tab w:val="left" w:pos="1080"/>
      </w:tabs>
      <w:spacing w:before="120" w:after="138" w:line="260" w:lineRule="atLeast"/>
    </w:pPr>
    <w:rPr>
      <w:sz w:val="24"/>
      <w:lang w:val="en-GB"/>
    </w:rPr>
  </w:style>
  <w:style w:type="table" w:customStyle="1" w:styleId="ReportTable">
    <w:name w:val="Report Table"/>
    <w:basedOn w:val="TableNormal"/>
    <w:rsid w:val="005F1865"/>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rsid w:val="005F1865"/>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rsid w:val="005F1865"/>
    <w:pPr>
      <w:tabs>
        <w:tab w:val="clear" w:pos="1134"/>
      </w:tabs>
      <w:ind w:left="0" w:firstLine="0"/>
    </w:pPr>
  </w:style>
  <w:style w:type="paragraph" w:customStyle="1" w:styleId="ReportExecSummaryText">
    <w:name w:val="Report Exec Summary Text"/>
    <w:basedOn w:val="ReportText"/>
    <w:uiPriority w:val="2"/>
    <w:semiHidden/>
    <w:rsid w:val="005F1865"/>
    <w:pPr>
      <w:spacing w:before="0"/>
    </w:pPr>
  </w:style>
  <w:style w:type="paragraph" w:customStyle="1" w:styleId="ReportList1">
    <w:name w:val="Report List 1"/>
    <w:basedOn w:val="List"/>
    <w:link w:val="ReportList1Carattere"/>
    <w:rsid w:val="005F1865"/>
    <w:pPr>
      <w:spacing w:before="113" w:after="113" w:line="260" w:lineRule="exact"/>
    </w:pPr>
    <w:rPr>
      <w:rFonts w:ascii="Times New Roman" w:hAnsi="Times New Roman"/>
      <w:sz w:val="24"/>
    </w:rPr>
  </w:style>
  <w:style w:type="paragraph" w:customStyle="1" w:styleId="ReportList2">
    <w:name w:val="Report List 2"/>
    <w:basedOn w:val="ReportList1"/>
    <w:rsid w:val="005F1865"/>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rsid w:val="005F1865"/>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rsid w:val="005F1865"/>
    <w:pPr>
      <w:keepNext/>
      <w:spacing w:after="0" w:line="240" w:lineRule="auto"/>
    </w:pPr>
  </w:style>
  <w:style w:type="paragraph" w:customStyle="1" w:styleId="ReportPicTextBox">
    <w:name w:val="Report Pic+Text Box"/>
    <w:basedOn w:val="ReportTableText"/>
    <w:uiPriority w:val="1"/>
    <w:semiHidden/>
    <w:rsid w:val="005F1865"/>
    <w:pPr>
      <w:spacing w:before="170" w:after="113"/>
      <w:ind w:left="170" w:right="170"/>
    </w:pPr>
  </w:style>
  <w:style w:type="paragraph" w:customStyle="1" w:styleId="ReportExecSummary">
    <w:name w:val="Report Exec Summary"/>
    <w:basedOn w:val="ReportLevel1NoNumber"/>
    <w:next w:val="ReportText"/>
    <w:rsid w:val="005F1865"/>
    <w:pPr>
      <w:spacing w:before="0"/>
    </w:pPr>
  </w:style>
  <w:style w:type="table" w:customStyle="1" w:styleId="ReportTablewithoutheader">
    <w:name w:val="Report Table without header"/>
    <w:basedOn w:val="ReportTable"/>
    <w:rsid w:val="005F1865"/>
    <w:tblPr/>
    <w:tcPr>
      <w:shd w:val="clear" w:color="auto" w:fill="FFFFFF"/>
    </w:tcPr>
    <w:tblStylePr w:type="firstRow">
      <w:rPr>
        <w:b w:val="0"/>
      </w:rPr>
      <w:tblPr/>
      <w:tcPr>
        <w:shd w:val="clear" w:color="auto" w:fill="FFFFFF"/>
      </w:tcPr>
    </w:tblStylePr>
  </w:style>
  <w:style w:type="paragraph" w:styleId="ListBullet">
    <w:name w:val="List Bullet"/>
    <w:basedOn w:val="ReportList1"/>
    <w:uiPriority w:val="99"/>
    <w:rsid w:val="005F1865"/>
    <w:pPr>
      <w:numPr>
        <w:numId w:val="17"/>
      </w:numPr>
      <w:tabs>
        <w:tab w:val="clear" w:pos="360"/>
        <w:tab w:val="num" w:pos="1800"/>
      </w:tabs>
      <w:ind w:left="357" w:hanging="357"/>
      <w:contextualSpacing/>
    </w:pPr>
  </w:style>
  <w:style w:type="paragraph" w:customStyle="1" w:styleId="ReportListNumber">
    <w:name w:val="Report List Number"/>
    <w:basedOn w:val="Normal"/>
    <w:rsid w:val="005F1865"/>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sid w:val="005F1865"/>
    <w:rPr>
      <w:sz w:val="24"/>
      <w:lang w:val="en-GB"/>
    </w:rPr>
  </w:style>
  <w:style w:type="character" w:customStyle="1" w:styleId="ReportLevel1Char">
    <w:name w:val="Report Level 1 Char"/>
    <w:link w:val="ReportLevel1"/>
    <w:rsid w:val="005F1865"/>
    <w:rPr>
      <w:b/>
      <w:sz w:val="36"/>
      <w:lang w:val="en-GB"/>
    </w:rPr>
  </w:style>
  <w:style w:type="character" w:customStyle="1" w:styleId="ReportLevel2Char">
    <w:name w:val="Report Level 2 Char"/>
    <w:link w:val="ReportLevel2"/>
    <w:rsid w:val="005F1865"/>
    <w:rPr>
      <w:b/>
      <w:sz w:val="32"/>
      <w:lang w:val="en-GB"/>
    </w:rPr>
  </w:style>
  <w:style w:type="character" w:customStyle="1" w:styleId="ReportList1Carattere">
    <w:name w:val="Report List 1 Carattere"/>
    <w:link w:val="ReportList1"/>
    <w:rsid w:val="005F1865"/>
    <w:rPr>
      <w:sz w:val="24"/>
      <w:lang w:val="en-GB"/>
    </w:rPr>
  </w:style>
  <w:style w:type="paragraph" w:customStyle="1" w:styleId="SpecLevel4">
    <w:name w:val="Spec Level 4"/>
    <w:basedOn w:val="SpecLevel3"/>
    <w:next w:val="SpecText"/>
    <w:rsid w:val="005F1865"/>
    <w:pPr>
      <w:spacing w:before="113" w:line="260" w:lineRule="exact"/>
      <w:outlineLvl w:val="3"/>
    </w:pPr>
    <w:rPr>
      <w:b w:val="0"/>
      <w:color w:val="auto"/>
      <w:sz w:val="24"/>
    </w:rPr>
  </w:style>
  <w:style w:type="paragraph" w:customStyle="1" w:styleId="SpecLevel3">
    <w:name w:val="Spec Level 3"/>
    <w:basedOn w:val="SpecLevel2"/>
    <w:next w:val="SpecText"/>
    <w:rsid w:val="005F1865"/>
    <w:pPr>
      <w:spacing w:after="113"/>
      <w:outlineLvl w:val="2"/>
    </w:pPr>
    <w:rPr>
      <w:sz w:val="28"/>
      <w:szCs w:val="18"/>
    </w:rPr>
  </w:style>
  <w:style w:type="paragraph" w:customStyle="1" w:styleId="SpecLevel2">
    <w:name w:val="Spec Level 2"/>
    <w:basedOn w:val="SpecLevel1"/>
    <w:next w:val="SpecText"/>
    <w:rsid w:val="005F1865"/>
    <w:pPr>
      <w:pBdr>
        <w:bottom w:val="none" w:sz="0" w:space="0" w:color="auto"/>
      </w:pBdr>
      <w:spacing w:after="170" w:line="320" w:lineRule="exact"/>
      <w:outlineLvl w:val="1"/>
    </w:pPr>
    <w:rPr>
      <w:sz w:val="32"/>
    </w:rPr>
  </w:style>
  <w:style w:type="paragraph" w:customStyle="1" w:styleId="SpecLevel1">
    <w:name w:val="Spec Level 1"/>
    <w:next w:val="Normal"/>
    <w:rsid w:val="005F1865"/>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rsid w:val="005F1865"/>
    <w:pPr>
      <w:spacing w:after="170" w:line="260" w:lineRule="exact"/>
    </w:pPr>
    <w:rPr>
      <w:sz w:val="24"/>
      <w:lang w:val="en-GB"/>
    </w:rPr>
  </w:style>
  <w:style w:type="character" w:customStyle="1" w:styleId="SpecTextCharChar">
    <w:name w:val="Spec Text Char Char"/>
    <w:link w:val="SpecText"/>
    <w:locked/>
    <w:rsid w:val="005F1865"/>
    <w:rPr>
      <w:sz w:val="24"/>
      <w:lang w:val="en-GB"/>
    </w:rPr>
  </w:style>
  <w:style w:type="character" w:customStyle="1" w:styleId="ReportLevel3Char">
    <w:name w:val="Report Level 3 Char"/>
    <w:link w:val="ReportLevel3"/>
    <w:rsid w:val="005F1865"/>
    <w:rPr>
      <w:b/>
      <w:sz w:val="28"/>
      <w:szCs w:val="18"/>
      <w:lang w:val="en-GB"/>
    </w:rPr>
  </w:style>
  <w:style w:type="paragraph" w:customStyle="1" w:styleId="SpecBulletsOpen">
    <w:name w:val="Spec Bullets Open"/>
    <w:basedOn w:val="List"/>
    <w:rsid w:val="005F1865"/>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sid w:val="005F1865"/>
    <w:rPr>
      <w:rFonts w:eastAsia="Times New Roman"/>
      <w:sz w:val="24"/>
      <w:lang w:eastAsia="en-US"/>
    </w:rPr>
  </w:style>
  <w:style w:type="character" w:customStyle="1" w:styleId="EndnoteTextChar">
    <w:name w:val="Endnote Text Char"/>
    <w:link w:val="EndnoteText"/>
    <w:semiHidden/>
    <w:rsid w:val="005F1865"/>
    <w:rPr>
      <w:rFonts w:ascii="Garamond" w:hAnsi="Garamond"/>
      <w:color w:val="000000"/>
      <w:lang w:val="en-GB" w:eastAsia="nl-NL"/>
    </w:rPr>
  </w:style>
  <w:style w:type="character" w:customStyle="1" w:styleId="FootnoteTextChar">
    <w:name w:val="Footnote Text Char"/>
    <w:link w:val="FootnoteText"/>
    <w:semiHidden/>
    <w:rsid w:val="005F1865"/>
    <w:rPr>
      <w:rFonts w:ascii="Garamond" w:hAnsi="Garamond"/>
      <w:color w:val="000000"/>
      <w:sz w:val="18"/>
      <w:lang w:val="en-GB"/>
    </w:rPr>
  </w:style>
  <w:style w:type="character" w:customStyle="1" w:styleId="hps">
    <w:name w:val="hps"/>
    <w:basedOn w:val="DefaultParagraphFont"/>
    <w:rsid w:val="005F1865"/>
  </w:style>
  <w:style w:type="paragraph" w:customStyle="1" w:styleId="SpecBulletsClosed">
    <w:name w:val="Spec Bullets Closed"/>
    <w:basedOn w:val="SpecBulletsOpen"/>
    <w:rsid w:val="005F1865"/>
    <w:pPr>
      <w:spacing w:after="0"/>
    </w:pPr>
  </w:style>
  <w:style w:type="paragraph" w:customStyle="1" w:styleId="SpecIndentedBulletsClosed">
    <w:name w:val="Spec Indented Bullets Closed"/>
    <w:basedOn w:val="SpecBulletsClosed"/>
    <w:uiPriority w:val="1"/>
    <w:rsid w:val="005F1865"/>
    <w:pPr>
      <w:numPr>
        <w:numId w:val="19"/>
      </w:numPr>
      <w:ind w:left="1446" w:hanging="312"/>
    </w:pPr>
  </w:style>
  <w:style w:type="paragraph" w:customStyle="1" w:styleId="SpecTableText">
    <w:name w:val="Spec Table Text"/>
    <w:basedOn w:val="SpecText"/>
    <w:rsid w:val="005F1865"/>
    <w:pPr>
      <w:spacing w:before="57" w:after="57" w:line="220" w:lineRule="exact"/>
    </w:pPr>
    <w:rPr>
      <w:sz w:val="20"/>
    </w:rPr>
  </w:style>
  <w:style w:type="paragraph" w:customStyle="1" w:styleId="SpecUserNotes">
    <w:name w:val="Spec User Notes"/>
    <w:basedOn w:val="Normal"/>
    <w:rsid w:val="005F1865"/>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rsid w:val="005F1865"/>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sid w:val="00D07B33"/>
    <w:rPr>
      <w:rFonts w:ascii="Garamond" w:hAnsi="Garamond"/>
      <w:b/>
      <w:bCs/>
      <w:sz w:val="24"/>
      <w:lang w:val="en-GB" w:eastAsia="nl-NL"/>
    </w:rPr>
  </w:style>
  <w:style w:type="character" w:customStyle="1" w:styleId="BodyText3Char">
    <w:name w:val="Body Text 3 Char"/>
    <w:link w:val="BodyText3"/>
    <w:semiHidden/>
    <w:rsid w:val="00D07B33"/>
    <w:rPr>
      <w:rFonts w:ascii="Garamond" w:hAnsi="Garamond"/>
      <w:b/>
      <w:bCs/>
      <w:color w:val="000000"/>
      <w:sz w:val="24"/>
      <w:lang w:val="en-GB" w:eastAsia="nl-NL"/>
    </w:rPr>
  </w:style>
  <w:style w:type="character" w:customStyle="1" w:styleId="BodyTextIndentChar">
    <w:name w:val="Body Text Indent Char"/>
    <w:semiHidden/>
    <w:rsid w:val="005F1865"/>
    <w:rPr>
      <w:rFonts w:ascii="Arial" w:eastAsia="Times New Roman" w:hAnsi="Arial" w:cs="Arial"/>
      <w:lang w:val="en-GB" w:eastAsia="en-US"/>
    </w:rPr>
  </w:style>
  <w:style w:type="character" w:customStyle="1" w:styleId="SpecFixedClauseNum">
    <w:name w:val="Spec Fixed Clause Num"/>
    <w:rsid w:val="005F1865"/>
    <w:rPr>
      <w:color w:val="3366FF"/>
      <w:lang w:val="en-GB"/>
    </w:rPr>
  </w:style>
  <w:style w:type="paragraph" w:customStyle="1" w:styleId="SpecListNumber">
    <w:name w:val="Spec List Number"/>
    <w:basedOn w:val="Normal"/>
    <w:rsid w:val="005F1865"/>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rsid w:val="005F1865"/>
    <w:pPr>
      <w:outlineLvl w:val="4"/>
    </w:pPr>
    <w:rPr>
      <w:szCs w:val="28"/>
    </w:rPr>
  </w:style>
  <w:style w:type="paragraph" w:customStyle="1" w:styleId="SpecAppendixLevel1">
    <w:name w:val="Spec Appendix Level 1"/>
    <w:next w:val="SpecText"/>
    <w:rsid w:val="005F1865"/>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rsid w:val="005F1865"/>
    <w:pPr>
      <w:tabs>
        <w:tab w:val="clear" w:pos="1134"/>
      </w:tabs>
      <w:ind w:left="0" w:firstLine="0"/>
    </w:pPr>
  </w:style>
  <w:style w:type="paragraph" w:customStyle="1" w:styleId="SpecAppendixLevel2">
    <w:name w:val="Spec Appendix Level 2"/>
    <w:basedOn w:val="SpecAppendixLevel1"/>
    <w:next w:val="SpecText"/>
    <w:rsid w:val="005F1865"/>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rsid w:val="005F1865"/>
    <w:pPr>
      <w:spacing w:after="113"/>
      <w:outlineLvl w:val="3"/>
    </w:pPr>
    <w:rPr>
      <w:sz w:val="28"/>
      <w:szCs w:val="18"/>
    </w:rPr>
  </w:style>
  <w:style w:type="paragraph" w:customStyle="1" w:styleId="SpecAppendixLevel4">
    <w:name w:val="Spec Appendix Level 4"/>
    <w:basedOn w:val="SpecAppendixLevel3"/>
    <w:next w:val="SpecText"/>
    <w:rsid w:val="005F1865"/>
    <w:pPr>
      <w:spacing w:before="113" w:line="260" w:lineRule="exact"/>
      <w:outlineLvl w:val="4"/>
    </w:pPr>
    <w:rPr>
      <w:b w:val="0"/>
      <w:color w:val="auto"/>
      <w:sz w:val="24"/>
    </w:rPr>
  </w:style>
  <w:style w:type="paragraph" w:customStyle="1" w:styleId="SpecLevel2NoNumber">
    <w:name w:val="Spec Level 2 No Number"/>
    <w:basedOn w:val="SpecLevel2"/>
    <w:next w:val="SpecText"/>
    <w:rsid w:val="005F1865"/>
    <w:pPr>
      <w:tabs>
        <w:tab w:val="clear" w:pos="1134"/>
      </w:tabs>
      <w:ind w:left="0" w:firstLine="0"/>
    </w:pPr>
  </w:style>
  <w:style w:type="paragraph" w:customStyle="1" w:styleId="SpecLevel3NoNumber">
    <w:name w:val="Spec Level 3 No Number"/>
    <w:basedOn w:val="SpecLevel3"/>
    <w:next w:val="SpecText"/>
    <w:rsid w:val="005F1865"/>
    <w:pPr>
      <w:tabs>
        <w:tab w:val="clear" w:pos="1134"/>
      </w:tabs>
      <w:spacing w:after="80"/>
      <w:ind w:left="0" w:firstLine="0"/>
    </w:pPr>
  </w:style>
  <w:style w:type="paragraph" w:customStyle="1" w:styleId="SpecList">
    <w:name w:val="Spec List"/>
    <w:basedOn w:val="SpecText"/>
    <w:rsid w:val="005F1865"/>
    <w:pPr>
      <w:spacing w:after="0"/>
    </w:pPr>
  </w:style>
  <w:style w:type="paragraph" w:customStyle="1" w:styleId="SpecDashedBulletClosed">
    <w:name w:val="Spec Dashed Bullet Closed"/>
    <w:basedOn w:val="Normal"/>
    <w:rsid w:val="005F1865"/>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rsid w:val="005F1865"/>
    <w:pPr>
      <w:numPr>
        <w:numId w:val="22"/>
      </w:numPr>
      <w:spacing w:after="113" w:line="260" w:lineRule="exact"/>
    </w:pPr>
    <w:rPr>
      <w:rFonts w:cs="Angsana New"/>
      <w:sz w:val="24"/>
      <w:lang w:val="en-GB"/>
    </w:rPr>
  </w:style>
  <w:style w:type="table" w:customStyle="1" w:styleId="SpecTable">
    <w:name w:val="Spec Table"/>
    <w:basedOn w:val="TableNormal"/>
    <w:rsid w:val="005F1865"/>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sid w:val="005F1865"/>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rsid w:val="005F1865"/>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rsid w:val="005F1865"/>
    <w:pPr>
      <w:spacing w:after="0" w:line="240" w:lineRule="auto"/>
    </w:pPr>
  </w:style>
  <w:style w:type="paragraph" w:customStyle="1" w:styleId="SpecClosedList">
    <w:name w:val="Spec Closed List"/>
    <w:basedOn w:val="SpecText"/>
    <w:rsid w:val="005F1865"/>
    <w:pPr>
      <w:spacing w:after="0"/>
    </w:pPr>
  </w:style>
  <w:style w:type="paragraph" w:styleId="BlockText">
    <w:name w:val="Block Text"/>
    <w:basedOn w:val="Normal"/>
    <w:semiHidden/>
    <w:rsid w:val="005F1865"/>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rsid w:val="005F1865"/>
    <w:pPr>
      <w:spacing w:after="120"/>
      <w:ind w:firstLine="210"/>
      <w:jc w:val="left"/>
    </w:pPr>
  </w:style>
  <w:style w:type="character" w:customStyle="1" w:styleId="BodyTextFirstIndentChar">
    <w:name w:val="Body Text First Indent Char"/>
    <w:link w:val="BodyTextFirstIndent"/>
    <w:semiHidden/>
    <w:rsid w:val="00D07B33"/>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rsid w:val="005F1865"/>
    <w:pPr>
      <w:spacing w:after="120"/>
      <w:ind w:left="283" w:firstLine="210"/>
      <w:jc w:val="left"/>
    </w:pPr>
    <w:rPr>
      <w:sz w:val="18"/>
      <w:szCs w:val="18"/>
      <w:lang w:val="en-GB"/>
    </w:rPr>
  </w:style>
  <w:style w:type="character" w:customStyle="1" w:styleId="BodyTextIndentChar1">
    <w:name w:val="Body Text Indent Char1"/>
    <w:link w:val="BodyTextIndent"/>
    <w:semiHidden/>
    <w:rsid w:val="00D07B33"/>
    <w:rPr>
      <w:sz w:val="24"/>
      <w:szCs w:val="24"/>
    </w:rPr>
  </w:style>
  <w:style w:type="character" w:customStyle="1" w:styleId="BodyTextFirstIndent2Char">
    <w:name w:val="Body Text First Indent 2 Char"/>
    <w:link w:val="BodyTextFirstIndent2"/>
    <w:semiHidden/>
    <w:rsid w:val="00D07B33"/>
    <w:rPr>
      <w:sz w:val="18"/>
      <w:szCs w:val="18"/>
      <w:lang w:val="en-GB"/>
    </w:rPr>
  </w:style>
  <w:style w:type="paragraph" w:styleId="Closing">
    <w:name w:val="Closing"/>
    <w:basedOn w:val="Normal"/>
    <w:link w:val="ClosingChar"/>
    <w:semiHidden/>
    <w:rsid w:val="005F1865"/>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sid w:val="00D07B33"/>
    <w:rPr>
      <w:sz w:val="24"/>
      <w:lang w:val="en-GB"/>
    </w:rPr>
  </w:style>
  <w:style w:type="paragraph" w:styleId="Date">
    <w:name w:val="Date"/>
    <w:basedOn w:val="Normal"/>
    <w:next w:val="Normal"/>
    <w:link w:val="DateChar"/>
    <w:rsid w:val="005F1865"/>
    <w:pPr>
      <w:spacing w:before="0" w:after="0" w:line="260" w:lineRule="atLeast"/>
      <w:jc w:val="left"/>
    </w:pPr>
    <w:rPr>
      <w:rFonts w:ascii="Times New Roman" w:hAnsi="Times New Roman"/>
      <w:color w:val="auto"/>
      <w:lang w:eastAsia="en-US"/>
    </w:rPr>
  </w:style>
  <w:style w:type="character" w:customStyle="1" w:styleId="DateChar">
    <w:name w:val="Date Char"/>
    <w:link w:val="Date"/>
    <w:rsid w:val="00D07B33"/>
    <w:rPr>
      <w:sz w:val="24"/>
      <w:lang w:val="en-GB"/>
    </w:rPr>
  </w:style>
  <w:style w:type="paragraph" w:styleId="E-mailSignature">
    <w:name w:val="E-mail Signature"/>
    <w:basedOn w:val="Normal"/>
    <w:link w:val="E-mailSignatureChar"/>
    <w:uiPriority w:val="99"/>
    <w:rsid w:val="005F1865"/>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sid w:val="00D07B33"/>
    <w:rPr>
      <w:sz w:val="24"/>
      <w:lang w:val="en-GB"/>
    </w:rPr>
  </w:style>
  <w:style w:type="character" w:styleId="Emphasis">
    <w:name w:val="Emphasis"/>
    <w:uiPriority w:val="20"/>
    <w:qFormat/>
    <w:rsid w:val="005F1865"/>
    <w:rPr>
      <w:rFonts w:cs="Times New Roman"/>
      <w:i/>
      <w:iCs/>
      <w:lang w:val="en-GB"/>
    </w:rPr>
  </w:style>
  <w:style w:type="paragraph" w:styleId="EnvelopeAddress">
    <w:name w:val="envelope address"/>
    <w:basedOn w:val="Normal"/>
    <w:uiPriority w:val="99"/>
    <w:rsid w:val="005F1865"/>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rsid w:val="005F1865"/>
    <w:pPr>
      <w:spacing w:before="0" w:after="0" w:line="260" w:lineRule="atLeast"/>
      <w:jc w:val="left"/>
    </w:pPr>
    <w:rPr>
      <w:rFonts w:ascii="Times New Roman" w:hAnsi="Times New Roman"/>
      <w:color w:val="auto"/>
      <w:sz w:val="20"/>
      <w:lang w:eastAsia="en-US"/>
    </w:rPr>
  </w:style>
  <w:style w:type="character" w:styleId="HTMLAcronym">
    <w:name w:val="HTML Acronym"/>
    <w:rsid w:val="005F1865"/>
    <w:rPr>
      <w:rFonts w:cs="Times New Roman"/>
      <w:lang w:val="en-GB"/>
    </w:rPr>
  </w:style>
  <w:style w:type="paragraph" w:styleId="HTMLAddress">
    <w:name w:val="HTML Address"/>
    <w:basedOn w:val="Normal"/>
    <w:link w:val="HTMLAddressChar"/>
    <w:rsid w:val="005F1865"/>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sid w:val="005F1865"/>
    <w:rPr>
      <w:i/>
      <w:iCs/>
      <w:sz w:val="24"/>
      <w:lang w:val="en-GB"/>
    </w:rPr>
  </w:style>
  <w:style w:type="character" w:styleId="HTMLCite">
    <w:name w:val="HTML Cite"/>
    <w:rsid w:val="005F1865"/>
    <w:rPr>
      <w:rFonts w:cs="Times New Roman"/>
      <w:i/>
      <w:iCs/>
      <w:lang w:val="en-GB"/>
    </w:rPr>
  </w:style>
  <w:style w:type="character" w:styleId="HTMLCode">
    <w:name w:val="HTML Code"/>
    <w:rsid w:val="005F1865"/>
    <w:rPr>
      <w:rFonts w:ascii="Courier New" w:hAnsi="Courier New" w:cs="Courier New"/>
      <w:sz w:val="20"/>
      <w:szCs w:val="20"/>
      <w:lang w:val="en-GB"/>
    </w:rPr>
  </w:style>
  <w:style w:type="character" w:styleId="HTMLDefinition">
    <w:name w:val="HTML Definition"/>
    <w:rsid w:val="005F1865"/>
    <w:rPr>
      <w:rFonts w:cs="Times New Roman"/>
      <w:i/>
      <w:iCs/>
      <w:lang w:val="en-GB"/>
    </w:rPr>
  </w:style>
  <w:style w:type="character" w:styleId="HTMLKeyboard">
    <w:name w:val="HTML Keyboard"/>
    <w:rsid w:val="005F1865"/>
    <w:rPr>
      <w:rFonts w:ascii="Courier New" w:hAnsi="Courier New" w:cs="Courier New"/>
      <w:sz w:val="20"/>
      <w:szCs w:val="20"/>
      <w:lang w:val="en-GB"/>
    </w:rPr>
  </w:style>
  <w:style w:type="paragraph" w:styleId="HTMLPreformatted">
    <w:name w:val="HTML Preformatted"/>
    <w:basedOn w:val="Normal"/>
    <w:link w:val="HTMLPreformattedChar"/>
    <w:uiPriority w:val="99"/>
    <w:rsid w:val="005F1865"/>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sid w:val="005F1865"/>
    <w:rPr>
      <w:rFonts w:ascii="Courier New" w:hAnsi="Courier New" w:cs="Courier New"/>
      <w:lang w:val="en-GB"/>
    </w:rPr>
  </w:style>
  <w:style w:type="character" w:styleId="HTMLSample">
    <w:name w:val="HTML Sample"/>
    <w:rsid w:val="005F1865"/>
    <w:rPr>
      <w:rFonts w:ascii="Courier New" w:hAnsi="Courier New" w:cs="Courier New"/>
      <w:lang w:val="en-GB"/>
    </w:rPr>
  </w:style>
  <w:style w:type="character" w:styleId="HTMLTypewriter">
    <w:name w:val="HTML Typewriter"/>
    <w:rsid w:val="005F1865"/>
    <w:rPr>
      <w:rFonts w:ascii="Courier New" w:hAnsi="Courier New" w:cs="Courier New"/>
      <w:sz w:val="20"/>
      <w:szCs w:val="20"/>
      <w:lang w:val="en-GB"/>
    </w:rPr>
  </w:style>
  <w:style w:type="character" w:styleId="HTMLVariable">
    <w:name w:val="HTML Variable"/>
    <w:rsid w:val="005F1865"/>
    <w:rPr>
      <w:rFonts w:cs="Times New Roman"/>
      <w:i/>
      <w:iCs/>
      <w:lang w:val="en-GB"/>
    </w:rPr>
  </w:style>
  <w:style w:type="character" w:styleId="LineNumber">
    <w:name w:val="line number"/>
    <w:rsid w:val="005F1865"/>
    <w:rPr>
      <w:rFonts w:cs="Times New Roman"/>
      <w:lang w:val="en-GB"/>
    </w:rPr>
  </w:style>
  <w:style w:type="paragraph" w:styleId="List3">
    <w:name w:val="List 3"/>
    <w:basedOn w:val="Normal"/>
    <w:rsid w:val="005F1865"/>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rsid w:val="005F1865"/>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rsid w:val="005F1865"/>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rsid w:val="005F1865"/>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rsid w:val="005F1865"/>
    <w:pPr>
      <w:spacing w:before="0" w:after="0" w:line="260" w:lineRule="atLeast"/>
      <w:jc w:val="left"/>
    </w:pPr>
    <w:rPr>
      <w:rFonts w:ascii="Times New Roman" w:hAnsi="Times New Roman"/>
      <w:color w:val="auto"/>
      <w:lang w:eastAsia="en-US"/>
    </w:rPr>
  </w:style>
  <w:style w:type="paragraph" w:styleId="ListBullet4">
    <w:name w:val="List Bullet 4"/>
    <w:basedOn w:val="Normal"/>
    <w:rsid w:val="005F1865"/>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rsid w:val="005F1865"/>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rsid w:val="005F1865"/>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rsid w:val="005F1865"/>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rsid w:val="005F1865"/>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rsid w:val="005F1865"/>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rsid w:val="005F1865"/>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rsid w:val="005F1865"/>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rsid w:val="005F1865"/>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rsid w:val="005F1865"/>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rsid w:val="005F1865"/>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rsid w:val="005F1865"/>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sid w:val="005F1865"/>
    <w:rPr>
      <w:sz w:val="24"/>
      <w:szCs w:val="24"/>
      <w:shd w:val="pct20" w:color="auto" w:fill="auto"/>
      <w:lang w:val="en-GB"/>
    </w:rPr>
  </w:style>
  <w:style w:type="paragraph" w:styleId="NoteHeading">
    <w:name w:val="Note Heading"/>
    <w:basedOn w:val="Normal"/>
    <w:next w:val="Normal"/>
    <w:link w:val="NoteHeadingChar"/>
    <w:rsid w:val="005F1865"/>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sid w:val="005F1865"/>
    <w:rPr>
      <w:sz w:val="24"/>
      <w:lang w:val="en-GB"/>
    </w:rPr>
  </w:style>
  <w:style w:type="paragraph" w:styleId="PlainText">
    <w:name w:val="Plain Text"/>
    <w:basedOn w:val="Normal"/>
    <w:link w:val="PlainTextChar"/>
    <w:rsid w:val="005F1865"/>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sid w:val="005F1865"/>
    <w:rPr>
      <w:rFonts w:ascii="Courier New" w:hAnsi="Courier New" w:cs="Courier New"/>
      <w:lang w:val="en-GB"/>
    </w:rPr>
  </w:style>
  <w:style w:type="paragraph" w:styleId="Salutation">
    <w:name w:val="Salutation"/>
    <w:basedOn w:val="Normal"/>
    <w:next w:val="Normal"/>
    <w:link w:val="SalutationChar"/>
    <w:rsid w:val="005F1865"/>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sid w:val="005F1865"/>
    <w:rPr>
      <w:sz w:val="24"/>
      <w:lang w:val="en-GB"/>
    </w:rPr>
  </w:style>
  <w:style w:type="paragraph" w:styleId="Signature">
    <w:name w:val="Signature"/>
    <w:basedOn w:val="Normal"/>
    <w:link w:val="SignatureChar"/>
    <w:rsid w:val="005F1865"/>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sid w:val="005F1865"/>
    <w:rPr>
      <w:sz w:val="24"/>
      <w:lang w:val="en-GB"/>
    </w:rPr>
  </w:style>
  <w:style w:type="character" w:styleId="Strong">
    <w:name w:val="Strong"/>
    <w:uiPriority w:val="22"/>
    <w:qFormat/>
    <w:rsid w:val="005F1865"/>
    <w:rPr>
      <w:rFonts w:cs="Times New Roman"/>
      <w:b/>
      <w:bCs/>
      <w:lang w:val="en-GB"/>
    </w:rPr>
  </w:style>
  <w:style w:type="paragraph" w:styleId="Subtitle">
    <w:name w:val="Subtitle"/>
    <w:basedOn w:val="Normal"/>
    <w:link w:val="SubtitleChar"/>
    <w:uiPriority w:val="11"/>
    <w:qFormat/>
    <w:rsid w:val="005F1865"/>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sid w:val="005F1865"/>
    <w:rPr>
      <w:sz w:val="24"/>
      <w:szCs w:val="24"/>
      <w:lang w:val="en-GB"/>
    </w:rPr>
  </w:style>
  <w:style w:type="table" w:styleId="Table3Deffects2">
    <w:name w:val="Table 3D effects 2"/>
    <w:basedOn w:val="TableNormal"/>
    <w:rsid w:val="005F1865"/>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sid w:val="005F1865"/>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sid w:val="005F1865"/>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sid w:val="005F1865"/>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sid w:val="005F1865"/>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sid w:val="005F1865"/>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sid w:val="005F1865"/>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F1865"/>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F1865"/>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F1865"/>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sid w:val="005F1865"/>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sid w:val="005F1865"/>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sid w:val="005F1865"/>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sid w:val="005F1865"/>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sid w:val="005F1865"/>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F1865"/>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sid w:val="005F1865"/>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sid w:val="005F1865"/>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sid w:val="005F1865"/>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sid w:val="005F1865"/>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sid w:val="005F1865"/>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sid w:val="005F1865"/>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sid w:val="005F1865"/>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sid w:val="005F1865"/>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sid w:val="005F1865"/>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sid w:val="005F1865"/>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sid w:val="005F1865"/>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F1865"/>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F1865"/>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F1865"/>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sid w:val="005F1865"/>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sid w:val="005F1865"/>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F1865"/>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sid w:val="005F1865"/>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sid w:val="005F1865"/>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sid w:val="005F1865"/>
    <w:rPr>
      <w:rFonts w:ascii="Arial" w:hAnsi="Arial" w:cs="Arial"/>
      <w:b/>
      <w:bCs/>
      <w:color w:val="000000"/>
      <w:kern w:val="28"/>
      <w:sz w:val="32"/>
      <w:szCs w:val="32"/>
      <w:lang w:val="en-GB" w:eastAsia="nl-NL"/>
    </w:rPr>
  </w:style>
  <w:style w:type="numbering" w:styleId="111111">
    <w:name w:val="Outline List 2"/>
    <w:basedOn w:val="NoList"/>
    <w:rsid w:val="005F1865"/>
    <w:pPr>
      <w:numPr>
        <w:numId w:val="23"/>
      </w:numPr>
    </w:pPr>
  </w:style>
  <w:style w:type="numbering" w:styleId="1ai">
    <w:name w:val="Outline List 1"/>
    <w:basedOn w:val="NoList"/>
    <w:rsid w:val="005F1865"/>
    <w:pPr>
      <w:numPr>
        <w:numId w:val="24"/>
      </w:numPr>
    </w:pPr>
  </w:style>
  <w:style w:type="numbering" w:styleId="ArticleSection">
    <w:name w:val="Outline List 3"/>
    <w:basedOn w:val="NoList"/>
    <w:rsid w:val="005F1865"/>
    <w:pPr>
      <w:numPr>
        <w:numId w:val="25"/>
      </w:numPr>
    </w:pPr>
  </w:style>
  <w:style w:type="paragraph" w:styleId="Bibliography">
    <w:name w:val="Bibliography"/>
    <w:basedOn w:val="Normal"/>
    <w:next w:val="Normal"/>
    <w:uiPriority w:val="37"/>
    <w:semiHidden/>
    <w:unhideWhenUsed/>
    <w:rsid w:val="005F1865"/>
    <w:pPr>
      <w:spacing w:before="0" w:after="0" w:line="260" w:lineRule="atLeast"/>
      <w:jc w:val="left"/>
    </w:pPr>
    <w:rPr>
      <w:rFonts w:ascii="Times New Roman" w:hAnsi="Times New Roman"/>
      <w:color w:val="auto"/>
      <w:lang w:eastAsia="en-US"/>
    </w:rPr>
  </w:style>
  <w:style w:type="character" w:styleId="BookTitle">
    <w:name w:val="Book Title"/>
    <w:uiPriority w:val="33"/>
    <w:qFormat/>
    <w:rsid w:val="005F1865"/>
    <w:rPr>
      <w:b/>
      <w:bCs/>
      <w:smallCaps/>
      <w:spacing w:val="5"/>
      <w:lang w:val="en-GB"/>
    </w:rPr>
  </w:style>
  <w:style w:type="table" w:customStyle="1" w:styleId="ColorfulGrid1">
    <w:name w:val="Colorful Grid1"/>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sid w:val="005F1865"/>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5F1865"/>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5F1865"/>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5F1865"/>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5F1865"/>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5F1865"/>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5F1865"/>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5F1865"/>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5F1865"/>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5F1865"/>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5F1865"/>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sid w:val="005F1865"/>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5F1865"/>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5F1865"/>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5F1865"/>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5F1865"/>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5F1865"/>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5F1865"/>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rsid w:val="005F1865"/>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rsid w:val="005F1865"/>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rsid w:val="005F1865"/>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rsid w:val="005F1865"/>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rsid w:val="005F1865"/>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rsid w:val="005F1865"/>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rsid w:val="005F1865"/>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rsid w:val="005F1865"/>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rsid w:val="005F1865"/>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rsid w:val="005F1865"/>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sid w:val="005F1865"/>
    <w:rPr>
      <w:b/>
      <w:bCs/>
      <w:i/>
      <w:iCs/>
      <w:color w:val="4F81BD"/>
      <w:lang w:val="en-GB"/>
    </w:rPr>
  </w:style>
  <w:style w:type="paragraph" w:styleId="IntenseQuote">
    <w:name w:val="Intense Quote"/>
    <w:basedOn w:val="Normal"/>
    <w:next w:val="Normal"/>
    <w:link w:val="IntenseQuoteChar"/>
    <w:uiPriority w:val="30"/>
    <w:rsid w:val="005F1865"/>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sid w:val="005F1865"/>
    <w:rPr>
      <w:b/>
      <w:bCs/>
      <w:i/>
      <w:iCs/>
      <w:color w:val="4F81BD"/>
      <w:sz w:val="24"/>
      <w:lang w:val="en-GB"/>
    </w:rPr>
  </w:style>
  <w:style w:type="character" w:styleId="IntenseReference">
    <w:name w:val="Intense Reference"/>
    <w:uiPriority w:val="32"/>
    <w:rsid w:val="005F1865"/>
    <w:rPr>
      <w:b/>
      <w:bCs/>
      <w:smallCaps/>
      <w:color w:val="C0504D"/>
      <w:spacing w:val="5"/>
      <w:u w:val="single"/>
      <w:lang w:val="en-GB"/>
    </w:rPr>
  </w:style>
  <w:style w:type="table" w:customStyle="1" w:styleId="LightGrid1">
    <w:name w:val="Light Grid1"/>
    <w:basedOn w:val="TableNormal"/>
    <w:uiPriority w:val="62"/>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5F1865"/>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5F1865"/>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5F1865"/>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5F1865"/>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5F1865"/>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5F1865"/>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5F1865"/>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5F1865"/>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5F1865"/>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5F1865"/>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5F1865"/>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5F1865"/>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5F1865"/>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5F1865"/>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5F1865"/>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5F1865"/>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rsid w:val="005F1865"/>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sid w:val="005F1865"/>
    <w:rPr>
      <w:rFonts w:ascii="Consolas" w:hAnsi="Consolas" w:cs="Consolas"/>
      <w:lang w:val="en-GB"/>
    </w:rPr>
  </w:style>
  <w:style w:type="table" w:customStyle="1" w:styleId="MediumGrid11">
    <w:name w:val="Medium Grid 11"/>
    <w:basedOn w:val="TableNormal"/>
    <w:uiPriority w:val="67"/>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5F1865"/>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5F1865"/>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5F1865"/>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5F1865"/>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5F1865"/>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5F18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5F18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5F18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5F18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5F18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5F18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F1865"/>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F1865"/>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F1865"/>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F1865"/>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F1865"/>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rsid w:val="005F1865"/>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sid w:val="005F1865"/>
    <w:rPr>
      <w:i/>
      <w:iCs/>
      <w:color w:val="000000"/>
      <w:sz w:val="24"/>
      <w:lang w:val="en-GB"/>
    </w:rPr>
  </w:style>
  <w:style w:type="character" w:styleId="SubtleEmphasis">
    <w:name w:val="Subtle Emphasis"/>
    <w:uiPriority w:val="19"/>
    <w:rsid w:val="005F1865"/>
    <w:rPr>
      <w:i/>
      <w:iCs/>
      <w:color w:val="808080"/>
      <w:lang w:val="en-GB"/>
    </w:rPr>
  </w:style>
  <w:style w:type="character" w:styleId="SubtleReference">
    <w:name w:val="Subtle Reference"/>
    <w:uiPriority w:val="31"/>
    <w:rsid w:val="005F1865"/>
    <w:rPr>
      <w:smallCaps/>
      <w:color w:val="C0504D"/>
      <w:u w:val="single"/>
      <w:lang w:val="en-GB"/>
    </w:rPr>
  </w:style>
  <w:style w:type="paragraph" w:styleId="TableofAuthorities">
    <w:name w:val="table of authorities"/>
    <w:basedOn w:val="Normal"/>
    <w:next w:val="Normal"/>
    <w:semiHidden/>
    <w:rsid w:val="005F1865"/>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rsid w:val="005F1865"/>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rsid w:val="005F1865"/>
  </w:style>
  <w:style w:type="table" w:customStyle="1" w:styleId="ColorfulGrid2">
    <w:name w:val="Colorful Grid2"/>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sid w:val="005F1865"/>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sid w:val="005F1865"/>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sid w:val="005F1865"/>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sid w:val="005F18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rsid w:val="005F1865"/>
  </w:style>
  <w:style w:type="paragraph" w:customStyle="1" w:styleId="xl63">
    <w:name w:val="xl63"/>
    <w:basedOn w:val="Normal"/>
    <w:rsid w:val="00033000"/>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rsid w:val="00033000"/>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rsid w:val="0003300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rsid w:val="00033000"/>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rsid w:val="00033000"/>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rsid w:val="00033000"/>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rsid w:val="00033000"/>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rsid w:val="00033000"/>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rsid w:val="0003300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rsid w:val="00033000"/>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rsid w:val="00033000"/>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rsid w:val="00033000"/>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rsid w:val="00033000"/>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rsid w:val="00033000"/>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rsid w:val="00033000"/>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rsid w:val="00033000"/>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rsid w:val="00033000"/>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rsid w:val="00033000"/>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rsid w:val="00033000"/>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rsid w:val="00033000"/>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rsid w:val="00033000"/>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rsid w:val="00033000"/>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rsid w:val="00033000"/>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rsid w:val="00033000"/>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rsid w:val="00033000"/>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rsid w:val="00033000"/>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rsid w:val="00033000"/>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rsid w:val="00033000"/>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rsid w:val="00033000"/>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rsid w:val="00033000"/>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rsid w:val="00033000"/>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rsid w:val="00033000"/>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rsid w:val="00033000"/>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rsid w:val="00033000"/>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rsid w:val="00033000"/>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rsid w:val="00033000"/>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rsid w:val="00033000"/>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rsid w:val="00033000"/>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rsid w:val="00033000"/>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rsid w:val="00033000"/>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sid w:val="002B6EE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600C28"/>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00C28"/>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00C28"/>
    <w:rPr>
      <w:color w:val="605E5C"/>
      <w:shd w:val="clear" w:color="auto" w:fill="E1DFDD"/>
    </w:rPr>
  </w:style>
  <w:style w:type="table" w:customStyle="1" w:styleId="TableGridLight2">
    <w:name w:val="Table Grid Light2"/>
    <w:basedOn w:val="TableNormal"/>
    <w:next w:val="TableGridLight"/>
    <w:uiPriority w:val="40"/>
    <w:rsid w:val="00600C28"/>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sid w:val="00600C28"/>
    <w:rPr>
      <w:rFonts w:ascii="Calibri" w:eastAsia="Calibri" w:hAnsi="Calibri"/>
      <w:sz w:val="22"/>
      <w:szCs w:val="22"/>
    </w:rPr>
  </w:style>
  <w:style w:type="character" w:customStyle="1" w:styleId="apple-style-span">
    <w:name w:val="apple-style-span"/>
    <w:basedOn w:val="DefaultParagraphFont"/>
    <w:rsid w:val="00600C28"/>
  </w:style>
  <w:style w:type="character" w:customStyle="1" w:styleId="apple-converted-space">
    <w:name w:val="apple-converted-space"/>
    <w:basedOn w:val="DefaultParagraphFont"/>
    <w:rsid w:val="00600C28"/>
  </w:style>
  <w:style w:type="paragraph" w:customStyle="1" w:styleId="SummaryPage">
    <w:name w:val="Summary Page"/>
    <w:basedOn w:val="Normal"/>
    <w:rsid w:val="00600C28"/>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rsid w:val="00600C28"/>
    <w:pPr>
      <w:spacing w:before="40" w:after="40"/>
      <w:jc w:val="both"/>
    </w:pPr>
    <w:rPr>
      <w:szCs w:val="16"/>
    </w:rPr>
  </w:style>
  <w:style w:type="paragraph" w:customStyle="1" w:styleId="Keywords">
    <w:name w:val="Keywords"/>
    <w:basedOn w:val="Normal"/>
    <w:rsid w:val="00600C28"/>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rsid w:val="00600C28"/>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rsid w:val="00600C28"/>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sid w:val="00600C28"/>
    <w:rPr>
      <w:rFonts w:ascii="Arial" w:hAnsi="Arial"/>
      <w:lang w:eastAsia="en-CA"/>
    </w:rPr>
  </w:style>
  <w:style w:type="paragraph" w:customStyle="1" w:styleId="MyNormal1">
    <w:name w:val="MyNormal1"/>
    <w:basedOn w:val="Normal"/>
    <w:link w:val="MyNormal1Char"/>
    <w:qFormat/>
    <w:rsid w:val="00600C28"/>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sid w:val="00600C28"/>
    <w:rPr>
      <w:rFonts w:ascii="Tahoma" w:eastAsia="Calibri" w:hAnsi="Tahoma"/>
      <w:sz w:val="22"/>
      <w:szCs w:val="22"/>
      <w:lang w:val="en-CA" w:eastAsia="en-CA"/>
    </w:rPr>
  </w:style>
  <w:style w:type="paragraph" w:customStyle="1" w:styleId="MyNormal2">
    <w:name w:val="MyNormal2"/>
    <w:basedOn w:val="Normal"/>
    <w:link w:val="MyNormal2Char"/>
    <w:qFormat/>
    <w:rsid w:val="00600C28"/>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sid w:val="00600C28"/>
    <w:rPr>
      <w:rFonts w:ascii="Tahoma" w:eastAsia="Calibri" w:hAnsi="Tahoma"/>
      <w:sz w:val="22"/>
      <w:szCs w:val="22"/>
      <w:lang w:val="en-CA" w:eastAsia="en-CA"/>
    </w:rPr>
  </w:style>
  <w:style w:type="paragraph" w:customStyle="1" w:styleId="T2">
    <w:name w:val="T2"/>
    <w:basedOn w:val="Normal"/>
    <w:rsid w:val="00600C28"/>
    <w:pPr>
      <w:keepLines/>
      <w:spacing w:before="0" w:after="120" w:line="240" w:lineRule="auto"/>
      <w:ind w:left="720"/>
      <w:jc w:val="left"/>
    </w:pPr>
    <w:rPr>
      <w:rFonts w:ascii="Arial" w:hAnsi="Arial"/>
      <w:sz w:val="20"/>
      <w:lang w:val="en-US" w:eastAsia="en-US"/>
    </w:rPr>
  </w:style>
  <w:style w:type="paragraph" w:customStyle="1" w:styleId="Table0">
    <w:name w:val="Table"/>
    <w:basedOn w:val="Normal"/>
    <w:rsid w:val="00600C28"/>
    <w:pPr>
      <w:spacing w:line="240" w:lineRule="auto"/>
    </w:pPr>
    <w:rPr>
      <w:rFonts w:ascii="Arial" w:hAnsi="Arial"/>
      <w:color w:val="auto"/>
      <w:sz w:val="18"/>
      <w:lang w:val="en-US" w:eastAsia="en-US"/>
    </w:rPr>
  </w:style>
  <w:style w:type="paragraph" w:customStyle="1" w:styleId="T1">
    <w:name w:val="T1"/>
    <w:basedOn w:val="Normal"/>
    <w:next w:val="Normal"/>
    <w:rsid w:val="00600C28"/>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rsid w:val="00600C28"/>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rsid w:val="00600C28"/>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rsid w:val="00600C28"/>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rsid w:val="00600C28"/>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rsid w:val="00600C28"/>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rsid w:val="00600C28"/>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rsid w:val="00600C28"/>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sid w:val="00D07B33"/>
    <w:rPr>
      <w:rFonts w:ascii="Verdana" w:hAnsi="Verdana"/>
      <w:sz w:val="18"/>
      <w:szCs w:val="24"/>
    </w:rPr>
  </w:style>
  <w:style w:type="paragraph" w:customStyle="1" w:styleId="listpara">
    <w:name w:val="listpara"/>
    <w:basedOn w:val="Normal"/>
    <w:rsid w:val="00600C28"/>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rsid w:val="00600C28"/>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rsid w:val="00600C28"/>
  </w:style>
  <w:style w:type="paragraph" w:customStyle="1" w:styleId="TableParagraph">
    <w:name w:val="Table Paragraph"/>
    <w:basedOn w:val="Normal"/>
    <w:uiPriority w:val="1"/>
    <w:qFormat/>
    <w:rsid w:val="00600C28"/>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sid w:val="00600C28"/>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sid w:val="00600C28"/>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sid w:val="00600C2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rsid w:val="00600C2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00C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600C2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sid w:val="009B5656"/>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sid w:val="00C62F7C"/>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semiHidden/>
    <w:rsid w:val="00C62F7C"/>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rsid w:val="00C869F8"/>
    <w:pPr>
      <w:numPr>
        <w:numId w:val="26"/>
      </w:numPr>
    </w:pPr>
  </w:style>
  <w:style w:type="paragraph" w:customStyle="1" w:styleId="EPBullet-Level2">
    <w:name w:val="EP Bullet - Level 2"/>
    <w:basedOn w:val="EPBullet-Level1"/>
    <w:qFormat/>
    <w:rsid w:val="00C80C97"/>
    <w:pPr>
      <w:numPr>
        <w:ilvl w:val="1"/>
      </w:numPr>
      <w:ind w:left="1710"/>
    </w:pPr>
  </w:style>
  <w:style w:type="paragraph" w:customStyle="1" w:styleId="EPBullet-Level3">
    <w:name w:val="EP Bullet - Level 3"/>
    <w:basedOn w:val="EPBullet-Level1"/>
    <w:qFormat/>
    <w:rsid w:val="003B57BA"/>
    <w:pPr>
      <w:numPr>
        <w:ilvl w:val="2"/>
      </w:numPr>
    </w:pPr>
  </w:style>
  <w:style w:type="paragraph" w:customStyle="1" w:styleId="EPNumbered-Level1">
    <w:name w:val="EP Numbered - Level 1"/>
    <w:basedOn w:val="EPBullet-Level1"/>
    <w:qFormat/>
    <w:rsid w:val="00DE2749"/>
    <w:pPr>
      <w:numPr>
        <w:numId w:val="0"/>
      </w:numPr>
    </w:pPr>
  </w:style>
  <w:style w:type="paragraph" w:customStyle="1" w:styleId="EPNumbered-Level2">
    <w:name w:val="EP Numbered - Level 2"/>
    <w:basedOn w:val="EPNumbered-Level1"/>
    <w:qFormat/>
    <w:rsid w:val="00DE2749"/>
    <w:pPr>
      <w:numPr>
        <w:ilvl w:val="1"/>
      </w:numPr>
      <w:ind w:left="1440"/>
    </w:pPr>
  </w:style>
  <w:style w:type="paragraph" w:customStyle="1" w:styleId="EPNumbered-Level3">
    <w:name w:val="EP Numbered - Level 3"/>
    <w:basedOn w:val="EPNumbered-Level2"/>
    <w:qFormat/>
    <w:rsid w:val="00DE2749"/>
    <w:pPr>
      <w:numPr>
        <w:ilvl w:val="2"/>
      </w:numPr>
      <w:ind w:left="1800"/>
    </w:pPr>
  </w:style>
  <w:style w:type="paragraph" w:customStyle="1" w:styleId="DocNumber">
    <w:name w:val="DocNumber"/>
    <w:basedOn w:val="Normal"/>
    <w:uiPriority w:val="99"/>
    <w:qFormat/>
    <w:rsid w:val="00C8674A"/>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rsid w:val="000B1268"/>
    <w:pPr>
      <w:spacing w:before="0" w:after="0"/>
      <w:jc w:val="left"/>
    </w:pPr>
    <w:rPr>
      <w:rFonts w:ascii="Futura Std Book" w:hAnsi="Futura Std Book"/>
      <w:b/>
      <w:sz w:val="22"/>
      <w:szCs w:val="22"/>
    </w:rPr>
  </w:style>
  <w:style w:type="paragraph" w:customStyle="1" w:styleId="EPTableContent">
    <w:name w:val="EP Table Content"/>
    <w:basedOn w:val="BodyText"/>
    <w:qFormat/>
    <w:rsid w:val="000B1268"/>
    <w:pPr>
      <w:ind w:left="0"/>
    </w:pPr>
  </w:style>
  <w:style w:type="paragraph" w:customStyle="1" w:styleId="EPDocumentRevNum">
    <w:name w:val="EP_DocumentRevNum"/>
    <w:basedOn w:val="Normal"/>
    <w:qFormat/>
    <w:rsid w:val="000A1D9E"/>
    <w:pPr>
      <w:spacing w:before="0" w:after="0"/>
      <w:ind w:right="-108"/>
      <w:jc w:val="left"/>
    </w:pPr>
    <w:rPr>
      <w:rFonts w:ascii="Futura Std Book" w:hAnsi="Futura Std Book"/>
      <w:color w:val="auto"/>
      <w:sz w:val="22"/>
      <w:szCs w:val="22"/>
    </w:rPr>
  </w:style>
  <w:style w:type="paragraph" w:customStyle="1" w:styleId="ILF-Standard">
    <w:name w:val="ILF-Standard"/>
    <w:link w:val="ILF-StandardChar"/>
    <w:rsid w:val="00777454"/>
    <w:pPr>
      <w:spacing w:after="160" w:line="320" w:lineRule="atLeast"/>
      <w:jc w:val="both"/>
    </w:pPr>
    <w:rPr>
      <w:rFonts w:ascii="Arial" w:hAnsi="Arial"/>
      <w:sz w:val="22"/>
      <w:lang w:val="en-GB" w:eastAsia="de-DE"/>
    </w:rPr>
  </w:style>
  <w:style w:type="paragraph" w:customStyle="1" w:styleId="E1">
    <w:name w:val="E1"/>
    <w:basedOn w:val="ILF-Standard"/>
    <w:link w:val="E1Char"/>
    <w:qFormat/>
    <w:rsid w:val="00777454"/>
    <w:pPr>
      <w:ind w:left="851"/>
    </w:pPr>
  </w:style>
  <w:style w:type="paragraph" w:customStyle="1" w:styleId="E0">
    <w:name w:val="E0"/>
    <w:basedOn w:val="ILF-Standard"/>
    <w:rsid w:val="00777454"/>
  </w:style>
  <w:style w:type="paragraph" w:customStyle="1" w:styleId="N0">
    <w:name w:val="N0"/>
    <w:basedOn w:val="ILF-Standard"/>
    <w:rsid w:val="00777454"/>
    <w:pPr>
      <w:numPr>
        <w:numId w:val="35"/>
      </w:numPr>
      <w:tabs>
        <w:tab w:val="clear" w:pos="851"/>
        <w:tab w:val="num" w:pos="1800"/>
      </w:tabs>
      <w:spacing w:after="120"/>
      <w:ind w:left="567" w:hanging="567"/>
    </w:pPr>
  </w:style>
  <w:style w:type="paragraph" w:customStyle="1" w:styleId="B0">
    <w:name w:val="B0"/>
    <w:basedOn w:val="ILF-Standard"/>
    <w:rsid w:val="00777454"/>
    <w:pPr>
      <w:numPr>
        <w:numId w:val="31"/>
      </w:numPr>
      <w:tabs>
        <w:tab w:val="clear" w:pos="851"/>
        <w:tab w:val="num" w:pos="1800"/>
      </w:tabs>
      <w:spacing w:after="120"/>
      <w:ind w:left="567" w:hanging="567"/>
    </w:pPr>
  </w:style>
  <w:style w:type="paragraph" w:customStyle="1" w:styleId="P0">
    <w:name w:val="P0"/>
    <w:basedOn w:val="ILF-Standard"/>
    <w:rsid w:val="00777454"/>
    <w:pPr>
      <w:numPr>
        <w:numId w:val="27"/>
      </w:numPr>
      <w:tabs>
        <w:tab w:val="clear" w:pos="851"/>
        <w:tab w:val="num" w:pos="1800"/>
      </w:tabs>
      <w:spacing w:after="120"/>
      <w:ind w:left="567" w:hanging="567"/>
    </w:pPr>
  </w:style>
  <w:style w:type="paragraph" w:customStyle="1" w:styleId="N1">
    <w:name w:val="N1"/>
    <w:basedOn w:val="ILF-Standard"/>
    <w:rsid w:val="00777454"/>
    <w:pPr>
      <w:numPr>
        <w:numId w:val="36"/>
      </w:numPr>
      <w:tabs>
        <w:tab w:val="clear" w:pos="1418"/>
      </w:tabs>
      <w:spacing w:after="120"/>
      <w:ind w:left="855" w:firstLine="0"/>
    </w:pPr>
  </w:style>
  <w:style w:type="paragraph" w:customStyle="1" w:styleId="B1">
    <w:name w:val="B1"/>
    <w:basedOn w:val="ILF-Standard"/>
    <w:rsid w:val="00777454"/>
    <w:pPr>
      <w:numPr>
        <w:numId w:val="32"/>
      </w:numPr>
      <w:tabs>
        <w:tab w:val="clear" w:pos="1418"/>
        <w:tab w:val="num" w:pos="1800"/>
      </w:tabs>
      <w:spacing w:after="120"/>
      <w:ind w:left="567"/>
    </w:pPr>
  </w:style>
  <w:style w:type="paragraph" w:customStyle="1" w:styleId="P1">
    <w:name w:val="P1"/>
    <w:basedOn w:val="ILF-Standard"/>
    <w:qFormat/>
    <w:rsid w:val="00777454"/>
    <w:pPr>
      <w:numPr>
        <w:numId w:val="28"/>
      </w:numPr>
      <w:tabs>
        <w:tab w:val="clear" w:pos="1418"/>
        <w:tab w:val="num" w:pos="1800"/>
      </w:tabs>
      <w:spacing w:after="120"/>
      <w:ind w:left="567"/>
    </w:pPr>
  </w:style>
  <w:style w:type="paragraph" w:customStyle="1" w:styleId="E2">
    <w:name w:val="E2"/>
    <w:basedOn w:val="ILF-Standard"/>
    <w:rsid w:val="00777454"/>
    <w:pPr>
      <w:ind w:left="1418"/>
    </w:pPr>
  </w:style>
  <w:style w:type="paragraph" w:customStyle="1" w:styleId="N2">
    <w:name w:val="N2"/>
    <w:basedOn w:val="ILF-Standard"/>
    <w:rsid w:val="00777454"/>
    <w:pPr>
      <w:numPr>
        <w:numId w:val="37"/>
      </w:numPr>
      <w:tabs>
        <w:tab w:val="clear" w:pos="1985"/>
        <w:tab w:val="num" w:pos="926"/>
      </w:tabs>
      <w:spacing w:after="120"/>
      <w:ind w:left="926" w:hanging="360"/>
    </w:pPr>
  </w:style>
  <w:style w:type="paragraph" w:customStyle="1" w:styleId="B2">
    <w:name w:val="B2"/>
    <w:basedOn w:val="ILF-Standard"/>
    <w:rsid w:val="00777454"/>
    <w:pPr>
      <w:numPr>
        <w:numId w:val="33"/>
      </w:numPr>
      <w:tabs>
        <w:tab w:val="clear" w:pos="1985"/>
        <w:tab w:val="num" w:pos="1800"/>
      </w:tabs>
      <w:spacing w:after="120"/>
      <w:ind w:left="567"/>
    </w:pPr>
  </w:style>
  <w:style w:type="paragraph" w:customStyle="1" w:styleId="P2">
    <w:name w:val="P2"/>
    <w:basedOn w:val="ILF-Standard"/>
    <w:rsid w:val="00777454"/>
    <w:pPr>
      <w:numPr>
        <w:numId w:val="29"/>
      </w:numPr>
      <w:tabs>
        <w:tab w:val="clear" w:pos="1985"/>
        <w:tab w:val="num" w:pos="1800"/>
      </w:tabs>
      <w:spacing w:after="120"/>
      <w:ind w:left="567"/>
    </w:pPr>
  </w:style>
  <w:style w:type="paragraph" w:customStyle="1" w:styleId="E3">
    <w:name w:val="E3"/>
    <w:basedOn w:val="ILF-Standard"/>
    <w:rsid w:val="00777454"/>
    <w:pPr>
      <w:ind w:left="1985"/>
    </w:pPr>
  </w:style>
  <w:style w:type="paragraph" w:customStyle="1" w:styleId="N3">
    <w:name w:val="N3"/>
    <w:basedOn w:val="ILF-Standard"/>
    <w:rsid w:val="00777454"/>
    <w:pPr>
      <w:numPr>
        <w:numId w:val="38"/>
      </w:numPr>
      <w:tabs>
        <w:tab w:val="clear" w:pos="2552"/>
      </w:tabs>
      <w:spacing w:after="120"/>
      <w:ind w:left="720" w:hanging="360"/>
    </w:pPr>
  </w:style>
  <w:style w:type="paragraph" w:customStyle="1" w:styleId="B3">
    <w:name w:val="B3"/>
    <w:basedOn w:val="ILF-Standard"/>
    <w:rsid w:val="00777454"/>
    <w:pPr>
      <w:numPr>
        <w:numId w:val="34"/>
      </w:numPr>
      <w:tabs>
        <w:tab w:val="clear" w:pos="2552"/>
        <w:tab w:val="num" w:pos="1800"/>
      </w:tabs>
      <w:spacing w:after="120"/>
      <w:ind w:left="567"/>
    </w:pPr>
  </w:style>
  <w:style w:type="paragraph" w:customStyle="1" w:styleId="P3">
    <w:name w:val="P3"/>
    <w:basedOn w:val="ILF-Standard"/>
    <w:rsid w:val="00777454"/>
    <w:pPr>
      <w:numPr>
        <w:numId w:val="30"/>
      </w:numPr>
      <w:tabs>
        <w:tab w:val="clear" w:pos="2552"/>
        <w:tab w:val="num" w:pos="1800"/>
      </w:tabs>
      <w:spacing w:after="120"/>
      <w:ind w:left="567"/>
    </w:pPr>
  </w:style>
  <w:style w:type="paragraph" w:customStyle="1" w:styleId="Betrifft">
    <w:name w:val="Betrifft"/>
    <w:basedOn w:val="ILF-Standard"/>
    <w:rsid w:val="00777454"/>
    <w:pPr>
      <w:spacing w:before="240"/>
      <w:jc w:val="center"/>
    </w:pPr>
    <w:rPr>
      <w:b/>
      <w:caps/>
      <w:sz w:val="36"/>
      <w:szCs w:val="36"/>
    </w:rPr>
  </w:style>
  <w:style w:type="paragraph" w:customStyle="1" w:styleId="Pfad">
    <w:name w:val="Pfad"/>
    <w:basedOn w:val="ILF-Standard"/>
    <w:rsid w:val="00777454"/>
    <w:pPr>
      <w:spacing w:after="0" w:line="240" w:lineRule="auto"/>
    </w:pPr>
    <w:rPr>
      <w:sz w:val="10"/>
    </w:rPr>
  </w:style>
  <w:style w:type="paragraph" w:customStyle="1" w:styleId="Projektname">
    <w:name w:val="Projektname"/>
    <w:basedOn w:val="Betrifft"/>
    <w:rsid w:val="00777454"/>
    <w:pPr>
      <w:spacing w:before="8000"/>
    </w:pPr>
    <w:rPr>
      <w:caps w:val="0"/>
      <w:sz w:val="40"/>
      <w:szCs w:val="40"/>
    </w:rPr>
  </w:style>
  <w:style w:type="paragraph" w:customStyle="1" w:styleId="Revisionszeile">
    <w:name w:val="Revisionszeile"/>
    <w:basedOn w:val="Betrifft"/>
    <w:rsid w:val="00777454"/>
    <w:pPr>
      <w:jc w:val="right"/>
    </w:pPr>
    <w:rPr>
      <w:sz w:val="22"/>
    </w:rPr>
  </w:style>
  <w:style w:type="paragraph" w:customStyle="1" w:styleId="ILFDatum">
    <w:name w:val="ILFDatum"/>
    <w:basedOn w:val="Normal"/>
    <w:rsid w:val="00777454"/>
    <w:pPr>
      <w:spacing w:before="240"/>
      <w:jc w:val="center"/>
    </w:pPr>
    <w:rPr>
      <w:b/>
    </w:rPr>
  </w:style>
  <w:style w:type="paragraph" w:customStyle="1" w:styleId="Adressfeld">
    <w:name w:val="Adressfeld"/>
    <w:basedOn w:val="ILF-Standard"/>
    <w:semiHidden/>
    <w:rsid w:val="00777454"/>
    <w:pPr>
      <w:spacing w:before="720" w:after="0" w:line="240" w:lineRule="auto"/>
      <w:ind w:left="567"/>
    </w:pPr>
  </w:style>
  <w:style w:type="paragraph" w:customStyle="1" w:styleId="E4">
    <w:name w:val="E4"/>
    <w:basedOn w:val="ILF-Standard"/>
    <w:rsid w:val="00777454"/>
    <w:pPr>
      <w:ind w:left="2552"/>
    </w:pPr>
  </w:style>
  <w:style w:type="paragraph" w:customStyle="1" w:styleId="Adress">
    <w:name w:val="Adress"/>
    <w:basedOn w:val="Normal"/>
    <w:semiHidden/>
    <w:rsid w:val="00777454"/>
    <w:pPr>
      <w:tabs>
        <w:tab w:val="left" w:pos="2268"/>
        <w:tab w:val="left" w:pos="3261"/>
      </w:tabs>
      <w:spacing w:before="500"/>
    </w:pPr>
    <w:rPr>
      <w:sz w:val="18"/>
      <w:lang w:val="de-DE"/>
    </w:rPr>
  </w:style>
  <w:style w:type="character" w:customStyle="1" w:styleId="E1Char">
    <w:name w:val="E1 Char"/>
    <w:link w:val="E1"/>
    <w:locked/>
    <w:rsid w:val="00777454"/>
    <w:rPr>
      <w:rFonts w:ascii="Arial" w:hAnsi="Arial"/>
      <w:sz w:val="22"/>
      <w:lang w:val="en-GB" w:eastAsia="de-DE"/>
    </w:rPr>
  </w:style>
  <w:style w:type="character" w:customStyle="1" w:styleId="b-serplistiteminfodomain">
    <w:name w:val="b-serp__list_item_info_domain"/>
    <w:rsid w:val="00777454"/>
  </w:style>
  <w:style w:type="character" w:customStyle="1" w:styleId="ILF-StandardChar">
    <w:name w:val="ILF-Standard Char"/>
    <w:basedOn w:val="DefaultParagraphFont"/>
    <w:link w:val="ILF-Standard"/>
    <w:rsid w:val="00777454"/>
    <w:rPr>
      <w:rFonts w:ascii="Arial" w:hAnsi="Arial"/>
      <w:sz w:val="22"/>
      <w:lang w:val="en-GB" w:eastAsia="de-DE"/>
    </w:rPr>
  </w:style>
  <w:style w:type="paragraph" w:customStyle="1" w:styleId="DocNumber0">
    <w:name w:val="Doc Number"/>
    <w:basedOn w:val="Revisionszeile"/>
    <w:rsid w:val="00777454"/>
    <w:rPr>
      <w:lang w:val="pl-PL"/>
    </w:rPr>
  </w:style>
  <w:style w:type="paragraph" w:customStyle="1" w:styleId="DocTitle">
    <w:name w:val="Doc Title"/>
    <w:basedOn w:val="Betrifft"/>
    <w:rsid w:val="00777454"/>
    <w:pPr>
      <w:tabs>
        <w:tab w:val="center" w:pos="6663"/>
      </w:tabs>
    </w:pPr>
  </w:style>
  <w:style w:type="paragraph" w:customStyle="1" w:styleId="Appendix">
    <w:name w:val="Appendix"/>
    <w:next w:val="Normal"/>
    <w:rsid w:val="00777454"/>
    <w:pPr>
      <w:numPr>
        <w:numId w:val="39"/>
      </w:numPr>
      <w:ind w:left="360"/>
    </w:pPr>
    <w:rPr>
      <w:rFonts w:ascii="Garamond" w:hAnsi="Garamond"/>
      <w:b/>
      <w:caps/>
      <w:color w:val="000080"/>
      <w:sz w:val="24"/>
      <w:lang w:val="en-GB" w:eastAsia="nl-NL"/>
    </w:rPr>
  </w:style>
  <w:style w:type="paragraph" w:customStyle="1" w:styleId="Style1">
    <w:name w:val="Style1"/>
    <w:basedOn w:val="Normal"/>
    <w:rsid w:val="00777454"/>
    <w:pPr>
      <w:numPr>
        <w:numId w:val="40"/>
      </w:numPr>
      <w:spacing w:line="340" w:lineRule="exact"/>
    </w:pPr>
    <w:rPr>
      <w:szCs w:val="24"/>
      <w:lang w:eastAsia="en-US"/>
    </w:rPr>
  </w:style>
  <w:style w:type="character" w:customStyle="1" w:styleId="fontstyle01">
    <w:name w:val="fontstyle01"/>
    <w:rsid w:val="00777454"/>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rsid w:val="00777454"/>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sid w:val="00777454"/>
    <w:rPr>
      <w:rFonts w:ascii="Garamond" w:hAnsi="Garamond" w:hint="default"/>
      <w:b w:val="0"/>
      <w:bCs w:val="0"/>
      <w:i w:val="0"/>
      <w:iCs w:val="0"/>
      <w:color w:val="000000"/>
      <w:sz w:val="24"/>
      <w:szCs w:val="24"/>
    </w:rPr>
  </w:style>
  <w:style w:type="numbering" w:customStyle="1" w:styleId="ListBullet1">
    <w:name w:val="List Bullet1"/>
    <w:rsid w:val="00777454"/>
    <w:pPr>
      <w:numPr>
        <w:numId w:val="42"/>
      </w:numPr>
    </w:pPr>
  </w:style>
  <w:style w:type="table" w:styleId="GridTable1Light">
    <w:name w:val="Grid Table 1 Light"/>
    <w:basedOn w:val="TableNormal"/>
    <w:rsid w:val="00422E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rsid w:val="0083741B"/>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rsid w:val="0083741B"/>
  </w:style>
  <w:style w:type="paragraph" w:customStyle="1" w:styleId="BodyText1">
    <w:name w:val="Body Text1"/>
    <w:basedOn w:val="BodyText"/>
    <w:uiPriority w:val="11"/>
    <w:rsid w:val="00FE0490"/>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rsid w:val="00FE0490"/>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sid w:val="00FE0490"/>
    <w:rPr>
      <w:rFonts w:ascii="Verdana" w:hAnsi="Verdana"/>
      <w:lang w:val="x-none" w:eastAsia="x-none"/>
    </w:rPr>
  </w:style>
  <w:style w:type="paragraph" w:customStyle="1" w:styleId="pagenumber1">
    <w:name w:val="page number1"/>
    <w:basedOn w:val="Normal"/>
    <w:next w:val="Normal"/>
    <w:rsid w:val="00172A89"/>
    <w:pPr>
      <w:spacing w:before="0" w:after="0" w:line="240" w:lineRule="auto"/>
      <w:jc w:val="left"/>
    </w:pPr>
    <w:rPr>
      <w:rFonts w:ascii="Tms Rmn" w:hAnsi="Tms Rmn"/>
      <w:color w:val="auto"/>
      <w:sz w:val="20"/>
      <w:lang w:eastAsia="en-US"/>
    </w:rPr>
  </w:style>
  <w:style w:type="character" w:customStyle="1" w:styleId="UnresolvedMention1">
    <w:name w:val="Unresolved Mention1"/>
    <w:basedOn w:val="DefaultParagraphFont"/>
    <w:uiPriority w:val="99"/>
    <w:semiHidden/>
    <w:unhideWhenUsed/>
    <w:rsid w:val="00CC198F"/>
    <w:rPr>
      <w:color w:val="605E5C"/>
      <w:shd w:val="clear" w:color="auto" w:fill="E1DFDD"/>
    </w:rPr>
  </w:style>
  <w:style w:type="character" w:customStyle="1" w:styleId="E1Zchn">
    <w:name w:val="E1 Zchn"/>
    <w:basedOn w:val="DefaultParagraphFont"/>
    <w:rsid w:val="00CC198F"/>
    <w:rPr>
      <w:rFonts w:ascii="Arial" w:hAnsi="Arial"/>
      <w:sz w:val="22"/>
      <w:lang w:val="de-DE" w:eastAsia="de-DE" w:bidi="ar-SA"/>
    </w:rPr>
  </w:style>
  <w:style w:type="character" w:customStyle="1" w:styleId="TableofFiguresChar">
    <w:name w:val="Table of Figures Char"/>
    <w:basedOn w:val="MyNormal1Char"/>
    <w:link w:val="TableofFigures"/>
    <w:uiPriority w:val="99"/>
    <w:rsid w:val="00694772"/>
    <w:rPr>
      <w:rFonts w:ascii="Garamond" w:eastAsia="Calibri" w:hAnsi="Garamond"/>
      <w:noProof/>
      <w:sz w:val="24"/>
      <w:szCs w:val="24"/>
      <w:lang w:val="en-GB" w:eastAsia="en-CA"/>
    </w:rPr>
  </w:style>
  <w:style w:type="numbering" w:customStyle="1" w:styleId="Style2">
    <w:name w:val="Style2"/>
    <w:uiPriority w:val="99"/>
    <w:rsid w:val="00694772"/>
    <w:pPr>
      <w:numPr>
        <w:numId w:val="46"/>
      </w:numPr>
    </w:pPr>
  </w:style>
  <w:style w:type="numbering" w:customStyle="1" w:styleId="Style3">
    <w:name w:val="Style3"/>
    <w:uiPriority w:val="99"/>
    <w:rsid w:val="00694772"/>
    <w:pPr>
      <w:numPr>
        <w:numId w:val="47"/>
      </w:numPr>
    </w:pPr>
  </w:style>
  <w:style w:type="numbering" w:customStyle="1" w:styleId="Style4">
    <w:name w:val="Style4"/>
    <w:uiPriority w:val="99"/>
    <w:rsid w:val="00694772"/>
    <w:pPr>
      <w:numPr>
        <w:numId w:val="48"/>
      </w:numPr>
    </w:pPr>
  </w:style>
  <w:style w:type="numbering" w:customStyle="1" w:styleId="Style5">
    <w:name w:val="Style5"/>
    <w:uiPriority w:val="99"/>
    <w:rsid w:val="00694772"/>
    <w:pPr>
      <w:numPr>
        <w:numId w:val="49"/>
      </w:numPr>
    </w:pPr>
  </w:style>
  <w:style w:type="numbering" w:customStyle="1" w:styleId="Style6">
    <w:name w:val="Style6"/>
    <w:uiPriority w:val="99"/>
    <w:rsid w:val="00694772"/>
    <w:pPr>
      <w:numPr>
        <w:numId w:val="50"/>
      </w:numPr>
    </w:pPr>
  </w:style>
  <w:style w:type="numbering" w:customStyle="1" w:styleId="Style7">
    <w:name w:val="Style7"/>
    <w:uiPriority w:val="99"/>
    <w:rsid w:val="00694772"/>
    <w:pPr>
      <w:numPr>
        <w:numId w:val="51"/>
      </w:numPr>
    </w:pPr>
  </w:style>
  <w:style w:type="numbering" w:customStyle="1" w:styleId="Style8">
    <w:name w:val="Style8"/>
    <w:uiPriority w:val="99"/>
    <w:rsid w:val="00694772"/>
    <w:pPr>
      <w:numPr>
        <w:numId w:val="60"/>
      </w:numPr>
    </w:pPr>
  </w:style>
  <w:style w:type="numbering" w:customStyle="1" w:styleId="Style11">
    <w:name w:val="Style11"/>
    <w:uiPriority w:val="99"/>
    <w:rsid w:val="00694772"/>
    <w:pPr>
      <w:numPr>
        <w:numId w:val="45"/>
      </w:numPr>
    </w:pPr>
  </w:style>
  <w:style w:type="table" w:styleId="GridTable6Colorful">
    <w:name w:val="Grid Table 6 Colorful"/>
    <w:basedOn w:val="TableNormal"/>
    <w:uiPriority w:val="51"/>
    <w:rsid w:val="00D56D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50662993">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232742024">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24486665">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880364089">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90854480">
      <w:bodyDiv w:val="1"/>
      <w:marLeft w:val="0"/>
      <w:marRight w:val="0"/>
      <w:marTop w:val="0"/>
      <w:marBottom w:val="0"/>
      <w:divBdr>
        <w:top w:val="none" w:sz="0" w:space="0" w:color="auto"/>
        <w:left w:val="none" w:sz="0" w:space="0" w:color="auto"/>
        <w:bottom w:val="none" w:sz="0" w:space="0" w:color="auto"/>
        <w:right w:val="none" w:sz="0" w:space="0" w:color="auto"/>
      </w:divBdr>
    </w:div>
    <w:div w:id="113321530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88850754">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14984734">
      <w:bodyDiv w:val="1"/>
      <w:marLeft w:val="0"/>
      <w:marRight w:val="0"/>
      <w:marTop w:val="0"/>
      <w:marBottom w:val="0"/>
      <w:divBdr>
        <w:top w:val="none" w:sz="0" w:space="0" w:color="auto"/>
        <w:left w:val="none" w:sz="0" w:space="0" w:color="auto"/>
        <w:bottom w:val="none" w:sz="0" w:space="0" w:color="auto"/>
        <w:right w:val="none" w:sz="0" w:space="0" w:color="auto"/>
      </w:divBdr>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386488917">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64495310">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87708404">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40203134">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1965849364">
      <w:bodyDiv w:val="1"/>
      <w:marLeft w:val="0"/>
      <w:marRight w:val="0"/>
      <w:marTop w:val="0"/>
      <w:marBottom w:val="0"/>
      <w:divBdr>
        <w:top w:val="none" w:sz="0" w:space="0" w:color="auto"/>
        <w:left w:val="none" w:sz="0" w:space="0" w:color="auto"/>
        <w:bottom w:val="none" w:sz="0" w:space="0" w:color="auto"/>
        <w:right w:val="none" w:sz="0" w:space="0" w:color="auto"/>
      </w:divBdr>
    </w:div>
    <w:div w:id="1991203524">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066684485">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footer" Target="footer2.xml"/><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image" Target="media/image7.emf"/><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6.emf"/><Relationship Id="rId32" Type="http://schemas.openxmlformats.org/officeDocument/2006/relationships/image" Target="media/image14.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5.jpg"/><Relationship Id="rId28" Type="http://schemas.openxmlformats.org/officeDocument/2006/relationships/image" Target="media/image10.emf"/><Relationship Id="rId10" Type="http://schemas.openxmlformats.org/officeDocument/2006/relationships/settings" Target="settings.xml"/><Relationship Id="rId19" Type="http://schemas.openxmlformats.org/officeDocument/2006/relationships/header" Target="header2.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image" Target="media/image9.emf"/><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5.xml><?xml version="1.0" encoding="utf-8"?>
<?mso-contentType ?>
<p:Policy xmlns:p="office.server.policy" id="" local="true">
  <p:Name>Shell Document Base</p:Name>
  <p:Description/>
  <p:Statement/>
  <p:PolicyItems/>
</p:Policy>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3.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4.xml><?xml version="1.0" encoding="utf-8"?>
<ds:datastoreItem xmlns:ds="http://schemas.openxmlformats.org/officeDocument/2006/customXml" ds:itemID="{217776A1-B885-49DD-9829-853B386743A1}">
  <ds:schemaRefs>
    <ds:schemaRef ds:uri="c5087c63-9c15-4adf-b026-9c27bd65c8f5"/>
    <ds:schemaRef ds:uri="http://purl.org/dc/terms/"/>
    <ds:schemaRef ds:uri="http://www.w3.org/XML/1998/namespace"/>
    <ds:schemaRef ds:uri="http://schemas.microsoft.com/office/infopath/2007/PartnerControls"/>
    <ds:schemaRef ds:uri="http://schemas.microsoft.com/sharepoint/v3"/>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sharepoint/v4"/>
    <ds:schemaRef ds:uri="http://schemas.microsoft.com/sharepoint/v3/fields"/>
    <ds:schemaRef ds:uri="http://purl.org/dc/dcmitype/"/>
  </ds:schemaRefs>
</ds:datastoreItem>
</file>

<file path=customXml/itemProps5.xml><?xml version="1.0" encoding="utf-8"?>
<ds:datastoreItem xmlns:ds="http://schemas.openxmlformats.org/officeDocument/2006/customXml" ds:itemID="{95C94815-B585-4A30-99BE-2043E4EC1477}">
  <ds:schemaRefs>
    <ds:schemaRef ds:uri="office.server.policy"/>
  </ds:schemaRefs>
</ds:datastoreItem>
</file>

<file path=customXml/itemProps6.xml><?xml version="1.0" encoding="utf-8"?>
<ds:datastoreItem xmlns:ds="http://schemas.openxmlformats.org/officeDocument/2006/customXml" ds:itemID="{11B44659-D453-4B39-8AC9-7D5F45CD1EC8}">
  <ds:schemaRefs>
    <ds:schemaRef ds:uri="http://schemas.openxmlformats.org/officeDocument/2006/bibliography"/>
  </ds:schemaRefs>
</ds:datastoreItem>
</file>

<file path=customXml/itemProps7.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BfD (004)</Template>
  <TotalTime>1054</TotalTime>
  <Pages>36</Pages>
  <Words>5533</Words>
  <Characters>36662</Characters>
  <Application>Microsoft Office Word</Application>
  <DocSecurity>0</DocSecurity>
  <Lines>305</Lines>
  <Paragraphs>84</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42111</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Kazeem Yusuff</cp:lastModifiedBy>
  <cp:revision>325</cp:revision>
  <cp:lastPrinted>2022-07-07T01:01:00Z</cp:lastPrinted>
  <dcterms:created xsi:type="dcterms:W3CDTF">2022-05-25T15:20:00Z</dcterms:created>
  <dcterms:modified xsi:type="dcterms:W3CDTF">2022-07-07T01:01:00Z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