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5F9A" w14:textId="1E95529E" w:rsidR="0042624E" w:rsidRDefault="008B78C0">
      <w:r>
        <w:t xml:space="preserve">My animation is </w:t>
      </w:r>
      <w:proofErr w:type="spellStart"/>
      <w:r>
        <w:t>Agario</w:t>
      </w:r>
      <w:proofErr w:type="spellEnd"/>
      <w:r>
        <w:t xml:space="preserve">. Two players are to control one giant eater each. Their objective is to eat as many foods as possible to grow as big as they can to eat the other player. Once you are bigger than the other player, you can then proceed to eat them, resulting in a quick eating animation. Use the keys “WASD” to move for player 1 and the arrow keys to move for player 2. This code is targeted at people who are looking for some quick and simple two player action! </w:t>
      </w:r>
      <w:bookmarkStart w:id="0" w:name="_GoBack"/>
      <w:bookmarkEnd w:id="0"/>
    </w:p>
    <w:sectPr w:rsidR="0042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C0"/>
    <w:rsid w:val="00810569"/>
    <w:rsid w:val="008B78C0"/>
    <w:rsid w:val="00D0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D151"/>
  <w15:chartTrackingRefBased/>
  <w15:docId w15:val="{AC1C28E1-9C09-418C-BF7D-B6AD0267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anze</dc:creator>
  <cp:keywords/>
  <dc:description/>
  <cp:lastModifiedBy>anze</cp:lastModifiedBy>
  <cp:revision>1</cp:revision>
  <dcterms:created xsi:type="dcterms:W3CDTF">2019-03-24T15:13:00Z</dcterms:created>
  <dcterms:modified xsi:type="dcterms:W3CDTF">2019-03-24T15:18:00Z</dcterms:modified>
</cp:coreProperties>
</file>