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y2zf7693c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Field Pilot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Designing a scalable field sales system for an offline-first B2B marketplace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Senior Product Designer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Tradeling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6 months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Android (offline-first)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ci21z3hnn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TL;DR (Design Summary)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launched </w:t>
      </w:r>
      <w:r w:rsidDel="00000000" w:rsidR="00000000" w:rsidRPr="00000000">
        <w:rPr>
          <w:b w:val="1"/>
          <w:bCs w:val="1"/>
          <w:rtl w:val="0"/>
        </w:rPr>
        <w:t xml:space="preserve">Field Pilot</w:t>
      </w:r>
      <w:r w:rsidDel="00000000" w:rsidR="00000000" w:rsidRPr="00000000">
        <w:rPr>
          <w:rtl w:val="0"/>
        </w:rPr>
        <w:t xml:space="preserve">, an Android app that digitized Tradeling’s offline field sales operations.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reps to </w:t>
      </w:r>
      <w:r w:rsidDel="00000000" w:rsidR="00000000" w:rsidRPr="00000000">
        <w:rPr>
          <w:b w:val="1"/>
          <w:bCs w:val="1"/>
          <w:rtl w:val="0"/>
        </w:rPr>
        <w:t xml:space="preserve">plan visits, check in via GPS, create orders, and collect invoices</w:t>
      </w:r>
      <w:r w:rsidDel="00000000" w:rsidR="00000000" w:rsidRPr="00000000">
        <w:rPr>
          <w:rtl w:val="0"/>
        </w:rPr>
        <w:t xml:space="preserve">—all in one flow.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Unlocked </w:t>
      </w:r>
      <w:r w:rsidDel="00000000" w:rsidR="00000000" w:rsidRPr="00000000">
        <w:rPr>
          <w:b w:val="1"/>
          <w:bCs w:val="1"/>
          <w:rtl w:val="0"/>
        </w:rPr>
        <w:t xml:space="preserve">AED 5.1M GMV in 6 months</w:t>
      </w:r>
      <w:r w:rsidDel="00000000" w:rsidR="00000000" w:rsidRPr="00000000">
        <w:rPr>
          <w:rtl w:val="0"/>
        </w:rPr>
        <w:t xml:space="preserve">, reduced back-office dependency by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, and introduced real accountability into a previously opaque channel.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Shifted field sales from </w:t>
      </w:r>
      <w:r w:rsidDel="00000000" w:rsidR="00000000" w:rsidRPr="00000000">
        <w:rPr>
          <w:b w:val="1"/>
          <w:bCs w:val="1"/>
          <w:rtl w:val="0"/>
        </w:rPr>
        <w:t xml:space="preserve">WhatsApp + Excel chaos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data-driven, scalable system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takeaway:</w:t>
      </w:r>
      <w:r w:rsidDel="00000000" w:rsidR="00000000" w:rsidRPr="00000000">
        <w:rPr>
          <w:rtl w:val="0"/>
        </w:rPr>
        <w:t xml:space="preserve"> This project wasn’t about “designing screens.” It was about designing </w:t>
      </w:r>
      <w:r w:rsidDel="00000000" w:rsidR="00000000" w:rsidRPr="00000000">
        <w:rPr>
          <w:b w:val="1"/>
          <w:bCs w:val="1"/>
          <w:rtl w:val="0"/>
        </w:rPr>
        <w:t xml:space="preserve">trust, accountability, and speed</w:t>
      </w:r>
      <w:r w:rsidDel="00000000" w:rsidR="00000000" w:rsidRPr="00000000">
        <w:rPr>
          <w:rtl w:val="0"/>
        </w:rPr>
        <w:t xml:space="preserve"> for users working in messy, real-world conditions.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y0zr250d6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Tradeling is a B2B marketplace operating across the MENA region.</w:t>
        <w:br w:type="textWrapping"/>
        <w:t xml:space="preserve"> While the online platform was growing, </w:t>
      </w:r>
      <w:r w:rsidDel="00000000" w:rsidR="00000000" w:rsidRPr="00000000">
        <w:rPr>
          <w:b w:val="1"/>
          <w:bCs w:val="1"/>
          <w:rtl w:val="0"/>
        </w:rPr>
        <w:t xml:space="preserve">~80% of revenue still came from offline field sales</w:t>
      </w:r>
      <w:r w:rsidDel="00000000" w:rsidR="00000000" w:rsidRPr="00000000">
        <w:rPr>
          <w:rtl w:val="0"/>
        </w:rPr>
        <w:t xml:space="preserve">—reps visiting small retailers, negotiating bulk orders, and collecting payments.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problem:</w:t>
        <w:br w:type="textWrapping"/>
        <w:t xml:space="preserve"> Field sales, despite being the revenue backbone, was </w:t>
      </w:r>
      <w:r w:rsidDel="00000000" w:rsidR="00000000" w:rsidRPr="00000000">
        <w:rPr>
          <w:b w:val="1"/>
          <w:bCs w:val="1"/>
          <w:rtl w:val="0"/>
        </w:rPr>
        <w:t xml:space="preserve">largely invisible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were requested over WhatsApp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Visits were self-reported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collection lacked audit trails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had no real-time visibility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needed a way to </w:t>
      </w:r>
      <w:r w:rsidDel="00000000" w:rsidR="00000000" w:rsidRPr="00000000">
        <w:rPr>
          <w:b w:val="1"/>
          <w:bCs w:val="1"/>
          <w:rtl w:val="0"/>
        </w:rPr>
        <w:t xml:space="preserve">scale revenue without scaling chaos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tx85lbm8s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 (User + Business)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9r3zrp6lo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problems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reps couldn’t: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their targets or performance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 orders on the spot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 store visits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 if they were “on track” until it was too late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iuae7jfhy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problems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managers spent hours </w:t>
      </w:r>
      <w:r w:rsidDel="00000000" w:rsidR="00000000" w:rsidRPr="00000000">
        <w:rPr>
          <w:b w:val="1"/>
          <w:bCs w:val="1"/>
          <w:rtl w:val="0"/>
        </w:rPr>
        <w:t xml:space="preserve">chasing updates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lacked visibility into </w:t>
      </w:r>
      <w:r w:rsidDel="00000000" w:rsidR="00000000" w:rsidRPr="00000000">
        <w:rPr>
          <w:b w:val="1"/>
          <w:bCs w:val="1"/>
          <w:rtl w:val="0"/>
        </w:rPr>
        <w:t xml:space="preserve">cash collection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Back-office teams manually entered orders, creating delays and errors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had no reliable data to scale the channel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zshdknxin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Role &amp; Scope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owned the </w:t>
      </w:r>
      <w:r w:rsidDel="00000000" w:rsidR="00000000" w:rsidRPr="00000000">
        <w:rPr>
          <w:b w:val="1"/>
          <w:bCs w:val="1"/>
          <w:rtl w:val="0"/>
        </w:rPr>
        <w:t xml:space="preserve">end-to-end design</w:t>
      </w:r>
      <w:r w:rsidDel="00000000" w:rsidR="00000000" w:rsidRPr="00000000">
        <w:rPr>
          <w:rtl w:val="0"/>
        </w:rPr>
        <w:t xml:space="preserve"> of Field Pilot: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research &amp; ride-alongs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architecture and interaction design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flow design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GPS, performance, and accountability patterns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new field-ops design system</w:t>
      </w:r>
      <w:r w:rsidDel="00000000" w:rsidR="00000000" w:rsidRPr="00000000">
        <w:rPr>
          <w:rtl w:val="0"/>
        </w:rPr>
        <w:t xml:space="preserve"> (separate from e-commerce)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worked closely with: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PM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small, shrinking engineering team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managers, ops, and finance stakeholders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7zo48ceq4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&amp; Key Insights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surveys, I </w:t>
      </w:r>
      <w:r w:rsidDel="00000000" w:rsidR="00000000" w:rsidRPr="00000000">
        <w:rPr>
          <w:b w:val="1"/>
          <w:bCs w:val="1"/>
          <w:rtl w:val="0"/>
        </w:rPr>
        <w:t xml:space="preserve">rode along with field reps</w:t>
      </w:r>
      <w:r w:rsidDel="00000000" w:rsidR="00000000" w:rsidRPr="00000000">
        <w:rPr>
          <w:rtl w:val="0"/>
        </w:rPr>
        <w:t xml:space="preserve"> and observed real work conditions: poor connectivity, time pressure, interruptions, and informal workflows.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6yuuanseg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1: WhatsApp was the real system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Reps negotiated prices, requested approvals, and reported status entirely via WhatsApp.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implication:</w:t>
        <w:br w:type="textWrapping"/>
      </w:r>
      <w:r w:rsidDel="00000000" w:rsidR="00000000" w:rsidRPr="00000000">
        <w:rPr>
          <w:rtl w:val="0"/>
        </w:rPr>
        <w:t xml:space="preserve"> Don’t “replace” behavior—</w:t>
      </w:r>
      <w:r w:rsidDel="00000000" w:rsidR="00000000" w:rsidRPr="00000000">
        <w:rPr>
          <w:b w:val="1"/>
          <w:bCs w:val="1"/>
          <w:rtl w:val="0"/>
        </w:rPr>
        <w:t xml:space="preserve">formalize it</w:t>
      </w:r>
      <w:r w:rsidDel="00000000" w:rsidR="00000000" w:rsidRPr="00000000">
        <w:rPr>
          <w:rtl w:val="0"/>
        </w:rPr>
        <w:t xml:space="preserve">. Approvals had to be instant and visible.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cb12rs34h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2: Accountability was missing, not motivation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didn’t distrust reps; they simply had no visibility.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implication:</w:t>
        <w:br w:type="textWrapping"/>
      </w:r>
      <w:r w:rsidDel="00000000" w:rsidR="00000000" w:rsidRPr="00000000">
        <w:rPr>
          <w:rtl w:val="0"/>
        </w:rPr>
        <w:t xml:space="preserve"> Design for </w:t>
      </w:r>
      <w:r w:rsidDel="00000000" w:rsidR="00000000" w:rsidRPr="00000000">
        <w:rPr>
          <w:b w:val="1"/>
          <w:bCs w:val="1"/>
          <w:rtl w:val="0"/>
        </w:rPr>
        <w:t xml:space="preserve">shared visibility</w:t>
      </w:r>
      <w:r w:rsidDel="00000000" w:rsidR="00000000" w:rsidRPr="00000000">
        <w:rPr>
          <w:rtl w:val="0"/>
        </w:rPr>
        <w:t xml:space="preserve">, not surveillance.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u4bg6rqoj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3: Performance anxiety was real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Reps discovered missed targets only during monthly reviews.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implication:</w:t>
        <w:br w:type="textWrapping"/>
      </w:r>
      <w:r w:rsidDel="00000000" w:rsidR="00000000" w:rsidRPr="00000000">
        <w:rPr>
          <w:rtl w:val="0"/>
        </w:rPr>
        <w:t xml:space="preserve"> Performance had to be </w:t>
      </w:r>
      <w:r w:rsidDel="00000000" w:rsidR="00000000" w:rsidRPr="00000000">
        <w:rPr>
          <w:b w:val="1"/>
          <w:bCs w:val="1"/>
          <w:rtl w:val="0"/>
        </w:rPr>
        <w:t xml:space="preserve">visible daily</w:t>
      </w:r>
      <w:r w:rsidDel="00000000" w:rsidR="00000000" w:rsidRPr="00000000">
        <w:rPr>
          <w:rtl w:val="0"/>
        </w:rPr>
        <w:t xml:space="preserve">, not retrospectively.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mj3lg6g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4: Cash collection was high-risk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Collections existed, but without timestamps, locations, or audit trails.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implication:</w:t>
        <w:br w:type="textWrapping"/>
      </w:r>
      <w:r w:rsidDel="00000000" w:rsidR="00000000" w:rsidRPr="00000000">
        <w:rPr>
          <w:rtl w:val="0"/>
        </w:rPr>
        <w:t xml:space="preserve"> Design for </w:t>
      </w:r>
      <w:r w:rsidDel="00000000" w:rsidR="00000000" w:rsidRPr="00000000">
        <w:rPr>
          <w:b w:val="1"/>
          <w:bCs w:val="1"/>
          <w:rtl w:val="0"/>
        </w:rPr>
        <w:t xml:space="preserve">trust and traceability</w:t>
      </w:r>
      <w:r w:rsidDel="00000000" w:rsidR="00000000" w:rsidRPr="00000000">
        <w:rPr>
          <w:rtl w:val="0"/>
        </w:rPr>
        <w:t xml:space="preserve">, not just speed.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xqvpgfz47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Overview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 Pilot was designed around </w:t>
      </w:r>
      <w:r w:rsidDel="00000000" w:rsidR="00000000" w:rsidRPr="00000000">
        <w:rPr>
          <w:b w:val="1"/>
          <w:bCs w:val="1"/>
          <w:rtl w:val="0"/>
        </w:rPr>
        <w:t xml:space="preserve">three core journeys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This is where visuals should do most of the talking.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43wbaytwv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Journey 1: Plan → Visit → Order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Remove friction between visiting a store and closing a deal.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i1lg8xt6z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designed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Manager-led visit planning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GPS-based check-in with geofence validation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order creation from the field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design decisions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GPS check-in</w:t>
      </w:r>
      <w:r w:rsidDel="00000000" w:rsidR="00000000" w:rsidRPr="00000000">
        <w:rPr>
          <w:rtl w:val="0"/>
        </w:rPr>
        <w:t xml:space="preserve"> over manual confirmation to prevent fake visits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On-spot order creation</w:t>
      </w:r>
      <w:r w:rsidDel="00000000" w:rsidR="00000000" w:rsidRPr="00000000">
        <w:rPr>
          <w:rtl w:val="0"/>
        </w:rPr>
        <w:t xml:space="preserve"> to remove back-office bottlenecks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logic embedded in the flow</w:t>
      </w:r>
      <w:r w:rsidDel="00000000" w:rsidR="00000000" w:rsidRPr="00000000">
        <w:rPr>
          <w:rtl w:val="0"/>
        </w:rPr>
        <w:t xml:space="preserve">, not handled separately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 to include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planning screen (manager view)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GPS check-in flow (map → proximity → confirmation)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creation flow (catalog → pricing → approval)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o1b7m1sdd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Journey 2: See Performance → Adjust Behavior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Help reps self-correct before missing targets.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ys4ktj7og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designed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performance dashboard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/ weekly / monthly views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Simple, glanceable KPI cards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worked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Reps could immediately see: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“Am I on track?”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 I need to push today?”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anxiety and increased ownership.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 to include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 dashboard with progress bars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Timeframe toggle interaction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On-track vs at-risk states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98lhok7uo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Journey 3: Collect → Deposit → Reconcile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cash collection auditable without slowing reps down.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zmmk7syio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designed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invoice collection with timestamp &amp; location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Multi-invoice deposit grouping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 handoff between sales rep → manager → finance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Unexpected outcome</w:t>
        <w:br w:type="textWrapping"/>
      </w:r>
      <w:r w:rsidDel="00000000" w:rsidR="00000000" w:rsidRPr="00000000">
        <w:rPr>
          <w:rtl w:val="0"/>
        </w:rPr>
        <w:t xml:space="preserve">Reps loved this feature—not because of compliance, but because it </w:t>
      </w:r>
      <w:r w:rsidDel="00000000" w:rsidR="00000000" w:rsidRPr="00000000">
        <w:rPr>
          <w:b w:val="1"/>
          <w:bCs w:val="1"/>
          <w:rtl w:val="0"/>
        </w:rPr>
        <w:t xml:space="preserve">saved them hours of admin work</w:t>
      </w:r>
      <w:r w:rsidDel="00000000" w:rsidR="00000000" w:rsidRPr="00000000">
        <w:rPr>
          <w:rtl w:val="0"/>
        </w:rPr>
        <w:t xml:space="preserve"> each week.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 to include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Invoice list → collect flow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grouping with running total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reconciliation view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b66t6sh0s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Tradeoffs &amp; Design Judgment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vs visibility:</w:t>
        <w:br w:type="textWrapping"/>
      </w:r>
      <w:r w:rsidDel="00000000" w:rsidR="00000000" w:rsidRPr="00000000">
        <w:rPr>
          <w:rtl w:val="0"/>
        </w:rPr>
        <w:t xml:space="preserve"> Location tracking limited to working hours.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vs compliance:</w:t>
        <w:br w:type="textWrapping"/>
      </w:r>
      <w:r w:rsidDel="00000000" w:rsidR="00000000" w:rsidRPr="00000000">
        <w:rPr>
          <w:rtl w:val="0"/>
        </w:rPr>
        <w:t xml:space="preserve"> Auto-approval above thresholds, approvals only when needed.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sync vs battery life:</w:t>
        <w:br w:type="textWrapping"/>
      </w:r>
      <w:r w:rsidDel="00000000" w:rsidR="00000000" w:rsidRPr="00000000">
        <w:rPr>
          <w:rtl w:val="0"/>
        </w:rPr>
        <w:t xml:space="preserve"> Adaptive GPS syncing based on movement.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weren’t visual decisions — they were </w:t>
      </w:r>
      <w:r w:rsidDel="00000000" w:rsidR="00000000" w:rsidRPr="00000000">
        <w:rPr>
          <w:b w:val="1"/>
          <w:bCs w:val="1"/>
          <w:rtl w:val="0"/>
        </w:rPr>
        <w:t xml:space="preserve">trust decisions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e0ncu0rn5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(6 Months)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AED 5.1M GMV</w:t>
      </w:r>
      <w:r w:rsidDel="00000000" w:rsidR="00000000" w:rsidRPr="00000000">
        <w:rPr>
          <w:rtl w:val="0"/>
        </w:rPr>
        <w:t xml:space="preserve"> unlocked from field channel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30% reduction</w:t>
      </w:r>
      <w:r w:rsidDel="00000000" w:rsidR="00000000" w:rsidRPr="00000000">
        <w:rPr>
          <w:rtl w:val="0"/>
        </w:rPr>
        <w:t xml:space="preserve"> in manual back-office orders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70%+ collections</w:t>
      </w:r>
      <w:r w:rsidDel="00000000" w:rsidR="00000000" w:rsidRPr="00000000">
        <w:rPr>
          <w:rtl w:val="0"/>
        </w:rPr>
        <w:t xml:space="preserve"> digitally tracked (from 0%)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creation time reduced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30–45 min → ~5–8 min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saved ~</w:t>
      </w:r>
      <w:r w:rsidDel="00000000" w:rsidR="00000000" w:rsidRPr="00000000">
        <w:rPr>
          <w:b w:val="1"/>
          <w:bCs w:val="1"/>
          <w:rtl w:val="0"/>
        </w:rPr>
        <w:t xml:space="preserve">6 hours/week</w:t>
      </w:r>
      <w:r w:rsidDel="00000000" w:rsidR="00000000" w:rsidRPr="00000000">
        <w:rPr>
          <w:rtl w:val="0"/>
        </w:rPr>
        <w:t xml:space="preserve"> previously spent chasing updates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94% DAU among field reps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manager adoption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 NPS: </w:t>
      </w:r>
      <w:r w:rsidDel="00000000" w:rsidR="00000000" w:rsidRPr="00000000">
        <w:rPr>
          <w:b w:val="1"/>
          <w:bCs w:val="1"/>
          <w:rtl w:val="0"/>
        </w:rPr>
        <w:t xml:space="preserve">7.8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 to include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summary dashboard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/ After comparison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of adoption &amp; GMV growth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uj9egtj3i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Project Taught Me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edjvf5ubb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Internal tools are about accountability, not aesthetics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signals (timestamps, GPS, approvals) mattered more than polish.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gdwuiutbf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Speed drives adoption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value isn’t visible in the first few minutes, internal users abandon tools fast.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wwy0o4muv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Designing for the real world is harder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Offline, sunlight, interruptions, and bad data force you to design for </w:t>
      </w:r>
      <w:r w:rsidDel="00000000" w:rsidR="00000000" w:rsidRPr="00000000">
        <w:rPr>
          <w:b w:val="1"/>
          <w:bCs w:val="1"/>
          <w:rtl w:val="0"/>
        </w:rPr>
        <w:t xml:space="preserve">failure modes</w:t>
      </w:r>
      <w:r w:rsidDel="00000000" w:rsidR="00000000" w:rsidRPr="00000000">
        <w:rPr>
          <w:rtl w:val="0"/>
        </w:rPr>
        <w:t xml:space="preserve">, not happy paths.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hlvcfgkbm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Reflection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 Pilot wasn’t a “feature launch.”</w:t>
        <w:br w:type="textWrapping"/>
        <w:t xml:space="preserve"> It was a </w:t>
      </w:r>
      <w:r w:rsidDel="00000000" w:rsidR="00000000" w:rsidRPr="00000000">
        <w:rPr>
          <w:b w:val="1"/>
          <w:bCs w:val="1"/>
          <w:rtl w:val="0"/>
        </w:rPr>
        <w:t xml:space="preserve">system redesign</w:t>
      </w:r>
      <w:r w:rsidDel="00000000" w:rsidR="00000000" w:rsidRPr="00000000">
        <w:rPr>
          <w:rtl w:val="0"/>
        </w:rPr>
        <w:t xml:space="preserve"> of how work actually happens in the field.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designing for real constraints—and respecting existing behavior—we turned an invisible, manual operation into a transparent, scalable one.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Designing this product made me a better systems thinker, not just a better Product designer.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