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32190" w14:textId="5F053E47" w:rsidR="00C15EF0" w:rsidRDefault="00C15EF0" w:rsidP="00C15EF0">
      <w:pPr>
        <w:jc w:val="center"/>
        <w:rPr>
          <w:rFonts w:ascii="Times New Roman" w:hAnsi="Times New Roman" w:cs="Times New Roman"/>
          <w:sz w:val="44"/>
          <w:szCs w:val="44"/>
        </w:rPr>
      </w:pPr>
      <w:r w:rsidRPr="00C15EF0">
        <w:rPr>
          <w:rFonts w:ascii="Times New Roman" w:hAnsi="Times New Roman" w:cs="Times New Roman"/>
          <w:sz w:val="44"/>
          <w:szCs w:val="44"/>
        </w:rPr>
        <w:t>Raport Programu Zaliczeniowego</w:t>
      </w:r>
    </w:p>
    <w:p w14:paraId="2528E99D" w14:textId="77777777" w:rsidR="00C15EF0" w:rsidRDefault="00C15EF0" w:rsidP="00C15EF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51CBBCF" w14:textId="17F3C50E" w:rsidR="00C15EF0" w:rsidRDefault="00C15EF0" w:rsidP="00C15E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zaliczeniowy pisaliśmy tj. Daniel Kucharski i Pavel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Kochaluk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języku C# za pomocą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dodatkowo wykorzystaliśmy struktury XAMPP do zarządzania bazą danych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automatyzacji procesu uzupełniania bazy danych. 4</w:t>
      </w:r>
    </w:p>
    <w:p w14:paraId="643F47DF" w14:textId="77777777" w:rsidR="00C15EF0" w:rsidRDefault="00C15EF0" w:rsidP="00C15E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7C10AD" w14:textId="5334EA28" w:rsidR="00C15EF0" w:rsidRDefault="00C15EF0" w:rsidP="00C15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Funkcjonalności programu:</w:t>
      </w:r>
    </w:p>
    <w:p w14:paraId="3CC77E5B" w14:textId="71DF88AF" w:rsidR="00C15EF0" w:rsidRDefault="00C15EF0" w:rsidP="00C15EF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umożliwia zalogowanie się jako zwykły użytkownik, oraz administrator. W zależność od konta pojawiają się różne </w:t>
      </w:r>
      <w:proofErr w:type="spellStart"/>
      <w:r>
        <w:rPr>
          <w:rFonts w:ascii="Times New Roman" w:hAnsi="Times New Roman" w:cs="Times New Roman"/>
          <w:sz w:val="24"/>
          <w:szCs w:val="24"/>
        </w:rPr>
        <w:t>fukcję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128057" w14:textId="6FC228BB" w:rsidR="00C15EF0" w:rsidRDefault="00C15EF0" w:rsidP="00C15EF0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Administratorzy mogą przeglądać bazy użytkowników i je modyfikować </w:t>
      </w:r>
    </w:p>
    <w:p w14:paraId="2C47A8FC" w14:textId="72D8DDBC" w:rsidR="00C15EF0" w:rsidRDefault="00C15EF0" w:rsidP="00C15EF0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mają możliwość wypożyczania książek i przeglądania ich w swoim profilu użytkownika</w:t>
      </w:r>
    </w:p>
    <w:p w14:paraId="29A9AD8F" w14:textId="19155158" w:rsidR="00C15EF0" w:rsidRDefault="00C15EF0" w:rsidP="00C15EF0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 dostępne wyszukiwanie książek, po tytule bądź autorze </w:t>
      </w:r>
    </w:p>
    <w:p w14:paraId="2A4FBF6F" w14:textId="64A5D9B6" w:rsidR="003F7428" w:rsidRDefault="003F7428" w:rsidP="00C15EF0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wylogowania się</w:t>
      </w:r>
    </w:p>
    <w:p w14:paraId="7C777D12" w14:textId="20070FBF" w:rsidR="00C15EF0" w:rsidRDefault="00C15EF0" w:rsidP="00C15EF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umożliwia rejestrację nowych użytkowników </w:t>
      </w:r>
    </w:p>
    <w:p w14:paraId="37D0D4C2" w14:textId="77777777" w:rsidR="00C15EF0" w:rsidRDefault="00C15EF0" w:rsidP="00C15E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538F0" w14:textId="730361CE" w:rsidR="00C15EF0" w:rsidRDefault="003F7428" w:rsidP="003F7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składa się z kilku mniejszych podprogramów, rozróżniony na dwa różne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Katalog_Biblioteczny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LiberyApp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B2347" w14:textId="5D3DB87F" w:rsidR="003F7428" w:rsidRDefault="003F7428" w:rsidP="003F7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skład Katalogu Bibliotecznego wchodzi: </w:t>
      </w:r>
    </w:p>
    <w:p w14:paraId="41210A7B" w14:textId="51AF5297" w:rsidR="003F7428" w:rsidRDefault="003F7428" w:rsidP="003F742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Ekran ładowania </w:t>
      </w:r>
    </w:p>
    <w:p w14:paraId="7B7D90A7" w14:textId="5E13E3AB" w:rsidR="003F7428" w:rsidRDefault="003F7428" w:rsidP="003F742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Logowanie </w:t>
      </w:r>
    </w:p>
    <w:p w14:paraId="17785D7D" w14:textId="13FCC7BF" w:rsidR="003F7428" w:rsidRDefault="003F7428" w:rsidP="003F742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Rejestracja </w:t>
      </w:r>
    </w:p>
    <w:p w14:paraId="6383C72E" w14:textId="33F5DF12" w:rsidR="003F7428" w:rsidRDefault="003F7428" w:rsidP="003F7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kład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LibraryApp</w:t>
      </w:r>
      <w:proofErr w:type="spellEnd"/>
    </w:p>
    <w:p w14:paraId="6FAB9FC1" w14:textId="523C0548" w:rsidR="003F7428" w:rsidRDefault="003F7428" w:rsidP="003F742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Strona Główna </w:t>
      </w:r>
    </w:p>
    <w:p w14:paraId="101FB412" w14:textId="59769BE1" w:rsidR="003F7428" w:rsidRDefault="003F7428" w:rsidP="003F742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Newsy</w:t>
      </w:r>
    </w:p>
    <w:p w14:paraId="5A7284CC" w14:textId="3FB9C40F" w:rsidR="003F7428" w:rsidRDefault="003F7428" w:rsidP="003F742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6366F" w14:textId="43EBD233" w:rsidR="003F7428" w:rsidRDefault="003F7428" w:rsidP="003F742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Witamy </w:t>
      </w:r>
    </w:p>
    <w:p w14:paraId="18F3EA01" w14:textId="1A013086" w:rsidR="003F7428" w:rsidRDefault="003F7428" w:rsidP="003F742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użytkownika </w:t>
      </w:r>
    </w:p>
    <w:p w14:paraId="7376B53F" w14:textId="487841AD" w:rsidR="003F7428" w:rsidRPr="003F7428" w:rsidRDefault="003F7428" w:rsidP="003F7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samym programie napotkaliśmy problem. W związku z różnicą w nazewnictwie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mogliśmy ustawić zależność programu. Część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wywołuje część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Katalog_Biblioteczny</w:t>
      </w:r>
      <w:proofErr w:type="spellEnd"/>
      <w:r>
        <w:rPr>
          <w:rFonts w:ascii="Times New Roman" w:hAnsi="Times New Roman" w:cs="Times New Roman"/>
          <w:sz w:val="24"/>
          <w:szCs w:val="24"/>
        </w:rPr>
        <w:t>, dlatego po zalogowaniu bez problemu włącza się strona główna. Jednak Visual uniemożliwia połączenie w drugą stronę. Dlatego podczas wylogowywani program wyłącza się a nie przekierowuje do ponownego Logowania.</w:t>
      </w:r>
    </w:p>
    <w:sectPr w:rsidR="003F7428" w:rsidRPr="003F7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5E99"/>
    <w:multiLevelType w:val="hybridMultilevel"/>
    <w:tmpl w:val="1D7A24EA"/>
    <w:lvl w:ilvl="0" w:tplc="66AC2D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7A715A"/>
    <w:multiLevelType w:val="hybridMultilevel"/>
    <w:tmpl w:val="26D4DF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6F47"/>
    <w:multiLevelType w:val="hybridMultilevel"/>
    <w:tmpl w:val="28709914"/>
    <w:lvl w:ilvl="0" w:tplc="AC861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59B28C4"/>
    <w:multiLevelType w:val="hybridMultilevel"/>
    <w:tmpl w:val="12B03F06"/>
    <w:lvl w:ilvl="0" w:tplc="8F4826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3F2623"/>
    <w:multiLevelType w:val="hybridMultilevel"/>
    <w:tmpl w:val="DFD2210A"/>
    <w:lvl w:ilvl="0" w:tplc="9D565D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2617A"/>
    <w:multiLevelType w:val="hybridMultilevel"/>
    <w:tmpl w:val="2EA0F914"/>
    <w:lvl w:ilvl="0" w:tplc="0E762E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5265635">
    <w:abstractNumId w:val="3"/>
  </w:num>
  <w:num w:numId="2" w16cid:durableId="1123420714">
    <w:abstractNumId w:val="1"/>
  </w:num>
  <w:num w:numId="3" w16cid:durableId="763451224">
    <w:abstractNumId w:val="5"/>
  </w:num>
  <w:num w:numId="4" w16cid:durableId="1343556019">
    <w:abstractNumId w:val="4"/>
  </w:num>
  <w:num w:numId="5" w16cid:durableId="1770465283">
    <w:abstractNumId w:val="0"/>
  </w:num>
  <w:num w:numId="6" w16cid:durableId="887104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F0"/>
    <w:rsid w:val="003F7428"/>
    <w:rsid w:val="00865953"/>
    <w:rsid w:val="00C1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EDF7"/>
  <w15:chartTrackingRefBased/>
  <w15:docId w15:val="{EB55F45A-45A1-4063-8F8B-C6C31C13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Kucharski</dc:creator>
  <cp:keywords/>
  <dc:description/>
  <cp:lastModifiedBy>Daniel Kucharski</cp:lastModifiedBy>
  <cp:revision>1</cp:revision>
  <dcterms:created xsi:type="dcterms:W3CDTF">2024-06-21T10:30:00Z</dcterms:created>
  <dcterms:modified xsi:type="dcterms:W3CDTF">2024-06-21T10:50:00Z</dcterms:modified>
</cp:coreProperties>
</file>