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1AA79" w14:textId="77777777" w:rsidR="00016A84" w:rsidRPr="00C36ACC" w:rsidRDefault="00016A84" w:rsidP="00016A84">
      <w:pPr>
        <w:spacing w:after="0" w:line="240" w:lineRule="auto"/>
        <w:jc w:val="both"/>
        <w:rPr>
          <w:rFonts w:ascii="Times New Roman" w:hAnsi="Times New Roman" w:cs="Times New Roman"/>
        </w:rPr>
      </w:pPr>
      <w:r w:rsidRPr="00C36ACC">
        <w:rPr>
          <w:rFonts w:ascii="Times New Roman" w:hAnsi="Times New Roman" w:cs="Times New Roman"/>
        </w:rPr>
        <w:t>I collaborated with a team to design a process flow map for an in-store pickup process using the draw.io tool. This initiative successfully streamlined the collection and delivery of orders, significantly reducing the likelihood of setbacks, delays, and overcrowding within the store. The enhanced efficiency and effectiveness of the pickup process resulted in reduced pickup times, increased customer satisfaction, and ultimately led to a 15% boost in revenue due to a rise in customer numbers.</w:t>
      </w:r>
    </w:p>
    <w:p w14:paraId="2B167807" w14:textId="77777777" w:rsidR="008727BE" w:rsidRDefault="008727BE"/>
    <w:sectPr w:rsidR="0087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84"/>
    <w:rsid w:val="00016A84"/>
    <w:rsid w:val="008727BE"/>
    <w:rsid w:val="008E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1C06"/>
  <w15:chartTrackingRefBased/>
  <w15:docId w15:val="{205B9D1E-83BA-4C23-A3B2-4A65055A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rapblaze@yahoo.com</dc:creator>
  <cp:keywords/>
  <dc:description/>
  <cp:lastModifiedBy>rapblaze@yahoo.com</cp:lastModifiedBy>
  <cp:revision>1</cp:revision>
  <dcterms:created xsi:type="dcterms:W3CDTF">2024-08-07T20:45:00Z</dcterms:created>
  <dcterms:modified xsi:type="dcterms:W3CDTF">2024-08-07T20:46:00Z</dcterms:modified>
</cp:coreProperties>
</file>