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92CD9" w14:textId="77777777" w:rsidR="00CC58A8" w:rsidRDefault="00CC58A8" w:rsidP="00CC58A8">
      <w:pPr>
        <w:jc w:val="left"/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  <w:r w:rsidRPr="00CC58A8"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pt-BR"/>
          <w14:ligatures w14:val="none"/>
        </w:rPr>
        <w:t>M E M O R I A L D E S C R I T I V O</w:t>
      </w:r>
    </w:p>
    <w:p w14:paraId="2E9D25B1" w14:textId="77777777" w:rsidR="00CC58A8" w:rsidRPr="00CC58A8" w:rsidRDefault="00CC58A8" w:rsidP="00CC58A8">
      <w:pPr>
        <w:jc w:val="left"/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</w:p>
    <w:p w14:paraId="355A7AF7" w14:textId="2A4085F3" w:rsidR="00CC58A8" w:rsidRPr="00CC58A8" w:rsidRDefault="00CC58A8" w:rsidP="00CC58A8">
      <w:pPr>
        <w:jc w:val="left"/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  <w:r w:rsidRPr="00CC58A8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pt-BR"/>
          <w14:ligatures w14:val="none"/>
        </w:rPr>
        <w:t xml:space="preserve">Propriedade: </w:t>
      </w:r>
      <w:r w:rsidRPr="00CC58A8"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CONDOMÍNIO VALE DA </w:t>
      </w:r>
      <w:r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pt-BR"/>
          <w14:ligatures w14:val="none"/>
        </w:rPr>
        <w:t>ESTRELA</w:t>
      </w:r>
      <w:r w:rsidRPr="00CC58A8"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 FAZENDA CLUBE</w:t>
      </w:r>
    </w:p>
    <w:p w14:paraId="6B2C326A" w14:textId="72F4CDB4" w:rsidR="00CC58A8" w:rsidRPr="00CC58A8" w:rsidRDefault="00CC58A8" w:rsidP="00CC58A8">
      <w:pPr>
        <w:jc w:val="left"/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  <w:r w:rsidRPr="00CC58A8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pt-BR"/>
          <w14:ligatures w14:val="none"/>
        </w:rPr>
        <w:t>Endereço:</w:t>
      </w:r>
      <w:r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 </w:t>
      </w:r>
      <w:r w:rsidRPr="00CC58A8"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RUA </w:t>
      </w:r>
      <w:r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pt-BR"/>
          <w14:ligatures w14:val="none"/>
        </w:rPr>
        <w:t>NELSON BORGES,</w:t>
      </w:r>
      <w:r w:rsidRPr="00CC58A8"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 CASA 15</w:t>
      </w:r>
    </w:p>
    <w:p w14:paraId="199700CD" w14:textId="06A09331" w:rsidR="00CC58A8" w:rsidRPr="00CC58A8" w:rsidRDefault="00CC58A8" w:rsidP="00CC58A8">
      <w:pPr>
        <w:jc w:val="left"/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  <w:r w:rsidRPr="00CC58A8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pt-BR"/>
          <w14:ligatures w14:val="none"/>
        </w:rPr>
        <w:t xml:space="preserve">Município: </w:t>
      </w:r>
      <w:r w:rsidRPr="00CC58A8"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pt-BR"/>
          <w14:ligatures w14:val="none"/>
        </w:rPr>
        <w:t xml:space="preserve">ITAIPAVA- 3º DISTRITO DE PETRÓPOLIS-RJ </w:t>
      </w:r>
      <w:r w:rsidRPr="00CC58A8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pt-BR"/>
          <w14:ligatures w14:val="none"/>
        </w:rPr>
        <w:t xml:space="preserve">Área: </w:t>
      </w:r>
      <w:r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pt-BR"/>
          <w14:ligatures w14:val="none"/>
        </w:rPr>
        <w:t>500</w:t>
      </w:r>
      <w:r w:rsidRPr="00CC58A8"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pt-BR"/>
          <w14:ligatures w14:val="none"/>
        </w:rPr>
        <w:t>,142 m².</w:t>
      </w:r>
    </w:p>
    <w:p w14:paraId="5106685A" w14:textId="5A08EF0A" w:rsidR="00CC58A8" w:rsidRDefault="00CC58A8" w:rsidP="00CC58A8">
      <w:pPr>
        <w:jc w:val="left"/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  <w:r w:rsidRPr="00CC58A8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pt-BR"/>
          <w14:ligatures w14:val="none"/>
        </w:rPr>
        <w:t xml:space="preserve">Perímetro: </w:t>
      </w:r>
      <w:r w:rsidRPr="00CC58A8"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pt-BR"/>
          <w14:ligatures w14:val="none"/>
        </w:rPr>
        <w:t>1</w:t>
      </w:r>
      <w:r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pt-BR"/>
          <w14:ligatures w14:val="none"/>
        </w:rPr>
        <w:t>5</w:t>
      </w:r>
      <w:r w:rsidRPr="00CC58A8"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pt-BR"/>
          <w14:ligatures w14:val="none"/>
        </w:rPr>
        <w:t>0,315 m.</w:t>
      </w:r>
    </w:p>
    <w:p w14:paraId="2CFEB8BD" w14:textId="77777777" w:rsidR="00CC58A8" w:rsidRPr="00CC58A8" w:rsidRDefault="00CC58A8" w:rsidP="00CC58A8">
      <w:pPr>
        <w:jc w:val="left"/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</w:p>
    <w:p w14:paraId="0E2431F5" w14:textId="7DDE2127" w:rsidR="00FB6496" w:rsidRDefault="00CC58A8" w:rsidP="00CC58A8">
      <w:pPr>
        <w:jc w:val="center"/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  <w:r w:rsidRPr="00CC58A8"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pt-BR"/>
          <w14:ligatures w14:val="none"/>
        </w:rPr>
        <w:t>DESCRIÇÃO</w:t>
      </w:r>
    </w:p>
    <w:p w14:paraId="3F4E15DA" w14:textId="77777777" w:rsidR="00CC58A8" w:rsidRDefault="00CC58A8" w:rsidP="00CC58A8">
      <w:pPr>
        <w:jc w:val="center"/>
        <w:rPr>
          <w:rFonts w:ascii="Segoe UI" w:eastAsia="Times New Roman" w:hAnsi="Segoe UI" w:cs="Segoe UI"/>
          <w:b/>
          <w:bCs/>
          <w:color w:val="000000"/>
          <w:kern w:val="0"/>
          <w:sz w:val="24"/>
          <w:szCs w:val="24"/>
          <w:lang w:eastAsia="pt-BR"/>
          <w14:ligatures w14:val="none"/>
        </w:rPr>
      </w:pPr>
    </w:p>
    <w:p w14:paraId="435B3F77" w14:textId="30BE63BC" w:rsidR="00CC58A8" w:rsidRDefault="00CC58A8" w:rsidP="00CC58A8">
      <w:pPr>
        <w:spacing w:line="276" w:lineRule="auto"/>
        <w:rPr>
          <w:rStyle w:val="fontstyle01"/>
          <w:rFonts w:ascii="Segoe UI" w:hAnsi="Segoe UI" w:cs="Segoe UI"/>
          <w:sz w:val="26"/>
          <w:szCs w:val="26"/>
        </w:rPr>
      </w:pPr>
      <w:r w:rsidRPr="00CC58A8">
        <w:rPr>
          <w:rStyle w:val="fontstyle01"/>
          <w:rFonts w:ascii="Segoe UI" w:hAnsi="Segoe UI" w:cs="Segoe UI"/>
          <w:sz w:val="26"/>
          <w:szCs w:val="26"/>
        </w:rPr>
        <w:t xml:space="preserve">Inicia-se a descrição deste perímetro no vértice </w:t>
      </w:r>
      <w:r w:rsidRPr="00CC58A8">
        <w:rPr>
          <w:rStyle w:val="fontstyle21"/>
          <w:rFonts w:ascii="Segoe UI" w:hAnsi="Segoe UI" w:cs="Segoe UI"/>
          <w:sz w:val="26"/>
          <w:szCs w:val="26"/>
        </w:rPr>
        <w:t xml:space="preserve">M01, </w:t>
      </w:r>
      <w:r w:rsidRPr="00CC58A8">
        <w:rPr>
          <w:rStyle w:val="fontstyle01"/>
          <w:rFonts w:ascii="Segoe UI" w:hAnsi="Segoe UI" w:cs="Segoe UI"/>
          <w:sz w:val="26"/>
          <w:szCs w:val="26"/>
        </w:rPr>
        <w:t xml:space="preserve">deste segue confrontando com </w:t>
      </w:r>
      <w:r w:rsidRPr="00CC58A8">
        <w:rPr>
          <w:rStyle w:val="fontstyle21"/>
          <w:rFonts w:ascii="Segoe UI" w:hAnsi="Segoe UI" w:cs="Segoe UI"/>
          <w:sz w:val="26"/>
          <w:szCs w:val="26"/>
        </w:rPr>
        <w:t>RUA NELSON BORGES</w:t>
      </w:r>
      <w:r w:rsidRPr="00CC58A8">
        <w:rPr>
          <w:rStyle w:val="fontstyle01"/>
          <w:rFonts w:ascii="Segoe UI" w:hAnsi="Segoe UI" w:cs="Segoe UI"/>
          <w:sz w:val="26"/>
          <w:szCs w:val="26"/>
        </w:rPr>
        <w:t xml:space="preserve">: com rumo de </w:t>
      </w:r>
      <w:r w:rsidRPr="00CC58A8">
        <w:rPr>
          <w:rStyle w:val="fontstyle21"/>
          <w:rFonts w:ascii="Segoe UI" w:hAnsi="Segoe UI" w:cs="Segoe UI"/>
          <w:sz w:val="26"/>
          <w:szCs w:val="26"/>
        </w:rPr>
        <w:t xml:space="preserve">38°52'18" NE e distância de 18,967 m </w:t>
      </w:r>
      <w:r w:rsidRPr="00CC58A8">
        <w:rPr>
          <w:rStyle w:val="fontstyle01"/>
          <w:rFonts w:ascii="Segoe UI" w:hAnsi="Segoe UI" w:cs="Segoe UI"/>
          <w:sz w:val="26"/>
          <w:szCs w:val="26"/>
        </w:rPr>
        <w:t xml:space="preserve">até o vértice </w:t>
      </w:r>
      <w:r w:rsidRPr="00CC58A8">
        <w:rPr>
          <w:rStyle w:val="fontstyle21"/>
          <w:rFonts w:ascii="Segoe UI" w:hAnsi="Segoe UI" w:cs="Segoe UI"/>
          <w:sz w:val="26"/>
          <w:szCs w:val="26"/>
        </w:rPr>
        <w:t>M02</w:t>
      </w:r>
      <w:r w:rsidRPr="00CC58A8">
        <w:rPr>
          <w:rStyle w:val="fontstyle01"/>
          <w:rFonts w:ascii="Segoe UI" w:hAnsi="Segoe UI" w:cs="Segoe UI"/>
          <w:sz w:val="26"/>
          <w:szCs w:val="26"/>
        </w:rPr>
        <w:t xml:space="preserve">, segue com rumo de </w:t>
      </w:r>
      <w:r w:rsidRPr="00CC58A8">
        <w:rPr>
          <w:rStyle w:val="fontstyle21"/>
          <w:rFonts w:ascii="Segoe UI" w:hAnsi="Segoe UI" w:cs="Segoe UI"/>
          <w:sz w:val="26"/>
          <w:szCs w:val="26"/>
        </w:rPr>
        <w:t xml:space="preserve">33°45'37" NE e distância de 26,502 m </w:t>
      </w:r>
      <w:r w:rsidRPr="00CC58A8">
        <w:rPr>
          <w:rStyle w:val="fontstyle01"/>
          <w:rFonts w:ascii="Segoe UI" w:hAnsi="Segoe UI" w:cs="Segoe UI"/>
          <w:sz w:val="26"/>
          <w:szCs w:val="26"/>
        </w:rPr>
        <w:t xml:space="preserve">até o vértice </w:t>
      </w:r>
      <w:r w:rsidRPr="00CC58A8">
        <w:rPr>
          <w:rStyle w:val="fontstyle21"/>
          <w:rFonts w:ascii="Segoe UI" w:hAnsi="Segoe UI" w:cs="Segoe UI"/>
          <w:sz w:val="26"/>
          <w:szCs w:val="26"/>
        </w:rPr>
        <w:t>M03</w:t>
      </w:r>
      <w:r w:rsidRPr="00CC58A8">
        <w:rPr>
          <w:rStyle w:val="fontstyle01"/>
          <w:rFonts w:ascii="Segoe UI" w:hAnsi="Segoe UI" w:cs="Segoe UI"/>
          <w:sz w:val="26"/>
          <w:szCs w:val="26"/>
        </w:rPr>
        <w:t xml:space="preserve">. Agora, confronta com </w:t>
      </w:r>
      <w:r w:rsidRPr="00CC58A8">
        <w:rPr>
          <w:rStyle w:val="fontstyle21"/>
          <w:rFonts w:ascii="Segoe UI" w:hAnsi="Segoe UI" w:cs="Segoe UI"/>
          <w:sz w:val="26"/>
          <w:szCs w:val="26"/>
        </w:rPr>
        <w:t xml:space="preserve">área do poço do condomínio </w:t>
      </w:r>
      <w:r w:rsidRPr="00CC58A8">
        <w:rPr>
          <w:rStyle w:val="fontstyle01"/>
          <w:rFonts w:ascii="Segoe UI" w:hAnsi="Segoe UI" w:cs="Segoe UI"/>
          <w:sz w:val="26"/>
          <w:szCs w:val="26"/>
        </w:rPr>
        <w:t xml:space="preserve">com rumo de </w:t>
      </w:r>
      <w:r w:rsidRPr="00CC58A8">
        <w:rPr>
          <w:rStyle w:val="fontstyle21"/>
          <w:rFonts w:ascii="Segoe UI" w:hAnsi="Segoe UI" w:cs="Segoe UI"/>
          <w:sz w:val="26"/>
          <w:szCs w:val="26"/>
        </w:rPr>
        <w:t>53°02'24" SE e distância de 3,609 m</w:t>
      </w:r>
      <w:r w:rsidRPr="00CC58A8">
        <w:rPr>
          <w:rStyle w:val="fontstyle01"/>
          <w:rFonts w:ascii="Segoe UI" w:hAnsi="Segoe UI" w:cs="Segoe UI"/>
          <w:sz w:val="26"/>
          <w:szCs w:val="26"/>
        </w:rPr>
        <w:t xml:space="preserve">, deste segue até o vértice </w:t>
      </w:r>
      <w:r w:rsidRPr="00CC58A8">
        <w:rPr>
          <w:rStyle w:val="fontstyle21"/>
          <w:rFonts w:ascii="Segoe UI" w:hAnsi="Segoe UI" w:cs="Segoe UI"/>
          <w:sz w:val="26"/>
          <w:szCs w:val="26"/>
        </w:rPr>
        <w:t xml:space="preserve">M04 </w:t>
      </w:r>
      <w:r w:rsidRPr="00CC58A8">
        <w:rPr>
          <w:rStyle w:val="fontstyle01"/>
          <w:rFonts w:ascii="Segoe UI" w:hAnsi="Segoe UI" w:cs="Segoe UI"/>
          <w:sz w:val="26"/>
          <w:szCs w:val="26"/>
        </w:rPr>
        <w:t xml:space="preserve">confrontando com </w:t>
      </w:r>
      <w:r w:rsidRPr="00CC58A8">
        <w:rPr>
          <w:rStyle w:val="fontstyle21"/>
          <w:rFonts w:ascii="Segoe UI" w:hAnsi="Segoe UI" w:cs="Segoe UI"/>
          <w:sz w:val="26"/>
          <w:szCs w:val="26"/>
        </w:rPr>
        <w:t xml:space="preserve">REGINA </w:t>
      </w:r>
      <w:r>
        <w:rPr>
          <w:rStyle w:val="fontstyle21"/>
          <w:rFonts w:ascii="Segoe UI" w:hAnsi="Segoe UI" w:cs="Segoe UI"/>
          <w:sz w:val="26"/>
          <w:szCs w:val="26"/>
        </w:rPr>
        <w:t>SILVA</w:t>
      </w:r>
      <w:r w:rsidRPr="00CC58A8">
        <w:rPr>
          <w:rStyle w:val="fontstyle21"/>
          <w:rFonts w:ascii="Segoe UI" w:hAnsi="Segoe UI" w:cs="Segoe UI"/>
          <w:sz w:val="26"/>
          <w:szCs w:val="26"/>
        </w:rPr>
        <w:t xml:space="preserve"> </w:t>
      </w:r>
      <w:r w:rsidRPr="00CC58A8">
        <w:rPr>
          <w:rStyle w:val="fontstyle01"/>
          <w:rFonts w:ascii="Segoe UI" w:hAnsi="Segoe UI" w:cs="Segoe UI"/>
          <w:sz w:val="26"/>
          <w:szCs w:val="26"/>
        </w:rPr>
        <w:t xml:space="preserve">com rumo de </w:t>
      </w:r>
      <w:r w:rsidRPr="00CC58A8">
        <w:rPr>
          <w:rStyle w:val="fontstyle21"/>
          <w:rFonts w:ascii="Segoe UI" w:hAnsi="Segoe UI" w:cs="Segoe UI"/>
          <w:sz w:val="26"/>
          <w:szCs w:val="26"/>
        </w:rPr>
        <w:t>53°02'24" SE e distância de 13,666 m</w:t>
      </w:r>
      <w:r w:rsidRPr="00CC58A8">
        <w:rPr>
          <w:rStyle w:val="fontstyle01"/>
          <w:rFonts w:ascii="Segoe UI" w:hAnsi="Segoe UI" w:cs="Segoe UI"/>
          <w:sz w:val="26"/>
          <w:szCs w:val="26"/>
        </w:rPr>
        <w:t xml:space="preserve">, deste segue até o vértice </w:t>
      </w:r>
      <w:r w:rsidRPr="00CC58A8">
        <w:rPr>
          <w:rStyle w:val="fontstyle21"/>
          <w:rFonts w:ascii="Segoe UI" w:hAnsi="Segoe UI" w:cs="Segoe UI"/>
          <w:sz w:val="26"/>
          <w:szCs w:val="26"/>
        </w:rPr>
        <w:t xml:space="preserve">M05 </w:t>
      </w:r>
      <w:r w:rsidRPr="00CC58A8">
        <w:rPr>
          <w:rStyle w:val="fontstyle01"/>
          <w:rFonts w:ascii="Segoe UI" w:hAnsi="Segoe UI" w:cs="Segoe UI"/>
          <w:sz w:val="26"/>
          <w:szCs w:val="26"/>
        </w:rPr>
        <w:t xml:space="preserve">com rumo de </w:t>
      </w:r>
      <w:r w:rsidRPr="00CC58A8">
        <w:rPr>
          <w:rStyle w:val="fontstyle21"/>
          <w:rFonts w:ascii="Segoe UI" w:hAnsi="Segoe UI" w:cs="Segoe UI"/>
          <w:sz w:val="26"/>
          <w:szCs w:val="26"/>
        </w:rPr>
        <w:t>24°51'35" SW e distância de 27,341 m</w:t>
      </w:r>
      <w:r w:rsidRPr="00CC58A8">
        <w:rPr>
          <w:rStyle w:val="fontstyle01"/>
          <w:rFonts w:ascii="Segoe UI" w:hAnsi="Segoe UI" w:cs="Segoe UI"/>
          <w:sz w:val="26"/>
          <w:szCs w:val="26"/>
        </w:rPr>
        <w:t xml:space="preserve">. Agora, segue até o vértice </w:t>
      </w:r>
      <w:r w:rsidRPr="00CC58A8">
        <w:rPr>
          <w:rStyle w:val="fontstyle21"/>
          <w:rFonts w:ascii="Segoe UI" w:hAnsi="Segoe UI" w:cs="Segoe UI"/>
          <w:sz w:val="26"/>
          <w:szCs w:val="26"/>
        </w:rPr>
        <w:t xml:space="preserve">M06 </w:t>
      </w:r>
      <w:r w:rsidRPr="00CC58A8">
        <w:rPr>
          <w:rStyle w:val="fontstyle01"/>
          <w:rFonts w:ascii="Segoe UI" w:hAnsi="Segoe UI" w:cs="Segoe UI"/>
          <w:sz w:val="26"/>
          <w:szCs w:val="26"/>
        </w:rPr>
        <w:t xml:space="preserve">confrontando com </w:t>
      </w:r>
      <w:r w:rsidRPr="00CC58A8">
        <w:rPr>
          <w:rStyle w:val="fontstyle21"/>
          <w:rFonts w:ascii="Segoe UI" w:hAnsi="Segoe UI" w:cs="Segoe UI"/>
          <w:sz w:val="26"/>
          <w:szCs w:val="26"/>
        </w:rPr>
        <w:t xml:space="preserve">terras do condomínio, </w:t>
      </w:r>
      <w:r w:rsidRPr="00CC58A8">
        <w:rPr>
          <w:rStyle w:val="fontstyle01"/>
          <w:rFonts w:ascii="Segoe UI" w:hAnsi="Segoe UI" w:cs="Segoe UI"/>
          <w:sz w:val="26"/>
          <w:szCs w:val="26"/>
        </w:rPr>
        <w:t>com rumo de 3</w:t>
      </w:r>
      <w:r w:rsidRPr="00CC58A8">
        <w:rPr>
          <w:rStyle w:val="fontstyle21"/>
          <w:rFonts w:ascii="Segoe UI" w:hAnsi="Segoe UI" w:cs="Segoe UI"/>
          <w:sz w:val="26"/>
          <w:szCs w:val="26"/>
        </w:rPr>
        <w:t>1°23'05" SW e distância de 11,737 m</w:t>
      </w:r>
      <w:r w:rsidRPr="00CC58A8">
        <w:rPr>
          <w:rStyle w:val="fontstyle01"/>
          <w:rFonts w:ascii="Segoe UI" w:hAnsi="Segoe UI" w:cs="Segoe UI"/>
          <w:sz w:val="26"/>
          <w:szCs w:val="26"/>
        </w:rPr>
        <w:t xml:space="preserve">, deste segue até o vértice </w:t>
      </w:r>
      <w:r w:rsidRPr="00CC58A8">
        <w:rPr>
          <w:rStyle w:val="fontstyle21"/>
          <w:rFonts w:ascii="Segoe UI" w:hAnsi="Segoe UI" w:cs="Segoe UI"/>
          <w:sz w:val="26"/>
          <w:szCs w:val="26"/>
        </w:rPr>
        <w:t xml:space="preserve">M07 </w:t>
      </w:r>
      <w:r w:rsidRPr="00CC58A8">
        <w:rPr>
          <w:rStyle w:val="fontstyle01"/>
          <w:rFonts w:ascii="Segoe UI" w:hAnsi="Segoe UI" w:cs="Segoe UI"/>
          <w:sz w:val="26"/>
          <w:szCs w:val="26"/>
        </w:rPr>
        <w:t xml:space="preserve">com rumo de </w:t>
      </w:r>
      <w:r w:rsidRPr="00CC58A8">
        <w:rPr>
          <w:rStyle w:val="fontstyle21"/>
          <w:rFonts w:ascii="Segoe UI" w:hAnsi="Segoe UI" w:cs="Segoe UI"/>
          <w:sz w:val="26"/>
          <w:szCs w:val="26"/>
        </w:rPr>
        <w:t>49°39'38" SW e distância de 5,052 m</w:t>
      </w:r>
      <w:r w:rsidRPr="00CC58A8">
        <w:rPr>
          <w:rStyle w:val="fontstyle01"/>
          <w:rFonts w:ascii="Segoe UI" w:hAnsi="Segoe UI" w:cs="Segoe UI"/>
          <w:sz w:val="26"/>
          <w:szCs w:val="26"/>
        </w:rPr>
        <w:t xml:space="preserve">, deste segue até o vértice </w:t>
      </w:r>
      <w:r w:rsidRPr="00CC58A8">
        <w:rPr>
          <w:rStyle w:val="fontstyle21"/>
          <w:rFonts w:ascii="Segoe UI" w:hAnsi="Segoe UI" w:cs="Segoe UI"/>
          <w:sz w:val="26"/>
          <w:szCs w:val="26"/>
        </w:rPr>
        <w:t>M08</w:t>
      </w:r>
      <w:r w:rsidRPr="00CC58A8">
        <w:rPr>
          <w:rStyle w:val="fontstyle01"/>
          <w:rFonts w:ascii="Segoe UI" w:hAnsi="Segoe UI" w:cs="Segoe UI"/>
          <w:sz w:val="26"/>
          <w:szCs w:val="26"/>
        </w:rPr>
        <w:t xml:space="preserve">, com rumo de </w:t>
      </w:r>
      <w:r w:rsidRPr="00CC58A8">
        <w:rPr>
          <w:rStyle w:val="fontstyle21"/>
          <w:rFonts w:ascii="Segoe UI" w:hAnsi="Segoe UI" w:cs="Segoe UI"/>
          <w:sz w:val="26"/>
          <w:szCs w:val="26"/>
        </w:rPr>
        <w:t>80°10'54" SW e distância de 3,228 m</w:t>
      </w:r>
      <w:r w:rsidRPr="00CC58A8">
        <w:rPr>
          <w:rStyle w:val="fontstyle01"/>
          <w:rFonts w:ascii="Segoe UI" w:hAnsi="Segoe UI" w:cs="Segoe UI"/>
          <w:sz w:val="26"/>
          <w:szCs w:val="26"/>
        </w:rPr>
        <w:t xml:space="preserve">, deste segue até o vértice </w:t>
      </w:r>
      <w:r w:rsidRPr="00CC58A8">
        <w:rPr>
          <w:rStyle w:val="fontstyle21"/>
          <w:rFonts w:ascii="Segoe UI" w:hAnsi="Segoe UI" w:cs="Segoe UI"/>
          <w:sz w:val="26"/>
          <w:szCs w:val="26"/>
        </w:rPr>
        <w:t>M09</w:t>
      </w:r>
      <w:r w:rsidRPr="00CC58A8">
        <w:rPr>
          <w:rStyle w:val="fontstyle01"/>
          <w:rFonts w:ascii="Segoe UI" w:hAnsi="Segoe UI" w:cs="Segoe UI"/>
          <w:sz w:val="26"/>
          <w:szCs w:val="26"/>
        </w:rPr>
        <w:t xml:space="preserve">, com rumo de </w:t>
      </w:r>
      <w:r w:rsidRPr="00CC58A8">
        <w:rPr>
          <w:rStyle w:val="fontstyle21"/>
          <w:rFonts w:ascii="Segoe UI" w:hAnsi="Segoe UI" w:cs="Segoe UI"/>
          <w:sz w:val="26"/>
          <w:szCs w:val="26"/>
        </w:rPr>
        <w:t>54°22'45" NW e distância de 18,957 m</w:t>
      </w:r>
      <w:r w:rsidRPr="00CC58A8">
        <w:rPr>
          <w:rStyle w:val="fontstyle01"/>
          <w:rFonts w:ascii="Segoe UI" w:hAnsi="Segoe UI" w:cs="Segoe UI"/>
          <w:sz w:val="26"/>
          <w:szCs w:val="26"/>
        </w:rPr>
        <w:t xml:space="preserve">, deste segue até o vértice </w:t>
      </w:r>
      <w:r w:rsidRPr="00CC58A8">
        <w:rPr>
          <w:rStyle w:val="fontstyle21"/>
          <w:rFonts w:ascii="Segoe UI" w:hAnsi="Segoe UI" w:cs="Segoe UI"/>
          <w:sz w:val="26"/>
          <w:szCs w:val="26"/>
        </w:rPr>
        <w:t>M10</w:t>
      </w:r>
      <w:r w:rsidRPr="00CC58A8">
        <w:rPr>
          <w:rStyle w:val="fontstyle01"/>
          <w:rFonts w:ascii="Segoe UI" w:hAnsi="Segoe UI" w:cs="Segoe UI"/>
          <w:sz w:val="26"/>
          <w:szCs w:val="26"/>
        </w:rPr>
        <w:t xml:space="preserve">, com rumo de </w:t>
      </w:r>
      <w:r w:rsidRPr="00CC58A8">
        <w:rPr>
          <w:rStyle w:val="fontstyle21"/>
          <w:rFonts w:ascii="Segoe UI" w:hAnsi="Segoe UI" w:cs="Segoe UI"/>
          <w:sz w:val="26"/>
          <w:szCs w:val="26"/>
        </w:rPr>
        <w:t xml:space="preserve">17°55'48" NW e distância de 1,255 m </w:t>
      </w:r>
      <w:r w:rsidRPr="00CC58A8">
        <w:rPr>
          <w:rStyle w:val="fontstyle01"/>
          <w:rFonts w:ascii="Segoe UI" w:hAnsi="Segoe UI" w:cs="Segoe UI"/>
          <w:sz w:val="26"/>
          <w:szCs w:val="26"/>
        </w:rPr>
        <w:t xml:space="preserve">deste segue até o vértice </w:t>
      </w:r>
      <w:r w:rsidRPr="00CC58A8">
        <w:rPr>
          <w:rStyle w:val="fontstyle21"/>
          <w:rFonts w:ascii="Segoe UI" w:hAnsi="Segoe UI" w:cs="Segoe UI"/>
          <w:sz w:val="26"/>
          <w:szCs w:val="26"/>
        </w:rPr>
        <w:t>M01</w:t>
      </w:r>
      <w:r w:rsidRPr="00CC58A8">
        <w:rPr>
          <w:rStyle w:val="fontstyle01"/>
          <w:rFonts w:ascii="Segoe UI" w:hAnsi="Segoe UI" w:cs="Segoe UI"/>
          <w:sz w:val="26"/>
          <w:szCs w:val="26"/>
        </w:rPr>
        <w:t>, chegando ao vértice inicial da descrição deste perímetro.</w:t>
      </w:r>
    </w:p>
    <w:p w14:paraId="2B9064C9" w14:textId="77777777" w:rsidR="00CC58A8" w:rsidRDefault="00CC58A8" w:rsidP="00CC58A8">
      <w:pPr>
        <w:spacing w:line="360" w:lineRule="auto"/>
        <w:rPr>
          <w:rStyle w:val="fontstyle01"/>
          <w:rFonts w:ascii="Segoe UI" w:hAnsi="Segoe UI" w:cs="Segoe UI"/>
          <w:sz w:val="26"/>
          <w:szCs w:val="26"/>
        </w:rPr>
      </w:pPr>
    </w:p>
    <w:p w14:paraId="447BE937" w14:textId="2227E0AF" w:rsidR="00CC58A8" w:rsidRDefault="00CC58A8" w:rsidP="00CC58A8">
      <w:pPr>
        <w:spacing w:line="360" w:lineRule="auto"/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sz w:val="26"/>
          <w:szCs w:val="26"/>
        </w:rPr>
        <w:t>Cidade</w:t>
      </w:r>
      <w:r w:rsidRPr="00CC58A8">
        <w:rPr>
          <w:rFonts w:ascii="Segoe UI" w:hAnsi="Segoe UI" w:cs="Segoe UI"/>
          <w:sz w:val="26"/>
          <w:szCs w:val="26"/>
        </w:rPr>
        <w:t xml:space="preserve">, 29 de </w:t>
      </w:r>
      <w:r>
        <w:rPr>
          <w:rFonts w:ascii="Segoe UI" w:hAnsi="Segoe UI" w:cs="Segoe UI"/>
          <w:sz w:val="26"/>
          <w:szCs w:val="26"/>
        </w:rPr>
        <w:t>janeiro</w:t>
      </w:r>
      <w:r w:rsidRPr="00CC58A8">
        <w:rPr>
          <w:rFonts w:ascii="Segoe UI" w:hAnsi="Segoe UI" w:cs="Segoe UI"/>
          <w:sz w:val="26"/>
          <w:szCs w:val="26"/>
        </w:rPr>
        <w:t xml:space="preserve"> de 202</w:t>
      </w:r>
      <w:r>
        <w:rPr>
          <w:rFonts w:ascii="Segoe UI" w:hAnsi="Segoe UI" w:cs="Segoe UI"/>
          <w:sz w:val="26"/>
          <w:szCs w:val="26"/>
        </w:rPr>
        <w:t>5</w:t>
      </w:r>
    </w:p>
    <w:p w14:paraId="7F6C3379" w14:textId="77777777" w:rsidR="00CC58A8" w:rsidRDefault="00CC58A8" w:rsidP="00CC58A8">
      <w:pPr>
        <w:spacing w:line="360" w:lineRule="auto"/>
        <w:rPr>
          <w:rFonts w:ascii="Segoe UI" w:hAnsi="Segoe UI" w:cs="Segoe UI"/>
          <w:sz w:val="26"/>
          <w:szCs w:val="26"/>
        </w:rPr>
      </w:pPr>
    </w:p>
    <w:p w14:paraId="404DA673" w14:textId="77777777" w:rsidR="00CC58A8" w:rsidRDefault="00CC58A8" w:rsidP="00CC58A8">
      <w:pPr>
        <w:spacing w:line="360" w:lineRule="auto"/>
        <w:rPr>
          <w:rFonts w:ascii="Segoe UI" w:hAnsi="Segoe UI" w:cs="Segoe UI"/>
          <w:sz w:val="26"/>
          <w:szCs w:val="26"/>
        </w:rPr>
      </w:pPr>
    </w:p>
    <w:p w14:paraId="21680CC4" w14:textId="0BD81D5F" w:rsidR="00CC58A8" w:rsidRDefault="00CC58A8" w:rsidP="00CC58A8">
      <w:pPr>
        <w:jc w:val="center"/>
        <w:rPr>
          <w:rFonts w:ascii="Segoe UI" w:hAnsi="Segoe UI" w:cs="Segoe UI"/>
          <w:sz w:val="26"/>
          <w:szCs w:val="26"/>
        </w:rPr>
      </w:pPr>
      <w:r>
        <w:rPr>
          <w:rFonts w:ascii="Segoe UI" w:hAnsi="Segoe UI" w:cs="Segoe UI"/>
          <w:sz w:val="26"/>
          <w:szCs w:val="26"/>
        </w:rPr>
        <w:t>_________________________________________________________</w:t>
      </w:r>
    </w:p>
    <w:p w14:paraId="28380E6E" w14:textId="2F2C7B31" w:rsidR="00CC58A8" w:rsidRPr="00CC58A8" w:rsidRDefault="00CC58A8" w:rsidP="00CC58A8">
      <w:pPr>
        <w:jc w:val="center"/>
        <w:rPr>
          <w:rFonts w:ascii="Segoe UI" w:hAnsi="Segoe UI" w:cs="Segoe UI"/>
          <w:sz w:val="26"/>
          <w:szCs w:val="26"/>
        </w:rPr>
      </w:pPr>
      <w:r w:rsidRPr="00CC58A8">
        <w:rPr>
          <w:rFonts w:ascii="Segoe UI" w:hAnsi="Segoe UI" w:cs="Segoe UI"/>
          <w:sz w:val="26"/>
          <w:szCs w:val="26"/>
        </w:rPr>
        <w:t>K</w:t>
      </w:r>
      <w:r>
        <w:rPr>
          <w:rFonts w:ascii="Segoe UI" w:hAnsi="Segoe UI" w:cs="Segoe UI"/>
          <w:sz w:val="26"/>
          <w:szCs w:val="26"/>
        </w:rPr>
        <w:t>E</w:t>
      </w:r>
      <w:r w:rsidRPr="00CC58A8">
        <w:rPr>
          <w:rFonts w:ascii="Segoe UI" w:hAnsi="Segoe UI" w:cs="Segoe UI"/>
          <w:sz w:val="26"/>
          <w:szCs w:val="26"/>
        </w:rPr>
        <w:t>LZA BORGES NAKA</w:t>
      </w:r>
      <w:r>
        <w:rPr>
          <w:rFonts w:ascii="Segoe UI" w:hAnsi="Segoe UI" w:cs="Segoe UI"/>
          <w:sz w:val="26"/>
          <w:szCs w:val="26"/>
        </w:rPr>
        <w:t>TA</w:t>
      </w:r>
    </w:p>
    <w:p w14:paraId="098E4E82" w14:textId="77777777" w:rsidR="00CC58A8" w:rsidRPr="00CC58A8" w:rsidRDefault="00CC58A8" w:rsidP="00CC58A8">
      <w:pPr>
        <w:jc w:val="center"/>
        <w:rPr>
          <w:rFonts w:ascii="Segoe UI" w:hAnsi="Segoe UI" w:cs="Segoe UI"/>
          <w:sz w:val="26"/>
          <w:szCs w:val="26"/>
        </w:rPr>
      </w:pPr>
      <w:r w:rsidRPr="00CC58A8">
        <w:rPr>
          <w:rFonts w:ascii="Segoe UI" w:hAnsi="Segoe UI" w:cs="Segoe UI"/>
          <w:sz w:val="26"/>
          <w:szCs w:val="26"/>
        </w:rPr>
        <w:t>Arquiteta e Urbanista</w:t>
      </w:r>
    </w:p>
    <w:p w14:paraId="61E7E182" w14:textId="0567CB52" w:rsidR="00CC58A8" w:rsidRPr="00CC58A8" w:rsidRDefault="00CC58A8" w:rsidP="00CC58A8">
      <w:pPr>
        <w:jc w:val="center"/>
        <w:rPr>
          <w:rFonts w:ascii="Segoe UI" w:hAnsi="Segoe UI" w:cs="Segoe UI"/>
          <w:sz w:val="26"/>
          <w:szCs w:val="26"/>
        </w:rPr>
      </w:pPr>
      <w:r w:rsidRPr="00CC58A8">
        <w:rPr>
          <w:rFonts w:ascii="Segoe UI" w:hAnsi="Segoe UI" w:cs="Segoe UI"/>
          <w:sz w:val="26"/>
          <w:szCs w:val="26"/>
        </w:rPr>
        <w:t>CAU A12</w:t>
      </w:r>
      <w:r>
        <w:rPr>
          <w:rFonts w:ascii="Segoe UI" w:hAnsi="Segoe UI" w:cs="Segoe UI"/>
          <w:sz w:val="26"/>
          <w:szCs w:val="26"/>
        </w:rPr>
        <w:t>33</w:t>
      </w:r>
      <w:r w:rsidRPr="00CC58A8">
        <w:rPr>
          <w:rFonts w:ascii="Segoe UI" w:hAnsi="Segoe UI" w:cs="Segoe UI"/>
          <w:sz w:val="26"/>
          <w:szCs w:val="26"/>
        </w:rPr>
        <w:t>7</w:t>
      </w:r>
      <w:r>
        <w:rPr>
          <w:rFonts w:ascii="Segoe UI" w:hAnsi="Segoe UI" w:cs="Segoe UI"/>
          <w:sz w:val="26"/>
          <w:szCs w:val="26"/>
        </w:rPr>
        <w:t>2</w:t>
      </w:r>
      <w:r w:rsidRPr="00CC58A8">
        <w:rPr>
          <w:rFonts w:ascii="Segoe UI" w:hAnsi="Segoe UI" w:cs="Segoe UI"/>
          <w:sz w:val="26"/>
          <w:szCs w:val="26"/>
        </w:rPr>
        <w:t>-</w:t>
      </w:r>
      <w:r>
        <w:rPr>
          <w:rFonts w:ascii="Segoe UI" w:hAnsi="Segoe UI" w:cs="Segoe UI"/>
          <w:sz w:val="26"/>
          <w:szCs w:val="26"/>
        </w:rPr>
        <w:t>4</w:t>
      </w:r>
    </w:p>
    <w:sectPr w:rsidR="00CC58A8" w:rsidRPr="00CC58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2">
    <w:altName w:val="Cambria"/>
    <w:panose1 w:val="00000000000000000000"/>
    <w:charset w:val="00"/>
    <w:family w:val="roman"/>
    <w:notTrueType/>
    <w:pitch w:val="default"/>
  </w:font>
  <w:font w:name="CIDFont+F1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8A8"/>
    <w:rsid w:val="000B3049"/>
    <w:rsid w:val="00415503"/>
    <w:rsid w:val="00470DE5"/>
    <w:rsid w:val="006C2253"/>
    <w:rsid w:val="00B4477A"/>
    <w:rsid w:val="00CC58A8"/>
    <w:rsid w:val="00FB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8130A"/>
  <w15:chartTrackingRefBased/>
  <w15:docId w15:val="{2CDC44CB-1CAA-431C-9CD1-993CE8F60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CC5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5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58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5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58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58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58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58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58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58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58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58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58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58A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58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58A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58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58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58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5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58A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5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58A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58A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C58A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58A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58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58A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58A8"/>
    <w:rPr>
      <w:b/>
      <w:bCs/>
      <w:smallCaps/>
      <w:color w:val="2F5496" w:themeColor="accent1" w:themeShade="BF"/>
      <w:spacing w:val="5"/>
    </w:rPr>
  </w:style>
  <w:style w:type="character" w:customStyle="1" w:styleId="fontstyle01">
    <w:name w:val="fontstyle01"/>
    <w:basedOn w:val="Fontepargpadro"/>
    <w:rsid w:val="00CC58A8"/>
    <w:rPr>
      <w:rFonts w:ascii="CIDFont+F2" w:hAnsi="CIDFont+F2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Fontepargpadro"/>
    <w:rsid w:val="00CC58A8"/>
    <w:rPr>
      <w:rFonts w:ascii="CIDFont+F1" w:hAnsi="CIDFont+F1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045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03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224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Fábio Ribeiro Gonçalves de Souza</dc:creator>
  <cp:keywords/>
  <dc:description/>
  <cp:lastModifiedBy>Fábio Ribeiro Gonçalves de Souza</cp:lastModifiedBy>
  <cp:revision>1</cp:revision>
  <dcterms:created xsi:type="dcterms:W3CDTF">2025-02-20T21:58:00Z</dcterms:created>
  <dcterms:modified xsi:type="dcterms:W3CDTF">2025-02-20T22:04:00Z</dcterms:modified>
</cp:coreProperties>
</file>