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6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B27E44"/>
        </w:tblBorders>
        <w:tblLook w:val="04A0" w:firstRow="1" w:lastRow="0" w:firstColumn="1" w:lastColumn="0" w:noHBand="0" w:noVBand="1"/>
      </w:tblPr>
      <w:tblGrid>
        <w:gridCol w:w="1560"/>
        <w:gridCol w:w="7087"/>
      </w:tblGrid>
      <w:tr w:rsidR="00B77E56" w14:paraId="66AE4F20" w14:textId="77777777" w:rsidTr="006D46BC">
        <w:tc>
          <w:tcPr>
            <w:tcW w:w="1560" w:type="dxa"/>
            <w:vAlign w:val="center"/>
          </w:tcPr>
          <w:p w14:paraId="6CA9BE8C" w14:textId="57C464C8" w:rsidR="00A03AFD" w:rsidRDefault="006D46BC" w:rsidP="00B77E56">
            <w:pPr>
              <w:jc w:val="left"/>
            </w:pPr>
            <w:r w:rsidRPr="006D46BC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30D95218" wp14:editId="48747402">
                  <wp:simplePos x="0" y="0"/>
                  <wp:positionH relativeFrom="column">
                    <wp:posOffset>71120</wp:posOffset>
                  </wp:positionH>
                  <wp:positionV relativeFrom="paragraph">
                    <wp:posOffset>72390</wp:posOffset>
                  </wp:positionV>
                  <wp:extent cx="678815" cy="728345"/>
                  <wp:effectExtent l="0" t="0" r="6985" b="0"/>
                  <wp:wrapNone/>
                  <wp:docPr id="171822070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18220702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8815" cy="728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087" w:type="dxa"/>
            <w:tcBorders>
              <w:top w:val="nil"/>
              <w:bottom w:val="nil"/>
            </w:tcBorders>
          </w:tcPr>
          <w:p w14:paraId="109CCB91" w14:textId="2637B730" w:rsidR="005A6565" w:rsidRPr="006D46BC" w:rsidRDefault="00E67F54" w:rsidP="00712D09">
            <w:pPr>
              <w:pStyle w:val="Estilo1"/>
              <w:spacing w:before="0"/>
              <w:rPr>
                <w:color w:val="001D51"/>
              </w:rPr>
            </w:pPr>
            <w:r w:rsidRPr="006D46BC">
              <w:rPr>
                <w:color w:val="001D51"/>
              </w:rPr>
              <w:t xml:space="preserve">contrato de </w:t>
            </w:r>
            <w:r w:rsidR="006D46BC">
              <w:rPr>
                <w:color w:val="001D51"/>
              </w:rPr>
              <w:t>locação residencial</w:t>
            </w:r>
          </w:p>
          <w:p w14:paraId="6AD50AA2" w14:textId="1B6EF751" w:rsidR="00A03AFD" w:rsidRPr="00DF1DF0" w:rsidRDefault="005A6565" w:rsidP="008939E2">
            <w:pPr>
              <w:pStyle w:val="subnomedaao"/>
            </w:pPr>
            <w:r w:rsidRPr="00DF1DF0">
              <w:t>que entre si fazem</w:t>
            </w:r>
          </w:p>
          <w:p w14:paraId="0C882B73" w14:textId="0EBE671A" w:rsidR="00204C25" w:rsidRPr="00152A50" w:rsidRDefault="00204C25" w:rsidP="00A454A9">
            <w:pPr>
              <w:pStyle w:val="1Qualificao"/>
              <w:ind w:left="319"/>
            </w:pPr>
            <w:r w:rsidRPr="00152A50">
              <w:t xml:space="preserve">Como contratante, </w:t>
            </w:r>
            <w:r w:rsidR="008939E2" w:rsidRPr="008939E2">
              <w:rPr>
                <w:b/>
                <w:bCs/>
              </w:rPr>
              <w:t>Luís Miranda Teixeira</w:t>
            </w:r>
            <w:r w:rsidRPr="00152A50">
              <w:t xml:space="preserve">, brasileiro, </w:t>
            </w:r>
            <w:r w:rsidR="008939E2">
              <w:t>solteiro</w:t>
            </w:r>
            <w:r w:rsidRPr="00152A50">
              <w:t xml:space="preserve">, </w:t>
            </w:r>
            <w:r w:rsidR="008939E2">
              <w:t>arquiteto</w:t>
            </w:r>
            <w:r w:rsidRPr="00152A50">
              <w:t xml:space="preserve">, residente e domiciliado na </w:t>
            </w:r>
            <w:r w:rsidR="008939E2">
              <w:t>Rua São Januário</w:t>
            </w:r>
            <w:r w:rsidRPr="00152A50">
              <w:t xml:space="preserve">, </w:t>
            </w:r>
            <w:r w:rsidR="008939E2">
              <w:t>514</w:t>
            </w:r>
            <w:r w:rsidRPr="00152A50">
              <w:t xml:space="preserve">, bloco 07, AP </w:t>
            </w:r>
            <w:r w:rsidR="008939E2">
              <w:t>301</w:t>
            </w:r>
            <w:r w:rsidRPr="00152A50">
              <w:t xml:space="preserve">, CPF </w:t>
            </w:r>
            <w:r w:rsidR="000A3F0F">
              <w:t>123</w:t>
            </w:r>
            <w:r w:rsidRPr="00152A50">
              <w:t>.</w:t>
            </w:r>
            <w:r w:rsidR="000A3F0F">
              <w:t>456</w:t>
            </w:r>
            <w:r w:rsidRPr="00152A50">
              <w:t>.</w:t>
            </w:r>
            <w:r w:rsidR="000A3F0F">
              <w:t>789</w:t>
            </w:r>
            <w:r w:rsidRPr="00152A50">
              <w:t>-</w:t>
            </w:r>
            <w:r w:rsidR="000A3F0F">
              <w:t>98</w:t>
            </w:r>
            <w:r w:rsidRPr="00152A50">
              <w:t>;</w:t>
            </w:r>
          </w:p>
          <w:p w14:paraId="47000435" w14:textId="2F4553C2" w:rsidR="00204C25" w:rsidRDefault="00152A50" w:rsidP="00B77E56">
            <w:pPr>
              <w:pStyle w:val="1Qualificao"/>
              <w:ind w:left="317"/>
            </w:pPr>
            <w:r w:rsidRPr="00152A50">
              <w:t xml:space="preserve">Como contratado, </w:t>
            </w:r>
            <w:r w:rsidR="008939E2" w:rsidRPr="008939E2">
              <w:rPr>
                <w:b/>
                <w:bCs/>
              </w:rPr>
              <w:t>Ana Coutinho Xavier</w:t>
            </w:r>
            <w:r w:rsidRPr="00152A50">
              <w:t xml:space="preserve">, </w:t>
            </w:r>
            <w:r w:rsidRPr="00152A50">
              <w:rPr>
                <w:smallCaps/>
              </w:rPr>
              <w:t>CPF</w:t>
            </w:r>
            <w:r w:rsidR="000A3F0F">
              <w:rPr>
                <w:smallCaps/>
              </w:rPr>
              <w:t xml:space="preserve"> </w:t>
            </w:r>
            <w:r w:rsidR="000A3F0F">
              <w:t>321</w:t>
            </w:r>
            <w:r w:rsidRPr="00152A50">
              <w:t>.</w:t>
            </w:r>
            <w:r w:rsidR="000A3F0F">
              <w:t>654</w:t>
            </w:r>
            <w:r w:rsidRPr="00152A50">
              <w:t>.</w:t>
            </w:r>
            <w:r w:rsidR="000A3F0F">
              <w:t>987</w:t>
            </w:r>
            <w:r w:rsidRPr="00152A50">
              <w:t>-</w:t>
            </w:r>
            <w:r w:rsidR="000A3F0F">
              <w:t>98</w:t>
            </w:r>
            <w:r w:rsidRPr="00152A50">
              <w:t>, OAB</w:t>
            </w:r>
            <w:r w:rsidR="000A3F0F">
              <w:t xml:space="preserve"> </w:t>
            </w:r>
            <w:r w:rsidR="00961C0C">
              <w:t>SP</w:t>
            </w:r>
            <w:r w:rsidR="000A3F0F">
              <w:t xml:space="preserve"> </w:t>
            </w:r>
            <w:r w:rsidRPr="00152A50">
              <w:t xml:space="preserve">sob o </w:t>
            </w:r>
            <w:r w:rsidR="006F0FAA">
              <w:t>N</w:t>
            </w:r>
            <w:r w:rsidRPr="00152A50">
              <w:t xml:space="preserve">º </w:t>
            </w:r>
            <w:r w:rsidR="000A3F0F">
              <w:t>1</w:t>
            </w:r>
            <w:r w:rsidRPr="00152A50">
              <w:t>.</w:t>
            </w:r>
            <w:r w:rsidR="000A3F0F">
              <w:t>234</w:t>
            </w:r>
            <w:r w:rsidRPr="00152A50">
              <w:t xml:space="preserve">, com sede no endereço Rua das </w:t>
            </w:r>
            <w:r w:rsidR="00961C0C">
              <w:t>Azaleias</w:t>
            </w:r>
            <w:r w:rsidRPr="00152A50">
              <w:t>, 1</w:t>
            </w:r>
            <w:r w:rsidR="00961C0C">
              <w:t>23</w:t>
            </w:r>
            <w:r w:rsidRPr="00152A50">
              <w:t xml:space="preserve">, Centro, </w:t>
            </w:r>
            <w:r w:rsidR="00961C0C">
              <w:t>Benfica</w:t>
            </w:r>
            <w:r w:rsidRPr="00152A50">
              <w:t>–</w:t>
            </w:r>
            <w:r w:rsidR="007C14FD">
              <w:t>RJ, CEP 12</w:t>
            </w:r>
            <w:r w:rsidRPr="00152A50">
              <w:t>.</w:t>
            </w:r>
            <w:r w:rsidR="00316DE6">
              <w:t>777-000.</w:t>
            </w:r>
          </w:p>
        </w:tc>
      </w:tr>
    </w:tbl>
    <w:p w14:paraId="3A12D05A" w14:textId="6845C5DC" w:rsidR="00245E47" w:rsidRDefault="00245E47" w:rsidP="002E624B">
      <w:pPr>
        <w:pStyle w:val="2Ttulo"/>
        <w:numPr>
          <w:ilvl w:val="0"/>
          <w:numId w:val="0"/>
        </w:numPr>
        <w:ind w:left="426"/>
      </w:pPr>
    </w:p>
    <w:p w14:paraId="12AB1F37" w14:textId="051884D9" w:rsidR="006D46BC" w:rsidRDefault="006D46BC" w:rsidP="002E624B">
      <w:pPr>
        <w:pStyle w:val="Corpo"/>
        <w:spacing w:after="360"/>
      </w:pPr>
      <w:r w:rsidRPr="006D46BC">
        <w:t xml:space="preserve">As partes acima identificadas têm, entre si, justo e contratado o presente </w:t>
      </w:r>
      <w:r w:rsidRPr="006D46BC">
        <w:rPr>
          <w:i/>
          <w:iCs/>
        </w:rPr>
        <w:t>contrato de locação residencial</w:t>
      </w:r>
      <w:r w:rsidRPr="006D46BC">
        <w:t xml:space="preserve">, que se regerá pelas cláusulas e condições seguintes, bem como pela legislação aplicável, especialmente a Lei </w:t>
      </w:r>
      <w:r>
        <w:t>N</w:t>
      </w:r>
      <w:r w:rsidRPr="006D46BC">
        <w:t xml:space="preserve">º 8.245/91 (Lei do Inquilinato), com as alterações introduzidas pela Lei </w:t>
      </w:r>
      <w:r>
        <w:t>N</w:t>
      </w:r>
      <w:r w:rsidRPr="006D46BC">
        <w:t>º 12.112/09.</w:t>
      </w:r>
    </w:p>
    <w:tbl>
      <w:tblPr>
        <w:tblStyle w:val="Tabelacomgrade"/>
        <w:tblW w:w="0" w:type="auto"/>
        <w:tblBorders>
          <w:top w:val="single" w:sz="4" w:space="0" w:color="001D51"/>
          <w:left w:val="single" w:sz="4" w:space="0" w:color="001D51"/>
          <w:bottom w:val="single" w:sz="4" w:space="0" w:color="001D51"/>
          <w:right w:val="single" w:sz="4" w:space="0" w:color="001D5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712D09" w14:paraId="1F8A0EB7" w14:textId="77777777" w:rsidTr="00712D09">
        <w:tc>
          <w:tcPr>
            <w:tcW w:w="2122" w:type="dxa"/>
            <w:tcBorders>
              <w:top w:val="single" w:sz="4" w:space="0" w:color="001D51"/>
            </w:tcBorders>
          </w:tcPr>
          <w:p w14:paraId="7C28D86E" w14:textId="2585B428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Imóvel</w:t>
            </w:r>
          </w:p>
        </w:tc>
        <w:tc>
          <w:tcPr>
            <w:tcW w:w="6372" w:type="dxa"/>
            <w:tcBorders>
              <w:top w:val="single" w:sz="4" w:space="0" w:color="001D51"/>
              <w:bottom w:val="single" w:sz="4" w:space="0" w:color="F2F2F2" w:themeColor="background1" w:themeShade="F2"/>
            </w:tcBorders>
          </w:tcPr>
          <w:p w14:paraId="4603EC39" w14:textId="3318EFED" w:rsidR="00712D09" w:rsidRPr="00712D09" w:rsidRDefault="00712D09" w:rsidP="00712D09">
            <w:pPr>
              <w:pStyle w:val="tabelaa"/>
            </w:pPr>
            <w:r w:rsidRPr="00712D09">
              <w:t>Rua da Luz, 123, Bairro da Felicidade, Santa Letra – RJ, CEP 20580-000</w:t>
            </w:r>
          </w:p>
        </w:tc>
      </w:tr>
      <w:tr w:rsidR="00712D09" w14:paraId="2FBEAE14" w14:textId="77777777" w:rsidTr="002E624B">
        <w:tc>
          <w:tcPr>
            <w:tcW w:w="2122" w:type="dxa"/>
            <w:shd w:val="clear" w:color="auto" w:fill="F2F2F2" w:themeFill="background1" w:themeFillShade="F2"/>
          </w:tcPr>
          <w:p w14:paraId="0E634B50" w14:textId="28B53B0C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Fiador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124D04D2" w14:textId="37455E2C" w:rsidR="00712D09" w:rsidRPr="00712D09" w:rsidRDefault="00712D09" w:rsidP="00712D09">
            <w:pPr>
              <w:pStyle w:val="tabelaa"/>
            </w:pPr>
            <w:r w:rsidRPr="00712D09">
              <w:t>Carlos Henrique Oliveira – CPF 456.789.123-00</w:t>
            </w:r>
          </w:p>
        </w:tc>
      </w:tr>
      <w:tr w:rsidR="00712D09" w14:paraId="06335129" w14:textId="77777777" w:rsidTr="00712D09">
        <w:tc>
          <w:tcPr>
            <w:tcW w:w="2122" w:type="dxa"/>
          </w:tcPr>
          <w:p w14:paraId="4128FB2D" w14:textId="01010892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Valor do aluguel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C38B2E1" w14:textId="545F508C" w:rsidR="00712D09" w:rsidRPr="00712D09" w:rsidRDefault="00712D09" w:rsidP="00712D09">
            <w:pPr>
              <w:pStyle w:val="tabelaa"/>
            </w:pPr>
            <w:r w:rsidRPr="00712D09">
              <w:t>R$ 1.500,00 (mil e quinhentos reais)</w:t>
            </w:r>
          </w:p>
        </w:tc>
      </w:tr>
      <w:tr w:rsidR="00712D09" w14:paraId="3C8F3FF7" w14:textId="77777777" w:rsidTr="002E624B">
        <w:tc>
          <w:tcPr>
            <w:tcW w:w="2122" w:type="dxa"/>
            <w:shd w:val="clear" w:color="auto" w:fill="F2F2F2" w:themeFill="background1" w:themeFillShade="F2"/>
          </w:tcPr>
          <w:p w14:paraId="79BD4930" w14:textId="605A383C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Data de vencimento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DADB896" w14:textId="6113FCF4" w:rsidR="00712D09" w:rsidRPr="00712D09" w:rsidRDefault="00712D09" w:rsidP="00712D09">
            <w:pPr>
              <w:pStyle w:val="tabelaa"/>
            </w:pPr>
            <w:r w:rsidRPr="00712D09">
              <w:t>Todo dia 05 de cada mês</w:t>
            </w:r>
          </w:p>
        </w:tc>
      </w:tr>
      <w:tr w:rsidR="00712D09" w14:paraId="340B0047" w14:textId="77777777" w:rsidTr="00712D09">
        <w:tc>
          <w:tcPr>
            <w:tcW w:w="2122" w:type="dxa"/>
          </w:tcPr>
          <w:p w14:paraId="5E95A8BE" w14:textId="193FBE26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Forma de pagamento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2E775BD7" w14:textId="5A2D5463" w:rsidR="00712D09" w:rsidRPr="00712D09" w:rsidRDefault="00712D09" w:rsidP="00712D09">
            <w:pPr>
              <w:pStyle w:val="tabelaa"/>
            </w:pPr>
            <w:r w:rsidRPr="00712D09">
              <w:t>Depósito bancário – Banco do Brasil, Agência 1234-5, Conta 98765-4</w:t>
            </w:r>
          </w:p>
        </w:tc>
      </w:tr>
      <w:tr w:rsidR="00712D09" w14:paraId="6D9F57EB" w14:textId="77777777" w:rsidTr="002E624B">
        <w:tc>
          <w:tcPr>
            <w:tcW w:w="2122" w:type="dxa"/>
            <w:shd w:val="clear" w:color="auto" w:fill="F2F2F2" w:themeFill="background1" w:themeFillShade="F2"/>
          </w:tcPr>
          <w:p w14:paraId="25166DF9" w14:textId="31D13C01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Início da locação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6885BC8D" w14:textId="2BA0FCA5" w:rsidR="00712D09" w:rsidRPr="00712D09" w:rsidRDefault="00712D09" w:rsidP="00712D09">
            <w:pPr>
              <w:pStyle w:val="tabelaa"/>
            </w:pPr>
            <w:r w:rsidRPr="00712D09">
              <w:t>01 de maio de 2025</w:t>
            </w:r>
          </w:p>
        </w:tc>
      </w:tr>
      <w:tr w:rsidR="00712D09" w14:paraId="32ACE7B2" w14:textId="77777777" w:rsidTr="00712D09">
        <w:tc>
          <w:tcPr>
            <w:tcW w:w="2122" w:type="dxa"/>
          </w:tcPr>
          <w:p w14:paraId="456DA2E0" w14:textId="116C1B64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Término da locação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1A0E53AE" w14:textId="3D4173BC" w:rsidR="00712D09" w:rsidRPr="00712D09" w:rsidRDefault="00712D09" w:rsidP="00712D09">
            <w:pPr>
              <w:pStyle w:val="tabelaa"/>
            </w:pPr>
            <w:r w:rsidRPr="00712D09">
              <w:t>30 de abril de 2026</w:t>
            </w:r>
          </w:p>
        </w:tc>
      </w:tr>
      <w:tr w:rsidR="00712D09" w14:paraId="63AC586D" w14:textId="77777777" w:rsidTr="002E624B">
        <w:tc>
          <w:tcPr>
            <w:tcW w:w="2122" w:type="dxa"/>
            <w:shd w:val="clear" w:color="auto" w:fill="F2F2F2" w:themeFill="background1" w:themeFillShade="F2"/>
          </w:tcPr>
          <w:p w14:paraId="0D764FD2" w14:textId="239733EB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Multa rescisória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EE0DDDE" w14:textId="0562BAFB" w:rsidR="00712D09" w:rsidRPr="00712D09" w:rsidRDefault="00712D09" w:rsidP="00712D09">
            <w:pPr>
              <w:pStyle w:val="tabelaa"/>
            </w:pPr>
            <w:r w:rsidRPr="00712D09">
              <w:t>03 (três) aluguéis proporcionais ao tempo restante</w:t>
            </w:r>
          </w:p>
        </w:tc>
      </w:tr>
      <w:tr w:rsidR="00712D09" w14:paraId="7BA5E766" w14:textId="77777777" w:rsidTr="00712D09">
        <w:tc>
          <w:tcPr>
            <w:tcW w:w="2122" w:type="dxa"/>
            <w:tcBorders>
              <w:bottom w:val="single" w:sz="4" w:space="0" w:color="001D51"/>
            </w:tcBorders>
          </w:tcPr>
          <w:p w14:paraId="0A80F04A" w14:textId="1B1F498F" w:rsidR="00712D09" w:rsidRPr="002E624B" w:rsidRDefault="00712D09" w:rsidP="00712D09">
            <w:pPr>
              <w:pStyle w:val="tabelaa"/>
              <w:rPr>
                <w:b/>
                <w:bCs/>
              </w:rPr>
            </w:pPr>
            <w:r w:rsidRPr="002E624B">
              <w:rPr>
                <w:b/>
                <w:bCs/>
              </w:rPr>
              <w:t>Encargos</w:t>
            </w:r>
          </w:p>
        </w:tc>
        <w:tc>
          <w:tcPr>
            <w:tcW w:w="6372" w:type="dxa"/>
            <w:tcBorders>
              <w:bottom w:val="single" w:sz="4" w:space="0" w:color="001D51"/>
            </w:tcBorders>
          </w:tcPr>
          <w:p w14:paraId="0F8EFDA9" w14:textId="119E2134" w:rsidR="00712D09" w:rsidRPr="00712D09" w:rsidRDefault="00712D09" w:rsidP="00712D09">
            <w:pPr>
              <w:pStyle w:val="tabelaa"/>
            </w:pPr>
            <w:r w:rsidRPr="00712D09">
              <w:t>Água, luz, IPTU, internet, condomínio (se houver)</w:t>
            </w:r>
          </w:p>
        </w:tc>
      </w:tr>
    </w:tbl>
    <w:p w14:paraId="120C6612" w14:textId="09C426F6" w:rsidR="00492641" w:rsidRPr="006D46BC" w:rsidRDefault="006D46BC" w:rsidP="002E624B">
      <w:pPr>
        <w:pStyle w:val="2Ttulo"/>
        <w:spacing w:before="480"/>
      </w:pPr>
      <w:r>
        <w:t>Cláusula Primeira – Do objeto</w:t>
      </w:r>
    </w:p>
    <w:p w14:paraId="45ACF045" w14:textId="1DF614D2" w:rsidR="00FD151A" w:rsidRPr="006D46BC" w:rsidRDefault="006D46BC" w:rsidP="002E624B">
      <w:pPr>
        <w:pStyle w:val="Corpo"/>
      </w:pPr>
      <w:r w:rsidRPr="006D46BC">
        <w:t xml:space="preserve">O Locador dá em locação ao </w:t>
      </w:r>
      <w:r w:rsidRPr="002E624B">
        <w:t>Locatário</w:t>
      </w:r>
      <w:r w:rsidRPr="006D46BC">
        <w:t>, que aceita, o imóvel de sua propriedade situado à Rua da Luz,123, Bairro da Felicidade, Santa Letra-RJ, CEP 20580-000, composto por 02 (dois) quartos, 01 (uma) sala, 01 (um) banheiro, 01 (uma) cozinha, 01 (uma) área de serviço, varanda frontal e 01 (uma) vaga de garagem descoberta, com área total construída de aproximadamente 85m², destinado exclusivamente para fins residenciais.</w:t>
      </w:r>
    </w:p>
    <w:p w14:paraId="4CC3A591" w14:textId="3E3361C2" w:rsidR="00FF3077" w:rsidRDefault="006D46BC" w:rsidP="002E624B">
      <w:pPr>
        <w:pStyle w:val="2Ttulo"/>
      </w:pPr>
      <w:r>
        <w:t>Cláusula Segunda – Do prazo da locação</w:t>
      </w:r>
    </w:p>
    <w:p w14:paraId="354C1C56" w14:textId="77777777" w:rsidR="00683D0E" w:rsidRDefault="006D46BC" w:rsidP="002E624B">
      <w:pPr>
        <w:pStyle w:val="Corpo"/>
      </w:pPr>
      <w:r w:rsidRPr="004F6333">
        <w:t>O prazo da locação é de 12 (doze) meses, com início em 01 de maio de 2025 e término em 30 de abril de 2026, independentemente de notificação ou aviso, prorrogando-se automaticamente por prazo indeterminado caso nenhuma das partes manifeste intenção contrária.</w:t>
      </w:r>
    </w:p>
    <w:p w14:paraId="2445EE48" w14:textId="05695770" w:rsidR="00FF3077" w:rsidRDefault="004F6333" w:rsidP="002E624B">
      <w:pPr>
        <w:pStyle w:val="Corpo"/>
      </w:pPr>
      <w:r w:rsidRPr="004F6333">
        <w:lastRenderedPageBreak/>
        <w:t>Caso o Locatário permaneça no imóvel após o término do prazo contratual sem oposição do Locador, a locação considerar-se-á prorrogada por prazo indeterminado, nos termos da Lei do Inquilinato.</w:t>
      </w:r>
    </w:p>
    <w:p w14:paraId="69289A73" w14:textId="4626A118" w:rsidR="001C4E04" w:rsidRDefault="004F6333" w:rsidP="002E624B">
      <w:pPr>
        <w:pStyle w:val="2Ttulo"/>
      </w:pPr>
      <w:r>
        <w:t>Cláusula Terceira – Do valor do aluguel</w:t>
      </w:r>
    </w:p>
    <w:p w14:paraId="437C3382" w14:textId="6F340F47" w:rsidR="00286AB2" w:rsidRDefault="004F6333" w:rsidP="002E624B">
      <w:pPr>
        <w:pStyle w:val="Corpo"/>
      </w:pPr>
      <w:r w:rsidRPr="004F6333">
        <w:t>O aluguel mensal será de R$ 1.500,00 (mil e quinhentos reais), a ser pago até o dia 05 (cinco) de cada mês, mediante depósito bancário na conta indicada pelo Locador:</w:t>
      </w:r>
    </w:p>
    <w:tbl>
      <w:tblPr>
        <w:tblStyle w:val="Tabelacomgrade"/>
        <w:tblW w:w="0" w:type="auto"/>
        <w:tblBorders>
          <w:top w:val="single" w:sz="4" w:space="0" w:color="001D51"/>
          <w:left w:val="single" w:sz="4" w:space="0" w:color="001D51"/>
          <w:bottom w:val="single" w:sz="4" w:space="0" w:color="001D51"/>
          <w:right w:val="single" w:sz="4" w:space="0" w:color="001D51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22"/>
        <w:gridCol w:w="6372"/>
      </w:tblGrid>
      <w:tr w:rsidR="002E624B" w:rsidRPr="00712D09" w14:paraId="691B2865" w14:textId="77777777" w:rsidTr="000757FB">
        <w:tc>
          <w:tcPr>
            <w:tcW w:w="2122" w:type="dxa"/>
            <w:tcBorders>
              <w:top w:val="single" w:sz="4" w:space="0" w:color="001D51"/>
            </w:tcBorders>
          </w:tcPr>
          <w:p w14:paraId="0186ED84" w14:textId="65DC911A" w:rsidR="002E624B" w:rsidRPr="002E624B" w:rsidRDefault="002E624B" w:rsidP="000757FB">
            <w:pPr>
              <w:pStyle w:val="tabelaa"/>
              <w:rPr>
                <w:b/>
                <w:bCs/>
              </w:rPr>
            </w:pPr>
            <w:r>
              <w:rPr>
                <w:b/>
                <w:bCs/>
              </w:rPr>
              <w:t>Banco</w:t>
            </w:r>
          </w:p>
        </w:tc>
        <w:tc>
          <w:tcPr>
            <w:tcW w:w="6372" w:type="dxa"/>
            <w:tcBorders>
              <w:top w:val="single" w:sz="4" w:space="0" w:color="001D51"/>
              <w:bottom w:val="single" w:sz="4" w:space="0" w:color="F2F2F2" w:themeColor="background1" w:themeShade="F2"/>
            </w:tcBorders>
          </w:tcPr>
          <w:p w14:paraId="3052873E" w14:textId="0299FD8A" w:rsidR="002E624B" w:rsidRPr="00712D09" w:rsidRDefault="002E624B" w:rsidP="000757FB">
            <w:pPr>
              <w:pStyle w:val="tabelaa"/>
            </w:pPr>
            <w:r w:rsidRPr="00683D0E">
              <w:t>Banco do Brasil</w:t>
            </w:r>
          </w:p>
        </w:tc>
      </w:tr>
      <w:tr w:rsidR="002E624B" w:rsidRPr="00712D09" w14:paraId="72DD9BB5" w14:textId="77777777" w:rsidTr="000757FB">
        <w:tc>
          <w:tcPr>
            <w:tcW w:w="2122" w:type="dxa"/>
            <w:shd w:val="clear" w:color="auto" w:fill="F2F2F2" w:themeFill="background1" w:themeFillShade="F2"/>
          </w:tcPr>
          <w:p w14:paraId="51E98BFC" w14:textId="1CC7C3BE" w:rsidR="002E624B" w:rsidRPr="002E624B" w:rsidRDefault="002E624B" w:rsidP="000757FB">
            <w:pPr>
              <w:pStyle w:val="tabelaa"/>
              <w:rPr>
                <w:b/>
                <w:bCs/>
              </w:rPr>
            </w:pPr>
            <w:r>
              <w:rPr>
                <w:b/>
                <w:bCs/>
              </w:rPr>
              <w:t>Agência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07AC2A40" w14:textId="27452068" w:rsidR="002E624B" w:rsidRPr="00712D09" w:rsidRDefault="002E624B" w:rsidP="000757FB">
            <w:pPr>
              <w:pStyle w:val="tabelaa"/>
            </w:pPr>
            <w:r w:rsidRPr="00683D0E">
              <w:t>1234-5</w:t>
            </w:r>
          </w:p>
        </w:tc>
      </w:tr>
      <w:tr w:rsidR="002E624B" w:rsidRPr="00712D09" w14:paraId="7364B386" w14:textId="77777777" w:rsidTr="000757FB">
        <w:tc>
          <w:tcPr>
            <w:tcW w:w="2122" w:type="dxa"/>
          </w:tcPr>
          <w:p w14:paraId="3AAB7361" w14:textId="1DD4F3A4" w:rsidR="002E624B" w:rsidRPr="002E624B" w:rsidRDefault="002E624B" w:rsidP="000757FB">
            <w:pPr>
              <w:pStyle w:val="tabelaa"/>
              <w:rPr>
                <w:b/>
                <w:bCs/>
              </w:rPr>
            </w:pPr>
            <w:r>
              <w:rPr>
                <w:b/>
                <w:bCs/>
              </w:rPr>
              <w:t>Conta corrente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</w:tcPr>
          <w:p w14:paraId="5E761732" w14:textId="6EDAE705" w:rsidR="002E624B" w:rsidRPr="00712D09" w:rsidRDefault="002E624B" w:rsidP="000757FB">
            <w:pPr>
              <w:pStyle w:val="tabelaa"/>
            </w:pPr>
            <w:r w:rsidRPr="00683D0E">
              <w:t>98765-4</w:t>
            </w:r>
          </w:p>
        </w:tc>
      </w:tr>
      <w:tr w:rsidR="002E624B" w:rsidRPr="00712D09" w14:paraId="6FE993FB" w14:textId="77777777" w:rsidTr="002E624B">
        <w:tc>
          <w:tcPr>
            <w:tcW w:w="2122" w:type="dxa"/>
            <w:shd w:val="clear" w:color="auto" w:fill="F2F2F2" w:themeFill="background1" w:themeFillShade="F2"/>
          </w:tcPr>
          <w:p w14:paraId="79481E20" w14:textId="789382EF" w:rsidR="002E624B" w:rsidRPr="002E624B" w:rsidRDefault="002E624B" w:rsidP="000757FB">
            <w:pPr>
              <w:pStyle w:val="tabelaa"/>
              <w:rPr>
                <w:b/>
                <w:bCs/>
              </w:rPr>
            </w:pPr>
            <w:r>
              <w:rPr>
                <w:b/>
                <w:bCs/>
              </w:rPr>
              <w:t>Favorecido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F2F2F2" w:themeColor="background1" w:themeShade="F2"/>
            </w:tcBorders>
            <w:shd w:val="clear" w:color="auto" w:fill="F2F2F2" w:themeFill="background1" w:themeFillShade="F2"/>
          </w:tcPr>
          <w:p w14:paraId="5EB8BAF8" w14:textId="772D95B0" w:rsidR="002E624B" w:rsidRPr="00712D09" w:rsidRDefault="002E624B" w:rsidP="002E624B">
            <w:pPr>
              <w:pStyle w:val="tabelaa"/>
              <w:jc w:val="left"/>
            </w:pPr>
            <w:r w:rsidRPr="00683D0E">
              <w:t>João Batista Silva</w:t>
            </w:r>
          </w:p>
        </w:tc>
      </w:tr>
      <w:tr w:rsidR="002E624B" w:rsidRPr="00712D09" w14:paraId="751CBC11" w14:textId="77777777" w:rsidTr="002E624B">
        <w:tc>
          <w:tcPr>
            <w:tcW w:w="2122" w:type="dxa"/>
          </w:tcPr>
          <w:p w14:paraId="6EDF06DB" w14:textId="24D23DEB" w:rsidR="002E624B" w:rsidRPr="002E624B" w:rsidRDefault="002E624B" w:rsidP="000757FB">
            <w:pPr>
              <w:pStyle w:val="tabelaa"/>
              <w:rPr>
                <w:b/>
                <w:bCs/>
              </w:rPr>
            </w:pPr>
            <w:r>
              <w:rPr>
                <w:b/>
                <w:bCs/>
              </w:rPr>
              <w:t>CPF</w:t>
            </w:r>
          </w:p>
        </w:tc>
        <w:tc>
          <w:tcPr>
            <w:tcW w:w="6372" w:type="dxa"/>
            <w:tcBorders>
              <w:top w:val="single" w:sz="4" w:space="0" w:color="F2F2F2" w:themeColor="background1" w:themeShade="F2"/>
              <w:bottom w:val="single" w:sz="4" w:space="0" w:color="auto"/>
            </w:tcBorders>
          </w:tcPr>
          <w:p w14:paraId="7D16F75E" w14:textId="59BB1A30" w:rsidR="002E624B" w:rsidRPr="00712D09" w:rsidRDefault="002E624B" w:rsidP="000757FB">
            <w:pPr>
              <w:pStyle w:val="tabelaa"/>
            </w:pPr>
            <w:r w:rsidRPr="00683D0E">
              <w:t>123.456.789-00</w:t>
            </w:r>
          </w:p>
        </w:tc>
      </w:tr>
    </w:tbl>
    <w:p w14:paraId="2BBCB577" w14:textId="2D493A94" w:rsidR="004F6333" w:rsidRPr="004F6333" w:rsidRDefault="004F6333" w:rsidP="002E624B">
      <w:pPr>
        <w:pStyle w:val="Corpo"/>
      </w:pPr>
      <w:r w:rsidRPr="004F6333">
        <w:t>O atraso no pagamento do aluguel sujeitará o Locatário à multa de 10% (dez por cento) sobre o valor do débito, além de juros de mora de 1% (um por cento) ao mês e correção monetária pelo IGPM-FGV ou outro índice que venha a substituí-lo.</w:t>
      </w:r>
    </w:p>
    <w:p w14:paraId="4F937B0F" w14:textId="64A45CB3" w:rsidR="00594F4F" w:rsidRDefault="004F6333" w:rsidP="002E624B">
      <w:pPr>
        <w:pStyle w:val="2Ttulo"/>
      </w:pPr>
      <w:r>
        <w:t>Cláusula Quarta – Dos encargos da locação</w:t>
      </w:r>
    </w:p>
    <w:p w14:paraId="29DE7D3B" w14:textId="06E5E1D2" w:rsidR="00594F4F" w:rsidRDefault="004F6333" w:rsidP="002E624B">
      <w:pPr>
        <w:pStyle w:val="Corpo"/>
      </w:pPr>
      <w:r w:rsidRPr="004F6333">
        <w:t>Além do aluguel, correrão por conta exclusiva do Locatário todas as despesas ordinárias do imóvel, tais como:</w:t>
      </w:r>
    </w:p>
    <w:p w14:paraId="54226559" w14:textId="39005B09" w:rsidR="004F6333" w:rsidRDefault="004F6333" w:rsidP="002E624B">
      <w:pPr>
        <w:pStyle w:val="4Lista"/>
      </w:pPr>
      <w:r w:rsidRPr="004F6333">
        <w:t>contas de consumo (água, luz, gás, internet, telefone, entre outras);</w:t>
      </w:r>
      <w:r w:rsidRPr="004F6333">
        <w:br/>
        <w:t>taxa de coleta de lixo, limpeza pública e iluminação pública;</w:t>
      </w:r>
    </w:p>
    <w:p w14:paraId="0A0FCA21" w14:textId="77777777" w:rsidR="004F6333" w:rsidRDefault="004F6333" w:rsidP="002E624B">
      <w:pPr>
        <w:pStyle w:val="4Lista"/>
      </w:pPr>
      <w:r w:rsidRPr="004F6333">
        <w:t>condomínio (caso aplicável) – limitando-se às despesas ordinárias, como manutenção de áreas comuns, limpeza, salário de funcionários, etc.;</w:t>
      </w:r>
    </w:p>
    <w:p w14:paraId="6462E8C4" w14:textId="1AC9F782" w:rsidR="00864199" w:rsidRDefault="004F6333" w:rsidP="002E624B">
      <w:pPr>
        <w:pStyle w:val="4Lista"/>
      </w:pPr>
      <w:r w:rsidRPr="004F6333">
        <w:t>IPTU – Imposto Predial e Territorial Urbano, que será cobrado conforme os boletos expedidos pela Prefeitura Municipal de Santa Letra.</w:t>
      </w:r>
    </w:p>
    <w:p w14:paraId="5EA2EB5F" w14:textId="51BFE486" w:rsidR="004F6333" w:rsidRDefault="004F6333" w:rsidP="002E624B">
      <w:pPr>
        <w:pStyle w:val="Corpo"/>
      </w:pPr>
      <w:r w:rsidRPr="004F6333">
        <w:t>O Locatário obriga-se a apresentar os comprovantes de quitação dos encargos sempre que solicitado pelo Locador.</w:t>
      </w:r>
    </w:p>
    <w:p w14:paraId="1AAA314F" w14:textId="0EF4E635" w:rsidR="00272D81" w:rsidRDefault="00197791" w:rsidP="002E624B">
      <w:pPr>
        <w:pStyle w:val="2Ttul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76D714AB" wp14:editId="0B4D820A">
                <wp:simplePos x="0" y="0"/>
                <wp:positionH relativeFrom="margin">
                  <wp:posOffset>-74295</wp:posOffset>
                </wp:positionH>
                <wp:positionV relativeFrom="paragraph">
                  <wp:posOffset>321603</wp:posOffset>
                </wp:positionV>
                <wp:extent cx="5672666" cy="1448972"/>
                <wp:effectExtent l="0" t="0" r="4445" b="0"/>
                <wp:wrapNone/>
                <wp:docPr id="1210715300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2666" cy="1448972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22AE97" id="Retângulo 1" o:spid="_x0000_s1026" style="position:absolute;margin-left:-5.85pt;margin-top:25.3pt;width:446.65pt;height:114.1pt;z-index:-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" fillcolor="#f2f2f2 [3052]" stroked="f" strokeweight="1pt">
                <w10:wrap anchorx="margin"/>
              </v:rect>
            </w:pict>
          </mc:Fallback>
        </mc:AlternateContent>
      </w:r>
      <w:r w:rsidR="004F6333">
        <w:t>Cláusula Quinta – Do estado do imóvel e da manutenção</w:t>
      </w:r>
    </w:p>
    <w:p w14:paraId="78FCF790" w14:textId="4A0F7FDC" w:rsidR="005A536A" w:rsidRDefault="004F6333" w:rsidP="002E624B">
      <w:pPr>
        <w:pStyle w:val="Corpo"/>
      </w:pPr>
      <w:r w:rsidRPr="004F6333">
        <w:t xml:space="preserve">O Locatário declara ter vistoriado o imóvel locado, encontrando-o em </w:t>
      </w:r>
      <w:r w:rsidRPr="002E624B">
        <w:rPr>
          <w:b/>
          <w:bCs/>
        </w:rPr>
        <w:t xml:space="preserve">perfeitas condições de uso, </w:t>
      </w:r>
      <w:r w:rsidRPr="004F6333">
        <w:t>salubridade e funcionamento das instalações elétricas, hidráulicas e estruturais.</w:t>
      </w:r>
    </w:p>
    <w:p w14:paraId="1EB19ACD" w14:textId="0E3169B0" w:rsidR="004F6333" w:rsidRDefault="004F6333" w:rsidP="002E624B">
      <w:pPr>
        <w:pStyle w:val="Corpo"/>
      </w:pPr>
      <w:r w:rsidRPr="004F6333">
        <w:t xml:space="preserve">O Locatário se compromete a </w:t>
      </w:r>
      <w:r w:rsidRPr="002E624B">
        <w:rPr>
          <w:b/>
          <w:bCs/>
        </w:rPr>
        <w:t>zelar pela conservação do imóvel,</w:t>
      </w:r>
      <w:r w:rsidRPr="004F6333">
        <w:t xml:space="preserve"> obrigando-se a devolvê-lo, ao final do contrato, nas mesmas condições em que o recebeu, salvo os desgastes naturais decorrentes do uso normal.</w:t>
      </w:r>
    </w:p>
    <w:p w14:paraId="3CD29C46" w14:textId="403B1B4D" w:rsidR="004F6333" w:rsidRDefault="004F6333" w:rsidP="002E624B">
      <w:pPr>
        <w:pStyle w:val="Corpo"/>
      </w:pPr>
      <w:r w:rsidRPr="004F6333">
        <w:lastRenderedPageBreak/>
        <w:t>Quaisquer reparos ou modificações que impliquem alteração na estrutura do imóvel somente poderão ser realizados com a prévia autorização expressa e por escrito do Locador.</w:t>
      </w:r>
    </w:p>
    <w:p w14:paraId="1EDB4585" w14:textId="7F24A7E0" w:rsidR="005314A7" w:rsidRDefault="004F6333" w:rsidP="002E624B">
      <w:pPr>
        <w:pStyle w:val="2Ttulo"/>
      </w:pPr>
      <w:r>
        <w:t xml:space="preserve">Cláusula </w:t>
      </w:r>
      <w:r w:rsidRPr="00683D0E">
        <w:t>Sexta</w:t>
      </w:r>
      <w:r>
        <w:t xml:space="preserve"> – Da garantia locatícia</w:t>
      </w:r>
    </w:p>
    <w:p w14:paraId="5047F77B" w14:textId="1C8253A0" w:rsidR="00D80B4B" w:rsidRDefault="004F6333" w:rsidP="002E624B">
      <w:pPr>
        <w:pStyle w:val="Corpo"/>
      </w:pPr>
      <w:r w:rsidRPr="004F6333">
        <w:t xml:space="preserve">A presente locação é garantida por </w:t>
      </w:r>
      <w:r w:rsidRPr="004F6333">
        <w:rPr>
          <w:b/>
          <w:bCs/>
        </w:rPr>
        <w:t>fiador</w:t>
      </w:r>
      <w:r w:rsidRPr="004F6333">
        <w:t>, qualificado a seguir:</w:t>
      </w:r>
    </w:p>
    <w:p w14:paraId="33488C25" w14:textId="440D992C" w:rsidR="009F281C" w:rsidRDefault="004F6333" w:rsidP="002E624B">
      <w:pPr>
        <w:pStyle w:val="Corpo"/>
      </w:pPr>
      <w:r w:rsidRPr="004F6333">
        <w:rPr>
          <w:b/>
          <w:bCs/>
        </w:rPr>
        <w:t>Carlos Henrique Oliveira</w:t>
      </w:r>
      <w:r w:rsidRPr="004F6333">
        <w:t xml:space="preserve">, brasileiro, casado, contador, CPF </w:t>
      </w:r>
      <w:r>
        <w:t>N</w:t>
      </w:r>
      <w:r w:rsidRPr="004F6333">
        <w:t xml:space="preserve">º 456.789.123-00 e do RG </w:t>
      </w:r>
      <w:r>
        <w:t>N</w:t>
      </w:r>
      <w:r w:rsidRPr="004F6333">
        <w:t xml:space="preserve">º 45.678.912-3, residente e domiciliado à Rua das Magnólias, </w:t>
      </w:r>
      <w:r>
        <w:t>N</w:t>
      </w:r>
      <w:r w:rsidRPr="004F6333">
        <w:t>º 77, Bairro Central, Santa Letra – RJ, CEP 20590-000.</w:t>
      </w:r>
    </w:p>
    <w:p w14:paraId="205F7773" w14:textId="61188AE5" w:rsidR="004F6333" w:rsidRDefault="004F6333" w:rsidP="002E624B">
      <w:pPr>
        <w:pStyle w:val="Corpo"/>
      </w:pPr>
      <w:r w:rsidRPr="004F6333">
        <w:t>O fiador declara-se ciente de todas as cláusulas deste contrato e obriga-se como principal pagador e solidário, renunciando expressamente aos benefícios de ordem, de excussão e de divisão previstos no Código Civil.</w:t>
      </w:r>
    </w:p>
    <w:p w14:paraId="1B7179E9" w14:textId="47DE2103" w:rsidR="004F6333" w:rsidRPr="004F6333" w:rsidRDefault="004F6333" w:rsidP="002E624B">
      <w:pPr>
        <w:pStyle w:val="Corpo"/>
      </w:pPr>
      <w:r w:rsidRPr="004F6333">
        <w:t>A fiança subsistirá até a efetiva entrega das chaves e quitação de todos os débitos, inclusive multas, encargos, tributos e eventuais reparos no imóvel, mesmo que prorrogada a locação por prazo indeterminado.</w:t>
      </w:r>
    </w:p>
    <w:p w14:paraId="5D48070B" w14:textId="3BAB6FFA" w:rsidR="002B65BA" w:rsidRDefault="004F6333" w:rsidP="002E624B">
      <w:pPr>
        <w:pStyle w:val="2Ttulo"/>
      </w:pPr>
      <w:r>
        <w:t>Cláusula Sétima - Da rescisão contratual</w:t>
      </w:r>
    </w:p>
    <w:p w14:paraId="18DEE922" w14:textId="045BA01C" w:rsidR="00C300D4" w:rsidRDefault="004F6333" w:rsidP="002E624B">
      <w:pPr>
        <w:pStyle w:val="Corpo"/>
      </w:pPr>
      <w:r w:rsidRPr="004F6333">
        <w:t xml:space="preserve">O presente contrato poderá ser rescindido por qualquer das partes, desde que haja aviso prévio de </w:t>
      </w:r>
      <w:r w:rsidRPr="004F6333">
        <w:rPr>
          <w:b/>
          <w:bCs/>
        </w:rPr>
        <w:t>30 (trinta) dias</w:t>
      </w:r>
      <w:r w:rsidRPr="004F6333">
        <w:t xml:space="preserve"> por escrito.</w:t>
      </w:r>
    </w:p>
    <w:p w14:paraId="565EE8F2" w14:textId="3D0A0278" w:rsidR="004F6333" w:rsidRDefault="004F6333" w:rsidP="002E624B">
      <w:pPr>
        <w:pStyle w:val="Corpo"/>
      </w:pPr>
      <w:r w:rsidRPr="004F6333">
        <w:t>Em caso de rescisão antecipada por parte do L</w:t>
      </w:r>
      <w:r w:rsidR="00224D1B" w:rsidRPr="004F6333">
        <w:t>ocatário</w:t>
      </w:r>
      <w:r w:rsidRPr="004F6333">
        <w:t xml:space="preserve">, sem justa causa e antes do término do prazo contratual, será devida multa proporcional ao tempo restante do contrato, no valor equivalente a </w:t>
      </w:r>
      <w:r w:rsidRPr="004F6333">
        <w:rPr>
          <w:b/>
          <w:bCs/>
        </w:rPr>
        <w:t>03 (três) meses de aluguel</w:t>
      </w:r>
      <w:r w:rsidRPr="004F6333">
        <w:t>, conforme previsto no art. 4º da Lei nº 8.245/91.</w:t>
      </w:r>
    </w:p>
    <w:p w14:paraId="542C3B99" w14:textId="0C6B2CD3" w:rsidR="004F6333" w:rsidRDefault="004F6333" w:rsidP="002E624B">
      <w:pPr>
        <w:pStyle w:val="Corpo"/>
      </w:pPr>
      <w:r w:rsidRPr="004F6333">
        <w:t>A desocupação do imóvel deve ocorrer até o último dia de vigência do contrato, com a entrega das chaves mediante vistoria final conjunta entre as partes.</w:t>
      </w:r>
    </w:p>
    <w:p w14:paraId="79997683" w14:textId="1824D9DF" w:rsidR="004F6333" w:rsidRDefault="004F6333" w:rsidP="002E624B">
      <w:pPr>
        <w:pStyle w:val="2Ttulo"/>
      </w:pPr>
      <w:r>
        <w:t>Cláusula Oitava – Das disposições finais</w:t>
      </w:r>
    </w:p>
    <w:p w14:paraId="0F646891" w14:textId="7CE865A2" w:rsidR="004F6333" w:rsidRDefault="00712D09" w:rsidP="002E624B">
      <w:pPr>
        <w:pStyle w:val="Corpo"/>
      </w:pPr>
      <w:r w:rsidRPr="00712D09">
        <w:t>O Locatário não poderá ceder, transferir ou sublocar, total ou parcialmente, o imóvel objeto deste contrato sem autorização prévia e por escrito do Locador.</w:t>
      </w:r>
    </w:p>
    <w:p w14:paraId="00B5FCA1" w14:textId="4830D267" w:rsidR="00712D09" w:rsidRDefault="00712D09" w:rsidP="002E624B">
      <w:pPr>
        <w:pStyle w:val="Corpo"/>
      </w:pPr>
      <w:r w:rsidRPr="00712D09">
        <w:t xml:space="preserve">O presente </w:t>
      </w:r>
      <w:r w:rsidRPr="00683D0E">
        <w:t>contrato</w:t>
      </w:r>
      <w:r w:rsidRPr="00712D09">
        <w:t xml:space="preserve"> obriga as partes, seus herdeiros e sucessores, sendo vedada qualquer modificação em seu conteúdo que não seja feita por escrito e assinada por ambas as partes.</w:t>
      </w:r>
    </w:p>
    <w:p w14:paraId="54317DF3" w14:textId="214C5BDB" w:rsidR="00712D09" w:rsidRDefault="00712D09" w:rsidP="002E624B">
      <w:pPr>
        <w:pStyle w:val="Corpo"/>
      </w:pPr>
      <w:r w:rsidRPr="00712D09">
        <w:t xml:space="preserve">As partes elegem o foro da Comarca de </w:t>
      </w:r>
      <w:r w:rsidRPr="00712D09">
        <w:rPr>
          <w:b/>
          <w:bCs/>
        </w:rPr>
        <w:t>Santa Letra – RJ</w:t>
      </w:r>
      <w:r w:rsidRPr="00712D09">
        <w:t xml:space="preserve"> para dirimir quaisquer dúvidas oriundas deste contrato, renunciando a qualquer outro, por mais privilegiado que seja.</w:t>
      </w:r>
    </w:p>
    <w:p w14:paraId="1CD0C21A" w14:textId="03954C52" w:rsidR="00712D09" w:rsidRPr="00712D09" w:rsidRDefault="00712D09" w:rsidP="002E624B">
      <w:pPr>
        <w:pStyle w:val="Corpo"/>
      </w:pPr>
      <w:r w:rsidRPr="00712D09">
        <w:lastRenderedPageBreak/>
        <w:t>E por estarem justos e contratados, firmam o presente contrato em duas vias de igual teor e forma, juntamente com duas testemunhas, para que produza seus jurídicos efeitos.</w:t>
      </w:r>
    </w:p>
    <w:p w14:paraId="57075519" w14:textId="6A04A816" w:rsidR="00961C0C" w:rsidRDefault="00B23050" w:rsidP="002E624B">
      <w:pPr>
        <w:pStyle w:val="Corpo"/>
        <w:rPr>
          <w:b/>
          <w:bCs/>
          <w:noProof/>
        </w:rPr>
      </w:pPr>
      <w:r w:rsidRPr="002E624B">
        <w:rPr>
          <w:b/>
          <w:bCs/>
        </w:rPr>
        <w:t>Rio de Janeiro, 15 de janeiro de 2024</w:t>
      </w:r>
      <w:r w:rsidR="00884064" w:rsidRPr="002E624B">
        <w:rPr>
          <w:b/>
          <w:bCs/>
        </w:rPr>
        <w:t>.</w:t>
      </w:r>
      <w:r w:rsidR="00F71440" w:rsidRPr="002E624B">
        <w:rPr>
          <w:b/>
          <w:bCs/>
          <w:noProof/>
        </w:rPr>
        <w:t xml:space="preserve"> </w:t>
      </w:r>
    </w:p>
    <w:p w14:paraId="44AEA7E8" w14:textId="77777777" w:rsidR="00DA5989" w:rsidRDefault="00DA5989" w:rsidP="002E624B">
      <w:pPr>
        <w:pStyle w:val="Corpo"/>
        <w:rPr>
          <w:b/>
          <w:bCs/>
          <w:noProof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544"/>
        <w:gridCol w:w="1134"/>
        <w:gridCol w:w="3816"/>
      </w:tblGrid>
      <w:tr w:rsidR="00DA5989" w14:paraId="0B8F6D2E" w14:textId="77777777" w:rsidTr="00DA5989">
        <w:tc>
          <w:tcPr>
            <w:tcW w:w="3544" w:type="dxa"/>
            <w:tcBorders>
              <w:bottom w:val="single" w:sz="4" w:space="0" w:color="auto"/>
            </w:tcBorders>
          </w:tcPr>
          <w:p w14:paraId="6AA3BEDB" w14:textId="77777777" w:rsidR="00DA5989" w:rsidRDefault="00DA5989" w:rsidP="002E624B">
            <w:pPr>
              <w:pStyle w:val="Corpo"/>
              <w:rPr>
                <w:b/>
                <w:bCs/>
              </w:rPr>
            </w:pPr>
          </w:p>
        </w:tc>
        <w:tc>
          <w:tcPr>
            <w:tcW w:w="1134" w:type="dxa"/>
          </w:tcPr>
          <w:p w14:paraId="26DDCD59" w14:textId="77777777" w:rsidR="00DA5989" w:rsidRDefault="00DA5989" w:rsidP="002E624B">
            <w:pPr>
              <w:pStyle w:val="Corpo"/>
              <w:rPr>
                <w:b/>
                <w:bCs/>
              </w:rPr>
            </w:pPr>
          </w:p>
        </w:tc>
        <w:tc>
          <w:tcPr>
            <w:tcW w:w="3816" w:type="dxa"/>
            <w:tcBorders>
              <w:bottom w:val="single" w:sz="4" w:space="0" w:color="auto"/>
            </w:tcBorders>
          </w:tcPr>
          <w:p w14:paraId="261B977D" w14:textId="77777777" w:rsidR="00DA5989" w:rsidRDefault="00DA5989" w:rsidP="002E624B">
            <w:pPr>
              <w:pStyle w:val="Corpo"/>
              <w:rPr>
                <w:b/>
                <w:bCs/>
              </w:rPr>
            </w:pPr>
          </w:p>
        </w:tc>
      </w:tr>
    </w:tbl>
    <w:p w14:paraId="032168BE" w14:textId="77777777" w:rsidR="00DA5989" w:rsidRPr="002E624B" w:rsidRDefault="00DA5989" w:rsidP="002E624B">
      <w:pPr>
        <w:pStyle w:val="Corpo"/>
        <w:rPr>
          <w:b/>
          <w:bCs/>
        </w:rPr>
      </w:pPr>
    </w:p>
    <w:sectPr w:rsidR="00DA5989" w:rsidRPr="002E624B" w:rsidSect="00CB05A4">
      <w:footerReference w:type="default" r:id="rId8"/>
      <w:headerReference w:type="first" r:id="rId9"/>
      <w:footerReference w:type="first" r:id="rId10"/>
      <w:pgSz w:w="11906" w:h="16838"/>
      <w:pgMar w:top="1418" w:right="1701" w:bottom="1418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34AB27" w14:textId="77777777" w:rsidR="008A7CDE" w:rsidRDefault="008A7CDE" w:rsidP="00A03AFD">
      <w:pPr>
        <w:spacing w:before="0" w:after="0" w:line="240" w:lineRule="auto"/>
      </w:pPr>
      <w:r>
        <w:separator/>
      </w:r>
    </w:p>
  </w:endnote>
  <w:endnote w:type="continuationSeparator" w:id="0">
    <w:p w14:paraId="6087A8D4" w14:textId="77777777" w:rsidR="008A7CDE" w:rsidRDefault="008A7CDE" w:rsidP="00A03AFD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upincel Text">
    <w:panose1 w:val="00000000000000000000"/>
    <w:charset w:val="00"/>
    <w:family w:val="auto"/>
    <w:pitch w:val="variable"/>
    <w:sig w:usb0="A00000FF" w:usb1="4000205B" w:usb2="00000000" w:usb3="00000000" w:csb0="00000093" w:csb1="00000000"/>
    <w:embedRegular r:id="rId1" w:fontKey="{99417C5D-75E8-4C35-A420-7CEE688D4DAB}"/>
    <w:embedBold r:id="rId2" w:fontKey="{22BC90AB-1E53-4BBC-8ED6-52ED57187601}"/>
    <w:embedItalic r:id="rId3" w:fontKey="{186948F3-B50E-4897-9CF4-E3C252E6E702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4" w:fontKey="{3270EF6B-AD03-467F-B284-7E94265344F5}"/>
    <w:embedBold r:id="rId5" w:fontKey="{12C8A581-C03E-4C23-A767-EFAE8C48BB9F}"/>
    <w:embedItalic r:id="rId6" w:fontKey="{89EF7026-EA36-49E1-9B6D-63F4D97EF216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7" w:fontKey="{CC26AECB-9CA8-48CF-95D9-6ABA71655A65}"/>
    <w:embedBold r:id="rId8" w:fontKey="{B3708D42-58C5-445F-88CD-2B706C58A26E}"/>
  </w:font>
  <w:font w:name="Alegreya Sans">
    <w:panose1 w:val="00000500000000000000"/>
    <w:charset w:val="00"/>
    <w:family w:val="auto"/>
    <w:pitch w:val="variable"/>
    <w:sig w:usb0="6000028F" w:usb1="00000003" w:usb2="00000000" w:usb3="00000000" w:csb0="0000019F" w:csb1="00000000"/>
    <w:embedRegular r:id="rId9" w:fontKey="{55CB832D-94FF-4C53-9F95-F19E096BC26B}"/>
    <w:embedBold r:id="rId10" w:fontKey="{F4DFE4B4-96F0-4659-A850-538BBB9AE6BF}"/>
    <w:embedItalic r:id="rId11" w:fontKey="{992FF40B-923F-40A4-AB31-764D77D5AB34}"/>
  </w:font>
  <w:font w:name="Alegreya Sans Medium">
    <w:charset w:val="00"/>
    <w:family w:val="auto"/>
    <w:pitch w:val="variable"/>
    <w:sig w:usb0="6000028F" w:usb1="00000003" w:usb2="00000000" w:usb3="00000000" w:csb0="0000019F" w:csb1="00000000"/>
    <w:embedRegular r:id="rId12" w:fontKey="{8F6123FA-87FC-4A86-985D-E32CD5299DCB}"/>
  </w:font>
  <w:font w:name="Lato Black">
    <w:panose1 w:val="020F0A02020204030203"/>
    <w:charset w:val="00"/>
    <w:family w:val="swiss"/>
    <w:pitch w:val="variable"/>
    <w:sig w:usb0="E10002FF" w:usb1="5000ECFF" w:usb2="00000021" w:usb3="00000000" w:csb0="0000019F" w:csb1="00000000"/>
    <w:embedRegular r:id="rId13" w:fontKey="{C66A9302-4E26-4819-B89F-C36BD183EBA1}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  <w:embedRegular r:id="rId14" w:fontKey="{0CA3C6F5-613C-4FE6-A075-6553DC9B322A}"/>
    <w:embedBold r:id="rId15" w:fontKey="{05B9FAB7-8FCD-44BE-9508-3EFE81863E8B}"/>
    <w:embedItalic r:id="rId16" w:fontKey="{3BCC862F-3C96-4CA1-BBD3-7F8F75A1A947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846F71" w14:textId="518BB1A6" w:rsidR="001C68C9" w:rsidRDefault="001C68C9" w:rsidP="00AB120A">
    <w:pPr>
      <w:pStyle w:val="Rodap"/>
    </w:pPr>
  </w:p>
  <w:p w14:paraId="19DBFB2F" w14:textId="1C0224C1" w:rsidR="00683D0E" w:rsidRPr="00683D0E" w:rsidRDefault="00683D0E" w:rsidP="00683D0E">
    <w:pPr>
      <w:pStyle w:val="Rodap"/>
      <w:jc w:val="right"/>
    </w:pPr>
  </w:p>
  <w:p w14:paraId="535051DC" w14:textId="1948B4F1" w:rsidR="00AB120A" w:rsidRDefault="00BA2F23" w:rsidP="00ED7A6D">
    <w:pPr>
      <w:pStyle w:val="Rodap"/>
      <w:jc w:val="right"/>
    </w:pPr>
    <w:r w:rsidRPr="00683D0E">
      <w:rPr>
        <w:noProof/>
      </w:rPr>
      <w:drawing>
        <wp:anchor distT="0" distB="0" distL="114300" distR="114300" simplePos="0" relativeHeight="251660288" behindDoc="0" locked="0" layoutInCell="1" allowOverlap="1" wp14:anchorId="24883EBF" wp14:editId="158EE6EB">
          <wp:simplePos x="0" y="0"/>
          <wp:positionH relativeFrom="column">
            <wp:posOffset>4469179</wp:posOffset>
          </wp:positionH>
          <wp:positionV relativeFrom="paragraph">
            <wp:posOffset>16412</wp:posOffset>
          </wp:positionV>
          <wp:extent cx="1392701" cy="323937"/>
          <wp:effectExtent l="0" t="0" r="0" b="0"/>
          <wp:wrapNone/>
          <wp:docPr id="111765385" name="Imagem 10" descr="Uma imagem contendo Interface gráfica do usuário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1765385" name="Imagem 10" descr="Uma imagem contendo Interface gráfica do usuário&#10;&#10;O conteúdo gerado por IA pode estar incorreto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92701" cy="3239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1B102" w14:textId="0FEBAD7C" w:rsidR="001C68C9" w:rsidRDefault="00EA003A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F6B35E7" wp14:editId="4A5ACF72">
              <wp:simplePos x="0" y="0"/>
              <wp:positionH relativeFrom="column">
                <wp:posOffset>-81915</wp:posOffset>
              </wp:positionH>
              <wp:positionV relativeFrom="paragraph">
                <wp:posOffset>-121285</wp:posOffset>
              </wp:positionV>
              <wp:extent cx="3383280" cy="457200"/>
              <wp:effectExtent l="0" t="0" r="7620" b="0"/>
              <wp:wrapNone/>
              <wp:docPr id="1479290410" name="Caixa de Texto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383280" cy="4572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7ECCF74" w14:textId="70CCF6BD" w:rsidR="00C41F70" w:rsidRPr="006115E1" w:rsidRDefault="00C41F70" w:rsidP="008939E2">
                          <w:pPr>
                            <w:pStyle w:val="rodap1"/>
                            <w:rPr>
                              <w:b/>
                              <w:bCs/>
                            </w:rPr>
                          </w:pPr>
                          <w:r w:rsidRPr="006115E1">
                            <w:rPr>
                              <w:b/>
                              <w:bCs/>
                            </w:rPr>
                            <w:t>www.</w:t>
                          </w:r>
                          <w:r w:rsidR="00712D09">
                            <w:rPr>
                              <w:b/>
                              <w:bCs/>
                            </w:rPr>
                            <w:t>seusiteaqui</w:t>
                          </w:r>
                          <w:r w:rsidRPr="006115E1">
                            <w:rPr>
                              <w:b/>
                              <w:bCs/>
                            </w:rPr>
                            <w:t>.com.br</w:t>
                          </w:r>
                        </w:p>
                        <w:p w14:paraId="64C1359E" w14:textId="0B1A06A3" w:rsidR="00C41F70" w:rsidRPr="00733C36" w:rsidRDefault="00810BF1" w:rsidP="008939E2">
                          <w:pPr>
                            <w:pStyle w:val="rodap2"/>
                          </w:pPr>
                          <w:r w:rsidRPr="00733C36">
                            <w:t>contato</w:t>
                          </w:r>
                          <w:r w:rsidR="006F7BD0" w:rsidRPr="00733C36">
                            <w:t>@</w:t>
                          </w:r>
                          <w:r w:rsidR="00712D09">
                            <w:t>seuemailaqui</w:t>
                          </w:r>
                          <w:r w:rsidR="00D34EF0" w:rsidRPr="00733C36">
                            <w:t>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F6B35E7" id="_x0000_t202" coordsize="21600,21600" o:spt="202" path="m,l,21600r21600,l21600,xe">
              <v:stroke joinstyle="miter"/>
              <v:path gradientshapeok="t" o:connecttype="rect"/>
            </v:shapetype>
            <v:shape id="Caixa de Texto 5" o:spid="_x0000_s1026" type="#_x0000_t202" style="position:absolute;left:0;text-align:left;margin-left:-6.45pt;margin-top:-9.55pt;width:266.4pt;height:3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" fillcolor="white [3201]" stroked="f" strokeweight=".5pt">
              <v:textbox>
                <w:txbxContent>
                  <w:p w14:paraId="67ECCF74" w14:textId="70CCF6BD" w:rsidR="00C41F70" w:rsidRPr="006115E1" w:rsidRDefault="00C41F70" w:rsidP="008939E2">
                    <w:pPr>
                      <w:pStyle w:val="rodap1"/>
                      <w:rPr>
                        <w:b/>
                        <w:bCs/>
                      </w:rPr>
                    </w:pPr>
                    <w:r w:rsidRPr="006115E1">
                      <w:rPr>
                        <w:b/>
                        <w:bCs/>
                      </w:rPr>
                      <w:t>www.</w:t>
                    </w:r>
                    <w:r w:rsidR="00712D09">
                      <w:rPr>
                        <w:b/>
                        <w:bCs/>
                      </w:rPr>
                      <w:t>seusiteaqui</w:t>
                    </w:r>
                    <w:r w:rsidRPr="006115E1">
                      <w:rPr>
                        <w:b/>
                        <w:bCs/>
                      </w:rPr>
                      <w:t>.com.br</w:t>
                    </w:r>
                  </w:p>
                  <w:p w14:paraId="64C1359E" w14:textId="0B1A06A3" w:rsidR="00C41F70" w:rsidRPr="00733C36" w:rsidRDefault="00810BF1" w:rsidP="008939E2">
                    <w:pPr>
                      <w:pStyle w:val="rodap2"/>
                    </w:pPr>
                    <w:r w:rsidRPr="00733C36">
                      <w:t>contato</w:t>
                    </w:r>
                    <w:r w:rsidR="006F7BD0" w:rsidRPr="00733C36">
                      <w:t>@</w:t>
                    </w:r>
                    <w:r w:rsidR="00712D09">
                      <w:t>seuemailaqui</w:t>
                    </w:r>
                    <w:r w:rsidR="00D34EF0" w:rsidRPr="00733C36">
                      <w:t>.com.br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0D6455" w14:textId="77777777" w:rsidR="008A7CDE" w:rsidRDefault="008A7CDE" w:rsidP="00A03AFD">
      <w:pPr>
        <w:spacing w:before="0" w:after="0" w:line="240" w:lineRule="auto"/>
      </w:pPr>
      <w:r>
        <w:separator/>
      </w:r>
    </w:p>
  </w:footnote>
  <w:footnote w:type="continuationSeparator" w:id="0">
    <w:p w14:paraId="75F2FED3" w14:textId="77777777" w:rsidR="008A7CDE" w:rsidRDefault="008A7CDE" w:rsidP="00A03AFD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42F3C" w14:textId="4CA379DA" w:rsidR="006D46BC" w:rsidRPr="006D46BC" w:rsidRDefault="006D46BC" w:rsidP="006D46BC">
    <w:pPr>
      <w:pStyle w:val="Cabealho"/>
    </w:pPr>
  </w:p>
  <w:p w14:paraId="027FCEBC" w14:textId="77777777" w:rsidR="006D46BC" w:rsidRDefault="006D46BC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2E014E"/>
    <w:multiLevelType w:val="multilevel"/>
    <w:tmpl w:val="8CDC41F4"/>
    <w:lvl w:ilvl="0">
      <w:start w:val="1"/>
      <w:numFmt w:val="decimal"/>
      <w:lvlText w:val="%1."/>
      <w:lvlJc w:val="right"/>
      <w:pPr>
        <w:ind w:left="720" w:hanging="360"/>
      </w:pPr>
      <w:rPr>
        <w:rFonts w:hint="default"/>
        <w:color w:val="404040" w:themeColor="text1" w:themeTint="BF"/>
        <w:sz w:val="16"/>
        <w:szCs w:val="16"/>
      </w:rPr>
    </w:lvl>
    <w:lvl w:ilvl="1">
      <w:start w:val="1"/>
      <w:numFmt w:val="decimal"/>
      <w:pStyle w:val="corpo2"/>
      <w:lvlText w:val="%1.%2"/>
      <w:lvlJc w:val="left"/>
      <w:pPr>
        <w:ind w:left="1440" w:hanging="360"/>
      </w:pPr>
      <w:rPr>
        <w:rFonts w:hint="default"/>
        <w:color w:val="404040" w:themeColor="text1" w:themeTint="BF"/>
        <w:sz w:val="16"/>
        <w:szCs w:val="16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" w15:restartNumberingAfterBreak="0">
    <w:nsid w:val="2CFD263B"/>
    <w:multiLevelType w:val="multilevel"/>
    <w:tmpl w:val="123E2EEA"/>
    <w:lvl w:ilvl="0">
      <w:start w:val="1"/>
      <w:numFmt w:val="decimal"/>
      <w:pStyle w:val="5List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51C71371"/>
    <w:multiLevelType w:val="hybridMultilevel"/>
    <w:tmpl w:val="FB72EAC6"/>
    <w:lvl w:ilvl="0" w:tplc="5C1051A2">
      <w:start w:val="1"/>
      <w:numFmt w:val="decimal"/>
      <w:pStyle w:val="2Ttulo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5F45B5B"/>
    <w:multiLevelType w:val="hybridMultilevel"/>
    <w:tmpl w:val="2656FBAA"/>
    <w:lvl w:ilvl="0" w:tplc="529466B2">
      <w:start w:val="1"/>
      <w:numFmt w:val="lowerLetter"/>
      <w:pStyle w:val="4Lista"/>
      <w:lvlText w:val="%1."/>
      <w:lvlJc w:val="left"/>
      <w:pPr>
        <w:ind w:left="720" w:hanging="360"/>
      </w:pPr>
      <w:rPr>
        <w:rFonts w:hint="default"/>
        <w:b/>
        <w:bCs/>
        <w:i/>
        <w:iCs/>
        <w:color w:val="404040" w:themeColor="text1" w:themeTint="BF"/>
        <w:sz w:val="20"/>
        <w:szCs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701B0F"/>
    <w:multiLevelType w:val="hybridMultilevel"/>
    <w:tmpl w:val="94F64346"/>
    <w:lvl w:ilvl="0" w:tplc="213EA17E">
      <w:start w:val="1"/>
      <w:numFmt w:val="lowerLetter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235380">
    <w:abstractNumId w:val="4"/>
  </w:num>
  <w:num w:numId="2" w16cid:durableId="1019696503">
    <w:abstractNumId w:val="1"/>
  </w:num>
  <w:num w:numId="3" w16cid:durableId="1456175926">
    <w:abstractNumId w:val="1"/>
  </w:num>
  <w:num w:numId="4" w16cid:durableId="536964678">
    <w:abstractNumId w:val="2"/>
  </w:num>
  <w:num w:numId="5" w16cid:durableId="340014513">
    <w:abstractNumId w:val="3"/>
  </w:num>
  <w:num w:numId="6" w16cid:durableId="19238351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embedTrueTypeFonts/>
  <w:proofState w:spelling="clean" w:grammar="clean"/>
  <w:stylePaneFormatFilter w:val="1228" w:allStyles="0" w:customStyles="0" w:latentStyles="0" w:stylesInUse="1" w:headingStyles="1" w:numberingStyles="0" w:tableStyles="0" w:directFormattingOnRuns="0" w:directFormattingOnParagraphs="1" w:directFormattingOnNumbering="0" w:directFormattingOnTables="0" w:clearFormatting="1" w:top3HeadingStyles="0" w:visibleStyles="0" w:alternateStyleNames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0E4"/>
    <w:rsid w:val="00002398"/>
    <w:rsid w:val="00013725"/>
    <w:rsid w:val="00015A32"/>
    <w:rsid w:val="000268E3"/>
    <w:rsid w:val="00036AEA"/>
    <w:rsid w:val="00050014"/>
    <w:rsid w:val="00051A98"/>
    <w:rsid w:val="0007659C"/>
    <w:rsid w:val="000A3F0F"/>
    <w:rsid w:val="000A4403"/>
    <w:rsid w:val="00122F6D"/>
    <w:rsid w:val="00124B27"/>
    <w:rsid w:val="00143E7E"/>
    <w:rsid w:val="00152A50"/>
    <w:rsid w:val="001606FC"/>
    <w:rsid w:val="001827A3"/>
    <w:rsid w:val="00197791"/>
    <w:rsid w:val="001C262C"/>
    <w:rsid w:val="001C4E04"/>
    <w:rsid w:val="001C68C9"/>
    <w:rsid w:val="001D01E2"/>
    <w:rsid w:val="00204C25"/>
    <w:rsid w:val="00224D1B"/>
    <w:rsid w:val="00245E47"/>
    <w:rsid w:val="00263465"/>
    <w:rsid w:val="00272D81"/>
    <w:rsid w:val="00286AB2"/>
    <w:rsid w:val="002A66BB"/>
    <w:rsid w:val="002B65BA"/>
    <w:rsid w:val="002D52A3"/>
    <w:rsid w:val="002E3A70"/>
    <w:rsid w:val="002E624B"/>
    <w:rsid w:val="00316DE6"/>
    <w:rsid w:val="00351B11"/>
    <w:rsid w:val="00355175"/>
    <w:rsid w:val="00357765"/>
    <w:rsid w:val="00374E4B"/>
    <w:rsid w:val="003A3F42"/>
    <w:rsid w:val="003A5DD1"/>
    <w:rsid w:val="003B44E4"/>
    <w:rsid w:val="003E166B"/>
    <w:rsid w:val="004748C1"/>
    <w:rsid w:val="00492641"/>
    <w:rsid w:val="004B70E4"/>
    <w:rsid w:val="004D311C"/>
    <w:rsid w:val="004D6C49"/>
    <w:rsid w:val="004E0DB9"/>
    <w:rsid w:val="004F6333"/>
    <w:rsid w:val="00521A75"/>
    <w:rsid w:val="005314A7"/>
    <w:rsid w:val="00560E60"/>
    <w:rsid w:val="00562162"/>
    <w:rsid w:val="00587E0B"/>
    <w:rsid w:val="00594F4F"/>
    <w:rsid w:val="005A536A"/>
    <w:rsid w:val="005A6565"/>
    <w:rsid w:val="005D1899"/>
    <w:rsid w:val="005F11FA"/>
    <w:rsid w:val="006002C4"/>
    <w:rsid w:val="00610108"/>
    <w:rsid w:val="006115E1"/>
    <w:rsid w:val="00642F4B"/>
    <w:rsid w:val="00651220"/>
    <w:rsid w:val="00667727"/>
    <w:rsid w:val="00671A03"/>
    <w:rsid w:val="00675908"/>
    <w:rsid w:val="00683D0E"/>
    <w:rsid w:val="0069377A"/>
    <w:rsid w:val="006D46BC"/>
    <w:rsid w:val="006F0FAA"/>
    <w:rsid w:val="006F6E07"/>
    <w:rsid w:val="006F7BD0"/>
    <w:rsid w:val="00712D09"/>
    <w:rsid w:val="00727A66"/>
    <w:rsid w:val="00733C36"/>
    <w:rsid w:val="00737160"/>
    <w:rsid w:val="007541C5"/>
    <w:rsid w:val="00754307"/>
    <w:rsid w:val="00762A4A"/>
    <w:rsid w:val="007A25D4"/>
    <w:rsid w:val="007C14FD"/>
    <w:rsid w:val="007C7530"/>
    <w:rsid w:val="007D25EE"/>
    <w:rsid w:val="00810BF1"/>
    <w:rsid w:val="008427CF"/>
    <w:rsid w:val="00844441"/>
    <w:rsid w:val="00864199"/>
    <w:rsid w:val="00884064"/>
    <w:rsid w:val="008939E2"/>
    <w:rsid w:val="008A7CDE"/>
    <w:rsid w:val="008C2436"/>
    <w:rsid w:val="008C7997"/>
    <w:rsid w:val="008F7448"/>
    <w:rsid w:val="009242D5"/>
    <w:rsid w:val="00933372"/>
    <w:rsid w:val="00950468"/>
    <w:rsid w:val="00953B89"/>
    <w:rsid w:val="00961C0C"/>
    <w:rsid w:val="009900DF"/>
    <w:rsid w:val="009A769F"/>
    <w:rsid w:val="009F281C"/>
    <w:rsid w:val="00A03AFD"/>
    <w:rsid w:val="00A25700"/>
    <w:rsid w:val="00A454A9"/>
    <w:rsid w:val="00A87101"/>
    <w:rsid w:val="00AB0962"/>
    <w:rsid w:val="00AB120A"/>
    <w:rsid w:val="00AF5CD8"/>
    <w:rsid w:val="00B23050"/>
    <w:rsid w:val="00B51F6A"/>
    <w:rsid w:val="00B61EF4"/>
    <w:rsid w:val="00B77E56"/>
    <w:rsid w:val="00BA2F23"/>
    <w:rsid w:val="00BB49E2"/>
    <w:rsid w:val="00BD5CF3"/>
    <w:rsid w:val="00C300D4"/>
    <w:rsid w:val="00C41F70"/>
    <w:rsid w:val="00C44C1B"/>
    <w:rsid w:val="00CB05A4"/>
    <w:rsid w:val="00CC6F68"/>
    <w:rsid w:val="00CE4C75"/>
    <w:rsid w:val="00CF667C"/>
    <w:rsid w:val="00D06D05"/>
    <w:rsid w:val="00D13539"/>
    <w:rsid w:val="00D22CAA"/>
    <w:rsid w:val="00D24350"/>
    <w:rsid w:val="00D34EF0"/>
    <w:rsid w:val="00D76C0A"/>
    <w:rsid w:val="00D80B4B"/>
    <w:rsid w:val="00DA5989"/>
    <w:rsid w:val="00DC4022"/>
    <w:rsid w:val="00DC7D08"/>
    <w:rsid w:val="00DD3C76"/>
    <w:rsid w:val="00DF1DF0"/>
    <w:rsid w:val="00E048C2"/>
    <w:rsid w:val="00E37E7D"/>
    <w:rsid w:val="00E67F54"/>
    <w:rsid w:val="00E714CE"/>
    <w:rsid w:val="00E847B0"/>
    <w:rsid w:val="00E924AA"/>
    <w:rsid w:val="00EA003A"/>
    <w:rsid w:val="00EA0418"/>
    <w:rsid w:val="00EB20F7"/>
    <w:rsid w:val="00EC0340"/>
    <w:rsid w:val="00ED7A6D"/>
    <w:rsid w:val="00EF1E69"/>
    <w:rsid w:val="00F42AE5"/>
    <w:rsid w:val="00F520DC"/>
    <w:rsid w:val="00F71440"/>
    <w:rsid w:val="00F722AF"/>
    <w:rsid w:val="00FB2E41"/>
    <w:rsid w:val="00FD151A"/>
    <w:rsid w:val="00FD6B80"/>
    <w:rsid w:val="00FF3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E8E96D"/>
  <w15:chartTrackingRefBased/>
  <w15:docId w15:val="{3AE1B262-77A6-4020-A4F3-DF329832AF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upincel Text" w:eastAsiaTheme="minorHAnsi" w:hAnsi="Dupincel Text" w:cstheme="minorBidi"/>
        <w:kern w:val="24"/>
        <w:sz w:val="24"/>
        <w:szCs w:val="24"/>
        <w:lang w:val="pt-BR" w:eastAsia="en-US" w:bidi="ar-SA"/>
        <w14:ligatures w14:val="standardContextual"/>
      </w:rPr>
    </w:rPrDefault>
    <w:pPrDefault>
      <w:pPr>
        <w:spacing w:before="240" w:after="240" w:line="276" w:lineRule="auto"/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2E624B"/>
  </w:style>
  <w:style w:type="paragraph" w:styleId="Ttulo1">
    <w:name w:val="heading 1"/>
    <w:basedOn w:val="Normal"/>
    <w:next w:val="Normal"/>
    <w:link w:val="Ttulo1Char"/>
    <w:uiPriority w:val="9"/>
    <w:rsid w:val="008C2436"/>
    <w:pPr>
      <w:keepNext/>
      <w:keepLines/>
      <w:spacing w:after="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rsid w:val="008C24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243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locked/>
    <w:rsid w:val="004B70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locked/>
    <w:rsid w:val="004B70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locked/>
    <w:rsid w:val="004B70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locked/>
    <w:rsid w:val="004B70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locked/>
    <w:rsid w:val="004B70E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locked/>
    <w:rsid w:val="004B70E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tulo10">
    <w:name w:val="Título1"/>
    <w:basedOn w:val="Ttulo1"/>
    <w:link w:val="Ttulo1Char0"/>
    <w:rsid w:val="008C2436"/>
    <w:pPr>
      <w:spacing w:before="480" w:after="240" w:line="288" w:lineRule="auto"/>
      <w:jc w:val="center"/>
    </w:pPr>
    <w:rPr>
      <w:b/>
      <w:bCs/>
      <w:color w:val="7A7256"/>
      <w:spacing w:val="20"/>
      <w14:numForm w14:val="lining"/>
    </w:rPr>
  </w:style>
  <w:style w:type="character" w:customStyle="1" w:styleId="Ttulo1Char0">
    <w:name w:val="Título1 Char"/>
    <w:basedOn w:val="Ttulo1Char"/>
    <w:link w:val="Ttulo10"/>
    <w:rsid w:val="008C2436"/>
    <w:rPr>
      <w:rFonts w:asciiTheme="majorHAnsi" w:eastAsiaTheme="majorEastAsia" w:hAnsiTheme="majorHAnsi" w:cstheme="majorBidi"/>
      <w:b/>
      <w:bCs/>
      <w:color w:val="7A7256"/>
      <w:spacing w:val="20"/>
      <w:sz w:val="32"/>
      <w:szCs w:val="32"/>
      <w14:numForm w14:val="lining"/>
    </w:rPr>
  </w:style>
  <w:style w:type="character" w:customStyle="1" w:styleId="Ttulo1Char">
    <w:name w:val="Título 1 Char"/>
    <w:basedOn w:val="Fontepargpadro"/>
    <w:link w:val="Ttulo1"/>
    <w:uiPriority w:val="9"/>
    <w:rsid w:val="008C24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customStyle="1" w:styleId="Subttulo1">
    <w:name w:val="Subtítulo1"/>
    <w:basedOn w:val="Ttulo10"/>
    <w:next w:val="Normal"/>
    <w:link w:val="Subttulo1Char"/>
    <w:rsid w:val="008C2436"/>
    <w:pPr>
      <w:spacing w:before="0"/>
    </w:pPr>
    <w:rPr>
      <w:rFonts w:ascii="Alegreya Sans" w:hAnsi="Alegreya Sans"/>
      <w:b w:val="0"/>
      <w:bCs w:val="0"/>
      <w:i/>
      <w:iCs/>
      <w:noProof/>
      <w:spacing w:val="10"/>
      <w:sz w:val="26"/>
      <w:szCs w:val="26"/>
    </w:rPr>
  </w:style>
  <w:style w:type="character" w:customStyle="1" w:styleId="Subttulo1Char">
    <w:name w:val="Subtítulo1 Char"/>
    <w:basedOn w:val="Ttulo1Char0"/>
    <w:link w:val="Subttulo1"/>
    <w:rsid w:val="008C2436"/>
    <w:rPr>
      <w:rFonts w:ascii="Alegreya Sans" w:eastAsiaTheme="majorEastAsia" w:hAnsi="Alegreya Sans" w:cstheme="majorBidi"/>
      <w:b w:val="0"/>
      <w:bCs w:val="0"/>
      <w:i/>
      <w:iCs/>
      <w:noProof/>
      <w:color w:val="7A7256"/>
      <w:spacing w:val="10"/>
      <w:sz w:val="26"/>
      <w:szCs w:val="26"/>
      <w14:numForm w14:val="lining"/>
    </w:rPr>
  </w:style>
  <w:style w:type="paragraph" w:customStyle="1" w:styleId="3Subttulosecundrio">
    <w:name w:val="3 Subtítulo secundário"/>
    <w:basedOn w:val="Ttulo3"/>
    <w:link w:val="3SubttulosecundrioChar"/>
    <w:rsid w:val="008C2436"/>
    <w:pPr>
      <w:spacing w:before="360" w:after="240" w:line="288" w:lineRule="auto"/>
    </w:pPr>
    <w:rPr>
      <w:rFonts w:ascii="Alegreya Sans" w:hAnsi="Alegreya Sans"/>
      <w:b/>
      <w:bCs/>
      <w:noProof/>
      <w:color w:val="404040" w:themeColor="text1" w:themeTint="BF"/>
      <w:spacing w:val="10"/>
      <w:sz w:val="26"/>
      <w:szCs w:val="32"/>
      <w14:numForm w14:val="lining"/>
    </w:rPr>
  </w:style>
  <w:style w:type="character" w:customStyle="1" w:styleId="3SubttulosecundrioChar">
    <w:name w:val="3 Subtítulo secundário Char"/>
    <w:basedOn w:val="2SubttuloprimrioChar"/>
    <w:link w:val="3Subttulosecundrio"/>
    <w:rsid w:val="008C2436"/>
    <w:rPr>
      <w:rFonts w:ascii="Alegreya Sans" w:eastAsiaTheme="majorEastAsia" w:hAnsi="Alegreya Sans" w:cstheme="majorBidi"/>
      <w:b/>
      <w:bCs/>
      <w:i w:val="0"/>
      <w:iCs w:val="0"/>
      <w:noProof/>
      <w:color w:val="404040" w:themeColor="text1" w:themeTint="BF"/>
      <w:spacing w:val="10"/>
      <w:sz w:val="26"/>
      <w:szCs w:val="32"/>
      <w14:numForm w14:val="lining"/>
    </w:rPr>
  </w:style>
  <w:style w:type="paragraph" w:customStyle="1" w:styleId="4Citao">
    <w:name w:val="4 Citação"/>
    <w:basedOn w:val="Normal"/>
    <w:next w:val="Normal"/>
    <w:link w:val="4CitaoChar"/>
    <w:rsid w:val="008C2436"/>
    <w:pPr>
      <w:spacing w:line="288" w:lineRule="auto"/>
      <w:ind w:left="1701"/>
    </w:pPr>
    <w:rPr>
      <w:rFonts w:ascii="Alegreya Sans" w:hAnsi="Alegreya Sans"/>
      <w:noProof/>
      <w14:numForm w14:val="lining"/>
    </w:rPr>
  </w:style>
  <w:style w:type="character" w:customStyle="1" w:styleId="4CitaoChar">
    <w:name w:val="4 Citação Char"/>
    <w:basedOn w:val="Fontepargpadro"/>
    <w:link w:val="4Citao"/>
    <w:rsid w:val="008C2436"/>
    <w:rPr>
      <w:rFonts w:ascii="Alegreya Sans" w:hAnsi="Alegreya Sans"/>
      <w:noProof/>
      <w14:numForm w14:val="lining"/>
    </w:rPr>
  </w:style>
  <w:style w:type="paragraph" w:customStyle="1" w:styleId="2Subttuloprimrio">
    <w:name w:val="2 Subtítulo primário"/>
    <w:basedOn w:val="Ttulo2"/>
    <w:next w:val="Normal"/>
    <w:link w:val="2SubttuloprimrioChar"/>
    <w:rsid w:val="008C2436"/>
    <w:pPr>
      <w:spacing w:line="288" w:lineRule="auto"/>
      <w:jc w:val="center"/>
    </w:pPr>
    <w:rPr>
      <w:rFonts w:ascii="Alegreya Sans" w:hAnsi="Alegreya Sans"/>
      <w:i/>
      <w:iCs/>
      <w:noProof/>
      <w:color w:val="7A7256"/>
      <w:spacing w:val="10"/>
      <w:sz w:val="24"/>
      <w:szCs w:val="24"/>
      <w14:numForm w14:val="lining"/>
    </w:rPr>
  </w:style>
  <w:style w:type="character" w:customStyle="1" w:styleId="2SubttuloprimrioChar">
    <w:name w:val="2 Subtítulo primário Char"/>
    <w:basedOn w:val="Fontepargpadro"/>
    <w:link w:val="2Subttuloprimrio"/>
    <w:rsid w:val="008C2436"/>
    <w:rPr>
      <w:rFonts w:ascii="Alegreya Sans" w:eastAsiaTheme="majorEastAsia" w:hAnsi="Alegreya Sans" w:cstheme="majorBidi"/>
      <w:i/>
      <w:iCs/>
      <w:noProof/>
      <w:color w:val="7A7256"/>
      <w:spacing w:val="10"/>
      <w14:numForm w14:val="lining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2436"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2436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5Lista">
    <w:name w:val="5 Lista"/>
    <w:basedOn w:val="PargrafodaLista"/>
    <w:next w:val="Normal"/>
    <w:link w:val="5ListaChar"/>
    <w:rsid w:val="008C2436"/>
    <w:pPr>
      <w:numPr>
        <w:numId w:val="3"/>
      </w:numPr>
      <w:spacing w:line="288" w:lineRule="auto"/>
    </w:pPr>
    <w:rPr>
      <w:rFonts w:ascii="Alegreya Sans" w:hAnsi="Alegreya Sans"/>
      <w:noProof/>
      <w14:numForm w14:val="lining"/>
    </w:rPr>
  </w:style>
  <w:style w:type="character" w:customStyle="1" w:styleId="5ListaChar">
    <w:name w:val="5 Lista Char"/>
    <w:basedOn w:val="Fontepargpadro"/>
    <w:link w:val="5Lista"/>
    <w:rsid w:val="008C2436"/>
    <w:rPr>
      <w:rFonts w:ascii="Alegreya Sans" w:hAnsi="Alegreya Sans"/>
      <w:noProof/>
      <w14:numForm w14:val="lining"/>
    </w:rPr>
  </w:style>
  <w:style w:type="paragraph" w:styleId="PargrafodaLista">
    <w:name w:val="List Paragraph"/>
    <w:basedOn w:val="Normal"/>
    <w:uiPriority w:val="34"/>
    <w:rsid w:val="008C2436"/>
    <w:pPr>
      <w:ind w:left="720"/>
      <w:contextualSpacing/>
    </w:pPr>
  </w:style>
  <w:style w:type="paragraph" w:customStyle="1" w:styleId="Subttulotercirio">
    <w:name w:val="Subtítulo terciário"/>
    <w:basedOn w:val="Normal"/>
    <w:next w:val="Normal"/>
    <w:link w:val="SubttulotercirioChar"/>
    <w:rsid w:val="008C2436"/>
    <w:pPr>
      <w:spacing w:after="0" w:line="300" w:lineRule="auto"/>
    </w:pPr>
    <w:rPr>
      <w:rFonts w:ascii="Alegreya Sans Medium" w:hAnsi="Alegreya Sans Medium"/>
      <w:color w:val="7A7256"/>
      <w:sz w:val="26"/>
      <w:szCs w:val="26"/>
      <w14:numForm w14:val="lining"/>
    </w:rPr>
  </w:style>
  <w:style w:type="character" w:customStyle="1" w:styleId="SubttulotercirioChar">
    <w:name w:val="Subtítulo terciário Char"/>
    <w:basedOn w:val="Fontepargpadro"/>
    <w:link w:val="Subttulotercirio"/>
    <w:rsid w:val="008C2436"/>
    <w:rPr>
      <w:rFonts w:ascii="Alegreya Sans Medium" w:hAnsi="Alegreya Sans Medium"/>
      <w:color w:val="7A7256"/>
      <w:sz w:val="26"/>
      <w:szCs w:val="26"/>
      <w14:numForm w14:val="lining"/>
    </w:rPr>
  </w:style>
  <w:style w:type="paragraph" w:customStyle="1" w:styleId="2Ttulo">
    <w:name w:val="2 Título"/>
    <w:basedOn w:val="PargrafodaLista"/>
    <w:next w:val="Corpo"/>
    <w:qFormat/>
    <w:rsid w:val="002E624B"/>
    <w:pPr>
      <w:keepNext/>
      <w:numPr>
        <w:numId w:val="4"/>
      </w:numPr>
      <w:spacing w:before="360" w:after="120"/>
      <w:ind w:left="425" w:hanging="425"/>
      <w:contextualSpacing w:val="0"/>
    </w:pPr>
    <w:rPr>
      <w:rFonts w:ascii="Lato Black" w:hAnsi="Lato Black"/>
      <w:color w:val="001D5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B70E4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B70E4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B70E4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B70E4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B70E4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B70E4"/>
    <w:rPr>
      <w:rFonts w:asciiTheme="minorHAnsi" w:eastAsiaTheme="majorEastAsia" w:hAnsiTheme="minorHAnsi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locked/>
    <w:rsid w:val="004B70E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B70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locked/>
    <w:rsid w:val="004B70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B70E4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locked/>
    <w:rsid w:val="004B70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B70E4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locked/>
    <w:rsid w:val="004B70E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locked/>
    <w:rsid w:val="004B70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B70E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locked/>
    <w:rsid w:val="004B70E4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locked/>
    <w:rsid w:val="00A03A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A03AFD"/>
  </w:style>
  <w:style w:type="paragraph" w:styleId="Rodap">
    <w:name w:val="footer"/>
    <w:basedOn w:val="Normal"/>
    <w:link w:val="RodapChar"/>
    <w:uiPriority w:val="99"/>
    <w:unhideWhenUsed/>
    <w:locked/>
    <w:rsid w:val="00A03AFD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A03AFD"/>
  </w:style>
  <w:style w:type="table" w:styleId="Tabelacomgrade">
    <w:name w:val="Table Grid"/>
    <w:basedOn w:val="Tabelanormal"/>
    <w:uiPriority w:val="39"/>
    <w:locked/>
    <w:rsid w:val="00A03AFD"/>
    <w:pPr>
      <w:spacing w:before="0"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Qualificao">
    <w:name w:val="1 Qualificação"/>
    <w:rsid w:val="00B77E56"/>
    <w:pPr>
      <w:spacing w:before="120" w:after="0" w:line="300" w:lineRule="auto"/>
      <w:ind w:left="318"/>
    </w:pPr>
    <w:rPr>
      <w:rFonts w:ascii="Lato" w:eastAsia="Arial Unicode MS" w:hAnsi="Lato" w:cstheme="minorHAnsi"/>
      <w:sz w:val="20"/>
      <w:szCs w:val="20"/>
    </w:rPr>
  </w:style>
  <w:style w:type="paragraph" w:customStyle="1" w:styleId="Corpo">
    <w:name w:val="Corpo"/>
    <w:qFormat/>
    <w:rsid w:val="002E624B"/>
    <w:pPr>
      <w:spacing w:line="300" w:lineRule="auto"/>
    </w:pPr>
    <w:rPr>
      <w:rFonts w:ascii="Lato" w:hAnsi="Lato"/>
      <w:sz w:val="22"/>
      <w:szCs w:val="22"/>
    </w:rPr>
  </w:style>
  <w:style w:type="paragraph" w:customStyle="1" w:styleId="4Lista">
    <w:name w:val="4 Lista"/>
    <w:basedOn w:val="Corpo"/>
    <w:qFormat/>
    <w:rsid w:val="004F6333"/>
    <w:pPr>
      <w:numPr>
        <w:numId w:val="5"/>
      </w:numPr>
      <w:spacing w:line="276" w:lineRule="auto"/>
      <w:ind w:left="1417" w:hanging="289"/>
      <w:jc w:val="left"/>
    </w:pPr>
    <w:rPr>
      <w:sz w:val="20"/>
      <w:szCs w:val="20"/>
    </w:rPr>
  </w:style>
  <w:style w:type="character" w:styleId="Hyperlink">
    <w:name w:val="Hyperlink"/>
    <w:basedOn w:val="Fontepargpadro"/>
    <w:uiPriority w:val="99"/>
    <w:unhideWhenUsed/>
    <w:locked/>
    <w:rsid w:val="00C41F7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locked/>
    <w:rsid w:val="00C41F70"/>
    <w:rPr>
      <w:color w:val="605E5C"/>
      <w:shd w:val="clear" w:color="auto" w:fill="E1DFDD"/>
    </w:rPr>
  </w:style>
  <w:style w:type="character" w:styleId="Refdecomentrio">
    <w:name w:val="annotation reference"/>
    <w:basedOn w:val="Fontepargpadro"/>
    <w:uiPriority w:val="99"/>
    <w:semiHidden/>
    <w:unhideWhenUsed/>
    <w:locked/>
    <w:rsid w:val="002E3A70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locked/>
    <w:rsid w:val="002E3A70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E3A70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locked/>
    <w:rsid w:val="002E3A70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2E3A70"/>
    <w:rPr>
      <w:b/>
      <w:bCs/>
      <w:sz w:val="20"/>
      <w:szCs w:val="20"/>
    </w:rPr>
  </w:style>
  <w:style w:type="paragraph" w:customStyle="1" w:styleId="Estilo1">
    <w:name w:val="Estilo1"/>
    <w:basedOn w:val="Normal"/>
    <w:link w:val="Estilo1Char"/>
    <w:rsid w:val="008939E2"/>
    <w:pPr>
      <w:spacing w:before="120" w:after="0" w:line="240" w:lineRule="auto"/>
      <w:ind w:left="319"/>
    </w:pPr>
    <w:rPr>
      <w:rFonts w:ascii="Lato Black" w:eastAsia="Arial Unicode MS" w:hAnsi="Lato Black" w:cstheme="minorHAnsi"/>
      <w:smallCaps/>
      <w:color w:val="14245C"/>
      <w:spacing w:val="10"/>
      <w:sz w:val="30"/>
      <w:szCs w:val="30"/>
    </w:rPr>
  </w:style>
  <w:style w:type="character" w:customStyle="1" w:styleId="Estilo1Char">
    <w:name w:val="Estilo1 Char"/>
    <w:basedOn w:val="Fontepargpadro"/>
    <w:link w:val="Estilo1"/>
    <w:rsid w:val="008939E2"/>
    <w:rPr>
      <w:rFonts w:ascii="Lato Black" w:eastAsia="Arial Unicode MS" w:hAnsi="Lato Black" w:cstheme="minorHAnsi"/>
      <w:smallCaps/>
      <w:color w:val="14245C"/>
      <w:spacing w:val="10"/>
      <w:sz w:val="30"/>
      <w:szCs w:val="30"/>
    </w:rPr>
  </w:style>
  <w:style w:type="paragraph" w:customStyle="1" w:styleId="subnomedaao">
    <w:name w:val="sub nome da ação"/>
    <w:basedOn w:val="Normal"/>
    <w:link w:val="subnomedaaoChar"/>
    <w:rsid w:val="008939E2"/>
    <w:pPr>
      <w:spacing w:before="0" w:after="360" w:line="300" w:lineRule="auto"/>
      <w:ind w:left="318"/>
    </w:pPr>
    <w:rPr>
      <w:rFonts w:ascii="Lato" w:eastAsia="Arial Unicode MS" w:hAnsi="Lato" w:cstheme="minorHAnsi"/>
      <w:i/>
      <w:iCs/>
      <w:color w:val="404040" w:themeColor="text1" w:themeTint="BF"/>
      <w:sz w:val="22"/>
      <w:szCs w:val="22"/>
    </w:rPr>
  </w:style>
  <w:style w:type="character" w:customStyle="1" w:styleId="subnomedaaoChar">
    <w:name w:val="sub nome da ação Char"/>
    <w:basedOn w:val="Fontepargpadro"/>
    <w:link w:val="subnomedaao"/>
    <w:rsid w:val="008939E2"/>
    <w:rPr>
      <w:rFonts w:ascii="Lato" w:eastAsia="Arial Unicode MS" w:hAnsi="Lato" w:cstheme="minorHAnsi"/>
      <w:i/>
      <w:iCs/>
      <w:color w:val="404040" w:themeColor="text1" w:themeTint="BF"/>
      <w:sz w:val="22"/>
      <w:szCs w:val="22"/>
    </w:rPr>
  </w:style>
  <w:style w:type="paragraph" w:customStyle="1" w:styleId="rodap1">
    <w:name w:val="rodapé 1"/>
    <w:link w:val="rodap1Char"/>
    <w:rsid w:val="008939E2"/>
    <w:pPr>
      <w:spacing w:before="0" w:after="40"/>
    </w:pPr>
    <w:rPr>
      <w:rFonts w:ascii="Lato" w:hAnsi="Lato"/>
      <w:color w:val="14245C"/>
      <w:sz w:val="16"/>
      <w:szCs w:val="16"/>
    </w:rPr>
  </w:style>
  <w:style w:type="character" w:customStyle="1" w:styleId="rodap1Char">
    <w:name w:val="rodapé 1 Char"/>
    <w:basedOn w:val="Fontepargpadro"/>
    <w:link w:val="rodap1"/>
    <w:rsid w:val="008939E2"/>
    <w:rPr>
      <w:rFonts w:ascii="Lato" w:hAnsi="Lato"/>
      <w:color w:val="14245C"/>
      <w:sz w:val="16"/>
      <w:szCs w:val="16"/>
    </w:rPr>
  </w:style>
  <w:style w:type="paragraph" w:customStyle="1" w:styleId="rodap2">
    <w:name w:val="rodapé 2"/>
    <w:link w:val="rodap2Char"/>
    <w:rsid w:val="008939E2"/>
    <w:pPr>
      <w:spacing w:before="0" w:after="0"/>
    </w:pPr>
    <w:rPr>
      <w:rFonts w:ascii="Lato" w:hAnsi="Lato"/>
      <w:color w:val="404040" w:themeColor="text1" w:themeTint="BF"/>
      <w:sz w:val="16"/>
      <w:szCs w:val="16"/>
    </w:rPr>
  </w:style>
  <w:style w:type="character" w:customStyle="1" w:styleId="rodap2Char">
    <w:name w:val="rodapé 2 Char"/>
    <w:basedOn w:val="Fontepargpadro"/>
    <w:link w:val="rodap2"/>
    <w:rsid w:val="008939E2"/>
    <w:rPr>
      <w:rFonts w:ascii="Lato" w:hAnsi="Lato"/>
      <w:color w:val="404040" w:themeColor="text1" w:themeTint="BF"/>
      <w:sz w:val="16"/>
      <w:szCs w:val="16"/>
    </w:rPr>
  </w:style>
  <w:style w:type="paragraph" w:customStyle="1" w:styleId="tabelaa">
    <w:name w:val="tabelaa"/>
    <w:rsid w:val="00712D09"/>
    <w:pPr>
      <w:spacing w:before="60" w:after="60"/>
    </w:pPr>
    <w:rPr>
      <w:rFonts w:ascii="Lato" w:hAnsi="Lato"/>
      <w:sz w:val="19"/>
      <w:szCs w:val="19"/>
    </w:rPr>
  </w:style>
  <w:style w:type="paragraph" w:customStyle="1" w:styleId="corpo2">
    <w:name w:val="corpo2"/>
    <w:qFormat/>
    <w:rsid w:val="00683D0E"/>
    <w:pPr>
      <w:numPr>
        <w:ilvl w:val="1"/>
        <w:numId w:val="6"/>
      </w:numPr>
      <w:spacing w:before="200" w:after="200"/>
      <w:ind w:left="426" w:hanging="426"/>
    </w:pPr>
    <w:rPr>
      <w:rFonts w:ascii="Lato" w:hAnsi="Lato"/>
      <w:sz w:val="22"/>
      <w:szCs w:val="22"/>
    </w:rPr>
  </w:style>
  <w:style w:type="paragraph" w:customStyle="1" w:styleId="outracoisa">
    <w:name w:val="outracoisa"/>
    <w:rsid w:val="00683D0E"/>
    <w:pPr>
      <w:pBdr>
        <w:left w:val="single" w:sz="4" w:space="4" w:color="001D51"/>
      </w:pBdr>
      <w:spacing w:before="0" w:after="0"/>
      <w:ind w:left="1418"/>
      <w:jc w:val="left"/>
    </w:pPr>
    <w:rPr>
      <w:rFonts w:ascii="Lato" w:hAnsi="Lat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714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91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951</Words>
  <Characters>5139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 Leal Machado</dc:creator>
  <cp:keywords/>
  <dc:description/>
  <cp:lastModifiedBy>Julio Xavier</cp:lastModifiedBy>
  <cp:revision>6</cp:revision>
  <dcterms:created xsi:type="dcterms:W3CDTF">2025-04-17T16:04:00Z</dcterms:created>
  <dcterms:modified xsi:type="dcterms:W3CDTF">2025-05-03T19:12:00Z</dcterms:modified>
</cp:coreProperties>
</file>