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D4AA" w14:textId="0D0E1411" w:rsidR="006C7188" w:rsidRPr="00D15F1A" w:rsidRDefault="007334D4" w:rsidP="0075055F">
      <w:pPr>
        <w:spacing w:before="600"/>
        <w:jc w:val="both"/>
        <w:rPr>
          <w:rFonts w:ascii="Bierstadt" w:hAnsi="Bierstadt"/>
          <w:b/>
          <w:bCs/>
          <w:spacing w:val="40"/>
          <w:sz w:val="28"/>
          <w:szCs w:val="28"/>
        </w:rPr>
      </w:pPr>
      <w:r w:rsidRPr="00D15F1A">
        <w:rPr>
          <w:rFonts w:ascii="Bierstadt" w:hAnsi="Bierstadt"/>
          <w:b/>
          <w:bCs/>
          <w:spacing w:val="40"/>
          <w:sz w:val="28"/>
          <w:szCs w:val="28"/>
        </w:rPr>
        <w:t>PERÍCIA MÉDICA</w:t>
      </w:r>
    </w:p>
    <w:p w14:paraId="3BC4876A" w14:textId="3FF75822" w:rsidR="008E4DCA" w:rsidRPr="005833CE" w:rsidRDefault="003C1631" w:rsidP="00D15F1A">
      <w:pPr>
        <w:pBdr>
          <w:left w:val="single" w:sz="4" w:space="9" w:color="BFBFBF" w:themeColor="background1" w:themeShade="BF"/>
        </w:pBdr>
        <w:spacing w:before="60" w:after="0"/>
        <w:ind w:left="1701"/>
        <w:jc w:val="both"/>
        <w:rPr>
          <w:rFonts w:ascii="Bierstadt" w:hAnsi="Bierstadt"/>
          <w:b/>
          <w:bCs/>
          <w:sz w:val="24"/>
          <w:szCs w:val="24"/>
        </w:rPr>
      </w:pPr>
      <w:r w:rsidRPr="005833CE">
        <w:rPr>
          <w:rFonts w:ascii="Bierstadt" w:hAnsi="Bierstadt"/>
          <w:b/>
          <w:bCs/>
          <w:sz w:val="24"/>
          <w:szCs w:val="24"/>
        </w:rPr>
        <w:t xml:space="preserve">À 3ª Vara Federal de Nova </w:t>
      </w:r>
      <w:r w:rsidR="00DC3261">
        <w:rPr>
          <w:rFonts w:ascii="Bierstadt" w:hAnsi="Bierstadt"/>
          <w:b/>
          <w:bCs/>
          <w:sz w:val="24"/>
          <w:szCs w:val="24"/>
        </w:rPr>
        <w:t>Lindu</w:t>
      </w:r>
    </w:p>
    <w:p w14:paraId="6F1CD151" w14:textId="0D4BBC4D" w:rsidR="004D6726" w:rsidRPr="005833CE" w:rsidRDefault="003A7D8C" w:rsidP="00D15F1A">
      <w:pPr>
        <w:pBdr>
          <w:left w:val="single" w:sz="4" w:space="9" w:color="BFBFBF" w:themeColor="background1" w:themeShade="BF"/>
        </w:pBdr>
        <w:spacing w:before="0"/>
        <w:ind w:left="1701"/>
        <w:jc w:val="both"/>
        <w:rPr>
          <w:rFonts w:ascii="Bierstadt" w:hAnsi="Bierstadt"/>
          <w:b/>
          <w:bCs/>
          <w:sz w:val="24"/>
          <w:szCs w:val="24"/>
        </w:rPr>
      </w:pPr>
      <w:r>
        <w:rPr>
          <w:rFonts w:ascii="Bierstadt" w:hAnsi="Bierstadt"/>
          <w:b/>
          <w:bCs/>
          <w:sz w:val="24"/>
          <w:szCs w:val="24"/>
        </w:rPr>
        <w:t>Subseção Judiciária do Rio de Janeiro</w:t>
      </w:r>
    </w:p>
    <w:p w14:paraId="09BFA4A9" w14:textId="0C9383BE" w:rsidR="004D6726" w:rsidRPr="005833CE" w:rsidRDefault="00D15F1A" w:rsidP="00D15F1A">
      <w:pPr>
        <w:pBdr>
          <w:left w:val="single" w:sz="4" w:space="9" w:color="BFBFBF" w:themeColor="background1" w:themeShade="BF"/>
        </w:pBdr>
        <w:spacing w:before="0" w:after="0"/>
        <w:ind w:left="1701"/>
        <w:jc w:val="both"/>
        <w:rPr>
          <w:rFonts w:ascii="Bierstadt" w:hAnsi="Bierstadt"/>
          <w:sz w:val="21"/>
          <w:szCs w:val="21"/>
        </w:rPr>
      </w:pPr>
      <w:r>
        <w:rPr>
          <w:rFonts w:ascii="Bierstadt" w:hAnsi="Bierstadt"/>
          <w:sz w:val="21"/>
          <w:szCs w:val="21"/>
        </w:rPr>
        <w:t>Autos</w:t>
      </w:r>
      <w:r w:rsidR="009D0976" w:rsidRPr="005833CE">
        <w:rPr>
          <w:rFonts w:ascii="Bierstadt" w:hAnsi="Bierstadt"/>
          <w:sz w:val="21"/>
          <w:szCs w:val="21"/>
        </w:rPr>
        <w:t xml:space="preserve">: </w:t>
      </w:r>
      <w:r w:rsidR="00EE2CA6">
        <w:rPr>
          <w:rFonts w:ascii="Bierstadt" w:hAnsi="Bierstadt"/>
          <w:sz w:val="21"/>
          <w:szCs w:val="21"/>
        </w:rPr>
        <w:t>7854125</w:t>
      </w:r>
      <w:r w:rsidR="009D0976" w:rsidRPr="005833CE">
        <w:rPr>
          <w:rFonts w:ascii="Bierstadt" w:hAnsi="Bierstadt"/>
          <w:sz w:val="21"/>
          <w:szCs w:val="21"/>
        </w:rPr>
        <w:t>-</w:t>
      </w:r>
      <w:r w:rsidR="00EE2CA6">
        <w:rPr>
          <w:rFonts w:ascii="Bierstadt" w:hAnsi="Bierstadt"/>
          <w:sz w:val="21"/>
          <w:szCs w:val="21"/>
        </w:rPr>
        <w:t>64</w:t>
      </w:r>
      <w:r w:rsidR="009D0976" w:rsidRPr="005833CE">
        <w:rPr>
          <w:rFonts w:ascii="Bierstadt" w:hAnsi="Bierstadt"/>
          <w:sz w:val="21"/>
          <w:szCs w:val="21"/>
        </w:rPr>
        <w:t>.2021.4.02.5120</w:t>
      </w:r>
    </w:p>
    <w:p w14:paraId="788D946B" w14:textId="75354CFA" w:rsidR="004D6726" w:rsidRPr="005833CE" w:rsidRDefault="009D0976" w:rsidP="00D15F1A">
      <w:pPr>
        <w:pBdr>
          <w:left w:val="single" w:sz="4" w:space="9" w:color="BFBFBF" w:themeColor="background1" w:themeShade="BF"/>
        </w:pBdr>
        <w:spacing w:before="0" w:after="0"/>
        <w:ind w:left="1701"/>
        <w:jc w:val="both"/>
        <w:rPr>
          <w:rFonts w:ascii="Bierstadt" w:hAnsi="Bierstadt"/>
          <w:sz w:val="21"/>
          <w:szCs w:val="21"/>
        </w:rPr>
      </w:pPr>
      <w:r w:rsidRPr="005833CE">
        <w:rPr>
          <w:rFonts w:ascii="Bierstadt" w:hAnsi="Bierstadt"/>
          <w:sz w:val="21"/>
          <w:szCs w:val="21"/>
        </w:rPr>
        <w:t xml:space="preserve">Autor: </w:t>
      </w:r>
      <w:r w:rsidR="0037507E">
        <w:rPr>
          <w:rFonts w:ascii="Bierstadt" w:hAnsi="Bierstadt"/>
          <w:sz w:val="21"/>
          <w:szCs w:val="21"/>
        </w:rPr>
        <w:t>Matheus</w:t>
      </w:r>
      <w:r w:rsidRPr="005833CE">
        <w:rPr>
          <w:rFonts w:ascii="Bierstadt" w:hAnsi="Bierstadt"/>
          <w:sz w:val="21"/>
          <w:szCs w:val="21"/>
        </w:rPr>
        <w:t xml:space="preserve"> </w:t>
      </w:r>
      <w:r w:rsidR="0037507E">
        <w:rPr>
          <w:rFonts w:ascii="Bierstadt" w:hAnsi="Bierstadt"/>
          <w:sz w:val="21"/>
          <w:szCs w:val="21"/>
        </w:rPr>
        <w:t>Enfermo</w:t>
      </w:r>
      <w:r w:rsidRPr="005833CE">
        <w:rPr>
          <w:rFonts w:ascii="Bierstadt" w:hAnsi="Bierstadt"/>
          <w:sz w:val="21"/>
          <w:szCs w:val="21"/>
        </w:rPr>
        <w:t xml:space="preserve"> da Silva</w:t>
      </w:r>
    </w:p>
    <w:p w14:paraId="2DE643F7" w14:textId="69EEC8E1" w:rsidR="00697166" w:rsidRDefault="00697166" w:rsidP="00D15F1A">
      <w:pPr>
        <w:pBdr>
          <w:left w:val="single" w:sz="4" w:space="9" w:color="BFBFBF" w:themeColor="background1" w:themeShade="BF"/>
        </w:pBdr>
        <w:spacing w:before="0" w:after="60"/>
        <w:ind w:left="1701"/>
        <w:jc w:val="both"/>
        <w:rPr>
          <w:rFonts w:ascii="Bierstadt" w:hAnsi="Bierstadt"/>
          <w:sz w:val="21"/>
          <w:szCs w:val="21"/>
        </w:rPr>
      </w:pPr>
      <w:r w:rsidRPr="005833CE">
        <w:rPr>
          <w:rFonts w:ascii="Bierstadt" w:hAnsi="Bierstadt"/>
          <w:sz w:val="21"/>
          <w:szCs w:val="21"/>
        </w:rPr>
        <w:t>Data agendada: 0</w:t>
      </w:r>
      <w:r w:rsidR="0037507E">
        <w:rPr>
          <w:rFonts w:ascii="Bierstadt" w:hAnsi="Bierstadt"/>
          <w:sz w:val="21"/>
          <w:szCs w:val="21"/>
        </w:rPr>
        <w:t>5</w:t>
      </w:r>
      <w:r w:rsidRPr="005833CE">
        <w:rPr>
          <w:rFonts w:ascii="Bierstadt" w:hAnsi="Bierstadt"/>
          <w:sz w:val="21"/>
          <w:szCs w:val="21"/>
        </w:rPr>
        <w:t>.</w:t>
      </w:r>
      <w:r w:rsidR="0037507E">
        <w:rPr>
          <w:rFonts w:ascii="Bierstadt" w:hAnsi="Bierstadt"/>
          <w:sz w:val="21"/>
          <w:szCs w:val="21"/>
        </w:rPr>
        <w:t>11</w:t>
      </w:r>
      <w:r w:rsidRPr="005833CE">
        <w:rPr>
          <w:rFonts w:ascii="Bierstadt" w:hAnsi="Bierstadt"/>
          <w:sz w:val="21"/>
          <w:szCs w:val="21"/>
        </w:rPr>
        <w:t>.2021</w:t>
      </w:r>
    </w:p>
    <w:p w14:paraId="04E655F0" w14:textId="614FF4CB" w:rsidR="001B1D5B" w:rsidRPr="00C5265E" w:rsidRDefault="006E5ADD" w:rsidP="002F0DDF">
      <w:pPr>
        <w:pStyle w:val="1Ttulo"/>
      </w:pPr>
      <w:r w:rsidRPr="00C5265E">
        <w:t>Qualificação do Autor</w:t>
      </w:r>
    </w:p>
    <w:p w14:paraId="5371A6E8" w14:textId="48C9C11F" w:rsidR="006E5ADD" w:rsidRPr="00913623" w:rsidRDefault="00C5265E" w:rsidP="00DB7854">
      <w:pPr>
        <w:spacing w:after="0"/>
        <w:jc w:val="both"/>
        <w:rPr>
          <w:rFonts w:ascii="Bierstadt" w:hAnsi="Bierstadt"/>
        </w:rPr>
      </w:pPr>
      <w:r w:rsidRPr="00913623">
        <w:rPr>
          <w:rFonts w:ascii="Bierstadt" w:hAnsi="Bierstadt"/>
        </w:rPr>
        <w:t xml:space="preserve">Idade: </w:t>
      </w:r>
      <w:r w:rsidR="001B79AA">
        <w:rPr>
          <w:rFonts w:ascii="Bierstadt" w:hAnsi="Bierstadt"/>
        </w:rPr>
        <w:t>68 anos (</w:t>
      </w:r>
      <w:r w:rsidRPr="00913623">
        <w:rPr>
          <w:rFonts w:ascii="Bierstadt" w:hAnsi="Bierstadt"/>
        </w:rPr>
        <w:t>DN 2</w:t>
      </w:r>
      <w:r w:rsidR="0037507E">
        <w:rPr>
          <w:rFonts w:ascii="Bierstadt" w:hAnsi="Bierstadt"/>
        </w:rPr>
        <w:t>5</w:t>
      </w:r>
      <w:r w:rsidRPr="00913623">
        <w:rPr>
          <w:rFonts w:ascii="Bierstadt" w:hAnsi="Bierstadt"/>
        </w:rPr>
        <w:t>.0</w:t>
      </w:r>
      <w:r w:rsidR="0037507E">
        <w:rPr>
          <w:rFonts w:ascii="Bierstadt" w:hAnsi="Bierstadt"/>
        </w:rPr>
        <w:t>6</w:t>
      </w:r>
      <w:r w:rsidRPr="00913623">
        <w:rPr>
          <w:rFonts w:ascii="Bierstadt" w:hAnsi="Bierstadt"/>
        </w:rPr>
        <w:t>.1953</w:t>
      </w:r>
      <w:r w:rsidR="001B79AA">
        <w:rPr>
          <w:rFonts w:ascii="Bierstadt" w:hAnsi="Bierstadt"/>
        </w:rPr>
        <w:t>)</w:t>
      </w:r>
    </w:p>
    <w:p w14:paraId="60110657" w14:textId="4D07E5BA" w:rsidR="00C5265E" w:rsidRPr="00913623" w:rsidRDefault="00C5265E" w:rsidP="00DB7854">
      <w:pPr>
        <w:spacing w:before="0" w:after="0"/>
        <w:jc w:val="both"/>
        <w:rPr>
          <w:rFonts w:ascii="Bierstadt" w:hAnsi="Bierstadt"/>
        </w:rPr>
      </w:pPr>
      <w:r w:rsidRPr="00913623">
        <w:rPr>
          <w:rFonts w:ascii="Bierstadt" w:hAnsi="Bierstadt"/>
        </w:rPr>
        <w:t xml:space="preserve">Escolaridade: </w:t>
      </w:r>
      <w:r w:rsidR="00D74ED1">
        <w:rPr>
          <w:rFonts w:ascii="Bierstadt" w:hAnsi="Bierstadt"/>
        </w:rPr>
        <w:t>3</w:t>
      </w:r>
      <w:r w:rsidRPr="00913623">
        <w:rPr>
          <w:rFonts w:ascii="Bierstadt" w:hAnsi="Bierstadt"/>
        </w:rPr>
        <w:t>ª Série Ginasial</w:t>
      </w:r>
    </w:p>
    <w:p w14:paraId="74E2C33B" w14:textId="5C1C2265" w:rsidR="00C5265E" w:rsidRDefault="00C5265E" w:rsidP="00DB7854">
      <w:pPr>
        <w:spacing w:before="0"/>
        <w:jc w:val="both"/>
        <w:rPr>
          <w:rFonts w:ascii="Bierstadt" w:hAnsi="Bierstadt"/>
        </w:rPr>
      </w:pPr>
      <w:r w:rsidRPr="00913623">
        <w:rPr>
          <w:rFonts w:ascii="Bierstadt" w:hAnsi="Bierstadt"/>
        </w:rPr>
        <w:t>Profissão</w:t>
      </w:r>
      <w:r w:rsidR="00082BF0" w:rsidRPr="00913623">
        <w:rPr>
          <w:rFonts w:ascii="Bierstadt" w:hAnsi="Bierstadt"/>
        </w:rPr>
        <w:t>:</w:t>
      </w:r>
      <w:r w:rsidRPr="00913623">
        <w:rPr>
          <w:rFonts w:ascii="Bierstadt" w:hAnsi="Bierstadt"/>
        </w:rPr>
        <w:t xml:space="preserve"> Vigia (Ind</w:t>
      </w:r>
      <w:r w:rsidR="00DB7854" w:rsidRPr="00913623">
        <w:rPr>
          <w:rFonts w:ascii="Bierstadt" w:hAnsi="Bierstadt"/>
        </w:rPr>
        <w:t xml:space="preserve">ústria de Material </w:t>
      </w:r>
      <w:r w:rsidR="001C4B4D">
        <w:rPr>
          <w:rFonts w:ascii="Bierstadt" w:hAnsi="Bierstadt"/>
        </w:rPr>
        <w:t>Químico)</w:t>
      </w:r>
    </w:p>
    <w:p w14:paraId="529D56C9" w14:textId="3E98C9C3" w:rsidR="00913623" w:rsidRPr="00913623" w:rsidRDefault="00913623" w:rsidP="002F0DDF">
      <w:pPr>
        <w:pStyle w:val="1Ttulo"/>
      </w:pPr>
      <w:r>
        <w:t xml:space="preserve">Quesitos do Juízo </w:t>
      </w:r>
      <w:r w:rsidRPr="002F0DDF">
        <w:rPr>
          <w:b w:val="0"/>
          <w:bCs w:val="0"/>
        </w:rPr>
        <w:t>(</w:t>
      </w:r>
      <w:r w:rsidR="00D550DB" w:rsidRPr="002F0DDF">
        <w:rPr>
          <w:b w:val="0"/>
          <w:bCs w:val="0"/>
        </w:rPr>
        <w:t>03.09.2021)</w:t>
      </w:r>
    </w:p>
    <w:p w14:paraId="7CDA0276" w14:textId="0738CBFA" w:rsidR="00913623" w:rsidRDefault="007570C5" w:rsidP="00E72FFC">
      <w:pPr>
        <w:pStyle w:val="2Quesitos"/>
      </w:pPr>
      <w:r w:rsidRPr="00E72FFC">
        <w:rPr>
          <w:rStyle w:val="2QuesitosChar"/>
          <w:b/>
          <w:bCs/>
        </w:rPr>
        <w:t>Qu</w:t>
      </w:r>
      <w:r w:rsidRPr="007570C5">
        <w:t xml:space="preserve">al </w:t>
      </w:r>
      <w:r>
        <w:t xml:space="preserve">a </w:t>
      </w:r>
      <w:r w:rsidRPr="00E72FFC">
        <w:t>queixa</w:t>
      </w:r>
      <w:r>
        <w:t xml:space="preserve"> o periciando apresenta no ato da perícia?</w:t>
      </w:r>
    </w:p>
    <w:p w14:paraId="0C277969" w14:textId="39DE5949" w:rsidR="000A28E3" w:rsidRDefault="000A28E3" w:rsidP="00E72FFC">
      <w:pPr>
        <w:pStyle w:val="3Respostas"/>
      </w:pPr>
      <w:r>
        <w:t>Refere dificuldade de utilização do MSE e impossibilidade de deambulação.</w:t>
      </w:r>
    </w:p>
    <w:p w14:paraId="48667C9A" w14:textId="4BC7AFAB" w:rsidR="000A28E3" w:rsidRDefault="000A28E3" w:rsidP="00E72FFC">
      <w:pPr>
        <w:pStyle w:val="2Quesitos"/>
      </w:pPr>
      <w:r w:rsidRPr="007570C5">
        <w:t xml:space="preserve">Qual </w:t>
      </w:r>
      <w:r w:rsidR="00270A1A">
        <w:t>doença, lesão ou deficiência diagnosticada por ocasião da perícia (CID)?</w:t>
      </w:r>
    </w:p>
    <w:p w14:paraId="1EC6F930" w14:textId="33FED83D" w:rsidR="000A28E3" w:rsidRDefault="00D41E26" w:rsidP="00E72FFC">
      <w:pPr>
        <w:pStyle w:val="3Respostas"/>
        <w:spacing w:after="0"/>
      </w:pPr>
      <w:r>
        <w:t xml:space="preserve">Hipertensão arterial (CID-10: </w:t>
      </w:r>
      <w:r w:rsidR="00F22D75">
        <w:t>I-10)</w:t>
      </w:r>
      <w:r w:rsidR="002F6D06">
        <w:t>.</w:t>
      </w:r>
    </w:p>
    <w:p w14:paraId="3EEF243E" w14:textId="613B1E1B" w:rsidR="00F22D75" w:rsidRPr="000A28E3" w:rsidRDefault="00F22D75" w:rsidP="00E72FFC">
      <w:pPr>
        <w:pStyle w:val="3Respostas"/>
      </w:pPr>
      <w:r>
        <w:t>Hemiplegia Esquerda (CID-10: G-81.9)</w:t>
      </w:r>
      <w:r w:rsidR="002F6D06">
        <w:t>.</w:t>
      </w:r>
    </w:p>
    <w:p w14:paraId="44440F06" w14:textId="210DF654" w:rsidR="003774A7" w:rsidRDefault="003774A7" w:rsidP="003774A7">
      <w:pPr>
        <w:pStyle w:val="PargrafodaLista"/>
        <w:numPr>
          <w:ilvl w:val="0"/>
          <w:numId w:val="1"/>
        </w:numPr>
        <w:spacing w:before="0"/>
        <w:ind w:left="284" w:hanging="284"/>
        <w:jc w:val="both"/>
        <w:rPr>
          <w:rFonts w:ascii="Bierstadt" w:hAnsi="Bierstadt"/>
          <w:b/>
          <w:bCs/>
        </w:rPr>
      </w:pPr>
      <w:r w:rsidRPr="007570C5">
        <w:rPr>
          <w:rFonts w:ascii="Bierstadt" w:hAnsi="Bierstadt"/>
          <w:b/>
          <w:bCs/>
        </w:rPr>
        <w:t xml:space="preserve">Qual </w:t>
      </w:r>
      <w:r>
        <w:rPr>
          <w:rFonts w:ascii="Bierstadt" w:hAnsi="Bierstadt"/>
          <w:b/>
          <w:bCs/>
        </w:rPr>
        <w:t>causa provável da(s) doença(s)/moléstia(s)/incapacidade(s)?</w:t>
      </w:r>
    </w:p>
    <w:p w14:paraId="0201368B" w14:textId="587A4788" w:rsidR="003774A7" w:rsidRDefault="003774A7" w:rsidP="003774A7">
      <w:pPr>
        <w:pStyle w:val="PargrafodaLista"/>
        <w:spacing w:before="0" w:after="0"/>
        <w:ind w:left="284"/>
        <w:contextualSpacing w:val="0"/>
        <w:jc w:val="both"/>
        <w:rPr>
          <w:rFonts w:ascii="Bierstadt" w:hAnsi="Bierstadt"/>
        </w:rPr>
      </w:pPr>
      <w:r>
        <w:rPr>
          <w:rFonts w:ascii="Bierstadt" w:hAnsi="Bierstadt"/>
        </w:rPr>
        <w:t>Hipertensão arterial – doença circulatória, geneticamente determinada.</w:t>
      </w:r>
    </w:p>
    <w:p w14:paraId="0180FA65" w14:textId="5DA39282" w:rsidR="000A28E3" w:rsidRDefault="003774A7" w:rsidP="000A28E3">
      <w:pPr>
        <w:pStyle w:val="PargrafodaLista"/>
        <w:spacing w:before="0"/>
        <w:ind w:left="284"/>
        <w:contextualSpacing w:val="0"/>
        <w:jc w:val="both"/>
        <w:rPr>
          <w:rFonts w:ascii="Bierstadt" w:hAnsi="Bierstadt"/>
        </w:rPr>
      </w:pPr>
      <w:r>
        <w:rPr>
          <w:rFonts w:ascii="Bierstadt" w:hAnsi="Bierstadt"/>
        </w:rPr>
        <w:t xml:space="preserve">Hemiplegia Esquerda </w:t>
      </w:r>
      <w:r w:rsidR="002F6D06">
        <w:rPr>
          <w:rFonts w:ascii="Bierstadt" w:hAnsi="Bierstadt"/>
        </w:rPr>
        <w:t>– Sequela de acidente vascular encefálico pregresso.</w:t>
      </w:r>
    </w:p>
    <w:p w14:paraId="4788D992" w14:textId="6015C2C8" w:rsidR="002F6D06" w:rsidRDefault="002F6D06" w:rsidP="002F6D06">
      <w:pPr>
        <w:pStyle w:val="PargrafodaLista"/>
        <w:numPr>
          <w:ilvl w:val="0"/>
          <w:numId w:val="1"/>
        </w:numPr>
        <w:spacing w:before="0"/>
        <w:ind w:left="284" w:hanging="284"/>
        <w:jc w:val="both"/>
        <w:rPr>
          <w:rFonts w:ascii="Bierstadt" w:hAnsi="Bierstadt"/>
          <w:b/>
          <w:bCs/>
        </w:rPr>
      </w:pPr>
      <w:r>
        <w:rPr>
          <w:rFonts w:ascii="Bierstadt" w:hAnsi="Bierstadt"/>
          <w:b/>
          <w:bCs/>
        </w:rPr>
        <w:t>A doença/moléstia ou lesão decorrem do trabalho exercido?</w:t>
      </w:r>
      <w:r w:rsidR="00404F1B">
        <w:rPr>
          <w:rFonts w:ascii="Bierstadt" w:hAnsi="Bierstadt"/>
          <w:b/>
          <w:bCs/>
        </w:rPr>
        <w:t xml:space="preserve"> Justifique indicando </w:t>
      </w:r>
      <w:r w:rsidR="001C0531">
        <w:rPr>
          <w:rFonts w:ascii="Bierstadt" w:hAnsi="Bierstadt"/>
          <w:b/>
          <w:bCs/>
        </w:rPr>
        <w:t>o agente de risco ou agente nocivo causador</w:t>
      </w:r>
    </w:p>
    <w:p w14:paraId="5A06877E" w14:textId="16D0C6F5" w:rsidR="002F6D06" w:rsidRDefault="002F6D06" w:rsidP="000A28E3">
      <w:pPr>
        <w:pStyle w:val="PargrafodaLista"/>
        <w:spacing w:before="0"/>
        <w:ind w:left="284"/>
        <w:contextualSpacing w:val="0"/>
        <w:jc w:val="both"/>
        <w:rPr>
          <w:rFonts w:ascii="Bierstadt" w:hAnsi="Bierstadt"/>
        </w:rPr>
      </w:pPr>
      <w:r w:rsidRPr="002F6D06">
        <w:rPr>
          <w:rFonts w:ascii="Bierstadt" w:hAnsi="Bierstadt"/>
          <w:smallCaps/>
        </w:rPr>
        <w:t>Não</w:t>
      </w:r>
      <w:r>
        <w:rPr>
          <w:rFonts w:ascii="Bierstadt" w:hAnsi="Bierstadt"/>
        </w:rPr>
        <w:t>. Não há nexo de causalidade.</w:t>
      </w:r>
    </w:p>
    <w:p w14:paraId="4F1C2DF3" w14:textId="273732A6" w:rsidR="00404F1B" w:rsidRDefault="001C0531" w:rsidP="00404F1B">
      <w:pPr>
        <w:pStyle w:val="PargrafodaLista"/>
        <w:numPr>
          <w:ilvl w:val="0"/>
          <w:numId w:val="1"/>
        </w:numPr>
        <w:spacing w:before="0"/>
        <w:ind w:left="284" w:hanging="284"/>
        <w:jc w:val="both"/>
        <w:rPr>
          <w:rFonts w:ascii="Bierstadt" w:hAnsi="Bierstadt"/>
          <w:b/>
          <w:bCs/>
        </w:rPr>
      </w:pPr>
      <w:r w:rsidRPr="001C0531">
        <w:rPr>
          <w:rFonts w:ascii="Bierstadt" w:hAnsi="Bierstadt"/>
          <w:b/>
          <w:bCs/>
        </w:rPr>
        <w:lastRenderedPageBreak/>
        <w:t>A doença/moléstia ou lesão decorrem de acidente de trabalho?</w:t>
      </w:r>
      <w:r w:rsidR="007131AE">
        <w:rPr>
          <w:rFonts w:ascii="Bierstadt" w:hAnsi="Bierstadt"/>
          <w:b/>
          <w:bCs/>
        </w:rPr>
        <w:t xml:space="preserve"> Em caso positivo, circunstanciar o fato, com data e local, bem como se reclamou assistência médica e /ou hospitalar</w:t>
      </w:r>
    </w:p>
    <w:p w14:paraId="4FF4358B" w14:textId="681EB76F" w:rsidR="00567140" w:rsidRDefault="00020AFB" w:rsidP="00567140">
      <w:pPr>
        <w:pStyle w:val="PargrafodaLista"/>
        <w:spacing w:before="0"/>
        <w:ind w:left="284"/>
        <w:contextualSpacing w:val="0"/>
        <w:jc w:val="both"/>
        <w:rPr>
          <w:rFonts w:ascii="Bierstadt" w:hAnsi="Bierstadt"/>
        </w:rPr>
      </w:pPr>
      <w:r>
        <w:rPr>
          <w:rFonts w:ascii="Bierstadt" w:hAnsi="Bierstadt"/>
          <w:smallCaps/>
          <w:noProof/>
        </w:rPr>
        <mc:AlternateContent>
          <mc:Choice Requires="wps">
            <w:drawing>
              <wp:anchor distT="0" distB="0" distL="114300" distR="114300" simplePos="0" relativeHeight="251659264" behindDoc="0" locked="0" layoutInCell="1" allowOverlap="1" wp14:anchorId="64B18601" wp14:editId="5D6D6FFE">
                <wp:simplePos x="0" y="0"/>
                <wp:positionH relativeFrom="column">
                  <wp:posOffset>-211455</wp:posOffset>
                </wp:positionH>
                <wp:positionV relativeFrom="paragraph">
                  <wp:posOffset>227965</wp:posOffset>
                </wp:positionV>
                <wp:extent cx="5730875" cy="5816991"/>
                <wp:effectExtent l="0" t="0" r="22225" b="12700"/>
                <wp:wrapNone/>
                <wp:docPr id="3" name="Retângulo 3"/>
                <wp:cNvGraphicFramePr/>
                <a:graphic xmlns:a="http://schemas.openxmlformats.org/drawingml/2006/main">
                  <a:graphicData uri="http://schemas.microsoft.com/office/word/2010/wordprocessingShape">
                    <wps:wsp>
                      <wps:cNvSpPr/>
                      <wps:spPr>
                        <a:xfrm>
                          <a:off x="0" y="0"/>
                          <a:ext cx="5730875" cy="5816991"/>
                        </a:xfrm>
                        <a:prstGeom prst="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BB70B" id="Retângulo 3" o:spid="_x0000_s1026" style="position:absolute;margin-left:-16.65pt;margin-top:17.95pt;width:451.25pt;height:45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" filled="f" strokecolor="#bfbfbf [2412]" strokeweight="1pt"/>
            </w:pict>
          </mc:Fallback>
        </mc:AlternateContent>
      </w:r>
      <w:r w:rsidR="00D51F48" w:rsidRPr="00D51F48">
        <w:rPr>
          <w:rFonts w:ascii="Bierstadt" w:hAnsi="Bierstadt"/>
        </w:rPr>
        <w:t>N</w:t>
      </w:r>
      <w:r w:rsidR="007131AE" w:rsidRPr="007131AE">
        <w:rPr>
          <w:rFonts w:ascii="Bierstadt" w:hAnsi="Bierstadt"/>
          <w:smallCaps/>
        </w:rPr>
        <w:t>ão</w:t>
      </w:r>
      <w:r w:rsidR="00D51F48" w:rsidRPr="00D51F48">
        <w:rPr>
          <w:rFonts w:ascii="Bierstadt" w:hAnsi="Bierstadt"/>
        </w:rPr>
        <w:t>.</w:t>
      </w:r>
    </w:p>
    <w:p w14:paraId="79437405" w14:textId="17046BF1" w:rsidR="007131AE" w:rsidRPr="00567140" w:rsidRDefault="00567140" w:rsidP="00567140">
      <w:pPr>
        <w:pStyle w:val="PargrafodaLista"/>
        <w:numPr>
          <w:ilvl w:val="0"/>
          <w:numId w:val="1"/>
        </w:numPr>
        <w:spacing w:before="0" w:after="0"/>
        <w:ind w:left="284" w:hanging="284"/>
        <w:contextualSpacing w:val="0"/>
        <w:jc w:val="both"/>
        <w:rPr>
          <w:rFonts w:ascii="Bierstadt" w:hAnsi="Bierstadt"/>
        </w:rPr>
      </w:pPr>
      <w:r w:rsidRPr="00567140">
        <w:rPr>
          <w:rFonts w:ascii="Bierstadt" w:hAnsi="Bierstadt"/>
          <w:b/>
          <w:bCs/>
        </w:rPr>
        <w:t>A doença/moléstia ou lesão torna o periciando incapacitado para o exercício do último trabalho ou atividade habitual? Justifique a resposta, descrevendo os elementos nos quais se baseou a conclusão.</w:t>
      </w:r>
    </w:p>
    <w:p w14:paraId="16DCA642" w14:textId="2A32707E" w:rsidR="007131AE" w:rsidRDefault="00A62CAB" w:rsidP="00EB3F23">
      <w:pPr>
        <w:pStyle w:val="PargrafodaLista"/>
        <w:spacing w:before="0"/>
        <w:ind w:left="284"/>
        <w:contextualSpacing w:val="0"/>
        <w:jc w:val="both"/>
        <w:rPr>
          <w:rFonts w:ascii="Bierstadt" w:hAnsi="Bierstadt"/>
        </w:rPr>
      </w:pPr>
      <w:r w:rsidRPr="00A62CAB">
        <w:rPr>
          <w:rFonts w:ascii="Bierstadt" w:hAnsi="Bierstadt"/>
          <w:smallCaps/>
        </w:rPr>
        <w:t>Sim</w:t>
      </w:r>
      <w:r>
        <w:rPr>
          <w:rFonts w:ascii="Bierstadt" w:hAnsi="Bierstadt"/>
        </w:rPr>
        <w:t xml:space="preserve">. </w:t>
      </w:r>
      <w:r w:rsidRPr="00A62CAB">
        <w:rPr>
          <w:rFonts w:ascii="Bierstadt" w:hAnsi="Bierstadt"/>
        </w:rPr>
        <w:t>O autor apresenta hemiplegia do dimidio esquerdo como decorrência de acidente vascular encefálico ocorrido segundo o autor em 2016 (SIC) e documentado em TC de crânio de</w:t>
      </w:r>
      <w:r>
        <w:rPr>
          <w:rFonts w:ascii="Bierstadt" w:hAnsi="Bierstadt"/>
        </w:rPr>
        <w:t xml:space="preserve"> </w:t>
      </w:r>
      <w:r w:rsidRPr="00A62CAB">
        <w:rPr>
          <w:rFonts w:ascii="Bierstadt" w:hAnsi="Bierstadt"/>
        </w:rPr>
        <w:t>set/2019, e como decorrência do mesmo com extrema dificuldade de deambulação e equilíbrio</w:t>
      </w:r>
      <w:r>
        <w:rPr>
          <w:rFonts w:ascii="Bierstadt" w:hAnsi="Bierstadt"/>
        </w:rPr>
        <w:t xml:space="preserve"> </w:t>
      </w:r>
      <w:r w:rsidRPr="00A62CAB">
        <w:rPr>
          <w:rFonts w:ascii="Bierstadt" w:hAnsi="Bierstadt"/>
        </w:rPr>
        <w:t>necessitando de cadeira de rodas para sua locomoção, com características de irreversibilidade.</w:t>
      </w:r>
      <w:r>
        <w:rPr>
          <w:rFonts w:ascii="Bierstadt" w:hAnsi="Bierstadt"/>
        </w:rPr>
        <w:t xml:space="preserve"> </w:t>
      </w:r>
      <w:r w:rsidRPr="00A62CAB">
        <w:rPr>
          <w:rFonts w:ascii="Bierstadt" w:hAnsi="Bierstadt"/>
        </w:rPr>
        <w:t>Está impossibilitado em exercer atividades que demandem esforço físico moderado a</w:t>
      </w:r>
      <w:r>
        <w:rPr>
          <w:rFonts w:ascii="Bierstadt" w:hAnsi="Bierstadt"/>
        </w:rPr>
        <w:t xml:space="preserve"> </w:t>
      </w:r>
      <w:r w:rsidRPr="00A62CAB">
        <w:rPr>
          <w:rFonts w:ascii="Bierstadt" w:hAnsi="Bierstadt"/>
        </w:rPr>
        <w:t>intenso, destreza de deambulação e equilíbrio dinâmico, habilidade e presteza na utilização do</w:t>
      </w:r>
      <w:r>
        <w:rPr>
          <w:rFonts w:ascii="Bierstadt" w:hAnsi="Bierstadt"/>
        </w:rPr>
        <w:t xml:space="preserve"> </w:t>
      </w:r>
      <w:r w:rsidRPr="00A62CAB">
        <w:rPr>
          <w:rFonts w:ascii="Bierstadt" w:hAnsi="Bierstadt"/>
        </w:rPr>
        <w:t>dimidio esquerdo em sua atividade profissional.</w:t>
      </w:r>
    </w:p>
    <w:p w14:paraId="131484E9" w14:textId="029DD7B8" w:rsidR="00EB3F23" w:rsidRPr="00EB3F23" w:rsidRDefault="00D15F1A" w:rsidP="00EB3F23">
      <w:pPr>
        <w:pStyle w:val="PargrafodaLista"/>
        <w:numPr>
          <w:ilvl w:val="0"/>
          <w:numId w:val="1"/>
        </w:numPr>
        <w:spacing w:before="0" w:after="0"/>
        <w:ind w:left="284" w:hanging="284"/>
        <w:jc w:val="both"/>
        <w:rPr>
          <w:rFonts w:ascii="Bierstadt" w:hAnsi="Bierstadt"/>
          <w:b/>
          <w:bCs/>
        </w:rPr>
      </w:pPr>
      <w:r>
        <w:rPr>
          <w:rFonts w:ascii="Bierstadt" w:hAnsi="Bierstadt"/>
          <w:smallCaps/>
          <w:noProof/>
        </w:rPr>
        <mc:AlternateContent>
          <mc:Choice Requires="wps">
            <w:drawing>
              <wp:anchor distT="0" distB="0" distL="114300" distR="114300" simplePos="0" relativeHeight="251660288" behindDoc="0" locked="0" layoutInCell="1" allowOverlap="1" wp14:anchorId="009CE3AB" wp14:editId="50B40EA6">
                <wp:simplePos x="0" y="0"/>
                <wp:positionH relativeFrom="leftMargin">
                  <wp:posOffset>-1116965</wp:posOffset>
                </wp:positionH>
                <wp:positionV relativeFrom="paragraph">
                  <wp:posOffset>207010</wp:posOffset>
                </wp:positionV>
                <wp:extent cx="3961130" cy="297180"/>
                <wp:effectExtent l="3175" t="0" r="4445" b="4445"/>
                <wp:wrapNone/>
                <wp:docPr id="7" name="Caixa de Texto 7"/>
                <wp:cNvGraphicFramePr/>
                <a:graphic xmlns:a="http://schemas.openxmlformats.org/drawingml/2006/main">
                  <a:graphicData uri="http://schemas.microsoft.com/office/word/2010/wordprocessingShape">
                    <wps:wsp>
                      <wps:cNvSpPr txBox="1"/>
                      <wps:spPr>
                        <a:xfrm rot="16200000">
                          <a:off x="0" y="0"/>
                          <a:ext cx="3961130" cy="297180"/>
                        </a:xfrm>
                        <a:prstGeom prst="rect">
                          <a:avLst/>
                        </a:prstGeom>
                        <a:solidFill>
                          <a:schemeClr val="lt1"/>
                        </a:solidFill>
                        <a:ln w="6350">
                          <a:noFill/>
                        </a:ln>
                      </wps:spPr>
                      <wps:txbx>
                        <w:txbxContent>
                          <w:p w14:paraId="3785AAE9" w14:textId="296E6403" w:rsidR="00DC3261" w:rsidRPr="00940189" w:rsidRDefault="00DC3261" w:rsidP="00D15F1A">
                            <w:pPr>
                              <w:spacing w:before="100" w:beforeAutospacing="1" w:after="0"/>
                              <w:rPr>
                                <w:spacing w:val="16"/>
                              </w:rPr>
                            </w:pPr>
                            <w:r w:rsidRPr="00940189">
                              <w:rPr>
                                <w:spacing w:val="16"/>
                              </w:rPr>
                              <w:t xml:space="preserve">Há incapacidade </w:t>
                            </w:r>
                            <w:r w:rsidRPr="00AB3393">
                              <w:rPr>
                                <w:b/>
                                <w:bCs/>
                                <w:spacing w:val="16"/>
                              </w:rPr>
                              <w:t>permanente e total</w:t>
                            </w:r>
                            <w:r w:rsidR="00501A88" w:rsidRPr="00AB3393">
                              <w:rPr>
                                <w:b/>
                                <w:bCs/>
                                <w:spacing w:val="16"/>
                              </w:rPr>
                              <w:t xml:space="preserve"> desde 09/2019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9CE3AB" id="_x0000_t202" coordsize="21600,21600" o:spt="202" path="m,l,21600r21600,l21600,xe">
                <v:stroke joinstyle="miter"/>
                <v:path gradientshapeok="t" o:connecttype="rect"/>
              </v:shapetype>
              <v:shape id="Caixa de Texto 7" o:spid="_x0000_s1026" type="#_x0000_t202" style="position:absolute;left:0;text-align:left;margin-left:-87.95pt;margin-top:16.3pt;width:311.9pt;height:23.4pt;rotation:-90;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" fillcolor="white [3201]" stroked="f" strokeweight=".5pt">
                <v:textbox>
                  <w:txbxContent>
                    <w:p w14:paraId="3785AAE9" w14:textId="296E6403" w:rsidR="00DC3261" w:rsidRPr="00940189" w:rsidRDefault="00DC3261" w:rsidP="00D15F1A">
                      <w:pPr>
                        <w:spacing w:before="100" w:beforeAutospacing="1" w:after="0"/>
                        <w:rPr>
                          <w:spacing w:val="16"/>
                        </w:rPr>
                      </w:pPr>
                      <w:r w:rsidRPr="00940189">
                        <w:rPr>
                          <w:spacing w:val="16"/>
                        </w:rPr>
                        <w:t xml:space="preserve">Há incapacidade </w:t>
                      </w:r>
                      <w:r w:rsidRPr="00AB3393">
                        <w:rPr>
                          <w:b/>
                          <w:bCs/>
                          <w:spacing w:val="16"/>
                        </w:rPr>
                        <w:t>permanente e total</w:t>
                      </w:r>
                      <w:r w:rsidR="00501A88" w:rsidRPr="00AB3393">
                        <w:rPr>
                          <w:b/>
                          <w:bCs/>
                          <w:spacing w:val="16"/>
                        </w:rPr>
                        <w:t xml:space="preserve"> desde 09/2019</w:t>
                      </w:r>
                    </w:p>
                  </w:txbxContent>
                </v:textbox>
                <w10:wrap anchorx="margin"/>
              </v:shape>
            </w:pict>
          </mc:Fallback>
        </mc:AlternateContent>
      </w:r>
      <w:r w:rsidR="00EB3F23" w:rsidRPr="00EB3F23">
        <w:rPr>
          <w:rFonts w:ascii="Bierstadt" w:hAnsi="Bierstadt"/>
          <w:b/>
          <w:bCs/>
        </w:rPr>
        <w:t>Sendo positiva a resposta ao quesito anterior (quesito 6), a incapacidade do periciando</w:t>
      </w:r>
      <w:r w:rsidR="00EB3F23">
        <w:rPr>
          <w:rFonts w:ascii="Bierstadt" w:hAnsi="Bierstadt"/>
          <w:b/>
          <w:bCs/>
        </w:rPr>
        <w:t xml:space="preserve"> </w:t>
      </w:r>
      <w:r w:rsidR="00EB3F23" w:rsidRPr="00EB3F23">
        <w:rPr>
          <w:rFonts w:ascii="Bierstadt" w:hAnsi="Bierstadt"/>
          <w:b/>
          <w:bCs/>
        </w:rPr>
        <w:t>é de natureza permanente ou temporária?</w:t>
      </w:r>
      <w:r w:rsidR="005C0ACE">
        <w:rPr>
          <w:rFonts w:ascii="Bierstadt" w:hAnsi="Bierstadt"/>
          <w:b/>
          <w:bCs/>
        </w:rPr>
        <w:t xml:space="preserve"> Parcial ou total?</w:t>
      </w:r>
    </w:p>
    <w:p w14:paraId="0A12A42F" w14:textId="793416DD" w:rsidR="00EB3F23" w:rsidRDefault="005C0ACE" w:rsidP="00DE793B">
      <w:pPr>
        <w:pStyle w:val="PargrafodaLista"/>
        <w:spacing w:before="0"/>
        <w:ind w:left="284"/>
        <w:contextualSpacing w:val="0"/>
        <w:jc w:val="both"/>
        <w:rPr>
          <w:rFonts w:ascii="Bierstadt" w:hAnsi="Bierstadt"/>
        </w:rPr>
      </w:pPr>
      <w:r>
        <w:rPr>
          <w:rFonts w:ascii="Bierstadt" w:hAnsi="Bierstadt"/>
          <w:smallCaps/>
        </w:rPr>
        <w:t>P</w:t>
      </w:r>
      <w:r>
        <w:rPr>
          <w:rFonts w:ascii="Bierstadt" w:hAnsi="Bierstadt"/>
        </w:rPr>
        <w:t>ermanente. Total.</w:t>
      </w:r>
    </w:p>
    <w:p w14:paraId="41800A17" w14:textId="06EC5DF9" w:rsidR="00DE793B" w:rsidRPr="00DE793B" w:rsidRDefault="00DE793B" w:rsidP="00DE793B">
      <w:pPr>
        <w:pStyle w:val="PargrafodaLista"/>
        <w:numPr>
          <w:ilvl w:val="0"/>
          <w:numId w:val="1"/>
        </w:numPr>
        <w:spacing w:before="0" w:after="0"/>
        <w:ind w:left="284" w:hanging="284"/>
        <w:jc w:val="both"/>
        <w:rPr>
          <w:rFonts w:ascii="Bierstadt" w:hAnsi="Bierstadt"/>
          <w:b/>
          <w:bCs/>
        </w:rPr>
      </w:pPr>
      <w:r w:rsidRPr="00DE793B">
        <w:rPr>
          <w:rFonts w:ascii="Bierstadt" w:hAnsi="Bierstadt"/>
          <w:b/>
          <w:bCs/>
        </w:rPr>
        <w:t>Qual a data provável do início da(s) doença/lesão/moléstia(s) que acomete(m) o</w:t>
      </w:r>
      <w:r>
        <w:rPr>
          <w:rFonts w:ascii="Bierstadt" w:hAnsi="Bierstadt"/>
          <w:b/>
          <w:bCs/>
        </w:rPr>
        <w:t xml:space="preserve"> </w:t>
      </w:r>
      <w:r w:rsidRPr="00DE793B">
        <w:rPr>
          <w:rFonts w:ascii="Bierstadt" w:hAnsi="Bierstadt"/>
          <w:b/>
          <w:bCs/>
        </w:rPr>
        <w:t>periciando?</w:t>
      </w:r>
    </w:p>
    <w:p w14:paraId="66BF22F9" w14:textId="5C27EC37" w:rsidR="00F02A66" w:rsidRDefault="00876B48" w:rsidP="00F02A66">
      <w:pPr>
        <w:pStyle w:val="PargrafodaLista"/>
        <w:spacing w:before="0"/>
        <w:ind w:left="284"/>
        <w:contextualSpacing w:val="0"/>
        <w:jc w:val="both"/>
        <w:rPr>
          <w:rFonts w:ascii="Bierstadt" w:hAnsi="Bierstadt"/>
        </w:rPr>
      </w:pPr>
      <w:r w:rsidRPr="00876B48">
        <w:rPr>
          <w:rFonts w:ascii="Bierstadt" w:hAnsi="Bierstadt"/>
        </w:rPr>
        <w:t xml:space="preserve">O autor refere diagnóstico de hipertensão arterial no ano de 2016 (SIC); refere ter apresentado quadro de acidente vascular encefálico no ano de 2016 (SIC – </w:t>
      </w:r>
      <w:r w:rsidR="00F02A66" w:rsidRPr="00F02A66">
        <w:rPr>
          <w:rFonts w:ascii="Bierstadt" w:hAnsi="Bierstadt"/>
          <w:smallCaps/>
        </w:rPr>
        <w:t xml:space="preserve">não </w:t>
      </w:r>
      <w:r w:rsidRPr="00876B48">
        <w:rPr>
          <w:rFonts w:ascii="Bierstadt" w:hAnsi="Bierstadt"/>
        </w:rPr>
        <w:t>documentado), documentado em TC de crânio de set/2019</w:t>
      </w:r>
      <w:r w:rsidR="00DE793B" w:rsidRPr="00876B48">
        <w:rPr>
          <w:rFonts w:ascii="Bierstadt" w:hAnsi="Bierstadt"/>
        </w:rPr>
        <w:t>.</w:t>
      </w:r>
    </w:p>
    <w:p w14:paraId="2F3A04E7" w14:textId="4F801B47" w:rsidR="00F02A66" w:rsidRPr="00DE793B" w:rsidRDefault="00F02A66" w:rsidP="00F02A66">
      <w:pPr>
        <w:pStyle w:val="PargrafodaLista"/>
        <w:numPr>
          <w:ilvl w:val="0"/>
          <w:numId w:val="1"/>
        </w:numPr>
        <w:spacing w:before="0" w:after="0"/>
        <w:ind w:left="284" w:hanging="284"/>
        <w:jc w:val="both"/>
        <w:rPr>
          <w:rFonts w:ascii="Bierstadt" w:hAnsi="Bierstadt"/>
          <w:b/>
          <w:bCs/>
        </w:rPr>
      </w:pPr>
      <w:r w:rsidRPr="00DE793B">
        <w:rPr>
          <w:rFonts w:ascii="Bierstadt" w:hAnsi="Bierstadt"/>
          <w:b/>
          <w:bCs/>
        </w:rPr>
        <w:t>Qual a data provável do início da</w:t>
      </w:r>
      <w:r w:rsidR="00883503">
        <w:rPr>
          <w:rFonts w:ascii="Bierstadt" w:hAnsi="Bierstadt"/>
          <w:b/>
          <w:bCs/>
        </w:rPr>
        <w:t xml:space="preserve"> </w:t>
      </w:r>
      <w:r w:rsidR="00883503" w:rsidRPr="00883503">
        <w:rPr>
          <w:rFonts w:ascii="Bierstadt" w:hAnsi="Bierstadt"/>
          <w:b/>
          <w:bCs/>
          <w:smallCaps/>
        </w:rPr>
        <w:t>incapacidade</w:t>
      </w:r>
      <w:r w:rsidR="00883503">
        <w:rPr>
          <w:rFonts w:ascii="Bierstadt" w:hAnsi="Bierstadt"/>
          <w:b/>
          <w:bCs/>
        </w:rPr>
        <w:t xml:space="preserve"> identificada? Justifique </w:t>
      </w:r>
    </w:p>
    <w:p w14:paraId="67EF565A" w14:textId="7F8F1B1B" w:rsidR="00F02A66" w:rsidRPr="00160985" w:rsidRDefault="00883503" w:rsidP="00160985">
      <w:pPr>
        <w:pStyle w:val="PargrafodaLista"/>
        <w:spacing w:before="0"/>
        <w:ind w:left="284"/>
        <w:contextualSpacing w:val="0"/>
        <w:jc w:val="both"/>
        <w:rPr>
          <w:rFonts w:ascii="Bierstadt" w:hAnsi="Bierstadt"/>
        </w:rPr>
      </w:pPr>
      <w:r w:rsidRPr="00883503">
        <w:rPr>
          <w:rFonts w:ascii="Bierstadt" w:hAnsi="Bierstadt"/>
        </w:rPr>
        <w:t>Como a determinação de sua incapacidade laborativa é decorrente da lesão sequelar</w:t>
      </w:r>
      <w:r w:rsidR="00160985">
        <w:rPr>
          <w:rFonts w:ascii="Bierstadt" w:hAnsi="Bierstadt"/>
        </w:rPr>
        <w:t xml:space="preserve"> </w:t>
      </w:r>
      <w:r w:rsidRPr="00160985">
        <w:rPr>
          <w:rFonts w:ascii="Bierstadt" w:hAnsi="Bierstadt"/>
        </w:rPr>
        <w:t>decorrente do acidente vascular encefálico pregresso, ela se mostra presente desde set/2019 documentado em TC de crânio que documenta a lesão encefálica, apesar de o autor alegar que apresenta o quadro sequelar desde o ano de 2016 (</w:t>
      </w:r>
      <w:r w:rsidR="00160985" w:rsidRPr="00160985">
        <w:rPr>
          <w:rFonts w:ascii="Bierstadt" w:hAnsi="Bierstadt"/>
          <w:smallCaps/>
        </w:rPr>
        <w:t>não</w:t>
      </w:r>
      <w:r w:rsidR="00160985" w:rsidRPr="00160985">
        <w:rPr>
          <w:rFonts w:ascii="Bierstadt" w:hAnsi="Bierstadt"/>
        </w:rPr>
        <w:t xml:space="preserve"> </w:t>
      </w:r>
      <w:r w:rsidRPr="00160985">
        <w:rPr>
          <w:rFonts w:ascii="Bierstadt" w:hAnsi="Bierstadt"/>
        </w:rPr>
        <w:t xml:space="preserve">documentado), perdurando até </w:t>
      </w:r>
      <w:r w:rsidR="00160985" w:rsidRPr="00160985">
        <w:rPr>
          <w:rFonts w:ascii="Bierstadt" w:hAnsi="Bierstadt"/>
          <w:smallCaps/>
        </w:rPr>
        <w:t>hoje</w:t>
      </w:r>
      <w:r w:rsidRPr="00160985">
        <w:rPr>
          <w:rFonts w:ascii="Bierstadt" w:hAnsi="Bierstadt"/>
        </w:rPr>
        <w:t>, com o exame pericial evidenciado hemiplegia espástica dimidial esquerda com hipotrofia muscular a esse SEM condições deambulatórias e com característica de irreversibilidade.</w:t>
      </w:r>
    </w:p>
    <w:p w14:paraId="23688338" w14:textId="3A0DEFB2" w:rsidR="00160985" w:rsidRPr="00D72E33" w:rsidRDefault="00D72E33" w:rsidP="00D72E33">
      <w:pPr>
        <w:pStyle w:val="PargrafodaLista"/>
        <w:numPr>
          <w:ilvl w:val="0"/>
          <w:numId w:val="1"/>
        </w:numPr>
        <w:spacing w:before="0" w:after="0"/>
        <w:ind w:left="284"/>
        <w:jc w:val="both"/>
        <w:rPr>
          <w:rFonts w:ascii="Bierstadt" w:hAnsi="Bierstadt"/>
          <w:b/>
          <w:bCs/>
        </w:rPr>
      </w:pPr>
      <w:r w:rsidRPr="00D72E33">
        <w:rPr>
          <w:rFonts w:ascii="Bierstadt" w:hAnsi="Bierstadt"/>
          <w:b/>
          <w:bCs/>
        </w:rPr>
        <w:t>A incapacidade remonta à data de início da(s) doença/moléstia(s) ou decorre de</w:t>
      </w:r>
      <w:r>
        <w:rPr>
          <w:rFonts w:ascii="Bierstadt" w:hAnsi="Bierstadt"/>
          <w:b/>
          <w:bCs/>
        </w:rPr>
        <w:t xml:space="preserve"> </w:t>
      </w:r>
      <w:r w:rsidRPr="00D72E33">
        <w:rPr>
          <w:rFonts w:ascii="Bierstadt" w:hAnsi="Bierstadt"/>
          <w:b/>
          <w:bCs/>
        </w:rPr>
        <w:t>progressão ou agravamento dessa patologia? Justifique.</w:t>
      </w:r>
    </w:p>
    <w:p w14:paraId="0319908F" w14:textId="4CE4BD80" w:rsidR="00160985" w:rsidRDefault="00D72E33" w:rsidP="00BF03BB">
      <w:pPr>
        <w:pStyle w:val="PargrafodaLista"/>
        <w:spacing w:before="0"/>
        <w:ind w:left="284"/>
        <w:contextualSpacing w:val="0"/>
        <w:jc w:val="both"/>
        <w:rPr>
          <w:rFonts w:ascii="Bierstadt" w:hAnsi="Bierstadt"/>
        </w:rPr>
      </w:pPr>
      <w:r w:rsidRPr="00D72E33">
        <w:rPr>
          <w:rFonts w:ascii="Bierstadt" w:hAnsi="Bierstadt"/>
        </w:rPr>
        <w:t>É inerente ao quadro crônico, definido e irreversível da sequela do acidente vascular</w:t>
      </w:r>
      <w:r w:rsidR="00BF03BB">
        <w:rPr>
          <w:rFonts w:ascii="Bierstadt" w:hAnsi="Bierstadt"/>
        </w:rPr>
        <w:t xml:space="preserve"> </w:t>
      </w:r>
      <w:r w:rsidRPr="00BF03BB">
        <w:rPr>
          <w:rFonts w:ascii="Bierstadt" w:hAnsi="Bierstadt"/>
        </w:rPr>
        <w:t>encefálico pregresso.</w:t>
      </w:r>
    </w:p>
    <w:p w14:paraId="2E5B8620" w14:textId="3C5B12F2" w:rsidR="00BF03BB" w:rsidRPr="001556CC" w:rsidRDefault="001556CC" w:rsidP="00D23B20">
      <w:pPr>
        <w:pStyle w:val="PargrafodaLista"/>
        <w:keepNext/>
        <w:numPr>
          <w:ilvl w:val="0"/>
          <w:numId w:val="1"/>
        </w:numPr>
        <w:spacing w:before="0" w:after="0"/>
        <w:ind w:left="283" w:hanging="357"/>
        <w:jc w:val="both"/>
        <w:rPr>
          <w:rFonts w:ascii="Bierstadt" w:hAnsi="Bierstadt"/>
          <w:b/>
          <w:bCs/>
        </w:rPr>
      </w:pPr>
      <w:r w:rsidRPr="001556CC">
        <w:rPr>
          <w:rFonts w:ascii="Bierstadt" w:hAnsi="Bierstadt"/>
          <w:b/>
          <w:bCs/>
        </w:rPr>
        <w:lastRenderedPageBreak/>
        <w:t>É possível afirmar se havia incapacidade entre a data do indeferimento ou da</w:t>
      </w:r>
      <w:r>
        <w:rPr>
          <w:rFonts w:ascii="Bierstadt" w:hAnsi="Bierstadt"/>
          <w:b/>
          <w:bCs/>
        </w:rPr>
        <w:t xml:space="preserve"> </w:t>
      </w:r>
      <w:r w:rsidRPr="001556CC">
        <w:rPr>
          <w:rFonts w:ascii="Bierstadt" w:hAnsi="Bierstadt"/>
          <w:b/>
          <w:bCs/>
        </w:rPr>
        <w:t>cessação do benefício administrativo e a data da realização da perícia judicial? SIM. Se positivo, justificar apontando os elementos para esta conclusão.</w:t>
      </w:r>
    </w:p>
    <w:p w14:paraId="20B3D768" w14:textId="0536843D" w:rsidR="00BF03BB" w:rsidRDefault="001556CC" w:rsidP="00C533C2">
      <w:pPr>
        <w:pStyle w:val="PargrafodaLista"/>
        <w:spacing w:before="40"/>
        <w:ind w:left="284"/>
        <w:contextualSpacing w:val="0"/>
        <w:jc w:val="both"/>
        <w:rPr>
          <w:rFonts w:ascii="Bierstadt" w:hAnsi="Bierstadt"/>
        </w:rPr>
      </w:pPr>
      <w:r w:rsidRPr="001556CC">
        <w:rPr>
          <w:rFonts w:ascii="Bierstadt" w:hAnsi="Bierstadt"/>
        </w:rPr>
        <w:t>O autor apresenta hemiplegia do dimidio esquerdo como decorrência de acidente</w:t>
      </w:r>
      <w:r>
        <w:rPr>
          <w:rFonts w:ascii="Bierstadt" w:hAnsi="Bierstadt"/>
        </w:rPr>
        <w:t xml:space="preserve"> </w:t>
      </w:r>
      <w:r w:rsidRPr="001556CC">
        <w:rPr>
          <w:rFonts w:ascii="Bierstadt" w:hAnsi="Bierstadt"/>
        </w:rPr>
        <w:t>vascular encefálico ocorrido segundo o autor em 2016 (SIC) e documentado em TC de crânio de set/2019.</w:t>
      </w:r>
    </w:p>
    <w:p w14:paraId="7CEDA84F" w14:textId="7E7BB4C6" w:rsidR="001556CC" w:rsidRPr="00966705" w:rsidRDefault="00966705" w:rsidP="00966705">
      <w:pPr>
        <w:pStyle w:val="PargrafodaLista"/>
        <w:numPr>
          <w:ilvl w:val="0"/>
          <w:numId w:val="1"/>
        </w:numPr>
        <w:spacing w:before="0" w:after="0"/>
        <w:ind w:left="284"/>
        <w:jc w:val="both"/>
        <w:rPr>
          <w:rFonts w:ascii="Bierstadt" w:hAnsi="Bierstadt"/>
          <w:b/>
          <w:bCs/>
        </w:rPr>
      </w:pPr>
      <w:r w:rsidRPr="00966705">
        <w:rPr>
          <w:rFonts w:ascii="Bierstadt" w:hAnsi="Bierstadt"/>
          <w:b/>
          <w:bCs/>
        </w:rPr>
        <w:t>Caso se conclua pela incapacidade parcial e permanente, é possível afirmar se o</w:t>
      </w:r>
      <w:r>
        <w:rPr>
          <w:rFonts w:ascii="Bierstadt" w:hAnsi="Bierstadt"/>
          <w:b/>
          <w:bCs/>
        </w:rPr>
        <w:t xml:space="preserve"> </w:t>
      </w:r>
      <w:r w:rsidRPr="00966705">
        <w:rPr>
          <w:rFonts w:ascii="Bierstadt" w:hAnsi="Bierstadt"/>
          <w:b/>
          <w:bCs/>
        </w:rPr>
        <w:t>periciando está apto para o exercício de outra atividade profissional ou para a reabilitação? Qual atividade?</w:t>
      </w:r>
    </w:p>
    <w:p w14:paraId="1FC1C4B5" w14:textId="3A720A21" w:rsidR="001556CC" w:rsidRDefault="00966705" w:rsidP="001A5C02">
      <w:pPr>
        <w:pStyle w:val="PargrafodaLista"/>
        <w:spacing w:before="0"/>
        <w:ind w:left="284"/>
        <w:contextualSpacing w:val="0"/>
        <w:jc w:val="both"/>
        <w:rPr>
          <w:rFonts w:ascii="Bierstadt" w:hAnsi="Bierstadt"/>
        </w:rPr>
      </w:pPr>
      <w:r w:rsidRPr="00966705">
        <w:rPr>
          <w:rFonts w:ascii="Bierstadt" w:hAnsi="Bierstadt"/>
          <w:smallCaps/>
        </w:rPr>
        <w:t>Não</w:t>
      </w:r>
      <w:r>
        <w:rPr>
          <w:rFonts w:ascii="Bierstadt" w:hAnsi="Bierstadt"/>
        </w:rPr>
        <w:t xml:space="preserve">. </w:t>
      </w:r>
      <w:r w:rsidR="001A5C02" w:rsidRPr="001A5C02">
        <w:rPr>
          <w:rFonts w:ascii="Bierstadt" w:hAnsi="Bierstadt"/>
        </w:rPr>
        <w:t>Levando-se em condição sua idade (68 anos), grau de instrução (primária), capacitação</w:t>
      </w:r>
      <w:r w:rsidR="001A5C02">
        <w:rPr>
          <w:rFonts w:ascii="Bierstadt" w:hAnsi="Bierstadt"/>
        </w:rPr>
        <w:t xml:space="preserve"> </w:t>
      </w:r>
      <w:r w:rsidR="001A5C02" w:rsidRPr="001A5C02">
        <w:rPr>
          <w:rFonts w:ascii="Bierstadt" w:hAnsi="Bierstadt"/>
        </w:rPr>
        <w:t xml:space="preserve">profissional (trabalhador braçal), mas a importante lesão sequelar que apresenta </w:t>
      </w:r>
      <w:r w:rsidR="001A5C02" w:rsidRPr="001A5C02">
        <w:rPr>
          <w:rFonts w:ascii="Bierstadt" w:hAnsi="Bierstadt"/>
          <w:smallCaps/>
        </w:rPr>
        <w:t>não</w:t>
      </w:r>
      <w:r w:rsidR="001A5C02" w:rsidRPr="001A5C02">
        <w:rPr>
          <w:rFonts w:ascii="Bierstadt" w:hAnsi="Bierstadt"/>
        </w:rPr>
        <w:t xml:space="preserve"> vejo atividade profissional em que possa ser reabilitado.</w:t>
      </w:r>
    </w:p>
    <w:p w14:paraId="27F44EBC" w14:textId="669F1230" w:rsidR="001A5C02" w:rsidRPr="00584B99" w:rsidRDefault="00584B99" w:rsidP="00584B99">
      <w:pPr>
        <w:pStyle w:val="PargrafodaLista"/>
        <w:numPr>
          <w:ilvl w:val="0"/>
          <w:numId w:val="1"/>
        </w:numPr>
        <w:spacing w:before="0" w:after="0"/>
        <w:ind w:left="284"/>
        <w:jc w:val="both"/>
        <w:rPr>
          <w:rFonts w:ascii="Bierstadt" w:hAnsi="Bierstadt"/>
          <w:b/>
          <w:bCs/>
        </w:rPr>
      </w:pPr>
      <w:r w:rsidRPr="00584B99">
        <w:rPr>
          <w:rFonts w:ascii="Bierstadt" w:hAnsi="Bierstadt"/>
          <w:b/>
          <w:bCs/>
        </w:rPr>
        <w:t>A doença/moléstia ou lesão torna o periciado incapacitado para o exercício de</w:t>
      </w:r>
      <w:r>
        <w:rPr>
          <w:rFonts w:ascii="Bierstadt" w:hAnsi="Bierstadt"/>
          <w:b/>
          <w:bCs/>
        </w:rPr>
        <w:t xml:space="preserve"> </w:t>
      </w:r>
      <w:r w:rsidRPr="00584B99">
        <w:rPr>
          <w:rFonts w:ascii="Bierstadt" w:hAnsi="Bierstadt"/>
          <w:b/>
          <w:bCs/>
        </w:rPr>
        <w:t>trabalho doméstico no âmbito da sua residência (dona(o) de casa)? Se sim, de forma permanente ou temporária?</w:t>
      </w:r>
    </w:p>
    <w:p w14:paraId="627D5A90" w14:textId="4CD46B25" w:rsidR="001A5C02" w:rsidRPr="001A5C02" w:rsidRDefault="00584B99" w:rsidP="001A5C02">
      <w:pPr>
        <w:pStyle w:val="PargrafodaLista"/>
        <w:spacing w:before="0"/>
        <w:ind w:left="284"/>
        <w:contextualSpacing w:val="0"/>
        <w:jc w:val="both"/>
        <w:rPr>
          <w:rFonts w:ascii="Bierstadt" w:hAnsi="Bierstadt"/>
        </w:rPr>
      </w:pPr>
      <w:r>
        <w:rPr>
          <w:rFonts w:ascii="Bierstadt" w:hAnsi="Bierstadt"/>
          <w:smallCaps/>
        </w:rPr>
        <w:t>Sim</w:t>
      </w:r>
      <w:r w:rsidR="001A5C02">
        <w:rPr>
          <w:rFonts w:ascii="Bierstadt" w:hAnsi="Bierstadt"/>
        </w:rPr>
        <w:t xml:space="preserve">. </w:t>
      </w:r>
      <w:r>
        <w:rPr>
          <w:rFonts w:ascii="Bierstadt" w:hAnsi="Bierstadt"/>
        </w:rPr>
        <w:t>Permanente.</w:t>
      </w:r>
    </w:p>
    <w:p w14:paraId="26B35B2C" w14:textId="582D1F6D" w:rsidR="001A5C02" w:rsidRPr="0025343D" w:rsidRDefault="0025343D" w:rsidP="0025343D">
      <w:pPr>
        <w:pStyle w:val="PargrafodaLista"/>
        <w:numPr>
          <w:ilvl w:val="0"/>
          <w:numId w:val="1"/>
        </w:numPr>
        <w:spacing w:before="0" w:after="0"/>
        <w:ind w:left="284"/>
        <w:jc w:val="both"/>
        <w:rPr>
          <w:rFonts w:ascii="Bierstadt" w:hAnsi="Bierstadt"/>
          <w:b/>
          <w:bCs/>
        </w:rPr>
      </w:pPr>
      <w:r w:rsidRPr="0025343D">
        <w:rPr>
          <w:rFonts w:ascii="Bierstadt" w:hAnsi="Bierstadt"/>
          <w:b/>
          <w:bCs/>
        </w:rPr>
        <w:t>Sendo positiva a existência de incapacidade total e permanente, o periciando</w:t>
      </w:r>
      <w:r>
        <w:rPr>
          <w:rFonts w:ascii="Bierstadt" w:hAnsi="Bierstadt"/>
          <w:b/>
          <w:bCs/>
        </w:rPr>
        <w:t xml:space="preserve"> </w:t>
      </w:r>
      <w:r w:rsidRPr="00AF09C8">
        <w:rPr>
          <w:rFonts w:ascii="Bierstadt" w:hAnsi="Bierstadt"/>
          <w:b/>
          <w:bCs/>
        </w:rPr>
        <w:t>necessita de assistência permanente de outra</w:t>
      </w:r>
      <w:r w:rsidRPr="0025343D">
        <w:rPr>
          <w:rFonts w:ascii="Bierstadt" w:hAnsi="Bierstadt"/>
          <w:b/>
          <w:bCs/>
          <w:smallCaps/>
        </w:rPr>
        <w:t xml:space="preserve"> pessoa </w:t>
      </w:r>
      <w:r w:rsidRPr="0025343D">
        <w:rPr>
          <w:rFonts w:ascii="Bierstadt" w:hAnsi="Bierstadt"/>
          <w:b/>
          <w:bCs/>
        </w:rPr>
        <w:t>para as atividades diárias? Se sim, a partir de quando passou a necessitar dessa assistência permanente de terceiro para as atividades diárias?</w:t>
      </w:r>
    </w:p>
    <w:p w14:paraId="59BE62C4" w14:textId="5457ADAB" w:rsidR="00F4403F" w:rsidRDefault="0025343D" w:rsidP="00F4403F">
      <w:pPr>
        <w:pStyle w:val="PargrafodaLista"/>
        <w:spacing w:before="0"/>
        <w:ind w:left="284"/>
        <w:contextualSpacing w:val="0"/>
        <w:jc w:val="both"/>
        <w:rPr>
          <w:rFonts w:ascii="Bierstadt" w:hAnsi="Bierstadt"/>
        </w:rPr>
      </w:pPr>
      <w:r>
        <w:rPr>
          <w:rFonts w:ascii="Bierstadt" w:hAnsi="Bierstadt"/>
          <w:smallCaps/>
        </w:rPr>
        <w:t>Sim</w:t>
      </w:r>
      <w:r w:rsidR="001A5C02">
        <w:rPr>
          <w:rFonts w:ascii="Bierstadt" w:hAnsi="Bierstadt"/>
        </w:rPr>
        <w:t xml:space="preserve">. </w:t>
      </w:r>
      <w:r w:rsidR="00F4403F" w:rsidRPr="00F4403F">
        <w:rPr>
          <w:rFonts w:ascii="Bierstadt" w:hAnsi="Bierstadt"/>
        </w:rPr>
        <w:t>Pela avaliação de sua história clínica desde a constatação do</w:t>
      </w:r>
      <w:r w:rsidR="00F4403F">
        <w:rPr>
          <w:rFonts w:ascii="Bierstadt" w:hAnsi="Bierstadt"/>
        </w:rPr>
        <w:t xml:space="preserve"> </w:t>
      </w:r>
      <w:r w:rsidR="00F4403F" w:rsidRPr="00F4403F">
        <w:rPr>
          <w:rFonts w:ascii="Bierstadt" w:hAnsi="Bierstadt"/>
        </w:rPr>
        <w:t>quadro, em set/2019.</w:t>
      </w:r>
    </w:p>
    <w:p w14:paraId="6CB1900C" w14:textId="28475576" w:rsidR="00F4403F" w:rsidRPr="0025343D" w:rsidRDefault="001E4458" w:rsidP="00F4403F">
      <w:pPr>
        <w:pStyle w:val="PargrafodaLista"/>
        <w:numPr>
          <w:ilvl w:val="0"/>
          <w:numId w:val="1"/>
        </w:numPr>
        <w:spacing w:before="0" w:after="0"/>
        <w:ind w:left="284"/>
        <w:jc w:val="both"/>
        <w:rPr>
          <w:rFonts w:ascii="Bierstadt" w:hAnsi="Bierstadt"/>
          <w:b/>
          <w:bCs/>
        </w:rPr>
      </w:pPr>
      <w:r>
        <w:rPr>
          <w:rFonts w:ascii="Bierstadt" w:hAnsi="Bierstadt"/>
          <w:b/>
          <w:bCs/>
        </w:rPr>
        <w:t>Qual ou quais são os exames clínicos, laudos ou elementos considerados para o presente ato médico pericial?</w:t>
      </w:r>
    </w:p>
    <w:p w14:paraId="72B37D7F" w14:textId="77777777" w:rsidR="0090362B" w:rsidRDefault="008E7DC1" w:rsidP="0090362B">
      <w:pPr>
        <w:pStyle w:val="PargrafodaLista"/>
        <w:numPr>
          <w:ilvl w:val="0"/>
          <w:numId w:val="2"/>
        </w:numPr>
        <w:spacing w:before="0"/>
        <w:contextualSpacing w:val="0"/>
        <w:jc w:val="both"/>
        <w:rPr>
          <w:rFonts w:ascii="Bierstadt" w:hAnsi="Bierstadt"/>
        </w:rPr>
      </w:pPr>
      <w:r w:rsidRPr="00B33634">
        <w:rPr>
          <w:rFonts w:ascii="Bierstadt" w:hAnsi="Bierstadt"/>
          <w:b/>
          <w:bCs/>
        </w:rPr>
        <w:t>TC de Crânio (08/set/2019 – Internado)</w:t>
      </w:r>
      <w:r w:rsidRPr="008E7DC1">
        <w:rPr>
          <w:rFonts w:ascii="Bierstadt" w:hAnsi="Bierstadt"/>
        </w:rPr>
        <w:t xml:space="preserve"> Calota craniana sem alterações - Lesão hemorrágica intraparenquimatosa talâmica direita com edema perilesional adjacente, apagando os sulcos corticais loco regionais e comprimindo o ventrículo lateral deste lado - Há sinais de inundação ventricular com hemoventrículo no corno occipital direito - Ateromatose calcificada das artérias carótidas internas e vertebrais intracranianas - Discreto alargamento dos demais sulcos corticais, fissuras e cisternas cerebrais. com leve dilatação compensatória do restante do sistema ventricular supratentorial, achados esperados para a faixa etária - Parênquima cerebelar e do tronco cerebral sem alterações - Lacuna isquêmica antiga núcleo- capsular esquerda - Restante do parênquima cerebral com hipoatenuações da substância branca periventricular e dos centros semi-ovais bilateralmente, comumente associadas à gliose por microangiopatia;</w:t>
      </w:r>
    </w:p>
    <w:p w14:paraId="08D29282" w14:textId="77777777" w:rsidR="0090362B" w:rsidRDefault="008E7DC1" w:rsidP="0090362B">
      <w:pPr>
        <w:pStyle w:val="PargrafodaLista"/>
        <w:numPr>
          <w:ilvl w:val="0"/>
          <w:numId w:val="2"/>
        </w:numPr>
        <w:spacing w:before="0"/>
        <w:contextualSpacing w:val="0"/>
        <w:jc w:val="both"/>
        <w:rPr>
          <w:rFonts w:ascii="Bierstadt" w:hAnsi="Bierstadt"/>
        </w:rPr>
      </w:pPr>
      <w:r w:rsidRPr="00B33634">
        <w:rPr>
          <w:rFonts w:ascii="Bierstadt" w:hAnsi="Bierstadt"/>
          <w:b/>
          <w:bCs/>
        </w:rPr>
        <w:t>TC de Crânio (16/set/2019 – Internado)</w:t>
      </w:r>
      <w:r w:rsidRPr="008E7DC1">
        <w:rPr>
          <w:rFonts w:ascii="Bierstadt" w:hAnsi="Bierstadt"/>
        </w:rPr>
        <w:t xml:space="preserve"> Calosa craniana sem desalinhamentos ósseos detectáveis - Hematoma intraparenquimatoso agudo na região centro- encefálica à direita (4,2x2,4 cm) - Associa-se halo de hipoateanuação adjacente inferindo edema vasogênico - O conjunto destes achados determina efeito expansivo caracterizado pela compressão do ventrículo lateral ipsilateral e desvio contralateral das estruturas da linha média em cerca de 0,5 cm. Não há sinais de inundação </w:t>
      </w:r>
      <w:r w:rsidRPr="008E7DC1">
        <w:rPr>
          <w:rFonts w:ascii="Bierstadt" w:hAnsi="Bierstadt"/>
        </w:rPr>
        <w:lastRenderedPageBreak/>
        <w:t>ventricular, hldrocefalia obstrutiva ou edema transependimário - Hipoatenuação da substância branca cerebralhemisférica, sem efeito expansivo, inespecífica, que pode corresponder a microangiopatia - Restante do parênquima encefálica com atenuação preservada - Espaços periencefálicos, sulcos e cisternas de aspecto preservado para a faixa etária - Tronco encefálico e cerebelo com morfologia e coeficientes de atenuação normais - Quarto ventrículo com morfologia, dimensões e topografia normais - Ateromatose calcificada das artérias intracranianas;</w:t>
      </w:r>
    </w:p>
    <w:p w14:paraId="72F0076E" w14:textId="0C67E540" w:rsidR="00F4403F" w:rsidRPr="008E7DC1" w:rsidRDefault="008E7DC1" w:rsidP="0090362B">
      <w:pPr>
        <w:pStyle w:val="PargrafodaLista"/>
        <w:numPr>
          <w:ilvl w:val="0"/>
          <w:numId w:val="2"/>
        </w:numPr>
        <w:spacing w:before="0"/>
        <w:contextualSpacing w:val="0"/>
        <w:jc w:val="both"/>
        <w:rPr>
          <w:rFonts w:ascii="Bierstadt" w:hAnsi="Bierstadt"/>
        </w:rPr>
      </w:pPr>
      <w:r w:rsidRPr="0090362B">
        <w:rPr>
          <w:rFonts w:ascii="Bierstadt" w:hAnsi="Bierstadt"/>
          <w:b/>
          <w:bCs/>
        </w:rPr>
        <w:t>Laudo Médico Clínico da UMS Engenheiro Pedreira (jul/2021)</w:t>
      </w:r>
      <w:r w:rsidRPr="008E7DC1">
        <w:rPr>
          <w:rFonts w:ascii="Bierstadt" w:hAnsi="Bierstadt"/>
        </w:rPr>
        <w:t xml:space="preserve"> que documenta o acompanhamento médico realizado pelo autor a esta instituição de saúde, cadeirante como decorrência de AVC isquêmico ocorrido há cerca de 2 anos.</w:t>
      </w:r>
    </w:p>
    <w:p w14:paraId="1AA79842" w14:textId="072A2A77" w:rsidR="00F4403F" w:rsidRPr="0025343D" w:rsidRDefault="00B76BDB" w:rsidP="00F4403F">
      <w:pPr>
        <w:pStyle w:val="PargrafodaLista"/>
        <w:numPr>
          <w:ilvl w:val="0"/>
          <w:numId w:val="1"/>
        </w:numPr>
        <w:spacing w:before="0" w:after="0"/>
        <w:ind w:left="284"/>
        <w:jc w:val="both"/>
        <w:rPr>
          <w:rFonts w:ascii="Bierstadt" w:hAnsi="Bierstadt"/>
          <w:b/>
          <w:bCs/>
        </w:rPr>
      </w:pPr>
      <w:r>
        <w:rPr>
          <w:rFonts w:ascii="Bierstadt" w:hAnsi="Bierstadt"/>
          <w:b/>
          <w:bCs/>
        </w:rPr>
        <w:t>O periciando está realizando tratamento?</w:t>
      </w:r>
      <w:r w:rsidR="00650BAC">
        <w:rPr>
          <w:rFonts w:ascii="Bierstadt" w:hAnsi="Bierstadt"/>
          <w:b/>
          <w:bCs/>
        </w:rPr>
        <w:t xml:space="preserve"> Qual a previsão de duração do tratamento? Há previsão ou foi realizado tratamento cirúrgico? O tratamento é oferecido pelo SUS?</w:t>
      </w:r>
    </w:p>
    <w:p w14:paraId="4FB5D377" w14:textId="4E202117" w:rsidR="00650BAC" w:rsidRDefault="00F4403F" w:rsidP="00650BAC">
      <w:pPr>
        <w:pStyle w:val="PargrafodaLista"/>
        <w:spacing w:before="0"/>
        <w:ind w:left="284"/>
        <w:contextualSpacing w:val="0"/>
        <w:jc w:val="both"/>
        <w:rPr>
          <w:rFonts w:ascii="Bierstadt" w:hAnsi="Bierstadt"/>
        </w:rPr>
      </w:pPr>
      <w:r>
        <w:rPr>
          <w:rFonts w:ascii="Bierstadt" w:hAnsi="Bierstadt"/>
          <w:smallCaps/>
        </w:rPr>
        <w:t>Sim</w:t>
      </w:r>
      <w:r>
        <w:rPr>
          <w:rFonts w:ascii="Bierstadt" w:hAnsi="Bierstadt"/>
        </w:rPr>
        <w:t xml:space="preserve">. </w:t>
      </w:r>
      <w:r w:rsidR="00A044EC">
        <w:rPr>
          <w:rFonts w:ascii="Bierstadt" w:hAnsi="Bierstadt"/>
        </w:rPr>
        <w:t xml:space="preserve">Indeterminado. </w:t>
      </w:r>
      <w:r w:rsidR="00A044EC" w:rsidRPr="00A044EC">
        <w:rPr>
          <w:rFonts w:ascii="Bierstadt" w:hAnsi="Bierstadt"/>
          <w:smallCaps/>
        </w:rPr>
        <w:t>Não</w:t>
      </w:r>
      <w:r w:rsidR="00A044EC">
        <w:rPr>
          <w:rFonts w:ascii="Bierstadt" w:hAnsi="Bierstadt"/>
        </w:rPr>
        <w:t xml:space="preserve">. </w:t>
      </w:r>
      <w:r w:rsidR="00A044EC" w:rsidRPr="00A044EC">
        <w:rPr>
          <w:rFonts w:ascii="Bierstadt" w:hAnsi="Bierstadt"/>
          <w:smallCaps/>
        </w:rPr>
        <w:t>Sim</w:t>
      </w:r>
      <w:r w:rsidR="00A044EC">
        <w:rPr>
          <w:rFonts w:ascii="Bierstadt" w:hAnsi="Bierstadt"/>
        </w:rPr>
        <w:t>.</w:t>
      </w:r>
    </w:p>
    <w:p w14:paraId="64676BD1" w14:textId="133A1609" w:rsidR="00F4403F" w:rsidRPr="00A22C80" w:rsidRDefault="00A22C80" w:rsidP="00A22C80">
      <w:pPr>
        <w:pStyle w:val="PargrafodaLista"/>
        <w:numPr>
          <w:ilvl w:val="0"/>
          <w:numId w:val="1"/>
        </w:numPr>
        <w:spacing w:before="0"/>
        <w:ind w:left="284"/>
        <w:jc w:val="both"/>
        <w:rPr>
          <w:rFonts w:ascii="Bierstadt" w:hAnsi="Bierstadt"/>
          <w:b/>
          <w:bCs/>
        </w:rPr>
      </w:pPr>
      <w:r w:rsidRPr="00A22C80">
        <w:rPr>
          <w:rFonts w:ascii="Bierstadt" w:hAnsi="Bierstadt"/>
          <w:b/>
          <w:bCs/>
        </w:rPr>
        <w:t>É possível estimar qual o tempo necessário para que o periciado se recupere e tenha</w:t>
      </w:r>
      <w:r>
        <w:rPr>
          <w:rFonts w:ascii="Bierstadt" w:hAnsi="Bierstadt"/>
          <w:b/>
          <w:bCs/>
        </w:rPr>
        <w:t xml:space="preserve"> </w:t>
      </w:r>
      <w:r w:rsidRPr="00A22C80">
        <w:rPr>
          <w:rFonts w:ascii="Bierstadt" w:hAnsi="Bierstadt"/>
          <w:b/>
          <w:bCs/>
        </w:rPr>
        <w:t>condições de voltar a exercer seu trabalho ou atividade habitual? (Justifique) Em caso positivo, qual a data estimada?</w:t>
      </w:r>
    </w:p>
    <w:p w14:paraId="6EA00B49" w14:textId="3F3351DC" w:rsidR="00F4403F" w:rsidRPr="00A22C80" w:rsidRDefault="00A22C80" w:rsidP="00F4403F">
      <w:pPr>
        <w:pStyle w:val="PargrafodaLista"/>
        <w:spacing w:before="0"/>
        <w:ind w:left="284"/>
        <w:contextualSpacing w:val="0"/>
        <w:jc w:val="both"/>
        <w:rPr>
          <w:rFonts w:ascii="Bierstadt" w:hAnsi="Bierstadt"/>
        </w:rPr>
      </w:pPr>
      <w:r>
        <w:rPr>
          <w:rFonts w:ascii="Bierstadt" w:hAnsi="Bierstadt"/>
          <w:smallCaps/>
        </w:rPr>
        <w:t xml:space="preserve">O </w:t>
      </w:r>
      <w:r>
        <w:rPr>
          <w:rFonts w:ascii="Bierstadt" w:hAnsi="Bierstadt"/>
        </w:rPr>
        <w:t>quadro se evidencia definido, definitivo e irreversível.</w:t>
      </w:r>
    </w:p>
    <w:p w14:paraId="4A0EE98A" w14:textId="5412A4EA" w:rsidR="00A22C80" w:rsidRPr="0025343D" w:rsidRDefault="00A22C80" w:rsidP="00A22C80">
      <w:pPr>
        <w:pStyle w:val="PargrafodaLista"/>
        <w:numPr>
          <w:ilvl w:val="0"/>
          <w:numId w:val="1"/>
        </w:numPr>
        <w:spacing w:before="0"/>
        <w:ind w:left="283" w:hanging="357"/>
        <w:jc w:val="both"/>
        <w:rPr>
          <w:rFonts w:ascii="Bierstadt" w:hAnsi="Bierstadt"/>
          <w:b/>
          <w:bCs/>
        </w:rPr>
      </w:pPr>
      <w:r>
        <w:rPr>
          <w:rFonts w:ascii="Bierstadt" w:hAnsi="Bierstadt"/>
          <w:b/>
          <w:bCs/>
        </w:rPr>
        <w:t>O tratamento necessário para que o periciado se recupere e tenha condições de voltar a exercer seu trabalho ou atividade habitual?</w:t>
      </w:r>
    </w:p>
    <w:p w14:paraId="39224121" w14:textId="55939CB7" w:rsidR="00A22C80" w:rsidRPr="00877937" w:rsidRDefault="00877937" w:rsidP="00877937">
      <w:pPr>
        <w:pStyle w:val="PargrafodaLista"/>
        <w:spacing w:before="0"/>
        <w:ind w:left="284"/>
        <w:contextualSpacing w:val="0"/>
        <w:jc w:val="both"/>
        <w:rPr>
          <w:rFonts w:ascii="Bierstadt" w:hAnsi="Bierstadt"/>
        </w:rPr>
      </w:pPr>
      <w:r w:rsidRPr="00877937">
        <w:rPr>
          <w:rFonts w:ascii="Bierstadt" w:hAnsi="Bierstadt"/>
        </w:rPr>
        <w:t>O autor apresenta hemiplegia do dimidio esquerdo como decorrência de acidente vascular encefálico ocorrido segundo o autor em 2016 (SIC) e documentado em TC de crânio de set/2019, e como decorrência do mesmo com extrema dificuldade de deambulação e equilíbrio necessitando de cadeira de rodas para sua locomoção, com características de irreversibilidade.</w:t>
      </w:r>
    </w:p>
    <w:p w14:paraId="71C51F16" w14:textId="61FABB7D" w:rsidR="00A22C80" w:rsidRPr="0025343D" w:rsidRDefault="00877937" w:rsidP="00A22C80">
      <w:pPr>
        <w:pStyle w:val="PargrafodaLista"/>
        <w:numPr>
          <w:ilvl w:val="0"/>
          <w:numId w:val="1"/>
        </w:numPr>
        <w:spacing w:before="0"/>
        <w:ind w:left="283" w:hanging="357"/>
        <w:jc w:val="both"/>
        <w:rPr>
          <w:rFonts w:ascii="Bierstadt" w:hAnsi="Bierstadt"/>
          <w:b/>
          <w:bCs/>
        </w:rPr>
      </w:pPr>
      <w:r>
        <w:rPr>
          <w:rFonts w:ascii="Bierstadt" w:hAnsi="Bierstadt"/>
          <w:b/>
          <w:bCs/>
        </w:rPr>
        <w:t xml:space="preserve">Preste o perito </w:t>
      </w:r>
      <w:r w:rsidR="0006574E">
        <w:rPr>
          <w:rFonts w:ascii="Bierstadt" w:hAnsi="Bierstadt"/>
          <w:b/>
          <w:bCs/>
        </w:rPr>
        <w:t>demais esclarecimentos que entenda serem pertinentes para melhor elucidação da causa.</w:t>
      </w:r>
    </w:p>
    <w:p w14:paraId="32467BDD" w14:textId="644A1DB6" w:rsidR="00A22C80" w:rsidRPr="00F4403F" w:rsidRDefault="0006574E" w:rsidP="00A22C80">
      <w:pPr>
        <w:pStyle w:val="PargrafodaLista"/>
        <w:spacing w:before="0"/>
        <w:ind w:left="284"/>
        <w:contextualSpacing w:val="0"/>
        <w:jc w:val="both"/>
        <w:rPr>
          <w:rFonts w:ascii="Bierstadt" w:hAnsi="Bierstadt"/>
        </w:rPr>
      </w:pPr>
      <w:r>
        <w:rPr>
          <w:rFonts w:ascii="Bierstadt" w:hAnsi="Bierstadt"/>
        </w:rPr>
        <w:t>O resumo do quadro do autor e sua evolução, constam no resumo da história clínica, abaixo descrita.</w:t>
      </w:r>
    </w:p>
    <w:p w14:paraId="174AC48A" w14:textId="54948472" w:rsidR="00A22C80" w:rsidRPr="0025343D" w:rsidRDefault="00B74E22" w:rsidP="00A22C80">
      <w:pPr>
        <w:pStyle w:val="PargrafodaLista"/>
        <w:numPr>
          <w:ilvl w:val="0"/>
          <w:numId w:val="1"/>
        </w:numPr>
        <w:spacing w:before="0"/>
        <w:ind w:left="283" w:hanging="357"/>
        <w:jc w:val="both"/>
        <w:rPr>
          <w:rFonts w:ascii="Bierstadt" w:hAnsi="Bierstadt"/>
          <w:b/>
          <w:bCs/>
        </w:rPr>
      </w:pPr>
      <w:r>
        <w:rPr>
          <w:rFonts w:ascii="Bierstadt" w:hAnsi="Bierstadt"/>
          <w:b/>
          <w:bCs/>
        </w:rPr>
        <w:t>Pode o perito afirmar se existe qualquer indício ou sinais de dissimulação ou de exacerbação de sintomas?</w:t>
      </w:r>
      <w:r w:rsidR="005B44FE">
        <w:rPr>
          <w:rFonts w:ascii="Bierstadt" w:hAnsi="Bierstadt"/>
          <w:b/>
          <w:bCs/>
        </w:rPr>
        <w:t xml:space="preserve"> Responda apenas em caso afirmativo.</w:t>
      </w:r>
    </w:p>
    <w:p w14:paraId="5DAB3BE7" w14:textId="0C3FA9CB" w:rsidR="005B44FE" w:rsidRPr="00913623" w:rsidRDefault="005B44FE" w:rsidP="00D23B20">
      <w:pPr>
        <w:keepNext/>
        <w:shd w:val="clear" w:color="auto" w:fill="F2F2F2" w:themeFill="background1" w:themeFillShade="F2"/>
        <w:spacing w:before="480"/>
        <w:jc w:val="both"/>
        <w:rPr>
          <w:rFonts w:ascii="Bierstadt" w:hAnsi="Bierstadt"/>
          <w:sz w:val="26"/>
          <w:szCs w:val="26"/>
        </w:rPr>
      </w:pPr>
      <w:r>
        <w:rPr>
          <w:rFonts w:ascii="Bierstadt" w:hAnsi="Bierstadt"/>
          <w:b/>
          <w:bCs/>
          <w:sz w:val="26"/>
          <w:szCs w:val="26"/>
        </w:rPr>
        <w:t xml:space="preserve">Resumo da história clínica </w:t>
      </w:r>
    </w:p>
    <w:p w14:paraId="42A62954" w14:textId="77777777" w:rsidR="00342FFB" w:rsidRPr="005E08E5" w:rsidRDefault="00342FFB" w:rsidP="005E08E5">
      <w:pPr>
        <w:spacing w:before="0"/>
        <w:jc w:val="both"/>
        <w:rPr>
          <w:rFonts w:ascii="Bierstadt" w:hAnsi="Bierstadt"/>
        </w:rPr>
      </w:pPr>
      <w:r w:rsidRPr="005E08E5">
        <w:rPr>
          <w:rFonts w:ascii="Bierstadt" w:hAnsi="Bierstadt"/>
        </w:rPr>
        <w:t>O autor comparece à perícia utilizando cadeira de rodas que é manipulada com auxílio de conhecido (sr. Mauro), vizinho seu.</w:t>
      </w:r>
    </w:p>
    <w:p w14:paraId="48C3D0A9" w14:textId="570163AC" w:rsidR="00342FFB" w:rsidRPr="005E08E5" w:rsidRDefault="00342FFB" w:rsidP="005E08E5">
      <w:pPr>
        <w:spacing w:before="0"/>
        <w:jc w:val="both"/>
        <w:rPr>
          <w:rFonts w:ascii="Bierstadt" w:hAnsi="Bierstadt"/>
        </w:rPr>
      </w:pPr>
      <w:r w:rsidRPr="005E08E5">
        <w:rPr>
          <w:rFonts w:ascii="Bierstadt" w:hAnsi="Bierstadt"/>
        </w:rPr>
        <w:t>O autor refere diagnóstico de hipertensão arterial no ano de 2016 quando passou mal, procurando a emergência do H</w:t>
      </w:r>
      <w:r w:rsidR="00D45EAC" w:rsidRPr="005E08E5">
        <w:rPr>
          <w:rFonts w:ascii="Bierstadt" w:hAnsi="Bierstadt"/>
        </w:rPr>
        <w:t xml:space="preserve">ospital </w:t>
      </w:r>
      <w:r w:rsidRPr="005E08E5">
        <w:rPr>
          <w:rFonts w:ascii="Bierstadt" w:hAnsi="Bierstadt"/>
        </w:rPr>
        <w:t>E</w:t>
      </w:r>
      <w:r w:rsidR="00D45EAC" w:rsidRPr="005E08E5">
        <w:rPr>
          <w:rFonts w:ascii="Bierstadt" w:hAnsi="Bierstadt"/>
        </w:rPr>
        <w:t>stadual</w:t>
      </w:r>
      <w:r w:rsidRPr="005E08E5">
        <w:rPr>
          <w:rFonts w:ascii="Bierstadt" w:hAnsi="Bierstadt"/>
        </w:rPr>
        <w:t xml:space="preserve"> Adão Pereira Nunes onde foi internado por 30 dias com crise hipertensiva e quadro agudo de acidente vascular encefálico N.E. (SIC – </w:t>
      </w:r>
      <w:r w:rsidRPr="005E08E5">
        <w:rPr>
          <w:rFonts w:ascii="Bierstadt" w:hAnsi="Bierstadt"/>
        </w:rPr>
        <w:lastRenderedPageBreak/>
        <w:t>NÃO comprova). Refere que como decorrência deste desde então apresenta hemiplegia esquerda como lesão sequelar (SIC- NÃO comprova). Na realidade o único Laudo Médico existente datado de 02/jul/2021, refere quadro de AVC isquêmico ocorrido há cerca de 2 anos (documentado).</w:t>
      </w:r>
    </w:p>
    <w:p w14:paraId="109B147D" w14:textId="572AAFDD" w:rsidR="000E6FC0" w:rsidRPr="005E08E5" w:rsidRDefault="00342FFB" w:rsidP="005E08E5">
      <w:pPr>
        <w:spacing w:before="0"/>
        <w:jc w:val="both"/>
        <w:rPr>
          <w:rFonts w:ascii="Bierstadt" w:hAnsi="Bierstadt"/>
        </w:rPr>
      </w:pPr>
      <w:r w:rsidRPr="005E08E5">
        <w:rPr>
          <w:rFonts w:ascii="Bierstadt" w:hAnsi="Bierstadt"/>
        </w:rPr>
        <w:t xml:space="preserve">O autor relata que após a alta hospitalar iniciou acompanhamento médico no ambulatório de clínica médica da UMS Engenheiro Pedreira (Mucajá/Japeri) desde então com a utilização de anti-hipertensivos (SIC). Alega ter realizado </w:t>
      </w:r>
      <w:r w:rsidR="0091526D" w:rsidRPr="005E08E5">
        <w:rPr>
          <w:rFonts w:ascii="Bierstadt" w:hAnsi="Bierstadt"/>
        </w:rPr>
        <w:t xml:space="preserve">fisioterapia </w:t>
      </w:r>
      <w:r w:rsidRPr="005E08E5">
        <w:rPr>
          <w:rFonts w:ascii="Bierstadt" w:hAnsi="Bierstadt"/>
        </w:rPr>
        <w:t>particular por cerca de 30 dias, parando a seguir por falta de provisão financeira (SIC).</w:t>
      </w:r>
    </w:p>
    <w:p w14:paraId="549C4BC2" w14:textId="349343C1" w:rsidR="005B44FE" w:rsidRPr="005E08E5" w:rsidRDefault="00342FFB" w:rsidP="005E08E5">
      <w:pPr>
        <w:spacing w:before="0"/>
        <w:jc w:val="both"/>
        <w:rPr>
          <w:rFonts w:ascii="Bierstadt" w:hAnsi="Bierstadt"/>
        </w:rPr>
      </w:pPr>
      <w:r w:rsidRPr="005E08E5">
        <w:rPr>
          <w:rFonts w:ascii="Bierstadt" w:hAnsi="Bierstadt"/>
        </w:rPr>
        <w:t>O autor refere que em set/2019 e passando mal, procurou a emergência do HM Moacyr Rodrigues do Carmo (Rodovia Washington Luíz/DC), sendo internado com novo quadro de acidente vascular encefálico, recebendo alta hospitalar 15 dias após para acompanhamento ambulatorial (SIC). Refere que como decorrência do quadro houve acentuação da lesão sequelas esquerda (SIC). Refere utilizar cadeira de rodas desde então para sua locomoção, necessitando do auxílio de sua esposa em especial para as necessidades básicas bem como sua higiene pessoal (SIC). Nega realização de fisioterapia (SIC - ??).</w:t>
      </w:r>
    </w:p>
    <w:p w14:paraId="559B1625" w14:textId="69F4B342" w:rsidR="0091526D" w:rsidRPr="005E08E5" w:rsidRDefault="0091526D" w:rsidP="005E08E5">
      <w:pPr>
        <w:spacing w:before="0"/>
        <w:jc w:val="both"/>
        <w:rPr>
          <w:rFonts w:ascii="Bierstadt" w:hAnsi="Bierstadt"/>
          <w:b/>
          <w:bCs/>
        </w:rPr>
      </w:pPr>
      <w:r w:rsidRPr="005E08E5">
        <w:rPr>
          <w:rFonts w:ascii="Bierstadt" w:hAnsi="Bierstadt"/>
          <w:b/>
          <w:bCs/>
        </w:rPr>
        <w:t>Medicação utilizada</w:t>
      </w:r>
    </w:p>
    <w:p w14:paraId="494B5CE3" w14:textId="77777777" w:rsidR="005E08E5" w:rsidRDefault="0091526D" w:rsidP="005E08E5">
      <w:pPr>
        <w:pStyle w:val="PargrafodaLista"/>
        <w:numPr>
          <w:ilvl w:val="0"/>
          <w:numId w:val="3"/>
        </w:numPr>
        <w:spacing w:before="0"/>
        <w:ind w:left="426" w:hanging="426"/>
        <w:jc w:val="both"/>
        <w:rPr>
          <w:rFonts w:ascii="Bierstadt" w:hAnsi="Bierstadt"/>
        </w:rPr>
      </w:pPr>
      <w:r w:rsidRPr="0091526D">
        <w:rPr>
          <w:rFonts w:ascii="Bierstadt" w:hAnsi="Bierstadt"/>
        </w:rPr>
        <w:t>Anti-</w:t>
      </w:r>
      <w:r>
        <w:rPr>
          <w:rFonts w:ascii="Bierstadt" w:hAnsi="Bierstadt"/>
        </w:rPr>
        <w:t xml:space="preserve">hipertensivo: Losatan (100mg/dia) + </w:t>
      </w:r>
      <w:r w:rsidR="006E4AE0">
        <w:rPr>
          <w:rFonts w:ascii="Bierstadt" w:hAnsi="Bierstadt"/>
        </w:rPr>
        <w:t>Hidroclorotiazida (25mg/dia);</w:t>
      </w:r>
    </w:p>
    <w:p w14:paraId="639B3712" w14:textId="789A0F56" w:rsidR="006E4AE0" w:rsidRPr="005E08E5" w:rsidRDefault="006E4AE0" w:rsidP="00F95206">
      <w:pPr>
        <w:pStyle w:val="PargrafodaLista"/>
        <w:numPr>
          <w:ilvl w:val="0"/>
          <w:numId w:val="3"/>
        </w:numPr>
        <w:spacing w:before="0"/>
        <w:ind w:left="425" w:hanging="425"/>
        <w:contextualSpacing w:val="0"/>
        <w:jc w:val="both"/>
        <w:rPr>
          <w:rFonts w:ascii="Bierstadt" w:hAnsi="Bierstadt"/>
        </w:rPr>
      </w:pPr>
      <w:r w:rsidRPr="005E08E5">
        <w:rPr>
          <w:rFonts w:ascii="Bierstadt" w:hAnsi="Bierstadt"/>
        </w:rPr>
        <w:t>Anticonvulsionante: Fenitoína (300mg/dia)</w:t>
      </w:r>
    </w:p>
    <w:p w14:paraId="21F235EE" w14:textId="77777777" w:rsidR="00943370" w:rsidRPr="00F95206" w:rsidRDefault="00C8436A" w:rsidP="00F95206">
      <w:pPr>
        <w:spacing w:before="0"/>
        <w:jc w:val="both"/>
        <w:rPr>
          <w:rFonts w:ascii="Bierstadt" w:hAnsi="Bierstadt"/>
        </w:rPr>
      </w:pPr>
      <w:r w:rsidRPr="00F95206">
        <w:rPr>
          <w:rFonts w:ascii="Bierstadt" w:hAnsi="Bierstadt"/>
        </w:rPr>
        <w:t>À perícia foram apresentados:</w:t>
      </w:r>
    </w:p>
    <w:p w14:paraId="060E258A" w14:textId="77777777" w:rsidR="00943370" w:rsidRDefault="00C8436A" w:rsidP="00F95206">
      <w:pPr>
        <w:pStyle w:val="PargrafodaLista"/>
        <w:numPr>
          <w:ilvl w:val="0"/>
          <w:numId w:val="4"/>
        </w:numPr>
        <w:spacing w:before="0"/>
        <w:ind w:left="284" w:hanging="284"/>
        <w:contextualSpacing w:val="0"/>
        <w:jc w:val="both"/>
        <w:rPr>
          <w:rFonts w:ascii="Bierstadt" w:hAnsi="Bierstadt"/>
        </w:rPr>
      </w:pPr>
      <w:r w:rsidRPr="00C8436A">
        <w:rPr>
          <w:rFonts w:ascii="Bierstadt" w:hAnsi="Bierstadt"/>
          <w:b/>
          <w:bCs/>
        </w:rPr>
        <w:t>TC de Crânio (08/set/2019 – Internado)</w:t>
      </w:r>
      <w:r w:rsidRPr="00C8436A">
        <w:rPr>
          <w:rFonts w:ascii="Bierstadt" w:hAnsi="Bierstadt"/>
        </w:rPr>
        <w:t xml:space="preserve"> Calota craniana sem alterações - Lesão hemorrágica intraparenquimatosa talâmica direita com edema perilesional adjacente, apagando os sulcos corticais loco regionais e comprimindo o ventrículo lateral deste lado - Há sinais de inundação ventricular com hemoventrículo no corno occipital direito - Ateromatose calcificada das artérias carótidas internas e vertebrais intracranianas - Discreto alargamento dos demais sulcos corticais, fissuras e cisternas cerebrais. com leve dilatação compensatória do restante do sistema ventricular supratentorial, achados esperados para a faixa etária - Parênquima cerebelar e do tronco cerebral sem alterações - Lacuna isquêmica antiga núcleo-capsular esquerda - Restante do parênquima cerebral com hipoatenuações da substância branca periventricular e dos centros semi-ovais bilateralmente, comumente associadas à gliose por microangiopatia;</w:t>
      </w:r>
    </w:p>
    <w:p w14:paraId="3651EDD3" w14:textId="06FF1BFF" w:rsidR="00943370" w:rsidRDefault="00C8436A" w:rsidP="00F95206">
      <w:pPr>
        <w:pStyle w:val="PargrafodaLista"/>
        <w:numPr>
          <w:ilvl w:val="0"/>
          <w:numId w:val="4"/>
        </w:numPr>
        <w:spacing w:before="0"/>
        <w:ind w:left="284" w:hanging="284"/>
        <w:contextualSpacing w:val="0"/>
        <w:jc w:val="both"/>
        <w:rPr>
          <w:rFonts w:ascii="Bierstadt" w:hAnsi="Bierstadt"/>
        </w:rPr>
      </w:pPr>
      <w:r w:rsidRPr="00943370">
        <w:rPr>
          <w:rFonts w:ascii="Bierstadt" w:hAnsi="Bierstadt"/>
          <w:b/>
          <w:bCs/>
        </w:rPr>
        <w:t>TC de Crânio (16/set/2019 – Internado)</w:t>
      </w:r>
      <w:r w:rsidRPr="00C8436A">
        <w:rPr>
          <w:rFonts w:ascii="Bierstadt" w:hAnsi="Bierstadt"/>
        </w:rPr>
        <w:t xml:space="preserve"> Calosa craniana sem desalinhamentos ósseos detectáveis - Hematoma intraparenquimatoso agudo na região centro-encefálica à direita (4,2x2,4 cm) - Associa-se halo de hipoateanuação adjacente inferindo edema vasogênico - O conjunto destes achados determina efeito expansivo caracterizado pela compressão do ventrículo lateral ipsilateral e desvio contralateral das estruturas da linha média em cerca de 0,5 cm. Não há sinais de inundação ventricular, h</w:t>
      </w:r>
      <w:r w:rsidR="00943370">
        <w:rPr>
          <w:rFonts w:ascii="Bierstadt" w:hAnsi="Bierstadt"/>
        </w:rPr>
        <w:t>i</w:t>
      </w:r>
      <w:r w:rsidRPr="00C8436A">
        <w:rPr>
          <w:rFonts w:ascii="Bierstadt" w:hAnsi="Bierstadt"/>
        </w:rPr>
        <w:t xml:space="preserve">drocefalia obstrutiva ou edema transependimário - Hipoatenuação da substância branca cerebralhemisférica, sem efeito expansivo, inespecífica, que pode corresponder a </w:t>
      </w:r>
      <w:r w:rsidRPr="00C8436A">
        <w:rPr>
          <w:rFonts w:ascii="Bierstadt" w:hAnsi="Bierstadt"/>
        </w:rPr>
        <w:lastRenderedPageBreak/>
        <w:t>microangiopatia - Restante do parênquima encefálica com atenuação preservada - Espaços periencefálicos, sulcos e cisternas de aspecto preservado para a faixa etária - Tronco encefálico e cerebelo com morfologia e coeficientes de atenuação normais - Quarto ventrículo com morfologia, dimensões e topografia normais - Ateromatose calcificada das artérias intracranianas;</w:t>
      </w:r>
    </w:p>
    <w:p w14:paraId="5A470531" w14:textId="571F23F6" w:rsidR="00B757F7" w:rsidRDefault="00C8436A" w:rsidP="00F95206">
      <w:pPr>
        <w:pStyle w:val="PargrafodaLista"/>
        <w:numPr>
          <w:ilvl w:val="0"/>
          <w:numId w:val="4"/>
        </w:numPr>
        <w:spacing w:before="0"/>
        <w:ind w:left="284" w:hanging="284"/>
        <w:contextualSpacing w:val="0"/>
        <w:jc w:val="both"/>
        <w:rPr>
          <w:rFonts w:ascii="Bierstadt" w:hAnsi="Bierstadt"/>
        </w:rPr>
      </w:pPr>
      <w:r w:rsidRPr="00943370">
        <w:rPr>
          <w:rFonts w:ascii="Bierstadt" w:hAnsi="Bierstadt"/>
          <w:b/>
          <w:bCs/>
        </w:rPr>
        <w:t>Laudo Médico Clínico da UMS Engenheiro Pedreira (jul/2021)</w:t>
      </w:r>
      <w:r w:rsidRPr="00C8436A">
        <w:rPr>
          <w:rFonts w:ascii="Bierstadt" w:hAnsi="Bierstadt"/>
        </w:rPr>
        <w:t xml:space="preserve"> que documenta o acompanhamento médico realizado pelo autor a esta instituição de saúde, cadeirante como decorrência de AVC isquêmico ocorrido há cerca de 2 anos</w:t>
      </w:r>
      <w:r w:rsidR="003722FD">
        <w:rPr>
          <w:rFonts w:ascii="Bierstadt" w:hAnsi="Bierstadt"/>
        </w:rPr>
        <w:t>.</w:t>
      </w:r>
    </w:p>
    <w:p w14:paraId="4CD0159B" w14:textId="30ABA650" w:rsidR="008A4396" w:rsidRPr="00C5265E" w:rsidRDefault="008A4396" w:rsidP="008A4396">
      <w:pPr>
        <w:shd w:val="clear" w:color="auto" w:fill="F2F2F2" w:themeFill="background1" w:themeFillShade="F2"/>
        <w:spacing w:before="480"/>
        <w:jc w:val="both"/>
        <w:rPr>
          <w:rFonts w:ascii="Bierstadt" w:hAnsi="Bierstadt"/>
          <w:b/>
          <w:bCs/>
          <w:sz w:val="26"/>
          <w:szCs w:val="26"/>
        </w:rPr>
      </w:pPr>
      <w:r>
        <w:rPr>
          <w:rFonts w:ascii="Bierstadt" w:hAnsi="Bierstadt"/>
          <w:b/>
          <w:bCs/>
          <w:sz w:val="26"/>
          <w:szCs w:val="26"/>
        </w:rPr>
        <w:t>Exame clínico</w:t>
      </w:r>
    </w:p>
    <w:p w14:paraId="5FABAC82" w14:textId="09583621" w:rsidR="003722FD" w:rsidRPr="008A4396" w:rsidRDefault="003722FD" w:rsidP="00F95206">
      <w:pPr>
        <w:spacing w:before="0"/>
        <w:jc w:val="both"/>
        <w:rPr>
          <w:rFonts w:ascii="Bierstadt" w:hAnsi="Bierstadt"/>
        </w:rPr>
      </w:pPr>
      <w:r w:rsidRPr="008A4396">
        <w:rPr>
          <w:rFonts w:ascii="Bierstadt" w:hAnsi="Bierstadt"/>
        </w:rPr>
        <w:t>Hoje o autor se apresenta lúcido e bem orientado.</w:t>
      </w:r>
    </w:p>
    <w:p w14:paraId="168E687D" w14:textId="4B76FF8E" w:rsidR="003722FD" w:rsidRPr="008A4396" w:rsidRDefault="003722FD" w:rsidP="00F95206">
      <w:pPr>
        <w:spacing w:before="0"/>
        <w:jc w:val="both"/>
        <w:rPr>
          <w:rFonts w:ascii="Bierstadt" w:hAnsi="Bierstadt"/>
        </w:rPr>
      </w:pPr>
      <w:r w:rsidRPr="008A4396">
        <w:rPr>
          <w:rFonts w:ascii="Bierstadt" w:hAnsi="Bierstadt"/>
        </w:rPr>
        <w:t>Bom estado geral e nutricional.</w:t>
      </w:r>
    </w:p>
    <w:p w14:paraId="627682A4" w14:textId="6A2EC652" w:rsidR="003722FD" w:rsidRPr="008A4396" w:rsidRDefault="00CE7109" w:rsidP="00F95206">
      <w:pPr>
        <w:spacing w:before="0"/>
        <w:jc w:val="both"/>
        <w:rPr>
          <w:rFonts w:ascii="Bierstadt" w:hAnsi="Bierstadt"/>
        </w:rPr>
      </w:pPr>
      <w:r w:rsidRPr="008A4396">
        <w:rPr>
          <w:rFonts w:ascii="Bierstadt" w:hAnsi="Bierstadt"/>
        </w:rPr>
        <w:t>Quando arguido relata sua história, descrevendo os fatos do passado e recentes, pensamento sem alterações na forma, curso e conteúdo, normo-vigil e normo-tenaz; memória, juízo crítico e pragmatismo globalmente preservado.</w:t>
      </w:r>
    </w:p>
    <w:p w14:paraId="2E7B4A2D" w14:textId="7A218563" w:rsidR="00CE7109" w:rsidRPr="008A4396" w:rsidRDefault="00CE7109" w:rsidP="00F95206">
      <w:pPr>
        <w:spacing w:before="0"/>
        <w:jc w:val="both"/>
        <w:rPr>
          <w:rFonts w:ascii="Bierstadt" w:hAnsi="Bierstadt"/>
        </w:rPr>
      </w:pPr>
      <w:r w:rsidRPr="008A4396">
        <w:rPr>
          <w:rFonts w:ascii="Bierstadt" w:hAnsi="Bierstadt"/>
        </w:rPr>
        <w:t>Sem</w:t>
      </w:r>
      <w:r w:rsidRPr="008A4396">
        <w:rPr>
          <w:rFonts w:ascii="Bierstadt" w:hAnsi="Bierstadt"/>
          <w:b/>
          <w:bCs/>
        </w:rPr>
        <w:t xml:space="preserve"> </w:t>
      </w:r>
      <w:r w:rsidRPr="008A4396">
        <w:rPr>
          <w:rFonts w:ascii="Bierstadt" w:hAnsi="Bierstadt"/>
        </w:rPr>
        <w:t>déficit comportamental, intelectual ou de cognição.</w:t>
      </w:r>
      <w:r w:rsidR="007E27B1" w:rsidRPr="008A4396">
        <w:rPr>
          <w:rFonts w:ascii="Bierstadt" w:hAnsi="Bierstadt"/>
        </w:rPr>
        <w:t xml:space="preserve"> </w:t>
      </w:r>
      <w:r w:rsidRPr="008A4396">
        <w:rPr>
          <w:rFonts w:ascii="Bierstadt" w:hAnsi="Bierstadt"/>
        </w:rPr>
        <w:t>Emocionalmente equilibrado, participativo e interessado à entrevista.</w:t>
      </w:r>
    </w:p>
    <w:p w14:paraId="17FA5BF9" w14:textId="4BF9485D" w:rsidR="00CE7109" w:rsidRPr="008A4396" w:rsidRDefault="00AC1BA9" w:rsidP="00F95206">
      <w:pPr>
        <w:spacing w:before="0"/>
        <w:jc w:val="both"/>
        <w:rPr>
          <w:rFonts w:ascii="Bierstadt" w:hAnsi="Bierstadt"/>
        </w:rPr>
      </w:pPr>
      <w:r w:rsidRPr="008A4396">
        <w:rPr>
          <w:rFonts w:ascii="Bierstadt" w:hAnsi="Bierstadt"/>
        </w:rPr>
        <w:t xml:space="preserve">Apresenta-se </w:t>
      </w:r>
      <w:r w:rsidRPr="008A4396">
        <w:rPr>
          <w:rFonts w:ascii="Bierstadt" w:hAnsi="Bierstadt"/>
          <w:b/>
          <w:bCs/>
        </w:rPr>
        <w:t xml:space="preserve">eupneico </w:t>
      </w:r>
      <w:r w:rsidRPr="008A4396">
        <w:rPr>
          <w:rFonts w:ascii="Bierstadt" w:hAnsi="Bierstadt"/>
        </w:rPr>
        <w:t xml:space="preserve">com respiração objetiva </w:t>
      </w:r>
      <w:r w:rsidRPr="008A4396">
        <w:rPr>
          <w:rFonts w:ascii="Bierstadt" w:hAnsi="Bierstadt"/>
          <w:b/>
          <w:bCs/>
        </w:rPr>
        <w:t>normal</w:t>
      </w:r>
      <w:r w:rsidRPr="008A4396">
        <w:rPr>
          <w:rFonts w:ascii="Bierstadt" w:hAnsi="Bierstadt"/>
        </w:rPr>
        <w:t>.</w:t>
      </w:r>
    </w:p>
    <w:p w14:paraId="567A9A17" w14:textId="5793B3D1" w:rsidR="00AC1BA9" w:rsidRPr="008A4396" w:rsidRDefault="00AC1BA9" w:rsidP="00F95206">
      <w:pPr>
        <w:spacing w:before="0"/>
        <w:jc w:val="both"/>
        <w:rPr>
          <w:rFonts w:ascii="Bierstadt" w:hAnsi="Bierstadt"/>
        </w:rPr>
      </w:pPr>
      <w:r w:rsidRPr="008A4396">
        <w:rPr>
          <w:rFonts w:ascii="Bierstadt" w:hAnsi="Bierstadt"/>
        </w:rPr>
        <w:t>Adentrou à sala de espera e de consulta com a utilização de cadeira de rodas com auxílio de terceiros (amigo e vizinho).</w:t>
      </w:r>
    </w:p>
    <w:p w14:paraId="45794DC7" w14:textId="3F111ED8" w:rsidR="00876BB1" w:rsidRPr="008A4396" w:rsidRDefault="00876BB1" w:rsidP="00F95206">
      <w:pPr>
        <w:spacing w:before="0"/>
        <w:jc w:val="both"/>
        <w:rPr>
          <w:rFonts w:ascii="Bierstadt" w:hAnsi="Bierstadt"/>
        </w:rPr>
      </w:pPr>
      <w:r w:rsidRPr="008A4396">
        <w:rPr>
          <w:rFonts w:ascii="Bierstadt" w:hAnsi="Bierstadt"/>
        </w:rPr>
        <w:t>Solicitado a ficar em pé, não</w:t>
      </w:r>
      <w:r w:rsidRPr="008A4396">
        <w:rPr>
          <w:rFonts w:ascii="Bierstadt" w:hAnsi="Bierstadt"/>
          <w:b/>
          <w:bCs/>
        </w:rPr>
        <w:t xml:space="preserve"> </w:t>
      </w:r>
      <w:r w:rsidRPr="008A4396">
        <w:rPr>
          <w:rFonts w:ascii="Bierstadt" w:hAnsi="Bierstadt"/>
        </w:rPr>
        <w:t>conseguiu se firmar mesmo com auxílio.</w:t>
      </w:r>
      <w:r w:rsidR="007E27B1" w:rsidRPr="008A4396">
        <w:rPr>
          <w:rFonts w:ascii="Bierstadt" w:hAnsi="Bierstadt"/>
        </w:rPr>
        <w:t xml:space="preserve"> </w:t>
      </w:r>
      <w:r w:rsidRPr="008A4396">
        <w:rPr>
          <w:rFonts w:ascii="Bierstadt" w:hAnsi="Bierstadt"/>
        </w:rPr>
        <w:t xml:space="preserve">Percepção espacial </w:t>
      </w:r>
      <w:r w:rsidRPr="008A4396">
        <w:rPr>
          <w:rFonts w:ascii="Bierstadt" w:hAnsi="Bierstadt"/>
          <w:b/>
          <w:bCs/>
        </w:rPr>
        <w:t>normal</w:t>
      </w:r>
      <w:r w:rsidRPr="008A4396">
        <w:rPr>
          <w:rFonts w:ascii="Bierstadt" w:hAnsi="Bierstadt"/>
        </w:rPr>
        <w:t>.</w:t>
      </w:r>
    </w:p>
    <w:p w14:paraId="11C9F0D6" w14:textId="28B14791" w:rsidR="00876BB1" w:rsidRPr="008A4396" w:rsidRDefault="00876BB1" w:rsidP="00F95206">
      <w:pPr>
        <w:spacing w:before="0"/>
        <w:jc w:val="both"/>
        <w:rPr>
          <w:rFonts w:ascii="Bierstadt" w:hAnsi="Bierstadt"/>
        </w:rPr>
      </w:pPr>
      <w:r w:rsidRPr="008A4396">
        <w:rPr>
          <w:rFonts w:ascii="Bierstadt" w:hAnsi="Bierstadt"/>
        </w:rPr>
        <w:t>Apresenta hemiplegia espástica à esquerda caracterizada por diminuição de reflexos superficiais e profundos a este dimidio com moderada hipotrofia muscular homolateral. Leve desvio da comissura labial para a direita.</w:t>
      </w:r>
    </w:p>
    <w:p w14:paraId="63CE98F2" w14:textId="794CC3CE" w:rsidR="00876BB1" w:rsidRPr="008A4396" w:rsidRDefault="00876BB1" w:rsidP="00F95206">
      <w:pPr>
        <w:spacing w:before="0"/>
        <w:jc w:val="both"/>
        <w:rPr>
          <w:rFonts w:ascii="Bierstadt" w:hAnsi="Bierstadt"/>
        </w:rPr>
      </w:pPr>
      <w:r w:rsidRPr="008A4396">
        <w:rPr>
          <w:rFonts w:ascii="Bierstadt" w:hAnsi="Bierstadt"/>
        </w:rPr>
        <w:t>Dimidio direito sem anormalidades.</w:t>
      </w:r>
    </w:p>
    <w:p w14:paraId="7774BD63" w14:textId="3A04F1E0" w:rsidR="00363410" w:rsidRPr="008A4396" w:rsidRDefault="00363410" w:rsidP="00F95206">
      <w:pPr>
        <w:spacing w:before="0"/>
        <w:jc w:val="both"/>
        <w:rPr>
          <w:rFonts w:ascii="Bierstadt" w:hAnsi="Bierstadt"/>
        </w:rPr>
      </w:pPr>
      <w:r w:rsidRPr="008A4396">
        <w:rPr>
          <w:rFonts w:ascii="Bierstadt" w:hAnsi="Bierstadt"/>
        </w:rPr>
        <w:t xml:space="preserve">Ao exame de aparelhos osteoarticular, digestório e tegumentar </w:t>
      </w:r>
      <w:r w:rsidRPr="008A4396">
        <w:rPr>
          <w:rFonts w:ascii="Bierstadt" w:hAnsi="Bierstadt"/>
          <w:b/>
          <w:bCs/>
        </w:rPr>
        <w:t xml:space="preserve">sem </w:t>
      </w:r>
      <w:r w:rsidRPr="008A4396">
        <w:rPr>
          <w:rFonts w:ascii="Bierstadt" w:hAnsi="Bierstadt"/>
        </w:rPr>
        <w:t>alterações.</w:t>
      </w:r>
    </w:p>
    <w:p w14:paraId="60B67241" w14:textId="441814DE" w:rsidR="00363410" w:rsidRDefault="00363410" w:rsidP="00F95206">
      <w:pPr>
        <w:spacing w:before="0"/>
        <w:jc w:val="both"/>
        <w:rPr>
          <w:rFonts w:ascii="Bierstadt" w:hAnsi="Bierstadt"/>
        </w:rPr>
      </w:pPr>
      <w:r w:rsidRPr="008A4396">
        <w:rPr>
          <w:rFonts w:ascii="Bierstadt" w:hAnsi="Bierstadt"/>
        </w:rPr>
        <w:t>Ao exame cardiovascular sem sopros e sem arritmias, com PA: 130x80 mmhg e F.C.: 68bpm. Ao exame respiratório, murmúrio vesicular audível universalmente com pulmões limpos e sem ruídos adventícios. Ao exame de MMII SEM edemas ou outras alterações. não apresenta sinais de congestão venosa pulmonar ou sistêmica.</w:t>
      </w:r>
    </w:p>
    <w:p w14:paraId="6AE55F43" w14:textId="77777777" w:rsidR="008A4396" w:rsidRPr="008A4396" w:rsidRDefault="008A4396" w:rsidP="00F95206">
      <w:pPr>
        <w:spacing w:before="0"/>
        <w:jc w:val="both"/>
        <w:rPr>
          <w:rFonts w:ascii="Bierstadt" w:hAnsi="Bierstadt"/>
        </w:rPr>
      </w:pPr>
    </w:p>
    <w:p w14:paraId="09DAF606" w14:textId="5228FDD8" w:rsidR="00DB135B" w:rsidRPr="00913623" w:rsidRDefault="00DB135B" w:rsidP="00DB135B">
      <w:pPr>
        <w:shd w:val="clear" w:color="auto" w:fill="F2F2F2" w:themeFill="background1" w:themeFillShade="F2"/>
        <w:spacing w:before="480"/>
        <w:jc w:val="both"/>
        <w:rPr>
          <w:rFonts w:ascii="Bierstadt" w:hAnsi="Bierstadt"/>
          <w:sz w:val="26"/>
          <w:szCs w:val="26"/>
        </w:rPr>
      </w:pPr>
      <w:r>
        <w:rPr>
          <w:rFonts w:ascii="Bierstadt" w:hAnsi="Bierstadt"/>
          <w:b/>
          <w:bCs/>
          <w:sz w:val="26"/>
          <w:szCs w:val="26"/>
        </w:rPr>
        <w:lastRenderedPageBreak/>
        <w:t xml:space="preserve">Quesitos do Autor </w:t>
      </w:r>
      <w:r>
        <w:rPr>
          <w:rFonts w:ascii="Bierstadt" w:hAnsi="Bierstadt"/>
          <w:sz w:val="26"/>
          <w:szCs w:val="26"/>
        </w:rPr>
        <w:t>(31.08.2021)</w:t>
      </w:r>
    </w:p>
    <w:p w14:paraId="301CF88E" w14:textId="19E7D57F" w:rsidR="00DB135B" w:rsidRDefault="00A8593E" w:rsidP="00090729">
      <w:pPr>
        <w:pStyle w:val="PargrafodaLista"/>
        <w:numPr>
          <w:ilvl w:val="0"/>
          <w:numId w:val="5"/>
        </w:numPr>
        <w:spacing w:before="0"/>
        <w:ind w:left="284" w:hanging="284"/>
        <w:jc w:val="both"/>
        <w:rPr>
          <w:rFonts w:ascii="Bierstadt" w:hAnsi="Bierstadt"/>
          <w:b/>
          <w:bCs/>
        </w:rPr>
      </w:pPr>
      <w:r>
        <w:rPr>
          <w:rFonts w:ascii="Bierstadt" w:hAnsi="Bierstadt"/>
          <w:b/>
          <w:bCs/>
        </w:rPr>
        <w:t>O autor possui alguma doença? Se afirmativa a resposta, qual?</w:t>
      </w:r>
    </w:p>
    <w:p w14:paraId="62783826" w14:textId="7EF09EC0" w:rsidR="00DB135B" w:rsidRDefault="00BF74D4" w:rsidP="00DB135B">
      <w:pPr>
        <w:pStyle w:val="PargrafodaLista"/>
        <w:spacing w:before="0"/>
        <w:ind w:left="284"/>
        <w:contextualSpacing w:val="0"/>
        <w:jc w:val="both"/>
        <w:rPr>
          <w:rFonts w:ascii="Bierstadt" w:hAnsi="Bierstadt"/>
        </w:rPr>
      </w:pPr>
      <w:r w:rsidRPr="00BF74D4">
        <w:rPr>
          <w:rFonts w:ascii="Bierstadt" w:hAnsi="Bierstadt"/>
          <w:smallCaps/>
        </w:rPr>
        <w:t>Sim</w:t>
      </w:r>
      <w:r>
        <w:rPr>
          <w:rFonts w:ascii="Bierstadt" w:hAnsi="Bierstadt"/>
        </w:rPr>
        <w:t>. Hipertensão arterial; Hemiplegia esquerda.</w:t>
      </w:r>
    </w:p>
    <w:p w14:paraId="26303B87" w14:textId="7E2F2E88" w:rsidR="00A8593E" w:rsidRDefault="00BF74D4" w:rsidP="00A8593E">
      <w:pPr>
        <w:pStyle w:val="PargrafodaLista"/>
        <w:numPr>
          <w:ilvl w:val="0"/>
          <w:numId w:val="5"/>
        </w:numPr>
        <w:spacing w:before="0"/>
        <w:ind w:left="284" w:hanging="284"/>
        <w:jc w:val="both"/>
        <w:rPr>
          <w:rFonts w:ascii="Bierstadt" w:hAnsi="Bierstadt"/>
          <w:b/>
          <w:bCs/>
        </w:rPr>
      </w:pPr>
      <w:r>
        <w:rPr>
          <w:rFonts w:ascii="Bierstadt" w:hAnsi="Bierstadt"/>
          <w:b/>
          <w:bCs/>
        </w:rPr>
        <w:t>Se positivo o quesito nº 1</w:t>
      </w:r>
      <w:r w:rsidR="003D4F38">
        <w:rPr>
          <w:rFonts w:ascii="Bierstadt" w:hAnsi="Bierstadt"/>
          <w:b/>
          <w:bCs/>
        </w:rPr>
        <w:t>, há impedimento para a realização de atividades com habitual esforços físicos?</w:t>
      </w:r>
    </w:p>
    <w:p w14:paraId="23687B6B" w14:textId="2B98EAEB" w:rsidR="00A8593E" w:rsidRDefault="003D4F38" w:rsidP="00A8593E">
      <w:pPr>
        <w:pStyle w:val="PargrafodaLista"/>
        <w:spacing w:before="0"/>
        <w:ind w:left="284"/>
        <w:contextualSpacing w:val="0"/>
        <w:jc w:val="both"/>
        <w:rPr>
          <w:rFonts w:ascii="Bierstadt" w:hAnsi="Bierstadt"/>
        </w:rPr>
      </w:pPr>
      <w:r w:rsidRPr="003D4F38">
        <w:rPr>
          <w:rFonts w:ascii="Bierstadt" w:hAnsi="Bierstadt"/>
          <w:smallCaps/>
        </w:rPr>
        <w:t>Sim</w:t>
      </w:r>
      <w:r>
        <w:rPr>
          <w:rFonts w:ascii="Bierstadt" w:hAnsi="Bierstadt"/>
        </w:rPr>
        <w:t>.</w:t>
      </w:r>
    </w:p>
    <w:p w14:paraId="3A19E541" w14:textId="2776F235" w:rsidR="00A8593E" w:rsidRDefault="00E63498" w:rsidP="003D4F38">
      <w:pPr>
        <w:pStyle w:val="PargrafodaLista"/>
        <w:keepNext/>
        <w:numPr>
          <w:ilvl w:val="0"/>
          <w:numId w:val="5"/>
        </w:numPr>
        <w:spacing w:before="0"/>
        <w:ind w:left="284" w:hanging="284"/>
        <w:jc w:val="both"/>
        <w:rPr>
          <w:rFonts w:ascii="Bierstadt" w:hAnsi="Bierstadt"/>
          <w:b/>
          <w:bCs/>
        </w:rPr>
      </w:pPr>
      <w:r>
        <w:rPr>
          <w:rFonts w:ascii="Bierstadt" w:hAnsi="Bierstadt"/>
          <w:b/>
          <w:bCs/>
        </w:rPr>
        <w:t>Essa lesão provoca dores?</w:t>
      </w:r>
    </w:p>
    <w:p w14:paraId="77433EDF" w14:textId="6B233C61" w:rsidR="00E63498" w:rsidRPr="00E63498" w:rsidRDefault="00E63498" w:rsidP="00E63498">
      <w:pPr>
        <w:pStyle w:val="PargrafodaLista"/>
        <w:spacing w:before="0"/>
        <w:ind w:left="284"/>
        <w:contextualSpacing w:val="0"/>
        <w:jc w:val="both"/>
        <w:rPr>
          <w:rFonts w:ascii="Bierstadt" w:hAnsi="Bierstadt"/>
        </w:rPr>
      </w:pPr>
      <w:r w:rsidRPr="00E63498">
        <w:rPr>
          <w:rFonts w:ascii="Bierstadt" w:hAnsi="Bierstadt"/>
          <w:smallCaps/>
        </w:rPr>
        <w:t>Não</w:t>
      </w:r>
      <w:r>
        <w:rPr>
          <w:rFonts w:ascii="Bierstadt" w:hAnsi="Bierstadt"/>
        </w:rPr>
        <w:t>. (?!?)</w:t>
      </w:r>
    </w:p>
    <w:p w14:paraId="0231B48A" w14:textId="0A6C7316" w:rsidR="00A8593E" w:rsidRDefault="00E63498" w:rsidP="00A8593E">
      <w:pPr>
        <w:pStyle w:val="PargrafodaLista"/>
        <w:numPr>
          <w:ilvl w:val="0"/>
          <w:numId w:val="5"/>
        </w:numPr>
        <w:spacing w:before="0"/>
        <w:ind w:left="284" w:hanging="284"/>
        <w:jc w:val="both"/>
        <w:rPr>
          <w:rFonts w:ascii="Bierstadt" w:hAnsi="Bierstadt"/>
          <w:b/>
          <w:bCs/>
        </w:rPr>
      </w:pPr>
      <w:r>
        <w:rPr>
          <w:rFonts w:ascii="Bierstadt" w:hAnsi="Bierstadt"/>
          <w:b/>
          <w:bCs/>
        </w:rPr>
        <w:t>Por que</w:t>
      </w:r>
      <w:r w:rsidR="00B71B47">
        <w:rPr>
          <w:rFonts w:ascii="Bierstadt" w:hAnsi="Bierstadt"/>
          <w:b/>
          <w:bCs/>
        </w:rPr>
        <w:t xml:space="preserve"> a mais de 2 anos de tratamento as dores ainda continuam?</w:t>
      </w:r>
    </w:p>
    <w:p w14:paraId="47E7B20D" w14:textId="217F0F2B" w:rsidR="00A8593E" w:rsidRDefault="00B71B47" w:rsidP="00A8593E">
      <w:pPr>
        <w:pStyle w:val="PargrafodaLista"/>
        <w:spacing w:before="0"/>
        <w:ind w:left="284"/>
        <w:contextualSpacing w:val="0"/>
        <w:jc w:val="both"/>
        <w:rPr>
          <w:rFonts w:ascii="Bierstadt" w:hAnsi="Bierstadt"/>
        </w:rPr>
      </w:pPr>
      <w:r>
        <w:rPr>
          <w:rFonts w:ascii="Bierstadt" w:hAnsi="Bierstadt"/>
        </w:rPr>
        <w:t>Não procede. Que dores?!?</w:t>
      </w:r>
    </w:p>
    <w:p w14:paraId="753C98EE" w14:textId="1056D991" w:rsidR="00A8593E" w:rsidRDefault="00412AF7" w:rsidP="00A8593E">
      <w:pPr>
        <w:pStyle w:val="PargrafodaLista"/>
        <w:numPr>
          <w:ilvl w:val="0"/>
          <w:numId w:val="5"/>
        </w:numPr>
        <w:spacing w:before="0"/>
        <w:ind w:left="284" w:hanging="284"/>
        <w:jc w:val="both"/>
        <w:rPr>
          <w:rFonts w:ascii="Bierstadt" w:hAnsi="Bierstadt"/>
          <w:b/>
          <w:bCs/>
        </w:rPr>
      </w:pPr>
      <w:r>
        <w:rPr>
          <w:rFonts w:ascii="Bierstadt" w:hAnsi="Bierstadt"/>
          <w:b/>
          <w:bCs/>
        </w:rPr>
        <w:t>No caso de a resposta 1 ser afirmativa, qual o tempo necessário para o reestabelecimento da capacidade laboral da autora?</w:t>
      </w:r>
    </w:p>
    <w:p w14:paraId="1759DE3B" w14:textId="7888E29C" w:rsidR="00167B44" w:rsidRPr="00167B44" w:rsidRDefault="00167B44" w:rsidP="00167B44">
      <w:pPr>
        <w:pStyle w:val="PargrafodaLista"/>
        <w:spacing w:before="0"/>
        <w:ind w:left="284"/>
        <w:contextualSpacing w:val="0"/>
        <w:jc w:val="both"/>
        <w:rPr>
          <w:rFonts w:ascii="Bierstadt" w:hAnsi="Bierstadt"/>
        </w:rPr>
      </w:pPr>
      <w:r>
        <w:rPr>
          <w:rFonts w:ascii="Bierstadt" w:hAnsi="Bierstadt"/>
        </w:rPr>
        <w:t>O quadro se evidencia definido, definitivo e irreversível.</w:t>
      </w:r>
    </w:p>
    <w:p w14:paraId="2A42413B" w14:textId="5ECEB471" w:rsidR="00A8593E" w:rsidRDefault="00167B44" w:rsidP="00A8593E">
      <w:pPr>
        <w:pStyle w:val="PargrafodaLista"/>
        <w:numPr>
          <w:ilvl w:val="0"/>
          <w:numId w:val="5"/>
        </w:numPr>
        <w:spacing w:before="0"/>
        <w:ind w:left="284" w:hanging="284"/>
        <w:jc w:val="both"/>
        <w:rPr>
          <w:rFonts w:ascii="Bierstadt" w:hAnsi="Bierstadt"/>
          <w:b/>
          <w:bCs/>
        </w:rPr>
      </w:pPr>
      <w:r>
        <w:rPr>
          <w:rFonts w:ascii="Bierstadt" w:hAnsi="Bierstadt"/>
          <w:b/>
          <w:bCs/>
        </w:rPr>
        <w:t>Houve progressão ou agravamento da doença? Especifique.</w:t>
      </w:r>
      <w:r w:rsidR="00C43037">
        <w:rPr>
          <w:rFonts w:ascii="Bierstadt" w:hAnsi="Bierstadt"/>
          <w:b/>
          <w:bCs/>
        </w:rPr>
        <w:t xml:space="preserve"> E de suas sequelas?</w:t>
      </w:r>
    </w:p>
    <w:p w14:paraId="4ACD2CA1" w14:textId="2969CFB8" w:rsidR="00A8593E" w:rsidRPr="00C43037" w:rsidRDefault="00C43037" w:rsidP="001F61D9">
      <w:pPr>
        <w:pStyle w:val="PargrafodaLista"/>
        <w:spacing w:before="0"/>
        <w:ind w:left="284"/>
        <w:contextualSpacing w:val="0"/>
        <w:jc w:val="both"/>
        <w:rPr>
          <w:rFonts w:ascii="Bierstadt" w:hAnsi="Bierstadt"/>
        </w:rPr>
      </w:pPr>
      <w:r w:rsidRPr="00C43037">
        <w:rPr>
          <w:rFonts w:ascii="Bierstadt" w:hAnsi="Bierstadt"/>
        </w:rPr>
        <w:t xml:space="preserve">Tecnicamente </w:t>
      </w:r>
      <w:r w:rsidRPr="00C43037">
        <w:rPr>
          <w:rFonts w:ascii="Bierstadt" w:hAnsi="Bierstadt"/>
          <w:smallCaps/>
        </w:rPr>
        <w:t>não</w:t>
      </w:r>
      <w:r w:rsidRPr="00C43037">
        <w:rPr>
          <w:rFonts w:ascii="Bierstadt" w:hAnsi="Bierstadt"/>
        </w:rPr>
        <w:t>. O autor apresenta hemiplegia do dimidio esquerdo como decorrência de acidente vascular encefálico ocorrido segundo o autor em 2016 (SIC) e documentado em TC de crânio de set/2019, e como decorrência do mesmo com extrema dificuldade de deambulação e equilíbrio necessitando de cadeira de rodas para sua locomoção, com características de irreversibilidade. N</w:t>
      </w:r>
      <w:r w:rsidR="001F61D9" w:rsidRPr="001F61D9">
        <w:rPr>
          <w:rFonts w:ascii="Bierstadt" w:hAnsi="Bierstadt"/>
          <w:smallCaps/>
        </w:rPr>
        <w:t>ão</w:t>
      </w:r>
      <w:r w:rsidRPr="00C43037">
        <w:rPr>
          <w:rFonts w:ascii="Bierstadt" w:hAnsi="Bierstadt"/>
        </w:rPr>
        <w:t>.</w:t>
      </w:r>
    </w:p>
    <w:p w14:paraId="334F8680" w14:textId="5A819E2D" w:rsidR="00A8593E" w:rsidRDefault="001F61D9" w:rsidP="00A8593E">
      <w:pPr>
        <w:pStyle w:val="PargrafodaLista"/>
        <w:numPr>
          <w:ilvl w:val="0"/>
          <w:numId w:val="5"/>
        </w:numPr>
        <w:spacing w:before="0"/>
        <w:ind w:left="284" w:hanging="284"/>
        <w:jc w:val="both"/>
        <w:rPr>
          <w:rFonts w:ascii="Bierstadt" w:hAnsi="Bierstadt"/>
          <w:b/>
          <w:bCs/>
        </w:rPr>
      </w:pPr>
      <w:r>
        <w:rPr>
          <w:rFonts w:ascii="Bierstadt" w:hAnsi="Bierstadt"/>
          <w:b/>
          <w:bCs/>
        </w:rPr>
        <w:t>Tal doença a incapacita?</w:t>
      </w:r>
      <w:r w:rsidR="00C06874">
        <w:rPr>
          <w:rFonts w:ascii="Bierstadt" w:hAnsi="Bierstadt"/>
          <w:b/>
          <w:bCs/>
        </w:rPr>
        <w:t xml:space="preserve"> Temporária ou permanentemente?</w:t>
      </w:r>
    </w:p>
    <w:p w14:paraId="0CE7AC27" w14:textId="2BA81006" w:rsidR="00A8593E" w:rsidRDefault="001F61D9" w:rsidP="00A8593E">
      <w:pPr>
        <w:pStyle w:val="PargrafodaLista"/>
        <w:spacing w:before="0"/>
        <w:ind w:left="284"/>
        <w:contextualSpacing w:val="0"/>
        <w:jc w:val="both"/>
        <w:rPr>
          <w:rFonts w:ascii="Bierstadt" w:hAnsi="Bierstadt"/>
        </w:rPr>
      </w:pPr>
      <w:r>
        <w:rPr>
          <w:rFonts w:ascii="Bierstadt" w:hAnsi="Bierstadt"/>
        </w:rPr>
        <w:t>Sim.</w:t>
      </w:r>
      <w:r w:rsidR="00C06874">
        <w:rPr>
          <w:rFonts w:ascii="Bierstadt" w:hAnsi="Bierstadt"/>
        </w:rPr>
        <w:t xml:space="preserve"> Permanentemente.</w:t>
      </w:r>
    </w:p>
    <w:p w14:paraId="7C8CFD18" w14:textId="18C4D804" w:rsidR="00A8593E" w:rsidRPr="00C06874" w:rsidRDefault="00C06874" w:rsidP="00263986">
      <w:pPr>
        <w:pStyle w:val="PargrafodaLista"/>
        <w:numPr>
          <w:ilvl w:val="0"/>
          <w:numId w:val="5"/>
        </w:numPr>
        <w:spacing w:before="0" w:after="0"/>
        <w:ind w:left="284" w:hanging="284"/>
        <w:contextualSpacing w:val="0"/>
        <w:jc w:val="both"/>
        <w:rPr>
          <w:rFonts w:ascii="Bierstadt" w:hAnsi="Bierstadt"/>
          <w:b/>
          <w:bCs/>
        </w:rPr>
      </w:pPr>
      <w:r w:rsidRPr="00C06874">
        <w:rPr>
          <w:rFonts w:ascii="Bierstadt" w:hAnsi="Bierstadt"/>
          <w:b/>
          <w:bCs/>
        </w:rPr>
        <w:t>Há outras informações, inclusive sobre doenças diversas das mencionadas na</w:t>
      </w:r>
      <w:r>
        <w:rPr>
          <w:rFonts w:ascii="Bierstadt" w:hAnsi="Bierstadt"/>
          <w:b/>
          <w:bCs/>
        </w:rPr>
        <w:t xml:space="preserve"> </w:t>
      </w:r>
      <w:r w:rsidRPr="00C06874">
        <w:rPr>
          <w:rFonts w:ascii="Bierstadt" w:hAnsi="Bierstadt"/>
          <w:b/>
          <w:bCs/>
        </w:rPr>
        <w:t>petição inicial, que podem ser úteis à solução da lide?</w:t>
      </w:r>
    </w:p>
    <w:p w14:paraId="785FAF74" w14:textId="4836C7A2" w:rsidR="00DB135B" w:rsidRDefault="00263986" w:rsidP="00263986">
      <w:pPr>
        <w:spacing w:before="0"/>
        <w:ind w:left="284"/>
        <w:jc w:val="both"/>
        <w:rPr>
          <w:rFonts w:ascii="Bierstadt" w:hAnsi="Bierstadt"/>
        </w:rPr>
      </w:pPr>
      <w:r w:rsidRPr="00263986">
        <w:rPr>
          <w:rFonts w:ascii="Bierstadt" w:hAnsi="Bierstadt"/>
        </w:rPr>
        <w:t>O resumo do quadro do autor e sua evolução constam dos Quesitos do Juízo e do resumo</w:t>
      </w:r>
      <w:r>
        <w:rPr>
          <w:rFonts w:ascii="Bierstadt" w:hAnsi="Bierstadt"/>
        </w:rPr>
        <w:t xml:space="preserve"> </w:t>
      </w:r>
      <w:r w:rsidRPr="00263986">
        <w:rPr>
          <w:rFonts w:ascii="Bierstadt" w:hAnsi="Bierstadt"/>
        </w:rPr>
        <w:t>da história clínica, acima descritos.</w:t>
      </w:r>
    </w:p>
    <w:p w14:paraId="3F5AFC8C" w14:textId="313F99B9" w:rsidR="00263986" w:rsidRDefault="006C359F" w:rsidP="00867497">
      <w:pPr>
        <w:spacing w:before="480" w:after="840"/>
        <w:ind w:left="284"/>
        <w:jc w:val="left"/>
        <w:rPr>
          <w:rFonts w:ascii="Bierstadt" w:hAnsi="Bierstadt"/>
        </w:rPr>
      </w:pPr>
      <w:r>
        <w:rPr>
          <w:noProof/>
        </w:rPr>
        <w:drawing>
          <wp:anchor distT="0" distB="0" distL="114300" distR="114300" simplePos="0" relativeHeight="251658240" behindDoc="0" locked="0" layoutInCell="1" allowOverlap="1" wp14:anchorId="4A55A49D" wp14:editId="12752D98">
            <wp:simplePos x="0" y="0"/>
            <wp:positionH relativeFrom="column">
              <wp:posOffset>32385</wp:posOffset>
            </wp:positionH>
            <wp:positionV relativeFrom="paragraph">
              <wp:posOffset>454660</wp:posOffset>
            </wp:positionV>
            <wp:extent cx="1962933" cy="1104265"/>
            <wp:effectExtent l="0" t="0" r="0" b="0"/>
            <wp:wrapNone/>
            <wp:docPr id="9" name="Imagem 9" descr="Imagem em preto 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magem em preto e branco&#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2933" cy="1104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986">
        <w:rPr>
          <w:rFonts w:ascii="Bierstadt" w:hAnsi="Bierstadt"/>
        </w:rPr>
        <w:t>Duque de Caxias, 06 de outubro de 2022.</w:t>
      </w:r>
    </w:p>
    <w:p w14:paraId="1F754B96" w14:textId="4532AEA7" w:rsidR="007C549A" w:rsidRPr="00867497" w:rsidRDefault="007C549A" w:rsidP="00D15F1A">
      <w:pPr>
        <w:pBdr>
          <w:left w:val="single" w:sz="4" w:space="4" w:color="auto"/>
        </w:pBdr>
        <w:spacing w:before="60" w:after="0"/>
        <w:ind w:left="2977"/>
        <w:jc w:val="left"/>
        <w:rPr>
          <w:rFonts w:ascii="Bierstadt" w:hAnsi="Bierstadt"/>
        </w:rPr>
      </w:pPr>
      <w:r w:rsidRPr="00867497">
        <w:rPr>
          <w:rFonts w:ascii="Bierstadt" w:hAnsi="Bierstadt"/>
        </w:rPr>
        <w:t xml:space="preserve">Dr. </w:t>
      </w:r>
      <w:r w:rsidR="00165FAA">
        <w:rPr>
          <w:rFonts w:ascii="Bierstadt" w:hAnsi="Bierstadt"/>
        </w:rPr>
        <w:t xml:space="preserve">André Carlos </w:t>
      </w:r>
      <w:r w:rsidRPr="00867497">
        <w:rPr>
          <w:rFonts w:ascii="Bierstadt" w:hAnsi="Bierstadt"/>
        </w:rPr>
        <w:t xml:space="preserve">Fernandes </w:t>
      </w:r>
      <w:r w:rsidR="00165FAA">
        <w:rPr>
          <w:rFonts w:ascii="Bierstadt" w:hAnsi="Bierstadt"/>
        </w:rPr>
        <w:t>Cunha</w:t>
      </w:r>
    </w:p>
    <w:p w14:paraId="333590BC" w14:textId="0D65FB6E" w:rsidR="007C549A" w:rsidRPr="00CB1CC5" w:rsidRDefault="007C549A" w:rsidP="00D15F1A">
      <w:pPr>
        <w:pBdr>
          <w:left w:val="single" w:sz="4" w:space="4" w:color="auto"/>
        </w:pBdr>
        <w:spacing w:before="0" w:after="60" w:line="240" w:lineRule="auto"/>
        <w:ind w:left="2977"/>
        <w:jc w:val="left"/>
        <w:rPr>
          <w:rFonts w:ascii="Bierstadt" w:hAnsi="Bierstadt"/>
          <w:spacing w:val="10"/>
          <w:sz w:val="20"/>
          <w:szCs w:val="20"/>
        </w:rPr>
      </w:pPr>
      <w:r w:rsidRPr="00CB1CC5">
        <w:rPr>
          <w:rFonts w:ascii="Bierstadt" w:hAnsi="Bierstadt"/>
          <w:spacing w:val="10"/>
          <w:sz w:val="20"/>
          <w:szCs w:val="20"/>
        </w:rPr>
        <w:t xml:space="preserve">CRM </w:t>
      </w:r>
      <w:r w:rsidR="002B6202">
        <w:rPr>
          <w:rFonts w:ascii="Bierstadt" w:hAnsi="Bierstadt"/>
          <w:spacing w:val="10"/>
          <w:sz w:val="20"/>
          <w:szCs w:val="20"/>
        </w:rPr>
        <w:t>12</w:t>
      </w:r>
      <w:r w:rsidRPr="00CB1CC5">
        <w:rPr>
          <w:rFonts w:ascii="Bierstadt" w:hAnsi="Bierstadt"/>
          <w:spacing w:val="10"/>
          <w:sz w:val="20"/>
          <w:szCs w:val="20"/>
        </w:rPr>
        <w:t>.</w:t>
      </w:r>
      <w:r w:rsidR="002B6202">
        <w:rPr>
          <w:rFonts w:ascii="Bierstadt" w:hAnsi="Bierstadt"/>
          <w:spacing w:val="10"/>
          <w:sz w:val="20"/>
          <w:szCs w:val="20"/>
        </w:rPr>
        <w:t>34567</w:t>
      </w:r>
      <w:r w:rsidRPr="00CB1CC5">
        <w:rPr>
          <w:rFonts w:ascii="Bierstadt" w:hAnsi="Bierstadt"/>
          <w:spacing w:val="10"/>
          <w:sz w:val="20"/>
          <w:szCs w:val="20"/>
        </w:rPr>
        <w:t>-</w:t>
      </w:r>
      <w:r w:rsidR="002B6202">
        <w:rPr>
          <w:rFonts w:ascii="Bierstadt" w:hAnsi="Bierstadt"/>
          <w:spacing w:val="10"/>
          <w:sz w:val="20"/>
          <w:szCs w:val="20"/>
        </w:rPr>
        <w:t>9</w:t>
      </w:r>
    </w:p>
    <w:sectPr w:rsidR="007C549A" w:rsidRPr="00CB1CC5" w:rsidSect="00D51F48">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D8FE" w14:textId="77777777" w:rsidR="00C379BC" w:rsidRDefault="00C379BC" w:rsidP="00233DA3">
      <w:pPr>
        <w:spacing w:before="0" w:after="0" w:line="240" w:lineRule="auto"/>
      </w:pPr>
      <w:r>
        <w:separator/>
      </w:r>
    </w:p>
  </w:endnote>
  <w:endnote w:type="continuationSeparator" w:id="0">
    <w:p w14:paraId="6921F80C" w14:textId="77777777" w:rsidR="00C379BC" w:rsidRDefault="00C379BC" w:rsidP="00233DA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embedRegular r:id="rId1" w:fontKey="{1AC1DE0D-198C-4245-8C78-0EC610DD0A56}"/>
  </w:font>
  <w:font w:name="Times New Roman">
    <w:panose1 w:val="02020603050405020304"/>
    <w:charset w:val="00"/>
    <w:family w:val="roman"/>
    <w:pitch w:val="variable"/>
    <w:sig w:usb0="E0002EFF" w:usb1="C000785B" w:usb2="00000009" w:usb3="00000000" w:csb0="000001FF" w:csb1="00000000"/>
    <w:embedRegular r:id="rId2" w:fontKey="{4313C3FF-96A7-45B8-914D-BCBDF9D7CFA6}"/>
    <w:embedBold r:id="rId3" w:fontKey="{C4EE3709-07E4-4D9E-A952-39E3AB6BA1AC}"/>
  </w:font>
  <w:font w:name="Courier New">
    <w:panose1 w:val="02070309020205020404"/>
    <w:charset w:val="00"/>
    <w:family w:val="modern"/>
    <w:pitch w:val="fixed"/>
    <w:sig w:usb0="E0002EFF" w:usb1="C0007843" w:usb2="00000009" w:usb3="00000000" w:csb0="000001FF" w:csb1="00000000"/>
    <w:embedRegular r:id="rId4" w:fontKey="{11DB2302-678F-4176-BD7E-7268769A22F5}"/>
  </w:font>
  <w:font w:name="Symbol">
    <w:panose1 w:val="05050102010706020507"/>
    <w:charset w:val="02"/>
    <w:family w:val="roman"/>
    <w:pitch w:val="variable"/>
    <w:sig w:usb0="00000000" w:usb1="10000000" w:usb2="00000000" w:usb3="00000000" w:csb0="80000000" w:csb1="00000000"/>
    <w:embedRegular r:id="rId5" w:fontKey="{E3F238BF-140D-4BEB-9C29-0AA9BA5DF627}"/>
  </w:font>
  <w:font w:name="Lato">
    <w:panose1 w:val="020F0502020204030203"/>
    <w:charset w:val="00"/>
    <w:family w:val="swiss"/>
    <w:pitch w:val="variable"/>
    <w:sig w:usb0="E10002FF" w:usb1="5000ECFF" w:usb2="00000021" w:usb3="00000000" w:csb0="0000019F" w:csb1="00000000"/>
    <w:embedRegular r:id="rId6" w:fontKey="{0ABFE090-20E5-42FA-8F2F-7FD0FB2B4028}"/>
    <w:embedBold r:id="rId7" w:fontKey="{DACC35B4-3B6D-4170-9611-9A2243BF0BCD}"/>
  </w:font>
  <w:font w:name="Calibri">
    <w:panose1 w:val="020F0502020204030204"/>
    <w:charset w:val="00"/>
    <w:family w:val="swiss"/>
    <w:pitch w:val="variable"/>
    <w:sig w:usb0="E4002EFF" w:usb1="C200247B" w:usb2="00000009" w:usb3="00000000" w:csb0="000001FF" w:csb1="00000000"/>
    <w:embedRegular r:id="rId8" w:fontKey="{C3596FBA-18F9-4F68-84E5-FC3E27814ED4}"/>
    <w:embedBold r:id="rId9" w:fontKey="{79EC93EB-BE76-4EF3-A38F-A69E888EABE4}"/>
  </w:font>
  <w:font w:name="Bierstadt">
    <w:charset w:val="00"/>
    <w:family w:val="swiss"/>
    <w:pitch w:val="variable"/>
    <w:sig w:usb0="80000003" w:usb1="00000001" w:usb2="00000000" w:usb3="00000000" w:csb0="00000001" w:csb1="00000000"/>
    <w:embedRegular r:id="rId10" w:fontKey="{35AF5C41-5E94-4AB2-95FB-9FACE354C61E}"/>
    <w:embedBold r:id="rId11" w:fontKey="{C5B8F1BC-2378-4EF0-8DB1-1C18DC450941}"/>
  </w:font>
  <w:font w:name="Arial Nova">
    <w:charset w:val="00"/>
    <w:family w:val="swiss"/>
    <w:pitch w:val="variable"/>
    <w:sig w:usb0="0000028F" w:usb1="00000002" w:usb2="00000000" w:usb3="00000000" w:csb0="0000019F" w:csb1="00000000"/>
    <w:embedRegular r:id="rId12" w:fontKey="{F44AD79D-F9A2-4C59-B188-AC24C0D17E65}"/>
  </w:font>
  <w:font w:name="Calibri Light">
    <w:panose1 w:val="020F0302020204030204"/>
    <w:charset w:val="00"/>
    <w:family w:val="swiss"/>
    <w:pitch w:val="variable"/>
    <w:sig w:usb0="E4002EFF" w:usb1="C200247B" w:usb2="00000009" w:usb3="00000000" w:csb0="000001FF" w:csb1="00000000"/>
    <w:embedRegular r:id="rId13" w:fontKey="{DB441295-027D-4768-ADF3-95938DEC21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DD05" w14:textId="3A9886AE" w:rsidR="00B03120" w:rsidRPr="00FA500D" w:rsidRDefault="00AF09C8" w:rsidP="00704814">
    <w:pPr>
      <w:pStyle w:val="Rodap"/>
      <w:jc w:val="both"/>
      <w:rPr>
        <w:sz w:val="2"/>
        <w:szCs w:val="2"/>
      </w:rPr>
    </w:pPr>
    <w:r>
      <w:rPr>
        <w:noProof/>
      </w:rPr>
      <mc:AlternateContent>
        <mc:Choice Requires="wps">
          <w:drawing>
            <wp:anchor distT="0" distB="0" distL="114300" distR="114300" simplePos="0" relativeHeight="251671552" behindDoc="1" locked="0" layoutInCell="1" allowOverlap="1" wp14:anchorId="52E4A02F" wp14:editId="2FB86F53">
              <wp:simplePos x="0" y="0"/>
              <wp:positionH relativeFrom="margin">
                <wp:posOffset>-622935</wp:posOffset>
              </wp:positionH>
              <wp:positionV relativeFrom="paragraph">
                <wp:posOffset>-201930</wp:posOffset>
              </wp:positionV>
              <wp:extent cx="6648450" cy="628650"/>
              <wp:effectExtent l="0" t="0" r="0" b="0"/>
              <wp:wrapNone/>
              <wp:docPr id="8" name="Caixa de Texto 8"/>
              <wp:cNvGraphicFramePr/>
              <a:graphic xmlns:a="http://schemas.openxmlformats.org/drawingml/2006/main">
                <a:graphicData uri="http://schemas.microsoft.com/office/word/2010/wordprocessingShape">
                  <wps:wsp>
                    <wps:cNvSpPr txBox="1"/>
                    <wps:spPr>
                      <a:xfrm>
                        <a:off x="0" y="0"/>
                        <a:ext cx="6648450" cy="628650"/>
                      </a:xfrm>
                      <a:prstGeom prst="rect">
                        <a:avLst/>
                      </a:prstGeom>
                      <a:solidFill>
                        <a:schemeClr val="lt1"/>
                      </a:solidFill>
                      <a:ln w="6350">
                        <a:noFill/>
                      </a:ln>
                    </wps:spPr>
                    <wps:txbx>
                      <w:txbxContent>
                        <w:p w14:paraId="67D5AB7A" w14:textId="58404F84" w:rsidR="0025714C" w:rsidRPr="00D15F1A" w:rsidRDefault="0025714C" w:rsidP="00AF09C8">
                          <w:pPr>
                            <w:spacing w:before="0" w:after="0"/>
                            <w:rPr>
                              <w:rFonts w:ascii="Bierstadt" w:hAnsi="Bierstadt"/>
                              <w:color w:val="1F3864" w:themeColor="accent1" w:themeShade="80"/>
                              <w:sz w:val="15"/>
                              <w:szCs w:val="15"/>
                            </w:rPr>
                          </w:pPr>
                          <w:r w:rsidRPr="00D15F1A">
                            <w:rPr>
                              <w:rFonts w:ascii="Bierstadt" w:hAnsi="Bierstadt"/>
                              <w:color w:val="1F3864" w:themeColor="accent1" w:themeShade="80"/>
                              <w:sz w:val="15"/>
                              <w:szCs w:val="15"/>
                            </w:rPr>
                            <w:t>Miguel Pereira – Av. Dr. Feliz, 123, Sala 321</w:t>
                          </w:r>
                          <w:r w:rsidR="009B176F" w:rsidRPr="00D15F1A">
                            <w:rPr>
                              <w:rFonts w:ascii="Bierstadt" w:hAnsi="Bierstadt"/>
                              <w:color w:val="1F3864" w:themeColor="accent1" w:themeShade="80"/>
                              <w:sz w:val="15"/>
                              <w:szCs w:val="15"/>
                            </w:rPr>
                            <w:t xml:space="preserve"> </w:t>
                          </w:r>
                          <w:r w:rsidR="007B72C1" w:rsidRPr="00D15F1A">
                            <w:rPr>
                              <w:rFonts w:ascii="Bierstadt" w:hAnsi="Bierstadt"/>
                              <w:color w:val="1F3864" w:themeColor="accent1" w:themeShade="80"/>
                              <w:sz w:val="15"/>
                              <w:szCs w:val="15"/>
                            </w:rPr>
                            <w:t xml:space="preserve">| </w:t>
                          </w:r>
                          <w:r w:rsidRPr="00D15F1A">
                            <w:rPr>
                              <w:rFonts w:ascii="Bierstadt" w:hAnsi="Bierstadt"/>
                              <w:color w:val="1F3864" w:themeColor="accent1" w:themeShade="80"/>
                              <w:sz w:val="15"/>
                              <w:szCs w:val="15"/>
                            </w:rPr>
                            <w:t>Paty do Alferes – Est. do Bosque, 88, Sala 420</w:t>
                          </w:r>
                        </w:p>
                        <w:p w14:paraId="0B20498E" w14:textId="77777777" w:rsidR="0025714C" w:rsidRPr="00D15F1A" w:rsidRDefault="0025714C" w:rsidP="00AF09C8">
                          <w:pPr>
                            <w:spacing w:before="0" w:after="0"/>
                            <w:rPr>
                              <w:rFonts w:ascii="Bierstadt" w:hAnsi="Bierstadt"/>
                              <w:color w:val="1F3864" w:themeColor="accent1" w:themeShade="80"/>
                              <w:sz w:val="15"/>
                              <w:szCs w:val="15"/>
                            </w:rPr>
                          </w:pPr>
                          <w:r w:rsidRPr="00D15F1A">
                            <w:rPr>
                              <w:rFonts w:ascii="Bierstadt" w:hAnsi="Bierstadt"/>
                              <w:color w:val="1F3864" w:themeColor="accent1" w:themeShade="80"/>
                              <w:sz w:val="15"/>
                              <w:szCs w:val="15"/>
                            </w:rPr>
                            <w:t>2484-8442 – 2484-4521 – 2483-8754</w:t>
                          </w:r>
                        </w:p>
                        <w:p w14:paraId="70B28514" w14:textId="77777777" w:rsidR="0025714C" w:rsidRPr="00D15F1A" w:rsidRDefault="0025714C" w:rsidP="00AF09C8">
                          <w:pPr>
                            <w:spacing w:before="0" w:after="0"/>
                            <w:rPr>
                              <w:rFonts w:ascii="Bierstadt" w:hAnsi="Bierstadt"/>
                              <w:sz w:val="15"/>
                              <w:szCs w:val="15"/>
                            </w:rPr>
                          </w:pPr>
                          <w:r w:rsidRPr="00D15F1A">
                            <w:rPr>
                              <w:rFonts w:ascii="Bierstadt" w:hAnsi="Bierstadt"/>
                              <w:color w:val="1F3864" w:themeColor="accent1" w:themeShade="80"/>
                              <w:sz w:val="15"/>
                              <w:szCs w:val="15"/>
                            </w:rPr>
                            <w:t>cunha@uol.com.br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E4A02F" id="_x0000_t202" coordsize="21600,21600" o:spt="202" path="m,l,21600r21600,l21600,xe">
              <v:stroke joinstyle="miter"/>
              <v:path gradientshapeok="t" o:connecttype="rect"/>
            </v:shapetype>
            <v:shape id="Caixa de Texto 8" o:spid="_x0000_s1027" type="#_x0000_t202" style="position:absolute;left:0;text-align:left;margin-left:-49.05pt;margin-top:-15.9pt;width:523.5pt;height:49.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" fillcolor="white [3201]" stroked="f" strokeweight=".5pt">
              <v:textbox>
                <w:txbxContent>
                  <w:p w14:paraId="67D5AB7A" w14:textId="58404F84" w:rsidR="0025714C" w:rsidRPr="00D15F1A" w:rsidRDefault="0025714C" w:rsidP="00AF09C8">
                    <w:pPr>
                      <w:spacing w:before="0" w:after="0"/>
                      <w:rPr>
                        <w:rFonts w:ascii="Bierstadt" w:hAnsi="Bierstadt"/>
                        <w:color w:val="1F3864" w:themeColor="accent1" w:themeShade="80"/>
                        <w:sz w:val="15"/>
                        <w:szCs w:val="15"/>
                      </w:rPr>
                    </w:pPr>
                    <w:r w:rsidRPr="00D15F1A">
                      <w:rPr>
                        <w:rFonts w:ascii="Bierstadt" w:hAnsi="Bierstadt"/>
                        <w:color w:val="1F3864" w:themeColor="accent1" w:themeShade="80"/>
                        <w:sz w:val="15"/>
                        <w:szCs w:val="15"/>
                      </w:rPr>
                      <w:t>Miguel Pereira – Av. Dr. Feliz, 123, Sala 321</w:t>
                    </w:r>
                    <w:r w:rsidR="009B176F" w:rsidRPr="00D15F1A">
                      <w:rPr>
                        <w:rFonts w:ascii="Bierstadt" w:hAnsi="Bierstadt"/>
                        <w:color w:val="1F3864" w:themeColor="accent1" w:themeShade="80"/>
                        <w:sz w:val="15"/>
                        <w:szCs w:val="15"/>
                      </w:rPr>
                      <w:t xml:space="preserve"> </w:t>
                    </w:r>
                    <w:r w:rsidR="007B72C1" w:rsidRPr="00D15F1A">
                      <w:rPr>
                        <w:rFonts w:ascii="Bierstadt" w:hAnsi="Bierstadt"/>
                        <w:color w:val="1F3864" w:themeColor="accent1" w:themeShade="80"/>
                        <w:sz w:val="15"/>
                        <w:szCs w:val="15"/>
                      </w:rPr>
                      <w:t xml:space="preserve">| </w:t>
                    </w:r>
                    <w:r w:rsidRPr="00D15F1A">
                      <w:rPr>
                        <w:rFonts w:ascii="Bierstadt" w:hAnsi="Bierstadt"/>
                        <w:color w:val="1F3864" w:themeColor="accent1" w:themeShade="80"/>
                        <w:sz w:val="15"/>
                        <w:szCs w:val="15"/>
                      </w:rPr>
                      <w:t>Paty do Alferes – Est. do Bosque, 88, Sala 420</w:t>
                    </w:r>
                  </w:p>
                  <w:p w14:paraId="0B20498E" w14:textId="77777777" w:rsidR="0025714C" w:rsidRPr="00D15F1A" w:rsidRDefault="0025714C" w:rsidP="00AF09C8">
                    <w:pPr>
                      <w:spacing w:before="0" w:after="0"/>
                      <w:rPr>
                        <w:rFonts w:ascii="Bierstadt" w:hAnsi="Bierstadt"/>
                        <w:color w:val="1F3864" w:themeColor="accent1" w:themeShade="80"/>
                        <w:sz w:val="15"/>
                        <w:szCs w:val="15"/>
                      </w:rPr>
                    </w:pPr>
                    <w:r w:rsidRPr="00D15F1A">
                      <w:rPr>
                        <w:rFonts w:ascii="Bierstadt" w:hAnsi="Bierstadt"/>
                        <w:color w:val="1F3864" w:themeColor="accent1" w:themeShade="80"/>
                        <w:sz w:val="15"/>
                        <w:szCs w:val="15"/>
                      </w:rPr>
                      <w:t>2484-8442 – 2484-4521 – 2483-8754</w:t>
                    </w:r>
                  </w:p>
                  <w:p w14:paraId="70B28514" w14:textId="77777777" w:rsidR="0025714C" w:rsidRPr="00D15F1A" w:rsidRDefault="0025714C" w:rsidP="00AF09C8">
                    <w:pPr>
                      <w:spacing w:before="0" w:after="0"/>
                      <w:rPr>
                        <w:rFonts w:ascii="Bierstadt" w:hAnsi="Bierstadt"/>
                        <w:sz w:val="15"/>
                        <w:szCs w:val="15"/>
                      </w:rPr>
                    </w:pPr>
                    <w:r w:rsidRPr="00D15F1A">
                      <w:rPr>
                        <w:rFonts w:ascii="Bierstadt" w:hAnsi="Bierstadt"/>
                        <w:color w:val="1F3864" w:themeColor="accent1" w:themeShade="80"/>
                        <w:sz w:val="15"/>
                        <w:szCs w:val="15"/>
                      </w:rPr>
                      <w:t>cunha@uol.com.br</w:t>
                    </w:r>
                  </w:p>
                </w:txbxContent>
              </v:textbox>
              <w10:wrap anchorx="margin"/>
            </v:shape>
          </w:pict>
        </mc:Fallback>
      </mc:AlternateContent>
    </w:r>
    <w:r w:rsidRPr="00FA500D">
      <w:rPr>
        <w:noProof/>
        <w:sz w:val="2"/>
        <w:szCs w:val="2"/>
      </w:rPr>
      <mc:AlternateContent>
        <mc:Choice Requires="wps">
          <w:drawing>
            <wp:anchor distT="0" distB="0" distL="114300" distR="114300" simplePos="0" relativeHeight="251666432" behindDoc="0" locked="0" layoutInCell="1" allowOverlap="1" wp14:anchorId="08DBBF6F" wp14:editId="3CF9AA00">
              <wp:simplePos x="0" y="0"/>
              <wp:positionH relativeFrom="column">
                <wp:posOffset>5606415</wp:posOffset>
              </wp:positionH>
              <wp:positionV relativeFrom="paragraph">
                <wp:posOffset>-236904</wp:posOffset>
              </wp:positionV>
              <wp:extent cx="1828800" cy="295275"/>
              <wp:effectExtent l="0" t="0" r="0" b="9525"/>
              <wp:wrapNone/>
              <wp:docPr id="10" name="Caixa de Texto 10"/>
              <wp:cNvGraphicFramePr/>
              <a:graphic xmlns:a="http://schemas.openxmlformats.org/drawingml/2006/main">
                <a:graphicData uri="http://schemas.microsoft.com/office/word/2010/wordprocessingShape">
                  <wps:wsp>
                    <wps:cNvSpPr txBox="1"/>
                    <wps:spPr>
                      <a:xfrm>
                        <a:off x="0" y="0"/>
                        <a:ext cx="1828800" cy="295275"/>
                      </a:xfrm>
                      <a:prstGeom prst="rect">
                        <a:avLst/>
                      </a:prstGeom>
                      <a:solidFill>
                        <a:schemeClr val="lt1"/>
                      </a:solidFill>
                      <a:ln w="6350">
                        <a:noFill/>
                      </a:ln>
                    </wps:spPr>
                    <wps:txbx>
                      <w:txbxContent>
                        <w:p w14:paraId="00006D88" w14:textId="26957962" w:rsidR="0086277B" w:rsidRPr="0086277B" w:rsidRDefault="0086277B" w:rsidP="0086277B">
                          <w:pPr>
                            <w:pBdr>
                              <w:bottom w:val="single" w:sz="4" w:space="1" w:color="D9D9D9" w:themeColor="background1" w:themeShade="D9"/>
                            </w:pBdr>
                            <w:spacing w:before="0" w:after="0"/>
                            <w:ind w:hanging="1843"/>
                            <w:rPr>
                              <w:rFonts w:ascii="Arial Nova" w:hAnsi="Arial Nova"/>
                              <w:color w:val="A6A6A6" w:themeColor="background1" w:themeShade="A6"/>
                              <w:sz w:val="20"/>
                              <w:szCs w:val="20"/>
                            </w:rPr>
                          </w:pPr>
                          <w:r w:rsidRPr="0086277B">
                            <w:rPr>
                              <w:rFonts w:ascii="Arial Nova" w:hAnsi="Arial Nova"/>
                              <w:color w:val="A6A6A6" w:themeColor="background1" w:themeShade="A6"/>
                              <w:sz w:val="20"/>
                              <w:szCs w:val="20"/>
                            </w:rPr>
                            <w:t xml:space="preserve">Página </w:t>
                          </w:r>
                          <w:r w:rsidRPr="0086277B">
                            <w:rPr>
                              <w:rFonts w:ascii="Arial Nova" w:hAnsi="Arial Nova"/>
                              <w:color w:val="A6A6A6" w:themeColor="background1" w:themeShade="A6"/>
                              <w:sz w:val="20"/>
                              <w:szCs w:val="20"/>
                            </w:rPr>
                            <w:fldChar w:fldCharType="begin"/>
                          </w:r>
                          <w:r w:rsidRPr="0086277B">
                            <w:rPr>
                              <w:rFonts w:ascii="Arial Nova" w:hAnsi="Arial Nova"/>
                              <w:color w:val="A6A6A6" w:themeColor="background1" w:themeShade="A6"/>
                              <w:sz w:val="20"/>
                              <w:szCs w:val="20"/>
                            </w:rPr>
                            <w:instrText xml:space="preserve"> PAGE  \* Arabic  \* MERGEFORMAT </w:instrText>
                          </w:r>
                          <w:r w:rsidRPr="0086277B">
                            <w:rPr>
                              <w:rFonts w:ascii="Arial Nova" w:hAnsi="Arial Nova"/>
                              <w:color w:val="A6A6A6" w:themeColor="background1" w:themeShade="A6"/>
                              <w:sz w:val="20"/>
                              <w:szCs w:val="20"/>
                            </w:rPr>
                            <w:fldChar w:fldCharType="separate"/>
                          </w:r>
                          <w:r w:rsidRPr="0086277B">
                            <w:rPr>
                              <w:rFonts w:ascii="Arial Nova" w:hAnsi="Arial Nova"/>
                              <w:noProof/>
                              <w:color w:val="A6A6A6" w:themeColor="background1" w:themeShade="A6"/>
                              <w:sz w:val="20"/>
                              <w:szCs w:val="20"/>
                            </w:rPr>
                            <w:t>1</w:t>
                          </w:r>
                          <w:r w:rsidRPr="0086277B">
                            <w:rPr>
                              <w:rFonts w:ascii="Arial Nova" w:hAnsi="Arial Nova"/>
                              <w:color w:val="A6A6A6" w:themeColor="background1" w:themeShade="A6"/>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BBF6F" id="Caixa de Texto 10" o:spid="_x0000_s1028" type="#_x0000_t202" style="position:absolute;left:0;text-align:left;margin-left:441.45pt;margin-top:-18.65pt;width:2in;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" fillcolor="white [3201]" stroked="f" strokeweight=".5pt">
              <v:textbox>
                <w:txbxContent>
                  <w:p w14:paraId="00006D88" w14:textId="26957962" w:rsidR="0086277B" w:rsidRPr="0086277B" w:rsidRDefault="0086277B" w:rsidP="0086277B">
                    <w:pPr>
                      <w:pBdr>
                        <w:bottom w:val="single" w:sz="4" w:space="1" w:color="D9D9D9" w:themeColor="background1" w:themeShade="D9"/>
                      </w:pBdr>
                      <w:spacing w:before="0" w:after="0"/>
                      <w:ind w:hanging="1843"/>
                      <w:rPr>
                        <w:rFonts w:ascii="Arial Nova" w:hAnsi="Arial Nova"/>
                        <w:color w:val="A6A6A6" w:themeColor="background1" w:themeShade="A6"/>
                        <w:sz w:val="20"/>
                        <w:szCs w:val="20"/>
                      </w:rPr>
                    </w:pPr>
                    <w:r w:rsidRPr="0086277B">
                      <w:rPr>
                        <w:rFonts w:ascii="Arial Nova" w:hAnsi="Arial Nova"/>
                        <w:color w:val="A6A6A6" w:themeColor="background1" w:themeShade="A6"/>
                        <w:sz w:val="20"/>
                        <w:szCs w:val="20"/>
                      </w:rPr>
                      <w:t xml:space="preserve">Página </w:t>
                    </w:r>
                    <w:r w:rsidRPr="0086277B">
                      <w:rPr>
                        <w:rFonts w:ascii="Arial Nova" w:hAnsi="Arial Nova"/>
                        <w:color w:val="A6A6A6" w:themeColor="background1" w:themeShade="A6"/>
                        <w:sz w:val="20"/>
                        <w:szCs w:val="20"/>
                      </w:rPr>
                      <w:fldChar w:fldCharType="begin"/>
                    </w:r>
                    <w:r w:rsidRPr="0086277B">
                      <w:rPr>
                        <w:rFonts w:ascii="Arial Nova" w:hAnsi="Arial Nova"/>
                        <w:color w:val="A6A6A6" w:themeColor="background1" w:themeShade="A6"/>
                        <w:sz w:val="20"/>
                        <w:szCs w:val="20"/>
                      </w:rPr>
                      <w:instrText xml:space="preserve"> PAGE  \* Arabic  \* MERGEFORMAT </w:instrText>
                    </w:r>
                    <w:r w:rsidRPr="0086277B">
                      <w:rPr>
                        <w:rFonts w:ascii="Arial Nova" w:hAnsi="Arial Nova"/>
                        <w:color w:val="A6A6A6" w:themeColor="background1" w:themeShade="A6"/>
                        <w:sz w:val="20"/>
                        <w:szCs w:val="20"/>
                      </w:rPr>
                      <w:fldChar w:fldCharType="separate"/>
                    </w:r>
                    <w:r w:rsidRPr="0086277B">
                      <w:rPr>
                        <w:rFonts w:ascii="Arial Nova" w:hAnsi="Arial Nova"/>
                        <w:noProof/>
                        <w:color w:val="A6A6A6" w:themeColor="background1" w:themeShade="A6"/>
                        <w:sz w:val="20"/>
                        <w:szCs w:val="20"/>
                      </w:rPr>
                      <w:t>1</w:t>
                    </w:r>
                    <w:r w:rsidRPr="0086277B">
                      <w:rPr>
                        <w:rFonts w:ascii="Arial Nova" w:hAnsi="Arial Nova"/>
                        <w:color w:val="A6A6A6" w:themeColor="background1" w:themeShade="A6"/>
                        <w:sz w:val="20"/>
                        <w:szCs w:val="20"/>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64CA5" w14:textId="1FFF94A0" w:rsidR="009F5E84" w:rsidRPr="00D15F1A" w:rsidRDefault="00D15F1A" w:rsidP="00D15F1A">
    <w:pPr>
      <w:pStyle w:val="Rodap"/>
      <w:tabs>
        <w:tab w:val="clear" w:pos="8504"/>
        <w:tab w:val="right" w:pos="8222"/>
      </w:tabs>
      <w:ind w:left="-1701" w:right="-1701"/>
      <w:rPr>
        <w:rFonts w:ascii="Bierstadt" w:hAnsi="Bierstadt"/>
        <w:spacing w:val="20"/>
        <w:sz w:val="18"/>
        <w:szCs w:val="18"/>
      </w:rPr>
    </w:pPr>
    <w:r w:rsidRPr="00D15F1A">
      <w:rPr>
        <w:rFonts w:ascii="Bierstadt" w:hAnsi="Bierstadt"/>
        <w:spacing w:val="20"/>
        <w:sz w:val="14"/>
        <w:szCs w:val="14"/>
      </w:rPr>
      <w:t>FILIADO À ASSOCIAÇÃO BRASILEIRA DE MEDICINA LEGAL E PERICIAIS MÉDICAS (ABMLPM)</w:t>
    </w:r>
  </w:p>
  <w:p w14:paraId="29292DCC" w14:textId="034424B9" w:rsidR="009F5E84" w:rsidRPr="00880CCC" w:rsidRDefault="009F5E84" w:rsidP="00D15F1A">
    <w:pPr>
      <w:pStyle w:val="Rodap"/>
      <w:spacing w:before="40"/>
      <w:rPr>
        <w:rFonts w:ascii="Bierstadt" w:hAnsi="Bierstadt"/>
        <w:sz w:val="18"/>
        <w:szCs w:val="18"/>
      </w:rPr>
    </w:pPr>
    <w:r w:rsidRPr="00880CCC">
      <w:rPr>
        <w:rFonts w:ascii="Bierstadt" w:hAnsi="Bierstadt"/>
        <w:sz w:val="18"/>
        <w:szCs w:val="18"/>
      </w:rPr>
      <w:t>Me</w:t>
    </w:r>
    <w:r w:rsidR="00880CCC" w:rsidRPr="00880CCC">
      <w:rPr>
        <w:rFonts w:ascii="Bierstadt" w:hAnsi="Bierstadt"/>
        <w:sz w:val="18"/>
        <w:szCs w:val="18"/>
      </w:rPr>
      <w:t>mbro da SOMEDUC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F03B3" w14:textId="77777777" w:rsidR="00C379BC" w:rsidRDefault="00C379BC" w:rsidP="00233DA3">
      <w:pPr>
        <w:spacing w:before="0" w:after="0" w:line="240" w:lineRule="auto"/>
      </w:pPr>
      <w:r>
        <w:separator/>
      </w:r>
    </w:p>
  </w:footnote>
  <w:footnote w:type="continuationSeparator" w:id="0">
    <w:p w14:paraId="04C23A30" w14:textId="77777777" w:rsidR="00C379BC" w:rsidRDefault="00C379BC" w:rsidP="00233DA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CBE9" w14:textId="0854AD18" w:rsidR="001C4B4D" w:rsidRPr="00C97F63" w:rsidRDefault="00D15F1A" w:rsidP="0013402A">
    <w:pPr>
      <w:pStyle w:val="Cabealho"/>
      <w:jc w:val="both"/>
      <w:rPr>
        <w:rFonts w:ascii="Bierstadt" w:hAnsi="Bierstadt"/>
        <w:b/>
        <w:bCs/>
      </w:rPr>
    </w:pPr>
    <w:r w:rsidRPr="00D15F1A">
      <w:rPr>
        <w:noProof/>
      </w:rPr>
      <w:drawing>
        <wp:anchor distT="0" distB="0" distL="114300" distR="114300" simplePos="0" relativeHeight="251676672" behindDoc="0" locked="0" layoutInCell="1" allowOverlap="1" wp14:anchorId="616770BD" wp14:editId="7A65C6E6">
          <wp:simplePos x="0" y="0"/>
          <wp:positionH relativeFrom="column">
            <wp:posOffset>9525</wp:posOffset>
          </wp:positionH>
          <wp:positionV relativeFrom="paragraph">
            <wp:posOffset>15875</wp:posOffset>
          </wp:positionV>
          <wp:extent cx="1376281" cy="320040"/>
          <wp:effectExtent l="0" t="0" r="0" b="3810"/>
          <wp:wrapNone/>
          <wp:docPr id="697201287" name="Imagem 1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25762" name="Imagem 11" descr="Uma imagem contendo Interface gráfica do usuári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6281" cy="32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4104" w:rsidRPr="00DE3AC4">
      <w:rPr>
        <w:noProof/>
        <w:sz w:val="20"/>
        <w:szCs w:val="20"/>
      </w:rPr>
      <mc:AlternateContent>
        <mc:Choice Requires="wps">
          <w:drawing>
            <wp:anchor distT="0" distB="0" distL="114300" distR="114300" simplePos="0" relativeHeight="251669504" behindDoc="1" locked="0" layoutInCell="1" allowOverlap="1" wp14:anchorId="0A12F736" wp14:editId="5F6B3AB7">
              <wp:simplePos x="0" y="0"/>
              <wp:positionH relativeFrom="column">
                <wp:posOffset>-1318260</wp:posOffset>
              </wp:positionH>
              <wp:positionV relativeFrom="paragraph">
                <wp:posOffset>-1905</wp:posOffset>
              </wp:positionV>
              <wp:extent cx="3162300" cy="3048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3162300" cy="304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6832E5" id="Retângulo 2" o:spid="_x0000_s1026" style="position:absolute;margin-left:-103.8pt;margin-top:-.15pt;width:249pt;height:2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" fillcolor="white [3212]" strokecolor="white [3212]" strokeweight="1pt"/>
          </w:pict>
        </mc:Fallback>
      </mc:AlternateContent>
    </w:r>
    <w:r w:rsidR="00126158" w:rsidRPr="00DE3AC4">
      <w:rPr>
        <w:noProof/>
        <w:sz w:val="20"/>
        <w:szCs w:val="20"/>
      </w:rPr>
      <mc:AlternateContent>
        <mc:Choice Requires="wps">
          <w:drawing>
            <wp:anchor distT="0" distB="0" distL="114300" distR="114300" simplePos="0" relativeHeight="251668480" behindDoc="1" locked="0" layoutInCell="1" allowOverlap="1" wp14:anchorId="303C3030" wp14:editId="50FB9AB7">
              <wp:simplePos x="0" y="0"/>
              <wp:positionH relativeFrom="column">
                <wp:posOffset>-1499235</wp:posOffset>
              </wp:positionH>
              <wp:positionV relativeFrom="paragraph">
                <wp:posOffset>-68580</wp:posOffset>
              </wp:positionV>
              <wp:extent cx="2333625" cy="238125"/>
              <wp:effectExtent l="0" t="0" r="28575" b="28575"/>
              <wp:wrapNone/>
              <wp:docPr id="1" name="Retângulo 1"/>
              <wp:cNvGraphicFramePr/>
              <a:graphic xmlns:a="http://schemas.openxmlformats.org/drawingml/2006/main">
                <a:graphicData uri="http://schemas.microsoft.com/office/word/2010/wordprocessingShape">
                  <wps:wsp>
                    <wps:cNvSpPr/>
                    <wps:spPr>
                      <a:xfrm>
                        <a:off x="0" y="0"/>
                        <a:ext cx="2333625" cy="238125"/>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AD2F1" id="Retângulo 1" o:spid="_x0000_s1026" style="position:absolute;margin-left:-118.05pt;margin-top:-5.4pt;width:183.75pt;height:18.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" fillcolor="white [3212]" strokecolor="#a5a5a5 [2092]" strokeweight="1pt"/>
          </w:pict>
        </mc:Fallback>
      </mc:AlternateContent>
    </w:r>
  </w:p>
  <w:p w14:paraId="6BCE6A83" w14:textId="4CEF030B" w:rsidR="00126158" w:rsidRPr="00DE3AC4" w:rsidRDefault="00126158" w:rsidP="00126158">
    <w:pPr>
      <w:pStyle w:val="Cabealho"/>
      <w:spacing w:after="480"/>
      <w:jc w:val="both"/>
      <w:rPr>
        <w:rFonts w:ascii="Bierstadt" w:hAnsi="Bierstadt"/>
        <w:color w:val="A6A6A6" w:themeColor="background1" w:themeShade="A6"/>
        <w:spacing w:val="2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38F8" w14:textId="0B54DD42" w:rsidR="00D15F1A" w:rsidRPr="00D15F1A" w:rsidRDefault="00D15F1A" w:rsidP="00D15F1A">
    <w:pPr>
      <w:pStyle w:val="Cabealho"/>
      <w:jc w:val="both"/>
    </w:pPr>
    <w:r w:rsidRPr="00D15F1A">
      <w:rPr>
        <w:noProof/>
      </w:rPr>
      <w:drawing>
        <wp:anchor distT="0" distB="0" distL="114300" distR="114300" simplePos="0" relativeHeight="251674624" behindDoc="0" locked="0" layoutInCell="1" allowOverlap="1" wp14:anchorId="4C1F660F" wp14:editId="4038B80A">
          <wp:simplePos x="0" y="0"/>
          <wp:positionH relativeFrom="column">
            <wp:posOffset>17145</wp:posOffset>
          </wp:positionH>
          <wp:positionV relativeFrom="paragraph">
            <wp:posOffset>607695</wp:posOffset>
          </wp:positionV>
          <wp:extent cx="2400300" cy="558165"/>
          <wp:effectExtent l="0" t="0" r="0" b="0"/>
          <wp:wrapNone/>
          <wp:docPr id="244125762" name="Imagem 1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25762" name="Imagem 11" descr="Uma imagem contendo Interface gráfica do usuári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558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3" behindDoc="0" locked="0" layoutInCell="1" allowOverlap="1" wp14:anchorId="55682F3D" wp14:editId="212534F2">
              <wp:simplePos x="0" y="0"/>
              <wp:positionH relativeFrom="column">
                <wp:posOffset>40005</wp:posOffset>
              </wp:positionH>
              <wp:positionV relativeFrom="paragraph">
                <wp:posOffset>510540</wp:posOffset>
              </wp:positionV>
              <wp:extent cx="2651760" cy="777240"/>
              <wp:effectExtent l="0" t="0" r="15240" b="22860"/>
              <wp:wrapNone/>
              <wp:docPr id="529670674" name="Retângulo 12"/>
              <wp:cNvGraphicFramePr/>
              <a:graphic xmlns:a="http://schemas.openxmlformats.org/drawingml/2006/main">
                <a:graphicData uri="http://schemas.microsoft.com/office/word/2010/wordprocessingShape">
                  <wps:wsp>
                    <wps:cNvSpPr/>
                    <wps:spPr>
                      <a:xfrm>
                        <a:off x="0" y="0"/>
                        <a:ext cx="2651760" cy="7772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986D00" id="Retângulo 12" o:spid="_x0000_s1026" style="position:absolute;margin-left:3.15pt;margin-top:40.2pt;width:208.8pt;height:61.2pt;z-index:2516643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" fillcolor="white [3212]" strokecolor="white [3212]" strokeweight="1pt"/>
          </w:pict>
        </mc:Fallback>
      </mc:AlternateContent>
    </w:r>
  </w:p>
  <w:p w14:paraId="78A32982" w14:textId="7B737AD3" w:rsidR="00D51F48" w:rsidRDefault="00D51F48" w:rsidP="00D51F48">
    <w:pPr>
      <w:pStyle w:val="Cabealho"/>
      <w:jc w:val="both"/>
    </w:pPr>
    <w:r>
      <w:rPr>
        <w:noProof/>
      </w:rPr>
      <mc:AlternateContent>
        <mc:Choice Requires="wps">
          <w:drawing>
            <wp:anchor distT="0" distB="0" distL="114300" distR="114300" simplePos="0" relativeHeight="251665408" behindDoc="0" locked="0" layoutInCell="1" allowOverlap="1" wp14:anchorId="267C4FCC" wp14:editId="010102DB">
              <wp:simplePos x="0" y="0"/>
              <wp:positionH relativeFrom="column">
                <wp:posOffset>996315</wp:posOffset>
              </wp:positionH>
              <wp:positionV relativeFrom="paragraph">
                <wp:posOffset>1045845</wp:posOffset>
              </wp:positionV>
              <wp:extent cx="3038475" cy="1057275"/>
              <wp:effectExtent l="0" t="0" r="9525" b="9525"/>
              <wp:wrapNone/>
              <wp:docPr id="4" name="Caixa de Texto 4"/>
              <wp:cNvGraphicFramePr/>
              <a:graphic xmlns:a="http://schemas.openxmlformats.org/drawingml/2006/main">
                <a:graphicData uri="http://schemas.microsoft.com/office/word/2010/wordprocessingShape">
                  <wps:wsp>
                    <wps:cNvSpPr txBox="1"/>
                    <wps:spPr>
                      <a:xfrm>
                        <a:off x="0" y="0"/>
                        <a:ext cx="3038475" cy="1057275"/>
                      </a:xfrm>
                      <a:prstGeom prst="rect">
                        <a:avLst/>
                      </a:prstGeom>
                      <a:solidFill>
                        <a:schemeClr val="lt1"/>
                      </a:solidFill>
                      <a:ln w="6350">
                        <a:noFill/>
                      </a:ln>
                    </wps:spPr>
                    <wps:txbx>
                      <w:txbxContent>
                        <w:p w14:paraId="783E1585" w14:textId="411002D3" w:rsidR="00D51F48" w:rsidRPr="005A7C89" w:rsidRDefault="00D51F48" w:rsidP="00D51F48">
                          <w:pPr>
                            <w:spacing w:before="0" w:after="80"/>
                            <w:jc w:val="left"/>
                            <w:rPr>
                              <w:rFonts w:ascii="Bierstadt" w:hAnsi="Bierstadt"/>
                              <w:sz w:val="18"/>
                              <w:szCs w:val="18"/>
                            </w:rPr>
                          </w:pPr>
                          <w:r w:rsidRPr="005A7C89">
                            <w:rPr>
                              <w:rFonts w:ascii="Bierstadt" w:hAnsi="Bierstadt"/>
                              <w:sz w:val="18"/>
                              <w:szCs w:val="18"/>
                            </w:rPr>
                            <w:t xml:space="preserve">CRM </w:t>
                          </w:r>
                          <w:r w:rsidR="000D7CF6">
                            <w:rPr>
                              <w:rFonts w:ascii="Bierstadt" w:hAnsi="Bierstadt"/>
                              <w:sz w:val="18"/>
                              <w:szCs w:val="18"/>
                            </w:rPr>
                            <w:t>12</w:t>
                          </w:r>
                          <w:r w:rsidRPr="005A7C89">
                            <w:rPr>
                              <w:rFonts w:ascii="Bierstadt" w:hAnsi="Bierstadt"/>
                              <w:sz w:val="18"/>
                              <w:szCs w:val="18"/>
                            </w:rPr>
                            <w:t>.</w:t>
                          </w:r>
                          <w:r w:rsidR="000D7CF6">
                            <w:rPr>
                              <w:rFonts w:ascii="Bierstadt" w:hAnsi="Bierstadt"/>
                              <w:sz w:val="18"/>
                              <w:szCs w:val="18"/>
                            </w:rPr>
                            <w:t>34567</w:t>
                          </w:r>
                          <w:r w:rsidRPr="005A7C89">
                            <w:rPr>
                              <w:rFonts w:ascii="Bierstadt" w:hAnsi="Bierstadt"/>
                              <w:sz w:val="18"/>
                              <w:szCs w:val="18"/>
                            </w:rPr>
                            <w:t>-</w:t>
                          </w:r>
                          <w:r w:rsidR="000D7CF6">
                            <w:rPr>
                              <w:rFonts w:ascii="Bierstadt" w:hAnsi="Bierstadt"/>
                              <w:sz w:val="18"/>
                              <w:szCs w:val="18"/>
                            </w:rPr>
                            <w:t>9</w:t>
                          </w:r>
                        </w:p>
                        <w:p w14:paraId="00CC8243" w14:textId="75CE50B4" w:rsidR="00D51F48" w:rsidRPr="0082123E" w:rsidRDefault="005E557E" w:rsidP="00D51F48">
                          <w:pPr>
                            <w:spacing w:before="0" w:after="0"/>
                            <w:jc w:val="left"/>
                            <w:rPr>
                              <w:rFonts w:ascii="Bierstadt" w:hAnsi="Bierstadt"/>
                              <w:sz w:val="17"/>
                              <w:szCs w:val="17"/>
                            </w:rPr>
                          </w:pPr>
                          <w:r>
                            <w:rPr>
                              <w:rFonts w:ascii="Bierstadt" w:hAnsi="Bierstadt"/>
                              <w:sz w:val="17"/>
                              <w:szCs w:val="17"/>
                            </w:rPr>
                            <w:t xml:space="preserve">Miguel Pereira </w:t>
                          </w:r>
                          <w:r w:rsidR="00D51F48" w:rsidRPr="0082123E">
                            <w:rPr>
                              <w:rFonts w:ascii="Bierstadt" w:hAnsi="Bierstadt"/>
                              <w:sz w:val="17"/>
                              <w:szCs w:val="17"/>
                            </w:rPr>
                            <w:t xml:space="preserve"> – Av. Dr. </w:t>
                          </w:r>
                          <w:r>
                            <w:rPr>
                              <w:rFonts w:ascii="Bierstadt" w:hAnsi="Bierstadt"/>
                              <w:sz w:val="17"/>
                              <w:szCs w:val="17"/>
                            </w:rPr>
                            <w:t>Feliz</w:t>
                          </w:r>
                          <w:r w:rsidR="00D51F48" w:rsidRPr="0082123E">
                            <w:rPr>
                              <w:rFonts w:ascii="Bierstadt" w:hAnsi="Bierstadt"/>
                              <w:sz w:val="17"/>
                              <w:szCs w:val="17"/>
                            </w:rPr>
                            <w:t xml:space="preserve">, </w:t>
                          </w:r>
                          <w:r>
                            <w:rPr>
                              <w:rFonts w:ascii="Bierstadt" w:hAnsi="Bierstadt"/>
                              <w:sz w:val="17"/>
                              <w:szCs w:val="17"/>
                            </w:rPr>
                            <w:t>123</w:t>
                          </w:r>
                          <w:r w:rsidR="00D51F48" w:rsidRPr="0082123E">
                            <w:rPr>
                              <w:rFonts w:ascii="Bierstadt" w:hAnsi="Bierstadt"/>
                              <w:sz w:val="17"/>
                              <w:szCs w:val="17"/>
                            </w:rPr>
                            <w:t xml:space="preserve">, Sala </w:t>
                          </w:r>
                          <w:r>
                            <w:rPr>
                              <w:rFonts w:ascii="Bierstadt" w:hAnsi="Bierstadt"/>
                              <w:sz w:val="17"/>
                              <w:szCs w:val="17"/>
                            </w:rPr>
                            <w:t>321</w:t>
                          </w:r>
                        </w:p>
                        <w:p w14:paraId="40ADEA07" w14:textId="32701AA3" w:rsidR="00D51F48" w:rsidRPr="0082123E" w:rsidRDefault="005E557E" w:rsidP="00D51F48">
                          <w:pPr>
                            <w:spacing w:before="0" w:after="80"/>
                            <w:jc w:val="left"/>
                            <w:rPr>
                              <w:rFonts w:ascii="Bierstadt" w:hAnsi="Bierstadt"/>
                              <w:sz w:val="17"/>
                              <w:szCs w:val="17"/>
                            </w:rPr>
                          </w:pPr>
                          <w:r>
                            <w:rPr>
                              <w:rFonts w:ascii="Bierstadt" w:hAnsi="Bierstadt"/>
                              <w:sz w:val="17"/>
                              <w:szCs w:val="17"/>
                            </w:rPr>
                            <w:t>Paty do Alferes</w:t>
                          </w:r>
                          <w:r w:rsidR="00D51F48" w:rsidRPr="0082123E">
                            <w:rPr>
                              <w:rFonts w:ascii="Bierstadt" w:hAnsi="Bierstadt"/>
                              <w:sz w:val="17"/>
                              <w:szCs w:val="17"/>
                            </w:rPr>
                            <w:t xml:space="preserve"> – Est. do </w:t>
                          </w:r>
                          <w:r w:rsidR="00A10690">
                            <w:rPr>
                              <w:rFonts w:ascii="Bierstadt" w:hAnsi="Bierstadt"/>
                              <w:sz w:val="17"/>
                              <w:szCs w:val="17"/>
                            </w:rPr>
                            <w:t>Bosque</w:t>
                          </w:r>
                          <w:r w:rsidR="00D51F48" w:rsidRPr="0082123E">
                            <w:rPr>
                              <w:rFonts w:ascii="Bierstadt" w:hAnsi="Bierstadt"/>
                              <w:sz w:val="17"/>
                              <w:szCs w:val="17"/>
                            </w:rPr>
                            <w:t xml:space="preserve">, </w:t>
                          </w:r>
                          <w:r w:rsidR="00A10690">
                            <w:rPr>
                              <w:rFonts w:ascii="Bierstadt" w:hAnsi="Bierstadt"/>
                              <w:sz w:val="17"/>
                              <w:szCs w:val="17"/>
                            </w:rPr>
                            <w:t>88</w:t>
                          </w:r>
                          <w:r w:rsidR="00D51F48" w:rsidRPr="0082123E">
                            <w:rPr>
                              <w:rFonts w:ascii="Bierstadt" w:hAnsi="Bierstadt"/>
                              <w:sz w:val="17"/>
                              <w:szCs w:val="17"/>
                            </w:rPr>
                            <w:t>, Sala 420</w:t>
                          </w:r>
                        </w:p>
                        <w:p w14:paraId="6AF7F664" w14:textId="530A82F4" w:rsidR="00D51F48" w:rsidRPr="0082123E" w:rsidRDefault="00A10690" w:rsidP="00D51F48">
                          <w:pPr>
                            <w:spacing w:before="0" w:after="80"/>
                            <w:jc w:val="left"/>
                            <w:rPr>
                              <w:rFonts w:ascii="Bierstadt" w:hAnsi="Bierstadt"/>
                              <w:sz w:val="17"/>
                              <w:szCs w:val="17"/>
                            </w:rPr>
                          </w:pPr>
                          <w:r>
                            <w:rPr>
                              <w:rFonts w:ascii="Bierstadt" w:hAnsi="Bierstadt"/>
                              <w:sz w:val="17"/>
                              <w:szCs w:val="17"/>
                            </w:rPr>
                            <w:t>2484</w:t>
                          </w:r>
                          <w:r w:rsidR="00D51F48" w:rsidRPr="0082123E">
                            <w:rPr>
                              <w:rFonts w:ascii="Bierstadt" w:hAnsi="Bierstadt"/>
                              <w:sz w:val="17"/>
                              <w:szCs w:val="17"/>
                            </w:rPr>
                            <w:t>-</w:t>
                          </w:r>
                          <w:r>
                            <w:rPr>
                              <w:rFonts w:ascii="Bierstadt" w:hAnsi="Bierstadt"/>
                              <w:sz w:val="17"/>
                              <w:szCs w:val="17"/>
                            </w:rPr>
                            <w:t>8442</w:t>
                          </w:r>
                          <w:r w:rsidR="00D51F48" w:rsidRPr="0082123E">
                            <w:rPr>
                              <w:rFonts w:ascii="Bierstadt" w:hAnsi="Bierstadt"/>
                              <w:sz w:val="17"/>
                              <w:szCs w:val="17"/>
                            </w:rPr>
                            <w:t xml:space="preserve"> – </w:t>
                          </w:r>
                          <w:r>
                            <w:rPr>
                              <w:rFonts w:ascii="Bierstadt" w:hAnsi="Bierstadt"/>
                              <w:sz w:val="17"/>
                              <w:szCs w:val="17"/>
                            </w:rPr>
                            <w:t>2484</w:t>
                          </w:r>
                          <w:r w:rsidR="00D51F48" w:rsidRPr="0082123E">
                            <w:rPr>
                              <w:rFonts w:ascii="Bierstadt" w:hAnsi="Bierstadt"/>
                              <w:sz w:val="17"/>
                              <w:szCs w:val="17"/>
                            </w:rPr>
                            <w:t>-</w:t>
                          </w:r>
                          <w:r w:rsidR="00EE2CA6">
                            <w:rPr>
                              <w:rFonts w:ascii="Bierstadt" w:hAnsi="Bierstadt"/>
                              <w:sz w:val="17"/>
                              <w:szCs w:val="17"/>
                            </w:rPr>
                            <w:t xml:space="preserve">4521 </w:t>
                          </w:r>
                          <w:r w:rsidR="00D51F48" w:rsidRPr="0082123E">
                            <w:rPr>
                              <w:rFonts w:ascii="Bierstadt" w:hAnsi="Bierstadt"/>
                              <w:sz w:val="17"/>
                              <w:szCs w:val="17"/>
                            </w:rPr>
                            <w:t>– 24</w:t>
                          </w:r>
                          <w:r w:rsidR="00EE2CA6">
                            <w:rPr>
                              <w:rFonts w:ascii="Bierstadt" w:hAnsi="Bierstadt"/>
                              <w:sz w:val="17"/>
                              <w:szCs w:val="17"/>
                            </w:rPr>
                            <w:t>83</w:t>
                          </w:r>
                          <w:r w:rsidR="00D51F48" w:rsidRPr="0082123E">
                            <w:rPr>
                              <w:rFonts w:ascii="Bierstadt" w:hAnsi="Bierstadt"/>
                              <w:sz w:val="17"/>
                              <w:szCs w:val="17"/>
                            </w:rPr>
                            <w:t>-</w:t>
                          </w:r>
                          <w:r w:rsidR="00EE2CA6">
                            <w:rPr>
                              <w:rFonts w:ascii="Bierstadt" w:hAnsi="Bierstadt"/>
                              <w:sz w:val="17"/>
                              <w:szCs w:val="17"/>
                            </w:rPr>
                            <w:t>8754</w:t>
                          </w:r>
                        </w:p>
                        <w:p w14:paraId="45B45C8E" w14:textId="0E390946" w:rsidR="00D51F48" w:rsidRPr="0082123E" w:rsidRDefault="00EE2CA6" w:rsidP="00D51F48">
                          <w:pPr>
                            <w:spacing w:before="0" w:after="80"/>
                            <w:jc w:val="left"/>
                            <w:rPr>
                              <w:rFonts w:ascii="Bierstadt" w:hAnsi="Bierstadt"/>
                              <w:sz w:val="17"/>
                              <w:szCs w:val="17"/>
                            </w:rPr>
                          </w:pPr>
                          <w:r>
                            <w:rPr>
                              <w:rFonts w:ascii="Bierstadt" w:hAnsi="Bierstadt"/>
                              <w:sz w:val="17"/>
                              <w:szCs w:val="17"/>
                            </w:rPr>
                            <w:t>cunha</w:t>
                          </w:r>
                          <w:r w:rsidR="00D51F48" w:rsidRPr="0082123E">
                            <w:rPr>
                              <w:rFonts w:ascii="Bierstadt" w:hAnsi="Bierstadt"/>
                              <w:sz w:val="17"/>
                              <w:szCs w:val="17"/>
                            </w:rPr>
                            <w:t>@uol.com.br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7C4FCC" id="_x0000_t202" coordsize="21600,21600" o:spt="202" path="m,l,21600r21600,l21600,xe">
              <v:stroke joinstyle="miter"/>
              <v:path gradientshapeok="t" o:connecttype="rect"/>
            </v:shapetype>
            <v:shape id="Caixa de Texto 4" o:spid="_x0000_s1029" type="#_x0000_t202" style="position:absolute;left:0;text-align:left;margin-left:78.45pt;margin-top:82.35pt;width:239.25pt;height:8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" fillcolor="white [3201]" stroked="f" strokeweight=".5pt">
              <v:textbox>
                <w:txbxContent>
                  <w:p w14:paraId="783E1585" w14:textId="411002D3" w:rsidR="00D51F48" w:rsidRPr="005A7C89" w:rsidRDefault="00D51F48" w:rsidP="00D51F48">
                    <w:pPr>
                      <w:spacing w:before="0" w:after="80"/>
                      <w:jc w:val="left"/>
                      <w:rPr>
                        <w:rFonts w:ascii="Bierstadt" w:hAnsi="Bierstadt"/>
                        <w:sz w:val="18"/>
                        <w:szCs w:val="18"/>
                      </w:rPr>
                    </w:pPr>
                    <w:r w:rsidRPr="005A7C89">
                      <w:rPr>
                        <w:rFonts w:ascii="Bierstadt" w:hAnsi="Bierstadt"/>
                        <w:sz w:val="18"/>
                        <w:szCs w:val="18"/>
                      </w:rPr>
                      <w:t xml:space="preserve">CRM </w:t>
                    </w:r>
                    <w:r w:rsidR="000D7CF6">
                      <w:rPr>
                        <w:rFonts w:ascii="Bierstadt" w:hAnsi="Bierstadt"/>
                        <w:sz w:val="18"/>
                        <w:szCs w:val="18"/>
                      </w:rPr>
                      <w:t>12</w:t>
                    </w:r>
                    <w:r w:rsidRPr="005A7C89">
                      <w:rPr>
                        <w:rFonts w:ascii="Bierstadt" w:hAnsi="Bierstadt"/>
                        <w:sz w:val="18"/>
                        <w:szCs w:val="18"/>
                      </w:rPr>
                      <w:t>.</w:t>
                    </w:r>
                    <w:r w:rsidR="000D7CF6">
                      <w:rPr>
                        <w:rFonts w:ascii="Bierstadt" w:hAnsi="Bierstadt"/>
                        <w:sz w:val="18"/>
                        <w:szCs w:val="18"/>
                      </w:rPr>
                      <w:t>34567</w:t>
                    </w:r>
                    <w:r w:rsidRPr="005A7C89">
                      <w:rPr>
                        <w:rFonts w:ascii="Bierstadt" w:hAnsi="Bierstadt"/>
                        <w:sz w:val="18"/>
                        <w:szCs w:val="18"/>
                      </w:rPr>
                      <w:t>-</w:t>
                    </w:r>
                    <w:r w:rsidR="000D7CF6">
                      <w:rPr>
                        <w:rFonts w:ascii="Bierstadt" w:hAnsi="Bierstadt"/>
                        <w:sz w:val="18"/>
                        <w:szCs w:val="18"/>
                      </w:rPr>
                      <w:t>9</w:t>
                    </w:r>
                  </w:p>
                  <w:p w14:paraId="00CC8243" w14:textId="75CE50B4" w:rsidR="00D51F48" w:rsidRPr="0082123E" w:rsidRDefault="005E557E" w:rsidP="00D51F48">
                    <w:pPr>
                      <w:spacing w:before="0" w:after="0"/>
                      <w:jc w:val="left"/>
                      <w:rPr>
                        <w:rFonts w:ascii="Bierstadt" w:hAnsi="Bierstadt"/>
                        <w:sz w:val="17"/>
                        <w:szCs w:val="17"/>
                      </w:rPr>
                    </w:pPr>
                    <w:r>
                      <w:rPr>
                        <w:rFonts w:ascii="Bierstadt" w:hAnsi="Bierstadt"/>
                        <w:sz w:val="17"/>
                        <w:szCs w:val="17"/>
                      </w:rPr>
                      <w:t xml:space="preserve">Miguel Pereira </w:t>
                    </w:r>
                    <w:r w:rsidR="00D51F48" w:rsidRPr="0082123E">
                      <w:rPr>
                        <w:rFonts w:ascii="Bierstadt" w:hAnsi="Bierstadt"/>
                        <w:sz w:val="17"/>
                        <w:szCs w:val="17"/>
                      </w:rPr>
                      <w:t xml:space="preserve"> – Av. Dr. </w:t>
                    </w:r>
                    <w:r>
                      <w:rPr>
                        <w:rFonts w:ascii="Bierstadt" w:hAnsi="Bierstadt"/>
                        <w:sz w:val="17"/>
                        <w:szCs w:val="17"/>
                      </w:rPr>
                      <w:t>Feliz</w:t>
                    </w:r>
                    <w:r w:rsidR="00D51F48" w:rsidRPr="0082123E">
                      <w:rPr>
                        <w:rFonts w:ascii="Bierstadt" w:hAnsi="Bierstadt"/>
                        <w:sz w:val="17"/>
                        <w:szCs w:val="17"/>
                      </w:rPr>
                      <w:t xml:space="preserve">, </w:t>
                    </w:r>
                    <w:r>
                      <w:rPr>
                        <w:rFonts w:ascii="Bierstadt" w:hAnsi="Bierstadt"/>
                        <w:sz w:val="17"/>
                        <w:szCs w:val="17"/>
                      </w:rPr>
                      <w:t>123</w:t>
                    </w:r>
                    <w:r w:rsidR="00D51F48" w:rsidRPr="0082123E">
                      <w:rPr>
                        <w:rFonts w:ascii="Bierstadt" w:hAnsi="Bierstadt"/>
                        <w:sz w:val="17"/>
                        <w:szCs w:val="17"/>
                      </w:rPr>
                      <w:t xml:space="preserve">, Sala </w:t>
                    </w:r>
                    <w:r>
                      <w:rPr>
                        <w:rFonts w:ascii="Bierstadt" w:hAnsi="Bierstadt"/>
                        <w:sz w:val="17"/>
                        <w:szCs w:val="17"/>
                      </w:rPr>
                      <w:t>321</w:t>
                    </w:r>
                  </w:p>
                  <w:p w14:paraId="40ADEA07" w14:textId="32701AA3" w:rsidR="00D51F48" w:rsidRPr="0082123E" w:rsidRDefault="005E557E" w:rsidP="00D51F48">
                    <w:pPr>
                      <w:spacing w:before="0" w:after="80"/>
                      <w:jc w:val="left"/>
                      <w:rPr>
                        <w:rFonts w:ascii="Bierstadt" w:hAnsi="Bierstadt"/>
                        <w:sz w:val="17"/>
                        <w:szCs w:val="17"/>
                      </w:rPr>
                    </w:pPr>
                    <w:r>
                      <w:rPr>
                        <w:rFonts w:ascii="Bierstadt" w:hAnsi="Bierstadt"/>
                        <w:sz w:val="17"/>
                        <w:szCs w:val="17"/>
                      </w:rPr>
                      <w:t>Paty do Alferes</w:t>
                    </w:r>
                    <w:r w:rsidR="00D51F48" w:rsidRPr="0082123E">
                      <w:rPr>
                        <w:rFonts w:ascii="Bierstadt" w:hAnsi="Bierstadt"/>
                        <w:sz w:val="17"/>
                        <w:szCs w:val="17"/>
                      </w:rPr>
                      <w:t xml:space="preserve"> – Est. do </w:t>
                    </w:r>
                    <w:r w:rsidR="00A10690">
                      <w:rPr>
                        <w:rFonts w:ascii="Bierstadt" w:hAnsi="Bierstadt"/>
                        <w:sz w:val="17"/>
                        <w:szCs w:val="17"/>
                      </w:rPr>
                      <w:t>Bosque</w:t>
                    </w:r>
                    <w:r w:rsidR="00D51F48" w:rsidRPr="0082123E">
                      <w:rPr>
                        <w:rFonts w:ascii="Bierstadt" w:hAnsi="Bierstadt"/>
                        <w:sz w:val="17"/>
                        <w:szCs w:val="17"/>
                      </w:rPr>
                      <w:t xml:space="preserve">, </w:t>
                    </w:r>
                    <w:r w:rsidR="00A10690">
                      <w:rPr>
                        <w:rFonts w:ascii="Bierstadt" w:hAnsi="Bierstadt"/>
                        <w:sz w:val="17"/>
                        <w:szCs w:val="17"/>
                      </w:rPr>
                      <w:t>88</w:t>
                    </w:r>
                    <w:r w:rsidR="00D51F48" w:rsidRPr="0082123E">
                      <w:rPr>
                        <w:rFonts w:ascii="Bierstadt" w:hAnsi="Bierstadt"/>
                        <w:sz w:val="17"/>
                        <w:szCs w:val="17"/>
                      </w:rPr>
                      <w:t>, Sala 420</w:t>
                    </w:r>
                  </w:p>
                  <w:p w14:paraId="6AF7F664" w14:textId="530A82F4" w:rsidR="00D51F48" w:rsidRPr="0082123E" w:rsidRDefault="00A10690" w:rsidP="00D51F48">
                    <w:pPr>
                      <w:spacing w:before="0" w:after="80"/>
                      <w:jc w:val="left"/>
                      <w:rPr>
                        <w:rFonts w:ascii="Bierstadt" w:hAnsi="Bierstadt"/>
                        <w:sz w:val="17"/>
                        <w:szCs w:val="17"/>
                      </w:rPr>
                    </w:pPr>
                    <w:r>
                      <w:rPr>
                        <w:rFonts w:ascii="Bierstadt" w:hAnsi="Bierstadt"/>
                        <w:sz w:val="17"/>
                        <w:szCs w:val="17"/>
                      </w:rPr>
                      <w:t>2484</w:t>
                    </w:r>
                    <w:r w:rsidR="00D51F48" w:rsidRPr="0082123E">
                      <w:rPr>
                        <w:rFonts w:ascii="Bierstadt" w:hAnsi="Bierstadt"/>
                        <w:sz w:val="17"/>
                        <w:szCs w:val="17"/>
                      </w:rPr>
                      <w:t>-</w:t>
                    </w:r>
                    <w:r>
                      <w:rPr>
                        <w:rFonts w:ascii="Bierstadt" w:hAnsi="Bierstadt"/>
                        <w:sz w:val="17"/>
                        <w:szCs w:val="17"/>
                      </w:rPr>
                      <w:t>8442</w:t>
                    </w:r>
                    <w:r w:rsidR="00D51F48" w:rsidRPr="0082123E">
                      <w:rPr>
                        <w:rFonts w:ascii="Bierstadt" w:hAnsi="Bierstadt"/>
                        <w:sz w:val="17"/>
                        <w:szCs w:val="17"/>
                      </w:rPr>
                      <w:t xml:space="preserve"> – </w:t>
                    </w:r>
                    <w:r>
                      <w:rPr>
                        <w:rFonts w:ascii="Bierstadt" w:hAnsi="Bierstadt"/>
                        <w:sz w:val="17"/>
                        <w:szCs w:val="17"/>
                      </w:rPr>
                      <w:t>2484</w:t>
                    </w:r>
                    <w:r w:rsidR="00D51F48" w:rsidRPr="0082123E">
                      <w:rPr>
                        <w:rFonts w:ascii="Bierstadt" w:hAnsi="Bierstadt"/>
                        <w:sz w:val="17"/>
                        <w:szCs w:val="17"/>
                      </w:rPr>
                      <w:t>-</w:t>
                    </w:r>
                    <w:r w:rsidR="00EE2CA6">
                      <w:rPr>
                        <w:rFonts w:ascii="Bierstadt" w:hAnsi="Bierstadt"/>
                        <w:sz w:val="17"/>
                        <w:szCs w:val="17"/>
                      </w:rPr>
                      <w:t xml:space="preserve">4521 </w:t>
                    </w:r>
                    <w:r w:rsidR="00D51F48" w:rsidRPr="0082123E">
                      <w:rPr>
                        <w:rFonts w:ascii="Bierstadt" w:hAnsi="Bierstadt"/>
                        <w:sz w:val="17"/>
                        <w:szCs w:val="17"/>
                      </w:rPr>
                      <w:t>– 24</w:t>
                    </w:r>
                    <w:r w:rsidR="00EE2CA6">
                      <w:rPr>
                        <w:rFonts w:ascii="Bierstadt" w:hAnsi="Bierstadt"/>
                        <w:sz w:val="17"/>
                        <w:szCs w:val="17"/>
                      </w:rPr>
                      <w:t>83</w:t>
                    </w:r>
                    <w:r w:rsidR="00D51F48" w:rsidRPr="0082123E">
                      <w:rPr>
                        <w:rFonts w:ascii="Bierstadt" w:hAnsi="Bierstadt"/>
                        <w:sz w:val="17"/>
                        <w:szCs w:val="17"/>
                      </w:rPr>
                      <w:t>-</w:t>
                    </w:r>
                    <w:r w:rsidR="00EE2CA6">
                      <w:rPr>
                        <w:rFonts w:ascii="Bierstadt" w:hAnsi="Bierstadt"/>
                        <w:sz w:val="17"/>
                        <w:szCs w:val="17"/>
                      </w:rPr>
                      <w:t>8754</w:t>
                    </w:r>
                  </w:p>
                  <w:p w14:paraId="45B45C8E" w14:textId="0E390946" w:rsidR="00D51F48" w:rsidRPr="0082123E" w:rsidRDefault="00EE2CA6" w:rsidP="00D51F48">
                    <w:pPr>
                      <w:spacing w:before="0" w:after="80"/>
                      <w:jc w:val="left"/>
                      <w:rPr>
                        <w:rFonts w:ascii="Bierstadt" w:hAnsi="Bierstadt"/>
                        <w:sz w:val="17"/>
                        <w:szCs w:val="17"/>
                      </w:rPr>
                    </w:pPr>
                    <w:r>
                      <w:rPr>
                        <w:rFonts w:ascii="Bierstadt" w:hAnsi="Bierstadt"/>
                        <w:sz w:val="17"/>
                        <w:szCs w:val="17"/>
                      </w:rPr>
                      <w:t>cunha</w:t>
                    </w:r>
                    <w:r w:rsidR="00D51F48" w:rsidRPr="0082123E">
                      <w:rPr>
                        <w:rFonts w:ascii="Bierstadt" w:hAnsi="Bierstadt"/>
                        <w:sz w:val="17"/>
                        <w:szCs w:val="17"/>
                      </w:rPr>
                      <w:t>@uol.com.br</w:t>
                    </w:r>
                  </w:p>
                </w:txbxContent>
              </v:textbox>
            </v:shape>
          </w:pict>
        </mc:Fallback>
      </mc:AlternateContent>
    </w:r>
    <w:r>
      <w:rPr>
        <w:noProof/>
      </w:rPr>
      <mc:AlternateContent>
        <mc:Choice Requires="wps">
          <w:drawing>
            <wp:anchor distT="0" distB="0" distL="114300" distR="114300" simplePos="0" relativeHeight="251663360" behindDoc="1" locked="0" layoutInCell="1" allowOverlap="1" wp14:anchorId="57B28562" wp14:editId="7ABFEEDB">
              <wp:simplePos x="0" y="0"/>
              <wp:positionH relativeFrom="column">
                <wp:posOffset>-499110</wp:posOffset>
              </wp:positionH>
              <wp:positionV relativeFrom="paragraph">
                <wp:posOffset>64770</wp:posOffset>
              </wp:positionV>
              <wp:extent cx="1457325" cy="1895475"/>
              <wp:effectExtent l="0" t="0" r="28575" b="28575"/>
              <wp:wrapTopAndBottom/>
              <wp:docPr id="5" name="Retângulo 5"/>
              <wp:cNvGraphicFramePr/>
              <a:graphic xmlns:a="http://schemas.openxmlformats.org/drawingml/2006/main">
                <a:graphicData uri="http://schemas.microsoft.com/office/word/2010/wordprocessingShape">
                  <wps:wsp>
                    <wps:cNvSpPr/>
                    <wps:spPr>
                      <a:xfrm>
                        <a:off x="0" y="0"/>
                        <a:ext cx="1457325" cy="1895475"/>
                      </a:xfrm>
                      <a:prstGeom prst="rect">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2FC4D" id="Retângulo 5" o:spid="_x0000_s1026" style="position:absolute;margin-left:-39.3pt;margin-top:5.1pt;width:114.75pt;height:149.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" fillcolor="white [3212]" strokecolor="#a5a5a5 [2092]" strokeweight="1pt">
              <w10:wrap type="topAndBottom"/>
            </v:rect>
          </w:pict>
        </mc:Fallback>
      </mc:AlternateContent>
    </w:r>
  </w:p>
  <w:p w14:paraId="598C977E" w14:textId="77777777" w:rsidR="00D51F48" w:rsidRDefault="00D51F4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1539"/>
    <w:multiLevelType w:val="hybridMultilevel"/>
    <w:tmpl w:val="C7640546"/>
    <w:lvl w:ilvl="0" w:tplc="04160005">
      <w:start w:val="1"/>
      <w:numFmt w:val="bullet"/>
      <w:lvlText w:val=""/>
      <w:lvlJc w:val="left"/>
      <w:pPr>
        <w:ind w:left="1004" w:hanging="360"/>
      </w:pPr>
      <w:rPr>
        <w:rFonts w:ascii="Wingdings" w:hAnsi="Wingdings"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158F36C7"/>
    <w:multiLevelType w:val="hybridMultilevel"/>
    <w:tmpl w:val="33409D1E"/>
    <w:lvl w:ilvl="0" w:tplc="F1B6582C">
      <w:start w:val="1"/>
      <w:numFmt w:val="lowerLetter"/>
      <w:lvlText w:val="%1."/>
      <w:lvlJc w:val="left"/>
      <w:pPr>
        <w:ind w:left="644" w:hanging="360"/>
      </w:pPr>
      <w:rPr>
        <w:rFonts w:hint="default"/>
        <w:b/>
        <w:bCs/>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 w15:restartNumberingAfterBreak="0">
    <w:nsid w:val="1A7819B5"/>
    <w:multiLevelType w:val="hybridMultilevel"/>
    <w:tmpl w:val="E522EAF2"/>
    <w:lvl w:ilvl="0" w:tplc="58C6408A">
      <w:start w:val="1"/>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2C5DAE"/>
    <w:multiLevelType w:val="hybridMultilevel"/>
    <w:tmpl w:val="2EDACEBC"/>
    <w:lvl w:ilvl="0" w:tplc="C1242B2C">
      <w:start w:val="1"/>
      <w:numFmt w:val="decimal"/>
      <w:pStyle w:val="2Quesitos"/>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0C64F91"/>
    <w:multiLevelType w:val="hybridMultilevel"/>
    <w:tmpl w:val="AFB2BF12"/>
    <w:lvl w:ilvl="0" w:tplc="04160019">
      <w:start w:val="1"/>
      <w:numFmt w:val="lowerLetter"/>
      <w:lvlText w:val="%1."/>
      <w:lvlJc w:val="left"/>
      <w:pPr>
        <w:ind w:left="644" w:hanging="360"/>
      </w:pPr>
      <w:rPr>
        <w:rFonts w:hint="default"/>
        <w:b/>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16cid:durableId="2066833649">
    <w:abstractNumId w:val="3"/>
  </w:num>
  <w:num w:numId="2" w16cid:durableId="1124036969">
    <w:abstractNumId w:val="4"/>
  </w:num>
  <w:num w:numId="3" w16cid:durableId="805709045">
    <w:abstractNumId w:val="0"/>
  </w:num>
  <w:num w:numId="4" w16cid:durableId="336345432">
    <w:abstractNumId w:val="1"/>
  </w:num>
  <w:num w:numId="5" w16cid:durableId="856508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embedSystemFonts/>
  <w:proofState w:spelling="clean" w:grammar="clean"/>
  <w:defaultTabStop w:val="708"/>
  <w:autoHyphenation/>
  <w:consecutiveHyphenLimit w:val="2"/>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A3"/>
    <w:rsid w:val="0001275C"/>
    <w:rsid w:val="000158C8"/>
    <w:rsid w:val="00020AFB"/>
    <w:rsid w:val="0006574E"/>
    <w:rsid w:val="00082BF0"/>
    <w:rsid w:val="00090729"/>
    <w:rsid w:val="000A28E3"/>
    <w:rsid w:val="000B68D6"/>
    <w:rsid w:val="000D5714"/>
    <w:rsid w:val="000D7CF6"/>
    <w:rsid w:val="000E6FC0"/>
    <w:rsid w:val="000F62BF"/>
    <w:rsid w:val="00112827"/>
    <w:rsid w:val="00126158"/>
    <w:rsid w:val="0013402A"/>
    <w:rsid w:val="00147C83"/>
    <w:rsid w:val="001556CC"/>
    <w:rsid w:val="00160985"/>
    <w:rsid w:val="00165FAA"/>
    <w:rsid w:val="00166299"/>
    <w:rsid w:val="00167B44"/>
    <w:rsid w:val="001752FD"/>
    <w:rsid w:val="00183EA3"/>
    <w:rsid w:val="001908B5"/>
    <w:rsid w:val="001A5C02"/>
    <w:rsid w:val="001B1D5B"/>
    <w:rsid w:val="001B6CC9"/>
    <w:rsid w:val="001B79AA"/>
    <w:rsid w:val="001C0531"/>
    <w:rsid w:val="001C4B4D"/>
    <w:rsid w:val="001E4458"/>
    <w:rsid w:val="001F61D9"/>
    <w:rsid w:val="00233A07"/>
    <w:rsid w:val="00233DA3"/>
    <w:rsid w:val="0025343D"/>
    <w:rsid w:val="0025714C"/>
    <w:rsid w:val="00263986"/>
    <w:rsid w:val="00270A1A"/>
    <w:rsid w:val="00276E81"/>
    <w:rsid w:val="002B6202"/>
    <w:rsid w:val="002F0DDF"/>
    <w:rsid w:val="002F6D06"/>
    <w:rsid w:val="003008CB"/>
    <w:rsid w:val="00325272"/>
    <w:rsid w:val="00326DC7"/>
    <w:rsid w:val="00342FFB"/>
    <w:rsid w:val="00363410"/>
    <w:rsid w:val="0037139C"/>
    <w:rsid w:val="003722FD"/>
    <w:rsid w:val="0037507E"/>
    <w:rsid w:val="00375748"/>
    <w:rsid w:val="003774A7"/>
    <w:rsid w:val="003A7D8C"/>
    <w:rsid w:val="003C1631"/>
    <w:rsid w:val="003C4203"/>
    <w:rsid w:val="003D4104"/>
    <w:rsid w:val="003D4F38"/>
    <w:rsid w:val="00404F1B"/>
    <w:rsid w:val="00412AF7"/>
    <w:rsid w:val="00427752"/>
    <w:rsid w:val="00441F52"/>
    <w:rsid w:val="00461D2A"/>
    <w:rsid w:val="00471F9F"/>
    <w:rsid w:val="004D6726"/>
    <w:rsid w:val="00501A88"/>
    <w:rsid w:val="00567140"/>
    <w:rsid w:val="00577A87"/>
    <w:rsid w:val="005833CE"/>
    <w:rsid w:val="00584B99"/>
    <w:rsid w:val="005A6676"/>
    <w:rsid w:val="005A7C89"/>
    <w:rsid w:val="005B44FE"/>
    <w:rsid w:val="005C0ACE"/>
    <w:rsid w:val="005E08E5"/>
    <w:rsid w:val="005E557E"/>
    <w:rsid w:val="00612DDC"/>
    <w:rsid w:val="006414E0"/>
    <w:rsid w:val="00650BAC"/>
    <w:rsid w:val="00650CA5"/>
    <w:rsid w:val="00662F7F"/>
    <w:rsid w:val="00673CF0"/>
    <w:rsid w:val="006911E7"/>
    <w:rsid w:val="00697166"/>
    <w:rsid w:val="006C01ED"/>
    <w:rsid w:val="006C359F"/>
    <w:rsid w:val="006C7188"/>
    <w:rsid w:val="006E4AE0"/>
    <w:rsid w:val="006E5ADD"/>
    <w:rsid w:val="006E764B"/>
    <w:rsid w:val="00704814"/>
    <w:rsid w:val="007131AE"/>
    <w:rsid w:val="007246AD"/>
    <w:rsid w:val="007334D4"/>
    <w:rsid w:val="0075055F"/>
    <w:rsid w:val="007570C5"/>
    <w:rsid w:val="007836E7"/>
    <w:rsid w:val="007852D6"/>
    <w:rsid w:val="007A10D1"/>
    <w:rsid w:val="007B72C1"/>
    <w:rsid w:val="007C549A"/>
    <w:rsid w:val="007E27B1"/>
    <w:rsid w:val="0082123E"/>
    <w:rsid w:val="008473CF"/>
    <w:rsid w:val="0086277B"/>
    <w:rsid w:val="00867497"/>
    <w:rsid w:val="00876B48"/>
    <w:rsid w:val="00876BB1"/>
    <w:rsid w:val="00877937"/>
    <w:rsid w:val="00880CCC"/>
    <w:rsid w:val="00883503"/>
    <w:rsid w:val="00885DA6"/>
    <w:rsid w:val="008A4396"/>
    <w:rsid w:val="008E0A3C"/>
    <w:rsid w:val="008E4DCA"/>
    <w:rsid w:val="008E6CBD"/>
    <w:rsid w:val="008E7DC1"/>
    <w:rsid w:val="00901131"/>
    <w:rsid w:val="0090362B"/>
    <w:rsid w:val="00913623"/>
    <w:rsid w:val="00913C57"/>
    <w:rsid w:val="0091526D"/>
    <w:rsid w:val="00940189"/>
    <w:rsid w:val="00943370"/>
    <w:rsid w:val="00966333"/>
    <w:rsid w:val="00966705"/>
    <w:rsid w:val="009A0B33"/>
    <w:rsid w:val="009B176F"/>
    <w:rsid w:val="009D0976"/>
    <w:rsid w:val="009D5783"/>
    <w:rsid w:val="009E7F6C"/>
    <w:rsid w:val="009F5E84"/>
    <w:rsid w:val="00A044EC"/>
    <w:rsid w:val="00A10690"/>
    <w:rsid w:val="00A22C80"/>
    <w:rsid w:val="00A62CAB"/>
    <w:rsid w:val="00A8593E"/>
    <w:rsid w:val="00AB3393"/>
    <w:rsid w:val="00AC1BA9"/>
    <w:rsid w:val="00AE5745"/>
    <w:rsid w:val="00AF09C8"/>
    <w:rsid w:val="00B03120"/>
    <w:rsid w:val="00B11199"/>
    <w:rsid w:val="00B33634"/>
    <w:rsid w:val="00B55F71"/>
    <w:rsid w:val="00B71B47"/>
    <w:rsid w:val="00B74E22"/>
    <w:rsid w:val="00B757F7"/>
    <w:rsid w:val="00B76BDB"/>
    <w:rsid w:val="00BF03BB"/>
    <w:rsid w:val="00BF74D4"/>
    <w:rsid w:val="00C06874"/>
    <w:rsid w:val="00C379BC"/>
    <w:rsid w:val="00C43037"/>
    <w:rsid w:val="00C5265E"/>
    <w:rsid w:val="00C533C2"/>
    <w:rsid w:val="00C8436A"/>
    <w:rsid w:val="00C97F63"/>
    <w:rsid w:val="00CB1CC5"/>
    <w:rsid w:val="00CE7109"/>
    <w:rsid w:val="00D15F1A"/>
    <w:rsid w:val="00D23B20"/>
    <w:rsid w:val="00D41E26"/>
    <w:rsid w:val="00D45EAC"/>
    <w:rsid w:val="00D51F48"/>
    <w:rsid w:val="00D550DB"/>
    <w:rsid w:val="00D72E33"/>
    <w:rsid w:val="00D74ED1"/>
    <w:rsid w:val="00D84AB6"/>
    <w:rsid w:val="00DA2686"/>
    <w:rsid w:val="00DB135B"/>
    <w:rsid w:val="00DB7854"/>
    <w:rsid w:val="00DC27FA"/>
    <w:rsid w:val="00DC3261"/>
    <w:rsid w:val="00DD433B"/>
    <w:rsid w:val="00DE3AC4"/>
    <w:rsid w:val="00DE793B"/>
    <w:rsid w:val="00E2226F"/>
    <w:rsid w:val="00E63498"/>
    <w:rsid w:val="00E72FFC"/>
    <w:rsid w:val="00EB3F23"/>
    <w:rsid w:val="00EE0247"/>
    <w:rsid w:val="00EE27C3"/>
    <w:rsid w:val="00EE2CA6"/>
    <w:rsid w:val="00F02A66"/>
    <w:rsid w:val="00F153B1"/>
    <w:rsid w:val="00F22D75"/>
    <w:rsid w:val="00F4376E"/>
    <w:rsid w:val="00F4403F"/>
    <w:rsid w:val="00F727DE"/>
    <w:rsid w:val="00F95206"/>
    <w:rsid w:val="00F97DCB"/>
    <w:rsid w:val="00FA50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5A829B"/>
  <w14:defaultImageDpi w14:val="32767"/>
  <w15:chartTrackingRefBased/>
  <w15:docId w15:val="{F6929473-3621-4A30-956B-504C7E7D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heme="minorHAnsi" w:hAnsi="Lato" w:cstheme="minorBidi"/>
        <w:sz w:val="22"/>
        <w:szCs w:val="22"/>
        <w:lang w:val="pt-BR" w:eastAsia="en-US" w:bidi="ar-SA"/>
      </w:rPr>
    </w:rPrDefault>
    <w:pPrDefault>
      <w:pPr>
        <w:spacing w:before="240" w:after="240" w:line="276" w:lineRule="auto"/>
        <w:jc w:val="center"/>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135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33DA3"/>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233DA3"/>
  </w:style>
  <w:style w:type="paragraph" w:styleId="Rodap">
    <w:name w:val="footer"/>
    <w:basedOn w:val="Normal"/>
    <w:link w:val="RodapChar"/>
    <w:uiPriority w:val="99"/>
    <w:unhideWhenUsed/>
    <w:rsid w:val="00233DA3"/>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233DA3"/>
  </w:style>
  <w:style w:type="table" w:styleId="Tabelacomgrade">
    <w:name w:val="Table Grid"/>
    <w:basedOn w:val="Tabelanormal"/>
    <w:uiPriority w:val="39"/>
    <w:rsid w:val="0016629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rsid w:val="007570C5"/>
    <w:pPr>
      <w:ind w:left="720"/>
      <w:contextualSpacing/>
    </w:pPr>
  </w:style>
  <w:style w:type="paragraph" w:customStyle="1" w:styleId="1Ttulo">
    <w:name w:val="1. Título"/>
    <w:basedOn w:val="Normal"/>
    <w:link w:val="1TtuloChar"/>
    <w:qFormat/>
    <w:rsid w:val="002F0DDF"/>
    <w:pPr>
      <w:shd w:val="clear" w:color="auto" w:fill="F2F2F2" w:themeFill="background1" w:themeFillShade="F2"/>
      <w:spacing w:before="480"/>
      <w:jc w:val="both"/>
    </w:pPr>
    <w:rPr>
      <w:rFonts w:ascii="Bierstadt" w:hAnsi="Bierstadt"/>
      <w:b/>
      <w:bCs/>
      <w:sz w:val="26"/>
      <w:szCs w:val="26"/>
    </w:rPr>
  </w:style>
  <w:style w:type="paragraph" w:customStyle="1" w:styleId="2Quesitos">
    <w:name w:val="2. Quesitos"/>
    <w:basedOn w:val="PargrafodaLista"/>
    <w:link w:val="2QuesitosChar"/>
    <w:qFormat/>
    <w:rsid w:val="00E72FFC"/>
    <w:pPr>
      <w:numPr>
        <w:numId w:val="1"/>
      </w:numPr>
      <w:spacing w:after="0"/>
      <w:ind w:left="284" w:hanging="284"/>
      <w:jc w:val="both"/>
    </w:pPr>
    <w:rPr>
      <w:rFonts w:ascii="Bierstadt" w:hAnsi="Bierstadt"/>
      <w:b/>
      <w:bCs/>
    </w:rPr>
  </w:style>
  <w:style w:type="character" w:customStyle="1" w:styleId="1TtuloChar">
    <w:name w:val="1. Título Char"/>
    <w:basedOn w:val="Fontepargpadro"/>
    <w:link w:val="1Ttulo"/>
    <w:rsid w:val="002F0DDF"/>
    <w:rPr>
      <w:rFonts w:ascii="Bierstadt" w:hAnsi="Bierstadt"/>
      <w:b/>
      <w:bCs/>
      <w:sz w:val="26"/>
      <w:szCs w:val="26"/>
      <w:shd w:val="clear" w:color="auto" w:fill="F2F2F2" w:themeFill="background1" w:themeFillShade="F2"/>
    </w:rPr>
  </w:style>
  <w:style w:type="paragraph" w:customStyle="1" w:styleId="3Respostas">
    <w:name w:val="3. Respostas"/>
    <w:basedOn w:val="PargrafodaLista"/>
    <w:link w:val="3RespostasChar"/>
    <w:qFormat/>
    <w:rsid w:val="00E72FFC"/>
    <w:pPr>
      <w:spacing w:before="0"/>
      <w:ind w:left="284"/>
      <w:contextualSpacing w:val="0"/>
      <w:jc w:val="both"/>
    </w:pPr>
    <w:rPr>
      <w:rFonts w:ascii="Bierstadt" w:hAnsi="Bierstadt"/>
    </w:rPr>
  </w:style>
  <w:style w:type="character" w:customStyle="1" w:styleId="PargrafodaListaChar">
    <w:name w:val="Parágrafo da Lista Char"/>
    <w:basedOn w:val="Fontepargpadro"/>
    <w:link w:val="PargrafodaLista"/>
    <w:uiPriority w:val="34"/>
    <w:rsid w:val="002F0DDF"/>
  </w:style>
  <w:style w:type="character" w:customStyle="1" w:styleId="2QuesitosChar">
    <w:name w:val="2. Quesitos Char"/>
    <w:basedOn w:val="PargrafodaListaChar"/>
    <w:link w:val="2Quesitos"/>
    <w:rsid w:val="00E72FFC"/>
    <w:rPr>
      <w:rFonts w:ascii="Bierstadt" w:hAnsi="Bierstadt"/>
      <w:b/>
      <w:bCs/>
    </w:rPr>
  </w:style>
  <w:style w:type="character" w:customStyle="1" w:styleId="3RespostasChar">
    <w:name w:val="3. Respostas Char"/>
    <w:basedOn w:val="PargrafodaListaChar"/>
    <w:link w:val="3Respostas"/>
    <w:rsid w:val="00E72FFC"/>
    <w:rPr>
      <w:rFonts w:ascii="Bierstadt" w:hAnsi="Bierstad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272384">
      <w:bodyDiv w:val="1"/>
      <w:marLeft w:val="0"/>
      <w:marRight w:val="0"/>
      <w:marTop w:val="0"/>
      <w:marBottom w:val="0"/>
      <w:divBdr>
        <w:top w:val="none" w:sz="0" w:space="0" w:color="auto"/>
        <w:left w:val="none" w:sz="0" w:space="0" w:color="auto"/>
        <w:bottom w:val="none" w:sz="0" w:space="0" w:color="auto"/>
        <w:right w:val="none" w:sz="0" w:space="0" w:color="auto"/>
      </w:divBdr>
    </w:div>
    <w:div w:id="73639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B8739-5D7C-4F1E-B947-1718065E4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2337</Words>
  <Characters>12622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3</cp:revision>
  <cp:lastPrinted>2022-11-02T20:31:00Z</cp:lastPrinted>
  <dcterms:created xsi:type="dcterms:W3CDTF">2025-05-15T23:14:00Z</dcterms:created>
  <dcterms:modified xsi:type="dcterms:W3CDTF">2025-05-15T23:22:00Z</dcterms:modified>
</cp:coreProperties>
</file>