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45D9" w14:textId="377A9329" w:rsidR="00902C4C" w:rsidRDefault="00902C4C" w:rsidP="00380F7A">
      <w:pPr>
        <w:pStyle w:val="1Pargrafo"/>
      </w:pPr>
    </w:p>
    <w:p w14:paraId="05E192F0" w14:textId="073E511F" w:rsidR="009A3CEE" w:rsidRPr="00220812" w:rsidRDefault="009A3CEE" w:rsidP="00FF3161">
      <w:pPr>
        <w:spacing w:before="360" w:after="240"/>
        <w:ind w:right="140"/>
        <w:jc w:val="center"/>
        <w:rPr>
          <w:rFonts w:ascii="Dupincel Text" w:hAnsi="Dupincel Text" w:cs="Segoe UI Semilight"/>
          <w:i/>
          <w:iCs/>
          <w:sz w:val="20"/>
          <w:szCs w:val="20"/>
          <w:lang w:val="pt-BR"/>
        </w:rPr>
      </w:pPr>
      <w:r w:rsidRPr="006C0456">
        <w:rPr>
          <w:rFonts w:ascii="Segoe UI" w:hAnsi="Segoe UI" w:cs="Segoe UI"/>
          <w:b/>
          <w:bCs/>
          <w:lang w:val="pt-BR"/>
        </w:rPr>
        <w:t>Ao Juízo Federal da Subseção Judiciária de Niterói</w:t>
      </w:r>
      <w:r>
        <w:rPr>
          <w:rFonts w:ascii="Segoe UI Semilight" w:hAnsi="Segoe UI Semilight" w:cs="Segoe UI Semilight"/>
          <w:sz w:val="22"/>
          <w:szCs w:val="22"/>
          <w:lang w:val="pt-BR"/>
        </w:rPr>
        <w:br/>
      </w:r>
      <w:r w:rsidRPr="00B91F9F">
        <w:rPr>
          <w:rFonts w:ascii="Sitka Text" w:hAnsi="Sitka Text" w:cs="Segoe UI Semilight"/>
          <w:i/>
          <w:iCs/>
          <w:lang w:val="pt-BR"/>
        </w:rPr>
        <w:t>competente por distribuição</w:t>
      </w:r>
    </w:p>
    <w:p w14:paraId="7CBAC669" w14:textId="0F12949B" w:rsidR="009A3CEE" w:rsidRPr="00733D01" w:rsidRDefault="009A3CEE" w:rsidP="00FE5CB4">
      <w:pPr>
        <w:spacing w:before="360" w:after="240"/>
        <w:ind w:left="426" w:right="140"/>
        <w:rPr>
          <w:rFonts w:ascii="Segoe UI Semilight" w:hAnsi="Segoe UI Semilight" w:cs="Segoe UI Semilight"/>
          <w:smallCaps/>
          <w:sz w:val="22"/>
          <w:szCs w:val="22"/>
          <w:lang w:val="pt-BR"/>
        </w:rPr>
      </w:pPr>
    </w:p>
    <w:p w14:paraId="308DDB82" w14:textId="2B849106" w:rsidR="00380F7A" w:rsidRPr="00380F7A" w:rsidRDefault="00380F7A" w:rsidP="00380F7A">
      <w:pPr>
        <w:pStyle w:val="1Pargrafo"/>
        <w:keepNext/>
        <w:framePr w:dropCap="drop" w:lines="3" w:wrap="around" w:vAnchor="text" w:hAnchor="text"/>
        <w:spacing w:before="0" w:after="0" w:line="1080" w:lineRule="exact"/>
        <w:textAlignment w:val="baseline"/>
        <w:rPr>
          <w:position w:val="10"/>
          <w:sz w:val="110"/>
        </w:rPr>
      </w:pPr>
      <w:r w:rsidRPr="00380F7A">
        <w:rPr>
          <w:position w:val="10"/>
          <w:sz w:val="110"/>
        </w:rPr>
        <w:t>J</w:t>
      </w:r>
    </w:p>
    <w:p w14:paraId="392422F7" w14:textId="77777777" w:rsidR="001051C2" w:rsidRPr="002F2589" w:rsidRDefault="001C1E2E" w:rsidP="001051C2">
      <w:pPr>
        <w:pStyle w:val="1Pargrafo"/>
        <w:ind w:firstLine="0"/>
      </w:pPr>
      <w:r w:rsidRPr="00C53622">
        <w:rPr>
          <w:b/>
          <w:bCs/>
          <w:smallCaps/>
        </w:rPr>
        <w:t>o</w:t>
      </w:r>
      <w:r w:rsidR="00033FF7">
        <w:rPr>
          <w:b/>
          <w:bCs/>
          <w:smallCaps/>
        </w:rPr>
        <w:t>ana</w:t>
      </w:r>
      <w:r w:rsidRPr="00C53622">
        <w:rPr>
          <w:b/>
          <w:bCs/>
          <w:smallCaps/>
        </w:rPr>
        <w:t xml:space="preserve"> da </w:t>
      </w:r>
      <w:r w:rsidR="00220812" w:rsidRPr="00C53622">
        <w:rPr>
          <w:b/>
          <w:bCs/>
          <w:smallCaps/>
        </w:rPr>
        <w:t>S</w:t>
      </w:r>
      <w:r w:rsidRPr="00C53622">
        <w:rPr>
          <w:b/>
          <w:bCs/>
          <w:smallCaps/>
        </w:rPr>
        <w:t>ilva</w:t>
      </w:r>
      <w:r w:rsidR="006E062A">
        <w:rPr>
          <w:b/>
          <w:bCs/>
          <w:smallCaps/>
        </w:rPr>
        <w:t>,</w:t>
      </w:r>
      <w:r w:rsidR="006E062A" w:rsidRPr="006E062A">
        <w:t xml:space="preserve"> </w:t>
      </w:r>
      <w:r w:rsidR="001051C2" w:rsidRPr="00D3709D">
        <w:t>brasileir</w:t>
      </w:r>
      <w:r w:rsidR="001051C2">
        <w:t>a</w:t>
      </w:r>
      <w:r w:rsidR="001051C2" w:rsidRPr="00D3709D">
        <w:t>, casad</w:t>
      </w:r>
      <w:r w:rsidR="001051C2">
        <w:t>a</w:t>
      </w:r>
      <w:r w:rsidR="001051C2" w:rsidRPr="00D3709D">
        <w:t>, residente e domiciliad</w:t>
      </w:r>
      <w:r w:rsidR="001051C2">
        <w:t>a</w:t>
      </w:r>
      <w:r w:rsidR="001051C2" w:rsidRPr="00D3709D">
        <w:t xml:space="preserve"> na rua das couves, 9, casa 10, Icaraí, Niterói-RJ, inscrito no CPF sob o n.º 107.555.157-58, e-mail joaosilva@gmail.com, vem à presença de Vossa Excelência, por intermédio de seus procuradores constituídos, interpor o presente </w:t>
      </w:r>
      <w:r w:rsidR="001051C2" w:rsidRPr="00D3709D">
        <w:rPr>
          <w:b/>
          <w:bCs/>
        </w:rPr>
        <w:t>agravo de instrumento</w:t>
      </w:r>
      <w:r w:rsidR="001051C2" w:rsidRPr="00D3709D">
        <w:t xml:space="preserve"> em face da decisão interlocutória proferida pelo Juízo da ___ Vara Cível da Comarca de ___, pelos fatos e fundamentos que seguem.</w:t>
      </w:r>
      <w:r w:rsidR="001051C2">
        <w:t>.</w:t>
      </w:r>
    </w:p>
    <w:p w14:paraId="3A5E3CA1" w14:textId="77777777" w:rsidR="001051C2" w:rsidRPr="00B31F27" w:rsidRDefault="001051C2" w:rsidP="001051C2">
      <w:pPr>
        <w:pBdr>
          <w:bottom w:val="single" w:sz="4" w:space="1" w:color="auto"/>
        </w:pBdr>
        <w:spacing w:before="480" w:after="240"/>
        <w:jc w:val="center"/>
        <w:rPr>
          <w:rFonts w:ascii="Segoe UI" w:hAnsi="Segoe UI" w:cs="Segoe UI"/>
          <w:b/>
          <w:bCs/>
          <w:smallCaps/>
          <w:spacing w:val="14"/>
          <w:lang w:val="pt-BR"/>
        </w:rPr>
      </w:pPr>
      <w:r w:rsidRPr="00B31F27">
        <w:rPr>
          <w:rFonts w:ascii="Segoe UI" w:hAnsi="Segoe UI" w:cs="Segoe UI"/>
          <w:b/>
          <w:bCs/>
          <w:smallCaps/>
          <w:spacing w:val="14"/>
          <w:lang w:val="pt-BR"/>
        </w:rPr>
        <w:t>SÍNTESE PROCESSUAL</w:t>
      </w:r>
    </w:p>
    <w:p w14:paraId="4C48B505" w14:textId="77777777" w:rsidR="001051C2" w:rsidRDefault="001051C2" w:rsidP="001051C2">
      <w:pPr>
        <w:pStyle w:val="1Pargrafo"/>
        <w:spacing w:after="360"/>
      </w:pPr>
      <w:r w:rsidRPr="00D3709D">
        <w:t>Cuida-se de ação ordinária ajuizada por nome do autor, por meio da qual pleiteia indenização por dano material e moral em razão de fato ocorrido nas dependências da ré. Foi proferida decisão que indeferiu o pedido de produção de prova testemunhal, a qual merece reforma, conforme será exposto a seguir:</w:t>
      </w:r>
    </w:p>
    <w:tbl>
      <w:tblPr>
        <w:tblStyle w:val="Tabelacomgrade"/>
        <w:tblW w:w="878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5953"/>
      </w:tblGrid>
      <w:tr w:rsidR="001051C2" w:rsidRPr="00BC13FC" w14:paraId="1BEA5C67" w14:textId="77777777" w:rsidTr="00515FA1">
        <w:trPr>
          <w:trHeight w:val="1115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55410" w14:textId="77777777" w:rsidR="001051C2" w:rsidRDefault="001051C2" w:rsidP="00515FA1">
            <w:pPr>
              <w:pStyle w:val="Tabela"/>
              <w:spacing w:before="0" w:after="0"/>
            </w:pPr>
            <w:r>
              <w:rPr>
                <w:color w:val="auto"/>
              </w:rPr>
              <w:t>Decisão</w:t>
            </w:r>
            <w:r w:rsidRPr="00B36497">
              <w:rPr>
                <w:color w:val="auto"/>
              </w:rPr>
              <w:t xml:space="preserve"> proferida</w:t>
            </w:r>
          </w:p>
        </w:tc>
        <w:tc>
          <w:tcPr>
            <w:tcW w:w="5953" w:type="dxa"/>
            <w:tcBorders>
              <w:left w:val="single" w:sz="4" w:space="0" w:color="auto"/>
            </w:tcBorders>
          </w:tcPr>
          <w:p w14:paraId="1086BC16" w14:textId="77777777" w:rsidR="001051C2" w:rsidRPr="00BC13FC" w:rsidRDefault="001051C2" w:rsidP="00515FA1">
            <w:pPr>
              <w:pStyle w:val="Bulletstabela"/>
              <w:ind w:left="173" w:firstLine="0"/>
              <w:contextualSpacing w:val="0"/>
              <w:jc w:val="both"/>
            </w:pPr>
            <w:r>
              <w:t>A decisão do evento x indeferiu pedido de produção de prova testemunhal formulado pela parte autora. Tal pedido visa justamente comprovar o fato controverso dos autos, qual seja:</w:t>
            </w:r>
          </w:p>
        </w:tc>
      </w:tr>
      <w:tr w:rsidR="001051C2" w:rsidRPr="00BC13FC" w14:paraId="29FD42C5" w14:textId="77777777" w:rsidTr="00515FA1">
        <w:trPr>
          <w:trHeight w:val="333"/>
        </w:trPr>
        <w:tc>
          <w:tcPr>
            <w:tcW w:w="28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7AF0B" w14:textId="77777777" w:rsidR="001051C2" w:rsidRDefault="001051C2" w:rsidP="00515FA1">
            <w:pPr>
              <w:pStyle w:val="3Subttulo"/>
              <w:spacing w:after="0"/>
              <w:jc w:val="center"/>
              <w:rPr>
                <w:noProof/>
              </w:rPr>
            </w:pPr>
          </w:p>
        </w:tc>
        <w:tc>
          <w:tcPr>
            <w:tcW w:w="5953" w:type="dxa"/>
          </w:tcPr>
          <w:p w14:paraId="3B32E162" w14:textId="77777777" w:rsidR="001051C2" w:rsidRPr="00BC13FC" w:rsidRDefault="001051C2" w:rsidP="00515FA1">
            <w:pPr>
              <w:pStyle w:val="Bulletstabela"/>
              <w:spacing w:before="0" w:after="0"/>
              <w:ind w:firstLine="0"/>
            </w:pPr>
          </w:p>
        </w:tc>
      </w:tr>
      <w:tr w:rsidR="001051C2" w:rsidRPr="00BC13FC" w14:paraId="72CF3912" w14:textId="77777777" w:rsidTr="001051C2">
        <w:trPr>
          <w:trHeight w:val="2055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E5DF"/>
            <w:vAlign w:val="center"/>
          </w:tcPr>
          <w:p w14:paraId="73F7550F" w14:textId="77777777" w:rsidR="001051C2" w:rsidRPr="00106E50" w:rsidRDefault="001051C2" w:rsidP="00515FA1">
            <w:pPr>
              <w:pStyle w:val="Tabela"/>
              <w:spacing w:before="0" w:after="0"/>
            </w:pPr>
            <w:r w:rsidRPr="001051C2">
              <w:rPr>
                <w:color w:val="000000" w:themeColor="text1"/>
              </w:rPr>
              <w:t>Razões para reforma</w:t>
            </w:r>
          </w:p>
        </w:tc>
        <w:tc>
          <w:tcPr>
            <w:tcW w:w="5953" w:type="dxa"/>
            <w:tcBorders>
              <w:left w:val="single" w:sz="4" w:space="0" w:color="auto"/>
            </w:tcBorders>
          </w:tcPr>
          <w:p w14:paraId="728703F4" w14:textId="77777777" w:rsidR="001051C2" w:rsidRPr="00505685" w:rsidRDefault="001051C2" w:rsidP="001051C2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505685">
              <w:rPr>
                <w:b/>
                <w:bCs/>
              </w:rPr>
              <w:t>A decisão foi prolatada de forma genérica</w:t>
            </w:r>
            <w:r>
              <w:t>, sem expor as razões que levaram ao indeferimento pelo juiz.</w:t>
            </w:r>
          </w:p>
          <w:p w14:paraId="40AF89DF" w14:textId="77777777" w:rsidR="001051C2" w:rsidRPr="00505685" w:rsidRDefault="001051C2" w:rsidP="001051C2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505685">
              <w:t xml:space="preserve">A negativa de produção de prova testemunhal está em </w:t>
            </w:r>
            <w:r w:rsidRPr="00887765">
              <w:rPr>
                <w:b/>
                <w:bCs/>
              </w:rPr>
              <w:t>dissonância com o entendimento deste Tribunal</w:t>
            </w:r>
            <w:r>
              <w:t xml:space="preserve"> (ex.: julgados 123456789-0 e 123456789-0)</w:t>
            </w:r>
          </w:p>
          <w:p w14:paraId="29490EF3" w14:textId="77777777" w:rsidR="001051C2" w:rsidRPr="00BC13FC" w:rsidRDefault="001051C2" w:rsidP="001051C2">
            <w:pPr>
              <w:pStyle w:val="Bulletstabela"/>
              <w:numPr>
                <w:ilvl w:val="0"/>
                <w:numId w:val="21"/>
              </w:numPr>
              <w:spacing w:before="120" w:after="120"/>
              <w:ind w:left="459" w:hanging="357"/>
              <w:contextualSpacing w:val="0"/>
            </w:pPr>
            <w:r w:rsidRPr="00E12BB7">
              <w:rPr>
                <w:b/>
                <w:bCs/>
              </w:rPr>
              <w:t>Julgou contrariamente à prova</w:t>
            </w:r>
            <w:r>
              <w:t xml:space="preserve"> testemunhal e</w:t>
            </w:r>
          </w:p>
        </w:tc>
      </w:tr>
    </w:tbl>
    <w:p w14:paraId="12CD5B9B" w14:textId="77777777" w:rsidR="001051C2" w:rsidRDefault="001051C2" w:rsidP="001051C2"/>
    <w:p w14:paraId="6B400AB8" w14:textId="77777777" w:rsidR="001051C2" w:rsidRDefault="001051C2" w:rsidP="001051C2">
      <w:pPr>
        <w:pStyle w:val="2Ttulo"/>
        <w:numPr>
          <w:ilvl w:val="0"/>
          <w:numId w:val="0"/>
        </w:numPr>
        <w:ind w:left="567"/>
      </w:pPr>
    </w:p>
    <w:p w14:paraId="12E824A4" w14:textId="77777777" w:rsidR="001051C2" w:rsidRDefault="001051C2" w:rsidP="001051C2">
      <w:pPr>
        <w:pStyle w:val="2Ttulo"/>
      </w:pPr>
      <w:r>
        <w:t>TEMPESTIVIDADE</w:t>
      </w:r>
    </w:p>
    <w:p w14:paraId="6ED25B5A" w14:textId="77777777" w:rsidR="001051C2" w:rsidRDefault="001051C2" w:rsidP="001051C2">
      <w:pPr>
        <w:pStyle w:val="3Subttulo"/>
      </w:pPr>
      <w:r w:rsidRPr="00BF10A5">
        <w:t>Recurso tempestivo, conforme linha do tempo abaixo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425"/>
        <w:gridCol w:w="1701"/>
        <w:gridCol w:w="425"/>
        <w:gridCol w:w="1985"/>
        <w:gridCol w:w="702"/>
        <w:gridCol w:w="1701"/>
      </w:tblGrid>
      <w:tr w:rsidR="001051C2" w14:paraId="42ECF7E9" w14:textId="77777777" w:rsidTr="00515FA1">
        <w:tc>
          <w:tcPr>
            <w:tcW w:w="1555" w:type="dxa"/>
            <w:tcBorders>
              <w:bottom w:val="single" w:sz="2" w:space="0" w:color="3D5549"/>
            </w:tcBorders>
            <w:vAlign w:val="center"/>
          </w:tcPr>
          <w:p w14:paraId="1A24A7DB" w14:textId="77777777" w:rsidR="001051C2" w:rsidRPr="00FB0CE0" w:rsidRDefault="001051C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  <w:r w:rsidRPr="00FB0CE0">
              <w:rPr>
                <w:i/>
                <w:iCs/>
                <w:sz w:val="18"/>
                <w:szCs w:val="18"/>
              </w:rPr>
              <w:t>Data intimação</w:t>
            </w:r>
          </w:p>
        </w:tc>
        <w:tc>
          <w:tcPr>
            <w:tcW w:w="425" w:type="dxa"/>
            <w:tcBorders>
              <w:bottom w:val="single" w:sz="2" w:space="0" w:color="3D5549"/>
            </w:tcBorders>
            <w:vAlign w:val="center"/>
          </w:tcPr>
          <w:p w14:paraId="0B483EE0" w14:textId="77777777" w:rsidR="001051C2" w:rsidRPr="00FB0CE0" w:rsidRDefault="001051C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bottom w:val="single" w:sz="2" w:space="0" w:color="3D5549"/>
            </w:tcBorders>
            <w:vAlign w:val="center"/>
          </w:tcPr>
          <w:p w14:paraId="6DA0C155" w14:textId="77777777" w:rsidR="001051C2" w:rsidRPr="00FB0CE0" w:rsidRDefault="001051C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  <w:r w:rsidRPr="00FB0CE0">
              <w:rPr>
                <w:i/>
                <w:iCs/>
                <w:sz w:val="18"/>
                <w:szCs w:val="18"/>
              </w:rPr>
              <w:t>1º dia útil</w:t>
            </w:r>
          </w:p>
        </w:tc>
        <w:tc>
          <w:tcPr>
            <w:tcW w:w="425" w:type="dxa"/>
            <w:tcBorders>
              <w:bottom w:val="single" w:sz="2" w:space="0" w:color="3D5549"/>
              <w:right w:val="single" w:sz="2" w:space="0" w:color="3D5549"/>
            </w:tcBorders>
            <w:vAlign w:val="center"/>
          </w:tcPr>
          <w:p w14:paraId="4B25CF4B" w14:textId="77777777" w:rsidR="001051C2" w:rsidRPr="00FB0CE0" w:rsidRDefault="001051C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3D5549"/>
              <w:left w:val="single" w:sz="2" w:space="0" w:color="3D5549"/>
              <w:bottom w:val="single" w:sz="2" w:space="0" w:color="3D5549"/>
              <w:right w:val="single" w:sz="2" w:space="0" w:color="3D5549"/>
            </w:tcBorders>
            <w:shd w:val="clear" w:color="auto" w:fill="FFFFFF" w:themeFill="background1"/>
            <w:vAlign w:val="center"/>
          </w:tcPr>
          <w:p w14:paraId="048E3C01" w14:textId="77777777" w:rsidR="001051C2" w:rsidRPr="008144D2" w:rsidRDefault="001051C2" w:rsidP="00515FA1">
            <w:pPr>
              <w:pStyle w:val="1Pargrafo"/>
              <w:ind w:firstLine="3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Segoe UI Symbol" w:hAnsi="Segoe UI Symbol"/>
                <w:b/>
                <w:bCs/>
                <w:sz w:val="18"/>
                <w:szCs w:val="18"/>
              </w:rPr>
              <w:t xml:space="preserve">✔ </w:t>
            </w:r>
            <w:r w:rsidRPr="008144D2">
              <w:rPr>
                <w:b/>
                <w:bCs/>
                <w:sz w:val="18"/>
                <w:szCs w:val="18"/>
              </w:rPr>
              <w:t>Protocolo</w:t>
            </w:r>
          </w:p>
        </w:tc>
        <w:tc>
          <w:tcPr>
            <w:tcW w:w="702" w:type="dxa"/>
            <w:tcBorders>
              <w:left w:val="single" w:sz="2" w:space="0" w:color="3D5549"/>
              <w:bottom w:val="single" w:sz="2" w:space="0" w:color="3D5549"/>
            </w:tcBorders>
            <w:vAlign w:val="center"/>
          </w:tcPr>
          <w:p w14:paraId="5FA097FA" w14:textId="77777777" w:rsidR="001051C2" w:rsidRPr="00FB0CE0" w:rsidRDefault="001051C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bottom w:val="single" w:sz="2" w:space="0" w:color="3D5549"/>
            </w:tcBorders>
            <w:vAlign w:val="center"/>
          </w:tcPr>
          <w:p w14:paraId="2EF332B4" w14:textId="77777777" w:rsidR="001051C2" w:rsidRPr="00FB0CE0" w:rsidRDefault="001051C2" w:rsidP="00515FA1">
            <w:pPr>
              <w:pStyle w:val="1Pargrafo"/>
              <w:ind w:firstLine="31"/>
              <w:jc w:val="center"/>
              <w:rPr>
                <w:i/>
                <w:iCs/>
                <w:sz w:val="18"/>
                <w:szCs w:val="18"/>
              </w:rPr>
            </w:pPr>
            <w:r w:rsidRPr="00FB0CE0">
              <w:rPr>
                <w:i/>
                <w:iCs/>
                <w:sz w:val="18"/>
                <w:szCs w:val="18"/>
              </w:rPr>
              <w:t>Último dia</w:t>
            </w:r>
          </w:p>
        </w:tc>
      </w:tr>
      <w:tr w:rsidR="001051C2" w14:paraId="677F12E2" w14:textId="77777777" w:rsidTr="00515FA1">
        <w:tc>
          <w:tcPr>
            <w:tcW w:w="1555" w:type="dxa"/>
            <w:tcBorders>
              <w:top w:val="single" w:sz="2" w:space="0" w:color="3D5549"/>
            </w:tcBorders>
            <w:vAlign w:val="center"/>
          </w:tcPr>
          <w:p w14:paraId="17EF7B4A" w14:textId="77777777" w:rsidR="001051C2" w:rsidRPr="008144D2" w:rsidRDefault="001051C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  <w:r w:rsidRPr="008144D2">
              <w:rPr>
                <w:sz w:val="18"/>
                <w:szCs w:val="18"/>
              </w:rPr>
              <w:t>01.12.2024</w:t>
            </w:r>
          </w:p>
        </w:tc>
        <w:tc>
          <w:tcPr>
            <w:tcW w:w="425" w:type="dxa"/>
            <w:tcBorders>
              <w:top w:val="single" w:sz="2" w:space="0" w:color="3D5549"/>
            </w:tcBorders>
            <w:vAlign w:val="center"/>
          </w:tcPr>
          <w:p w14:paraId="595990F6" w14:textId="77777777" w:rsidR="001051C2" w:rsidRPr="008144D2" w:rsidRDefault="001051C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3D5549"/>
            </w:tcBorders>
            <w:vAlign w:val="center"/>
          </w:tcPr>
          <w:p w14:paraId="5C1B075B" w14:textId="77777777" w:rsidR="001051C2" w:rsidRPr="008144D2" w:rsidRDefault="001051C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  <w:r w:rsidRPr="008144D2">
              <w:rPr>
                <w:sz w:val="18"/>
                <w:szCs w:val="18"/>
              </w:rPr>
              <w:t>02.12.2024</w:t>
            </w:r>
          </w:p>
        </w:tc>
        <w:tc>
          <w:tcPr>
            <w:tcW w:w="425" w:type="dxa"/>
            <w:tcBorders>
              <w:top w:val="single" w:sz="2" w:space="0" w:color="3D5549"/>
              <w:right w:val="single" w:sz="2" w:space="0" w:color="3D5549"/>
            </w:tcBorders>
            <w:vAlign w:val="center"/>
          </w:tcPr>
          <w:p w14:paraId="13F60DAC" w14:textId="77777777" w:rsidR="001051C2" w:rsidRPr="008144D2" w:rsidRDefault="001051C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3D5549"/>
              <w:left w:val="single" w:sz="2" w:space="0" w:color="3D5549"/>
              <w:bottom w:val="single" w:sz="2" w:space="0" w:color="3D5549"/>
              <w:right w:val="single" w:sz="2" w:space="0" w:color="3D5549"/>
            </w:tcBorders>
            <w:shd w:val="clear" w:color="auto" w:fill="E4E5DF"/>
            <w:vAlign w:val="center"/>
          </w:tcPr>
          <w:p w14:paraId="61772A44" w14:textId="77777777" w:rsidR="001051C2" w:rsidRPr="008144D2" w:rsidRDefault="001051C2" w:rsidP="00515FA1">
            <w:pPr>
              <w:pStyle w:val="1Pargrafo"/>
              <w:ind w:firstLine="31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i/>
                <w:iCs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11044CBC" wp14:editId="6D007999">
                      <wp:simplePos x="0" y="0"/>
                      <wp:positionH relativeFrom="column">
                        <wp:posOffset>-2243455</wp:posOffset>
                      </wp:positionH>
                      <wp:positionV relativeFrom="paragraph">
                        <wp:posOffset>-80645</wp:posOffset>
                      </wp:positionV>
                      <wp:extent cx="4965065" cy="161925"/>
                      <wp:effectExtent l="0" t="0" r="6985" b="9525"/>
                      <wp:wrapNone/>
                      <wp:docPr id="112883186" name="Agrupar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65065" cy="161925"/>
                                <a:chOff x="0" y="0"/>
                                <a:chExt cx="4965290" cy="161925"/>
                              </a:xfrm>
                              <a:solidFill>
                                <a:schemeClr val="tx1"/>
                              </a:solidFill>
                            </wpg:grpSpPr>
                            <wps:wsp>
                              <wps:cNvPr id="293463313" name="Seta: Divisa 7"/>
                              <wps:cNvSpPr/>
                              <wps:spPr>
                                <a:xfrm>
                                  <a:off x="4844005" y="0"/>
                                  <a:ext cx="121285" cy="161925"/>
                                </a:xfrm>
                                <a:prstGeom prst="chevron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8162385" name="Elipse 8"/>
                              <wps:cNvSpPr/>
                              <wps:spPr>
                                <a:xfrm>
                                  <a:off x="0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343851" name="Elipse 8"/>
                              <wps:cNvSpPr/>
                              <wps:spPr>
                                <a:xfrm>
                                  <a:off x="1325301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9721052" name="Elipse 8"/>
                              <wps:cNvSpPr/>
                              <wps:spPr>
                                <a:xfrm>
                                  <a:off x="2777924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4E5DF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6057209" name="Elipse 8"/>
                              <wps:cNvSpPr/>
                              <wps:spPr>
                                <a:xfrm>
                                  <a:off x="4357868" y="57873"/>
                                  <a:ext cx="45720" cy="45720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C3475A" id="Agrupar 9" o:spid="_x0000_s1026" style="position:absolute;margin-left:-176.65pt;margin-top:-6.35pt;width:390.95pt;height:12.75pt;z-index:251661312;mso-width-relative:margin;mso-height-relative:margin" coordsize="4965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fowwMAAHoWAAAOAAAAZHJzL2Uyb0RvYy54bWzsWNtu2zgQfV+g/0DwvdFdsoQoRZAbFgja&#10;oOmizwxN2QIkkiVpy9mv3yF1iWMHSLdBi8VWLxJvQw4P5wyHc/ph1zZoy5SuBS9xcOJjxDgVy5qv&#10;SvzXl+v3C4y0IXxJGsFZiR+Zxh/O3v1x2smChWItmiVTCCbhuuhkidfGyMLzNF2zlugTIRmHzkqo&#10;lhioqpW3VKSD2dvGC30/9TqhllIJyrSG1su+E5+5+auKUfOpqjQzqCkx6GbcV7nvg/16Z6ekWCki&#10;1zUd1CA/oEVLag6LTlNdEkPQRtVHU7U1VUKLypxQ0XqiqmrK3B5gN4F/sJsbJTbS7WVVdCs5wQTQ&#10;HuD0w9PSj9sbJe/lnQIkOrkCLFzN7mVXqdb+QUu0c5A9TpCxnUEUGuM8Tfw0wYhCX5AGeZj0mNI1&#10;AH8kRtdXe4JhDkfyXNB7WlaLpl5e101jdXAGwS4ahbYEjtLsArsMjN4b5T3Tv5NgUfoJNP020O7X&#10;RDJ3FroA0O4UqpclDvMoTqMoiDDipAX7vmeGFOiy3taaoMzqaPUAgQliXWhA+wV840Uc+z5AeYxy&#10;EAbh4gjkPayk0uaGiRbZQomBPVsleosk21tteqzGUXZxOGeLLXSQouH2y8XQAPP2LcwRaBC3++g1&#10;dyXz2LBe9jOrAAuwhcAx4OCkCKWMm/G0Gg6jrVgFa0+C0euCw3gr2ms1CYevC08SbmXBzSTc1lyo&#10;lyZoJpWrfjwY296+bfFBLB/BDJTonYqW9LoG9G+JNndEgRcB4wbPaD7Bp2pEV2IxlDBaC/X3S+12&#10;PNgp9GLUgVcqsf62IYph1PzJwYLzAGwE3JirxEkWQkXt9zzs9/BNeyGALQH4YEld0Y43zVislGi/&#10;ggM9t6tCF+EU1gb7MWqsXJjeW4ILpuz83A0D1yWJueX3ko6nbk3ry+4rUXIwQQMe4qMYWUOKAzPs&#10;x9rz4OJ8Y0RVOxt9wnXAGxjcU+inUzmI80WQhpHlWc/lq6aWmqHFv2IxoAj8TbJFFvWOcPKU/WlZ&#10;d9cfXM/J0cmO3BzgY41b3JnmAXSW5xa4Ywbv+cLv9Jgz0/HM9IH2vw3Ts0UUA83BK76B50EUJpEP&#10;c8xsd/HCfK+Lbr7XhxjgP3Wv+0mehYGfhG/ie5hlWR7Gv4zvz+9ytXqY3j5X8VVyeX38/Bnv8ueS&#10;9iH92rtplJzjfXBlc7zvYvz/fbwf+mnq25g8f5NfiCOI9VPIcs1xwBwHzO97m5J7ygV8ZxzgEneQ&#10;4HQJvSEZazOo+3WXDyimlPHZPwAAAP//AwBQSwMEFAAGAAgAAAAhAOrWwbziAAAACwEAAA8AAABk&#10;cnMvZG93bnJldi54bWxMj01rwkAQhu+F/odlCr3p5qPaELMRkbYnKVQLxduajEkwOxuyaxL/faen&#10;epthHt553mw9mVYM2LvGkoJwHoBAKmzZUKXg+/A+S0A4r6nUrSVUcEMH6/zxIdNpaUf6wmHvK8Eh&#10;5FKtoPa+S6V0RY1Gu7ntkPh2tr3Rnte+kmWvRw43rYyCYCmNbog/1LrDbY3FZX81Cj5GPW7i8G3Y&#10;Xc7b2/Gw+PzZhajU89O0WYHwOPl/GP70WR1ydjrZK5VOtApm8SKOmeUpjF5BMPISJUsQJ2ajBGSe&#10;yfsO+S8AAAD//wMAUEsBAi0AFAAGAAgAAAAhALaDOJL+AAAA4QEAABMAAAAAAAAAAAAAAAAAAAAA&#10;AFtDb250ZW50X1R5cGVzXS54bWxQSwECLQAUAAYACAAAACEAOP0h/9YAAACUAQAACwAAAAAAAAAA&#10;AAAAAAAvAQAAX3JlbHMvLnJlbHNQSwECLQAUAAYACAAAACEAaFTn6MMDAAB6FgAADgAAAAAAAAAA&#10;AAAAAAAuAgAAZHJzL2Uyb0RvYy54bWxQSwECLQAUAAYACAAAACEA6tbBvOIAAAALAQAADwAAAAAA&#10;AAAAAAAAAAAdBgAAZHJzL2Rvd25yZXYueG1sUEsFBgAAAAAEAAQA8wAAACwHAAAAAA==&#10;">
                      <v:shapetype id="_x0000_t55" coordsize="21600,21600" o:spt="55" adj="16200" path="m@0,l,0@1,10800,,21600@0,21600,21600,10800xe">
                        <v:stroke joinstyle="miter"/>
                        <v:formulas>
                          <v:f eqn="val #0"/>
                          <v:f eqn="sum 21600 0 @0"/>
                          <v:f eqn="prod #0 1 2"/>
                        </v:formulas>
                        <v:path o:connecttype="custom" o:connectlocs="@2,0;@1,10800;@2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Seta: Divisa 7" o:spid="_x0000_s1027" type="#_x0000_t55" style="position:absolute;left:48440;width:1212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El3zAAAAOIAAAAPAAAAZHJzL2Rvd25yZXYueG1sRI9Lb8Iw&#10;EITvSPwHayv1UoETAghSDGqpyuPAgcehx1W8TULjdRQbSP99XQmJ42h2vtmZLVpTiSs1rrSsIO5H&#10;IIgzq0vOFZyOn70JCOeRNVaWScEvOVjMu50ZptreeE/Xg89FgLBLUUHhfZ1K6bKCDLq+rYmD920b&#10;gz7IJpe6wVuAm0oOomgsDZYcGgqsaVlQ9nO4mPDGenXeXXg7MvFy87Uavn+wfTkq9fzUvr2C8NT6&#10;x/E9vdEKBtNkOE6SOIH/SYEDcv4HAAD//wMAUEsBAi0AFAAGAAgAAAAhANvh9svuAAAAhQEAABMA&#10;AAAAAAAAAAAAAAAAAAAAAFtDb250ZW50X1R5cGVzXS54bWxQSwECLQAUAAYACAAAACEAWvQsW78A&#10;AAAVAQAACwAAAAAAAAAAAAAAAAAfAQAAX3JlbHMvLnJlbHNQSwECLQAUAAYACAAAACEAwtRJd8wA&#10;AADiAAAADwAAAAAAAAAAAAAAAAAHAgAAZHJzL2Rvd25yZXYueG1sUEsFBgAAAAADAAMAtwAAAAAD&#10;AAAAAA==&#10;" adj="10800" filled="f" stroked="f"/>
                      <v:oval id="Elipse 8" o:spid="_x0000_s1028" style="position:absolute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D/7yAAAAOMAAAAPAAAAZHJzL2Rvd25yZXYueG1sRE9LawIx&#10;EL4X+h/CFHqridYu69YopQ+sB8FaDz0Om9kHbibLJtX4702h4HG+98yX0XbiSINvHWsYjxQI4tKZ&#10;lmsN+++PhxyED8gGO8ek4UwelovbmzkWxp34i467UIsUwr5ADU0IfSGlLxuy6EeuJ05c5QaLIZ1D&#10;Lc2ApxRuOzlRKpMWW04NDfb02lB52P1aDZufbD0NGKu4ZXVQq9X7W7VVWt/fxZdnEIFiuIr/3Z8m&#10;zZ/O8nE2ecyf4O+nBIBcXAAAAP//AwBQSwECLQAUAAYACAAAACEA2+H2y+4AAACFAQAAEwAAAAAA&#10;AAAAAAAAAAAAAAAAW0NvbnRlbnRfVHlwZXNdLnhtbFBLAQItABQABgAIAAAAIQBa9CxbvwAAABUB&#10;AAALAAAAAAAAAAAAAAAAAB8BAABfcmVscy8ucmVsc1BLAQItABQABgAIAAAAIQCy4D/7yAAAAOMA&#10;AAAPAAAAAAAAAAAAAAAAAAcCAABkcnMvZG93bnJldi54bWxQSwUGAAAAAAMAAwC3AAAA/AIAAAAA&#10;" filled="f" strokecolor="black [3213]"/>
                      <v:oval id="Elipse 8" o:spid="_x0000_s1029" style="position:absolute;left:13253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XZEyQAAAOEAAAAPAAAAZHJzL2Rvd25yZXYueG1sRI/JagMx&#10;EETvhvyD6EButuR4GyaWTciC40PA2yHHZtSz4FFrGCm28vdRwJBjUVWvqOU62lZcqPeNYw3jkQJB&#10;XDjTcKXhdHwfZiB8QDbYOiYNP+RhvbobLDE37sp7uhxCJRKEfY4a6hC6XEpf1GTRj1xHnLzS9RZD&#10;kn0lTY/XBLetfFRqLi02nBZq7OilpuJ8+LYaPr/m22nAWMYdq7PabN5ey53S+uE+Pj+BCBTDf/jW&#10;/jAaFtlkOslmY/h7lN6AXP0CAAD//wMAUEsBAi0AFAAGAAgAAAAhANvh9svuAAAAhQEAABMAAAAA&#10;AAAAAAAAAAAAAAAAAFtDb250ZW50X1R5cGVzXS54bWxQSwECLQAUAAYACAAAACEAWvQsW78AAAAV&#10;AQAACwAAAAAAAAAAAAAAAAAfAQAAX3JlbHMvLnJlbHNQSwECLQAUAAYACAAAACEAoYl2RMkAAADh&#10;AAAADwAAAAAAAAAAAAAAAAAHAgAAZHJzL2Rvd25yZXYueG1sUEsFBgAAAAADAAMAtwAAAP0CAAAA&#10;AA==&#10;" filled="f" strokecolor="black [3213]"/>
                      <v:oval id="Elipse 8" o:spid="_x0000_s1030" style="position:absolute;left:27779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DLByQAAAOMAAAAPAAAAZHJzL2Rvd25yZXYueG1sRE/LbsIw&#10;ELxX4h+sReJWnEaCQopBNAiVY3l8wDbexhHxOsRukv49RqrUy0i7szOzs9oMthYdtb5yrOBlmoAg&#10;LpyuuFRwOe+fFyB8QNZYOyYFv+Rhsx49rTDTrucjdadQimjCPkMFJoQmk9IXhiz6qWuII/ftWosh&#10;jm0pdYt9NLe1TJNkLi1WHBMMNpQbKq6nH6sgf/9cdn0zu1338vLhUzJf+c4oNRkP2zcQgYbwf/yn&#10;Puj4fjJbvqYRU3h0iguQ6zsAAAD//wMAUEsBAi0AFAAGAAgAAAAhANvh9svuAAAAhQEAABMAAAAA&#10;AAAAAAAAAAAAAAAAAFtDb250ZW50X1R5cGVzXS54bWxQSwECLQAUAAYACAAAACEAWvQsW78AAAAV&#10;AQAACwAAAAAAAAAAAAAAAAAfAQAAX3JlbHMvLnJlbHNQSwECLQAUAAYACAAAACEA35QywckAAADj&#10;AAAADwAAAAAAAAAAAAAAAAAHAgAAZHJzL2Rvd25yZXYueG1sUEsFBgAAAAADAAMAtwAAAP0CAAAA&#10;AA==&#10;" fillcolor="#e4e5df" strokecolor="black [3213]"/>
                      <v:oval id="Elipse 8" o:spid="_x0000_s1031" style="position:absolute;left:43578;top:57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5HLygAAAOMAAAAPAAAAZHJzL2Rvd25yZXYueG1sRI9LSwNB&#10;EITvgv9haMGbmXbR1ayZBPFB9CDEmIPHZqf3QXZ6lp0xGf+9Iwgei6r6ilqskhvUgafQezFwOUNQ&#10;LLW3vbQGdh/PF7egQiSxNHhhA98cYLU8PVlQZf1R3vmwja3KEAkVGehiHCutQ92xozDzI0v2Gj85&#10;illOrbYTHTPcDbpALLWjXvJCRyM/dFzvt1/OwNtn+XoVKTVpI7jH9frpsdmgMedn6f4OVOQU/8N/&#10;7RdroMCyxOubAufw+yn/Ab38AQAA//8DAFBLAQItABQABgAIAAAAIQDb4fbL7gAAAIUBAAATAAAA&#10;AAAAAAAAAAAAAAAAAABbQ29udGVudF9UeXBlc10ueG1sUEsBAi0AFAAGAAgAAAAhAFr0LFu/AAAA&#10;FQEAAAsAAAAAAAAAAAAAAAAAHwEAAF9yZWxzLy5yZWxzUEsBAi0AFAAGAAgAAAAhAO+zkcvKAAAA&#10;4wAAAA8AAAAAAAAAAAAAAAAABwIAAGRycy9kb3ducmV2LnhtbFBLBQYAAAAAAwADALcAAAD+AgAA&#10;AAA=&#10;" filled="f" strokecolor="black [3213]"/>
                    </v:group>
                  </w:pict>
                </mc:Fallback>
              </mc:AlternateContent>
            </w:r>
            <w:r w:rsidRPr="008144D2">
              <w:rPr>
                <w:b/>
                <w:bCs/>
                <w:sz w:val="18"/>
                <w:szCs w:val="18"/>
              </w:rPr>
              <w:t>17.12.2024</w:t>
            </w:r>
          </w:p>
        </w:tc>
        <w:tc>
          <w:tcPr>
            <w:tcW w:w="702" w:type="dxa"/>
            <w:tcBorders>
              <w:top w:val="single" w:sz="2" w:space="0" w:color="3D5549"/>
              <w:left w:val="single" w:sz="2" w:space="0" w:color="3D5549"/>
            </w:tcBorders>
            <w:vAlign w:val="center"/>
          </w:tcPr>
          <w:p w14:paraId="339D680B" w14:textId="77777777" w:rsidR="001051C2" w:rsidRPr="008144D2" w:rsidRDefault="001051C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2" w:space="0" w:color="3D5549"/>
            </w:tcBorders>
            <w:vAlign w:val="center"/>
          </w:tcPr>
          <w:p w14:paraId="38AD32B5" w14:textId="77777777" w:rsidR="001051C2" w:rsidRPr="008144D2" w:rsidRDefault="001051C2" w:rsidP="00515FA1">
            <w:pPr>
              <w:pStyle w:val="1Pargrafo"/>
              <w:ind w:firstLine="31"/>
              <w:jc w:val="center"/>
              <w:rPr>
                <w:sz w:val="18"/>
                <w:szCs w:val="18"/>
              </w:rPr>
            </w:pPr>
            <w:r w:rsidRPr="008144D2">
              <w:rPr>
                <w:sz w:val="18"/>
                <w:szCs w:val="18"/>
              </w:rPr>
              <w:t>20.12.2024</w:t>
            </w:r>
          </w:p>
        </w:tc>
      </w:tr>
    </w:tbl>
    <w:p w14:paraId="3A3B5AB6" w14:textId="57654833" w:rsidR="001051C2" w:rsidRDefault="001051C2" w:rsidP="001051C2">
      <w:pPr>
        <w:pStyle w:val="1Pargrafo"/>
        <w:spacing w:before="360"/>
      </w:pPr>
      <w:r w:rsidRPr="005900BC">
        <w:t xml:space="preserve">Portanto, requer que seja </w:t>
      </w:r>
      <w:r w:rsidRPr="001051C2">
        <w:rPr>
          <w:b/>
          <w:bCs/>
        </w:rPr>
        <w:t>conhecido e provido o recurso</w:t>
      </w:r>
      <w:r w:rsidRPr="005900BC">
        <w:t>, nos termos a seguir expostos.</w:t>
      </w:r>
    </w:p>
    <w:p w14:paraId="1213CBF7" w14:textId="77777777" w:rsidR="001051C2" w:rsidRDefault="001051C2" w:rsidP="001051C2">
      <w:pPr>
        <w:pStyle w:val="2Ttulo"/>
      </w:pPr>
      <w:r>
        <w:t>SÍNTESE DO PROCESSO</w:t>
      </w:r>
    </w:p>
    <w:p w14:paraId="1C848006" w14:textId="77777777" w:rsidR="001051C2" w:rsidRPr="00EA7163" w:rsidRDefault="001051C2" w:rsidP="001051C2">
      <w:pPr>
        <w:pStyle w:val="3Subttulo"/>
      </w:pPr>
      <w:r w:rsidRPr="00EA7163">
        <w:t>Breve e necessária contextualização</w:t>
      </w:r>
    </w:p>
    <w:p w14:paraId="22302FFC" w14:textId="77777777" w:rsidR="001051C2" w:rsidRPr="00D3709D" w:rsidRDefault="001051C2" w:rsidP="001051C2">
      <w:pPr>
        <w:pStyle w:val="1Pargrafo"/>
      </w:pPr>
      <w:r w:rsidRPr="00D3709D">
        <w:t>Trata-se de [resumir a natureza do processo e o contexto da decisão agravada]. O Juízo a quo proferiu decisão interlocutória que [descrever a decisão, por exemplo: "indeferiu o pedido de tutela provisória requerida pela parte agravante" ou "determinou a produção de prova desnecessária".</w:t>
      </w:r>
    </w:p>
    <w:p w14:paraId="2DADAD2A" w14:textId="77777777" w:rsidR="001051C2" w:rsidRPr="00D3709D" w:rsidRDefault="001051C2" w:rsidP="001051C2">
      <w:pPr>
        <w:pStyle w:val="1Pargrafo"/>
        <w:rPr>
          <w:rFonts w:ascii="Segoe UI" w:hAnsi="Segoe UI"/>
          <w:b/>
          <w:bCs/>
          <w:smallCaps/>
          <w:color w:val="000000" w:themeColor="text1"/>
          <w:spacing w:val="14"/>
        </w:rPr>
      </w:pPr>
      <w:r w:rsidRPr="00D3709D">
        <w:t>Tal decisão causou manifesto prejuízo à parte agravante, razão pela qual se torna imprescindível a sua reforma por este Egrégio Tribunal de Justiça.</w:t>
      </w:r>
    </w:p>
    <w:p w14:paraId="7AD8FD32" w14:textId="77777777" w:rsidR="001051C2" w:rsidRPr="00DB764C" w:rsidRDefault="001051C2" w:rsidP="001051C2">
      <w:pPr>
        <w:pStyle w:val="2Ttulo"/>
      </w:pPr>
      <w:r>
        <w:t>DOS FUNDAMENTOS PARA REFORMA DA DECISÃO</w:t>
      </w:r>
    </w:p>
    <w:p w14:paraId="7176584E" w14:textId="77777777" w:rsidR="001051C2" w:rsidRDefault="001051C2" w:rsidP="001051C2">
      <w:pPr>
        <w:pStyle w:val="3Subttulo"/>
      </w:pPr>
      <w:r>
        <w:t>Cabimento do recurso e mérito</w:t>
      </w:r>
    </w:p>
    <w:p w14:paraId="64268CF6" w14:textId="77777777" w:rsidR="001051C2" w:rsidRDefault="001051C2" w:rsidP="001051C2">
      <w:pPr>
        <w:pStyle w:val="31Subttulointermedirio"/>
      </w:pPr>
      <w:r>
        <w:rPr>
          <w:rStyle w:val="Forte"/>
          <w:b/>
          <w:bCs/>
        </w:rPr>
        <w:t>Do cabimento do Agravo de Instrumento</w:t>
      </w:r>
    </w:p>
    <w:p w14:paraId="35FAB779" w14:textId="77777777" w:rsidR="001051C2" w:rsidRDefault="001051C2" w:rsidP="001051C2">
      <w:pPr>
        <w:pStyle w:val="1Pargrafo"/>
      </w:pPr>
      <w:r>
        <w:t>O presente agravo é cabível, nos termos do artigo 1.015 do CPC, uma vez que a decisão agravada trata de [indicar o item aplicável, como: "tutelas provisórias", "provas", "honorários", "competência" ou outra hipótese prevista].</w:t>
      </w:r>
    </w:p>
    <w:p w14:paraId="6E5D6B54" w14:textId="77777777" w:rsidR="001051C2" w:rsidRDefault="001051C2" w:rsidP="001051C2">
      <w:pPr>
        <w:pStyle w:val="31Subttulointermedirio"/>
      </w:pPr>
      <w:r>
        <w:rPr>
          <w:rStyle w:val="Forte"/>
          <w:b/>
          <w:bCs/>
        </w:rPr>
        <w:t>Erro na Decisão Interlocutória</w:t>
      </w:r>
    </w:p>
    <w:p w14:paraId="10EB7592" w14:textId="77777777" w:rsidR="001051C2" w:rsidRDefault="001051C2" w:rsidP="001051C2">
      <w:pPr>
        <w:pStyle w:val="1Pargrafo"/>
      </w:pPr>
      <w:r>
        <w:t xml:space="preserve">A decisão do Juízo a quo mostra-se equivocada, pois [detalhar o ponto central do erro, por exemplo: "deixou de considerar os elementos que </w:t>
      </w:r>
      <w:r>
        <w:lastRenderedPageBreak/>
        <w:t>demonstram o direito evidente da parte agravante" ou "baseou-se em interpretação equivocada dos dispositivos legais aplicáveis ao caso"].</w:t>
      </w:r>
    </w:p>
    <w:p w14:paraId="340A25DA" w14:textId="77777777" w:rsidR="001051C2" w:rsidRDefault="001051C2" w:rsidP="001051C2">
      <w:pPr>
        <w:pStyle w:val="1Pargrafo"/>
      </w:pPr>
      <w:r>
        <w:t>[Apresentar os fundamentos jurídicos e fáticos que justifiquem a reforma da decisão, citando doutrina, jurisprudência e legislação aplicável.]</w:t>
      </w:r>
    </w:p>
    <w:p w14:paraId="045ADE70" w14:textId="77777777" w:rsidR="001051C2" w:rsidRDefault="001051C2" w:rsidP="001051C2">
      <w:pPr>
        <w:pStyle w:val="2Ttulo"/>
      </w:pPr>
      <w:r>
        <w:t>PEDIDOS</w:t>
      </w:r>
    </w:p>
    <w:p w14:paraId="2D1411AE" w14:textId="77777777" w:rsidR="001051C2" w:rsidRDefault="001051C2" w:rsidP="001051C2">
      <w:pPr>
        <w:pStyle w:val="3Subttulo"/>
      </w:pPr>
      <w:r>
        <w:t>Diante do exposto, requer-se:</w:t>
      </w:r>
    </w:p>
    <w:p w14:paraId="75F71361" w14:textId="797E7AF1" w:rsidR="001051C2" w:rsidRDefault="001051C2" w:rsidP="001051C2">
      <w:pPr>
        <w:pStyle w:val="5Listaalfabtic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880C6ED" wp14:editId="3DFDAC3F">
                <wp:simplePos x="0" y="0"/>
                <wp:positionH relativeFrom="margin">
                  <wp:posOffset>-73138</wp:posOffset>
                </wp:positionH>
                <wp:positionV relativeFrom="paragraph">
                  <wp:posOffset>276057</wp:posOffset>
                </wp:positionV>
                <wp:extent cx="5661660" cy="792866"/>
                <wp:effectExtent l="0" t="0" r="0" b="7620"/>
                <wp:wrapNone/>
                <wp:docPr id="2041478126" name="Retângulo: Cantos Arredondados 2041478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1660" cy="792866"/>
                        </a:xfrm>
                        <a:prstGeom prst="roundRect">
                          <a:avLst>
                            <a:gd name="adj" fmla="val 10212"/>
                          </a:avLst>
                        </a:prstGeom>
                        <a:solidFill>
                          <a:srgbClr val="E4E5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82E893" id="Retângulo: Cantos Arredondados 2041478126" o:spid="_x0000_s1026" style="position:absolute;margin-left:-5.75pt;margin-top:21.75pt;width:445.8pt;height:62.4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6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XKcmwIAAIQFAAAOAAAAZHJzL2Uyb0RvYy54bWysVEtv2zAMvg/YfxB0X/1AkrZBnSJom2FA&#10;0RZth54VWYq9yaImKXGyX19KfqTbusuwHBRRJD+Sn0leXO4bRXbCuhp0QbOTlBKhOZS13hT06/Pq&#10;0xklzjNdMgVaFPQgHL1cfPxw0Zq5yKECVQpLEES7eWsKWnlv5knieCUa5k7ACI1KCbZhHkW7SUrL&#10;WkRvVJKn6SxpwZbGAhfO4et1p6SLiC+l4P5eSic8UQXF3Hw8bTzX4UwWF2y+scxUNe/TYP+QRcNq&#10;jUFHqGvmGdna+g+opuYWHEh/wqFJQMqai1gDVpOlv1XzVDEjYi1IjjMjTe7/wfK73ZN5sEhDa9zc&#10;4TVUsZe2Cf+YH9lHsg4jWWLvCcfH6WyWzWbIKUfd6Xl+NpsFNpOjt7HOfxbQkHApqIWtLh/xi0Si&#10;2O7W+chYSTRrsDVY+Y0S2Sjkf8cUydI8y3vE3hixB8zg6UDV5apWKgp2s75SlqBrQW8mN9PrVe/8&#10;i5nSwVhDcOuyDS/Jsfh48wclgp3Sj0KSusRy85h17Esxxim/Z91zxUrRhZ6m+Bsihy4O1pGWCBZQ&#10;JcYecXuAwbIDCbhddr1tcBOxnUfH9G8JdY6jdYwI2o+OTa3Bvues/Bi1sx+I6egIzKyhPDxYYqEb&#10;JGf4qsaPe8ucf2AWvxz2A24Df4+HVNAWFPobJRXYn++9B3tsaNRS0uIkFtT92DIrKFFfNLb6eTaZ&#10;hNGNwmR6mqNg32rWbzV621wBtkCGe8fweA32Xg1XaaF5waWxDFFRxTTH2AXl3g7Cle82BK4dLpbL&#10;aIbjapi/1U+GB/DAaujF5/0Ls6bvcI+zcQfD1LJ5bNvucxxtg6eG5daDrH1QHnntBRz12DD9Wgq7&#10;5K0crY7Lc/EKAAD//wMAUEsDBBQABgAIAAAAIQDCVYMV3wAAAAoBAAAPAAAAZHJzL2Rvd25yZXYu&#10;eG1sTI/BToNAEIbvJr7DZky8tQu2EoosjTHp2bRqYm8DuwKWnUV2ofTtHU/2NJnMl3++P9/OthOT&#10;GXzrSEG8jEAYqpxuqVbw/rZbpCB8QNLYOTIKLsbDtri9yTHT7kx7Mx1CLTiEfIYKmhD6TEpfNcai&#10;X7reEN++3GAx8DrUUg945nDbyYcoSqTFlvhDg715aUx1OoxWwfFnXL1uPqd0s/sov4+XU7JHnSh1&#10;fzc/P4EIZg7/MPzpszoU7FS6kbQXnYJFHD8yqmC94slAmkYxiJLJJF2DLHJ5XaH4BQAA//8DAFBL&#10;AQItABQABgAIAAAAIQC2gziS/gAAAOEBAAATAAAAAAAAAAAAAAAAAAAAAABbQ29udGVudF9UeXBl&#10;c10ueG1sUEsBAi0AFAAGAAgAAAAhADj9If/WAAAAlAEAAAsAAAAAAAAAAAAAAAAALwEAAF9yZWxz&#10;Ly5yZWxzUEsBAi0AFAAGAAgAAAAhAJtxcpybAgAAhAUAAA4AAAAAAAAAAAAAAAAALgIAAGRycy9l&#10;Mm9Eb2MueG1sUEsBAi0AFAAGAAgAAAAhAMJVgxXfAAAACgEAAA8AAAAAAAAAAAAAAAAA9QQAAGRy&#10;cy9kb3ducmV2LnhtbFBLBQYAAAAABAAEAPMAAAABBgAAAAA=&#10;" fillcolor="#e4e5df" stroked="f" strokeweight="2pt">
                <w10:wrap anchorx="margin"/>
              </v:roundrect>
            </w:pict>
          </mc:Fallback>
        </mc:AlternateContent>
      </w:r>
      <w:r>
        <w:t>Seja conhecido e processado o presente agravo de instrumento;</w:t>
      </w:r>
    </w:p>
    <w:p w14:paraId="22AF61E8" w14:textId="51926D78" w:rsidR="001051C2" w:rsidRDefault="001051C2" w:rsidP="001051C2">
      <w:pPr>
        <w:pStyle w:val="5Listaalfabtica"/>
      </w:pPr>
      <w:r w:rsidRPr="001051C2">
        <w:rPr>
          <w:b/>
          <w:bCs/>
        </w:rPr>
        <w:t>Seja concedido efeito suspensivo à decisão agravada</w:t>
      </w:r>
      <w:r>
        <w:t>, para evitar os prejuízos que possam decorrer de sua execução, nos termos do artigo 1.019, inciso I, do CPC;</w:t>
      </w:r>
      <w:r w:rsidRPr="001051C2">
        <w:rPr>
          <w:noProof/>
        </w:rPr>
        <w:t xml:space="preserve"> </w:t>
      </w:r>
    </w:p>
    <w:p w14:paraId="3D4BC9E3" w14:textId="77777777" w:rsidR="001051C2" w:rsidRDefault="001051C2" w:rsidP="001051C2">
      <w:pPr>
        <w:pStyle w:val="5Listaalfabtica"/>
      </w:pPr>
      <w:r>
        <w:t>No mérito, seja dado provimento ao recurso para reformar a decisão interlocutória, acolhendo os pedidos formulados pela parte agravante;</w:t>
      </w:r>
    </w:p>
    <w:p w14:paraId="1F8CE3AE" w14:textId="77777777" w:rsidR="001051C2" w:rsidRDefault="001051C2" w:rsidP="001051C2">
      <w:pPr>
        <w:pStyle w:val="5Listaalfabtica"/>
      </w:pPr>
      <w:r>
        <w:t>A condenação da parte agravada ao pagamento das custas processuais e honorários advocatícios, se cabíveis.</w:t>
      </w:r>
    </w:p>
    <w:p w14:paraId="7B07585C" w14:textId="77777777" w:rsidR="001051C2" w:rsidRDefault="001051C2" w:rsidP="001051C2">
      <w:pPr>
        <w:pStyle w:val="5Listaalfabtica"/>
      </w:pPr>
      <w:r>
        <w:t>Requer-se, ainda, a intimação da parte agravada para, querendo, apresentar contrarrazões ao presente recurso.</w:t>
      </w:r>
    </w:p>
    <w:p w14:paraId="148B8EDC" w14:textId="0EEDE106" w:rsidR="0095338C" w:rsidRPr="002F2589" w:rsidRDefault="0095338C" w:rsidP="00380F7A">
      <w:pPr>
        <w:pStyle w:val="1Pargrafo"/>
        <w:ind w:firstLine="0"/>
      </w:pPr>
    </w:p>
    <w:p w14:paraId="2B151A03" w14:textId="4B8EB814" w:rsidR="00070539" w:rsidRDefault="00070539" w:rsidP="00380F7A">
      <w:pPr>
        <w:pStyle w:val="1Pargrafo"/>
      </w:pPr>
      <w:r>
        <w:t xml:space="preserve">Nestes </w:t>
      </w:r>
      <w:r w:rsidR="006E062A">
        <w:t>t</w:t>
      </w:r>
      <w:r>
        <w:t>ermos,</w:t>
      </w:r>
    </w:p>
    <w:p w14:paraId="6393C227" w14:textId="115BD07C" w:rsidR="00070539" w:rsidRPr="006E062A" w:rsidRDefault="00070539" w:rsidP="00380F7A">
      <w:pPr>
        <w:pStyle w:val="1Pargrafo"/>
        <w:rPr>
          <w:b/>
          <w:bCs/>
        </w:rPr>
      </w:pPr>
      <w:r w:rsidRPr="006E062A">
        <w:rPr>
          <w:b/>
          <w:bCs/>
        </w:rPr>
        <w:t xml:space="preserve">Pede </w:t>
      </w:r>
      <w:r w:rsidR="006E062A">
        <w:rPr>
          <w:b/>
          <w:bCs/>
        </w:rPr>
        <w:t>d</w:t>
      </w:r>
      <w:r w:rsidRPr="006E062A">
        <w:rPr>
          <w:b/>
          <w:bCs/>
        </w:rPr>
        <w:t>eferimento.</w:t>
      </w:r>
    </w:p>
    <w:p w14:paraId="152F576A" w14:textId="6D1CD8CC" w:rsidR="00070539" w:rsidRPr="006E062A" w:rsidRDefault="00070539" w:rsidP="00380F7A">
      <w:pPr>
        <w:pStyle w:val="1Pargrafo"/>
        <w:rPr>
          <w:i/>
          <w:iCs/>
        </w:rPr>
      </w:pPr>
      <w:r w:rsidRPr="006E062A">
        <w:rPr>
          <w:i/>
          <w:iCs/>
        </w:rPr>
        <w:t xml:space="preserve">Cidade, </w:t>
      </w:r>
      <w:r w:rsidR="00380F7A" w:rsidRPr="006E062A">
        <w:rPr>
          <w:i/>
          <w:iCs/>
        </w:rPr>
        <w:fldChar w:fldCharType="begin"/>
      </w:r>
      <w:r w:rsidR="00380F7A" w:rsidRPr="006E062A">
        <w:rPr>
          <w:i/>
          <w:iCs/>
        </w:rPr>
        <w:instrText xml:space="preserve"> TIME \@ "d' de 'MMMM' de 'yyyy" </w:instrText>
      </w:r>
      <w:r w:rsidR="00380F7A" w:rsidRPr="006E062A">
        <w:rPr>
          <w:i/>
          <w:iCs/>
        </w:rPr>
        <w:fldChar w:fldCharType="separate"/>
      </w:r>
      <w:r w:rsidR="006B570D">
        <w:rPr>
          <w:i/>
          <w:iCs/>
          <w:noProof/>
        </w:rPr>
        <w:t>29 de janeiro de 2025</w:t>
      </w:r>
      <w:r w:rsidR="00380F7A" w:rsidRPr="006E062A">
        <w:rPr>
          <w:i/>
          <w:iCs/>
        </w:rPr>
        <w:fldChar w:fldCharType="end"/>
      </w:r>
      <w:r w:rsidRPr="006E062A">
        <w:rPr>
          <w:i/>
          <w:iCs/>
        </w:rPr>
        <w:t>.</w:t>
      </w:r>
    </w:p>
    <w:p w14:paraId="7CA015F3" w14:textId="0A59D022" w:rsidR="00CF3A79" w:rsidRPr="00D852C3" w:rsidRDefault="001051C2" w:rsidP="00380F7A">
      <w:pPr>
        <w:pStyle w:val="1Pargrafo"/>
      </w:pPr>
      <w:bookmarkStart w:id="0" w:name="section"/>
      <w:bookmarkEnd w:id="0"/>
      <w:r w:rsidRPr="00D852C3">
        <w:rPr>
          <w:noProof/>
        </w:rPr>
        <w:drawing>
          <wp:anchor distT="0" distB="0" distL="114300" distR="114300" simplePos="0" relativeHeight="251512832" behindDoc="0" locked="0" layoutInCell="1" allowOverlap="1" wp14:anchorId="72253560" wp14:editId="49BEE40A">
            <wp:simplePos x="0" y="0"/>
            <wp:positionH relativeFrom="margin">
              <wp:posOffset>3760744</wp:posOffset>
            </wp:positionH>
            <wp:positionV relativeFrom="paragraph">
              <wp:posOffset>203956</wp:posOffset>
            </wp:positionV>
            <wp:extent cx="1510665" cy="543560"/>
            <wp:effectExtent l="0" t="0" r="0" b="889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m 5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52C3">
        <w:rPr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E030997" wp14:editId="6585921C">
                <wp:simplePos x="0" y="0"/>
                <wp:positionH relativeFrom="margin">
                  <wp:posOffset>3727016</wp:posOffset>
                </wp:positionH>
                <wp:positionV relativeFrom="paragraph">
                  <wp:posOffset>780656</wp:posOffset>
                </wp:positionV>
                <wp:extent cx="1518920" cy="541655"/>
                <wp:effectExtent l="0" t="0" r="0" b="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9C482" w14:textId="69760388" w:rsidR="00222002" w:rsidRPr="007C3B8A" w:rsidRDefault="00F00826" w:rsidP="00222002">
                            <w:pPr>
                              <w:spacing w:before="0" w:after="0"/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  <w:t>Nome do advogado</w:t>
                            </w:r>
                          </w:p>
                          <w:p w14:paraId="47D4E99D" w14:textId="532A5201" w:rsidR="00222002" w:rsidRPr="007C3B8A" w:rsidRDefault="00F00826" w:rsidP="00222002">
                            <w:pPr>
                              <w:spacing w:before="0" w:after="0"/>
                              <w:jc w:val="center"/>
                              <w:rPr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UF</w:t>
                            </w:r>
                            <w:r w:rsidR="00222002" w:rsidRPr="007C3B8A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 xml:space="preserve"> 17854</w:t>
                            </w:r>
                            <w:r w:rsidR="002D2336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0997" id="Retângulo 58" o:spid="_x0000_s1026" style="position:absolute;left:0;text-align:left;margin-left:293.45pt;margin-top:61.45pt;width:119.6pt;height:42.65pt;z-index:25151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2v9cQIAAEMFAAAOAAAAZHJzL2Uyb0RvYy54bWysVN9P2zAQfp+0/8Hy+0hTtQwqUlSBmCYh&#10;QIOJZ9exSTTH553dJt1fv7OTpoWxl2l5cM734/Pd+TtfXHaNYVuFvgZb8PxkwpmyEsravhT8+9PN&#10;pzPOfBC2FAasKvhOeX65/PjhonULNYUKTKmQEYj1i9YVvArBLbLMy0o1wp+AU5aMGrARgbb4kpUo&#10;WkJvTDadTE6zFrB0CFJ5T9rr3siXCV9rJcO91l4FZgpOuYW0YlrXcc2WF2LxgsJVtRzSEP+QRSNq&#10;S4eOUNciCLbB+g+oppYIHnQ4kdBkoHUtVaqBqsknb6p5rIRTqRZqjndjm/z/g5V320f3gNSG1vmF&#10;JzFW0Wls4p/yY11q1m5sluoCk6TM5/nZ+ZR6Ksk2n+Wn83nsZnaIdujDFwUNi0LBkS4j9Uhsb33o&#10;Xfcu8TALN7Ux6UKMfaUgzF6j0o0O0YeEkxR2RsUoY78pzeqSUpym4xKX1JVBthXEgvJH3qsrUape&#10;NZ/QNyQ/eqdSElhE1ZTaiDsARI6+xu2LGnxjWJ/wGDj5W0J94OidTgQbxsCmtoDvBZuQD4nr3p/S&#10;PmpHFEO37gg/imsodw/IEPo58E7e1HQ3t8KHB4FEfLpOGuZwT4s20BYcBomzCvDXe/roT3wkK2ct&#10;DVLB/c+NQMWZ+WqJqef5bBYnL21m88+RMnhsWR9b7Ka5ArqlnJ4NJ5MY/YPZixqheaaZX8VTySSs&#10;pLMLLgPuN1ehH3B6NaRarZIbTZsT4dY+OhnBY4Mj9566Z4FuIGggat/BfujE4g1Pe98YaWG1CaDr&#10;ROJDX4fW06Qm7gyvSnwKjvfJ6/D2LX8DAAD//wMAUEsDBBQABgAIAAAAIQAHEbFl3gAAAAsBAAAP&#10;AAAAZHJzL2Rvd25yZXYueG1sTI/BSsQwEIbvgu8QRvDmphu01Np0KaLCHt0K4i1txrbaTEqT7Xbf&#10;3vGktxn+j3++KXarG8WCcxg8adhuEhBIrbcDdRre6uebDESIhqwZPaGGMwbYlZcXhcmtP9ErLofY&#10;CS6hkBsNfYxTLmVoe3QmbPyExNmnn52JvM6dtLM5cbkbpUqSVDozEF/ozYSPPbbfh6PTEJplX5+n&#10;6v3rI7RN9USuvt2/aH19tVYPICKu8Q+GX31Wh5KdGn8kG8So4S5L7xnlQCkemMhUugXRaFBJpkCW&#10;hfz/Q/kDAAD//wMAUEsBAi0AFAAGAAgAAAAhALaDOJL+AAAA4QEAABMAAAAAAAAAAAAAAAAAAAAA&#10;AFtDb250ZW50X1R5cGVzXS54bWxQSwECLQAUAAYACAAAACEAOP0h/9YAAACUAQAACwAAAAAAAAAA&#10;AAAAAAAvAQAAX3JlbHMvLnJlbHNQSwECLQAUAAYACAAAACEAC+9r/XECAABDBQAADgAAAAAAAAAA&#10;AAAAAAAuAgAAZHJzL2Uyb0RvYy54bWxQSwECLQAUAAYACAAAACEABxGxZd4AAAALAQAADwAAAAAA&#10;AAAAAAAAAADLBAAAZHJzL2Rvd25yZXYueG1sUEsFBgAAAAAEAAQA8wAAANYFAAAAAA==&#10;" filled="f" stroked="f" strokeweight="2pt">
                <v:textbox>
                  <w:txbxContent>
                    <w:p w14:paraId="3869C482" w14:textId="69760388" w:rsidR="00222002" w:rsidRPr="007C3B8A" w:rsidRDefault="00F00826" w:rsidP="00222002">
                      <w:pPr>
                        <w:spacing w:before="0" w:after="0"/>
                        <w:jc w:val="center"/>
                        <w:rPr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  <w:t>Nome do advogado</w:t>
                      </w:r>
                    </w:p>
                    <w:p w14:paraId="47D4E99D" w14:textId="532A5201" w:rsidR="00222002" w:rsidRPr="007C3B8A" w:rsidRDefault="00F00826" w:rsidP="00222002">
                      <w:pPr>
                        <w:spacing w:before="0" w:after="0"/>
                        <w:jc w:val="center"/>
                        <w:rPr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UF</w:t>
                      </w:r>
                      <w:r w:rsidR="00222002" w:rsidRPr="007C3B8A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 xml:space="preserve"> 17854</w:t>
                      </w:r>
                      <w:r w:rsidR="002D2336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F3A79" w:rsidRPr="00D852C3" w:rsidSect="00B64C4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701" w:bottom="1418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57AAF" w14:textId="77777777" w:rsidR="004D30C0" w:rsidRDefault="004D30C0" w:rsidP="00BC2524">
      <w:pPr>
        <w:spacing w:before="0" w:after="0"/>
      </w:pPr>
      <w:r>
        <w:separator/>
      </w:r>
    </w:p>
  </w:endnote>
  <w:endnote w:type="continuationSeparator" w:id="0">
    <w:p w14:paraId="127B77C0" w14:textId="77777777" w:rsidR="004D30C0" w:rsidRDefault="004D30C0" w:rsidP="00BC25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AB9297FB-E2CD-4169-BB2E-6D252E0B17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7CBD2F2-1462-4BFF-8B1F-C41790B7E88C}"/>
    <w:embedBold r:id="rId3" w:fontKey="{EA069F43-A3FE-4A1F-9DC4-38B41B2467D2}"/>
    <w:embedItalic r:id="rId4" w:fontKey="{610F5A3B-5169-48AE-98D8-953580B1548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584132EC-F70F-49BE-87DC-4111D55B97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367DDAB7-83CA-4A09-90FF-84F9550C6AC7}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7" w:fontKey="{1A6E28EE-334C-4464-9844-6330D15F273A}"/>
    <w:embedBold r:id="rId8" w:fontKey="{800DE5BE-6E01-41B5-9B56-7F98C6F0CF7A}"/>
    <w:embedItalic r:id="rId9" w:fontKey="{0777D35D-2AD5-44E7-B786-31D1D745C99B}"/>
  </w:font>
  <w:font w:name="Tw Cen MT">
    <w:charset w:val="00"/>
    <w:family w:val="swiss"/>
    <w:pitch w:val="variable"/>
    <w:sig w:usb0="00000003" w:usb1="00000000" w:usb2="00000000" w:usb3="00000000" w:csb0="00000003" w:csb1="00000000"/>
    <w:embedBold r:id="rId10" w:fontKey="{FC58C9E0-515E-48AF-A506-057E8E323A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4AFDEF5-97DD-482C-8A22-41C1819E1C4D}"/>
    <w:embedBold r:id="rId12" w:fontKey="{9AB390F9-AE18-4300-BFF7-843ECB8B9A2B}"/>
    <w:embedItalic r:id="rId13" w:fontKey="{A5905525-466C-4814-BAB3-D9BECFE8A5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D74B575A-793C-4532-8D28-03F38FE2D246}"/>
    <w:embedBold r:id="rId15" w:fontKey="{D164543B-5B65-4180-9D0C-6A244A3976AD}"/>
    <w:embedItalic r:id="rId16" w:fontKey="{4DB22B0D-E695-4150-8B03-BBA5FA6FF9C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51EFB1BD-E6B2-4465-B05C-3486EAE6DCD6}"/>
    <w:embedBold r:id="rId18" w:fontKey="{41E19EF9-E267-4FBD-BFA5-73E11808631C}"/>
    <w:embedItalic r:id="rId19" w:fontKey="{0B71E819-F461-4002-97F8-4E327A88EE9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20C1AE12-27DE-414A-84A8-91B8FA13A3E8}"/>
    <w:embedBold r:id="rId21" w:fontKey="{A107D016-7727-4002-9739-355462C730E6}"/>
    <w:embedItalic r:id="rId22" w:fontKey="{719048EC-DA99-431B-96E4-D5D28CD1AD05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Italic r:id="rId23" w:fontKey="{CE7F6BED-5F2D-4751-836C-78BC18FA8F6D}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Italic r:id="rId24" w:fontKey="{668C7099-3C32-40E8-B8F5-4F0F71AF3A9D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25" w:fontKey="{B50E1D42-1547-4B57-8B3C-F1EA53D7149D}"/>
    <w:embedItalic r:id="rId26" w:fontKey="{61D5C87D-C5BB-40E1-9707-00C9C5A1385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27" w:fontKey="{A349D537-4F8F-44AA-8954-17637D65F1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8" w:fontKey="{3563BA39-292D-4291-A6D3-61DD21AE7772}"/>
  </w:font>
  <w:font w:name="Gill Sans MT">
    <w:charset w:val="00"/>
    <w:family w:val="swiss"/>
    <w:pitch w:val="variable"/>
    <w:sig w:usb0="00000003" w:usb1="00000000" w:usb2="00000000" w:usb3="00000000" w:csb0="00000003" w:csb1="00000000"/>
    <w:embedRegular r:id="rId29" w:fontKey="{7CCF2670-9FEE-4515-AF1A-FA14F6CD368F}"/>
    <w:embedBold r:id="rId30" w:fontKey="{3272F2AA-3996-46AC-97E3-29D9D1B17D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8F9F" w14:textId="5466A9CB" w:rsidR="00F11CD5" w:rsidRDefault="00380F7A" w:rsidP="00F11CD5">
    <w:pPr>
      <w:pStyle w:val="Rodap"/>
    </w:pPr>
    <w:r w:rsidRPr="0073572A">
      <w:rPr>
        <w:rFonts w:ascii="Arial" w:hAnsi="Arial" w:cs="Arial"/>
        <w:noProof/>
        <w:color w:val="000000"/>
        <w:sz w:val="22"/>
        <w:szCs w:val="22"/>
        <w14:numForm w14:val="lining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B4004CB" wp14:editId="40AB41A4">
              <wp:simplePos x="0" y="0"/>
              <wp:positionH relativeFrom="margin">
                <wp:posOffset>-104140</wp:posOffset>
              </wp:positionH>
              <wp:positionV relativeFrom="paragraph">
                <wp:posOffset>-187960</wp:posOffset>
              </wp:positionV>
              <wp:extent cx="5051425" cy="309880"/>
              <wp:effectExtent l="0" t="0" r="0" b="0"/>
              <wp:wrapNone/>
              <wp:docPr id="412140533" name="Caixa de Texto 4121405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51425" cy="309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64B8BC" w14:textId="77777777" w:rsidR="00380F7A" w:rsidRPr="00E732E8" w:rsidRDefault="00380F7A" w:rsidP="00380F7A">
                          <w:pPr>
                            <w:spacing w:before="0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18"/>
                              <w:szCs w:val="18"/>
                            </w:rPr>
                            <w:t>www.seusite.com.br</w:t>
                          </w:r>
                          <w:r w:rsidRPr="009D3FA7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9D3FA7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</w:t>
                          </w:r>
                          <w:r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completo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@seu</w:t>
                          </w:r>
                          <w:r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provedor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.com.br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proofErr w:type="gramStart"/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7D0FE806" w14:textId="77777777" w:rsidR="00380F7A" w:rsidRPr="00532907" w:rsidRDefault="00380F7A" w:rsidP="00380F7A">
                          <w:pPr>
                            <w:spacing w:before="0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6452550" w14:textId="77777777" w:rsidR="00380F7A" w:rsidRPr="00496E23" w:rsidRDefault="00380F7A" w:rsidP="00380F7A">
                          <w:pPr>
                            <w:spacing w:before="0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4004CB" id="_x0000_t202" coordsize="21600,21600" o:spt="202" path="m,l,21600r21600,l21600,xe">
              <v:stroke joinstyle="miter"/>
              <v:path gradientshapeok="t" o:connecttype="rect"/>
            </v:shapetype>
            <v:shape id="Caixa de Texto 412140533" o:spid="_x0000_s1027" type="#_x0000_t202" style="position:absolute;margin-left:-8.2pt;margin-top:-14.8pt;width:397.75pt;height:24.4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yRBGAIAACwEAAAOAAAAZHJzL2Uyb0RvYy54bWysU11v2yAUfZ+0/4B4X2ynS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Jym02wynlLC0XeT3s1mEdfk8tpY578LaEgwCmqRlogW&#10;O6ydx4oYegoJxTSsaqUiNUqTtqC3N9M0Pjh78IXS+PDSa7B8t+2GAbZQHnEuCz3lzvBVjcXXzPkX&#10;ZpFjHAV1659xkQqwCAwWJRXYX3+7D/EIPXopaVEzBXU/98wKStQPjaTcZZNJEFk8TKZfx3iw157t&#10;tUfvmwdAWWb4QwyPZoj36mRKC807ynsZqqKLaY61C+pP5oPvlYzfg4vlMgahrAzza70xPKQOcAZo&#10;X7t3Zs2Av0fmnuCkLpZ/oKGP7YlY7j3IOnIUAO5RHXBHSUbqhu8TNH99jlGXT774DQAA//8DAFBL&#10;AwQUAAYACAAAACEAWyAreeIAAAAKAQAADwAAAGRycy9kb3ducmV2LnhtbEyPwU7DMAyG70i8Q+RJ&#10;3La0FXRraTpNlSYkBIeNXbilTdZWS5zSZFvh6TGncbPlT7+/v1hP1rCLHn3vUEC8iIBpbJzqsRVw&#10;+NjOV8B8kKikcagFfGsP6/L+rpC5clfc6cs+tIxC0OdSQBfCkHPum05b6Rdu0Ei3oxutDLSOLVej&#10;vFK4NTyJopRb2SN96OSgq043p/3ZCnittu9yVyd29WOql7fjZvg6fD4J8TCbNs/Agp7CDYY/fVKH&#10;kpxqd0blmREwj9NHQmlIshQYEctlFgOrCc0S4GXB/1cofwEAAP//AwBQSwECLQAUAAYACAAAACEA&#10;toM4kv4AAADhAQAAEwAAAAAAAAAAAAAAAAAAAAAAW0NvbnRlbnRfVHlwZXNdLnhtbFBLAQItABQA&#10;BgAIAAAAIQA4/SH/1gAAAJQBAAALAAAAAAAAAAAAAAAAAC8BAABfcmVscy8ucmVsc1BLAQItABQA&#10;BgAIAAAAIQBAEyRBGAIAACwEAAAOAAAAAAAAAAAAAAAAAC4CAABkcnMvZTJvRG9jLnhtbFBLAQIt&#10;ABQABgAIAAAAIQBbICt54gAAAAoBAAAPAAAAAAAAAAAAAAAAAHIEAABkcnMvZG93bnJldi54bWxQ&#10;SwUGAAAAAAQABADzAAAAgQUAAAAA&#10;" filled="f" stroked="f" strokeweight=".5pt">
              <v:textbox>
                <w:txbxContent>
                  <w:p w14:paraId="5264B8BC" w14:textId="77777777" w:rsidR="00380F7A" w:rsidRPr="00E732E8" w:rsidRDefault="00380F7A" w:rsidP="00380F7A">
                    <w:pPr>
                      <w:spacing w:before="0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18"/>
                        <w:szCs w:val="18"/>
                      </w:rPr>
                      <w:t>www.seusite.com.br</w:t>
                    </w:r>
                    <w:r w:rsidRPr="009D3FA7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9D3FA7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</w:t>
                    </w:r>
                    <w:r w:rsidRP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</w:t>
                    </w:r>
                    <w:r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completo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@seu</w:t>
                    </w:r>
                    <w:r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provedor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.com.br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proofErr w:type="gramStart"/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7D0FE806" w14:textId="77777777" w:rsidR="00380F7A" w:rsidRPr="00532907" w:rsidRDefault="00380F7A" w:rsidP="00380F7A">
                    <w:pPr>
                      <w:spacing w:before="0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6452550" w14:textId="77777777" w:rsidR="00380F7A" w:rsidRPr="00496E23" w:rsidRDefault="00380F7A" w:rsidP="00380F7A">
                    <w:pPr>
                      <w:spacing w:before="0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3E740F83" wp14:editId="75B05BE1">
              <wp:simplePos x="0" y="0"/>
              <wp:positionH relativeFrom="rightMargin">
                <wp:posOffset>-2540</wp:posOffset>
              </wp:positionH>
              <wp:positionV relativeFrom="paragraph">
                <wp:posOffset>-169545</wp:posOffset>
              </wp:positionV>
              <wp:extent cx="869315" cy="232410"/>
              <wp:effectExtent l="0" t="0" r="6985" b="0"/>
              <wp:wrapNone/>
              <wp:docPr id="507396934" name="Caixa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315" cy="23241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2825F6" w14:textId="77777777" w:rsidR="00380F7A" w:rsidRPr="00F37A9F" w:rsidRDefault="00380F7A" w:rsidP="00380F7A">
                          <w:pPr>
                            <w:spacing w:before="0" w:after="0"/>
                            <w:jc w:val="right"/>
                            <w:rPr>
                              <w:rFonts w:ascii="Gill Sans MT" w:hAnsi="Gill Sans MT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t xml:space="preserve">Página </w:t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fldChar w:fldCharType="begin"/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instrText>PAGE   \* MERGEFORMAT</w:instrText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fldChar w:fldCharType="separate"/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t>2</w:t>
                          </w:r>
                          <w:r w:rsidRPr="00F37A9F">
                            <w:rPr>
                              <w:rFonts w:ascii="Gill Sans MT" w:hAnsi="Gill Sans MT"/>
                              <w:sz w:val="18"/>
                              <w:szCs w:val="18"/>
                              <w14:numForm w14:val="lining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40F83" id="Caixa de Texto 30" o:spid="_x0000_s1028" type="#_x0000_t202" style="position:absolute;margin-left:-.2pt;margin-top:-13.35pt;width:68.45pt;height:18.3pt;z-index:251683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kK4LwIAAFoEAAAOAAAAZHJzL2Uyb0RvYy54bWysVEtv2zAMvg/YfxB0XxzntTaIU2QpMgwI&#10;2gLp0LMiS7EAWdQkJXb260fJea3badhFJkWKj+8jPXtoa00OwnkFpqB5r0+JMBxKZXYF/f66+nRH&#10;iQ/MlEyDEQU9Ck8f5h8/zBo7FQOoQJfCEQxi/LSxBa1CsNMs87wSNfM9sMKgUYKrWUDV7bLSsQaj&#10;1zob9PuTrAFXWgdceI+3j52RzlN8KQUPz1J6EYguKNYW0unSuY1nNp+x6c4xWyl+KoP9QxU1UwaT&#10;XkI9ssDI3qk/QtWKO/AgQ49DnYGUiovUA3aT9991s6mYFakXBMfbC0z+/4XlT4eNfXEktF+gRQIj&#10;II31U4+XsZ9Wujp+sVKCdoTweIFNtIFwvLyb3A/zMSUcTYPhYJQnWLPrY+t8+CqgJlEoqENWEljs&#10;sPYBE6Lr2SXm8qBVuVJaJyVOglhqRw4MOdzuUon44jcvbUhT0Mlw3E+BDcTnXWRtMMG1pSiFdtsS&#10;Vd60u4XyiCg46AbEW75SWOua+fDCHE4ENo5THp7xkBowF5wkSipwP/92H/2RKLRS0uCEFdT/2DMn&#10;KNHfDFJ4n49GcSSTMhp/HqDibi3bW4vZ10tAAHLcJ8uTGP2DPovSQf2Gy7CIWdHEDMfcBQ1ncRm6&#10;ucdl4mKxSE44hJaFtdlYHkNHwCMTr+0bc/ZEV0Cen+A8i2z6jrXON740sNgHkCpRGnHuUD3BjwOc&#10;mD4tW9yQWz15XX8J818AAAD//wMAUEsDBBQABgAIAAAAIQCVniLO2wAAAAcBAAAPAAAAZHJzL2Rv&#10;d25yZXYueG1sTI5BT8JAFITvJv6HzSPxBltQqpRuCRo5G1oPHpfusy103zbdBWp/vY+TniaTmcx8&#10;6Wawrbhg7xtHCuazCARS6UxDlYLPYjd9AeGDJqNbR6jgBz1ssvu7VCfGXWmPlzxUgkfIJ1pBHUKX&#10;SOnLGq32M9chcfbteqsD276SptdXHretXERRLK1uiB9q3eFbjeUpP1v+dcX7adwGWexKzF/Ncjx+&#10;fI1KPUyG7RpEwCH8leGGz+iQMdPBncl40SqYPnGRZRE/g7jlj/ESxEHBagUyS+V//uwXAAD//wMA&#10;UEsBAi0AFAAGAAgAAAAhALaDOJL+AAAA4QEAABMAAAAAAAAAAAAAAAAAAAAAAFtDb250ZW50X1R5&#10;cGVzXS54bWxQSwECLQAUAAYACAAAACEAOP0h/9YAAACUAQAACwAAAAAAAAAAAAAAAAAvAQAAX3Jl&#10;bHMvLnJlbHNQSwECLQAUAAYACAAAACEA7DZCuC8CAABaBAAADgAAAAAAAAAAAAAAAAAuAgAAZHJz&#10;L2Uyb0RvYy54bWxQSwECLQAUAAYACAAAACEAlZ4iztsAAAAHAQAADwAAAAAAAAAAAAAAAACJBAAA&#10;ZHJzL2Rvd25yZXYueG1sUEsFBgAAAAAEAAQA8wAAAJEFAAAAAA==&#10;" fillcolor="white [3212]" stroked="f" strokeweight=".5pt">
              <v:textbox>
                <w:txbxContent>
                  <w:p w14:paraId="4D2825F6" w14:textId="77777777" w:rsidR="00380F7A" w:rsidRPr="00F37A9F" w:rsidRDefault="00380F7A" w:rsidP="00380F7A">
                    <w:pPr>
                      <w:spacing w:before="0" w:after="0"/>
                      <w:jc w:val="right"/>
                      <w:rPr>
                        <w:rFonts w:ascii="Gill Sans MT" w:hAnsi="Gill Sans MT"/>
                        <w:sz w:val="16"/>
                        <w:szCs w:val="16"/>
                      </w:rPr>
                    </w:pPr>
                    <w:r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t xml:space="preserve">Página </w:t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fldChar w:fldCharType="begin"/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instrText>PAGE   \* MERGEFORMAT</w:instrText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fldChar w:fldCharType="separate"/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t>2</w:t>
                    </w:r>
                    <w:r w:rsidRPr="00F37A9F">
                      <w:rPr>
                        <w:rFonts w:ascii="Gill Sans MT" w:hAnsi="Gill Sans MT"/>
                        <w:sz w:val="18"/>
                        <w:szCs w:val="18"/>
                        <w14:numForm w14:val="lining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20B54FC6" wp14:editId="28DC6687">
              <wp:simplePos x="0" y="0"/>
              <wp:positionH relativeFrom="rightMargin">
                <wp:posOffset>865071</wp:posOffset>
              </wp:positionH>
              <wp:positionV relativeFrom="paragraph">
                <wp:posOffset>-106208</wp:posOffset>
              </wp:positionV>
              <wp:extent cx="6841490" cy="105410"/>
              <wp:effectExtent l="0" t="0" r="0" b="8890"/>
              <wp:wrapNone/>
              <wp:docPr id="830054386" name="Retângul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1490" cy="105410"/>
                      </a:xfrm>
                      <a:prstGeom prst="rect">
                        <a:avLst/>
                      </a:prstGeom>
                      <a:solidFill>
                        <a:srgbClr val="E9E7DF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B5FC09" id="Retângulo 31" o:spid="_x0000_s1026" style="position:absolute;margin-left:68.1pt;margin-top:-8.35pt;width:538.7pt;height:8.3pt;z-index:251682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ZUgaQIAAEoFAAAOAAAAZHJzL2Uyb0RvYy54bWysVG1r2zAQ/j7YfxD6vjrO0rdQp4S2GYPS&#10;hrajnxVZSgyyTjspcbJfv5PsOFlXKIx9sU+657n309X1tjZso9BXYAuenww4U1ZCWdllwX+8zL5c&#10;cOaDsKUwYFXBd8rz68nnT1eNG6shrMCUChkZsX7cuIKvQnDjLPNypWrhT8ApS0oNWItAR1xmJYqG&#10;rNcmGw4GZ1kDWDoEqbyn29tWySfJvtZKhketvQrMFJxiC+mL6buI32xyJcZLFG5VyS4M8Q9R1KKy&#10;5LQ3dSuCYGus/jJVVxLBgw4nEuoMtK6kSjlQNvngTTbPK+FUyoWK411fJv//zMqHzbObI5WhcX7s&#10;SYxZbDXW8U/xsW0q1q4vltoGJuny7GKUjy6pppJ0+eB0lKdqZge2Qx++KahZFAqO1IxUI7G594E8&#10;EnQPic48mKqcVcakAy4XNwbZRlDj7i7vzm9nsVdE+QNmbARbiLRW3d6o1PrOzSGzJIWdUZFl7JPS&#10;rCoplzzFlYZO9V6FlMqGvHOb0JGmyVVP/PoxscNHahtVTx5+TO4ZyTPY0JPrygK+Z8D0IesWT1U7&#10;yjuKCyh3c2QI7Tp4J2cVtehe+DAXSPNPXaWdDo/00QaagkMncbYC/PXefcTTWJKWs4b2qeD+51qg&#10;4sx8tzSwl/loFBcwHUan50M64LFmcayx6/oGqPM5vR5OJjHig9mLGqF+pdWfRq+kElaS74LLgPvD&#10;TWj3nB4PqabTBKOlcyLc22cn912PI/iyfRXoujkNNOEPsN89MX4zri029sPCdB1AV2mWD3Xt6k0L&#10;m+a1e1zii3B8TqjDEzj5DQAA//8DAFBLAwQUAAYACAAAACEAd+zEsd4AAAAKAQAADwAAAGRycy9k&#10;b3ducmV2LnhtbEyPzU7DMBCE70i8g7VI3FonQYQ2jVMhJH4kxKGFB3DibRwltqPY+YGnZ3OC48x+&#10;mp3Jj4vp2ISDb5wVEG8jYGgrpxpbC/j6fN7sgPkgrZKdsyjgGz0ci+urXGbKzfaE0znUjEKsz6QA&#10;HUKfce4rjUb6revR0u3iBiMDyaHmapAzhZuOJ1GUciMbSx+07PFJY9WeRyNg/FCv7U8b30/7t3L3&#10;ghet5/eTELc3y+MBWMAl/MGw1qfqUFCn0o1WedaRvksTQgVs4vQB2Eok5AErVwt4kfP/E4pfAAAA&#10;//8DAFBLAQItABQABgAIAAAAIQC2gziS/gAAAOEBAAATAAAAAAAAAAAAAAAAAAAAAABbQ29udGVu&#10;dF9UeXBlc10ueG1sUEsBAi0AFAAGAAgAAAAhADj9If/WAAAAlAEAAAsAAAAAAAAAAAAAAAAALwEA&#10;AF9yZWxzLy5yZWxzUEsBAi0AFAAGAAgAAAAhABKNlSBpAgAASgUAAA4AAAAAAAAAAAAAAAAALgIA&#10;AGRycy9lMm9Eb2MueG1sUEsBAi0AFAAGAAgAAAAhAHfsxLHeAAAACgEAAA8AAAAAAAAAAAAAAAAA&#10;wwQAAGRycy9kb3ducmV2LnhtbFBLBQYAAAAABAAEAPMAAADOBQAAAAA=&#10;" fillcolor="#e9e7df" stroked="f"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A1E5" w14:textId="78DB4B97" w:rsidR="00224E6E" w:rsidRDefault="00380F7A">
    <w:pPr>
      <w:pStyle w:val="Rodap"/>
    </w:pP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0FEFE2C2" wp14:editId="38B68D66">
              <wp:simplePos x="0" y="0"/>
              <wp:positionH relativeFrom="margin">
                <wp:align>center</wp:align>
              </wp:positionH>
              <wp:positionV relativeFrom="paragraph">
                <wp:posOffset>-160123</wp:posOffset>
              </wp:positionV>
              <wp:extent cx="6132830" cy="310101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101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7C0C80" w14:textId="77777777" w:rsidR="00380F7A" w:rsidRPr="00E732E8" w:rsidRDefault="00380F7A" w:rsidP="00380F7A">
                          <w:pPr>
                            <w:spacing w:before="0"/>
                            <w:jc w:val="center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www.seusite.com.br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014D">
                            <w:rPr>
                              <w:rFonts w:ascii="Gill Sans MT" w:hAnsi="Gill Sans MT" w:cstheme="majorHAnsi"/>
                              <w:b/>
                              <w:bCs/>
                              <w:color w:val="E0AE7C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seuemail@seuemail.com.br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proofErr w:type="gramStart"/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5EF8502F" w14:textId="77777777" w:rsidR="00380F7A" w:rsidRPr="00532907" w:rsidRDefault="00380F7A" w:rsidP="00380F7A">
                          <w:pPr>
                            <w:spacing w:before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7728F210" w14:textId="77777777" w:rsidR="00380F7A" w:rsidRPr="00496E23" w:rsidRDefault="00380F7A" w:rsidP="00380F7A">
                          <w:pPr>
                            <w:spacing w:before="0"/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EFE2C2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29" type="#_x0000_t202" style="position:absolute;margin-left:0;margin-top:-12.6pt;width:482.9pt;height:24.4pt;z-index:251685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STGgIAADMEAAAOAAAAZHJzL2Uyb0RvYy54bWysU01vGyEQvVfqf0Dc6921nTRdeR25iVxV&#10;spJITpUzZsGLxDIUsHfdX9+B9ZfSnqpeYGCG+XjvMbvvW032wnkFpqLFKKdEGA61MtuK/nhdfrqj&#10;xAdmaqbBiIoehKf3848fZp0txRga0LVwBJMYX3a2ok0ItswyzxvRMj8CKww6JbiWBTy6bVY71mH2&#10;VmfjPL/NOnC1dcCF93j7ODjpPOWXUvDwLKUXgeiKYm8hrS6tm7hm8xkrt47ZRvFjG+wfumiZMlj0&#10;nOqRBUZ2Tv2RqlXcgQcZRhzaDKRUXKQZcJoifzfNumFWpFkQHG/PMPn/l5Y/7df2xZHQf4UeCYyA&#10;dNaXHi/jPL10bdyxU4J+hPBwhk30gXC8vC0m47sJujj6JgXOkdJkl9fW+fBNQEuiUVGHtCS02H7l&#10;A1bE0FNILGZgqbRO1GhDOqwwucnTg7MHX2iDDy+9Riv0m56ouqLj0xwbqA84noOBeW/5UmEPK+bD&#10;C3NINbaN8g3PuEgNWAuOFiUNuF9/u4/xyAB6KelQOhX1P3fMCUr0d4PcfCmm06i1dJjefB7jwV17&#10;Ntces2sfANVZ4EexPJkxPuiTKR20b6jyRayKLmY41q5oOJkPYRA0/hIuFosUhOqyLKzM2vKYOqIa&#10;EX7t35izRxoCEvgEJ5Gx8h0bQ+zAx2IXQKpEVcR5QPUIPyozMXj8RVH61+cUdfnr898AAAD//wMA&#10;UEsDBBQABgAIAAAAIQDvf0DZ3wAAAAcBAAAPAAAAZHJzL2Rvd25yZXYueG1sTI9BS8NAFITvgv9h&#10;eYK3dmMkoca8lBIoguihtRdvm+xrEtx9G7PbNvrrXU96HGaY+aZcz9aIM01+cIxwt0xAELdOD9wh&#10;HN62ixUIHxRrZRwTwhd5WFfXV6UqtLvwjs770IlYwr5QCH0IYyGlb3uyyi/dSBy9o5usClFOndST&#10;usRya2SaJLm0auC40KuR6p7aj/3JIjzX21e1a1K7+jb108txM34e3jPE25t58wgi0Bz+wvCLH9Gh&#10;ikyNO7H2wiDEIwFhkWYpiGg/5Fl80iCk9znIqpT/+asfAAAA//8DAFBLAQItABQABgAIAAAAIQC2&#10;gziS/gAAAOEBAAATAAAAAAAAAAAAAAAAAAAAAABbQ29udGVudF9UeXBlc10ueG1sUEsBAi0AFAAG&#10;AAgAAAAhADj9If/WAAAAlAEAAAsAAAAAAAAAAAAAAAAALwEAAF9yZWxzLy5yZWxzUEsBAi0AFAAG&#10;AAgAAAAhAPFghJMaAgAAMwQAAA4AAAAAAAAAAAAAAAAALgIAAGRycy9lMm9Eb2MueG1sUEsBAi0A&#10;FAAGAAgAAAAhAO9/QNnfAAAABwEAAA8AAAAAAAAAAAAAAAAAdAQAAGRycy9kb3ducmV2LnhtbFBL&#10;BQYAAAAABAAEAPMAAACABQAAAAA=&#10;" filled="f" stroked="f" strokeweight=".5pt">
              <v:textbox>
                <w:txbxContent>
                  <w:p w14:paraId="117C0C80" w14:textId="77777777" w:rsidR="00380F7A" w:rsidRPr="00E732E8" w:rsidRDefault="00380F7A" w:rsidP="00380F7A">
                    <w:pPr>
                      <w:spacing w:before="0"/>
                      <w:jc w:val="center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www.seusite.com.br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Pr="002D014D">
                      <w:rPr>
                        <w:rFonts w:ascii="Gill Sans MT" w:hAnsi="Gill Sans MT" w:cstheme="majorHAnsi"/>
                        <w:b/>
                        <w:bCs/>
                        <w:color w:val="E0AE7C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seuemail@seuemail.com.br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proofErr w:type="gramStart"/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5EF8502F" w14:textId="77777777" w:rsidR="00380F7A" w:rsidRPr="00532907" w:rsidRDefault="00380F7A" w:rsidP="00380F7A">
                    <w:pPr>
                      <w:spacing w:before="0"/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7728F210" w14:textId="77777777" w:rsidR="00380F7A" w:rsidRPr="00496E23" w:rsidRDefault="00380F7A" w:rsidP="00380F7A">
                    <w:pPr>
                      <w:spacing w:before="0"/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BEFB2" w14:textId="77777777" w:rsidR="004D30C0" w:rsidRDefault="004D30C0" w:rsidP="00BC2524">
      <w:pPr>
        <w:spacing w:before="0" w:after="0"/>
      </w:pPr>
      <w:r>
        <w:separator/>
      </w:r>
    </w:p>
  </w:footnote>
  <w:footnote w:type="continuationSeparator" w:id="0">
    <w:p w14:paraId="0EFAD1D8" w14:textId="77777777" w:rsidR="004D30C0" w:rsidRDefault="004D30C0" w:rsidP="00BC25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723D" w14:textId="5D1995A2" w:rsidR="00380F7A" w:rsidRDefault="00380F7A">
    <w:pPr>
      <w:pStyle w:val="Cabealho"/>
    </w:pPr>
    <w:r>
      <w:rPr>
        <w:noProof/>
      </w:rPr>
      <w:drawing>
        <wp:anchor distT="0" distB="0" distL="114300" distR="114300" simplePos="0" relativeHeight="251689472" behindDoc="0" locked="0" layoutInCell="1" allowOverlap="1" wp14:anchorId="398E5CE4" wp14:editId="72390000">
          <wp:simplePos x="0" y="0"/>
          <wp:positionH relativeFrom="margin">
            <wp:posOffset>5295014</wp:posOffset>
          </wp:positionH>
          <wp:positionV relativeFrom="paragraph">
            <wp:posOffset>-160123</wp:posOffset>
          </wp:positionV>
          <wp:extent cx="690192" cy="708660"/>
          <wp:effectExtent l="0" t="0" r="0" b="0"/>
          <wp:wrapNone/>
          <wp:docPr id="674562247" name="Imagem 674562247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562247" name="Imagem 674562247" descr="Desenho de uma placa&#10;&#10;Descrição gerada automaticamente com confiança baix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26" t="1787" r="60523" b="-1787"/>
                  <a:stretch/>
                </pic:blipFill>
                <pic:spPr bwMode="auto">
                  <a:xfrm>
                    <a:off x="0" y="0"/>
                    <a:ext cx="690192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5E8F" w14:textId="6A1383E7" w:rsidR="00902C4C" w:rsidRDefault="00380F7A">
    <w:pPr>
      <w:pStyle w:val="Cabealho"/>
    </w:pPr>
    <w:r>
      <w:rPr>
        <w:noProof/>
      </w:rPr>
      <w:drawing>
        <wp:anchor distT="0" distB="0" distL="114300" distR="114300" simplePos="0" relativeHeight="251687424" behindDoc="0" locked="0" layoutInCell="1" allowOverlap="1" wp14:anchorId="09B820F8" wp14:editId="5DB2F0A0">
          <wp:simplePos x="0" y="0"/>
          <wp:positionH relativeFrom="margin">
            <wp:posOffset>-361507</wp:posOffset>
          </wp:positionH>
          <wp:positionV relativeFrom="paragraph">
            <wp:posOffset>-96328</wp:posOffset>
          </wp:positionV>
          <wp:extent cx="2222500" cy="779318"/>
          <wp:effectExtent l="0" t="0" r="0" b="0"/>
          <wp:wrapNone/>
          <wp:docPr id="6" name="Imagem 6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Desenho de uma placa&#10;&#10;Descrição gerada automaticamente com confiança baix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500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3609"/>
        </w:tabs>
        <w:ind w:left="4089" w:hanging="480"/>
      </w:pPr>
    </w:lvl>
    <w:lvl w:ilvl="1">
      <w:numFmt w:val="bullet"/>
      <w:lvlText w:val=" "/>
      <w:lvlJc w:val="left"/>
      <w:pPr>
        <w:tabs>
          <w:tab w:val="num" w:pos="4329"/>
        </w:tabs>
        <w:ind w:left="4809" w:hanging="480"/>
      </w:pPr>
    </w:lvl>
    <w:lvl w:ilvl="2">
      <w:numFmt w:val="bullet"/>
      <w:lvlText w:val=" "/>
      <w:lvlJc w:val="left"/>
      <w:pPr>
        <w:tabs>
          <w:tab w:val="num" w:pos="5049"/>
        </w:tabs>
        <w:ind w:left="5529" w:hanging="480"/>
      </w:pPr>
    </w:lvl>
    <w:lvl w:ilvl="3">
      <w:numFmt w:val="bullet"/>
      <w:lvlText w:val=" "/>
      <w:lvlJc w:val="left"/>
      <w:pPr>
        <w:tabs>
          <w:tab w:val="num" w:pos="5769"/>
        </w:tabs>
        <w:ind w:left="6249" w:hanging="480"/>
      </w:pPr>
    </w:lvl>
    <w:lvl w:ilvl="4">
      <w:numFmt w:val="bullet"/>
      <w:lvlText w:val=" "/>
      <w:lvlJc w:val="left"/>
      <w:pPr>
        <w:tabs>
          <w:tab w:val="num" w:pos="6489"/>
        </w:tabs>
        <w:ind w:left="6969" w:hanging="480"/>
      </w:pPr>
    </w:lvl>
    <w:lvl w:ilvl="5">
      <w:numFmt w:val="bullet"/>
      <w:lvlText w:val=" "/>
      <w:lvlJc w:val="left"/>
      <w:pPr>
        <w:tabs>
          <w:tab w:val="num" w:pos="7209"/>
        </w:tabs>
        <w:ind w:left="7689" w:hanging="480"/>
      </w:pPr>
    </w:lvl>
    <w:lvl w:ilvl="6">
      <w:numFmt w:val="bullet"/>
      <w:lvlText w:val=" "/>
      <w:lvlJc w:val="left"/>
      <w:pPr>
        <w:tabs>
          <w:tab w:val="num" w:pos="7929"/>
        </w:tabs>
        <w:ind w:left="8409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532B1"/>
    <w:multiLevelType w:val="hybridMultilevel"/>
    <w:tmpl w:val="951CC94A"/>
    <w:lvl w:ilvl="0" w:tplc="BEA2CEC0">
      <w:start w:val="1"/>
      <w:numFmt w:val="upperRoman"/>
      <w:pStyle w:val="5Listaalfabtica"/>
      <w:lvlText w:val="%1."/>
      <w:lvlJc w:val="right"/>
      <w:pPr>
        <w:ind w:left="720" w:hanging="360"/>
      </w:pPr>
      <w:rPr>
        <w:rFonts w:hint="default"/>
        <w:b/>
        <w:bCs/>
        <w:color w:val="595959" w:themeColor="text1" w:themeTint="A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5055C"/>
    <w:multiLevelType w:val="hybridMultilevel"/>
    <w:tmpl w:val="95126722"/>
    <w:lvl w:ilvl="0" w:tplc="04160005">
      <w:start w:val="1"/>
      <w:numFmt w:val="bullet"/>
      <w:pStyle w:val="Bulletemtabel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427720"/>
    <w:multiLevelType w:val="hybridMultilevel"/>
    <w:tmpl w:val="936873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D667E82"/>
    <w:multiLevelType w:val="hybridMultilevel"/>
    <w:tmpl w:val="1AC8BB2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1D7545F4"/>
    <w:multiLevelType w:val="hybridMultilevel"/>
    <w:tmpl w:val="49720518"/>
    <w:lvl w:ilvl="0" w:tplc="B5262A22">
      <w:start w:val="1"/>
      <w:numFmt w:val="decimal"/>
      <w:pStyle w:val="2Ttulo"/>
      <w:lvlText w:val="%1."/>
      <w:lvlJc w:val="left"/>
      <w:pPr>
        <w:ind w:left="720" w:hanging="360"/>
      </w:pPr>
      <w:rPr>
        <w:rFonts w:ascii="Sitka Text" w:hAnsi="Sitka Text" w:hint="default"/>
        <w:color w:val="000000" w:themeColor="text1"/>
        <w:sz w:val="28"/>
        <w:szCs w:val="28"/>
        <w14:numForm w14:val="lining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77B79"/>
    <w:multiLevelType w:val="hybridMultilevel"/>
    <w:tmpl w:val="4A5064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AB039A"/>
    <w:multiLevelType w:val="hybridMultilevel"/>
    <w:tmpl w:val="42029EC8"/>
    <w:lvl w:ilvl="0" w:tplc="E5C8E532">
      <w:start w:val="1"/>
      <w:numFmt w:val="upperLetter"/>
      <w:lvlText w:val="%1"/>
      <w:lvlJc w:val="left"/>
      <w:pPr>
        <w:ind w:left="720" w:hanging="360"/>
      </w:pPr>
      <w:rPr>
        <w:rFonts w:ascii="Tw Cen MT" w:hAnsi="Tw Cen MT" w:hint="default"/>
        <w:b/>
        <w:bCs/>
        <w:color w:val="595959" w:themeColor="text1" w:themeTint="A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06B67"/>
    <w:multiLevelType w:val="hybridMultilevel"/>
    <w:tmpl w:val="2DBA8C7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7FD1F63"/>
    <w:multiLevelType w:val="hybridMultilevel"/>
    <w:tmpl w:val="F6F4925A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6CFA0AE7"/>
    <w:multiLevelType w:val="hybridMultilevel"/>
    <w:tmpl w:val="5366E11E"/>
    <w:lvl w:ilvl="0" w:tplc="F5160F46">
      <w:start w:val="1"/>
      <w:numFmt w:val="bullet"/>
      <w:pStyle w:val="31Subttulointermediri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6032952">
    <w:abstractNumId w:val="0"/>
  </w:num>
  <w:num w:numId="2" w16cid:durableId="1809198623">
    <w:abstractNumId w:val="10"/>
  </w:num>
  <w:num w:numId="3" w16cid:durableId="1989357240">
    <w:abstractNumId w:val="8"/>
  </w:num>
  <w:num w:numId="4" w16cid:durableId="388043202">
    <w:abstractNumId w:val="7"/>
  </w:num>
  <w:num w:numId="5" w16cid:durableId="1197623302">
    <w:abstractNumId w:val="6"/>
  </w:num>
  <w:num w:numId="6" w16cid:durableId="709308602">
    <w:abstractNumId w:val="5"/>
  </w:num>
  <w:num w:numId="7" w16cid:durableId="958533649">
    <w:abstractNumId w:val="9"/>
  </w:num>
  <w:num w:numId="8" w16cid:durableId="1099525249">
    <w:abstractNumId w:val="4"/>
  </w:num>
  <w:num w:numId="9" w16cid:durableId="836111945">
    <w:abstractNumId w:val="3"/>
  </w:num>
  <w:num w:numId="10" w16cid:durableId="1559392715">
    <w:abstractNumId w:val="2"/>
  </w:num>
  <w:num w:numId="11" w16cid:durableId="2049378778">
    <w:abstractNumId w:val="1"/>
  </w:num>
  <w:num w:numId="12" w16cid:durableId="540484791">
    <w:abstractNumId w:val="21"/>
  </w:num>
  <w:num w:numId="13" w16cid:durableId="844171048">
    <w:abstractNumId w:val="14"/>
  </w:num>
  <w:num w:numId="14" w16cid:durableId="1797722468">
    <w:abstractNumId w:val="18"/>
  </w:num>
  <w:num w:numId="15" w16cid:durableId="1710032028">
    <w:abstractNumId w:val="26"/>
  </w:num>
  <w:num w:numId="16" w16cid:durableId="1414354638">
    <w:abstractNumId w:val="23"/>
  </w:num>
  <w:num w:numId="17" w16cid:durableId="279654738">
    <w:abstractNumId w:val="19"/>
  </w:num>
  <w:num w:numId="18" w16cid:durableId="465242122">
    <w:abstractNumId w:val="20"/>
  </w:num>
  <w:num w:numId="19" w16cid:durableId="1104763964">
    <w:abstractNumId w:val="17"/>
  </w:num>
  <w:num w:numId="20" w16cid:durableId="1252083056">
    <w:abstractNumId w:val="12"/>
  </w:num>
  <w:num w:numId="21" w16cid:durableId="627127645">
    <w:abstractNumId w:val="22"/>
  </w:num>
  <w:num w:numId="22" w16cid:durableId="1236665707">
    <w:abstractNumId w:val="13"/>
  </w:num>
  <w:num w:numId="23" w16cid:durableId="1687318600">
    <w:abstractNumId w:val="16"/>
  </w:num>
  <w:num w:numId="24" w16cid:durableId="1811896656">
    <w:abstractNumId w:val="11"/>
  </w:num>
  <w:num w:numId="25" w16cid:durableId="1021932631">
    <w:abstractNumId w:val="25"/>
  </w:num>
  <w:num w:numId="26" w16cid:durableId="1642538453">
    <w:abstractNumId w:val="15"/>
  </w:num>
  <w:num w:numId="27" w16cid:durableId="15592427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526"/>
    <w:rsid w:val="000021F4"/>
    <w:rsid w:val="000056EE"/>
    <w:rsid w:val="00006F63"/>
    <w:rsid w:val="00011C8B"/>
    <w:rsid w:val="00016082"/>
    <w:rsid w:val="00021FB3"/>
    <w:rsid w:val="00022AD0"/>
    <w:rsid w:val="00023A15"/>
    <w:rsid w:val="000240FA"/>
    <w:rsid w:val="00030833"/>
    <w:rsid w:val="00033FF7"/>
    <w:rsid w:val="0003539C"/>
    <w:rsid w:val="00035A14"/>
    <w:rsid w:val="00037A7D"/>
    <w:rsid w:val="00057919"/>
    <w:rsid w:val="00061C55"/>
    <w:rsid w:val="00064E5B"/>
    <w:rsid w:val="00066C0B"/>
    <w:rsid w:val="00070539"/>
    <w:rsid w:val="000814FB"/>
    <w:rsid w:val="00084DE8"/>
    <w:rsid w:val="000873ED"/>
    <w:rsid w:val="00090394"/>
    <w:rsid w:val="00092377"/>
    <w:rsid w:val="000956D3"/>
    <w:rsid w:val="000A2324"/>
    <w:rsid w:val="000B5C5F"/>
    <w:rsid w:val="000C4CAE"/>
    <w:rsid w:val="000D24CC"/>
    <w:rsid w:val="000D54CA"/>
    <w:rsid w:val="000D7BA2"/>
    <w:rsid w:val="000E0951"/>
    <w:rsid w:val="000E544C"/>
    <w:rsid w:val="000F0B2F"/>
    <w:rsid w:val="000F1D5D"/>
    <w:rsid w:val="000F7B02"/>
    <w:rsid w:val="000F7B28"/>
    <w:rsid w:val="001051C2"/>
    <w:rsid w:val="00106E50"/>
    <w:rsid w:val="00114FA5"/>
    <w:rsid w:val="001304C3"/>
    <w:rsid w:val="001310BB"/>
    <w:rsid w:val="00136F31"/>
    <w:rsid w:val="00145C4C"/>
    <w:rsid w:val="00156F8D"/>
    <w:rsid w:val="001630F4"/>
    <w:rsid w:val="001764F6"/>
    <w:rsid w:val="00187827"/>
    <w:rsid w:val="00194393"/>
    <w:rsid w:val="001C05A1"/>
    <w:rsid w:val="001C1E2E"/>
    <w:rsid w:val="001E0F47"/>
    <w:rsid w:val="002021A2"/>
    <w:rsid w:val="0020633D"/>
    <w:rsid w:val="002076CC"/>
    <w:rsid w:val="00210CAC"/>
    <w:rsid w:val="00210ED0"/>
    <w:rsid w:val="00211768"/>
    <w:rsid w:val="002134FD"/>
    <w:rsid w:val="002151CD"/>
    <w:rsid w:val="00220812"/>
    <w:rsid w:val="00222002"/>
    <w:rsid w:val="00224E6E"/>
    <w:rsid w:val="00226CF3"/>
    <w:rsid w:val="00234EC0"/>
    <w:rsid w:val="0023651F"/>
    <w:rsid w:val="00241FE4"/>
    <w:rsid w:val="002429E7"/>
    <w:rsid w:val="00246EA5"/>
    <w:rsid w:val="00257607"/>
    <w:rsid w:val="00267129"/>
    <w:rsid w:val="00283466"/>
    <w:rsid w:val="00283868"/>
    <w:rsid w:val="00287E3C"/>
    <w:rsid w:val="00294AED"/>
    <w:rsid w:val="00297B37"/>
    <w:rsid w:val="002B0E7C"/>
    <w:rsid w:val="002B3B93"/>
    <w:rsid w:val="002D014D"/>
    <w:rsid w:val="002D0AF7"/>
    <w:rsid w:val="002D2336"/>
    <w:rsid w:val="002E550D"/>
    <w:rsid w:val="002F2589"/>
    <w:rsid w:val="00314FB4"/>
    <w:rsid w:val="00317B95"/>
    <w:rsid w:val="00325681"/>
    <w:rsid w:val="00331468"/>
    <w:rsid w:val="0035052A"/>
    <w:rsid w:val="00354227"/>
    <w:rsid w:val="00375169"/>
    <w:rsid w:val="00380F7A"/>
    <w:rsid w:val="00395256"/>
    <w:rsid w:val="003A4C9C"/>
    <w:rsid w:val="003B6CE1"/>
    <w:rsid w:val="003B79FA"/>
    <w:rsid w:val="003C7BF6"/>
    <w:rsid w:val="003D29BA"/>
    <w:rsid w:val="003E280D"/>
    <w:rsid w:val="003E2F3B"/>
    <w:rsid w:val="003E774C"/>
    <w:rsid w:val="003F0D44"/>
    <w:rsid w:val="00404C69"/>
    <w:rsid w:val="00406BC3"/>
    <w:rsid w:val="00426CD8"/>
    <w:rsid w:val="00440693"/>
    <w:rsid w:val="004432B2"/>
    <w:rsid w:val="00450A26"/>
    <w:rsid w:val="00457D2E"/>
    <w:rsid w:val="00484716"/>
    <w:rsid w:val="00484EB5"/>
    <w:rsid w:val="0049436A"/>
    <w:rsid w:val="004A28F4"/>
    <w:rsid w:val="004B3165"/>
    <w:rsid w:val="004C12BE"/>
    <w:rsid w:val="004D30C0"/>
    <w:rsid w:val="004D4B3F"/>
    <w:rsid w:val="004D4FA5"/>
    <w:rsid w:val="004E1D78"/>
    <w:rsid w:val="004E29B3"/>
    <w:rsid w:val="004F0A15"/>
    <w:rsid w:val="004F4EAD"/>
    <w:rsid w:val="004F5497"/>
    <w:rsid w:val="005045EA"/>
    <w:rsid w:val="00532907"/>
    <w:rsid w:val="00537A93"/>
    <w:rsid w:val="0054111A"/>
    <w:rsid w:val="00544A18"/>
    <w:rsid w:val="00546D77"/>
    <w:rsid w:val="00563EFB"/>
    <w:rsid w:val="005651EE"/>
    <w:rsid w:val="00573FD4"/>
    <w:rsid w:val="00574773"/>
    <w:rsid w:val="00582C0F"/>
    <w:rsid w:val="00590D07"/>
    <w:rsid w:val="005B46AE"/>
    <w:rsid w:val="005C4E7A"/>
    <w:rsid w:val="005C790E"/>
    <w:rsid w:val="005D7531"/>
    <w:rsid w:val="005F11FA"/>
    <w:rsid w:val="00620335"/>
    <w:rsid w:val="00644B25"/>
    <w:rsid w:val="006451E0"/>
    <w:rsid w:val="00652F3A"/>
    <w:rsid w:val="00653DCF"/>
    <w:rsid w:val="00666279"/>
    <w:rsid w:val="00667BFC"/>
    <w:rsid w:val="00667E10"/>
    <w:rsid w:val="0067160F"/>
    <w:rsid w:val="00672CE3"/>
    <w:rsid w:val="00673548"/>
    <w:rsid w:val="006743D1"/>
    <w:rsid w:val="00684242"/>
    <w:rsid w:val="00693A17"/>
    <w:rsid w:val="006A2DDB"/>
    <w:rsid w:val="006A3DDB"/>
    <w:rsid w:val="006B31A3"/>
    <w:rsid w:val="006B472A"/>
    <w:rsid w:val="006B570D"/>
    <w:rsid w:val="006C0456"/>
    <w:rsid w:val="006E062A"/>
    <w:rsid w:val="006E7632"/>
    <w:rsid w:val="006F4491"/>
    <w:rsid w:val="00700C1A"/>
    <w:rsid w:val="00701EE2"/>
    <w:rsid w:val="00705E82"/>
    <w:rsid w:val="00706B35"/>
    <w:rsid w:val="007265D4"/>
    <w:rsid w:val="00733D01"/>
    <w:rsid w:val="00733E3D"/>
    <w:rsid w:val="00741739"/>
    <w:rsid w:val="00754164"/>
    <w:rsid w:val="00772FF9"/>
    <w:rsid w:val="00777C85"/>
    <w:rsid w:val="0078242A"/>
    <w:rsid w:val="00782B76"/>
    <w:rsid w:val="007835D8"/>
    <w:rsid w:val="00784D58"/>
    <w:rsid w:val="00784FEB"/>
    <w:rsid w:val="007871FC"/>
    <w:rsid w:val="00791B5E"/>
    <w:rsid w:val="0079592E"/>
    <w:rsid w:val="007971F4"/>
    <w:rsid w:val="007A6488"/>
    <w:rsid w:val="007B11D2"/>
    <w:rsid w:val="007B734F"/>
    <w:rsid w:val="007C2F39"/>
    <w:rsid w:val="007C3B8A"/>
    <w:rsid w:val="007E353B"/>
    <w:rsid w:val="007F12D1"/>
    <w:rsid w:val="00801FAF"/>
    <w:rsid w:val="008248E3"/>
    <w:rsid w:val="008508EF"/>
    <w:rsid w:val="00861103"/>
    <w:rsid w:val="0086693E"/>
    <w:rsid w:val="00870B36"/>
    <w:rsid w:val="0087177B"/>
    <w:rsid w:val="00876428"/>
    <w:rsid w:val="00894617"/>
    <w:rsid w:val="008A0262"/>
    <w:rsid w:val="008A057E"/>
    <w:rsid w:val="008A0599"/>
    <w:rsid w:val="008A099B"/>
    <w:rsid w:val="008B0979"/>
    <w:rsid w:val="008C5383"/>
    <w:rsid w:val="008C5A4E"/>
    <w:rsid w:val="008D0C18"/>
    <w:rsid w:val="008D3D4F"/>
    <w:rsid w:val="008D6863"/>
    <w:rsid w:val="008F1003"/>
    <w:rsid w:val="008F15D1"/>
    <w:rsid w:val="008F18FE"/>
    <w:rsid w:val="008F44D1"/>
    <w:rsid w:val="008F72C1"/>
    <w:rsid w:val="00900DE1"/>
    <w:rsid w:val="00902C4C"/>
    <w:rsid w:val="0091672A"/>
    <w:rsid w:val="00921454"/>
    <w:rsid w:val="00922AAE"/>
    <w:rsid w:val="009256D6"/>
    <w:rsid w:val="00931EB1"/>
    <w:rsid w:val="00944AB5"/>
    <w:rsid w:val="00947110"/>
    <w:rsid w:val="0095338C"/>
    <w:rsid w:val="009655D3"/>
    <w:rsid w:val="00967541"/>
    <w:rsid w:val="00977305"/>
    <w:rsid w:val="00982192"/>
    <w:rsid w:val="009850D1"/>
    <w:rsid w:val="0098731D"/>
    <w:rsid w:val="009944C6"/>
    <w:rsid w:val="009955D7"/>
    <w:rsid w:val="009A3CEE"/>
    <w:rsid w:val="009A6383"/>
    <w:rsid w:val="009B3BD2"/>
    <w:rsid w:val="009C172B"/>
    <w:rsid w:val="009C48C1"/>
    <w:rsid w:val="009C7C8E"/>
    <w:rsid w:val="009D2300"/>
    <w:rsid w:val="00A0366C"/>
    <w:rsid w:val="00A05CF6"/>
    <w:rsid w:val="00A1181B"/>
    <w:rsid w:val="00A138B7"/>
    <w:rsid w:val="00A24398"/>
    <w:rsid w:val="00A2480C"/>
    <w:rsid w:val="00A30696"/>
    <w:rsid w:val="00A457AE"/>
    <w:rsid w:val="00A557AF"/>
    <w:rsid w:val="00A66483"/>
    <w:rsid w:val="00A700CA"/>
    <w:rsid w:val="00A7408D"/>
    <w:rsid w:val="00A7595C"/>
    <w:rsid w:val="00A85307"/>
    <w:rsid w:val="00A92C39"/>
    <w:rsid w:val="00A96B60"/>
    <w:rsid w:val="00AA13CF"/>
    <w:rsid w:val="00AA3B50"/>
    <w:rsid w:val="00AA6DA9"/>
    <w:rsid w:val="00AB4D69"/>
    <w:rsid w:val="00AC4D63"/>
    <w:rsid w:val="00AD156E"/>
    <w:rsid w:val="00AE294E"/>
    <w:rsid w:val="00AE2F0A"/>
    <w:rsid w:val="00AE4B08"/>
    <w:rsid w:val="00AE5B12"/>
    <w:rsid w:val="00AF3470"/>
    <w:rsid w:val="00AF7520"/>
    <w:rsid w:val="00B263E2"/>
    <w:rsid w:val="00B26E98"/>
    <w:rsid w:val="00B31F27"/>
    <w:rsid w:val="00B32074"/>
    <w:rsid w:val="00B35341"/>
    <w:rsid w:val="00B57C2F"/>
    <w:rsid w:val="00B63FBB"/>
    <w:rsid w:val="00B64C48"/>
    <w:rsid w:val="00B77FD4"/>
    <w:rsid w:val="00B86B75"/>
    <w:rsid w:val="00B91A7A"/>
    <w:rsid w:val="00B91E32"/>
    <w:rsid w:val="00B91F9F"/>
    <w:rsid w:val="00B92348"/>
    <w:rsid w:val="00B9399B"/>
    <w:rsid w:val="00B973C7"/>
    <w:rsid w:val="00BA233F"/>
    <w:rsid w:val="00BA3447"/>
    <w:rsid w:val="00BA6BB0"/>
    <w:rsid w:val="00BA6FDC"/>
    <w:rsid w:val="00BB2F8D"/>
    <w:rsid w:val="00BC2524"/>
    <w:rsid w:val="00BC272A"/>
    <w:rsid w:val="00BC48D5"/>
    <w:rsid w:val="00BD0143"/>
    <w:rsid w:val="00BE1352"/>
    <w:rsid w:val="00BF32F4"/>
    <w:rsid w:val="00C02D88"/>
    <w:rsid w:val="00C058DD"/>
    <w:rsid w:val="00C14D10"/>
    <w:rsid w:val="00C14F9B"/>
    <w:rsid w:val="00C2156A"/>
    <w:rsid w:val="00C22C4B"/>
    <w:rsid w:val="00C25729"/>
    <w:rsid w:val="00C30C00"/>
    <w:rsid w:val="00C36279"/>
    <w:rsid w:val="00C40E48"/>
    <w:rsid w:val="00C42D17"/>
    <w:rsid w:val="00C463AB"/>
    <w:rsid w:val="00C53622"/>
    <w:rsid w:val="00C708FB"/>
    <w:rsid w:val="00C71E6F"/>
    <w:rsid w:val="00C839D3"/>
    <w:rsid w:val="00C85A7C"/>
    <w:rsid w:val="00C976D9"/>
    <w:rsid w:val="00CB3F76"/>
    <w:rsid w:val="00CE049C"/>
    <w:rsid w:val="00CE0E4B"/>
    <w:rsid w:val="00CE1436"/>
    <w:rsid w:val="00CE23E3"/>
    <w:rsid w:val="00CE4499"/>
    <w:rsid w:val="00CE468B"/>
    <w:rsid w:val="00CE76F5"/>
    <w:rsid w:val="00CF21D4"/>
    <w:rsid w:val="00CF3A79"/>
    <w:rsid w:val="00CF54E2"/>
    <w:rsid w:val="00D12C33"/>
    <w:rsid w:val="00D32C08"/>
    <w:rsid w:val="00D424CD"/>
    <w:rsid w:val="00D4584E"/>
    <w:rsid w:val="00D5613A"/>
    <w:rsid w:val="00D5634C"/>
    <w:rsid w:val="00D852C3"/>
    <w:rsid w:val="00D904DC"/>
    <w:rsid w:val="00D9704F"/>
    <w:rsid w:val="00DA6AD8"/>
    <w:rsid w:val="00DA6F74"/>
    <w:rsid w:val="00DA733A"/>
    <w:rsid w:val="00DB1683"/>
    <w:rsid w:val="00DB764C"/>
    <w:rsid w:val="00DC12ED"/>
    <w:rsid w:val="00DC1723"/>
    <w:rsid w:val="00DC3776"/>
    <w:rsid w:val="00DD0BCF"/>
    <w:rsid w:val="00DD0DD4"/>
    <w:rsid w:val="00DD622E"/>
    <w:rsid w:val="00DE4958"/>
    <w:rsid w:val="00DE529A"/>
    <w:rsid w:val="00DF0C64"/>
    <w:rsid w:val="00DF6210"/>
    <w:rsid w:val="00E04560"/>
    <w:rsid w:val="00E26028"/>
    <w:rsid w:val="00E315A3"/>
    <w:rsid w:val="00E443C5"/>
    <w:rsid w:val="00E47825"/>
    <w:rsid w:val="00E535A3"/>
    <w:rsid w:val="00E53752"/>
    <w:rsid w:val="00E55055"/>
    <w:rsid w:val="00E61864"/>
    <w:rsid w:val="00E6523F"/>
    <w:rsid w:val="00E71638"/>
    <w:rsid w:val="00E732E8"/>
    <w:rsid w:val="00E756D9"/>
    <w:rsid w:val="00E77272"/>
    <w:rsid w:val="00E96CBF"/>
    <w:rsid w:val="00EA7163"/>
    <w:rsid w:val="00EB3F05"/>
    <w:rsid w:val="00EB6DDD"/>
    <w:rsid w:val="00EC0D88"/>
    <w:rsid w:val="00EC194F"/>
    <w:rsid w:val="00EC5E7A"/>
    <w:rsid w:val="00F00826"/>
    <w:rsid w:val="00F01454"/>
    <w:rsid w:val="00F016DB"/>
    <w:rsid w:val="00F0555C"/>
    <w:rsid w:val="00F06AF3"/>
    <w:rsid w:val="00F11CD5"/>
    <w:rsid w:val="00F16441"/>
    <w:rsid w:val="00F20DCE"/>
    <w:rsid w:val="00F309F8"/>
    <w:rsid w:val="00F33845"/>
    <w:rsid w:val="00F36A9F"/>
    <w:rsid w:val="00F40DF7"/>
    <w:rsid w:val="00F42F33"/>
    <w:rsid w:val="00F43AD4"/>
    <w:rsid w:val="00F451F3"/>
    <w:rsid w:val="00F507A1"/>
    <w:rsid w:val="00F52077"/>
    <w:rsid w:val="00F6022A"/>
    <w:rsid w:val="00F73EF4"/>
    <w:rsid w:val="00F84C0E"/>
    <w:rsid w:val="00F85490"/>
    <w:rsid w:val="00F87585"/>
    <w:rsid w:val="00F87AC2"/>
    <w:rsid w:val="00F87DE3"/>
    <w:rsid w:val="00FA533A"/>
    <w:rsid w:val="00FB38E3"/>
    <w:rsid w:val="00FC4FE0"/>
    <w:rsid w:val="00FD4A4D"/>
    <w:rsid w:val="00FE38CA"/>
    <w:rsid w:val="00FE5CB4"/>
    <w:rsid w:val="00FF3161"/>
    <w:rsid w:val="00FF42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E48659FB-8181-4BFC-938A-5EA2CB62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F72C1"/>
    <w:pPr>
      <w:spacing w:before="180" w:after="180"/>
    </w:p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rsid w:val="00BC2524"/>
  </w:style>
  <w:style w:type="table" w:styleId="Tabelacomgrade">
    <w:name w:val="Table Grid"/>
    <w:basedOn w:val="Tabelanormal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380F7A"/>
    <w:pPr>
      <w:spacing w:before="160" w:after="160" w:line="288" w:lineRule="auto"/>
      <w:ind w:firstLine="567"/>
      <w:jc w:val="both"/>
    </w:pPr>
    <w:rPr>
      <w:rFonts w:ascii="Sitka Text" w:hAnsi="Sitka Text" w:cs="Segoe UI"/>
      <w:lang w:val="pt-BR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next w:val="3Subttulo"/>
    <w:link w:val="2TtuloChar"/>
    <w:qFormat/>
    <w:rsid w:val="00380F7A"/>
    <w:pPr>
      <w:keepNext/>
      <w:numPr>
        <w:numId w:val="23"/>
      </w:numPr>
      <w:tabs>
        <w:tab w:val="right" w:pos="8504"/>
      </w:tabs>
      <w:spacing w:before="360" w:after="40"/>
      <w:ind w:left="567" w:hanging="567"/>
    </w:pPr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character" w:customStyle="1" w:styleId="1PargrafoChar">
    <w:name w:val="1. Parágrafo Char"/>
    <w:basedOn w:val="Fontepargpadro"/>
    <w:link w:val="1Pargrafo"/>
    <w:rsid w:val="00380F7A"/>
    <w:rPr>
      <w:rFonts w:ascii="Sitka Text" w:hAnsi="Sitka Text" w:cs="Segoe UI"/>
      <w:lang w:val="pt-BR"/>
      <w14:numForm w14:val="lining"/>
    </w:rPr>
  </w:style>
  <w:style w:type="paragraph" w:customStyle="1" w:styleId="3Subttulo">
    <w:name w:val="3. Subtítulo"/>
    <w:basedOn w:val="Normal"/>
    <w:next w:val="1Pargrafo"/>
    <w:link w:val="3SubttuloChar"/>
    <w:qFormat/>
    <w:rsid w:val="00380F7A"/>
    <w:pPr>
      <w:keepNext/>
      <w:spacing w:before="0" w:after="480"/>
    </w:pPr>
    <w:rPr>
      <w:rFonts w:ascii="Sitka Text" w:hAnsi="Sitka Text" w:cs="Segoe UI"/>
      <w:i/>
      <w:iCs/>
      <w:color w:val="595A4E"/>
      <w:lang w:val="pt-BR"/>
    </w:rPr>
  </w:style>
  <w:style w:type="character" w:customStyle="1" w:styleId="2TtuloChar">
    <w:name w:val="2. Título Char"/>
    <w:basedOn w:val="Fontepargpadro"/>
    <w:link w:val="2Ttulo"/>
    <w:rsid w:val="00380F7A"/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paragraph" w:customStyle="1" w:styleId="4Citao">
    <w:name w:val="4. Citação"/>
    <w:basedOn w:val="Normal"/>
    <w:link w:val="4CitaoChar"/>
    <w:qFormat/>
    <w:rsid w:val="00380F7A"/>
    <w:pPr>
      <w:spacing w:before="120" w:after="120" w:line="288" w:lineRule="auto"/>
      <w:ind w:left="1418" w:right="282"/>
      <w:jc w:val="both"/>
    </w:pPr>
    <w:rPr>
      <w:rFonts w:ascii="Sitka Text" w:hAnsi="Sitka Text" w:cs="Segoe UI"/>
      <w:sz w:val="22"/>
      <w:szCs w:val="22"/>
      <w:lang w:val="pt-BR"/>
    </w:rPr>
  </w:style>
  <w:style w:type="character" w:customStyle="1" w:styleId="3SubttuloChar">
    <w:name w:val="3. Subtítulo Char"/>
    <w:basedOn w:val="Fontepargpadro"/>
    <w:link w:val="3Subttulo"/>
    <w:rsid w:val="00380F7A"/>
    <w:rPr>
      <w:rFonts w:ascii="Sitka Text" w:hAnsi="Sitka Text" w:cs="Segoe UI"/>
      <w:i/>
      <w:iCs/>
      <w:color w:val="595A4E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380F7A"/>
    <w:rPr>
      <w:rFonts w:ascii="Sitka Text" w:hAnsi="Sitka Text" w:cs="Segoe UI"/>
      <w:sz w:val="22"/>
      <w:szCs w:val="22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DC12ED"/>
    <w:pPr>
      <w:numPr>
        <w:numId w:val="24"/>
      </w:numPr>
      <w:spacing w:line="288" w:lineRule="auto"/>
      <w:contextualSpacing w:val="0"/>
      <w:jc w:val="both"/>
    </w:pPr>
    <w:rPr>
      <w:rFonts w:ascii="Sitka Text" w:hAnsi="Sitka Text" w:cs="Segoe UI"/>
      <w:lang w:val="pt-BR"/>
    </w:rPr>
  </w:style>
  <w:style w:type="character" w:customStyle="1" w:styleId="PargrafodaListaChar">
    <w:name w:val="Parágrafo da Lista Char"/>
    <w:basedOn w:val="Fontepargpadro"/>
    <w:link w:val="PargrafodaLista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DC12ED"/>
    <w:rPr>
      <w:rFonts w:ascii="Sitka Text" w:hAnsi="Sitka Text" w:cs="Segoe UI"/>
      <w:lang w:val="pt-BR"/>
    </w:rPr>
  </w:style>
  <w:style w:type="paragraph" w:customStyle="1" w:styleId="31Subttulointermedirio">
    <w:name w:val="3.1 Subtítulo intermediário"/>
    <w:basedOn w:val="3Subttulo"/>
    <w:link w:val="31SubttulointermedirioChar"/>
    <w:qFormat/>
    <w:rsid w:val="00380F7A"/>
    <w:pPr>
      <w:numPr>
        <w:numId w:val="25"/>
      </w:numPr>
      <w:spacing w:before="360" w:after="240"/>
      <w:ind w:left="567" w:hanging="357"/>
    </w:pPr>
    <w:rPr>
      <w:rFonts w:ascii="Segoe UI" w:hAnsi="Segoe UI"/>
      <w:b/>
      <w:bCs/>
      <w:i w:val="0"/>
      <w:iCs w:val="0"/>
      <w:color w:val="auto"/>
    </w:rPr>
  </w:style>
  <w:style w:type="character" w:customStyle="1" w:styleId="31SubttulointermedirioChar">
    <w:name w:val="3.1 Subtítulo intermediário Char"/>
    <w:basedOn w:val="3SubttuloChar"/>
    <w:link w:val="31Subttulointermedirio"/>
    <w:rsid w:val="00380F7A"/>
    <w:rPr>
      <w:rFonts w:ascii="Segoe UI" w:hAnsi="Segoe UI" w:cs="Segoe UI"/>
      <w:b/>
      <w:bCs/>
      <w:i w:val="0"/>
      <w:iCs w:val="0"/>
      <w:color w:val="595A4E"/>
      <w:lang w:val="pt-BR"/>
    </w:rPr>
  </w:style>
  <w:style w:type="character" w:styleId="HiperlinkVisitado">
    <w:name w:val="FollowedHyperlink"/>
    <w:basedOn w:val="Fontepargpadro"/>
    <w:semiHidden/>
    <w:unhideWhenUsed/>
    <w:rsid w:val="003A4C9C"/>
    <w:rPr>
      <w:color w:val="800080" w:themeColor="followedHyperlink"/>
      <w:u w:val="single"/>
    </w:rPr>
  </w:style>
  <w:style w:type="paragraph" w:customStyle="1" w:styleId="21Descriodottulo">
    <w:name w:val="2.1 Descrição do título"/>
    <w:link w:val="21DescriodottuloChar"/>
    <w:rsid w:val="003A4C9C"/>
    <w:pPr>
      <w:keepNext/>
      <w:spacing w:after="360"/>
      <w:ind w:left="425"/>
    </w:pPr>
    <w:rPr>
      <w:rFonts w:ascii="Goudy Old Style" w:hAnsi="Goudy Old Style" w:cs="Segoe UI"/>
      <w:i/>
      <w:iCs/>
      <w:sz w:val="26"/>
      <w:szCs w:val="26"/>
      <w:lang w:val="pt-BR"/>
    </w:rPr>
  </w:style>
  <w:style w:type="character" w:customStyle="1" w:styleId="21DescriodottuloChar">
    <w:name w:val="2.1 Descrição do título Char"/>
    <w:basedOn w:val="Fontepargpadro"/>
    <w:link w:val="21Descriodottulo"/>
    <w:rsid w:val="003A4C9C"/>
    <w:rPr>
      <w:rFonts w:ascii="Goudy Old Style" w:hAnsi="Goudy Old Style" w:cs="Segoe UI"/>
      <w:i/>
      <w:iCs/>
      <w:sz w:val="26"/>
      <w:szCs w:val="26"/>
      <w:lang w:val="pt-BR"/>
    </w:rPr>
  </w:style>
  <w:style w:type="paragraph" w:customStyle="1" w:styleId="Bulletstabela">
    <w:name w:val="Bullets tabela"/>
    <w:basedOn w:val="PargrafodaLista"/>
    <w:link w:val="BulletstabelaChar"/>
    <w:qFormat/>
    <w:rsid w:val="00EA7163"/>
    <w:pPr>
      <w:ind w:left="460" w:hanging="360"/>
    </w:pPr>
    <w:rPr>
      <w:rFonts w:ascii="Segoe UI" w:hAnsi="Segoe UI" w:cs="Segoe UI"/>
      <w:sz w:val="20"/>
      <w:szCs w:val="20"/>
      <w:lang w:val="pt-BR"/>
    </w:rPr>
  </w:style>
  <w:style w:type="character" w:customStyle="1" w:styleId="BulletstabelaChar">
    <w:name w:val="Bullets tabela Char"/>
    <w:basedOn w:val="Fontepargpadro"/>
    <w:link w:val="Bulletstabela"/>
    <w:rsid w:val="00EA7163"/>
    <w:rPr>
      <w:rFonts w:ascii="Segoe UI" w:hAnsi="Segoe UI" w:cs="Segoe UI"/>
      <w:sz w:val="20"/>
      <w:szCs w:val="20"/>
      <w:lang w:val="pt-BR"/>
    </w:rPr>
  </w:style>
  <w:style w:type="paragraph" w:customStyle="1" w:styleId="Tabela">
    <w:name w:val="Tabela"/>
    <w:link w:val="TabelaChar"/>
    <w:qFormat/>
    <w:rsid w:val="00380F7A"/>
    <w:pPr>
      <w:spacing w:before="60" w:after="60"/>
      <w:jc w:val="center"/>
    </w:pPr>
    <w:rPr>
      <w:rFonts w:ascii="Segoe UI" w:hAnsi="Segoe UI" w:cs="Segoe UI"/>
      <w:b/>
      <w:bCs/>
      <w:noProof/>
      <w:color w:val="0D0D0D" w:themeColor="text1" w:themeTint="F2"/>
      <w:sz w:val="22"/>
      <w:szCs w:val="22"/>
      <w:lang w:val="pt-BR"/>
    </w:rPr>
  </w:style>
  <w:style w:type="character" w:customStyle="1" w:styleId="TabelaChar">
    <w:name w:val="Tabela Char"/>
    <w:basedOn w:val="3SubttuloChar"/>
    <w:link w:val="Tabela"/>
    <w:rsid w:val="00380F7A"/>
    <w:rPr>
      <w:rFonts w:ascii="Segoe UI" w:hAnsi="Segoe UI" w:cs="Segoe UI"/>
      <w:b/>
      <w:bCs/>
      <w:i w:val="0"/>
      <w:iCs w:val="0"/>
      <w:noProof/>
      <w:color w:val="0D0D0D" w:themeColor="text1" w:themeTint="F2"/>
      <w:sz w:val="22"/>
      <w:szCs w:val="22"/>
      <w:lang w:val="pt-BR"/>
    </w:rPr>
  </w:style>
  <w:style w:type="paragraph" w:customStyle="1" w:styleId="Bulletemtabela">
    <w:name w:val="Bullet em tabela"/>
    <w:link w:val="BulletemtabelaChar"/>
    <w:qFormat/>
    <w:rsid w:val="00380F7A"/>
    <w:pPr>
      <w:numPr>
        <w:numId w:val="20"/>
      </w:numPr>
    </w:pPr>
    <w:rPr>
      <w:rFonts w:ascii="Sitka Text" w:hAnsi="Sitka Text" w:cs="Segoe UI"/>
      <w:sz w:val="22"/>
      <w:szCs w:val="22"/>
      <w:lang w:val="pt-BR"/>
      <w14:numForm w14:val="lining"/>
    </w:rPr>
  </w:style>
  <w:style w:type="character" w:customStyle="1" w:styleId="BulletemtabelaChar">
    <w:name w:val="Bullet em tabela Char"/>
    <w:basedOn w:val="1PargrafoChar"/>
    <w:link w:val="Bulletemtabela"/>
    <w:rsid w:val="00380F7A"/>
    <w:rPr>
      <w:rFonts w:ascii="Sitka Text" w:hAnsi="Sitka Text" w:cs="Segoe UI"/>
      <w:sz w:val="22"/>
      <w:szCs w:val="22"/>
      <w:lang w:val="pt-BR"/>
      <w14:numForm w14:val="lining"/>
    </w:rPr>
  </w:style>
  <w:style w:type="character" w:styleId="Forte">
    <w:name w:val="Strong"/>
    <w:basedOn w:val="Fontepargpadro"/>
    <w:uiPriority w:val="22"/>
    <w:qFormat/>
    <w:rsid w:val="001051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Archivo:John_Glenn_Signature.sv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8B3FD-AEF5-4D64-9D48-1CC83639A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3</cp:revision>
  <cp:lastPrinted>2023-12-09T13:29:00Z</cp:lastPrinted>
  <dcterms:created xsi:type="dcterms:W3CDTF">2025-01-29T20:45:00Z</dcterms:created>
  <dcterms:modified xsi:type="dcterms:W3CDTF">2025-01-29T20:48:00Z</dcterms:modified>
</cp:coreProperties>
</file>