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Xb0f2eb6bdaa2908a9af72f3731d9285d09d67f0"/>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X620ada2034b0a24c5022ac3f5a0b927fe3c9f64"/>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X0fb858591aa0a8d8a64428c24de231bb0d6e6ad"/>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no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Xcc85e8540fac07c730a5caf6f7438f0556b2629"/>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X4e767a87fa4d4dbb1a7ae93af816c67b698f954"/>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RN, Stockwin JE, Gaalen RD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2020-08-11T12:30:30Z</dcterms:created>
  <dcterms:modified xsi:type="dcterms:W3CDTF">2020-08-11T12:30:30Z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resources/library.bib</vt:lpwstr>
  </property>
  <property fmtid="{D5CDD505-2E9C-101B-9397-08002B2CF9AE}" pid="3" name="csl">
    <vt:lpwstr>resources/bmj.csl</vt:lpwstr>
  </property>
  <property fmtid="{D5CDD505-2E9C-101B-9397-08002B2CF9AE}" pid="4" name="output">
    <vt:lpwstr>pdf_document</vt:lpwstr>
  </property>
</Properties>
</file>