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E53E3E"/>
          <w:sz w:val="36"/>
          <w:szCs w:val="36"/>
        </w:rPr>
        <w:t xml:space="preserve">ROCKET PROJECT</w:t>
      </w:r>
    </w:p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ТЕХНИЧЕСКОЕ ЗАДАНИЕ</w:t>
      </w:r>
    </w:p>
    <w:p>
      <w:pPr>
        <w:spacing w:after="60"/>
        <w:jc w:val="center"/>
      </w:pPr>
      <w:r>
        <w:rPr>
          <w:i/>
          <w:iCs/>
          <w:sz w:val="26"/>
          <w:szCs w:val="26"/>
        </w:rPr>
        <w:t xml:space="preserve">Live Financial Dashboard</w:t>
      </w:r>
    </w:p>
    <w:p>
      <w:pPr>
        <w:spacing w:after="300"/>
        <w:jc w:val="center"/>
      </w:pPr>
      <w:r>
        <w:rPr>
          <w:color w:val="888888"/>
          <w:sz w:val="20"/>
          <w:szCs w:val="20"/>
        </w:rPr>
        <w:t xml:space="preserve">Версия 4.0 | 31 мая 2026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Ключевые ресурсы проекта</w:t>
      </w:r>
    </w:p>
    <w:p>
      <w:pPr>
        <w:spacing w:after="120"/>
      </w:pPr>
      <w:r>
        <w:rPr>
          <w:sz w:val="22"/>
          <w:szCs w:val="22"/>
        </w:rPr>
        <w:t xml:space="preserve">Все ссылки необходимые для работы:</w:t>
      </w:r>
    </w:p>
    <w:p>
      <w:pPr>
        <w:spacing w:after="80"/>
      </w:pPr>
      <w:r>
        <w:rPr>
          <w:b/>
          <w:bCs/>
          <w:sz w:val="20"/>
          <w:szCs w:val="20"/>
        </w:rPr>
        <w:t xml:space="preserve">Дашборд (GitHub Pages): </w:t>
      </w:r>
      <w:hyperlink w:history="1" r:id="rIdlowwkb_kpjrqracfhwc8e">
        <w:r>
          <w:rPr>
            <w:color w:val="0563C1"/>
            <w:sz w:val="20"/>
            <w:szCs w:val="20"/>
            <w:u w:val="single"/>
          </w:rPr>
          <w:t xml:space="preserve">https://epilipenko-byte.github.io/-rocket-dashboard_presentation/</w:t>
        </w:r>
      </w:hyperlink>
    </w:p>
    <w:p>
      <w:pPr>
        <w:spacing w:after="80"/>
      </w:pPr>
      <w:r>
        <w:rPr>
          <w:b/>
          <w:bCs/>
          <w:sz w:val="20"/>
          <w:szCs w:val="20"/>
        </w:rPr>
        <w:t xml:space="preserve">Репозиторий GitHub: </w:t>
      </w:r>
      <w:hyperlink w:history="1" r:id="rIderthkbwooq_pb6irf9mms">
        <w:r>
          <w:rPr>
            <w:color w:val="0563C1"/>
            <w:sz w:val="20"/>
            <w:szCs w:val="20"/>
            <w:u w:val="single"/>
          </w:rPr>
          <w:t xml:space="preserve">https://github.com/epilipenko-byte/-rocket-dashboard_presentation</w:t>
        </w:r>
      </w:hyperlink>
    </w:p>
    <w:p>
      <w:pPr>
        <w:spacing w:after="80"/>
      </w:pPr>
      <w:r>
        <w:rPr>
          <w:b/>
          <w:bCs/>
          <w:sz w:val="20"/>
          <w:szCs w:val="20"/>
        </w:rPr>
        <w:t xml:space="preserve">Dashboard Config (Google Sheet): </w:t>
      </w:r>
      <w:hyperlink w:history="1" r:id="rIdjdc0isgr2c8tfoxl1aj0u">
        <w:r>
          <w:rPr>
            <w:color w:val="0563C1"/>
            <w:sz w:val="20"/>
            <w:szCs w:val="20"/>
            <w:u w:val="single"/>
          </w:rPr>
          <w:t xml:space="preserve">https://docs.google.com/spreadsheets/d/1EKR-czK1UvXZDIJUe5MLb70yZXyEMe1VIYTx15UOY3E</w:t>
        </w:r>
      </w:hyperlink>
    </w:p>
    <w:p>
      <w:pPr>
        <w:spacing w:after="80"/>
      </w:pPr>
      <w:r>
        <w:rPr>
          <w:b/>
          <w:bCs/>
          <w:sz w:val="20"/>
          <w:szCs w:val="20"/>
        </w:rPr>
        <w:t xml:space="preserve">Make.com сценарий Data Proxy: </w:t>
      </w:r>
      <w:hyperlink w:history="1" r:id="rIdwvew_q0h5qs0rn8rqomrd">
        <w:r>
          <w:rPr>
            <w:color w:val="0563C1"/>
            <w:sz w:val="20"/>
            <w:szCs w:val="20"/>
            <w:u w:val="single"/>
          </w:rPr>
          <w:t xml:space="preserve">https://eu1.make.com/1742377/scenarios/5971121/edit</w:t>
        </w:r>
      </w:hyperlink>
    </w:p>
    <w:p>
      <w:pPr>
        <w:spacing w:after="80"/>
      </w:pPr>
      <w:r>
        <w:rPr>
          <w:b/>
          <w:bCs/>
          <w:sz w:val="20"/>
          <w:szCs w:val="20"/>
        </w:rPr>
        <w:t xml:space="preserve">Эталон 1 — вкладки, навигация, шрифты (Google Drive): </w:t>
      </w:r>
      <w:hyperlink w:history="1" r:id="rIdqt7xmir9hx2qp5vlpps1q">
        <w:r>
          <w:rPr>
            <w:color w:val="0563C1"/>
            <w:sz w:val="20"/>
            <w:szCs w:val="20"/>
            <w:u w:val="single"/>
          </w:rPr>
          <w:t xml:space="preserve">https://drive.google.com/file/d/1_ijZ4K2Nml3ifqFAxHTUXadt7dBTlyW3/view</w:t>
        </w:r>
      </w:hyperlink>
    </w:p>
    <w:p>
      <w:pPr>
        <w:spacing w:after="80"/>
      </w:pPr>
      <w:r>
        <w:rPr>
          <w:b/>
          <w:bCs/>
          <w:sz w:val="20"/>
          <w:szCs w:val="20"/>
        </w:rPr>
        <w:t xml:space="preserve">Эталон 2 — аналитика, выводы (Google Drive): </w:t>
      </w:r>
      <w:hyperlink w:history="1" r:id="rIdmlvbe1vj8swuh5ipfccco">
        <w:r>
          <w:rPr>
            <w:color w:val="0563C1"/>
            <w:sz w:val="20"/>
            <w:szCs w:val="20"/>
            <w:u w:val="single"/>
          </w:rPr>
          <w:t xml:space="preserve">https://drive.google.com/file/d/1tOscvFxh72YswzkDkxvf4xflVBPH78Wh/view</w:t>
        </w:r>
      </w:hyperlink>
    </w:p>
    <w:p>
      <w:pPr>
        <w:spacing w:after="80"/>
      </w:pPr>
      <w:r>
        <w:rPr>
          <w:b/>
          <w:bCs/>
          <w:sz w:val="20"/>
          <w:szCs w:val="20"/>
        </w:rPr>
        <w:t xml:space="preserve">Внедрённость инструментов (Apps Script): </w:t>
      </w:r>
      <w:hyperlink w:history="1" r:id="rIdpvtbyzrxsu67o393jblw6">
        <w:r>
          <w:rPr>
            <w:color w:val="0563C1"/>
            <w:sz w:val="20"/>
            <w:szCs w:val="20"/>
            <w:u w:val="single"/>
          </w:rPr>
          <w:t xml:space="preserve">https://script.google.com/macros/s/AKfycbwxYcEODuv8V9XIuXpyJ6giQOE8pXpHZITkznxqzTSuLef4HYlY1eHdwaBOvAvO8Sbh/exec</w:t>
        </w:r>
      </w:hyperlink>
    </w:p>
    <w:p>
      <w:pPr>
        <w:spacing w:after="120"/>
      </w:pPr>
      <w:r>
        <w:rPr>
          <w:sz w:val="22"/>
          <w:szCs w:val="22"/>
        </w:rPr>
        <w:t xml:space="preserve">Файлы index.html и grass_bg.html — в репозитории GitHub (ссылка выше).</w:t>
      </w:r>
    </w:p>
    <w:p>
      <w:pPr>
        <w:spacing w:after="120"/>
      </w:pPr>
      <w:r>
        <w:rPr>
          <w:sz w:val="22"/>
          <w:szCs w:val="22"/>
        </w:rPr>
        <w:t xml:space="preserve">Предыдущее ТЗ v3.1 — файл tz_live_dashboard_v3_1.docx, приложен к проекту в Claude.</w:t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Журнал изменений v3.1 → v4.0</w:t>
      </w:r>
    </w:p>
    <w:p>
      <w:pPr>
        <w:spacing w:after="120"/>
      </w:pPr>
      <w:r>
        <w:rPr>
          <w:sz w:val="22"/>
          <w:szCs w:val="22"/>
        </w:rPr>
        <w:t xml:space="preserve">Все изменения ниже подсвечены жёлтым [v4]. Исходный документ: ТЗ v3.1 от 24.05.2026.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shd w:fill="E2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Изменение</w:t>
            </w:r>
          </w:p>
        </w:tc>
        <w:tc>
          <w:tcPr>
            <w:shd w:fill="E2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Что было в v3.1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Травяная подложка Three.js WebGPU (grass_bg.html) через iframe</w:t>
            </w:r>
          </w:p>
        </w:tc>
        <w:tc>
          <w:p>
            <w:r>
              <w:rPr>
                <w:sz w:val="18"/>
                <w:szCs w:val="18"/>
              </w:rPr>
              <w:t xml:space="preserve">Не было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Dashboard Config: 34 отчёта, правильные ссылки на файлы-источники</w:t>
            </w:r>
          </w:p>
        </w:tc>
        <w:tc>
          <w:p>
            <w:r>
              <w:rPr>
                <w:sz w:val="18"/>
                <w:szCs w:val="18"/>
              </w:rPr>
              <w:t xml:space="preserve">15 отчётов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43 пороговых правила</w:t>
            </w:r>
          </w:p>
        </w:tc>
        <w:tc>
          <w:p>
            <w:r>
              <w:rPr>
                <w:sz w:val="18"/>
                <w:szCs w:val="18"/>
              </w:rPr>
              <w:t xml:space="preserve">25+ правил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Период: «с [мес] по [мес]» — два dropdown</w:t>
            </w:r>
          </w:p>
        </w:tc>
        <w:tc>
          <w:p>
            <w:r>
              <w:rPr>
                <w:sz w:val="18"/>
                <w:szCs w:val="18"/>
              </w:rPr>
              <w:t xml:space="preserve">Один select: YTD/Q1/Q2/3мес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7 KPI в обзоре: + маржинальная, операционная, ЧП рентабельности</w:t>
            </w:r>
          </w:p>
        </w:tc>
        <w:tc>
          <w:p>
            <w:r>
              <w:rPr>
                <w:sz w:val="18"/>
                <w:szCs w:val="18"/>
              </w:rPr>
              <w:t xml:space="preserve">5 KPI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4-уровневая аналитика: Факт → Причина → Прогноз → Решение</w:t>
            </w:r>
          </w:p>
        </w:tc>
        <w:tc>
          <w:p>
            <w:r>
              <w:rPr>
                <w:sz w:val="18"/>
                <w:szCs w:val="18"/>
              </w:rPr>
              <w:t xml:space="preserve">2 горизонта: операционный + стратегический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sz w:val="18"/>
                <w:szCs w:val="18"/>
              </w:rPr>
              <w:t xml:space="preserve">Каждая тема — сквозная цепочка до управленческого решения</w:t>
            </w:r>
          </w:p>
        </w:tc>
        <w:tc>
          <w:p>
            <w:r>
              <w:rPr>
                <w:sz w:val="18"/>
                <w:szCs w:val="18"/>
              </w:rPr>
              <w:t xml:space="preserve">Разделённые секции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r>
              <w:rPr>
                <w:sz w:val="18"/>
                <w:szCs w:val="18"/>
              </w:rPr>
              <w:t xml:space="preserve">Порядок Результатов: Внедрённость → Задачи → Пороговые → KPI</w:t>
            </w:r>
          </w:p>
        </w:tc>
        <w:tc>
          <w:p>
            <w:r>
              <w:rPr>
                <w:sz w:val="18"/>
                <w:szCs w:val="18"/>
              </w:rPr>
              <w:t xml:space="preserve">KPI → Пороговые → Внедрённость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sz w:val="18"/>
                <w:szCs w:val="18"/>
              </w:rPr>
              <w:t xml:space="preserve">13 вкладок: + ОПиУ блоки, Консолидация, Модель, Плат.календарь, Задачи</w:t>
            </w:r>
          </w:p>
        </w:tc>
        <w:tc>
          <w:p>
            <w:r>
              <w:rPr>
                <w:sz w:val="18"/>
                <w:szCs w:val="18"/>
              </w:rPr>
              <w:t xml:space="preserve">8 вкладок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r>
              <w:rPr>
                <w:sz w:val="18"/>
                <w:szCs w:val="18"/>
              </w:rPr>
              <w:t xml:space="preserve">ROCKET красный, «Финансовый анализ» белый приглушённый</w:t>
            </w:r>
          </w:p>
        </w:tc>
        <w:tc>
          <w:p>
            <w:r>
              <w:rPr>
                <w:sz w:val="18"/>
                <w:szCs w:val="18"/>
              </w:rPr>
              <w:t xml:space="preserve">Градиент cyan→purple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p>
            <w:r>
              <w:rPr>
                <w:sz w:val="18"/>
                <w:szCs w:val="18"/>
              </w:rPr>
              <w:t xml:space="preserve">Карточки прозрачные 22% (трава просвечивает)</w:t>
            </w:r>
          </w:p>
        </w:tc>
        <w:tc>
          <w:p>
            <w:r>
              <w:rPr>
                <w:sz w:val="18"/>
                <w:szCs w:val="18"/>
              </w:rPr>
              <w:t xml:space="preserve">Непрозрачные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r>
              <w:rPr>
                <w:sz w:val="18"/>
                <w:szCs w:val="18"/>
              </w:rPr>
              <w:t xml:space="preserve">DFL (эффект фин. рычага) — отдельный график на Балансе</w:t>
            </w:r>
          </w:p>
        </w:tc>
        <w:tc>
          <w:p>
            <w:r>
              <w:rPr>
                <w:sz w:val="18"/>
                <w:szCs w:val="18"/>
              </w:rPr>
              <w:t xml:space="preserve">Не было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p>
            <w:r>
              <w:rPr>
                <w:sz w:val="18"/>
                <w:szCs w:val="18"/>
              </w:rPr>
              <w:t xml:space="preserve">Data Proxy: Google Apps Script вместо Make.com</w:t>
            </w:r>
          </w:p>
        </w:tc>
        <w:tc>
          <w:p>
            <w:r>
              <w:rPr>
                <w:sz w:val="18"/>
                <w:szCs w:val="18"/>
              </w:rPr>
              <w:t xml:space="preserve">Make.com Data Proxy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r>
              <w:rPr>
                <w:sz w:val="18"/>
                <w:szCs w:val="18"/>
              </w:rPr>
              <w:t xml:space="preserve">Выручка по направлениям: Core, Streams, Influence, Mannequin</w:t>
            </w:r>
          </w:p>
        </w:tc>
        <w:tc>
          <w:p>
            <w:r>
              <w:rPr>
                <w:sz w:val="18"/>
                <w:szCs w:val="18"/>
              </w:rPr>
              <w:t xml:space="preserve">Не было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1. Цели и задачи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1.1 Бизнес-цель</w:t>
      </w:r>
    </w:p>
    <w:p>
      <w:pPr>
        <w:spacing w:after="120"/>
      </w:pPr>
      <w:r>
        <w:rPr>
          <w:sz w:val="22"/>
          <w:szCs w:val="22"/>
        </w:rPr>
        <w:t xml:space="preserve">Создать финансовый дашборд с анимированной травяной подложкой, обновляемый по запросу (кнопка), который отображает данные из 34 источников Google Sheets, формирует аналитику по 4-уровневой цепочке и управляется через Dashboard Config без изменения кода.</w:t>
      </w:r>
    </w:p>
    <w:p>
      <w:pPr>
        <w:shd w:fill="FFFFF0" w:val="clear"/>
        <w:spacing w:after="120"/>
      </w:pPr>
      <w:r>
        <w:rPr>
          <w:i/>
          <w:iCs/>
          <w:color w:val="B45309"/>
          <w:sz w:val="22"/>
          <w:szCs w:val="22"/>
        </w:rPr>
        <w:t xml:space="preserve">[v4] Подложка: Three.js WebGPU (grass_bg.html через iframe). 4-уровневая цепочка вместо 2 горизонтов. 34 источника вместо 15.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1.2 Задачи</w:t>
      </w:r>
    </w:p>
    <w:p>
      <w:pPr>
        <w:spacing w:after="120"/>
      </w:pPr>
      <w:r>
        <w:rPr>
          <w:sz w:val="22"/>
          <w:szCs w:val="22"/>
        </w:rPr>
        <w:t xml:space="preserve">• Загрузка данных из Google Sheets по кнопке «Обновить данные» (через Google Apps Script)</w:t>
      </w:r>
    </w:p>
    <w:p>
      <w:pPr>
        <w:spacing w:after="120"/>
      </w:pPr>
      <w:r>
        <w:rPr>
          <w:sz w:val="22"/>
          <w:szCs w:val="22"/>
        </w:rPr>
        <w:t xml:space="preserve">• Динамическое формирование 13 вкладок из Dashboard Config</w:t>
      </w:r>
    </w:p>
    <w:p>
      <w:pPr>
        <w:shd w:fill="FFFFF0" w:val="clear"/>
        <w:spacing w:after="120"/>
      </w:pPr>
      <w:r>
        <w:rPr>
          <w:i/>
          <w:iCs/>
          <w:color w:val="B45309"/>
          <w:sz w:val="22"/>
          <w:szCs w:val="22"/>
        </w:rPr>
        <w:t xml:space="preserve">[v4] • Выбор периода «с [месяц] по [месяц]» — два dropdown</w:t>
      </w:r>
    </w:p>
    <w:p>
      <w:pPr>
        <w:shd w:fill="FFFFF0" w:val="clear"/>
        <w:spacing w:after="120"/>
      </w:pPr>
      <w:r>
        <w:rPr>
          <w:i/>
          <w:iCs/>
          <w:color w:val="B45309"/>
          <w:sz w:val="22"/>
          <w:szCs w:val="22"/>
        </w:rPr>
        <w:t xml:space="preserve">[v4] • 7 KPI-карточек в обзоре с 3 видами рентабельности (маржинальная, операционная, по ЧП)</w:t>
      </w:r>
    </w:p>
    <w:p>
      <w:pPr>
        <w:spacing w:after="120"/>
      </w:pPr>
      <w:r>
        <w:rPr>
          <w:sz w:val="22"/>
          <w:szCs w:val="22"/>
        </w:rPr>
        <w:t xml:space="preserve">• Система примечаний на диаграммах с сохранением</w:t>
      </w:r>
    </w:p>
    <w:p>
      <w:pPr>
        <w:shd w:fill="FFFFF0" w:val="clear"/>
        <w:spacing w:after="120"/>
      </w:pPr>
      <w:r>
        <w:rPr>
          <w:i/>
          <w:iCs/>
          <w:color w:val="B45309"/>
          <w:sz w:val="22"/>
          <w:szCs w:val="22"/>
        </w:rPr>
        <w:t xml:space="preserve">[v4] • AI-аналитика: 4-уровневая цепочка Факт→Причина→Прогноз→Решение для каждой темы</w:t>
      </w:r>
    </w:p>
    <w:p>
      <w:pPr>
        <w:shd w:fill="FFFFF0" w:val="clear"/>
        <w:spacing w:after="120"/>
      </w:pPr>
      <w:r>
        <w:rPr>
          <w:i/>
          <w:iCs/>
          <w:color w:val="B45309"/>
          <w:sz w:val="22"/>
          <w:szCs w:val="22"/>
        </w:rPr>
        <w:t xml:space="preserve">[v4] • Вкладка Результаты: Внедрённость → Задачи → Пороговые → KPI</w:t>
      </w:r>
    </w:p>
    <w:p>
      <w:pPr>
        <w:spacing w:after="120"/>
      </w:pPr>
      <w:r>
        <w:rPr>
          <w:sz w:val="22"/>
          <w:szCs w:val="22"/>
        </w:rPr>
        <w:t xml:space="preserve">• Парольная защита, экспорт отчёта, хостинг на GitHub Pages</w:t>
      </w:r>
    </w:p>
    <w:p>
      <w:pPr>
        <w:shd w:fill="FFFFF0" w:val="clear"/>
        <w:spacing w:after="120"/>
      </w:pPr>
      <w:r>
        <w:rPr>
          <w:i/>
          <w:iCs/>
          <w:color w:val="B45309"/>
          <w:sz w:val="22"/>
          <w:szCs w:val="22"/>
        </w:rPr>
        <w:t xml:space="preserve">[v4] • Анимированная подложка grass_bg.html через iframe</w:t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2. Архитектура системы</w:t>
      </w:r>
    </w:p>
    <w:p>
      <w:pPr>
        <w:shd w:fill="FFFFF0" w:val="clear"/>
        <w:spacing w:after="120"/>
      </w:pPr>
      <w:r>
        <w:rPr>
          <w:i/>
          <w:iCs/>
          <w:color w:val="B45309"/>
          <w:sz w:val="22"/>
          <w:szCs w:val="22"/>
        </w:rPr>
        <w:t xml:space="preserve">[v4] Make.com используется только для AI Analysis. Data Proxy — Google Apps Script.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Уровень</w:t>
            </w:r>
          </w:p>
        </w:tc>
        <w:tc>
          <w:tcPr>
            <w:shd w:fill="E2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Компонент</w:t>
            </w:r>
          </w:p>
        </w:tc>
        <w:tc>
          <w:tcPr>
            <w:shd w:fill="E2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Функция</w:t>
            </w:r>
          </w:p>
        </w:tc>
        <w:tc>
          <w:tcPr>
            <w:shd w:fill="E2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Ссылка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Хранение</w:t>
            </w:r>
          </w:p>
        </w:tc>
        <w:tc>
          <w:p>
            <w:r>
              <w:rPr>
                <w:sz w:val="18"/>
                <w:szCs w:val="18"/>
              </w:rPr>
              <w:t xml:space="preserve">Google Sheets (34 таблицы + Config)</w:t>
            </w:r>
          </w:p>
        </w:tc>
        <w:tc>
          <w:p>
            <w:r>
              <w:rPr>
                <w:sz w:val="18"/>
                <w:szCs w:val="18"/>
              </w:rPr>
              <w:t xml:space="preserve">Источник данных</w:t>
            </w:r>
          </w:p>
        </w:tc>
        <w:tc>
          <w:p>
            <w:r>
              <w:rPr>
                <w:sz w:val="18"/>
                <w:szCs w:val="18"/>
              </w:rPr>
              <w:t xml:space="preserve">Dashboard Config (см. ссылку выше)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Data Proxy</w:t>
            </w:r>
          </w:p>
        </w:tc>
        <w:tc>
          <w:p>
            <w:r>
              <w:rPr>
                <w:sz w:val="18"/>
                <w:szCs w:val="18"/>
              </w:rPr>
              <w:t xml:space="preserve">Google Apps Script (Web App)</w:t>
            </w:r>
          </w:p>
        </w:tc>
        <w:tc>
          <w:p>
            <w:r>
              <w:rPr>
                <w:sz w:val="18"/>
                <w:szCs w:val="18"/>
              </w:rPr>
              <w:t xml:space="preserve">Чтение + трансформация → JSON</w:t>
            </w:r>
          </w:p>
        </w:tc>
        <w:tc>
          <w:p>
            <w:r>
              <w:rPr>
                <w:sz w:val="18"/>
                <w:szCs w:val="18"/>
              </w:rPr>
              <w:t xml:space="preserve">Создать (шаг 1 в §8)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p>
            <w:r>
              <w:rPr>
                <w:sz w:val="18"/>
                <w:szCs w:val="18"/>
              </w:rPr>
              <w:t xml:space="preserve">Make.com + Claude API</w:t>
            </w:r>
          </w:p>
        </w:tc>
        <w:tc>
          <w:p>
            <w:r>
              <w:rPr>
                <w:sz w:val="18"/>
                <w:szCs w:val="18"/>
              </w:rPr>
              <w:t xml:space="preserve">4-уровневая аналитика</w:t>
            </w:r>
          </w:p>
        </w:tc>
        <w:tc>
          <w:p>
            <w:r>
              <w:rPr>
                <w:sz w:val="18"/>
                <w:szCs w:val="18"/>
              </w:rPr>
              <w:t xml:space="preserve">eu1.make.com/1742377/scenarios/5971121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Фон</w:t>
            </w:r>
          </w:p>
        </w:tc>
        <w:tc>
          <w:p>
            <w:r>
              <w:rPr>
                <w:sz w:val="18"/>
                <w:szCs w:val="18"/>
              </w:rPr>
              <w:t xml:space="preserve">grass_bg.html (Three.js)</w:t>
            </w:r>
          </w:p>
        </w:tc>
        <w:tc>
          <w:p>
            <w:r>
              <w:rPr>
                <w:sz w:val="18"/>
                <w:szCs w:val="18"/>
              </w:rPr>
              <w:t xml:space="preserve">Травяная подложка</w:t>
            </w:r>
          </w:p>
        </w:tc>
        <w:tc>
          <w:p>
            <w:r>
              <w:rPr>
                <w:sz w:val="18"/>
                <w:szCs w:val="18"/>
              </w:rPr>
              <w:t xml:space="preserve">В GitHub репо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Дашборд</w:t>
            </w:r>
          </w:p>
        </w:tc>
        <w:tc>
          <w:p>
            <w:r>
              <w:rPr>
                <w:sz w:val="18"/>
                <w:szCs w:val="18"/>
              </w:rPr>
              <w:t xml:space="preserve">GitHub Pages (index.html)</w:t>
            </w:r>
          </w:p>
        </w:tc>
        <w:tc>
          <w:p>
            <w:r>
              <w:rPr>
                <w:sz w:val="18"/>
                <w:szCs w:val="18"/>
              </w:rPr>
              <w:t xml:space="preserve">Отображение</w:t>
            </w:r>
          </w:p>
        </w:tc>
        <w:tc>
          <w:p>
            <w:r>
              <w:rPr>
                <w:sz w:val="18"/>
                <w:szCs w:val="18"/>
              </w:rPr>
              <w:t xml:space="preserve">epilipenko-byte.github.io/...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3. Компоненты системы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3.1 Dashboard Config</w:t>
      </w:r>
    </w:p>
    <w:p>
      <w:pPr>
        <w:spacing w:after="120"/>
      </w:pPr>
      <w:r>
        <w:rPr>
          <w:sz w:val="22"/>
          <w:szCs w:val="22"/>
        </w:rPr>
        <w:t xml:space="preserve">Файл: Dashboard_config_v2_baza</w:t>
      </w:r>
    </w:p>
    <w:p>
      <w:pPr>
        <w:spacing w:after="80"/>
      </w:pPr>
      <w:r>
        <w:rPr>
          <w:b/>
          <w:bCs/>
          <w:sz w:val="20"/>
          <w:szCs w:val="20"/>
        </w:rPr>
        <w:t xml:space="preserve">URL: </w:t>
      </w:r>
      <w:hyperlink w:history="1" r:id="rIdbyoorkhb_1mvrzospwjle">
        <w:r>
          <w:rPr>
            <w:color w:val="0563C1"/>
            <w:sz w:val="20"/>
            <w:szCs w:val="20"/>
            <w:u w:val="single"/>
          </w:rPr>
          <w:t xml:space="preserve">https://docs.google.com/spreadsheets/d/1EKR-czK1UvXZDIJUe5MLb70yZXyEMe1VIYTx15UOY3E</w:t>
        </w:r>
      </w:hyperlink>
    </w:p>
    <w:p>
      <w:pPr>
        <w:spacing w:after="120"/>
      </w:pPr>
      <w:r>
        <w:rPr>
          <w:sz w:val="22"/>
          <w:szCs w:val="22"/>
        </w:rPr>
        <w:t xml:space="preserve">5 листов:</w:t>
      </w:r>
    </w:p>
    <w:p>
      <w:pPr>
        <w:spacing w:after="120"/>
      </w:pPr>
      <w:r>
        <w:rPr>
          <w:sz w:val="22"/>
          <w:szCs w:val="22"/>
        </w:rPr>
        <w:t xml:space="preserve">• Reports — 34 отчёта с id, sheet_id (URL), sheet_name, visible, order, build_chart, use_in_analysis, description</w:t>
      </w:r>
    </w:p>
    <w:p>
      <w:pPr>
        <w:spacing w:after="120"/>
      </w:pPr>
      <w:r>
        <w:rPr>
          <w:sz w:val="22"/>
          <w:szCs w:val="22"/>
        </w:rPr>
        <w:t xml:space="preserve">• Threshold Rules — 43 правила: блоки Рентабельность (10), Ликвидность (9), Долг (11), Выручка (13)</w:t>
      </w:r>
    </w:p>
    <w:p>
      <w:pPr>
        <w:spacing w:after="120"/>
      </w:pPr>
      <w:r>
        <w:rPr>
          <w:sz w:val="22"/>
          <w:szCs w:val="22"/>
        </w:rPr>
        <w:t xml:space="preserve">• Notes — примечания к диаграммам</w:t>
      </w:r>
    </w:p>
    <w:p>
      <w:pPr>
        <w:spacing w:after="120"/>
      </w:pPr>
      <w:r>
        <w:rPr>
          <w:sz w:val="22"/>
          <w:szCs w:val="22"/>
        </w:rPr>
        <w:t xml:space="preserve">• AI Analysis — результаты AI-анализа (заполняется автоматически)</w:t>
      </w:r>
    </w:p>
    <w:p>
      <w:pPr>
        <w:spacing w:after="120"/>
      </w:pPr>
      <w:r>
        <w:rPr>
          <w:sz w:val="22"/>
          <w:szCs w:val="22"/>
        </w:rPr>
        <w:t xml:space="preserve">• Допущения — 8 записей (корректировка 5%, платёжный календарь, шаблоны листов и др.)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3.2 Google Apps Script — Data Proxy</w:t>
      </w:r>
    </w:p>
    <w:p>
      <w:pPr>
        <w:shd w:fill="FFFFF0" w:val="clear"/>
        <w:spacing w:after="120"/>
      </w:pPr>
      <w:r>
        <w:rPr>
          <w:i/>
          <w:iCs/>
          <w:color w:val="B45309"/>
          <w:sz w:val="22"/>
          <w:szCs w:val="22"/>
        </w:rPr>
        <w:t xml:space="preserve">[v4] НОВОЕ v4: заменяет Make.com Data Proxy. Не создан — следующий шаг.</w:t>
      </w:r>
    </w:p>
    <w:p>
      <w:pPr>
        <w:spacing w:after="120"/>
      </w:pPr>
      <w:r>
        <w:rPr>
          <w:sz w:val="22"/>
          <w:szCs w:val="22"/>
        </w:rPr>
        <w:t xml:space="preserve">Задача: читать лист Reports (visible=TRUE), для каждого sheet_id читать данные, трансформировать в JSON вида {revenue:[...], net_profit:[...], ...}, возвращать через doGet().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3.3 AI-анализ: 4-уровневая цепочка</w:t>
      </w:r>
    </w:p>
    <w:p>
      <w:pPr>
        <w:shd w:fill="FFFFF0" w:val="clear"/>
        <w:spacing w:after="120"/>
      </w:pPr>
      <w:r>
        <w:rPr>
          <w:i/>
          <w:iCs/>
          <w:color w:val="B45309"/>
          <w:sz w:val="22"/>
          <w:szCs w:val="22"/>
        </w:rPr>
        <w:t xml:space="preserve">[v4] ИЗМЕНЕНО v4: вместо 2 горизонтов — сквозная цепочка по каждой теме.</w:t>
      </w:r>
    </w:p>
    <w:p>
      <w:pPr>
        <w:spacing w:after="120"/>
      </w:pPr>
      <w:r>
        <w:rPr>
          <w:sz w:val="22"/>
          <w:szCs w:val="22"/>
        </w:rPr>
        <w:t xml:space="preserve">Каждая из 5 ключевых тем проходит полный цикл:</w:t>
      </w:r>
    </w:p>
    <w:p>
      <w:pPr>
        <w:spacing w:after="120"/>
      </w:pPr>
      <w:r>
        <w:rPr>
          <w:sz w:val="22"/>
          <w:szCs w:val="22"/>
        </w:rPr>
        <w:t xml:space="preserve">📊 ФАКТ (описательная) — что произошло, цифры без интерпретации</w:t>
      </w:r>
    </w:p>
    <w:p>
      <w:pPr>
        <w:spacing w:after="120"/>
      </w:pPr>
      <w:r>
        <w:rPr>
          <w:sz w:val="22"/>
          <w:szCs w:val="22"/>
        </w:rPr>
        <w:t xml:space="preserve">🔍 ПРИЧИНА (диагностическая) — почему, причинно-следственная связь</w:t>
      </w:r>
    </w:p>
    <w:p>
      <w:pPr>
        <w:spacing w:after="120"/>
      </w:pPr>
      <w:r>
        <w:rPr>
          <w:sz w:val="22"/>
          <w:szCs w:val="22"/>
        </w:rPr>
        <w:t xml:space="preserve">🔮 ПРОГНОЗ (прогностическая) — что будет если ничего не менять</w:t>
      </w:r>
    </w:p>
    <w:p>
      <w:pPr>
        <w:spacing w:after="120"/>
      </w:pPr>
      <w:r>
        <w:rPr>
          <w:sz w:val="22"/>
          <w:szCs w:val="22"/>
        </w:rPr>
        <w:t xml:space="preserve">🎯 РЕШЕНИЕ (прескриптивная) — что делать + к какому результату приведёт</w:t>
      </w:r>
    </w:p>
    <w:p>
      <w:pPr>
        <w:spacing w:after="120"/>
      </w:pPr>
      <w:r>
        <w:rPr>
          <w:sz w:val="22"/>
          <w:szCs w:val="22"/>
        </w:rPr>
        <w:t xml:space="preserve">Каждый вывод ссылается на правило из Threshold Rules (#номер). Цепочка сквозная: факт перетекает в причину, причина в прогноз, прогноз в решение — не разделять на 4 отдельных блока.</w:t>
      </w:r>
    </w:p>
    <w:p>
      <w:pPr>
        <w:spacing w:after="120"/>
      </w:pPr>
      <w:r>
        <w:rPr>
          <w:sz w:val="22"/>
          <w:szCs w:val="22"/>
        </w:rPr>
        <w:t xml:space="preserve">Пример: CRM-зависимость → 📊 CRM 82% → 🔍 новый трафик неэффективен → 🔮 через 3–4 мес выручка упадёт → 🎯 масштабировать Mannequin (результат: CRM снизится до 70%).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3.4 HTML-дашборд: 13 вкладок</w:t>
      </w:r>
    </w:p>
    <w:p>
      <w:pPr>
        <w:shd w:fill="FFFFF0" w:val="clear"/>
        <w:spacing w:after="120"/>
      </w:pPr>
      <w:r>
        <w:rPr>
          <w:i/>
          <w:iCs/>
          <w:color w:val="B45309"/>
          <w:sz w:val="22"/>
          <w:szCs w:val="22"/>
        </w:rPr>
        <w:t xml:space="preserve">[v4] ИЗМЕНЕНО v4: 13 вкладок (было 8). Формат периода: два dropdown «с — по».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Вкладка</w:t>
            </w:r>
          </w:p>
        </w:tc>
        <w:tc>
          <w:tcPr>
            <w:shd w:fill="E2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Источник данных</w:t>
            </w:r>
          </w:p>
        </w:tc>
        <w:tc>
          <w:tcPr>
            <w:shd w:fill="E2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Содержимое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Обзор</w:t>
            </w:r>
          </w:p>
        </w:tc>
        <w:tc>
          <w:p>
            <w:r>
              <w:rPr>
                <w:sz w:val="18"/>
                <w:szCs w:val="18"/>
              </w:rPr>
              <w:t xml:space="preserve">Все отчёты</w:t>
            </w:r>
          </w:p>
        </w:tc>
        <w:tc>
          <w:p>
            <w:r>
              <w:rPr>
                <w:sz w:val="18"/>
                <w:szCs w:val="18"/>
              </w:rPr>
              <w:t xml:space="preserve">7 KPI (Выручка, ЧП, Рент.маржин., Рент.опер., Рент.ЧП, D/E, Кэш) + 4 диаграммы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ОПиУ</w:t>
            </w:r>
          </w:p>
        </w:tc>
        <w:tc>
          <w:p>
            <w:r>
              <w:rPr>
                <w:sz w:val="18"/>
                <w:szCs w:val="18"/>
              </w:rPr>
              <w:t xml:space="preserve">ОПИУ: год комбо</w:t>
            </w:r>
          </w:p>
        </w:tc>
        <w:tc>
          <w:p>
            <w:r>
              <w:rPr>
                <w:sz w:val="18"/>
                <w:szCs w:val="18"/>
              </w:rPr>
              <w:t xml:space="preserve">5 KPI + водопад P&amp;L + таблица трафика по каналам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ОПиУ блоки [v4]</w:t>
            </w:r>
          </w:p>
        </w:tc>
        <w:tc>
          <w:p>
            <w:r>
              <w:rPr>
                <w:sz w:val="18"/>
                <w:szCs w:val="18"/>
              </w:rPr>
              <w:t xml:space="preserve">ОПИУ: комбо по блокам</w:t>
            </w:r>
          </w:p>
        </w:tc>
        <w:tc>
          <w:p>
            <w:r>
              <w:rPr>
                <w:sz w:val="18"/>
                <w:szCs w:val="18"/>
              </w:rPr>
              <w:t xml:space="preserve">Разбивка: Core, Streams, Influence, Mannequin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Консолидация [v4]</w:t>
            </w:r>
          </w:p>
        </w:tc>
        <w:tc>
          <w:p>
            <w:r>
              <w:rPr>
                <w:sz w:val="18"/>
                <w:szCs w:val="18"/>
              </w:rPr>
              <w:t xml:space="preserve">ОПИУ: консолидация</w:t>
            </w:r>
          </w:p>
        </w:tc>
        <w:tc>
          <w:p>
            <w:r>
              <w:rPr>
                <w:sz w:val="18"/>
                <w:szCs w:val="18"/>
              </w:rPr>
              <w:t xml:space="preserve">Консолидированный отчёт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Модель [v4]</w:t>
            </w:r>
          </w:p>
        </w:tc>
        <w:tc>
          <w:p>
            <w:r>
              <w:rPr>
                <w:sz w:val="18"/>
                <w:szCs w:val="18"/>
              </w:rPr>
              <w:t xml:space="preserve">Модель</w:t>
            </w:r>
          </w:p>
        </w:tc>
        <w:tc>
          <w:p>
            <w:r>
              <w:rPr>
                <w:sz w:val="18"/>
                <w:szCs w:val="18"/>
              </w:rPr>
              <w:t xml:space="preserve">FTD, конверсия, ретеншн, CRM-база, средняя ставка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ДДС</w:t>
            </w:r>
          </w:p>
        </w:tc>
        <w:tc>
          <w:p>
            <w:r>
              <w:rPr>
                <w:sz w:val="18"/>
                <w:szCs w:val="18"/>
              </w:rPr>
              <w:t xml:space="preserve">ДДС: Сводный_</w:t>
            </w:r>
          </w:p>
        </w:tc>
        <w:tc>
          <w:p>
            <w:r>
              <w:rPr>
                <w:sz w:val="18"/>
                <w:szCs w:val="18"/>
              </w:rPr>
              <w:t xml:space="preserve">5 KPI + NCF по 3 видам + остаток ДС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Баланс</w:t>
            </w:r>
          </w:p>
        </w:tc>
        <w:tc>
          <w:p>
            <w:r>
              <w:rPr>
                <w:sz w:val="18"/>
                <w:szCs w:val="18"/>
              </w:rPr>
              <w:t xml:space="preserve">Баланс</w:t>
            </w:r>
          </w:p>
        </w:tc>
        <w:tc>
          <w:p>
            <w:r>
              <w:rPr>
                <w:sz w:val="18"/>
                <w:szCs w:val="18"/>
              </w:rPr>
              <w:t xml:space="preserve">5 KPI + структура + радар + DFL [v4] + D/E тренд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Плат.календарь [v4]</w:t>
            </w:r>
          </w:p>
        </w:tc>
        <w:tc>
          <w:p>
            <w:r>
              <w:rPr>
                <w:sz w:val="18"/>
                <w:szCs w:val="18"/>
              </w:rPr>
              <w:t xml:space="preserve">Свод + План.реестр</w:t>
            </w:r>
          </w:p>
        </w:tc>
        <w:tc>
          <w:p>
            <w:r>
              <w:rPr>
                <w:sz w:val="18"/>
                <w:szCs w:val="18"/>
              </w:rPr>
              <w:t xml:space="preserve">Плановые платежи + допущение #2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Трафик</w:t>
            </w:r>
          </w:p>
        </w:tc>
        <w:tc>
          <w:p>
            <w:r>
              <w:rPr>
                <w:sz w:val="18"/>
                <w:szCs w:val="18"/>
              </w:rPr>
              <w:t xml:space="preserve">Расчет GM по источникам</w:t>
            </w:r>
          </w:p>
        </w:tc>
        <w:tc>
          <w:p>
            <w:r>
              <w:rPr>
                <w:sz w:val="18"/>
                <w:szCs w:val="18"/>
              </w:rPr>
              <w:t xml:space="preserve">GM по каналам, FTD, CRM%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ЦКП</w:t>
            </w:r>
          </w:p>
        </w:tc>
        <w:tc>
          <w:p>
            <w:r>
              <w:rPr>
                <w:sz w:val="18"/>
                <w:szCs w:val="18"/>
              </w:rPr>
              <w:t xml:space="preserve">Дорожная карта — ЦКП</w:t>
            </w:r>
          </w:p>
        </w:tc>
        <w:tc>
          <w:p>
            <w:r>
              <w:rPr>
                <w:sz w:val="18"/>
                <w:szCs w:val="18"/>
              </w:rPr>
              <w:t xml:space="preserve">Дорожная карта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Задачи [v4]</w:t>
            </w:r>
          </w:p>
        </w:tc>
        <w:tc>
          <w:p>
            <w:r>
              <w:rPr>
                <w:sz w:val="18"/>
                <w:szCs w:val="18"/>
              </w:rPr>
              <w:t xml:space="preserve">Дорожная карта — свод</w:t>
            </w:r>
          </w:p>
        </w:tc>
        <w:tc>
          <w:p>
            <w:r>
              <w:rPr>
                <w:sz w:val="18"/>
                <w:szCs w:val="18"/>
              </w:rPr>
              <w:t xml:space="preserve">Выполнено / в работе / просрочено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Результаты</w:t>
            </w:r>
          </w:p>
        </w:tc>
        <w:tc>
          <w:p>
            <w:r>
              <w:rPr>
                <w:sz w:val="18"/>
                <w:szCs w:val="18"/>
              </w:rPr>
              <w:t xml:space="preserve">Системная</w:t>
            </w:r>
          </w:p>
        </w:tc>
        <w:tc>
          <w:p>
            <w:r>
              <w:rPr>
                <w:sz w:val="18"/>
                <w:szCs w:val="18"/>
              </w:rPr>
              <w:t xml:space="preserve">Внедрённость → Задачи → Пороговые (43) → KPI [v4 порядок]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Выводы</w:t>
            </w:r>
          </w:p>
        </w:tc>
        <w:tc>
          <w:p>
            <w:r>
              <w:rPr>
                <w:sz w:val="18"/>
                <w:szCs w:val="18"/>
              </w:rPr>
              <w:t xml:space="preserve">AI Analysis</w:t>
            </w:r>
          </w:p>
        </w:tc>
        <w:tc>
          <w:p>
            <w:r>
              <w:rPr>
                <w:sz w:val="18"/>
                <w:szCs w:val="18"/>
              </w:rPr>
              <w:t xml:space="preserve">5 тем × 4-уровневая цепочка [v4]</w:t>
            </w:r>
          </w:p>
        </w:tc>
      </w:tr>
    </w:tbl>
    <w:p>
      <w:pPr>
        <w:pStyle w:val="Heading2"/>
      </w:pPr>
      <w:r>
        <w:rPr>
          <w:b/>
          <w:bCs/>
          <w:sz w:val="24"/>
          <w:szCs w:val="24"/>
        </w:rPr>
        <w:t xml:space="preserve">3.5 Визуальное оформление</w:t>
      </w:r>
    </w:p>
    <w:p>
      <w:pPr>
        <w:shd w:fill="FFFFF0" w:val="clear"/>
        <w:spacing w:after="120"/>
      </w:pPr>
      <w:r>
        <w:rPr>
          <w:i/>
          <w:iCs/>
          <w:color w:val="B45309"/>
          <w:sz w:val="22"/>
          <w:szCs w:val="22"/>
        </w:rPr>
        <w:t xml:space="preserve">[v4] ИЗМЕНЕНО v4: травяная подложка, прозрачные карточки, новый стиль заголовка.</w:t>
      </w:r>
    </w:p>
    <w:p>
      <w:pPr>
        <w:spacing w:after="120"/>
      </w:pPr>
      <w:r>
        <w:rPr>
          <w:sz w:val="22"/>
          <w:szCs w:val="22"/>
        </w:rPr>
        <w:t xml:space="preserve">• Фон: grass_bg.html (Three.js WebGPU, 120K травинок) в iframe за дашбордом</w:t>
      </w:r>
    </w:p>
    <w:p>
      <w:pPr>
        <w:spacing w:after="120"/>
      </w:pPr>
      <w:r>
        <w:rPr>
          <w:sz w:val="22"/>
          <w:szCs w:val="22"/>
        </w:rPr>
        <w:t xml:space="preserve">• Виньетка: центр затемнён (82%), трава видна по краям/углам/вверху</w:t>
      </w:r>
    </w:p>
    <w:p>
      <w:pPr>
        <w:spacing w:after="120"/>
      </w:pPr>
      <w:r>
        <w:rPr>
          <w:sz w:val="22"/>
          <w:szCs w:val="22"/>
        </w:rPr>
        <w:t xml:space="preserve">• Заголовок: ROCKET красный (#f87171), «Финансовый анализ» белый rgba(255,255,255,.4)</w:t>
      </w:r>
    </w:p>
    <w:p>
      <w:pPr>
        <w:spacing w:after="120"/>
      </w:pPr>
      <w:r>
        <w:rPr>
          <w:sz w:val="22"/>
          <w:szCs w:val="22"/>
        </w:rPr>
        <w:t xml:space="preserve">• Шрифты: Outfit 28px weight 800 (заголовки), JetBrains Mono (цифры), из эталона 1</w:t>
      </w:r>
    </w:p>
    <w:p>
      <w:pPr>
        <w:spacing w:after="120"/>
      </w:pPr>
      <w:r>
        <w:rPr>
          <w:sz w:val="22"/>
          <w:szCs w:val="22"/>
        </w:rPr>
        <w:t xml:space="preserve">• Вкладки: Outfit 14px weight 600</w:t>
      </w:r>
    </w:p>
    <w:p>
      <w:pPr>
        <w:spacing w:after="120"/>
      </w:pPr>
      <w:r>
        <w:rPr>
          <w:sz w:val="22"/>
          <w:szCs w:val="22"/>
        </w:rPr>
        <w:t xml:space="preserve">• KPI: лейблы 11px uppercase, значения 24px mono, подписи 12px</w:t>
      </w:r>
    </w:p>
    <w:p>
      <w:pPr>
        <w:spacing w:after="120"/>
      </w:pPr>
      <w:r>
        <w:rPr>
          <w:sz w:val="22"/>
          <w:szCs w:val="22"/>
        </w:rPr>
        <w:t xml:space="preserve">• Карточки: прозрачность 22%, backdrop-filter blur(20px)</w:t>
      </w:r>
    </w:p>
    <w:p>
      <w:pPr>
        <w:spacing w:after="120"/>
      </w:pPr>
      <w:r>
        <w:rPr>
          <w:sz w:val="22"/>
          <w:szCs w:val="22"/>
        </w:rPr>
        <w:t xml:space="preserve">• Палитра: --accent #22d3ee, --green #34d399, --red #f87171, --purple #a78bfa</w:t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4. Источники данных</w:t>
      </w:r>
    </w:p>
    <w:p>
      <w:pPr>
        <w:shd w:fill="FFFFF0" w:val="clear"/>
        <w:spacing w:after="120"/>
      </w:pPr>
      <w:r>
        <w:rPr>
          <w:i/>
          <w:iCs/>
          <w:color w:val="B45309"/>
          <w:sz w:val="22"/>
          <w:szCs w:val="22"/>
        </w:rPr>
        <w:t xml:space="preserve">[v4] ИЗМЕНЕНО v4: 34 отчёта. Полный список — в Dashboard Config, лист Reports.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Dashboard Config: </w:t>
      </w:r>
      <w:hyperlink w:history="1" r:id="rIdwrs-rbtdbizwnfshqyst9">
        <w:r>
          <w:rPr>
            <w:color w:val="0563C1"/>
            <w:sz w:val="20"/>
            <w:szCs w:val="20"/>
            <w:u w:val="single"/>
          </w:rPr>
          <w:t xml:space="preserve">https://docs.google.com/spreadsheets/d/1EKR-czK1UvXZDIJUe5MLb70yZXyEMe1VIYTx15UOY3E</w:t>
        </w:r>
      </w:hyperlink>
    </w:p>
    <w:p>
      <w:pPr>
        <w:spacing w:after="120"/>
      </w:pPr>
      <w:r>
        <w:rPr>
          <w:sz w:val="22"/>
          <w:szCs w:val="22"/>
        </w:rPr>
        <w:t xml:space="preserve">Все sheet_id в формате URL Google Sheets. Все sheet_name — точные имена листов. Шаблоны: {month}, {year}, {month_name} — подставляются из допущений (analysis_month=4, analysis_year=2026).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5. Эталонные дашборды</w:t>
      </w:r>
    </w:p>
    <w:p>
      <w:pPr>
        <w:spacing w:after="120"/>
      </w:pPr>
      <w:r>
        <w:rPr>
          <w:sz w:val="22"/>
          <w:szCs w:val="22"/>
        </w:rPr>
        <w:t xml:space="preserve">Что из каждого берётся (без изменений от v3.1, за исключением 4-уровневой аналитики):</w:t>
      </w:r>
    </w:p>
    <w:p>
      <w:pPr>
        <w:spacing w:after="120"/>
      </w:pPr>
      <w:r>
        <w:rPr>
          <w:sz w:val="22"/>
          <w:szCs w:val="22"/>
        </w:rPr>
        <w:t xml:space="preserve">Эталон 1 (вкладки, навигация, шрифты):</w:t>
      </w:r>
    </w:p>
    <w:p>
      <w:pPr>
        <w:spacing w:after="80"/>
      </w:pPr>
      <w:r>
        <w:rPr>
          <w:b/>
          <w:bCs/>
          <w:sz w:val="20"/>
          <w:szCs w:val="20"/>
        </w:rPr>
        <w:t xml:space="preserve">Google Drive: </w:t>
      </w:r>
      <w:hyperlink w:history="1" r:id="rIdpshqq31xpupqjqybco2zd">
        <w:r>
          <w:rPr>
            <w:color w:val="0563C1"/>
            <w:sz w:val="20"/>
            <w:szCs w:val="20"/>
            <w:u w:val="single"/>
          </w:rPr>
          <w:t xml:space="preserve">https://drive.google.com/file/d/1_ijZ4K2Nml3ifqFAxHTUXadt7dBTlyW3/view</w:t>
        </w:r>
      </w:hyperlink>
    </w:p>
    <w:p>
      <w:pPr>
        <w:spacing w:after="120"/>
      </w:pPr>
      <w:r>
        <w:rPr>
          <w:sz w:val="22"/>
          <w:szCs w:val="22"/>
        </w:rPr>
        <w:t xml:space="preserve">Эталон 2 (аналитика — в v4 заменена на 4-уровневую цепочку):</w:t>
      </w:r>
    </w:p>
    <w:p>
      <w:pPr>
        <w:spacing w:after="80"/>
      </w:pPr>
      <w:r>
        <w:rPr>
          <w:b/>
          <w:bCs/>
          <w:sz w:val="20"/>
          <w:szCs w:val="20"/>
        </w:rPr>
        <w:t xml:space="preserve">Google Drive: </w:t>
      </w:r>
      <w:hyperlink w:history="1" r:id="rIdausgaubkjikjw7vol7fji">
        <w:r>
          <w:rPr>
            <w:color w:val="0563C1"/>
            <w:sz w:val="20"/>
            <w:szCs w:val="20"/>
            <w:u w:val="single"/>
          </w:rPr>
          <w:t xml:space="preserve">https://drive.google.com/file/d/1tOscvFxh72YswzkDkxvf4xflVBPH78Wh/view</w:t>
        </w:r>
      </w:hyperlink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6. Deliverables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shd w:fill="E2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Файл</w:t>
            </w:r>
          </w:p>
        </w:tc>
        <w:tc>
          <w:tcPr>
            <w:shd w:fill="E2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Где</w:t>
            </w:r>
          </w:p>
        </w:tc>
        <w:tc>
          <w:tcPr>
            <w:shd w:fill="E2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Статус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sz w:val="18"/>
                <w:szCs w:val="18"/>
              </w:rPr>
              <w:t xml:space="preserve">index.html (дашборд)</w:t>
            </w:r>
          </w:p>
        </w:tc>
        <w:tc>
          <w:p>
            <w:r>
              <w:rPr>
                <w:sz w:val="18"/>
                <w:szCs w:val="18"/>
              </w:rPr>
              <w:t xml:space="preserve">GitHub repo → index.html</w:t>
            </w:r>
          </w:p>
        </w:tc>
        <w:tc>
          <w:p>
            <w:r>
              <w:rPr>
                <w:sz w:val="18"/>
                <w:szCs w:val="18"/>
              </w:rPr>
              <w:t xml:space="preserve">✅ Готово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sz w:val="18"/>
                <w:szCs w:val="18"/>
              </w:rPr>
              <w:t xml:space="preserve">grass_bg.html (подложка)</w:t>
            </w:r>
          </w:p>
        </w:tc>
        <w:tc>
          <w:p>
            <w:r>
              <w:rPr>
                <w:sz w:val="18"/>
                <w:szCs w:val="18"/>
              </w:rPr>
              <w:t xml:space="preserve">GitHub repo → grass_bg.html</w:t>
            </w:r>
          </w:p>
        </w:tc>
        <w:tc>
          <w:p>
            <w:r>
              <w:rPr>
                <w:sz w:val="18"/>
                <w:szCs w:val="18"/>
              </w:rPr>
              <w:t xml:space="preserve">✅ Готово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sz w:val="18"/>
                <w:szCs w:val="18"/>
              </w:rPr>
              <w:t xml:space="preserve">Dashboard Config</w:t>
            </w:r>
          </w:p>
        </w:tc>
        <w:tc>
          <w:p>
            <w:r>
              <w:rPr>
                <w:sz w:val="18"/>
                <w:szCs w:val="18"/>
              </w:rPr>
              <w:t xml:space="preserve">Google Sheet (ссылка выше)</w:t>
            </w:r>
          </w:p>
        </w:tc>
        <w:tc>
          <w:p>
            <w:r>
              <w:rPr>
                <w:sz w:val="18"/>
                <w:szCs w:val="18"/>
              </w:rPr>
              <w:t xml:space="preserve">✅ Заполнен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sz w:val="18"/>
                <w:szCs w:val="18"/>
              </w:rPr>
              <w:t xml:space="preserve">Make.com Data Proxy</w:t>
            </w:r>
          </w:p>
        </w:tc>
        <w:tc>
          <w:p>
            <w:r>
              <w:rPr>
                <w:sz w:val="18"/>
                <w:szCs w:val="18"/>
              </w:rPr>
              <w:t xml:space="preserve">eu1.make.com/1742377/scenarios/5971121</w:t>
            </w:r>
          </w:p>
        </w:tc>
        <w:tc>
          <w:p>
            <w:r>
              <w:rPr>
                <w:sz w:val="18"/>
                <w:szCs w:val="18"/>
              </w:rPr>
              <w:t xml:space="preserve">⚠️ Работает, нет трансформации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sz w:val="18"/>
                <w:szCs w:val="18"/>
              </w:rPr>
              <w:t xml:space="preserve">Google Apps Script — Data Proxy</w:t>
            </w:r>
          </w:p>
        </w:tc>
        <w:tc>
          <w:p>
            <w:r>
              <w:rPr>
                <w:sz w:val="18"/>
                <w:szCs w:val="18"/>
              </w:rPr>
              <w:t xml:space="preserve">Не создан</w:t>
            </w:r>
          </w:p>
        </w:tc>
        <w:tc>
          <w:p>
            <w:r>
              <w:rPr>
                <w:sz w:val="18"/>
                <w:szCs w:val="18"/>
              </w:rPr>
              <w:t xml:space="preserve">❌ Следующий шаг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r>
              <w:rPr>
                <w:sz w:val="18"/>
                <w:szCs w:val="18"/>
              </w:rPr>
              <w:t xml:space="preserve">Make.com AI Analysis</w:t>
            </w:r>
          </w:p>
        </w:tc>
        <w:tc>
          <w:p>
            <w:r>
              <w:rPr>
                <w:sz w:val="18"/>
                <w:szCs w:val="18"/>
              </w:rPr>
              <w:t xml:space="preserve">Не создан</w:t>
            </w:r>
          </w:p>
        </w:tc>
        <w:tc>
          <w:p>
            <w:r>
              <w:rPr>
                <w:sz w:val="18"/>
                <w:szCs w:val="18"/>
              </w:rPr>
              <w:t xml:space="preserve">❌ После шага 5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sz w:val="18"/>
                <w:szCs w:val="18"/>
              </w:rPr>
              <w:t xml:space="preserve">ТЗ v4</w:t>
            </w:r>
          </w:p>
        </w:tc>
        <w:tc>
          <w:p>
            <w:r>
              <w:rPr>
                <w:sz w:val="18"/>
                <w:szCs w:val="18"/>
              </w:rPr>
              <w:t xml:space="preserve">Этот документ</w:t>
            </w:r>
          </w:p>
        </w:tc>
        <w:tc>
          <w:p>
            <w:r>
              <w:rPr>
                <w:sz w:val="18"/>
                <w:szCs w:val="18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7. Текущий технический статус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7.1 GitHub Pages — дашборд размещён и работает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Репозиторий: </w:t>
      </w:r>
      <w:hyperlink w:history="1" r:id="rIdvlkrf4hgoqvmzst0hoe4t">
        <w:r>
          <w:rPr>
            <w:color w:val="0563C1"/>
            <w:sz w:val="20"/>
            <w:szCs w:val="20"/>
            <w:u w:val="single"/>
          </w:rPr>
          <w:t xml:space="preserve">https://github.com/epilipenko-byte/-rocket-dashboard_presentation</w:t>
        </w:r>
      </w:hyperlink>
    </w:p>
    <w:p>
      <w:pPr>
        <w:spacing w:after="80"/>
      </w:pPr>
      <w:r>
        <w:rPr>
          <w:b/>
          <w:bCs/>
          <w:sz w:val="20"/>
          <w:szCs w:val="20"/>
        </w:rPr>
        <w:t xml:space="preserve">Внешняя ссылка: </w:t>
      </w:r>
      <w:hyperlink w:history="1" r:id="rIdfo2af0wc5bjhnksohwz2o">
        <w:r>
          <w:rPr>
            <w:color w:val="0563C1"/>
            <w:sz w:val="20"/>
            <w:szCs w:val="20"/>
            <w:u w:val="single"/>
          </w:rPr>
          <w:t xml:space="preserve">https://epilipenko-byte.github.io/-rocket-dashboard_presentation/</w:t>
        </w:r>
      </w:hyperlink>
    </w:p>
    <w:p>
      <w:pPr>
        <w:spacing w:after="120"/>
      </w:pPr>
      <w:r>
        <w:rPr>
          <w:sz w:val="22"/>
          <w:szCs w:val="22"/>
        </w:rPr>
        <w:t xml:space="preserve">Файлы: index.html (дашборд, 570 строк), grass_bg.html (подложка, 70 строк)</w:t>
      </w:r>
    </w:p>
    <w:p>
      <w:pPr>
        <w:spacing w:after="120"/>
      </w:pPr>
      <w:r>
        <w:rPr>
          <w:sz w:val="22"/>
          <w:szCs w:val="22"/>
        </w:rPr>
        <w:t xml:space="preserve">Данные: захардкожены реальные цифры ОПиУ/ДДС/Баланс (янв–май 2026). DEMO:true.</w:t>
      </w:r>
    </w:p>
    <w:p>
      <w:pPr>
        <w:spacing w:after="120"/>
      </w:pPr>
      <w:r>
        <w:rPr>
          <w:sz w:val="22"/>
          <w:szCs w:val="22"/>
        </w:rPr>
        <w:t xml:space="preserve">Обновление: загрузить новый index.html через Add file → Upload files → Commit.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7.2 Make.com — сценарий Data Proxy</w:t>
      </w:r>
    </w:p>
    <w:p>
      <w:pPr>
        <w:spacing w:after="80"/>
      </w:pPr>
      <w:r>
        <w:rPr>
          <w:b/>
          <w:bCs/>
          <w:sz w:val="20"/>
          <w:szCs w:val="20"/>
        </w:rPr>
        <w:t xml:space="preserve">Сценарий: </w:t>
      </w:r>
      <w:hyperlink w:history="1" r:id="rIdf1gobbdcem16wxd_hn1bs">
        <w:r>
          <w:rPr>
            <w:color w:val="0563C1"/>
            <w:sz w:val="20"/>
            <w:szCs w:val="20"/>
            <w:u w:val="single"/>
          </w:rPr>
          <w:t xml:space="preserve">https://eu1.make.com/1742377/scenarios/5971121/edit</w:t>
        </w:r>
      </w:hyperlink>
    </w:p>
    <w:p>
      <w:pPr>
        <w:spacing w:after="120"/>
      </w:pPr>
      <w:r>
        <w:rPr>
          <w:sz w:val="22"/>
          <w:szCs w:val="22"/>
        </w:rPr>
        <w:t xml:space="preserve">Структура: Webhook [1] → Search Rows [2] (Dashboard Config, Reports, visible=TRUE) → Iterator [6] → Get Range Values [7] (sheet_id, sheet_name динамически) → Array Aggregator [11] → Webhook Response [12]</w:t>
      </w:r>
    </w:p>
    <w:p>
      <w:pPr>
        <w:spacing w:after="120"/>
      </w:pPr>
      <w:r>
        <w:rPr>
          <w:sz w:val="22"/>
          <w:szCs w:val="22"/>
        </w:rPr>
        <w:t xml:space="preserve">Статус: работает, данные читаются. Проблема: возвращает сырые строки из таблиц, а дашборд ожидает трансформированный JSON {revenue:[...], net_profit:[...]}. Решение: заменить на Google Apps Script (шаг 1 ниже).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7.3 Dashboard Config — заполнен</w:t>
      </w:r>
    </w:p>
    <w:p>
      <w:pPr>
        <w:spacing w:after="80"/>
      </w:pPr>
      <w:r>
        <w:rPr>
          <w:b/>
          <w:bCs/>
          <w:sz w:val="20"/>
          <w:szCs w:val="20"/>
        </w:rPr>
        <w:t xml:space="preserve">Google Sheet: </w:t>
      </w:r>
      <w:hyperlink w:history="1" r:id="rIddos-vkrn22u8gw_u9btya">
        <w:r>
          <w:rPr>
            <w:color w:val="0563C1"/>
            <w:sz w:val="20"/>
            <w:szCs w:val="20"/>
            <w:u w:val="single"/>
          </w:rPr>
          <w:t xml:space="preserve">https://docs.google.com/spreadsheets/d/1EKR-czK1UvXZDIJUe5MLb70yZXyEMe1VIYTx15UOY3E</w:t>
        </w:r>
      </w:hyperlink>
    </w:p>
    <w:p>
      <w:pPr>
        <w:spacing w:after="120"/>
      </w:pPr>
      <w:r>
        <w:rPr>
          <w:sz w:val="22"/>
          <w:szCs w:val="22"/>
        </w:rPr>
        <w:t xml:space="preserve">34 отчёта в листе Reports. 43 пороговых правила. 8 допущений. 1 пример примечания.</w:t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8. Что нужно сделать дальше (по порядку)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Шаг 1: Google Apps Script — Data Proxy (ПРИОРИТЕТ)</w:t>
      </w:r>
    </w:p>
    <w:p>
      <w:pPr>
        <w:spacing w:after="120"/>
      </w:pPr>
      <w:r>
        <w:rPr>
          <w:sz w:val="22"/>
          <w:szCs w:val="22"/>
        </w:rPr>
        <w:t xml:space="preserve">Создать Google Apps Script (Web App) который:</w:t>
      </w:r>
    </w:p>
    <w:p>
      <w:pPr>
        <w:spacing w:after="120"/>
      </w:pPr>
      <w:r>
        <w:rPr>
          <w:sz w:val="22"/>
          <w:szCs w:val="22"/>
        </w:rPr>
        <w:t xml:space="preserve">  1. Читает лист Reports из Dashboard Config (visible=TRUE)</w:t>
      </w:r>
    </w:p>
    <w:p>
      <w:pPr>
        <w:spacing w:after="120"/>
      </w:pPr>
      <w:r>
        <w:rPr>
          <w:sz w:val="22"/>
          <w:szCs w:val="22"/>
        </w:rPr>
        <w:t xml:space="preserve">  2. Для каждого отчёта читает данные из Google Sheets по sheet_id и sheet_name</w:t>
      </w:r>
    </w:p>
    <w:p>
      <w:pPr>
        <w:spacing w:after="120"/>
      </w:pPr>
      <w:r>
        <w:rPr>
          <w:sz w:val="22"/>
          <w:szCs w:val="22"/>
        </w:rPr>
        <w:t xml:space="preserve">  3. Парсит строки и трансформирует в JSON-формат дашборда</w:t>
      </w:r>
    </w:p>
    <w:p>
      <w:pPr>
        <w:spacing w:after="120"/>
      </w:pPr>
      <w:r>
        <w:rPr>
          <w:sz w:val="22"/>
          <w:szCs w:val="22"/>
        </w:rPr>
        <w:t xml:space="preserve">  4. Формат: {"months":["Янв","Фев",...], "revenue":[885439,930320,...], "net_profit":[...], "var_costs":[...], "op_profit":[...], "margin_pct":[...], "op_margin_pct":[...], "np_margin_pct":[...], "traffic_cost":[...], "indirect":[...], "interest":[...], "ncf_op":[...], "ncf_inv":[...], "ncf_fin":[...], "dividends":[...], "cash":[...], "assets_total":[...], "equity":[...], "liabilities":[...], "current_ratio":[...], "autonomy":[...], "de_ratio":[...], "dfl":[...], "crm_pct":[...], "ftd_new":[...], "ftd_old":[...], "rev_core":[...], "rev_influence":[...], "rev_streams":[...], "rev_mannequin":[...], "tr_fb":[...], "tr_tg":[...]}</w:t>
      </w:r>
    </w:p>
    <w:p>
      <w:pPr>
        <w:spacing w:after="120"/>
      </w:pPr>
      <w:r>
        <w:rPr>
          <w:sz w:val="22"/>
          <w:szCs w:val="22"/>
        </w:rPr>
        <w:t xml:space="preserve">  5. Деплой: script.google.com → New project → код → Deploy → Web app → Anyone</w:t>
      </w:r>
    </w:p>
    <w:p>
      <w:pPr>
        <w:spacing w:after="120"/>
      </w:pPr>
      <w:r>
        <w:rPr>
          <w:sz w:val="22"/>
          <w:szCs w:val="22"/>
        </w:rPr>
        <w:t xml:space="preserve">  6. Скопировать URL Apps Script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Шаг 2: Подключить дашборд к Apps Script</w:t>
      </w:r>
    </w:p>
    <w:p>
      <w:pPr>
        <w:spacing w:after="120"/>
      </w:pPr>
      <w:r>
        <w:rPr>
          <w:sz w:val="22"/>
          <w:szCs w:val="22"/>
        </w:rPr>
        <w:t xml:space="preserve">В GitHub: index.html → Edit (карандаш) → Ctrl+F:</w:t>
      </w:r>
    </w:p>
    <w:p>
      <w:pPr>
        <w:spacing w:after="120"/>
      </w:pPr>
      <w:r>
        <w:rPr>
          <w:sz w:val="22"/>
          <w:szCs w:val="22"/>
        </w:rPr>
        <w:t xml:space="preserve">  • WEBHOOK_DATA_PROXY_URL → заменить на URL Apps Script</w:t>
      </w:r>
    </w:p>
    <w:p>
      <w:pPr>
        <w:spacing w:after="120"/>
      </w:pPr>
      <w:r>
        <w:rPr>
          <w:sz w:val="22"/>
          <w:szCs w:val="22"/>
        </w:rPr>
        <w:t xml:space="preserve">  • DEMO:true → заменить на DEMO:false</w:t>
      </w:r>
    </w:p>
    <w:p>
      <w:pPr>
        <w:spacing w:after="120"/>
      </w:pPr>
      <w:r>
        <w:rPr>
          <w:sz w:val="22"/>
          <w:szCs w:val="22"/>
        </w:rPr>
        <w:t xml:space="preserve">  • Commit changes → дашборд начнёт тянуть живые данные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Шаг 3: Make.com — AI Analysis</w:t>
      </w:r>
    </w:p>
    <w:p>
      <w:pPr>
        <w:spacing w:after="120"/>
      </w:pPr>
      <w:r>
        <w:rPr>
          <w:sz w:val="22"/>
          <w:szCs w:val="22"/>
        </w:rPr>
        <w:t xml:space="preserve">Создать второй сценарий в Make.com:</w:t>
      </w:r>
    </w:p>
    <w:p>
      <w:pPr>
        <w:spacing w:after="120"/>
      </w:pPr>
      <w:r>
        <w:rPr>
          <w:sz w:val="22"/>
          <w:szCs w:val="22"/>
        </w:rPr>
        <w:t xml:space="preserve">  Webhook → Google Sheets (ОПиУ+ДДС+Баланс+Правила+Допущения) → HTTP Request (Claude API Sonnet)</w:t>
      </w:r>
    </w:p>
    <w:p>
      <w:pPr>
        <w:spacing w:after="120"/>
      </w:pPr>
      <w:r>
        <w:rPr>
          <w:sz w:val="22"/>
          <w:szCs w:val="22"/>
        </w:rPr>
        <w:t xml:space="preserve">  → JSON Parse → Google Sheets (записать в AI Analysis) → Webhook Response</w:t>
      </w:r>
    </w:p>
    <w:p>
      <w:pPr>
        <w:spacing w:after="120"/>
      </w:pPr>
      <w:r>
        <w:rPr>
          <w:sz w:val="22"/>
          <w:szCs w:val="22"/>
        </w:rPr>
        <w:t xml:space="preserve">  Промпт: 4-уровневая цепочка, JSON-ответ, ссылки на правила</w:t>
      </w:r>
    </w:p>
    <w:p>
      <w:pPr>
        <w:spacing w:after="120"/>
      </w:pPr>
      <w:r>
        <w:rPr>
          <w:sz w:val="22"/>
          <w:szCs w:val="22"/>
        </w:rPr>
        <w:t xml:space="preserve">  Требуется: API-ключ Anthropic (console.anthropic.com → API Keys)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Шаг 4: Доработать новые вкладки</w:t>
      </w:r>
    </w:p>
    <w:p>
      <w:pPr>
        <w:spacing w:after="120"/>
      </w:pPr>
      <w:r>
        <w:rPr>
          <w:sz w:val="22"/>
          <w:szCs w:val="22"/>
        </w:rPr>
        <w:t xml:space="preserve">Вкладки ОПиУ блоки, Консолидация, Модель, Плат.календарь, Задачи — сейчас заглушки с текстом «загружается через webhook». После подключения Apps Script данные будут поступать. Нужно доработать рендер: диаграммы, таблицы, KPI для каждой новой вкладки.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Шаг 5: Тестирование</w:t>
      </w:r>
    </w:p>
    <w:p>
      <w:pPr>
        <w:spacing w:after="120"/>
      </w:pPr>
      <w:r>
        <w:rPr>
          <w:sz w:val="22"/>
          <w:szCs w:val="22"/>
        </w:rPr>
        <w:t xml:space="preserve">• Все 13 вкладок с реальными данными</w:t>
      </w:r>
    </w:p>
    <w:p>
      <w:pPr>
        <w:spacing w:after="120"/>
      </w:pPr>
      <w:r>
        <w:rPr>
          <w:sz w:val="22"/>
          <w:szCs w:val="22"/>
        </w:rPr>
        <w:t xml:space="preserve">• Выбор периода (от–до)</w:t>
      </w:r>
    </w:p>
    <w:p>
      <w:pPr>
        <w:spacing w:after="120"/>
      </w:pPr>
      <w:r>
        <w:rPr>
          <w:sz w:val="22"/>
          <w:szCs w:val="22"/>
        </w:rPr>
        <w:t xml:space="preserve">• Примечания (сохранение)</w:t>
      </w:r>
    </w:p>
    <w:p>
      <w:pPr>
        <w:spacing w:after="120"/>
      </w:pPr>
      <w:r>
        <w:rPr>
          <w:sz w:val="22"/>
          <w:szCs w:val="22"/>
        </w:rPr>
        <w:t xml:space="preserve">• Кнопка «Скачать отчёт»</w:t>
      </w:r>
    </w:p>
    <w:p>
      <w:pPr>
        <w:spacing w:after="120"/>
      </w:pPr>
      <w:r>
        <w:rPr>
          <w:sz w:val="22"/>
          <w:szCs w:val="22"/>
        </w:rPr>
        <w:t xml:space="preserve">• AI-анализ (кнопка «Обновить анализ»)</w:t>
      </w:r>
    </w:p>
    <w:p>
      <w:pPr>
        <w:spacing w:after="120"/>
      </w:pPr>
      <w:r>
        <w:rPr>
          <w:sz w:val="22"/>
          <w:szCs w:val="22"/>
        </w:rPr>
        <w:t xml:space="preserve">• Пороговые правила (43 штуки)</w:t>
      </w:r>
    </w:p>
    <w:p>
      <w:pPr>
        <w:spacing w:before="400"/>
      </w:pPr>
      <w:r>
        <w:rPr>
          <w:color w:val="999999"/>
          <w:sz w:val="18"/>
          <w:szCs w:val="18"/>
        </w:rPr>
        <w:t xml:space="preserve">ТЗ v4.0 | Rocket Project | 31 мая 2026</w:t>
      </w:r>
    </w:p>
    <w:p>
      <w:r>
        <w:rPr>
          <w:color w:val="999999"/>
          <w:sz w:val="18"/>
          <w:szCs w:val="18"/>
        </w:rPr>
        <w:t xml:space="preserve">При выполнении: использовать этот документ как основной. ТЗ v3.1 — для справки по деталям не описанным здесь.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owwkb_kpjrqracfhwc8e" Type="http://schemas.openxmlformats.org/officeDocument/2006/relationships/hyperlink" Target="https://epilipenko-byte.github.io/-rocket-dashboard_presentation/" TargetMode="External"/><Relationship Id="rIderthkbwooq_pb6irf9mms" Type="http://schemas.openxmlformats.org/officeDocument/2006/relationships/hyperlink" Target="https://github.com/epilipenko-byte/-rocket-dashboard_presentation" TargetMode="External"/><Relationship Id="rIdjdc0isgr2c8tfoxl1aj0u" Type="http://schemas.openxmlformats.org/officeDocument/2006/relationships/hyperlink" Target="https://docs.google.com/spreadsheets/d/1EKR-czK1UvXZDIJUe5MLb70yZXyEMe1VIYTx15UOY3E" TargetMode="External"/><Relationship Id="rIdwvew_q0h5qs0rn8rqomrd" Type="http://schemas.openxmlformats.org/officeDocument/2006/relationships/hyperlink" Target="https://eu1.make.com/1742377/scenarios/5971121/edit" TargetMode="External"/><Relationship Id="rIdqt7xmir9hx2qp5vlpps1q" Type="http://schemas.openxmlformats.org/officeDocument/2006/relationships/hyperlink" Target="https://drive.google.com/file/d/1_ijZ4K2Nml3ifqFAxHTUXadt7dBTlyW3/view" TargetMode="External"/><Relationship Id="rIdmlvbe1vj8swuh5ipfccco" Type="http://schemas.openxmlformats.org/officeDocument/2006/relationships/hyperlink" Target="https://drive.google.com/file/d/1tOscvFxh72YswzkDkxvf4xflVBPH78Wh/view" TargetMode="External"/><Relationship Id="rIdpvtbyzrxsu67o393jblw6" Type="http://schemas.openxmlformats.org/officeDocument/2006/relationships/hyperlink" Target="https://script.google.com/macros/s/AKfycbwxYcEODuv8V9XIuXpyJ6giQOE8pXpHZITkznxqzTSuLef4HYlY1eHdwaBOvAvO8Sbh/exec" TargetMode="External"/><Relationship Id="rIdbyoorkhb_1mvrzospwjle" Type="http://schemas.openxmlformats.org/officeDocument/2006/relationships/hyperlink" Target="https://docs.google.com/spreadsheets/d/1EKR-czK1UvXZDIJUe5MLb70yZXyEMe1VIYTx15UOY3E" TargetMode="External"/><Relationship Id="rIdwrs-rbtdbizwnfshqyst9" Type="http://schemas.openxmlformats.org/officeDocument/2006/relationships/hyperlink" Target="https://docs.google.com/spreadsheets/d/1EKR-czK1UvXZDIJUe5MLb70yZXyEMe1VIYTx15UOY3E" TargetMode="External"/><Relationship Id="rIdpshqq31xpupqjqybco2zd" Type="http://schemas.openxmlformats.org/officeDocument/2006/relationships/hyperlink" Target="https://drive.google.com/file/d/1_ijZ4K2Nml3ifqFAxHTUXadt7dBTlyW3/view" TargetMode="External"/><Relationship Id="rIdausgaubkjikjw7vol7fji" Type="http://schemas.openxmlformats.org/officeDocument/2006/relationships/hyperlink" Target="https://drive.google.com/file/d/1tOscvFxh72YswzkDkxvf4xflVBPH78Wh/view" TargetMode="External"/><Relationship Id="rIdvlkrf4hgoqvmzst0hoe4t" Type="http://schemas.openxmlformats.org/officeDocument/2006/relationships/hyperlink" Target="https://github.com/epilipenko-byte/-rocket-dashboard_presentation" TargetMode="External"/><Relationship Id="rIdfo2af0wc5bjhnksohwz2o" Type="http://schemas.openxmlformats.org/officeDocument/2006/relationships/hyperlink" Target="https://epilipenko-byte.github.io/-rocket-dashboard_presentation/" TargetMode="External"/><Relationship Id="rIdf1gobbdcem16wxd_hn1bs" Type="http://schemas.openxmlformats.org/officeDocument/2006/relationships/hyperlink" Target="https://eu1.make.com/1742377/scenarios/5971121/edit" TargetMode="External"/><Relationship Id="rIddos-vkrn22u8gw_u9btya" Type="http://schemas.openxmlformats.org/officeDocument/2006/relationships/hyperlink" Target="https://docs.google.com/spreadsheets/d/1EKR-czK1UvXZDIJUe5MLb70yZXyEMe1VIYTx15UOY3E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2026-05-31T18:47:21.033Z</dcterms:created>
  <dcterms:modified xsi:type="dcterms:W3CDTF">2026-05-31T18:47:21.033Z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