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j2xlg1pgym4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PEX — Sintaxis oficial v0.1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9kfnfr1f3e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Principios de sintaxis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sintaxis de PEX se construye sobre estas reglas: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legible como instrucciones de trabajo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mínima en símbolos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bloques por indentación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semántica antes que ceremonia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pensada para humanos y para un parser simple</w:t>
        <w:br w:type="textWrapping"/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central: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debe leerse como un plan estructurado para una inteligencia.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7y5z0iltfku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Reglas generales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qejatv4vpb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Bloques por indentación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Igual que en Python, los bloques se definen por indentación.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task summarize_article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input article.txt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goal summarize in five points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pmodwtdomkw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Un bloque comienza con keyword + nombre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Forma general: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&lt;keyword&gt; &lt;name&gt;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&lt;property&gt; &lt;value&gt;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kjmda6a13is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Sin llaves ni punto y coma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usan: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{}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;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sl54z9z02f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Sin dos puntos obligatorios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forma base no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Correcto: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task forecast_sales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input sales_data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goal predict next month revenue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oficial como estilo principal: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task forecast_sales: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input: sales_data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goal: predict next month revenue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mmw37o35d84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Variables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=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asignaciones simples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region = "latam"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months = 12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tvwptyprh5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Bloques principales del lenguaje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bloques oficiales de primer nivel en PEX v0.1 son: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task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agent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pipeline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tool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memory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import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13lt6hao05a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Propiedades oficiales v0.1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propiedades base son: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input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goal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output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use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provider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source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model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step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scope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Más adelante pueden crecer, pero estas son suficientes para arrancar.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972tg61ctvm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project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 define la unidad principal del sistema.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saatbg582kt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base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project &lt;name&gt;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import &lt;module&gt;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i4zcwijlre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project sales_ai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import tools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import models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import tasks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import pipelines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mi789ba2yp9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project.pi</w:t>
      </w:r>
      <w:r w:rsidDel="00000000" w:rsidR="00000000" w:rsidRPr="00000000">
        <w:rPr>
          <w:rtl w:val="0"/>
        </w:rPr>
        <w:t xml:space="preserve"> debería contener normalmente un solo bloque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project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t826p39i3iwp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task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es la unidad básica de intención.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9dqe6otx4ex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mínima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task &lt;name&gt;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goal &lt;objective&gt;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j4w6t0mwiy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recomendada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task &lt;name&gt;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input &lt;source&gt;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goal &lt;objective&gt;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output &lt;result&gt;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t4s5oz72t81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simple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task summarize_article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input article.txt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goal summarize in five points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output summary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we491vw2la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ampliado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task market_report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context last_12_months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use web_search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goal analyze trends and generate report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output report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g3yc4cljby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debe tener al menos:</w:t>
      </w:r>
    </w:p>
    <w:p w:rsidR="00000000" w:rsidDel="00000000" w:rsidP="00000000" w:rsidRDefault="00000000" w:rsidRPr="00000000" w14:paraId="0000006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6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  <w:br w:type="textWrapping"/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iifusn51d2x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agent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representa una entidad inteligente con propósito.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twtzuw098ip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mínima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agent &lt;name&gt;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goal &lt;objective&gt;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7efd83yiftm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agent predictor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goal forecast future sales</w:t>
      </w:r>
    </w:p>
    <w:p w:rsidR="00000000" w:rsidDel="00000000" w:rsidP="00000000" w:rsidRDefault="00000000" w:rsidRPr="00000000" w14:paraId="0000007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6q3xrcilplk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ampliada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agent predictor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   model forecast_model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use sales_db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use python_forecaster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goal predict monthly sales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869kvtncbv7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agente debe tener al menos: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goal</w:t>
        <w:br w:type="textWrapping"/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u7p791xq075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pipeline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pipeline</w:t>
      </w:r>
      <w:r w:rsidDel="00000000" w:rsidR="00000000" w:rsidRPr="00000000">
        <w:rPr>
          <w:rtl w:val="0"/>
        </w:rPr>
        <w:t xml:space="preserve"> compone tareas o agentes.</w:t>
      </w:r>
    </w:p>
    <w:p w:rsidR="00000000" w:rsidDel="00000000" w:rsidP="00000000" w:rsidRDefault="00000000" w:rsidRPr="00000000" w14:paraId="0000008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n25lz2imxq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base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pipeline &lt;name&gt;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 step &lt;name&gt;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step &lt;name&gt;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qbwbgr1h75c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pipeline monthly_forecast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 step analyze_sales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step predict_sales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step generate_report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d8nqv6jrxui" w:id="28"/>
      <w:bookmarkEnd w:id="2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referencia por nombre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</w:t>
      </w:r>
      <w:r w:rsidDel="00000000" w:rsidR="00000000" w:rsidRPr="00000000">
        <w:rPr>
          <w:rtl w:val="0"/>
        </w:rPr>
        <w:t xml:space="preserve"> ya definido.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5kx6bcgbc6sx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tool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tl w:val="0"/>
        </w:rPr>
        <w:t xml:space="preserve"> declara una capacidad externa.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cbvgz73l0a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base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tool &lt;name&gt;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provider &lt;provider&gt;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rfhn9lr6tao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tool web_search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provider web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ikhr07bb9yw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con fuente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tool sales_db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provider postgres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source $SALES_DB_URL</w:t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3w13pkf79pb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MCP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tool docs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provider mcp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source company_docs</w:t>
      </w:r>
    </w:p>
    <w:p w:rsidR="00000000" w:rsidDel="00000000" w:rsidP="00000000" w:rsidRDefault="00000000" w:rsidRPr="00000000" w14:paraId="000000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v1kqb78kb44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tool debe tener al menos:</w:t>
      </w:r>
    </w:p>
    <w:p w:rsidR="00000000" w:rsidDel="00000000" w:rsidP="00000000" w:rsidRDefault="00000000" w:rsidRPr="00000000" w14:paraId="000000A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  <w:br w:type="textWrapping"/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c643aoqmmu7c" w:id="35"/>
      <w:bookmarkEnd w:id="3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model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declara un modelo de IA accesible por el runtime.</w:t>
      </w:r>
    </w:p>
    <w:p w:rsidR="00000000" w:rsidDel="00000000" w:rsidP="00000000" w:rsidRDefault="00000000" w:rsidRPr="00000000" w14:paraId="000000A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0fy83dy47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base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model &lt;name&gt;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provider &lt;provider&gt;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name &lt;model_name&gt;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zaurw2ohxaf" w:id="37"/>
      <w:bookmarkEnd w:id="3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model analyst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provider openai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name $OPENAI_MODEL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z0kfxfrl3ue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</w:r>
      <w:r w:rsidDel="00000000" w:rsidR="00000000" w:rsidRPr="00000000">
        <w:rPr>
          <w:rtl w:val="0"/>
        </w:rPr>
        <w:t xml:space="preserve"> debe tener:</w:t>
      </w:r>
    </w:p>
    <w:p w:rsidR="00000000" w:rsidDel="00000000" w:rsidP="00000000" w:rsidRDefault="00000000" w:rsidRPr="00000000" w14:paraId="000000B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 lógico del bloque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eaianofx2nz8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Bloque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memory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memory</w:t>
      </w:r>
      <w:r w:rsidDel="00000000" w:rsidR="00000000" w:rsidRPr="00000000">
        <w:rPr>
          <w:rtl w:val="0"/>
        </w:rPr>
        <w:t xml:space="preserve"> define un recurso de memoria contextual.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ldanxbwxpu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Forma base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memory &lt;name&gt;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scope &lt;scope&gt;</w:t>
      </w:r>
    </w:p>
    <w:p w:rsidR="00000000" w:rsidDel="00000000" w:rsidP="00000000" w:rsidRDefault="00000000" w:rsidRPr="00000000" w14:paraId="000000B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ba2szktzvos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memory session_context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scope session</w:t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n9okcd28q75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 ampliado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memory user_profile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scope persistent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pq5hvswhk550" w:id="43"/>
      <w:bookmarkEnd w:id="4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Valores iniciales sugeridos para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session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project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persistent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h3is6ngwki3e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import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tl w:val="0"/>
        </w:rPr>
        <w:t xml:space="preserve"> carga módulos del proyecto.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aw0iwaspyqu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project sales_ai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import tools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import models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import tasks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import pipelines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fx4wt28a76l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v0.1,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tasks</w:t>
      </w:r>
      <w:r w:rsidDel="00000000" w:rsidR="00000000" w:rsidRPr="00000000">
        <w:rPr>
          <w:rtl w:val="0"/>
        </w:rPr>
        <w:t xml:space="preserve"> puede resolver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tasks.pi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</w:rPr>
      </w:pPr>
      <w:bookmarkStart w:colFirst="0" w:colLast="0" w:name="_8dfm6p8qelb5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input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context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output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34"/>
          <w:szCs w:val="34"/>
          <w:rtl w:val="0"/>
        </w:rPr>
        <w:t xml:space="preserve">use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Estas propiedades son repetibles si hace falta.</w:t>
      </w:r>
    </w:p>
    <w:p w:rsidR="00000000" w:rsidDel="00000000" w:rsidP="00000000" w:rsidRDefault="00000000" w:rsidRPr="00000000" w14:paraId="000000D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dkjvppqmzfu" w:id="48"/>
      <w:bookmarkEnd w:id="4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Inputs múltiples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task investor_pitch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input startup_notes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input market_report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goal create investor pitch</w:t>
      </w:r>
    </w:p>
    <w:p w:rsidR="00000000" w:rsidDel="00000000" w:rsidP="00000000" w:rsidRDefault="00000000" w:rsidRPr="00000000" w14:paraId="000000D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briasy65kz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Contextos múltiples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task investor_pitch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   context startup_notes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   context market_report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goal create investor pitch</w:t>
      </w:r>
    </w:p>
    <w:p w:rsidR="00000000" w:rsidDel="00000000" w:rsidP="00000000" w:rsidRDefault="00000000" w:rsidRPr="00000000" w14:paraId="000000D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jnw6t6h6xf4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Tools múltiples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task research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use web_search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use docs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goal analyze recent AI trends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h53ghldw50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Variables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v0.1 permite variables simples.</w:t>
      </w:r>
    </w:p>
    <w:p w:rsidR="00000000" w:rsidDel="00000000" w:rsidP="00000000" w:rsidRDefault="00000000" w:rsidRPr="00000000" w14:paraId="000000E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rrqnd3j35uc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region = "latam"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period = "last_12_months"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months = 12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debug = true</w:t>
      </w:r>
    </w:p>
    <w:p w:rsidR="00000000" w:rsidDel="00000000" w:rsidP="00000000" w:rsidRDefault="00000000" w:rsidRPr="00000000" w14:paraId="000000E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dkntdla48h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Uso posterior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task market_analysis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context region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context period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goal analyze market trends</w:t>
      </w:r>
    </w:p>
    <w:p w:rsidR="00000000" w:rsidDel="00000000" w:rsidP="00000000" w:rsidRDefault="00000000" w:rsidRPr="00000000" w14:paraId="000000E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hhzhpouhcm4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Tipos literales base sugeridos</w:t>
      </w:r>
    </w:p>
    <w:p w:rsidR="00000000" w:rsidDel="00000000" w:rsidP="00000000" w:rsidRDefault="00000000" w:rsidRPr="00000000" w14:paraId="000000E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string</w:t>
        <w:br w:type="textWrapping"/>
      </w:r>
    </w:p>
    <w:p w:rsidR="00000000" w:rsidDel="00000000" w:rsidP="00000000" w:rsidRDefault="00000000" w:rsidRPr="00000000" w14:paraId="000000E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integer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float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boolean</w:t>
        <w:br w:type="textWrapping"/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region = "latam"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limit = 10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temperature = 0.2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debug = true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8phdqgkw4wy" w:id="55"/>
      <w:bookmarkEnd w:id="5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Variables de entorno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externas se referencian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F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ehjwiv1t4ea" w:id="56"/>
      <w:bookmarkEnd w:id="5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model analyst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provider openai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name $OPENAI_MODEL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tool sales_db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provider postgres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source $SALES_DB_URL</w:t>
      </w:r>
    </w:p>
    <w:p w:rsidR="00000000" w:rsidDel="00000000" w:rsidP="00000000" w:rsidRDefault="00000000" w:rsidRPr="00000000" w14:paraId="000001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komt2at89z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referencias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</w:t>
      </w:r>
      <w:r w:rsidDel="00000000" w:rsidR="00000000" w:rsidRPr="00000000">
        <w:rPr>
          <w:rtl w:val="0"/>
        </w:rPr>
        <w:t xml:space="preserve"> se resuelven antes del planner.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3f30nthsll2" w:id="58"/>
      <w:bookmarkEnd w:id="5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16. Referencias por nombre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usa referencias nominales simples.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task analyze_sales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goal identify trends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output trends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Aquí: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sales_db</w:t>
      </w:r>
      <w:r w:rsidDel="00000000" w:rsidR="00000000" w:rsidRPr="00000000">
        <w:rPr>
          <w:rtl w:val="0"/>
        </w:rPr>
        <w:t xml:space="preserve"> referencia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  <w:br w:type="textWrapping"/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analyst</w:t>
      </w:r>
      <w:r w:rsidDel="00000000" w:rsidR="00000000" w:rsidRPr="00000000">
        <w:rPr>
          <w:rtl w:val="0"/>
        </w:rPr>
        <w:t xml:space="preserve"> referencia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</w:t>
        <w:br w:type="textWrapping"/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pipeline monthly_forecast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step analyze_sales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step predict_sales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cada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tl w:val="0"/>
        </w:rPr>
        <w:t xml:space="preserve"> referencia tareas o agentes.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cxrmks9mpod" w:id="59"/>
      <w:bookmarkEnd w:id="5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17. Estilo recomendado de nombres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para PEX:</w:t>
      </w:r>
    </w:p>
    <w:p w:rsidR="00000000" w:rsidDel="00000000" w:rsidP="00000000" w:rsidRDefault="00000000" w:rsidRPr="00000000" w14:paraId="00000117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snake_case</w:t>
      </w:r>
      <w:r w:rsidDel="00000000" w:rsidR="00000000" w:rsidRPr="00000000">
        <w:rPr>
          <w:rtl w:val="0"/>
        </w:rPr>
        <w:t xml:space="preserve"> para tasks y pipelines</w:t>
        <w:br w:type="textWrapping"/>
      </w:r>
    </w:p>
    <w:p w:rsidR="00000000" w:rsidDel="00000000" w:rsidP="00000000" w:rsidRDefault="00000000" w:rsidRPr="00000000" w14:paraId="0000011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nombres cortos y descriptivos</w:t>
        <w:br w:type="textWrapping"/>
      </w:r>
    </w:p>
    <w:p w:rsidR="00000000" w:rsidDel="00000000" w:rsidP="00000000" w:rsidRDefault="00000000" w:rsidRPr="00000000" w14:paraId="0000011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evitar espacios en identificadores</w:t>
        <w:br w:type="textWrapping"/>
      </w:r>
    </w:p>
    <w:p w:rsidR="00000000" w:rsidDel="00000000" w:rsidP="00000000" w:rsidRDefault="00000000" w:rsidRPr="00000000" w14:paraId="000001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fhyy7oahx4d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Buenos ejemplos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summarize_article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market_report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predict_sales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monthly_forecast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cigdakskxh5" w:id="61"/>
      <w:bookmarkEnd w:id="6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18. Comentarios</w:t>
      </w:r>
    </w:p>
    <w:p w:rsidR="00000000" w:rsidDel="00000000" w:rsidP="00000000" w:rsidRDefault="00000000" w:rsidRPr="00000000" w14:paraId="000001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Deberíamos definirlos ya.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propuesta: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this is a comment</w:t>
      </w:r>
    </w:p>
    <w:p w:rsidR="00000000" w:rsidDel="00000000" w:rsidP="00000000" w:rsidRDefault="00000000" w:rsidRPr="00000000" w14:paraId="000001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5rz09tkjhba" w:id="62"/>
      <w:bookmarkEnd w:id="6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Ejemplo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sales analysis pipeline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pipeline monthly_forecast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step analyze_sales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step predict_sales</w:t>
      </w:r>
    </w:p>
    <w:p w:rsidR="00000000" w:rsidDel="00000000" w:rsidP="00000000" w:rsidRDefault="00000000" w:rsidRPr="00000000" w14:paraId="000001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mantiene familiaridad con Python.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i4p0ozx483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19. Ejemplo completo v0.1</w:t>
      </w:r>
    </w:p>
    <w:p w:rsidR="00000000" w:rsidDel="00000000" w:rsidP="00000000" w:rsidRDefault="00000000" w:rsidRPr="00000000" w14:paraId="0000012C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710xzqlqpk5" w:id="64"/>
      <w:bookmarkEnd w:id="64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.env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OPENAI_API_KEY=sk-xxxxx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OPENAI_MODEL=gpt-5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SALES_DB_URL=postgres://localhost/sales</w:t>
      </w:r>
    </w:p>
    <w:p w:rsidR="00000000" w:rsidDel="00000000" w:rsidP="00000000" w:rsidRDefault="00000000" w:rsidRPr="00000000" w14:paraId="00000130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cl3yao90wlv0" w:id="65"/>
      <w:bookmarkEnd w:id="65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project.pi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project sales_ai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import tools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import models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import tasks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import pipelines</w:t>
      </w:r>
    </w:p>
    <w:p w:rsidR="00000000" w:rsidDel="00000000" w:rsidP="00000000" w:rsidRDefault="00000000" w:rsidRPr="00000000" w14:paraId="0000013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7oo877sp6bhe" w:id="66"/>
      <w:bookmarkEnd w:id="66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tools.pi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tool sales_db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provider postgres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source $SALES_DB_URL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tool web_search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provider web</w:t>
      </w:r>
    </w:p>
    <w:p w:rsidR="00000000" w:rsidDel="00000000" w:rsidP="00000000" w:rsidRDefault="00000000" w:rsidRPr="00000000" w14:paraId="0000013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560bawuunt2f" w:id="67"/>
      <w:bookmarkEnd w:id="67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models.pi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model analyst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provider openai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name $OPENAI_MODEL</w:t>
      </w:r>
    </w:p>
    <w:p w:rsidR="00000000" w:rsidDel="00000000" w:rsidP="00000000" w:rsidRDefault="00000000" w:rsidRPr="00000000" w14:paraId="00000141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iapn9jbwgm5r" w:id="68"/>
      <w:bookmarkEnd w:id="68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tasks.pi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task analyze_sales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goal identify trends in monthly sales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output trends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task predict_sales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input trends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goal predict next month revenue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output forecast</w:t>
      </w:r>
    </w:p>
    <w:p w:rsidR="00000000" w:rsidDel="00000000" w:rsidP="00000000" w:rsidRDefault="00000000" w:rsidRPr="00000000" w14:paraId="0000014D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fll25a6qq6st" w:id="69"/>
      <w:bookmarkEnd w:id="69"/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pipelines.pi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pipeline monthly_forecast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step analyze_sales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step predict_sales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ya se ve bastante serio.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i6q3lruchz" w:id="70"/>
      <w:bookmarkEnd w:id="7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20. Reglas oficiales de sintaxis v0.1</w:t>
      </w:r>
    </w:p>
    <w:p w:rsidR="00000000" w:rsidDel="00000000" w:rsidP="00000000" w:rsidRDefault="00000000" w:rsidRPr="00000000" w14:paraId="000001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c9h2uoj4ddx" w:id="71"/>
      <w:bookmarkEnd w:id="7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1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bloques se definen por indentación.</w:t>
      </w:r>
    </w:p>
    <w:p w:rsidR="00000000" w:rsidDel="00000000" w:rsidP="00000000" w:rsidRDefault="00000000" w:rsidRPr="00000000" w14:paraId="000001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0hgx3d8d18" w:id="72"/>
      <w:bookmarkEnd w:id="7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2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bloque comienza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keyword + 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fu0rfgo8uln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3</w:t>
      </w:r>
    </w:p>
    <w:p w:rsidR="00000000" w:rsidDel="00000000" w:rsidP="00000000" w:rsidRDefault="00000000" w:rsidRPr="00000000" w14:paraId="000001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propiedades usan la forma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 value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5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ex9b374bwps" w:id="74"/>
      <w:bookmarkEnd w:id="7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4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se usan llaves ni punto y coma.</w:t>
      </w:r>
    </w:p>
    <w:p w:rsidR="00000000" w:rsidDel="00000000" w:rsidP="00000000" w:rsidRDefault="00000000" w:rsidRPr="00000000" w14:paraId="000001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ngf7ed06kx4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5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dos puntos no forman parte de la sintaxis base oficial.</w:t>
      </w:r>
    </w:p>
    <w:p w:rsidR="00000000" w:rsidDel="00000000" w:rsidP="00000000" w:rsidRDefault="00000000" w:rsidRPr="00000000" w14:paraId="0000015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ygt66fvpwk7" w:id="76"/>
      <w:bookmarkEnd w:id="7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6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asignaciones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w4u7wi2g99o" w:id="77"/>
      <w:bookmarkEnd w:id="7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7</w:t>
      </w:r>
    </w:p>
    <w:p w:rsidR="00000000" w:rsidDel="00000000" w:rsidP="00000000" w:rsidRDefault="00000000" w:rsidRPr="00000000" w14:paraId="000001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referencias entre bloques se hacen por nombre.</w:t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pkyvajqeksj" w:id="78"/>
      <w:bookmarkEnd w:id="7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8</w:t>
      </w:r>
    </w:p>
    <w:p w:rsidR="00000000" w:rsidDel="00000000" w:rsidP="00000000" w:rsidRDefault="00000000" w:rsidRPr="00000000" w14:paraId="000001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variables de entorno usan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$VARIABLE_NAME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lpszc4lstx" w:id="79"/>
      <w:bookmarkEnd w:id="7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9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comentarios empiezan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tm7ml87rt" w:id="80"/>
      <w:bookmarkEnd w:id="8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Regla 10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legibilidad tiene prioridad sobre la densidad sintáctica.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r5x07m9ef72" w:id="81"/>
      <w:bookmarkEnd w:id="8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21. Gramática conceptual mínima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 volverlo formalísimo todavía, la gramática mental sería algo así: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program         -&gt; statement*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statement       -&gt; block | assignment | comment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block           -&gt; project_block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       | task_block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       | agent_block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           | pipeline_block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       | tool_block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           | model_block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       | memory_block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assignment      -&gt; IDENT "=" VALUE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comment         -&gt; "#" TEXT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project_block   -&gt; "project" IDENT INDENT project_item*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project_item    -&gt; "import" IDENT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task_block      -&gt; "task" IDENT INDENT task_item*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task_item       -&gt; "input" VALUE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       | "context" VALUE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             | "use" IDENT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       | "model" IDENT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             | "goal" TEXT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       | "output" IDENT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agent_block     -&gt; "agent" IDENT INDENT agent_item*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agent_item      -&gt; "use" IDENT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   | "model" IDENT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           | "goal" TEXT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pipeline_block  -&gt; "pipeline" IDENT INDENT pipeline_item*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pipeline_item   -&gt; "step" IDENT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tool_block      -&gt; "tool" IDENT INDENT tool_item*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tool_item       -&gt; "provider" IDENT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   | "source" VALUE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model_block     -&gt; "model" IDENT INDENT model_item*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  <w:t xml:space="preserve">model_item      -&gt; "provider" IDENT</w:t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       | "name" VALUE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memory_block    -&gt; "memory" IDENT INDENT memory_item*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  <w:t xml:space="preserve">memory_item     -&gt; "scope" IDENT</w:t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p78tvewl85t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22. Qué falta después de esto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esto ya tenemos:</w:t>
      </w:r>
    </w:p>
    <w:p w:rsidR="00000000" w:rsidDel="00000000" w:rsidP="00000000" w:rsidRDefault="00000000" w:rsidRPr="00000000" w14:paraId="0000019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filosofía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arquitectura</w:t>
        <w:br w:type="textWrapping"/>
      </w:r>
    </w:p>
    <w:p w:rsidR="00000000" w:rsidDel="00000000" w:rsidP="00000000" w:rsidRDefault="00000000" w:rsidRPr="00000000" w14:paraId="0000019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</w:t>
        <w:br w:type="textWrapping"/>
      </w:r>
    </w:p>
    <w:p w:rsidR="00000000" w:rsidDel="00000000" w:rsidP="00000000" w:rsidRDefault="00000000" w:rsidRPr="00000000" w14:paraId="0000019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sintaxis base</w:t>
        <w:br w:type="textWrapping"/>
      </w:r>
    </w:p>
    <w:p w:rsidR="00000000" w:rsidDel="00000000" w:rsidP="00000000" w:rsidRDefault="00000000" w:rsidRPr="00000000" w14:paraId="000001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siguientes pasos naturales serían dos:</w:t>
      </w:r>
    </w:p>
    <w:p w:rsidR="00000000" w:rsidDel="00000000" w:rsidP="00000000" w:rsidRDefault="00000000" w:rsidRPr="00000000" w14:paraId="0000019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A.</w:t>
      </w:r>
      <w:r w:rsidDel="00000000" w:rsidR="00000000" w:rsidRPr="00000000">
        <w:rPr>
          <w:rtl w:val="0"/>
        </w:rPr>
        <w:t xml:space="preserve"> definir el parser y el AST oficial de PEX v0.1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B.</w:t>
      </w:r>
      <w:r w:rsidDel="00000000" w:rsidR="00000000" w:rsidRPr="00000000">
        <w:rPr>
          <w:rtl w:val="0"/>
        </w:rPr>
        <w:t xml:space="preserve"> crear el primer prototipo del intérprete en Python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 recomendación es que ahora pasemos a </w:t>
      </w:r>
      <w:r w:rsidDel="00000000" w:rsidR="00000000" w:rsidRPr="00000000">
        <w:rPr>
          <w:b w:val="1"/>
          <w:bCs w:val="1"/>
          <w:rtl w:val="0"/>
        </w:rPr>
        <w:t xml:space="preserve">definir el AST</w:t>
      </w:r>
      <w:r w:rsidDel="00000000" w:rsidR="00000000" w:rsidRPr="00000000">
        <w:rPr>
          <w:rtl w:val="0"/>
        </w:rPr>
        <w:t xml:space="preserve">, porque eso conecta la sintaxis con la implementación real.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como se comunica con bases de datos?, si admite POO como seria</w:t>
      </w:r>
    </w:p>
    <w:p w:rsidR="00000000" w:rsidDel="00000000" w:rsidP="00000000" w:rsidRDefault="00000000" w:rsidRPr="00000000" w14:paraId="000001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 bases de datos, </w:t>
      </w:r>
      <w:r w:rsidDel="00000000" w:rsidR="00000000" w:rsidRPr="00000000">
        <w:rPr>
          <w:b w:val="1"/>
          <w:bCs w:val="1"/>
          <w:rtl w:val="0"/>
        </w:rPr>
        <w:t xml:space="preserve">PEX no debería hablar “crudo” al inicio como un ORM gigante</w:t>
      </w:r>
      <w:r w:rsidDel="00000000" w:rsidR="00000000" w:rsidRPr="00000000">
        <w:rPr>
          <w:rtl w:val="0"/>
        </w:rPr>
        <w:t xml:space="preserve">, sino por una capa de capacidades del runtime. Y sobre POO: </w:t>
      </w:r>
      <w:r w:rsidDel="00000000" w:rsidR="00000000" w:rsidRPr="00000000">
        <w:rPr>
          <w:b w:val="1"/>
          <w:bCs w:val="1"/>
          <w:rtl w:val="0"/>
        </w:rPr>
        <w:t xml:space="preserve">sí podría admitirla</w:t>
      </w:r>
      <w:r w:rsidDel="00000000" w:rsidR="00000000" w:rsidRPr="00000000">
        <w:rPr>
          <w:rtl w:val="0"/>
        </w:rPr>
        <w:t xml:space="preserve">, pero como soporte secundario, no como paradigma central.</w:t>
      </w:r>
    </w:p>
    <w:p w:rsidR="00000000" w:rsidDel="00000000" w:rsidP="00000000" w:rsidRDefault="00000000" w:rsidRPr="00000000" w14:paraId="000001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 lo separo.</w:t>
      </w:r>
    </w:p>
    <w:p w:rsidR="00000000" w:rsidDel="00000000" w:rsidP="00000000" w:rsidRDefault="00000000" w:rsidRPr="00000000" w14:paraId="000001A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3egig1f8ecu" w:id="83"/>
      <w:bookmarkEnd w:id="8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Cómo se comunicaría PEX con bases de datos</w:t>
      </w:r>
    </w:p>
    <w:p w:rsidR="00000000" w:rsidDel="00000000" w:rsidP="00000000" w:rsidRDefault="00000000" w:rsidRPr="00000000" w14:paraId="000001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idea más limpia es esta:</w:t>
      </w:r>
    </w:p>
    <w:p w:rsidR="00000000" w:rsidDel="00000000" w:rsidP="00000000" w:rsidRDefault="00000000" w:rsidRPr="00000000" w14:paraId="000001A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PEX declaras una </w:t>
      </w:r>
      <w:r w:rsidDel="00000000" w:rsidR="00000000" w:rsidRPr="00000000">
        <w:rPr>
          <w:b w:val="1"/>
          <w:bCs w:val="1"/>
          <w:rtl w:val="0"/>
        </w:rPr>
        <w:t xml:space="preserve">tool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resource</w:t>
        <w:br w:type="textWrapping"/>
      </w:r>
    </w:p>
    <w:p w:rsidR="00000000" w:rsidDel="00000000" w:rsidP="00000000" w:rsidRDefault="00000000" w:rsidRPr="00000000" w14:paraId="000001A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 runtime sabe cómo conectarse</w:t>
        <w:br w:type="textWrapping"/>
      </w:r>
    </w:p>
    <w:p w:rsidR="00000000" w:rsidDel="00000000" w:rsidP="00000000" w:rsidRDefault="00000000" w:rsidRPr="00000000" w14:paraId="000001A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credenciales vienen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las tareas usan esa fuente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o mediante consultas</w:t>
        <w:br w:type="textWrapping"/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v5g192pxud9" w:id="84"/>
      <w:bookmarkEnd w:id="8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Opción base v0.1: tool de base de datos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tool sales_db</w:t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   provider postgres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source $SALES_DB_URL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SALES_DB_URL=postgres://user:pass@localhost:5432/sales</w:t>
      </w:r>
    </w:p>
    <w:p w:rsidR="00000000" w:rsidDel="00000000" w:rsidP="00000000" w:rsidRDefault="00000000" w:rsidRPr="00000000" w14:paraId="000001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en un task: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task analyze_sales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goal identify monthly sales trends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output trends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sería lo más simple, pero todavía muy abstracto.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2mts6a3w2h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Cómo hacerlo más útil de verdad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Necesitamos permitir </w:t>
      </w:r>
      <w:r w:rsidDel="00000000" w:rsidR="00000000" w:rsidRPr="00000000">
        <w:rPr>
          <w:b w:val="1"/>
          <w:bCs w:val="1"/>
          <w:rtl w:val="0"/>
        </w:rPr>
        <w:t xml:space="preserve">consultas</w:t>
      </w:r>
      <w:r w:rsidDel="00000000" w:rsidR="00000000" w:rsidRPr="00000000">
        <w:rPr>
          <w:rtl w:val="0"/>
        </w:rPr>
        <w:t xml:space="preserve">. Yo veo tres niveles.</w:t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4npg4lcqgl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1: consulta declarativa simple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Muy PEX, muy limpio.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task load_sales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query sales where date in last_12_months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   output sales_data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query</w:t>
      </w:r>
      <w:r w:rsidDel="00000000" w:rsidR="00000000" w:rsidRPr="00000000">
        <w:rPr>
          <w:rtl w:val="0"/>
        </w:rPr>
        <w:t xml:space="preserve"> no es SQL puro, sino una forma declarativa inicial.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Otro ejemplo: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task top_customers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query customers order by revenue desc limit 10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  output top_list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Ventaja:</w:t>
      </w:r>
    </w:p>
    <w:p w:rsidR="00000000" w:rsidDel="00000000" w:rsidP="00000000" w:rsidRDefault="00000000" w:rsidRPr="00000000" w14:paraId="000001C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legible</w:t>
        <w:br w:type="textWrapping"/>
      </w:r>
    </w:p>
    <w:p w:rsidR="00000000" w:rsidDel="00000000" w:rsidP="00000000" w:rsidRDefault="00000000" w:rsidRPr="00000000" w14:paraId="000001C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1C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muy PEX</w:t>
        <w:br w:type="textWrapping"/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Problema:</w:t>
      </w:r>
    </w:p>
    <w:p w:rsidR="00000000" w:rsidDel="00000000" w:rsidP="00000000" w:rsidRDefault="00000000" w:rsidRPr="00000000" w14:paraId="000001C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tarde o temprano se queda corto</w:t>
        <w:br w:type="textWrapping"/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phcx6ijx1j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2: SQL explícito dentro de PEX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me parece necesario.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task load_sales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   sql """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select month, revenue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       from sales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where date &gt;= current_date - interval '12 months'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output sales_data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es muy realista porque:</w:t>
      </w:r>
    </w:p>
    <w:p w:rsidR="00000000" w:rsidDel="00000000" w:rsidP="00000000" w:rsidRDefault="00000000" w:rsidRPr="00000000" w14:paraId="000001D6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reinventas SQL</w:t>
        <w:br w:type="textWrapping"/>
      </w:r>
    </w:p>
    <w:p w:rsidR="00000000" w:rsidDel="00000000" w:rsidP="00000000" w:rsidRDefault="00000000" w:rsidRPr="00000000" w14:paraId="000001D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usas lo que ya existe</w:t>
        <w:br w:type="textWrapping"/>
      </w:r>
    </w:p>
    <w:p w:rsidR="00000000" w:rsidDel="00000000" w:rsidP="00000000" w:rsidRDefault="00000000" w:rsidRPr="00000000" w14:paraId="000001D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PEX orquesta, no compite con SQL</w:t>
        <w:br w:type="textWrapping"/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sí lo metería.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y2h0gvt91ac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Nivel 3: models / entities opcionales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luego quieres algo más elegante, PEX podría tener recursos tipados.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entity Sale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   table sales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  <w:t xml:space="preserve">   fields month, revenue, region</w:t>
      </w:r>
    </w:p>
    <w:p w:rsidR="00000000" w:rsidDel="00000000" w:rsidP="00000000" w:rsidRDefault="00000000" w:rsidRPr="00000000" w14:paraId="000001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luego: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  <w:t xml:space="preserve">task regional_sales</w:t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   input Sale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   filter region == "latam"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   goal summarize sales performance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esto ya es más v0.3 o v1.0.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d2mrjgbcl6d" w:id="89"/>
      <w:bookmarkEnd w:id="8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Mi recomendación concreta para DB en PEX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no enredarnos, yo haría esto:</w:t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02gu3a2adj" w:id="90"/>
      <w:bookmarkEnd w:id="9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v0.1</w:t>
      </w:r>
    </w:p>
    <w:p w:rsidR="00000000" w:rsidDel="00000000" w:rsidP="00000000" w:rsidRDefault="00000000" w:rsidRPr="00000000" w14:paraId="000001EA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tl w:val="0"/>
        </w:rPr>
        <w:t xml:space="preserve"> para conexión</w:t>
        <w:br w:type="textWrapping"/>
      </w:r>
    </w:p>
    <w:p w:rsidR="00000000" w:rsidDel="00000000" w:rsidP="00000000" w:rsidRDefault="00000000" w:rsidRPr="00000000" w14:paraId="000001E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tl w:val="0"/>
        </w:rPr>
        <w:t xml:space="preserve"> para consultas directas</w:t>
        <w:br w:type="textWrapping"/>
      </w:r>
    </w:p>
    <w:p w:rsidR="00000000" w:rsidDel="00000000" w:rsidP="00000000" w:rsidRDefault="00000000" w:rsidRPr="00000000" w14:paraId="000001EC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  <w:t xml:space="preserve"> para usar la fuente</w:t>
        <w:br w:type="textWrapping"/>
      </w:r>
    </w:p>
    <w:p w:rsidR="00000000" w:rsidDel="00000000" w:rsidP="00000000" w:rsidRDefault="00000000" w:rsidRPr="00000000" w14:paraId="000001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Ejemplo: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tool sales_db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   provider postgres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source $SALES_DB_URL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task load_sales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   input sales_db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sql """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  <w:t xml:space="preserve">       select *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from sales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  <w:t xml:space="preserve">       where date &gt;= current_date - interval '12 months'</w:t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"""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  <w:t xml:space="preserve">   output sales_data</w:t>
      </w:r>
    </w:p>
    <w:p w:rsidR="00000000" w:rsidDel="00000000" w:rsidP="00000000" w:rsidRDefault="00000000" w:rsidRPr="00000000" w14:paraId="000001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otro task: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task forecast_sales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   input sales_data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goal predict next month revenue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   output forecast</w:t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ya resuelve un caso real.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z09vnz39tzz" w:id="91"/>
      <w:bookmarkEnd w:id="9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Qué haría el runtime</w:t>
      </w:r>
    </w:p>
    <w:p w:rsidR="00000000" w:rsidDel="00000000" w:rsidP="00000000" w:rsidRDefault="00000000" w:rsidRPr="00000000" w14:paraId="000002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ve esto: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input sales_db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sql """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select * from sales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"""</w:t>
      </w:r>
    </w:p>
    <w:p w:rsidR="00000000" w:rsidDel="00000000" w:rsidP="00000000" w:rsidRDefault="00000000" w:rsidRPr="00000000" w14:paraId="000002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runtime:</w:t>
      </w:r>
    </w:p>
    <w:p w:rsidR="00000000" w:rsidDel="00000000" w:rsidP="00000000" w:rsidRDefault="00000000" w:rsidRPr="00000000" w14:paraId="0000020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resuelve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sales_db</w:t>
        <w:br w:type="textWrapping"/>
      </w:r>
    </w:p>
    <w:p w:rsidR="00000000" w:rsidDel="00000000" w:rsidP="00000000" w:rsidRDefault="00000000" w:rsidRPr="00000000" w14:paraId="0000020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abre conexión con provider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</w:t>
        <w:br w:type="textWrapping"/>
      </w:r>
    </w:p>
    <w:p w:rsidR="00000000" w:rsidDel="00000000" w:rsidP="00000000" w:rsidRDefault="00000000" w:rsidRPr="00000000" w14:paraId="0000020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ejecuta SQL</w:t>
        <w:br w:type="textWrapping"/>
      </w:r>
    </w:p>
    <w:p w:rsidR="00000000" w:rsidDel="00000000" w:rsidP="00000000" w:rsidRDefault="00000000" w:rsidRPr="00000000" w14:paraId="0000020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convierte el resultado a dataset/tabular object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 pasa al planner/runtime para la tarea siguiente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es bastante limpio.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tgec5b9v9bv" w:id="92"/>
      <w:bookmarkEnd w:id="9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¿Y si no es SQL?</w:t>
      </w:r>
    </w:p>
    <w:p w:rsidR="00000000" w:rsidDel="00000000" w:rsidP="00000000" w:rsidRDefault="00000000" w:rsidRPr="00000000" w14:paraId="000002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PEX debería poder soportar otros proveedores: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tool crm_db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   provider mysql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source $CRM_DB_URL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tool warehouse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   provider bigquery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   source $BQ_PROJECT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tool analytics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   provider snowflake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source $SNOWFLAKE_DSN</w:t>
      </w:r>
    </w:p>
    <w:p w:rsidR="00000000" w:rsidDel="00000000" w:rsidP="00000000" w:rsidRDefault="00000000" w:rsidRPr="00000000" w14:paraId="000002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sintaxis base puede ser la misma. Cambia el adaptador del runtime.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rp35i46joui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Ahora: si PEX admite POO, ¿cómo sería?</w:t>
      </w:r>
    </w:p>
    <w:p w:rsidR="00000000" w:rsidDel="00000000" w:rsidP="00000000" w:rsidRDefault="00000000" w:rsidRPr="00000000" w14:paraId="000002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 podría admitir algo de POO, pero yo lo haría </w:t>
      </w:r>
      <w:r w:rsidDel="00000000" w:rsidR="00000000" w:rsidRPr="00000000">
        <w:rPr>
          <w:b w:val="1"/>
          <w:bCs w:val="1"/>
          <w:rtl w:val="0"/>
        </w:rPr>
        <w:t xml:space="preserve">ligero y subordinado al paradigma principal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sea:</w:t>
      </w:r>
    </w:p>
    <w:p w:rsidR="00000000" w:rsidDel="00000000" w:rsidP="00000000" w:rsidRDefault="00000000" w:rsidRPr="00000000" w14:paraId="00000220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PEX sigue siendo intent-oriented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pero puede tener estructuras tipo objeto para modelar dominio y estado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haría esto el centro del lenguaje: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class SalesPredictor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class DashboardService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class ReportBuilder</w:t>
      </w:r>
    </w:p>
    <w:p w:rsidR="00000000" w:rsidDel="00000000" w:rsidP="00000000" w:rsidRDefault="00000000" w:rsidRPr="00000000" w14:paraId="000002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lo alejaría de su esencia.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bcloarwteuq" w:id="94"/>
      <w:bookmarkEnd w:id="9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Qué sí tendría sentido como “POO ligera”</w:t>
      </w:r>
    </w:p>
    <w:p w:rsidR="00000000" w:rsidDel="00000000" w:rsidP="00000000" w:rsidRDefault="00000000" w:rsidRPr="00000000" w14:paraId="000002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ka256bpsccz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A. Entities</w:t>
      </w:r>
    </w:p>
    <w:p w:rsidR="00000000" w:rsidDel="00000000" w:rsidP="00000000" w:rsidRDefault="00000000" w:rsidRPr="00000000" w14:paraId="000002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modelar cosas del dominio.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entity Customer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field id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field name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field revenue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entity Sale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field date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field amount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 field region</w:t>
      </w:r>
    </w:p>
    <w:p w:rsidR="00000000" w:rsidDel="00000000" w:rsidP="00000000" w:rsidRDefault="00000000" w:rsidRPr="00000000" w14:paraId="000002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Esto sirve para:</w:t>
      </w:r>
    </w:p>
    <w:p w:rsidR="00000000" w:rsidDel="00000000" w:rsidP="00000000" w:rsidRDefault="00000000" w:rsidRPr="00000000" w14:paraId="0000023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datos</w:t>
        <w:br w:type="textWrapping"/>
      </w:r>
    </w:p>
    <w:p w:rsidR="00000000" w:rsidDel="00000000" w:rsidP="00000000" w:rsidRDefault="00000000" w:rsidRPr="00000000" w14:paraId="0000023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</w:t>
        <w:br w:type="textWrapping"/>
      </w:r>
    </w:p>
    <w:p w:rsidR="00000000" w:rsidDel="00000000" w:rsidP="00000000" w:rsidRDefault="00000000" w:rsidRPr="00000000" w14:paraId="00000236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estructura</w:t>
        <w:br w:type="textWrapping"/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fxhymyigid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B. Records / structs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Aún mejor para v0.1 que clases completas.</w:t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record Forecast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  <w:t xml:space="preserve">   revenue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confidence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  <w:t xml:space="preserve">   explanation</w:t>
      </w:r>
    </w:p>
    <w:p w:rsidR="00000000" w:rsidDel="00000000" w:rsidP="00000000" w:rsidRDefault="00000000" w:rsidRPr="00000000" w14:paraId="000002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Luego un task podría producir eso: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task predict_sales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   input sales_data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  <w:t xml:space="preserve">   goal predict next month revenue</w:t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output Forecast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me gusta mucho más que clases tradicionales.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l52fjgjnuez" w:id="97"/>
      <w:bookmarkEnd w:id="9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C. Components con comportamiento acotado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 verdad quieres encapsulación, podrías usar algo como: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component SalesAnalyzer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use sales_db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esto ya empieza a rozar otro paradigma.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dnmfftr0js2" w:id="98"/>
      <w:bookmarkEnd w:id="9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Si hubiera clases de verdad</w:t>
      </w:r>
    </w:p>
    <w:p w:rsidR="00000000" w:rsidDel="00000000" w:rsidP="00000000" w:rsidRDefault="00000000" w:rsidRPr="00000000" w14:paraId="000002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algún día PEX admite clases, yo las haría así de simples: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class ForecastService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model analyst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use sales_db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task predict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       input sales_data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goal predict next month revenue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  <w:t xml:space="preserve">       output forecast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honestamente, esto ya se siente menos PEX y más híbrido raro.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aooaemv91g" w:id="99"/>
      <w:bookmarkEnd w:id="9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Mi recomendación honesta</w:t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6iu0g994fnm" w:id="100"/>
      <w:bookmarkEnd w:id="10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bases de datos</w:t>
      </w:r>
    </w:p>
    <w:p w:rsidR="00000000" w:rsidDel="00000000" w:rsidP="00000000" w:rsidRDefault="00000000" w:rsidRPr="00000000" w14:paraId="000002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totalmente:</w:t>
      </w:r>
    </w:p>
    <w:p w:rsidR="00000000" w:rsidDel="00000000" w:rsidP="00000000" w:rsidRDefault="00000000" w:rsidRPr="00000000" w14:paraId="0000025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tool</w:t>
      </w:r>
      <w:r w:rsidDel="00000000" w:rsidR="00000000" w:rsidRPr="00000000">
        <w:rPr>
          <w:rtl w:val="0"/>
        </w:rPr>
        <w:t xml:space="preserve"> para conexión</w:t>
        <w:br w:type="textWrapping"/>
      </w:r>
    </w:p>
    <w:p w:rsidR="00000000" w:rsidDel="00000000" w:rsidP="00000000" w:rsidRDefault="00000000" w:rsidRPr="00000000" w14:paraId="0000025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sql</w:t>
      </w:r>
      <w:r w:rsidDel="00000000" w:rsidR="00000000" w:rsidRPr="00000000">
        <w:rPr>
          <w:rtl w:val="0"/>
        </w:rPr>
        <w:t xml:space="preserve"> para consulta</w:t>
        <w:br w:type="textWrapping"/>
      </w:r>
    </w:p>
    <w:p w:rsidR="00000000" w:rsidDel="00000000" w:rsidP="00000000" w:rsidRDefault="00000000" w:rsidRPr="00000000" w14:paraId="0000025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luego quizá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  <w:br w:type="textWrapping"/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f0nfz1kyzap" w:id="101"/>
      <w:bookmarkEnd w:id="10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Para POO</w:t>
      </w:r>
    </w:p>
    <w:p w:rsidR="00000000" w:rsidDel="00000000" w:rsidP="00000000" w:rsidRDefault="00000000" w:rsidRPr="00000000" w14:paraId="000002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pero </w:t>
      </w:r>
      <w:r w:rsidDel="00000000" w:rsidR="00000000" w:rsidRPr="00000000">
        <w:rPr>
          <w:b w:val="1"/>
          <w:bCs w:val="1"/>
          <w:rtl w:val="0"/>
        </w:rPr>
        <w:t xml:space="preserve">no clases completas al inicio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 arrancaría con:</w:t>
      </w:r>
    </w:p>
    <w:p w:rsidR="00000000" w:rsidDel="00000000" w:rsidP="00000000" w:rsidRDefault="00000000" w:rsidRPr="00000000" w14:paraId="0000026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record</w:t>
        <w:br w:type="textWrapping"/>
      </w:r>
    </w:p>
    <w:p w:rsidR="00000000" w:rsidDel="00000000" w:rsidP="00000000" w:rsidRDefault="00000000" w:rsidRPr="00000000" w14:paraId="0000026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entity</w:t>
        <w:br w:type="textWrapping"/>
      </w:r>
    </w:p>
    <w:p w:rsidR="00000000" w:rsidDel="00000000" w:rsidP="00000000" w:rsidRDefault="00000000" w:rsidRPr="00000000" w14:paraId="000002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con:</w:t>
      </w:r>
    </w:p>
    <w:p w:rsidR="00000000" w:rsidDel="00000000" w:rsidP="00000000" w:rsidRDefault="00000000" w:rsidRPr="00000000" w14:paraId="0000026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</w:t>
        <w:br w:type="textWrapping"/>
      </w:r>
    </w:p>
    <w:p w:rsidR="00000000" w:rsidDel="00000000" w:rsidP="00000000" w:rsidRDefault="00000000" w:rsidRPr="00000000" w14:paraId="0000026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herencia</w:t>
        <w:br w:type="textWrapping"/>
      </w:r>
    </w:p>
    <w:p w:rsidR="00000000" w:rsidDel="00000000" w:rsidP="00000000" w:rsidRDefault="00000000" w:rsidRPr="00000000" w14:paraId="00000266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polimorfismo complejo</w:t>
        <w:br w:type="textWrapping"/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Porque PEX no necesita parecer Java ni Python OO para ser poderoso.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3q4co4c23yw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Cómo lo resumiría oficialmente</w:t>
      </w:r>
    </w:p>
    <w:p w:rsidR="00000000" w:rsidDel="00000000" w:rsidP="00000000" w:rsidRDefault="00000000" w:rsidRPr="00000000" w14:paraId="000002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Podríamos decir:</w:t>
      </w:r>
    </w:p>
    <w:p w:rsidR="00000000" w:rsidDel="00000000" w:rsidP="00000000" w:rsidRDefault="00000000" w:rsidRPr="00000000" w14:paraId="0000026B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interacts with databases through tools and runtime adapters.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 sobre POO:</w:t>
      </w:r>
    </w:p>
    <w:p w:rsidR="00000000" w:rsidDel="00000000" w:rsidP="00000000" w:rsidRDefault="00000000" w:rsidRPr="00000000" w14:paraId="0000026D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is not object-oriented first, but it may support lightweight domain modeling through entities and records.</w:t>
      </w:r>
    </w:p>
    <w:p w:rsidR="00000000" w:rsidDel="00000000" w:rsidP="00000000" w:rsidRDefault="00000000" w:rsidRPr="00000000" w14:paraId="000002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español:</w:t>
      </w:r>
    </w:p>
    <w:p w:rsidR="00000000" w:rsidDel="00000000" w:rsidP="00000000" w:rsidRDefault="00000000" w:rsidRPr="00000000" w14:paraId="0000026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PEX no es orientado a objetos como paradigma principal, pero puede soportar modelado de dominio ligero mediante entidades y registros.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