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E51E7E">
      <w:pPr>
        <w:rPr>
          <w:rFonts w:hint="default" w:ascii="Arial" w:hAnsi="Arial" w:eastAsia="宋体" w:cs="Arial"/>
          <w:b/>
          <w:bCs/>
          <w:i w:val="0"/>
          <w:iCs w:val="0"/>
          <w:color w:val="3C4043"/>
          <w:spacing w:val="0"/>
          <w:sz w:val="14"/>
          <w:szCs w:val="14"/>
          <w:shd w:val="clear" w:fill="FFFFFF"/>
          <w:lang w:val="en-US" w:eastAsia="zh-CN"/>
        </w:rPr>
      </w:pPr>
      <w:r>
        <w:rPr>
          <w:rFonts w:hint="eastAsia" w:ascii="Arial" w:hAnsi="Arial" w:eastAsia="宋体" w:cs="Arial"/>
          <w:b/>
          <w:bCs/>
          <w:i w:val="0"/>
          <w:iCs w:val="0"/>
          <w:color w:val="3C4043"/>
          <w:spacing w:val="0"/>
          <w:sz w:val="14"/>
          <w:szCs w:val="14"/>
          <w:shd w:val="clear" w:fill="FFFFFF"/>
          <w:lang w:val="en-US" w:eastAsia="zh-CN"/>
        </w:rPr>
        <w:t>Task:</w:t>
      </w:r>
    </w:p>
    <w:p w14:paraId="2E94534B">
      <w:pPr>
        <w:rPr>
          <w:rFonts w:hint="default" w:ascii="Arial" w:hAnsi="Arial" w:eastAsia="sans-serif" w:cs="Arial"/>
          <w:i w:val="0"/>
          <w:iCs w:val="0"/>
          <w:caps w:val="0"/>
          <w:color w:val="3C4043"/>
          <w:spacing w:val="0"/>
          <w:sz w:val="14"/>
          <w:szCs w:val="14"/>
          <w:shd w:val="clear" w:fill="FFFFFF"/>
        </w:rPr>
      </w:pPr>
      <w:r>
        <w:rPr>
          <w:rFonts w:hint="default" w:ascii="Arial" w:hAnsi="Arial" w:eastAsia="sans-serif" w:cs="Arial"/>
          <w:i w:val="0"/>
          <w:iCs w:val="0"/>
          <w:color w:val="3C4043"/>
          <w:spacing w:val="0"/>
          <w:sz w:val="14"/>
          <w:szCs w:val="14"/>
          <w:shd w:val="clear" w:fill="FFFFFF"/>
        </w:rPr>
        <w:t>O</w:t>
      </w:r>
      <w:r>
        <w:rPr>
          <w:rFonts w:hint="eastAsia" w:ascii="Arial" w:hAnsi="Arial" w:eastAsia="宋体" w:cs="Arial"/>
          <w:i w:val="0"/>
          <w:iCs w:val="0"/>
          <w:caps w:val="0"/>
          <w:color w:val="3C4043"/>
          <w:spacing w:val="0"/>
          <w:sz w:val="14"/>
          <w:szCs w:val="14"/>
          <w:shd w:val="clear" w:fill="FFFFFF"/>
          <w:lang w:val="en-US" w:eastAsia="zh-CN"/>
        </w:rPr>
        <w:t>ur</w:t>
      </w:r>
      <w:r>
        <w:rPr>
          <w:rFonts w:hint="default" w:ascii="Arial" w:hAnsi="Arial" w:eastAsia="sans-serif" w:cs="Arial"/>
          <w:i w:val="0"/>
          <w:iCs w:val="0"/>
          <w:caps w:val="0"/>
          <w:color w:val="3C4043"/>
          <w:spacing w:val="0"/>
          <w:sz w:val="14"/>
          <w:szCs w:val="14"/>
          <w:shd w:val="clear" w:fill="FFFFFF"/>
        </w:rPr>
        <w:t xml:space="preserve"> </w:t>
      </w:r>
      <w:r>
        <w:rPr>
          <w:rFonts w:hint="eastAsia" w:ascii="Arial" w:hAnsi="Arial" w:eastAsia="宋体" w:cs="Arial"/>
          <w:i w:val="0"/>
          <w:iCs w:val="0"/>
          <w:caps w:val="0"/>
          <w:color w:val="3C4043"/>
          <w:spacing w:val="0"/>
          <w:sz w:val="14"/>
          <w:szCs w:val="14"/>
          <w:shd w:val="clear" w:fill="FFFFFF"/>
          <w:lang w:val="en-US" w:eastAsia="zh-CN"/>
        </w:rPr>
        <w:t xml:space="preserve">task is to </w:t>
      </w:r>
      <w:r>
        <w:rPr>
          <w:rFonts w:hint="default" w:ascii="Arial" w:hAnsi="Arial" w:eastAsia="sans-serif" w:cs="Arial"/>
          <w:i w:val="0"/>
          <w:iCs w:val="0"/>
          <w:caps w:val="0"/>
          <w:color w:val="3C4043"/>
          <w:spacing w:val="0"/>
          <w:sz w:val="14"/>
          <w:szCs w:val="14"/>
          <w:shd w:val="clear" w:fill="FFFFFF"/>
        </w:rPr>
        <w:t>predict the companies’ financial data points for the last (closest to today) reported quarter. Each quarter in the dataset is represented by 9 financial data points such as </w:t>
      </w:r>
      <w:r>
        <w:rPr>
          <w:rStyle w:val="9"/>
          <w:rFonts w:hint="default" w:ascii="Arial" w:hAnsi="Arial" w:eastAsia="monospace" w:cs="Arial"/>
          <w:i w:val="0"/>
          <w:iCs w:val="0"/>
          <w:caps w:val="0"/>
          <w:color w:val="3C4043"/>
          <w:spacing w:val="0"/>
          <w:sz w:val="14"/>
          <w:szCs w:val="14"/>
          <w:shd w:val="clear" w:fill="F1F3F4"/>
          <w:vertAlign w:val="baseline"/>
        </w:rPr>
        <w:t>TOTAL_ASSETS</w:t>
      </w:r>
      <w:r>
        <w:rPr>
          <w:rFonts w:hint="default" w:ascii="Arial" w:hAnsi="Arial" w:eastAsia="sans-serif" w:cs="Arial"/>
          <w:i w:val="0"/>
          <w:iCs w:val="0"/>
          <w:caps w:val="0"/>
          <w:color w:val="3C4043"/>
          <w:spacing w:val="0"/>
          <w:sz w:val="14"/>
          <w:szCs w:val="14"/>
          <w:shd w:val="clear" w:fill="FFFFFF"/>
        </w:rPr>
        <w:t>, </w:t>
      </w:r>
      <w:r>
        <w:rPr>
          <w:rStyle w:val="9"/>
          <w:rFonts w:hint="default" w:ascii="Arial" w:hAnsi="Arial" w:eastAsia="monospace" w:cs="Arial"/>
          <w:i w:val="0"/>
          <w:iCs w:val="0"/>
          <w:caps w:val="0"/>
          <w:color w:val="3C4043"/>
          <w:spacing w:val="0"/>
          <w:sz w:val="14"/>
          <w:szCs w:val="14"/>
          <w:shd w:val="clear" w:fill="F1F3F4"/>
          <w:vertAlign w:val="baseline"/>
        </w:rPr>
        <w:t>TOTAL_LIABILITIES</w:t>
      </w:r>
      <w:r>
        <w:rPr>
          <w:rFonts w:hint="default" w:ascii="Arial" w:hAnsi="Arial" w:eastAsia="sans-serif" w:cs="Arial"/>
          <w:i w:val="0"/>
          <w:iCs w:val="0"/>
          <w:caps w:val="0"/>
          <w:color w:val="3C4043"/>
          <w:spacing w:val="0"/>
          <w:sz w:val="14"/>
          <w:szCs w:val="14"/>
          <w:shd w:val="clear" w:fill="FFFFFF"/>
        </w:rPr>
        <w:t>, </w:t>
      </w:r>
      <w:r>
        <w:rPr>
          <w:rStyle w:val="9"/>
          <w:rFonts w:hint="default" w:ascii="Arial" w:hAnsi="Arial" w:eastAsia="monospace" w:cs="Arial"/>
          <w:i w:val="0"/>
          <w:iCs w:val="0"/>
          <w:caps w:val="0"/>
          <w:color w:val="3C4043"/>
          <w:spacing w:val="0"/>
          <w:sz w:val="14"/>
          <w:szCs w:val="14"/>
          <w:shd w:val="clear" w:fill="F1F3F4"/>
          <w:vertAlign w:val="baseline"/>
        </w:rPr>
        <w:t>EBITDA</w:t>
      </w:r>
      <w:r>
        <w:rPr>
          <w:rFonts w:hint="default" w:ascii="Arial" w:hAnsi="Arial" w:eastAsia="sans-serif" w:cs="Arial"/>
          <w:i w:val="0"/>
          <w:iCs w:val="0"/>
          <w:caps w:val="0"/>
          <w:color w:val="3C4043"/>
          <w:spacing w:val="0"/>
          <w:sz w:val="14"/>
          <w:szCs w:val="14"/>
          <w:shd w:val="clear" w:fill="FFFFFF"/>
        </w:rPr>
        <w:t>, etc. and the quarter indicator is the prefix (Q0, Q1, … Q10) where the “0” indicates the most recent quarter in the dataset . The target variables are indicated with </w:t>
      </w:r>
      <w:r>
        <w:rPr>
          <w:rStyle w:val="9"/>
          <w:rFonts w:hint="default" w:ascii="Arial" w:hAnsi="Arial" w:eastAsia="monospace" w:cs="Arial"/>
          <w:i w:val="0"/>
          <w:iCs w:val="0"/>
          <w:caps w:val="0"/>
          <w:color w:val="3C4043"/>
          <w:spacing w:val="0"/>
          <w:sz w:val="14"/>
          <w:szCs w:val="14"/>
          <w:shd w:val="clear" w:fill="F1F3F4"/>
          <w:vertAlign w:val="baseline"/>
        </w:rPr>
        <w:t>Q0</w:t>
      </w:r>
      <w:r>
        <w:rPr>
          <w:rFonts w:hint="default" w:ascii="Arial" w:hAnsi="Arial" w:eastAsia="sans-serif" w:cs="Arial"/>
          <w:i w:val="0"/>
          <w:iCs w:val="0"/>
          <w:caps w:val="0"/>
          <w:color w:val="3C4043"/>
          <w:spacing w:val="0"/>
          <w:sz w:val="14"/>
          <w:szCs w:val="14"/>
          <w:shd w:val="clear" w:fill="FFFFFF"/>
        </w:rPr>
        <w:t> prefix and are only present in the </w:t>
      </w:r>
      <w:r>
        <w:rPr>
          <w:rStyle w:val="9"/>
          <w:rFonts w:hint="default" w:ascii="Arial" w:hAnsi="Arial" w:eastAsia="monospace" w:cs="Arial"/>
          <w:i w:val="0"/>
          <w:iCs w:val="0"/>
          <w:caps w:val="0"/>
          <w:color w:val="3C4043"/>
          <w:spacing w:val="0"/>
          <w:sz w:val="14"/>
          <w:szCs w:val="14"/>
          <w:shd w:val="clear" w:fill="F1F3F4"/>
          <w:vertAlign w:val="baseline"/>
        </w:rPr>
        <w:t>train.csv</w:t>
      </w:r>
      <w:r>
        <w:rPr>
          <w:rFonts w:hint="default" w:ascii="Arial" w:hAnsi="Arial" w:eastAsia="sans-serif" w:cs="Arial"/>
          <w:i w:val="0"/>
          <w:iCs w:val="0"/>
          <w:caps w:val="0"/>
          <w:color w:val="3C4043"/>
          <w:spacing w:val="0"/>
          <w:sz w:val="14"/>
          <w:szCs w:val="14"/>
          <w:shd w:val="clear" w:fill="FFFFFF"/>
        </w:rPr>
        <w:t>.</w:t>
      </w:r>
    </w:p>
    <w:p w14:paraId="4512DBAC">
      <w:pPr>
        <w:rPr>
          <w:rFonts w:hint="default" w:ascii="Arial" w:hAnsi="Arial" w:eastAsia="sans-serif" w:cs="Arial"/>
          <w:i w:val="0"/>
          <w:iCs w:val="0"/>
          <w:caps w:val="0"/>
          <w:color w:val="3C4043"/>
          <w:spacing w:val="0"/>
          <w:sz w:val="14"/>
          <w:szCs w:val="14"/>
          <w:shd w:val="clear" w:fill="FFFFFF"/>
        </w:rPr>
      </w:pPr>
    </w:p>
    <w:p w14:paraId="7DE47710">
      <w:pPr>
        <w:widowControl w:val="0"/>
        <w:jc w:val="both"/>
        <w:rPr>
          <w:rFonts w:hint="default" w:ascii="Arial" w:hAnsi="Arial" w:eastAsia="宋体" w:cs="Arial"/>
          <w:i w:val="0"/>
          <w:iCs w:val="0"/>
          <w:caps w:val="0"/>
          <w:color w:val="3C4043"/>
          <w:spacing w:val="0"/>
          <w:kern w:val="2"/>
          <w:sz w:val="14"/>
          <w:szCs w:val="14"/>
          <w:shd w:val="clear" w:fill="FFFFFF"/>
          <w:vertAlign w:val="baseline"/>
          <w:lang w:val="en-US" w:eastAsia="zh-CN" w:bidi="ar-SA"/>
        </w:rPr>
      </w:pPr>
      <w:r>
        <w:rPr>
          <w:rFonts w:hint="default" w:ascii="Arial" w:hAnsi="Arial" w:eastAsia="sans-serif" w:cs="Arial"/>
          <w:i w:val="0"/>
          <w:iCs w:val="0"/>
          <w:color w:val="3C4043"/>
          <w:spacing w:val="0"/>
          <w:kern w:val="2"/>
          <w:sz w:val="14"/>
          <w:szCs w:val="14"/>
          <w:shd w:val="clear" w:fill="FFFFFF"/>
          <w:vertAlign w:val="baseline"/>
          <w:lang w:val="en-US" w:eastAsia="zh-CN" w:bidi="ar-SA"/>
        </w:rPr>
        <w:t>F</w:t>
      </w:r>
      <w:r>
        <w:rPr>
          <w:rFonts w:hint="default" w:ascii="Arial" w:hAnsi="Arial" w:eastAsia="宋体" w:cs="Arial"/>
          <w:i w:val="0"/>
          <w:iCs w:val="0"/>
          <w:caps w:val="0"/>
          <w:color w:val="3C4043"/>
          <w:spacing w:val="0"/>
          <w:kern w:val="2"/>
          <w:sz w:val="14"/>
          <w:szCs w:val="14"/>
          <w:shd w:val="clear" w:fill="FFFFFF"/>
          <w:vertAlign w:val="baseline"/>
          <w:lang w:val="en-US" w:eastAsia="zh-CN" w:bidi="ar-SA"/>
        </w:rPr>
        <w:t>inancial Performance Prediction task is highly creative and can be solved as a traditional ML problem with training models on features to predict targets. The dataset is contains a lot of static metadata characterizing the companies, along with dinamics of change of key financial data points across 11 consecutive quarters.</w:t>
      </w:r>
      <w:r>
        <w:rPr>
          <w:rFonts w:hint="eastAsia" w:ascii="Arial" w:hAnsi="Arial" w:eastAsia="宋体" w:cs="Arial"/>
          <w:i w:val="0"/>
          <w:iCs w:val="0"/>
          <w:caps w:val="0"/>
          <w:color w:val="3C4043"/>
          <w:spacing w:val="0"/>
          <w:kern w:val="2"/>
          <w:sz w:val="14"/>
          <w:szCs w:val="14"/>
          <w:shd w:val="clear" w:fill="FFFFFF"/>
          <w:vertAlign w:val="baseline"/>
          <w:lang w:val="en-US" w:eastAsia="zh-CN" w:bidi="ar-SA"/>
        </w:rPr>
        <w:t xml:space="preserve"> </w:t>
      </w:r>
      <w:r>
        <w:rPr>
          <w:rFonts w:hint="default" w:ascii="Arial" w:hAnsi="Arial" w:eastAsia="sans-serif" w:cs="Arial"/>
          <w:i w:val="0"/>
          <w:iCs w:val="0"/>
          <w:color w:val="3C4043"/>
          <w:spacing w:val="0"/>
          <w:kern w:val="2"/>
          <w:sz w:val="14"/>
          <w:szCs w:val="14"/>
          <w:shd w:val="clear" w:fill="FFFFFF"/>
          <w:vertAlign w:val="baseline"/>
          <w:lang w:val="en-US" w:eastAsia="zh-CN" w:bidi="ar-SA"/>
        </w:rPr>
        <w:t>A</w:t>
      </w:r>
      <w:r>
        <w:rPr>
          <w:rFonts w:hint="default" w:ascii="Arial" w:hAnsi="Arial" w:eastAsia="宋体" w:cs="Arial"/>
          <w:i w:val="0"/>
          <w:iCs w:val="0"/>
          <w:caps w:val="0"/>
          <w:color w:val="3C4043"/>
          <w:spacing w:val="0"/>
          <w:kern w:val="2"/>
          <w:sz w:val="14"/>
          <w:szCs w:val="14"/>
          <w:shd w:val="clear" w:fill="FFFFFF"/>
          <w:vertAlign w:val="baseline"/>
          <w:lang w:val="en-US" w:eastAsia="zh-CN" w:bidi="ar-SA"/>
        </w:rPr>
        <w:t>lternatively contestants may use a time series approach based on target variables’ values recorded in the previous quarters.</w:t>
      </w:r>
      <w:r>
        <w:rPr>
          <w:rFonts w:hint="eastAsia" w:ascii="Arial" w:hAnsi="Arial" w:eastAsia="宋体" w:cs="Arial"/>
          <w:i w:val="0"/>
          <w:iCs w:val="0"/>
          <w:caps w:val="0"/>
          <w:color w:val="3C4043"/>
          <w:spacing w:val="0"/>
          <w:kern w:val="2"/>
          <w:sz w:val="14"/>
          <w:szCs w:val="14"/>
          <w:shd w:val="clear" w:fill="FFFFFF"/>
          <w:vertAlign w:val="baseline"/>
          <w:lang w:val="en-US" w:eastAsia="zh-CN" w:bidi="ar-SA"/>
        </w:rPr>
        <w:t xml:space="preserve"> </w:t>
      </w:r>
      <w:r>
        <w:rPr>
          <w:rFonts w:hint="default" w:ascii="Arial" w:hAnsi="Arial" w:eastAsia="sans-serif" w:cs="Arial"/>
          <w:i w:val="0"/>
          <w:iCs w:val="0"/>
          <w:color w:val="3C4043"/>
          <w:spacing w:val="0"/>
          <w:kern w:val="2"/>
          <w:sz w:val="14"/>
          <w:szCs w:val="14"/>
          <w:shd w:val="clear" w:fill="FFFFFF"/>
          <w:vertAlign w:val="baseline"/>
          <w:lang w:val="en-US" w:eastAsia="zh-CN" w:bidi="ar-SA"/>
        </w:rPr>
        <w:t>O</w:t>
      </w:r>
      <w:r>
        <w:rPr>
          <w:rFonts w:hint="default" w:ascii="Arial" w:hAnsi="Arial" w:eastAsia="宋体" w:cs="Arial"/>
          <w:i w:val="0"/>
          <w:iCs w:val="0"/>
          <w:caps w:val="0"/>
          <w:color w:val="3C4043"/>
          <w:spacing w:val="0"/>
          <w:kern w:val="2"/>
          <w:sz w:val="14"/>
          <w:szCs w:val="14"/>
          <w:shd w:val="clear" w:fill="FFFFFF"/>
          <w:vertAlign w:val="baseline"/>
          <w:lang w:val="en-US" w:eastAsia="zh-CN" w:bidi="ar-SA"/>
        </w:rPr>
        <w:t>ne may also enrich the training/testing with macroeconomic statistics based on time frames present in the datasets - refer to data_dictionary.txt for mapping of quarters indicators in the dataset (Q0 - Q10) to the actual dates.</w:t>
      </w:r>
    </w:p>
    <w:p w14:paraId="3EC999A3">
      <w:pPr>
        <w:widowControl w:val="0"/>
        <w:jc w:val="both"/>
        <w:rPr>
          <w:rFonts w:hint="default" w:ascii="Arial" w:hAnsi="Arial" w:eastAsia="宋体" w:cs="Arial"/>
          <w:i w:val="0"/>
          <w:iCs w:val="0"/>
          <w:caps w:val="0"/>
          <w:color w:val="3C4043"/>
          <w:spacing w:val="0"/>
          <w:kern w:val="2"/>
          <w:sz w:val="14"/>
          <w:szCs w:val="14"/>
          <w:shd w:val="clear" w:fill="FFFFFF"/>
          <w:vertAlign w:val="baseline"/>
          <w:lang w:val="en-US" w:eastAsia="zh-CN" w:bidi="ar-SA"/>
        </w:rPr>
      </w:pPr>
    </w:p>
    <w:p w14:paraId="3980A032">
      <w:pPr>
        <w:widowControl w:val="0"/>
        <w:jc w:val="both"/>
        <w:rPr>
          <w:rFonts w:hint="default" w:ascii="Arial" w:hAnsi="Arial" w:eastAsia="sans-serif" w:cs="Arial"/>
          <w:b/>
          <w:i w:val="0"/>
          <w:iCs w:val="0"/>
          <w:caps w:val="0"/>
          <w:color w:val="3C4043"/>
          <w:spacing w:val="0"/>
          <w:kern w:val="2"/>
          <w:sz w:val="14"/>
          <w:szCs w:val="14"/>
          <w:shd w:val="clear" w:fill="FFFFFF"/>
          <w:lang w:val="en-US" w:eastAsia="zh-CN" w:bidi="ar-SA"/>
        </w:rPr>
      </w:pPr>
      <w:r>
        <w:rPr>
          <w:rFonts w:hint="default" w:ascii="Arial" w:hAnsi="Arial" w:eastAsia="sans-serif" w:cs="Arial"/>
          <w:b/>
          <w:i w:val="0"/>
          <w:iCs w:val="0"/>
          <w:color w:val="3C4043"/>
          <w:spacing w:val="0"/>
          <w:kern w:val="2"/>
          <w:sz w:val="14"/>
          <w:szCs w:val="14"/>
          <w:shd w:val="clear" w:fill="FFFFFF"/>
          <w:vertAlign w:val="baseline"/>
          <w:lang w:val="en-US" w:eastAsia="zh-CN" w:bidi="ar-SA"/>
        </w:rPr>
        <w:t>D</w:t>
      </w:r>
      <w:r>
        <w:rPr>
          <w:rFonts w:hint="default" w:ascii="Arial" w:hAnsi="Arial" w:eastAsia="宋体" w:cs="Arial"/>
          <w:b/>
          <w:i w:val="0"/>
          <w:iCs w:val="0"/>
          <w:caps w:val="0"/>
          <w:color w:val="3C4043"/>
          <w:spacing w:val="0"/>
          <w:kern w:val="2"/>
          <w:sz w:val="14"/>
          <w:szCs w:val="14"/>
          <w:shd w:val="clear" w:fill="FFFFFF"/>
          <w:vertAlign w:val="baseline"/>
          <w:lang w:val="en-US" w:eastAsia="zh-CN" w:bidi="ar-SA"/>
        </w:rPr>
        <w:t>ataset Description</w:t>
      </w:r>
    </w:p>
    <w:p w14:paraId="17C8250F">
      <w:pPr>
        <w:widowControl w:val="0"/>
        <w:ind w:leftChars="0"/>
        <w:jc w:val="both"/>
        <w:rPr>
          <w:rFonts w:hint="default" w:ascii="Arial" w:hAnsi="Arial" w:eastAsia="sans-serif" w:cs="Arial"/>
          <w:i w:val="0"/>
          <w:iCs w:val="0"/>
          <w:caps w:val="0"/>
          <w:color w:val="3C4043"/>
          <w:spacing w:val="0"/>
          <w:kern w:val="2"/>
          <w:sz w:val="14"/>
          <w:szCs w:val="14"/>
          <w:shd w:val="clear" w:fill="FFFFFF"/>
          <w:lang w:val="en-US" w:eastAsia="zh-CN" w:bidi="ar-SA"/>
        </w:rPr>
      </w:pPr>
      <w:r>
        <w:rPr>
          <w:rFonts w:hint="default" w:ascii="Arial" w:hAnsi="Arial" w:eastAsia="sans-serif" w:cs="Arial"/>
          <w:i w:val="0"/>
          <w:iCs w:val="0"/>
          <w:color w:val="3C4043"/>
          <w:spacing w:val="0"/>
          <w:kern w:val="2"/>
          <w:sz w:val="14"/>
          <w:szCs w:val="14"/>
          <w:shd w:val="clear" w:fill="FFFFFF"/>
          <w:vertAlign w:val="baseline"/>
          <w:lang w:val="en-US" w:eastAsia="zh-CN" w:bidi="ar-SA"/>
        </w:rPr>
        <w:t>D</w:t>
      </w:r>
      <w:r>
        <w:rPr>
          <w:rFonts w:hint="default" w:ascii="Arial" w:hAnsi="Arial" w:eastAsia="宋体" w:cs="Arial"/>
          <w:i w:val="0"/>
          <w:iCs w:val="0"/>
          <w:caps w:val="0"/>
          <w:color w:val="3C4043"/>
          <w:spacing w:val="0"/>
          <w:kern w:val="2"/>
          <w:sz w:val="14"/>
          <w:szCs w:val="14"/>
          <w:shd w:val="clear" w:fill="FFFFFF"/>
          <w:vertAlign w:val="baseline"/>
          <w:lang w:val="en-US" w:eastAsia="zh-CN" w:bidi="ar-SA"/>
        </w:rPr>
        <w:t>ataset contains financial data points for 2030 publicly traded companies based on financial reports submitted to </w:t>
      </w:r>
      <w:r>
        <w:rPr>
          <w:rFonts w:hint="default" w:ascii="Arial" w:hAnsi="Arial" w:eastAsia="宋体" w:cs="Arial"/>
          <w:i w:val="0"/>
          <w:iCs w:val="0"/>
          <w:caps w:val="0"/>
          <w:color w:val="3C4043"/>
          <w:spacing w:val="0"/>
          <w:kern w:val="2"/>
          <w:sz w:val="14"/>
          <w:szCs w:val="14"/>
          <w:shd w:val="clear" w:fill="FFFFFF"/>
          <w:vertAlign w:val="baseline"/>
          <w:lang w:val="en-US" w:eastAsia="zh-CN" w:bidi="ar-SA"/>
        </w:rPr>
        <w:fldChar w:fldCharType="begin"/>
      </w:r>
      <w:r>
        <w:rPr>
          <w:rFonts w:hint="default" w:ascii="Arial" w:hAnsi="Arial" w:eastAsia="宋体" w:cs="Arial"/>
          <w:i w:val="0"/>
          <w:iCs w:val="0"/>
          <w:caps w:val="0"/>
          <w:color w:val="3C4043"/>
          <w:spacing w:val="0"/>
          <w:kern w:val="2"/>
          <w:sz w:val="14"/>
          <w:szCs w:val="14"/>
          <w:shd w:val="clear" w:fill="FFFFFF"/>
          <w:vertAlign w:val="baseline"/>
          <w:lang w:val="en-US" w:eastAsia="zh-CN" w:bidi="ar-SA"/>
        </w:rPr>
        <w:instrText xml:space="preserve"> HYPERLINK "https://www.sec.gov/dera/data/financial-statement-data-sets" \t "https://www.kaggle.com/competitions/financial-performance-prediction/_blank" </w:instrText>
      </w:r>
      <w:r>
        <w:rPr>
          <w:rFonts w:hint="default" w:ascii="Arial" w:hAnsi="Arial" w:eastAsia="宋体" w:cs="Arial"/>
          <w:i w:val="0"/>
          <w:iCs w:val="0"/>
          <w:caps w:val="0"/>
          <w:color w:val="3C4043"/>
          <w:spacing w:val="0"/>
          <w:kern w:val="2"/>
          <w:sz w:val="14"/>
          <w:szCs w:val="14"/>
          <w:shd w:val="clear" w:fill="FFFFFF"/>
          <w:vertAlign w:val="baseline"/>
          <w:lang w:val="en-US" w:eastAsia="zh-CN" w:bidi="ar-SA"/>
        </w:rPr>
        <w:fldChar w:fldCharType="separate"/>
      </w:r>
      <w:r>
        <w:rPr>
          <w:rFonts w:hint="default" w:ascii="Arial" w:hAnsi="Arial" w:eastAsia="宋体" w:cs="Arial"/>
          <w:i w:val="0"/>
          <w:iCs w:val="0"/>
          <w:caps w:val="0"/>
          <w:color w:val="3C4043"/>
          <w:spacing w:val="0"/>
          <w:kern w:val="2"/>
          <w:sz w:val="14"/>
          <w:szCs w:val="14"/>
          <w:shd w:val="clear" w:fill="FFFFFF"/>
          <w:vertAlign w:val="baseline"/>
          <w:lang w:val="en-US" w:eastAsia="zh-CN" w:bidi="ar-SA"/>
        </w:rPr>
        <w:t>SEC</w:t>
      </w:r>
      <w:r>
        <w:rPr>
          <w:rFonts w:hint="default" w:ascii="Arial" w:hAnsi="Arial" w:eastAsia="宋体" w:cs="Arial"/>
          <w:i w:val="0"/>
          <w:iCs w:val="0"/>
          <w:caps w:val="0"/>
          <w:color w:val="3C4043"/>
          <w:spacing w:val="0"/>
          <w:kern w:val="2"/>
          <w:sz w:val="14"/>
          <w:szCs w:val="14"/>
          <w:shd w:val="clear" w:fill="FFFFFF"/>
          <w:vertAlign w:val="baseline"/>
          <w:lang w:val="en-US" w:eastAsia="zh-CN" w:bidi="ar-SA"/>
        </w:rPr>
        <w:fldChar w:fldCharType="end"/>
      </w:r>
      <w:r>
        <w:rPr>
          <w:rFonts w:hint="default" w:ascii="Arial" w:hAnsi="Arial" w:eastAsia="宋体" w:cs="Arial"/>
          <w:i w:val="0"/>
          <w:iCs w:val="0"/>
          <w:caps w:val="0"/>
          <w:color w:val="3C4043"/>
          <w:spacing w:val="0"/>
          <w:kern w:val="2"/>
          <w:sz w:val="14"/>
          <w:szCs w:val="14"/>
          <w:shd w:val="clear" w:fill="FFFFFF"/>
          <w:vertAlign w:val="baseline"/>
          <w:lang w:val="en-US" w:eastAsia="zh-CN" w:bidi="ar-SA"/>
        </w:rPr>
        <w:t> authority EDGAR database over the course of 11 consecutive quarters starting from Q3-2023 (latest quarter indicated by Q0 prefix) and finishing with Q1-2021 (furthest quarter indicated by Q10 prefix).</w:t>
      </w:r>
    </w:p>
    <w:p w14:paraId="7FB17AC4">
      <w:pPr>
        <w:widowControl w:val="0"/>
        <w:jc w:val="both"/>
        <w:rPr>
          <w:rFonts w:hint="default" w:ascii="Arial" w:hAnsi="Arial" w:eastAsia="sans-serif" w:cs="Arial"/>
          <w:b/>
          <w:i w:val="0"/>
          <w:iCs w:val="0"/>
          <w:caps w:val="0"/>
          <w:color w:val="3C4043"/>
          <w:spacing w:val="0"/>
          <w:kern w:val="2"/>
          <w:sz w:val="14"/>
          <w:szCs w:val="14"/>
          <w:shd w:val="clear" w:fill="FFFFFF"/>
          <w:lang w:val="en-US" w:eastAsia="zh-CN" w:bidi="ar-SA"/>
        </w:rPr>
      </w:pPr>
      <w:r>
        <w:rPr>
          <w:rFonts w:hint="default" w:ascii="Arial" w:hAnsi="Arial" w:eastAsia="sans-serif" w:cs="Arial"/>
          <w:b/>
          <w:i w:val="0"/>
          <w:iCs w:val="0"/>
          <w:color w:val="3C4043"/>
          <w:spacing w:val="0"/>
          <w:kern w:val="2"/>
          <w:sz w:val="14"/>
          <w:szCs w:val="14"/>
          <w:shd w:val="clear" w:fill="FFFFFF"/>
          <w:vertAlign w:val="baseline"/>
          <w:lang w:val="en-US" w:eastAsia="zh-CN" w:bidi="ar-SA"/>
        </w:rPr>
        <w:t>T</w:t>
      </w:r>
      <w:r>
        <w:rPr>
          <w:rFonts w:hint="default" w:ascii="Arial" w:hAnsi="Arial" w:eastAsia="宋体" w:cs="Arial"/>
          <w:b/>
          <w:i w:val="0"/>
          <w:iCs w:val="0"/>
          <w:caps w:val="0"/>
          <w:color w:val="3C4043"/>
          <w:spacing w:val="0"/>
          <w:kern w:val="2"/>
          <w:sz w:val="14"/>
          <w:szCs w:val="14"/>
          <w:shd w:val="clear" w:fill="FFFFFF"/>
          <w:vertAlign w:val="baseline"/>
          <w:lang w:val="en-US" w:eastAsia="zh-CN" w:bidi="ar-SA"/>
        </w:rPr>
        <w:t>he ordering is as follows:</w:t>
      </w:r>
    </w:p>
    <w:p w14:paraId="28AACA78">
      <w:pPr>
        <w:widowControl w:val="0"/>
        <w:ind w:leftChars="0"/>
        <w:jc w:val="both"/>
        <w:rPr>
          <w:rFonts w:hint="default" w:ascii="Arial" w:hAnsi="Arial" w:eastAsia="sans-serif" w:cs="Arial"/>
          <w:i w:val="0"/>
          <w:iCs w:val="0"/>
          <w:caps w:val="0"/>
          <w:color w:val="3C4043"/>
          <w:spacing w:val="0"/>
          <w:kern w:val="2"/>
          <w:sz w:val="14"/>
          <w:szCs w:val="14"/>
          <w:shd w:val="clear" w:fill="FFFFFF"/>
          <w:lang w:val="en-US" w:eastAsia="zh-CN" w:bidi="ar-SA"/>
        </w:rPr>
      </w:pPr>
      <w:r>
        <w:rPr>
          <w:rFonts w:hint="default" w:ascii="Arial" w:hAnsi="Arial" w:eastAsia="sans-serif" w:cs="Arial"/>
          <w:i w:val="0"/>
          <w:iCs w:val="0"/>
          <w:color w:val="3C4043"/>
          <w:spacing w:val="0"/>
          <w:kern w:val="2"/>
          <w:sz w:val="14"/>
          <w:szCs w:val="14"/>
          <w:shd w:val="clear" w:fill="FFFFFF"/>
          <w:vertAlign w:val="baseline"/>
          <w:lang w:val="en-US" w:eastAsia="zh-CN" w:bidi="ar-SA"/>
        </w:rPr>
        <w:t>C</w:t>
      </w:r>
      <w:r>
        <w:rPr>
          <w:rFonts w:hint="default" w:ascii="Arial" w:hAnsi="Arial" w:eastAsia="宋体" w:cs="Arial"/>
          <w:i w:val="0"/>
          <w:iCs w:val="0"/>
          <w:caps w:val="0"/>
          <w:color w:val="3C4043"/>
          <w:spacing w:val="0"/>
          <w:kern w:val="2"/>
          <w:sz w:val="14"/>
          <w:szCs w:val="14"/>
          <w:shd w:val="clear" w:fill="FFFFFF"/>
          <w:vertAlign w:val="baseline"/>
          <w:lang w:val="en-US" w:eastAsia="zh-CN" w:bidi="ar-SA"/>
        </w:rPr>
        <w:t>olumns starting with Q0 contain the companys' financial indicators from the latest reported quarter, it is the closest in time statistics reported by companies. Q1 - is the quarter which went before Q0 Q10 - represents the furthest statistics in time</w:t>
      </w:r>
    </w:p>
    <w:p w14:paraId="69A20A2E">
      <w:pPr>
        <w:widowControl w:val="0"/>
        <w:ind w:leftChars="0"/>
        <w:jc w:val="both"/>
        <w:rPr>
          <w:rFonts w:hint="default" w:ascii="Arial" w:hAnsi="Arial" w:eastAsia="sans-serif" w:cs="Arial"/>
          <w:i w:val="0"/>
          <w:iCs w:val="0"/>
          <w:caps w:val="0"/>
          <w:color w:val="3C4043"/>
          <w:spacing w:val="0"/>
          <w:kern w:val="2"/>
          <w:sz w:val="14"/>
          <w:szCs w:val="14"/>
          <w:shd w:val="clear" w:fill="FFFFFF"/>
          <w:lang w:val="en-US" w:eastAsia="zh-CN" w:bidi="ar-SA"/>
        </w:rPr>
      </w:pPr>
      <w:r>
        <w:rPr>
          <w:rFonts w:hint="default" w:ascii="Arial" w:hAnsi="Arial" w:eastAsia="sans-serif" w:cs="Arial"/>
          <w:i w:val="0"/>
          <w:iCs w:val="0"/>
          <w:color w:val="3C4043"/>
          <w:spacing w:val="0"/>
          <w:kern w:val="2"/>
          <w:sz w:val="14"/>
          <w:szCs w:val="14"/>
          <w:shd w:val="clear" w:fill="FFFFFF"/>
          <w:vertAlign w:val="baseline"/>
          <w:lang w:val="en-US" w:eastAsia="zh-CN" w:bidi="ar-SA"/>
        </w:rPr>
        <w:t>E</w:t>
      </w:r>
      <w:r>
        <w:rPr>
          <w:rFonts w:hint="default" w:ascii="Arial" w:hAnsi="Arial" w:eastAsia="宋体" w:cs="Arial"/>
          <w:i w:val="0"/>
          <w:iCs w:val="0"/>
          <w:caps w:val="0"/>
          <w:color w:val="3C4043"/>
          <w:spacing w:val="0"/>
          <w:kern w:val="2"/>
          <w:sz w:val="14"/>
          <w:szCs w:val="14"/>
          <w:shd w:val="clear" w:fill="FFFFFF"/>
          <w:vertAlign w:val="baseline"/>
          <w:lang w:val="en-US" w:eastAsia="zh-CN" w:bidi="ar-SA"/>
        </w:rPr>
        <w:t>ach quarter (except for Q0) contains 17 indicators, please refer to the data_dictionary.txt for details.</w:t>
      </w:r>
    </w:p>
    <w:p w14:paraId="0E16090D">
      <w:pPr>
        <w:widowControl w:val="0"/>
        <w:ind w:leftChars="0"/>
        <w:jc w:val="both"/>
        <w:rPr>
          <w:rFonts w:hint="default" w:ascii="Arial" w:hAnsi="Arial" w:eastAsia="sans-serif" w:cs="Arial"/>
          <w:i w:val="0"/>
          <w:iCs w:val="0"/>
          <w:caps w:val="0"/>
          <w:color w:val="3C4043"/>
          <w:spacing w:val="0"/>
          <w:kern w:val="2"/>
          <w:sz w:val="14"/>
          <w:szCs w:val="14"/>
          <w:shd w:val="clear" w:fill="FFFFFF"/>
          <w:lang w:val="en-US" w:eastAsia="zh-CN" w:bidi="ar-SA"/>
        </w:rPr>
      </w:pPr>
      <w:r>
        <w:rPr>
          <w:rFonts w:hint="default" w:ascii="Arial" w:hAnsi="Arial" w:eastAsia="sans-serif" w:cs="Arial"/>
          <w:i w:val="0"/>
          <w:iCs w:val="0"/>
          <w:color w:val="3C4043"/>
          <w:spacing w:val="0"/>
          <w:kern w:val="2"/>
          <w:sz w:val="14"/>
          <w:szCs w:val="14"/>
          <w:shd w:val="clear" w:fill="FFFFFF"/>
          <w:vertAlign w:val="baseline"/>
          <w:lang w:val="en-US" w:eastAsia="zh-CN" w:bidi="ar-SA"/>
        </w:rPr>
        <w:t>T</w:t>
      </w:r>
      <w:r>
        <w:rPr>
          <w:rFonts w:hint="default" w:ascii="Arial" w:hAnsi="Arial" w:eastAsia="宋体" w:cs="Arial"/>
          <w:i w:val="0"/>
          <w:iCs w:val="0"/>
          <w:caps w:val="0"/>
          <w:color w:val="3C4043"/>
          <w:spacing w:val="0"/>
          <w:kern w:val="2"/>
          <w:sz w:val="14"/>
          <w:szCs w:val="14"/>
          <w:shd w:val="clear" w:fill="FFFFFF"/>
          <w:vertAlign w:val="baseline"/>
          <w:lang w:val="en-US" w:eastAsia="zh-CN" w:bidi="ar-SA"/>
        </w:rPr>
        <w:t>here are 9 targets which represent the latest financial data points for each company. Kagglers need to train model(s) which will map the historical financial performance of the companies’ to their latest financial indicators.</w:t>
      </w:r>
    </w:p>
    <w:p w14:paraId="373C8C3D">
      <w:pPr>
        <w:widowControl w:val="0"/>
        <w:jc w:val="both"/>
        <w:rPr>
          <w:rFonts w:hint="default" w:ascii="Arial" w:hAnsi="Arial" w:eastAsia="sans-serif" w:cs="Arial"/>
          <w:b/>
          <w:i w:val="0"/>
          <w:iCs w:val="0"/>
          <w:caps w:val="0"/>
          <w:color w:val="3C4043"/>
          <w:spacing w:val="0"/>
          <w:kern w:val="2"/>
          <w:sz w:val="14"/>
          <w:szCs w:val="14"/>
          <w:shd w:val="clear" w:fill="FFFFFF"/>
          <w:lang w:val="en-US" w:eastAsia="zh-CN" w:bidi="ar-SA"/>
        </w:rPr>
      </w:pPr>
      <w:r>
        <w:rPr>
          <w:rFonts w:hint="default" w:ascii="Arial" w:hAnsi="Arial" w:eastAsia="sans-serif" w:cs="Arial"/>
          <w:b/>
          <w:i w:val="0"/>
          <w:iCs w:val="0"/>
          <w:color w:val="3C4043"/>
          <w:spacing w:val="0"/>
          <w:kern w:val="2"/>
          <w:sz w:val="14"/>
          <w:szCs w:val="14"/>
          <w:shd w:val="clear" w:fill="FFFFFF"/>
          <w:vertAlign w:val="baseline"/>
          <w:lang w:val="en-US" w:eastAsia="zh-CN" w:bidi="ar-SA"/>
        </w:rPr>
        <w:t>F</w:t>
      </w:r>
      <w:r>
        <w:rPr>
          <w:rFonts w:hint="default" w:ascii="Arial" w:hAnsi="Arial" w:eastAsia="宋体" w:cs="Arial"/>
          <w:b/>
          <w:i w:val="0"/>
          <w:iCs w:val="0"/>
          <w:caps w:val="0"/>
          <w:color w:val="3C4043"/>
          <w:spacing w:val="0"/>
          <w:kern w:val="2"/>
          <w:sz w:val="14"/>
          <w:szCs w:val="14"/>
          <w:shd w:val="clear" w:fill="FFFFFF"/>
          <w:vertAlign w:val="baseline"/>
          <w:lang w:val="en-US" w:eastAsia="zh-CN" w:bidi="ar-SA"/>
        </w:rPr>
        <w:t>iles</w:t>
      </w:r>
    </w:p>
    <w:p w14:paraId="11AF547F">
      <w:pPr>
        <w:widowControl w:val="0"/>
        <w:numPr>
          <w:ilvl w:val="0"/>
          <w:numId w:val="1"/>
        </w:numPr>
        <w:ind w:leftChars="0"/>
        <w:jc w:val="both"/>
        <w:rPr>
          <w:rFonts w:hint="default" w:ascii="Arial" w:hAnsi="Arial" w:eastAsia="sans-serif" w:cs="Arial"/>
          <w:i w:val="0"/>
          <w:iCs w:val="0"/>
          <w:caps w:val="0"/>
          <w:color w:val="3C4043"/>
          <w:spacing w:val="0"/>
          <w:kern w:val="2"/>
          <w:sz w:val="14"/>
          <w:szCs w:val="14"/>
          <w:shd w:val="clear" w:fill="FFFFFF"/>
          <w:lang w:val="en-US" w:eastAsia="zh-CN" w:bidi="ar-SA"/>
        </w:rPr>
      </w:pPr>
      <w:r>
        <w:rPr>
          <w:rFonts w:hint="default" w:ascii="Arial" w:hAnsi="Arial" w:eastAsia="宋体" w:cs="Arial"/>
          <w:i w:val="0"/>
          <w:iCs w:val="0"/>
          <w:caps w:val="0"/>
          <w:color w:val="3C4043"/>
          <w:spacing w:val="0"/>
          <w:kern w:val="2"/>
          <w:sz w:val="14"/>
          <w:szCs w:val="14"/>
          <w:shd w:val="clear" w:fill="FFFFFF"/>
          <w:vertAlign w:val="baseline"/>
          <w:lang w:val="en-US" w:eastAsia="zh-CN" w:bidi="ar-SA"/>
        </w:rPr>
        <w:t>train.csv - the training set</w:t>
      </w:r>
    </w:p>
    <w:p w14:paraId="6BA2D4D3">
      <w:pPr>
        <w:widowControl w:val="0"/>
        <w:numPr>
          <w:ilvl w:val="0"/>
          <w:numId w:val="1"/>
        </w:numPr>
        <w:ind w:left="720" w:leftChars="0" w:hanging="360" w:firstLineChars="0"/>
        <w:jc w:val="both"/>
        <w:rPr>
          <w:rFonts w:hint="default" w:ascii="Arial" w:hAnsi="Arial" w:eastAsia="sans-serif" w:cs="Arial"/>
          <w:i w:val="0"/>
          <w:iCs w:val="0"/>
          <w:caps w:val="0"/>
          <w:color w:val="3C4043"/>
          <w:spacing w:val="0"/>
          <w:kern w:val="2"/>
          <w:sz w:val="14"/>
          <w:szCs w:val="14"/>
          <w:shd w:val="clear" w:fill="FFFFFF"/>
          <w:lang w:val="en-US" w:eastAsia="zh-CN" w:bidi="ar-SA"/>
        </w:rPr>
      </w:pPr>
      <w:r>
        <w:rPr>
          <w:rFonts w:hint="default" w:ascii="Arial" w:hAnsi="Arial" w:eastAsia="宋体" w:cs="Arial"/>
          <w:i w:val="0"/>
          <w:iCs w:val="0"/>
          <w:caps w:val="0"/>
          <w:color w:val="3C4043"/>
          <w:spacing w:val="0"/>
          <w:kern w:val="2"/>
          <w:sz w:val="14"/>
          <w:szCs w:val="14"/>
          <w:shd w:val="clear" w:fill="FFFFFF"/>
          <w:vertAlign w:val="baseline"/>
          <w:lang w:val="en-US" w:eastAsia="zh-CN" w:bidi="ar-SA"/>
        </w:rPr>
        <w:t>test.csv - the test set</w:t>
      </w:r>
    </w:p>
    <w:p w14:paraId="4B20B811">
      <w:pPr>
        <w:widowControl w:val="0"/>
        <w:numPr>
          <w:ilvl w:val="0"/>
          <w:numId w:val="1"/>
        </w:numPr>
        <w:ind w:left="720" w:leftChars="0" w:hanging="360" w:firstLineChars="0"/>
        <w:jc w:val="both"/>
        <w:rPr>
          <w:rFonts w:hint="default" w:ascii="Arial" w:hAnsi="Arial" w:eastAsia="sans-serif" w:cs="Arial"/>
          <w:i w:val="0"/>
          <w:iCs w:val="0"/>
          <w:caps w:val="0"/>
          <w:color w:val="3C4043"/>
          <w:spacing w:val="0"/>
          <w:kern w:val="2"/>
          <w:sz w:val="14"/>
          <w:szCs w:val="14"/>
          <w:shd w:val="clear" w:fill="FFFFFF"/>
          <w:lang w:val="en-US" w:eastAsia="zh-CN" w:bidi="ar-SA"/>
        </w:rPr>
      </w:pPr>
      <w:r>
        <w:rPr>
          <w:rFonts w:hint="default" w:ascii="Arial" w:hAnsi="Arial" w:eastAsia="宋体" w:cs="Arial"/>
          <w:i w:val="0"/>
          <w:iCs w:val="0"/>
          <w:caps w:val="0"/>
          <w:color w:val="3C4043"/>
          <w:spacing w:val="0"/>
          <w:kern w:val="2"/>
          <w:sz w:val="14"/>
          <w:szCs w:val="14"/>
          <w:shd w:val="clear" w:fill="FFFFFF"/>
          <w:vertAlign w:val="baseline"/>
          <w:lang w:val="en-US" w:eastAsia="zh-CN" w:bidi="ar-SA"/>
        </w:rPr>
        <w:t>sample_submission.csv - a sample submission file in the correct format</w:t>
      </w:r>
    </w:p>
    <w:p w14:paraId="508229EB">
      <w:pPr>
        <w:widowControl w:val="0"/>
        <w:numPr>
          <w:ilvl w:val="0"/>
          <w:numId w:val="1"/>
        </w:numPr>
        <w:ind w:left="720" w:leftChars="0" w:hanging="360" w:firstLineChars="0"/>
        <w:jc w:val="both"/>
        <w:rPr>
          <w:rFonts w:hint="default" w:ascii="Arial" w:hAnsi="Arial" w:eastAsia="sans-serif" w:cs="Arial"/>
          <w:i w:val="0"/>
          <w:iCs w:val="0"/>
          <w:caps w:val="0"/>
          <w:color w:val="3C4043"/>
          <w:spacing w:val="0"/>
          <w:kern w:val="2"/>
          <w:sz w:val="14"/>
          <w:szCs w:val="14"/>
          <w:shd w:val="clear" w:fill="FFFFFF"/>
          <w:lang w:val="en-US" w:eastAsia="zh-CN" w:bidi="ar-SA"/>
        </w:rPr>
      </w:pPr>
      <w:r>
        <w:rPr>
          <w:rFonts w:hint="default" w:ascii="Arial" w:hAnsi="Arial" w:eastAsia="宋体" w:cs="Arial"/>
          <w:i w:val="0"/>
          <w:iCs w:val="0"/>
          <w:caps w:val="0"/>
          <w:color w:val="3C4043"/>
          <w:spacing w:val="0"/>
          <w:kern w:val="2"/>
          <w:sz w:val="14"/>
          <w:szCs w:val="14"/>
          <w:shd w:val="clear" w:fill="FFFFFF"/>
          <w:vertAlign w:val="baseline"/>
          <w:lang w:val="en-US" w:eastAsia="zh-CN" w:bidi="ar-SA"/>
        </w:rPr>
        <w:t>data_dictionary.txt - detailed data points description</w:t>
      </w:r>
    </w:p>
    <w:p w14:paraId="358A232A">
      <w:pPr>
        <w:widowControl w:val="0"/>
        <w:numPr>
          <w:ilvl w:val="0"/>
          <w:numId w:val="0"/>
        </w:numPr>
        <w:ind w:left="360" w:leftChars="0"/>
        <w:jc w:val="both"/>
        <w:rPr>
          <w:rFonts w:hint="default" w:ascii="Arial" w:hAnsi="Arial" w:eastAsia="sans-serif" w:cs="Arial"/>
          <w:i w:val="0"/>
          <w:iCs w:val="0"/>
          <w:caps w:val="0"/>
          <w:color w:val="3C4043"/>
          <w:spacing w:val="0"/>
          <w:kern w:val="2"/>
          <w:sz w:val="14"/>
          <w:szCs w:val="14"/>
          <w:shd w:val="clear" w:fill="FFFFFF"/>
          <w:lang w:val="en-US" w:eastAsia="zh-CN" w:bidi="ar-SA"/>
        </w:rPr>
      </w:pPr>
    </w:p>
    <w:p w14:paraId="0E07A650">
      <w:pPr>
        <w:widowControl w:val="0"/>
        <w:jc w:val="both"/>
        <w:rPr>
          <w:rFonts w:hint="default" w:ascii="Arial" w:hAnsi="Arial" w:eastAsia="sans-serif" w:cs="Arial"/>
          <w:b/>
          <w:i w:val="0"/>
          <w:iCs w:val="0"/>
          <w:caps w:val="0"/>
          <w:color w:val="3C4043"/>
          <w:spacing w:val="0"/>
          <w:kern w:val="2"/>
          <w:sz w:val="14"/>
          <w:szCs w:val="14"/>
          <w:shd w:val="clear" w:fill="FFFFFF"/>
          <w:lang w:val="en-US" w:eastAsia="zh-CN" w:bidi="ar-SA"/>
        </w:rPr>
      </w:pPr>
      <w:r>
        <w:rPr>
          <w:rFonts w:hint="default" w:ascii="Arial" w:hAnsi="Arial" w:eastAsia="sans-serif" w:cs="Arial"/>
          <w:b/>
          <w:i w:val="0"/>
          <w:iCs w:val="0"/>
          <w:color w:val="3C4043"/>
          <w:spacing w:val="0"/>
          <w:kern w:val="2"/>
          <w:sz w:val="14"/>
          <w:szCs w:val="14"/>
          <w:shd w:val="clear" w:fill="FFFFFF"/>
          <w:vertAlign w:val="baseline"/>
          <w:lang w:val="en-US" w:eastAsia="zh-CN" w:bidi="ar-SA"/>
        </w:rPr>
        <w:t>E</w:t>
      </w:r>
      <w:r>
        <w:rPr>
          <w:rFonts w:hint="default" w:ascii="Arial" w:hAnsi="Arial" w:eastAsia="宋体" w:cs="Arial"/>
          <w:b/>
          <w:i w:val="0"/>
          <w:iCs w:val="0"/>
          <w:caps w:val="0"/>
          <w:color w:val="3C4043"/>
          <w:spacing w:val="0"/>
          <w:kern w:val="2"/>
          <w:sz w:val="14"/>
          <w:szCs w:val="14"/>
          <w:shd w:val="clear" w:fill="FFFFFF"/>
          <w:vertAlign w:val="baseline"/>
          <w:lang w:val="en-US" w:eastAsia="zh-CN" w:bidi="ar-SA"/>
        </w:rPr>
        <w:t>valuation</w:t>
      </w:r>
    </w:p>
    <w:p w14:paraId="79FF9866">
      <w:pPr>
        <w:widowControl w:val="0"/>
        <w:numPr>
          <w:ilvl w:val="0"/>
          <w:numId w:val="0"/>
        </w:numPr>
        <w:ind w:firstLine="280" w:firstLineChars="200"/>
        <w:jc w:val="both"/>
        <w:rPr>
          <w:rFonts w:hint="default" w:ascii="Arial" w:hAnsi="Arial" w:eastAsia="宋体" w:cs="Arial"/>
          <w:i w:val="0"/>
          <w:iCs w:val="0"/>
          <w:caps w:val="0"/>
          <w:color w:val="3C4043"/>
          <w:spacing w:val="0"/>
          <w:kern w:val="2"/>
          <w:sz w:val="14"/>
          <w:szCs w:val="14"/>
          <w:shd w:val="clear" w:fill="FFFFFF"/>
          <w:vertAlign w:val="baseline"/>
          <w:lang w:val="en-US" w:eastAsia="zh-CN" w:bidi="ar-SA"/>
        </w:rPr>
      </w:pPr>
      <w:r>
        <w:rPr>
          <w:rFonts w:hint="default" w:ascii="Arial" w:hAnsi="Arial" w:eastAsia="宋体" w:cs="Arial"/>
          <w:i w:val="0"/>
          <w:iCs w:val="0"/>
          <w:caps w:val="0"/>
          <w:color w:val="3C4043"/>
          <w:spacing w:val="0"/>
          <w:kern w:val="2"/>
          <w:sz w:val="14"/>
          <w:szCs w:val="14"/>
          <w:shd w:val="clear" w:fill="FFFFFF"/>
          <w:vertAlign w:val="baseline"/>
          <w:lang w:val="en-US" w:eastAsia="zh-CN" w:bidi="ar-SA"/>
        </w:rPr>
        <w:t>Submissions are evaluated on the </w:t>
      </w:r>
      <w:r>
        <w:rPr>
          <w:rFonts w:hint="default" w:ascii="Arial" w:hAnsi="Arial" w:eastAsia="宋体" w:cs="Arial"/>
          <w:i w:val="0"/>
          <w:iCs w:val="0"/>
          <w:caps w:val="0"/>
          <w:color w:val="3C4043"/>
          <w:spacing w:val="0"/>
          <w:kern w:val="2"/>
          <w:sz w:val="14"/>
          <w:szCs w:val="14"/>
          <w:shd w:val="clear" w:fill="FFFFFF"/>
          <w:vertAlign w:val="baseline"/>
          <w:lang w:val="en-US" w:eastAsia="zh-CN" w:bidi="ar-SA"/>
        </w:rPr>
        <w:fldChar w:fldCharType="begin"/>
      </w:r>
      <w:r>
        <w:rPr>
          <w:rFonts w:hint="default" w:ascii="Arial" w:hAnsi="Arial" w:eastAsia="宋体" w:cs="Arial"/>
          <w:i w:val="0"/>
          <w:iCs w:val="0"/>
          <w:caps w:val="0"/>
          <w:color w:val="3C4043"/>
          <w:spacing w:val="0"/>
          <w:kern w:val="2"/>
          <w:sz w:val="14"/>
          <w:szCs w:val="14"/>
          <w:shd w:val="clear" w:fill="FFFFFF"/>
          <w:vertAlign w:val="baseline"/>
          <w:lang w:val="en-US" w:eastAsia="zh-CN" w:bidi="ar-SA"/>
        </w:rPr>
        <w:instrText xml:space="preserve"> HYPERLINK "https://en.wikipedia.org/wiki/Coefficient_of_determination" \t "https://www.kaggle.com/competitions/financial-performance-prediction/_blank" </w:instrText>
      </w:r>
      <w:r>
        <w:rPr>
          <w:rFonts w:hint="default" w:ascii="Arial" w:hAnsi="Arial" w:eastAsia="宋体" w:cs="Arial"/>
          <w:i w:val="0"/>
          <w:iCs w:val="0"/>
          <w:caps w:val="0"/>
          <w:color w:val="3C4043"/>
          <w:spacing w:val="0"/>
          <w:kern w:val="2"/>
          <w:sz w:val="14"/>
          <w:szCs w:val="14"/>
          <w:shd w:val="clear" w:fill="FFFFFF"/>
          <w:vertAlign w:val="baseline"/>
          <w:lang w:val="en-US" w:eastAsia="zh-CN" w:bidi="ar-SA"/>
        </w:rPr>
        <w:fldChar w:fldCharType="separate"/>
      </w:r>
      <w:r>
        <w:rPr>
          <w:rFonts w:hint="default" w:ascii="Arial" w:hAnsi="Arial" w:eastAsia="宋体" w:cs="Arial"/>
          <w:i w:val="0"/>
          <w:iCs w:val="0"/>
          <w:caps w:val="0"/>
          <w:color w:val="3C4043"/>
          <w:spacing w:val="0"/>
          <w:kern w:val="2"/>
          <w:sz w:val="14"/>
          <w:szCs w:val="14"/>
          <w:shd w:val="clear" w:fill="FFFFFF"/>
          <w:vertAlign w:val="baseline"/>
          <w:lang w:val="en-US" w:eastAsia="zh-CN" w:bidi="ar-SA"/>
        </w:rPr>
        <w:t>R2 score</w:t>
      </w:r>
      <w:r>
        <w:rPr>
          <w:rFonts w:hint="default" w:ascii="Arial" w:hAnsi="Arial" w:eastAsia="宋体" w:cs="Arial"/>
          <w:i w:val="0"/>
          <w:iCs w:val="0"/>
          <w:caps w:val="0"/>
          <w:color w:val="3C4043"/>
          <w:spacing w:val="0"/>
          <w:kern w:val="2"/>
          <w:sz w:val="14"/>
          <w:szCs w:val="14"/>
          <w:shd w:val="clear" w:fill="FFFFFF"/>
          <w:vertAlign w:val="baseline"/>
          <w:lang w:val="en-US" w:eastAsia="zh-CN" w:bidi="ar-SA"/>
        </w:rPr>
        <w:fldChar w:fldCharType="end"/>
      </w:r>
      <w:r>
        <w:rPr>
          <w:rFonts w:hint="default" w:ascii="Arial" w:hAnsi="Arial" w:eastAsia="宋体" w:cs="Arial"/>
          <w:i w:val="0"/>
          <w:iCs w:val="0"/>
          <w:caps w:val="0"/>
          <w:color w:val="3C4043"/>
          <w:spacing w:val="0"/>
          <w:kern w:val="2"/>
          <w:sz w:val="14"/>
          <w:szCs w:val="14"/>
          <w:shd w:val="clear" w:fill="FFFFFF"/>
          <w:vertAlign w:val="baseline"/>
          <w:lang w:val="en-US" w:eastAsia="zh-CN" w:bidi="ar-SA"/>
        </w:rPr>
        <w:t> (coefficient of determination) between their predicted financial indicators and the actual data. R2 score shall be calculated separately for each of the 9 predicted financial data points then averaged.</w:t>
      </w:r>
    </w:p>
    <w:p w14:paraId="62900172">
      <w:pPr>
        <w:widowControl w:val="0"/>
        <w:numPr>
          <w:ilvl w:val="0"/>
          <w:numId w:val="0"/>
        </w:numPr>
        <w:ind w:firstLine="280" w:firstLineChars="200"/>
        <w:jc w:val="both"/>
        <w:rPr>
          <w:rFonts w:hint="default" w:ascii="Arial" w:hAnsi="Arial" w:eastAsia="宋体" w:cs="Arial"/>
          <w:i w:val="0"/>
          <w:iCs w:val="0"/>
          <w:caps w:val="0"/>
          <w:color w:val="3C4043"/>
          <w:spacing w:val="0"/>
          <w:kern w:val="2"/>
          <w:sz w:val="14"/>
          <w:szCs w:val="14"/>
          <w:shd w:val="clear" w:fill="FFFFFF"/>
          <w:vertAlign w:val="baseline"/>
          <w:lang w:val="en-US" w:eastAsia="zh-CN" w:bidi="ar-SA"/>
        </w:rPr>
      </w:pPr>
    </w:p>
    <w:p w14:paraId="1087632E">
      <w:pPr>
        <w:widowControl w:val="0"/>
        <w:jc w:val="both"/>
        <w:rPr>
          <w:rFonts w:hint="default" w:ascii="Arial" w:hAnsi="Arial" w:eastAsia="sans-serif" w:cs="Arial"/>
          <w:b/>
          <w:i w:val="0"/>
          <w:iCs w:val="0"/>
          <w:caps w:val="0"/>
          <w:color w:val="3C4043"/>
          <w:spacing w:val="0"/>
          <w:kern w:val="2"/>
          <w:sz w:val="14"/>
          <w:szCs w:val="14"/>
          <w:shd w:val="clear" w:fill="FFFFFF"/>
          <w:lang w:val="en-US" w:eastAsia="zh-CN" w:bidi="ar-SA"/>
        </w:rPr>
      </w:pPr>
      <w:r>
        <w:rPr>
          <w:rFonts w:hint="default" w:ascii="Arial" w:hAnsi="Arial" w:eastAsia="sans-serif" w:cs="Arial"/>
          <w:b/>
          <w:i w:val="0"/>
          <w:iCs w:val="0"/>
          <w:color w:val="3C4043"/>
          <w:spacing w:val="0"/>
          <w:kern w:val="2"/>
          <w:sz w:val="14"/>
          <w:szCs w:val="14"/>
          <w:shd w:val="clear" w:fill="FFFFFF"/>
          <w:vertAlign w:val="baseline"/>
          <w:lang w:val="en-US" w:eastAsia="zh-CN" w:bidi="ar-SA"/>
        </w:rPr>
        <w:t>S</w:t>
      </w:r>
      <w:r>
        <w:rPr>
          <w:rFonts w:hint="default" w:ascii="Arial" w:hAnsi="Arial" w:eastAsia="宋体" w:cs="Arial"/>
          <w:b/>
          <w:i w:val="0"/>
          <w:iCs w:val="0"/>
          <w:caps w:val="0"/>
          <w:color w:val="3C4043"/>
          <w:spacing w:val="0"/>
          <w:kern w:val="2"/>
          <w:sz w:val="14"/>
          <w:szCs w:val="14"/>
          <w:shd w:val="clear" w:fill="FFFFFF"/>
          <w:vertAlign w:val="baseline"/>
          <w:lang w:val="en-US" w:eastAsia="zh-CN" w:bidi="ar-SA"/>
        </w:rPr>
        <w:t>ubmission File</w:t>
      </w:r>
    </w:p>
    <w:p w14:paraId="5DC8C108">
      <w:pPr>
        <w:widowControl w:val="0"/>
        <w:numPr>
          <w:ilvl w:val="0"/>
          <w:numId w:val="0"/>
        </w:numPr>
        <w:ind w:firstLine="280" w:firstLineChars="200"/>
        <w:jc w:val="both"/>
        <w:rPr>
          <w:rFonts w:hint="default" w:ascii="Arial" w:hAnsi="Arial" w:eastAsia="宋体" w:cs="Arial"/>
          <w:i w:val="0"/>
          <w:iCs w:val="0"/>
          <w:caps w:val="0"/>
          <w:color w:val="3C4043"/>
          <w:spacing w:val="0"/>
          <w:kern w:val="2"/>
          <w:sz w:val="14"/>
          <w:szCs w:val="14"/>
          <w:shd w:val="clear" w:fill="FFFFFF"/>
          <w:vertAlign w:val="baseline"/>
          <w:lang w:val="en-US" w:eastAsia="zh-CN" w:bidi="ar-SA"/>
        </w:rPr>
      </w:pPr>
      <w:r>
        <w:rPr>
          <w:rFonts w:hint="default" w:ascii="Arial" w:hAnsi="Arial" w:eastAsia="宋体" w:cs="Arial"/>
          <w:i w:val="0"/>
          <w:iCs w:val="0"/>
          <w:caps w:val="0"/>
          <w:color w:val="3C4043"/>
          <w:spacing w:val="0"/>
          <w:kern w:val="2"/>
          <w:sz w:val="14"/>
          <w:szCs w:val="14"/>
          <w:shd w:val="clear" w:fill="FFFFFF"/>
          <w:vertAlign w:val="baseline"/>
          <w:lang w:val="en-US" w:eastAsia="zh-CN" w:bidi="ar-SA"/>
        </w:rPr>
        <w:t>For each Id in the test set, you must predict 9 financial data points. The file should contain a header and have the following format:</w:t>
      </w:r>
    </w:p>
    <w:p w14:paraId="41D6C1F6">
      <w:pPr>
        <w:widowControl w:val="0"/>
        <w:numPr>
          <w:ilvl w:val="0"/>
          <w:numId w:val="0"/>
        </w:numPr>
        <w:ind w:left="0" w:leftChars="0" w:firstLine="280" w:firstLineChars="200"/>
        <w:jc w:val="both"/>
        <w:rPr>
          <w:rFonts w:hint="default" w:ascii="Arial" w:hAnsi="Arial" w:eastAsia="宋体" w:cs="Arial"/>
          <w:i w:val="0"/>
          <w:iCs w:val="0"/>
          <w:caps w:val="0"/>
          <w:color w:val="3C4043"/>
          <w:spacing w:val="0"/>
          <w:kern w:val="2"/>
          <w:sz w:val="14"/>
          <w:szCs w:val="14"/>
          <w:shd w:val="clear" w:fill="FFFFFF"/>
          <w:lang w:val="en-US" w:eastAsia="zh-CN" w:bidi="ar-SA"/>
        </w:rPr>
      </w:pPr>
      <w:r>
        <w:rPr>
          <w:rFonts w:hint="default" w:ascii="Arial" w:hAnsi="Arial" w:eastAsia="宋体" w:cs="Arial"/>
          <w:i w:val="0"/>
          <w:iCs w:val="0"/>
          <w:caps w:val="0"/>
          <w:color w:val="3C4043"/>
          <w:spacing w:val="0"/>
          <w:kern w:val="2"/>
          <w:sz w:val="14"/>
          <w:szCs w:val="14"/>
          <w:shd w:val="clear" w:fill="FFFFFF"/>
          <w:vertAlign w:val="baseline"/>
          <w:lang w:val="en-US" w:eastAsia="zh-CN" w:bidi="ar-SA"/>
        </w:rPr>
        <w:t>Id</w:t>
      </w:r>
      <w:r>
        <w:rPr>
          <w:rFonts w:hint="default" w:ascii="Arial" w:hAnsi="Arial" w:eastAsia="宋体" w:cs="Arial"/>
          <w:i w:val="0"/>
          <w:iCs w:val="0"/>
          <w:caps w:val="0"/>
          <w:color w:val="3C4043"/>
          <w:spacing w:val="0"/>
          <w:kern w:val="2"/>
          <w:sz w:val="14"/>
          <w:szCs w:val="14"/>
          <w:shd w:val="clear" w:fill="FFFFFF"/>
          <w:lang w:val="en-US" w:eastAsia="zh-CN" w:bidi="ar-SA"/>
        </w:rPr>
        <w:t xml:space="preserve">,Q0_TOTAL_ASSETS,Q0_TOTAL_LIABILITIES,Q0_TOTAL_STOCKHOLDERS_EQUITY,Q0_GROSS_PROFIT,Q0_COST_OF_REVENUES,Q0_REVENUES,Q0_OPERATING_INCOME,Q0_OPERATING_EXPENSES,Q0_EBITDA </w:t>
      </w:r>
    </w:p>
    <w:p w14:paraId="737EF53C">
      <w:pPr>
        <w:widowControl w:val="0"/>
        <w:numPr>
          <w:ilvl w:val="0"/>
          <w:numId w:val="0"/>
        </w:numPr>
        <w:ind w:left="0" w:leftChars="0" w:firstLine="280" w:firstLineChars="200"/>
        <w:jc w:val="both"/>
        <w:rPr>
          <w:rFonts w:hint="default" w:ascii="Arial" w:hAnsi="Arial" w:eastAsia="宋体" w:cs="Arial"/>
          <w:i w:val="0"/>
          <w:iCs w:val="0"/>
          <w:caps w:val="0"/>
          <w:color w:val="3C4043"/>
          <w:spacing w:val="0"/>
          <w:kern w:val="2"/>
          <w:sz w:val="14"/>
          <w:szCs w:val="14"/>
          <w:shd w:val="clear" w:fill="FFFFFF"/>
          <w:lang w:val="en-US" w:eastAsia="zh-CN" w:bidi="ar-SA"/>
        </w:rPr>
      </w:pPr>
      <w:r>
        <w:rPr>
          <w:rFonts w:hint="default" w:ascii="Arial" w:hAnsi="Arial" w:eastAsia="宋体" w:cs="Arial"/>
          <w:i w:val="0"/>
          <w:iCs w:val="0"/>
          <w:caps w:val="0"/>
          <w:color w:val="3C4043"/>
          <w:spacing w:val="0"/>
          <w:kern w:val="2"/>
          <w:sz w:val="14"/>
          <w:szCs w:val="14"/>
          <w:shd w:val="clear" w:fill="FFFFFF"/>
          <w:vertAlign w:val="baseline"/>
          <w:lang w:val="en-US" w:eastAsia="zh-CN" w:bidi="ar-SA"/>
        </w:rPr>
        <w:t>2</w:t>
      </w:r>
      <w:r>
        <w:rPr>
          <w:rFonts w:hint="default" w:ascii="Arial" w:hAnsi="Arial" w:eastAsia="宋体" w:cs="Arial"/>
          <w:i w:val="0"/>
          <w:iCs w:val="0"/>
          <w:caps w:val="0"/>
          <w:color w:val="3C4043"/>
          <w:spacing w:val="0"/>
          <w:kern w:val="2"/>
          <w:sz w:val="14"/>
          <w:szCs w:val="14"/>
          <w:shd w:val="clear" w:fill="FFFFFF"/>
          <w:lang w:val="en-US" w:eastAsia="zh-CN" w:bidi="ar-SA"/>
        </w:rPr>
        <w:t>,</w:t>
      </w:r>
      <w:r>
        <w:rPr>
          <w:rFonts w:hint="default" w:ascii="Arial" w:hAnsi="Arial" w:eastAsia="宋体" w:cs="Arial"/>
          <w:i w:val="0"/>
          <w:iCs w:val="0"/>
          <w:caps w:val="0"/>
          <w:color w:val="3C4043"/>
          <w:spacing w:val="0"/>
          <w:kern w:val="2"/>
          <w:sz w:val="14"/>
          <w:szCs w:val="14"/>
          <w:shd w:val="clear" w:fill="FFFFFF"/>
          <w:vertAlign w:val="baseline"/>
          <w:lang w:val="en-US" w:eastAsia="zh-CN" w:bidi="ar-SA"/>
        </w:rPr>
        <w:t>0</w:t>
      </w:r>
      <w:r>
        <w:rPr>
          <w:rFonts w:hint="default" w:ascii="Arial" w:hAnsi="Arial" w:eastAsia="宋体" w:cs="Arial"/>
          <w:i w:val="0"/>
          <w:iCs w:val="0"/>
          <w:caps w:val="0"/>
          <w:color w:val="3C4043"/>
          <w:spacing w:val="0"/>
          <w:kern w:val="2"/>
          <w:sz w:val="14"/>
          <w:szCs w:val="14"/>
          <w:shd w:val="clear" w:fill="FFFFFF"/>
          <w:lang w:val="en-US" w:eastAsia="zh-CN" w:bidi="ar-SA"/>
        </w:rPr>
        <w:t>,</w:t>
      </w:r>
      <w:r>
        <w:rPr>
          <w:rFonts w:hint="default" w:ascii="Arial" w:hAnsi="Arial" w:eastAsia="宋体" w:cs="Arial"/>
          <w:i w:val="0"/>
          <w:iCs w:val="0"/>
          <w:caps w:val="0"/>
          <w:color w:val="3C4043"/>
          <w:spacing w:val="0"/>
          <w:kern w:val="2"/>
          <w:sz w:val="14"/>
          <w:szCs w:val="14"/>
          <w:shd w:val="clear" w:fill="FFFFFF"/>
          <w:vertAlign w:val="baseline"/>
          <w:lang w:val="en-US" w:eastAsia="zh-CN" w:bidi="ar-SA"/>
        </w:rPr>
        <w:t>0</w:t>
      </w:r>
      <w:r>
        <w:rPr>
          <w:rFonts w:hint="default" w:ascii="Arial" w:hAnsi="Arial" w:eastAsia="宋体" w:cs="Arial"/>
          <w:i w:val="0"/>
          <w:iCs w:val="0"/>
          <w:caps w:val="0"/>
          <w:color w:val="3C4043"/>
          <w:spacing w:val="0"/>
          <w:kern w:val="2"/>
          <w:sz w:val="14"/>
          <w:szCs w:val="14"/>
          <w:shd w:val="clear" w:fill="FFFFFF"/>
          <w:lang w:val="en-US" w:eastAsia="zh-CN" w:bidi="ar-SA"/>
        </w:rPr>
        <w:t>,</w:t>
      </w:r>
      <w:r>
        <w:rPr>
          <w:rFonts w:hint="default" w:ascii="Arial" w:hAnsi="Arial" w:eastAsia="宋体" w:cs="Arial"/>
          <w:i w:val="0"/>
          <w:iCs w:val="0"/>
          <w:caps w:val="0"/>
          <w:color w:val="3C4043"/>
          <w:spacing w:val="0"/>
          <w:kern w:val="2"/>
          <w:sz w:val="14"/>
          <w:szCs w:val="14"/>
          <w:shd w:val="clear" w:fill="FFFFFF"/>
          <w:vertAlign w:val="baseline"/>
          <w:lang w:val="en-US" w:eastAsia="zh-CN" w:bidi="ar-SA"/>
        </w:rPr>
        <w:t>0</w:t>
      </w:r>
      <w:r>
        <w:rPr>
          <w:rFonts w:hint="default" w:ascii="Arial" w:hAnsi="Arial" w:eastAsia="宋体" w:cs="Arial"/>
          <w:i w:val="0"/>
          <w:iCs w:val="0"/>
          <w:caps w:val="0"/>
          <w:color w:val="3C4043"/>
          <w:spacing w:val="0"/>
          <w:kern w:val="2"/>
          <w:sz w:val="14"/>
          <w:szCs w:val="14"/>
          <w:shd w:val="clear" w:fill="FFFFFF"/>
          <w:lang w:val="en-US" w:eastAsia="zh-CN" w:bidi="ar-SA"/>
        </w:rPr>
        <w:t>,</w:t>
      </w:r>
      <w:r>
        <w:rPr>
          <w:rFonts w:hint="default" w:ascii="Arial" w:hAnsi="Arial" w:eastAsia="宋体" w:cs="Arial"/>
          <w:i w:val="0"/>
          <w:iCs w:val="0"/>
          <w:caps w:val="0"/>
          <w:color w:val="3C4043"/>
          <w:spacing w:val="0"/>
          <w:kern w:val="2"/>
          <w:sz w:val="14"/>
          <w:szCs w:val="14"/>
          <w:shd w:val="clear" w:fill="FFFFFF"/>
          <w:vertAlign w:val="baseline"/>
          <w:lang w:val="en-US" w:eastAsia="zh-CN" w:bidi="ar-SA"/>
        </w:rPr>
        <w:t>0</w:t>
      </w:r>
      <w:r>
        <w:rPr>
          <w:rFonts w:hint="default" w:ascii="Arial" w:hAnsi="Arial" w:eastAsia="宋体" w:cs="Arial"/>
          <w:i w:val="0"/>
          <w:iCs w:val="0"/>
          <w:caps w:val="0"/>
          <w:color w:val="3C4043"/>
          <w:spacing w:val="0"/>
          <w:kern w:val="2"/>
          <w:sz w:val="14"/>
          <w:szCs w:val="14"/>
          <w:shd w:val="clear" w:fill="FFFFFF"/>
          <w:lang w:val="en-US" w:eastAsia="zh-CN" w:bidi="ar-SA"/>
        </w:rPr>
        <w:t>,</w:t>
      </w:r>
      <w:r>
        <w:rPr>
          <w:rFonts w:hint="default" w:ascii="Arial" w:hAnsi="Arial" w:eastAsia="宋体" w:cs="Arial"/>
          <w:i w:val="0"/>
          <w:iCs w:val="0"/>
          <w:caps w:val="0"/>
          <w:color w:val="3C4043"/>
          <w:spacing w:val="0"/>
          <w:kern w:val="2"/>
          <w:sz w:val="14"/>
          <w:szCs w:val="14"/>
          <w:shd w:val="clear" w:fill="FFFFFF"/>
          <w:vertAlign w:val="baseline"/>
          <w:lang w:val="en-US" w:eastAsia="zh-CN" w:bidi="ar-SA"/>
        </w:rPr>
        <w:t>0</w:t>
      </w:r>
      <w:r>
        <w:rPr>
          <w:rFonts w:hint="default" w:ascii="Arial" w:hAnsi="Arial" w:eastAsia="宋体" w:cs="Arial"/>
          <w:i w:val="0"/>
          <w:iCs w:val="0"/>
          <w:caps w:val="0"/>
          <w:color w:val="3C4043"/>
          <w:spacing w:val="0"/>
          <w:kern w:val="2"/>
          <w:sz w:val="14"/>
          <w:szCs w:val="14"/>
          <w:shd w:val="clear" w:fill="FFFFFF"/>
          <w:lang w:val="en-US" w:eastAsia="zh-CN" w:bidi="ar-SA"/>
        </w:rPr>
        <w:t>,</w:t>
      </w:r>
      <w:r>
        <w:rPr>
          <w:rFonts w:hint="default" w:ascii="Arial" w:hAnsi="Arial" w:eastAsia="宋体" w:cs="Arial"/>
          <w:i w:val="0"/>
          <w:iCs w:val="0"/>
          <w:caps w:val="0"/>
          <w:color w:val="3C4043"/>
          <w:spacing w:val="0"/>
          <w:kern w:val="2"/>
          <w:sz w:val="14"/>
          <w:szCs w:val="14"/>
          <w:shd w:val="clear" w:fill="FFFFFF"/>
          <w:vertAlign w:val="baseline"/>
          <w:lang w:val="en-US" w:eastAsia="zh-CN" w:bidi="ar-SA"/>
        </w:rPr>
        <w:t>0</w:t>
      </w:r>
      <w:r>
        <w:rPr>
          <w:rFonts w:hint="default" w:ascii="Arial" w:hAnsi="Arial" w:eastAsia="宋体" w:cs="Arial"/>
          <w:i w:val="0"/>
          <w:iCs w:val="0"/>
          <w:caps w:val="0"/>
          <w:color w:val="3C4043"/>
          <w:spacing w:val="0"/>
          <w:kern w:val="2"/>
          <w:sz w:val="14"/>
          <w:szCs w:val="14"/>
          <w:shd w:val="clear" w:fill="FFFFFF"/>
          <w:lang w:val="en-US" w:eastAsia="zh-CN" w:bidi="ar-SA"/>
        </w:rPr>
        <w:t>,</w:t>
      </w:r>
      <w:r>
        <w:rPr>
          <w:rFonts w:hint="default" w:ascii="Arial" w:hAnsi="Arial" w:eastAsia="宋体" w:cs="Arial"/>
          <w:i w:val="0"/>
          <w:iCs w:val="0"/>
          <w:caps w:val="0"/>
          <w:color w:val="3C4043"/>
          <w:spacing w:val="0"/>
          <w:kern w:val="2"/>
          <w:sz w:val="14"/>
          <w:szCs w:val="14"/>
          <w:shd w:val="clear" w:fill="FFFFFF"/>
          <w:vertAlign w:val="baseline"/>
          <w:lang w:val="en-US" w:eastAsia="zh-CN" w:bidi="ar-SA"/>
        </w:rPr>
        <w:t>0</w:t>
      </w:r>
      <w:r>
        <w:rPr>
          <w:rFonts w:hint="default" w:ascii="Arial" w:hAnsi="Arial" w:eastAsia="宋体" w:cs="Arial"/>
          <w:i w:val="0"/>
          <w:iCs w:val="0"/>
          <w:caps w:val="0"/>
          <w:color w:val="3C4043"/>
          <w:spacing w:val="0"/>
          <w:kern w:val="2"/>
          <w:sz w:val="14"/>
          <w:szCs w:val="14"/>
          <w:shd w:val="clear" w:fill="FFFFFF"/>
          <w:lang w:val="en-US" w:eastAsia="zh-CN" w:bidi="ar-SA"/>
        </w:rPr>
        <w:t>,</w:t>
      </w:r>
      <w:r>
        <w:rPr>
          <w:rFonts w:hint="default" w:ascii="Arial" w:hAnsi="Arial" w:eastAsia="宋体" w:cs="Arial"/>
          <w:i w:val="0"/>
          <w:iCs w:val="0"/>
          <w:caps w:val="0"/>
          <w:color w:val="3C4043"/>
          <w:spacing w:val="0"/>
          <w:kern w:val="2"/>
          <w:sz w:val="14"/>
          <w:szCs w:val="14"/>
          <w:shd w:val="clear" w:fill="FFFFFF"/>
          <w:vertAlign w:val="baseline"/>
          <w:lang w:val="en-US" w:eastAsia="zh-CN" w:bidi="ar-SA"/>
        </w:rPr>
        <w:t>0</w:t>
      </w:r>
      <w:r>
        <w:rPr>
          <w:rFonts w:hint="default" w:ascii="Arial" w:hAnsi="Arial" w:eastAsia="宋体" w:cs="Arial"/>
          <w:i w:val="0"/>
          <w:iCs w:val="0"/>
          <w:caps w:val="0"/>
          <w:color w:val="3C4043"/>
          <w:spacing w:val="0"/>
          <w:kern w:val="2"/>
          <w:sz w:val="14"/>
          <w:szCs w:val="14"/>
          <w:shd w:val="clear" w:fill="FFFFFF"/>
          <w:lang w:val="en-US" w:eastAsia="zh-CN" w:bidi="ar-SA"/>
        </w:rPr>
        <w:t>,</w:t>
      </w:r>
      <w:r>
        <w:rPr>
          <w:rFonts w:hint="default" w:ascii="Arial" w:hAnsi="Arial" w:eastAsia="宋体" w:cs="Arial"/>
          <w:i w:val="0"/>
          <w:iCs w:val="0"/>
          <w:caps w:val="0"/>
          <w:color w:val="3C4043"/>
          <w:spacing w:val="0"/>
          <w:kern w:val="2"/>
          <w:sz w:val="14"/>
          <w:szCs w:val="14"/>
          <w:shd w:val="clear" w:fill="FFFFFF"/>
          <w:vertAlign w:val="baseline"/>
          <w:lang w:val="en-US" w:eastAsia="zh-CN" w:bidi="ar-SA"/>
        </w:rPr>
        <w:t>0</w:t>
      </w:r>
      <w:r>
        <w:rPr>
          <w:rFonts w:hint="default" w:ascii="Arial" w:hAnsi="Arial" w:eastAsia="宋体" w:cs="Arial"/>
          <w:i w:val="0"/>
          <w:iCs w:val="0"/>
          <w:caps w:val="0"/>
          <w:color w:val="3C4043"/>
          <w:spacing w:val="0"/>
          <w:kern w:val="2"/>
          <w:sz w:val="14"/>
          <w:szCs w:val="14"/>
          <w:shd w:val="clear" w:fill="FFFFFF"/>
          <w:lang w:val="en-US" w:eastAsia="zh-CN" w:bidi="ar-SA"/>
        </w:rPr>
        <w:t xml:space="preserve"> </w:t>
      </w:r>
    </w:p>
    <w:p w14:paraId="1DC3CE4B">
      <w:pPr>
        <w:widowControl w:val="0"/>
        <w:numPr>
          <w:ilvl w:val="0"/>
          <w:numId w:val="0"/>
        </w:numPr>
        <w:ind w:left="0" w:leftChars="0" w:firstLine="280" w:firstLineChars="200"/>
        <w:jc w:val="both"/>
        <w:rPr>
          <w:rFonts w:hint="default" w:ascii="Arial" w:hAnsi="Arial" w:eastAsia="宋体" w:cs="Arial"/>
          <w:i w:val="0"/>
          <w:iCs w:val="0"/>
          <w:caps w:val="0"/>
          <w:color w:val="3C4043"/>
          <w:spacing w:val="0"/>
          <w:kern w:val="2"/>
          <w:sz w:val="14"/>
          <w:szCs w:val="14"/>
          <w:shd w:val="clear" w:fill="FFFFFF"/>
          <w:lang w:val="en-US" w:eastAsia="zh-CN" w:bidi="ar-SA"/>
        </w:rPr>
      </w:pPr>
      <w:r>
        <w:rPr>
          <w:rFonts w:hint="default" w:ascii="Arial" w:hAnsi="Arial" w:eastAsia="宋体" w:cs="Arial"/>
          <w:i w:val="0"/>
          <w:iCs w:val="0"/>
          <w:caps w:val="0"/>
          <w:color w:val="3C4043"/>
          <w:spacing w:val="0"/>
          <w:kern w:val="2"/>
          <w:sz w:val="14"/>
          <w:szCs w:val="14"/>
          <w:shd w:val="clear" w:fill="FFFFFF"/>
          <w:vertAlign w:val="baseline"/>
          <w:lang w:val="en-US" w:eastAsia="zh-CN" w:bidi="ar-SA"/>
        </w:rPr>
        <w:t>5</w:t>
      </w:r>
      <w:r>
        <w:rPr>
          <w:rFonts w:hint="default" w:ascii="Arial" w:hAnsi="Arial" w:eastAsia="宋体" w:cs="Arial"/>
          <w:i w:val="0"/>
          <w:iCs w:val="0"/>
          <w:caps w:val="0"/>
          <w:color w:val="3C4043"/>
          <w:spacing w:val="0"/>
          <w:kern w:val="2"/>
          <w:sz w:val="14"/>
          <w:szCs w:val="14"/>
          <w:shd w:val="clear" w:fill="FFFFFF"/>
          <w:lang w:val="en-US" w:eastAsia="zh-CN" w:bidi="ar-SA"/>
        </w:rPr>
        <w:t>,</w:t>
      </w:r>
      <w:r>
        <w:rPr>
          <w:rFonts w:hint="default" w:ascii="Arial" w:hAnsi="Arial" w:eastAsia="宋体" w:cs="Arial"/>
          <w:i w:val="0"/>
          <w:iCs w:val="0"/>
          <w:caps w:val="0"/>
          <w:color w:val="3C4043"/>
          <w:spacing w:val="0"/>
          <w:kern w:val="2"/>
          <w:sz w:val="14"/>
          <w:szCs w:val="14"/>
          <w:shd w:val="clear" w:fill="FFFFFF"/>
          <w:vertAlign w:val="baseline"/>
          <w:lang w:val="en-US" w:eastAsia="zh-CN" w:bidi="ar-SA"/>
        </w:rPr>
        <w:t>0</w:t>
      </w:r>
      <w:r>
        <w:rPr>
          <w:rFonts w:hint="default" w:ascii="Arial" w:hAnsi="Arial" w:eastAsia="宋体" w:cs="Arial"/>
          <w:i w:val="0"/>
          <w:iCs w:val="0"/>
          <w:caps w:val="0"/>
          <w:color w:val="3C4043"/>
          <w:spacing w:val="0"/>
          <w:kern w:val="2"/>
          <w:sz w:val="14"/>
          <w:szCs w:val="14"/>
          <w:shd w:val="clear" w:fill="FFFFFF"/>
          <w:lang w:val="en-US" w:eastAsia="zh-CN" w:bidi="ar-SA"/>
        </w:rPr>
        <w:t>,</w:t>
      </w:r>
      <w:r>
        <w:rPr>
          <w:rFonts w:hint="default" w:ascii="Arial" w:hAnsi="Arial" w:eastAsia="宋体" w:cs="Arial"/>
          <w:i w:val="0"/>
          <w:iCs w:val="0"/>
          <w:caps w:val="0"/>
          <w:color w:val="3C4043"/>
          <w:spacing w:val="0"/>
          <w:kern w:val="2"/>
          <w:sz w:val="14"/>
          <w:szCs w:val="14"/>
          <w:shd w:val="clear" w:fill="FFFFFF"/>
          <w:vertAlign w:val="baseline"/>
          <w:lang w:val="en-US" w:eastAsia="zh-CN" w:bidi="ar-SA"/>
        </w:rPr>
        <w:t>0</w:t>
      </w:r>
      <w:r>
        <w:rPr>
          <w:rFonts w:hint="default" w:ascii="Arial" w:hAnsi="Arial" w:eastAsia="宋体" w:cs="Arial"/>
          <w:i w:val="0"/>
          <w:iCs w:val="0"/>
          <w:caps w:val="0"/>
          <w:color w:val="3C4043"/>
          <w:spacing w:val="0"/>
          <w:kern w:val="2"/>
          <w:sz w:val="14"/>
          <w:szCs w:val="14"/>
          <w:shd w:val="clear" w:fill="FFFFFF"/>
          <w:lang w:val="en-US" w:eastAsia="zh-CN" w:bidi="ar-SA"/>
        </w:rPr>
        <w:t>,</w:t>
      </w:r>
      <w:r>
        <w:rPr>
          <w:rFonts w:hint="default" w:ascii="Arial" w:hAnsi="Arial" w:eastAsia="宋体" w:cs="Arial"/>
          <w:i w:val="0"/>
          <w:iCs w:val="0"/>
          <w:caps w:val="0"/>
          <w:color w:val="3C4043"/>
          <w:spacing w:val="0"/>
          <w:kern w:val="2"/>
          <w:sz w:val="14"/>
          <w:szCs w:val="14"/>
          <w:shd w:val="clear" w:fill="FFFFFF"/>
          <w:vertAlign w:val="baseline"/>
          <w:lang w:val="en-US" w:eastAsia="zh-CN" w:bidi="ar-SA"/>
        </w:rPr>
        <w:t>0</w:t>
      </w:r>
      <w:r>
        <w:rPr>
          <w:rFonts w:hint="default" w:ascii="Arial" w:hAnsi="Arial" w:eastAsia="宋体" w:cs="Arial"/>
          <w:i w:val="0"/>
          <w:iCs w:val="0"/>
          <w:caps w:val="0"/>
          <w:color w:val="3C4043"/>
          <w:spacing w:val="0"/>
          <w:kern w:val="2"/>
          <w:sz w:val="14"/>
          <w:szCs w:val="14"/>
          <w:shd w:val="clear" w:fill="FFFFFF"/>
          <w:lang w:val="en-US" w:eastAsia="zh-CN" w:bidi="ar-SA"/>
        </w:rPr>
        <w:t>,</w:t>
      </w:r>
      <w:r>
        <w:rPr>
          <w:rFonts w:hint="default" w:ascii="Arial" w:hAnsi="Arial" w:eastAsia="宋体" w:cs="Arial"/>
          <w:i w:val="0"/>
          <w:iCs w:val="0"/>
          <w:caps w:val="0"/>
          <w:color w:val="3C4043"/>
          <w:spacing w:val="0"/>
          <w:kern w:val="2"/>
          <w:sz w:val="14"/>
          <w:szCs w:val="14"/>
          <w:shd w:val="clear" w:fill="FFFFFF"/>
          <w:vertAlign w:val="baseline"/>
          <w:lang w:val="en-US" w:eastAsia="zh-CN" w:bidi="ar-SA"/>
        </w:rPr>
        <w:t>0</w:t>
      </w:r>
      <w:r>
        <w:rPr>
          <w:rFonts w:hint="default" w:ascii="Arial" w:hAnsi="Arial" w:eastAsia="宋体" w:cs="Arial"/>
          <w:i w:val="0"/>
          <w:iCs w:val="0"/>
          <w:caps w:val="0"/>
          <w:color w:val="3C4043"/>
          <w:spacing w:val="0"/>
          <w:kern w:val="2"/>
          <w:sz w:val="14"/>
          <w:szCs w:val="14"/>
          <w:shd w:val="clear" w:fill="FFFFFF"/>
          <w:lang w:val="en-US" w:eastAsia="zh-CN" w:bidi="ar-SA"/>
        </w:rPr>
        <w:t>,</w:t>
      </w:r>
      <w:r>
        <w:rPr>
          <w:rFonts w:hint="default" w:ascii="Arial" w:hAnsi="Arial" w:eastAsia="宋体" w:cs="Arial"/>
          <w:i w:val="0"/>
          <w:iCs w:val="0"/>
          <w:caps w:val="0"/>
          <w:color w:val="3C4043"/>
          <w:spacing w:val="0"/>
          <w:kern w:val="2"/>
          <w:sz w:val="14"/>
          <w:szCs w:val="14"/>
          <w:shd w:val="clear" w:fill="FFFFFF"/>
          <w:vertAlign w:val="baseline"/>
          <w:lang w:val="en-US" w:eastAsia="zh-CN" w:bidi="ar-SA"/>
        </w:rPr>
        <w:t>0</w:t>
      </w:r>
      <w:r>
        <w:rPr>
          <w:rFonts w:hint="default" w:ascii="Arial" w:hAnsi="Arial" w:eastAsia="宋体" w:cs="Arial"/>
          <w:i w:val="0"/>
          <w:iCs w:val="0"/>
          <w:caps w:val="0"/>
          <w:color w:val="3C4043"/>
          <w:spacing w:val="0"/>
          <w:kern w:val="2"/>
          <w:sz w:val="14"/>
          <w:szCs w:val="14"/>
          <w:shd w:val="clear" w:fill="FFFFFF"/>
          <w:lang w:val="en-US" w:eastAsia="zh-CN" w:bidi="ar-SA"/>
        </w:rPr>
        <w:t>,</w:t>
      </w:r>
      <w:r>
        <w:rPr>
          <w:rFonts w:hint="default" w:ascii="Arial" w:hAnsi="Arial" w:eastAsia="宋体" w:cs="Arial"/>
          <w:i w:val="0"/>
          <w:iCs w:val="0"/>
          <w:caps w:val="0"/>
          <w:color w:val="3C4043"/>
          <w:spacing w:val="0"/>
          <w:kern w:val="2"/>
          <w:sz w:val="14"/>
          <w:szCs w:val="14"/>
          <w:shd w:val="clear" w:fill="FFFFFF"/>
          <w:vertAlign w:val="baseline"/>
          <w:lang w:val="en-US" w:eastAsia="zh-CN" w:bidi="ar-SA"/>
        </w:rPr>
        <w:t>0</w:t>
      </w:r>
      <w:r>
        <w:rPr>
          <w:rFonts w:hint="default" w:ascii="Arial" w:hAnsi="Arial" w:eastAsia="宋体" w:cs="Arial"/>
          <w:i w:val="0"/>
          <w:iCs w:val="0"/>
          <w:caps w:val="0"/>
          <w:color w:val="3C4043"/>
          <w:spacing w:val="0"/>
          <w:kern w:val="2"/>
          <w:sz w:val="14"/>
          <w:szCs w:val="14"/>
          <w:shd w:val="clear" w:fill="FFFFFF"/>
          <w:lang w:val="en-US" w:eastAsia="zh-CN" w:bidi="ar-SA"/>
        </w:rPr>
        <w:t>,</w:t>
      </w:r>
      <w:r>
        <w:rPr>
          <w:rFonts w:hint="default" w:ascii="Arial" w:hAnsi="Arial" w:eastAsia="宋体" w:cs="Arial"/>
          <w:i w:val="0"/>
          <w:iCs w:val="0"/>
          <w:caps w:val="0"/>
          <w:color w:val="3C4043"/>
          <w:spacing w:val="0"/>
          <w:kern w:val="2"/>
          <w:sz w:val="14"/>
          <w:szCs w:val="14"/>
          <w:shd w:val="clear" w:fill="FFFFFF"/>
          <w:vertAlign w:val="baseline"/>
          <w:lang w:val="en-US" w:eastAsia="zh-CN" w:bidi="ar-SA"/>
        </w:rPr>
        <w:t>0</w:t>
      </w:r>
      <w:r>
        <w:rPr>
          <w:rFonts w:hint="default" w:ascii="Arial" w:hAnsi="Arial" w:eastAsia="宋体" w:cs="Arial"/>
          <w:i w:val="0"/>
          <w:iCs w:val="0"/>
          <w:caps w:val="0"/>
          <w:color w:val="3C4043"/>
          <w:spacing w:val="0"/>
          <w:kern w:val="2"/>
          <w:sz w:val="14"/>
          <w:szCs w:val="14"/>
          <w:shd w:val="clear" w:fill="FFFFFF"/>
          <w:lang w:val="en-US" w:eastAsia="zh-CN" w:bidi="ar-SA"/>
        </w:rPr>
        <w:t>,</w:t>
      </w:r>
      <w:r>
        <w:rPr>
          <w:rFonts w:hint="default" w:ascii="Arial" w:hAnsi="Arial" w:eastAsia="宋体" w:cs="Arial"/>
          <w:i w:val="0"/>
          <w:iCs w:val="0"/>
          <w:caps w:val="0"/>
          <w:color w:val="3C4043"/>
          <w:spacing w:val="0"/>
          <w:kern w:val="2"/>
          <w:sz w:val="14"/>
          <w:szCs w:val="14"/>
          <w:shd w:val="clear" w:fill="FFFFFF"/>
          <w:vertAlign w:val="baseline"/>
          <w:lang w:val="en-US" w:eastAsia="zh-CN" w:bidi="ar-SA"/>
        </w:rPr>
        <w:t>0</w:t>
      </w:r>
      <w:r>
        <w:rPr>
          <w:rFonts w:hint="default" w:ascii="Arial" w:hAnsi="Arial" w:eastAsia="宋体" w:cs="Arial"/>
          <w:i w:val="0"/>
          <w:iCs w:val="0"/>
          <w:caps w:val="0"/>
          <w:color w:val="3C4043"/>
          <w:spacing w:val="0"/>
          <w:kern w:val="2"/>
          <w:sz w:val="14"/>
          <w:szCs w:val="14"/>
          <w:shd w:val="clear" w:fill="FFFFFF"/>
          <w:lang w:val="en-US" w:eastAsia="zh-CN" w:bidi="ar-SA"/>
        </w:rPr>
        <w:t>,</w:t>
      </w:r>
      <w:r>
        <w:rPr>
          <w:rFonts w:hint="default" w:ascii="Arial" w:hAnsi="Arial" w:eastAsia="宋体" w:cs="Arial"/>
          <w:i w:val="0"/>
          <w:iCs w:val="0"/>
          <w:caps w:val="0"/>
          <w:color w:val="3C4043"/>
          <w:spacing w:val="0"/>
          <w:kern w:val="2"/>
          <w:sz w:val="14"/>
          <w:szCs w:val="14"/>
          <w:shd w:val="clear" w:fill="FFFFFF"/>
          <w:vertAlign w:val="baseline"/>
          <w:lang w:val="en-US" w:eastAsia="zh-CN" w:bidi="ar-SA"/>
        </w:rPr>
        <w:t>0</w:t>
      </w:r>
      <w:r>
        <w:rPr>
          <w:rFonts w:hint="default" w:ascii="Arial" w:hAnsi="Arial" w:eastAsia="宋体" w:cs="Arial"/>
          <w:i w:val="0"/>
          <w:iCs w:val="0"/>
          <w:caps w:val="0"/>
          <w:color w:val="3C4043"/>
          <w:spacing w:val="0"/>
          <w:kern w:val="2"/>
          <w:sz w:val="14"/>
          <w:szCs w:val="14"/>
          <w:shd w:val="clear" w:fill="FFFFFF"/>
          <w:lang w:val="en-US" w:eastAsia="zh-CN" w:bidi="ar-SA"/>
        </w:rPr>
        <w:t xml:space="preserve"> </w:t>
      </w:r>
    </w:p>
    <w:p w14:paraId="713362BF">
      <w:pPr>
        <w:widowControl w:val="0"/>
        <w:numPr>
          <w:ilvl w:val="0"/>
          <w:numId w:val="0"/>
        </w:numPr>
        <w:ind w:left="0" w:leftChars="0" w:firstLine="280" w:firstLineChars="200"/>
        <w:jc w:val="both"/>
        <w:rPr>
          <w:rFonts w:hint="default" w:ascii="Arial" w:hAnsi="Arial" w:eastAsia="宋体" w:cs="Arial"/>
          <w:i w:val="0"/>
          <w:iCs w:val="0"/>
          <w:caps w:val="0"/>
          <w:color w:val="3C4043"/>
          <w:spacing w:val="0"/>
          <w:kern w:val="2"/>
          <w:sz w:val="14"/>
          <w:szCs w:val="14"/>
          <w:shd w:val="clear" w:fill="FFFFFF"/>
          <w:vertAlign w:val="baseline"/>
          <w:lang w:val="en-US" w:eastAsia="zh-CN" w:bidi="ar-SA"/>
        </w:rPr>
      </w:pPr>
      <w:r>
        <w:rPr>
          <w:rFonts w:hint="default" w:ascii="Arial" w:hAnsi="Arial" w:eastAsia="宋体" w:cs="Arial"/>
          <w:i w:val="0"/>
          <w:iCs w:val="0"/>
          <w:caps w:val="0"/>
          <w:color w:val="3C4043"/>
          <w:spacing w:val="0"/>
          <w:kern w:val="2"/>
          <w:sz w:val="14"/>
          <w:szCs w:val="14"/>
          <w:shd w:val="clear" w:fill="FFFFFF"/>
          <w:vertAlign w:val="baseline"/>
          <w:lang w:val="en-US" w:eastAsia="zh-CN" w:bidi="ar-SA"/>
        </w:rPr>
        <w:t>6</w:t>
      </w:r>
      <w:r>
        <w:rPr>
          <w:rFonts w:hint="default" w:ascii="Arial" w:hAnsi="Arial" w:eastAsia="宋体" w:cs="Arial"/>
          <w:i w:val="0"/>
          <w:iCs w:val="0"/>
          <w:caps w:val="0"/>
          <w:color w:val="3C4043"/>
          <w:spacing w:val="0"/>
          <w:kern w:val="2"/>
          <w:sz w:val="14"/>
          <w:szCs w:val="14"/>
          <w:shd w:val="clear" w:fill="FFFFFF"/>
          <w:lang w:val="en-US" w:eastAsia="zh-CN" w:bidi="ar-SA"/>
        </w:rPr>
        <w:t>,</w:t>
      </w:r>
      <w:r>
        <w:rPr>
          <w:rFonts w:hint="default" w:ascii="Arial" w:hAnsi="Arial" w:eastAsia="宋体" w:cs="Arial"/>
          <w:i w:val="0"/>
          <w:iCs w:val="0"/>
          <w:caps w:val="0"/>
          <w:color w:val="3C4043"/>
          <w:spacing w:val="0"/>
          <w:kern w:val="2"/>
          <w:sz w:val="14"/>
          <w:szCs w:val="14"/>
          <w:shd w:val="clear" w:fill="FFFFFF"/>
          <w:vertAlign w:val="baseline"/>
          <w:lang w:val="en-US" w:eastAsia="zh-CN" w:bidi="ar-SA"/>
        </w:rPr>
        <w:t>0</w:t>
      </w:r>
      <w:r>
        <w:rPr>
          <w:rFonts w:hint="default" w:ascii="Arial" w:hAnsi="Arial" w:eastAsia="宋体" w:cs="Arial"/>
          <w:i w:val="0"/>
          <w:iCs w:val="0"/>
          <w:caps w:val="0"/>
          <w:color w:val="3C4043"/>
          <w:spacing w:val="0"/>
          <w:kern w:val="2"/>
          <w:sz w:val="14"/>
          <w:szCs w:val="14"/>
          <w:shd w:val="clear" w:fill="FFFFFF"/>
          <w:lang w:val="en-US" w:eastAsia="zh-CN" w:bidi="ar-SA"/>
        </w:rPr>
        <w:t>,</w:t>
      </w:r>
      <w:r>
        <w:rPr>
          <w:rFonts w:hint="default" w:ascii="Arial" w:hAnsi="Arial" w:eastAsia="宋体" w:cs="Arial"/>
          <w:i w:val="0"/>
          <w:iCs w:val="0"/>
          <w:caps w:val="0"/>
          <w:color w:val="3C4043"/>
          <w:spacing w:val="0"/>
          <w:kern w:val="2"/>
          <w:sz w:val="14"/>
          <w:szCs w:val="14"/>
          <w:shd w:val="clear" w:fill="FFFFFF"/>
          <w:vertAlign w:val="baseline"/>
          <w:lang w:val="en-US" w:eastAsia="zh-CN" w:bidi="ar-SA"/>
        </w:rPr>
        <w:t>0</w:t>
      </w:r>
      <w:r>
        <w:rPr>
          <w:rFonts w:hint="default" w:ascii="Arial" w:hAnsi="Arial" w:eastAsia="宋体" w:cs="Arial"/>
          <w:i w:val="0"/>
          <w:iCs w:val="0"/>
          <w:caps w:val="0"/>
          <w:color w:val="3C4043"/>
          <w:spacing w:val="0"/>
          <w:kern w:val="2"/>
          <w:sz w:val="14"/>
          <w:szCs w:val="14"/>
          <w:shd w:val="clear" w:fill="FFFFFF"/>
          <w:lang w:val="en-US" w:eastAsia="zh-CN" w:bidi="ar-SA"/>
        </w:rPr>
        <w:t>,</w:t>
      </w:r>
      <w:r>
        <w:rPr>
          <w:rFonts w:hint="default" w:ascii="Arial" w:hAnsi="Arial" w:eastAsia="宋体" w:cs="Arial"/>
          <w:i w:val="0"/>
          <w:iCs w:val="0"/>
          <w:caps w:val="0"/>
          <w:color w:val="3C4043"/>
          <w:spacing w:val="0"/>
          <w:kern w:val="2"/>
          <w:sz w:val="14"/>
          <w:szCs w:val="14"/>
          <w:shd w:val="clear" w:fill="FFFFFF"/>
          <w:vertAlign w:val="baseline"/>
          <w:lang w:val="en-US" w:eastAsia="zh-CN" w:bidi="ar-SA"/>
        </w:rPr>
        <w:t>0</w:t>
      </w:r>
      <w:r>
        <w:rPr>
          <w:rFonts w:hint="default" w:ascii="Arial" w:hAnsi="Arial" w:eastAsia="宋体" w:cs="Arial"/>
          <w:i w:val="0"/>
          <w:iCs w:val="0"/>
          <w:caps w:val="0"/>
          <w:color w:val="3C4043"/>
          <w:spacing w:val="0"/>
          <w:kern w:val="2"/>
          <w:sz w:val="14"/>
          <w:szCs w:val="14"/>
          <w:shd w:val="clear" w:fill="FFFFFF"/>
          <w:lang w:val="en-US" w:eastAsia="zh-CN" w:bidi="ar-SA"/>
        </w:rPr>
        <w:t>,</w:t>
      </w:r>
      <w:r>
        <w:rPr>
          <w:rFonts w:hint="default" w:ascii="Arial" w:hAnsi="Arial" w:eastAsia="宋体" w:cs="Arial"/>
          <w:i w:val="0"/>
          <w:iCs w:val="0"/>
          <w:caps w:val="0"/>
          <w:color w:val="3C4043"/>
          <w:spacing w:val="0"/>
          <w:kern w:val="2"/>
          <w:sz w:val="14"/>
          <w:szCs w:val="14"/>
          <w:shd w:val="clear" w:fill="FFFFFF"/>
          <w:vertAlign w:val="baseline"/>
          <w:lang w:val="en-US" w:eastAsia="zh-CN" w:bidi="ar-SA"/>
        </w:rPr>
        <w:t>0</w:t>
      </w:r>
      <w:r>
        <w:rPr>
          <w:rFonts w:hint="default" w:ascii="Arial" w:hAnsi="Arial" w:eastAsia="宋体" w:cs="Arial"/>
          <w:i w:val="0"/>
          <w:iCs w:val="0"/>
          <w:caps w:val="0"/>
          <w:color w:val="3C4043"/>
          <w:spacing w:val="0"/>
          <w:kern w:val="2"/>
          <w:sz w:val="14"/>
          <w:szCs w:val="14"/>
          <w:shd w:val="clear" w:fill="FFFFFF"/>
          <w:lang w:val="en-US" w:eastAsia="zh-CN" w:bidi="ar-SA"/>
        </w:rPr>
        <w:t>,</w:t>
      </w:r>
      <w:r>
        <w:rPr>
          <w:rFonts w:hint="default" w:ascii="Arial" w:hAnsi="Arial" w:eastAsia="宋体" w:cs="Arial"/>
          <w:i w:val="0"/>
          <w:iCs w:val="0"/>
          <w:caps w:val="0"/>
          <w:color w:val="3C4043"/>
          <w:spacing w:val="0"/>
          <w:kern w:val="2"/>
          <w:sz w:val="14"/>
          <w:szCs w:val="14"/>
          <w:shd w:val="clear" w:fill="FFFFFF"/>
          <w:vertAlign w:val="baseline"/>
          <w:lang w:val="en-US" w:eastAsia="zh-CN" w:bidi="ar-SA"/>
        </w:rPr>
        <w:t>0</w:t>
      </w:r>
      <w:r>
        <w:rPr>
          <w:rFonts w:hint="default" w:ascii="Arial" w:hAnsi="Arial" w:eastAsia="宋体" w:cs="Arial"/>
          <w:i w:val="0"/>
          <w:iCs w:val="0"/>
          <w:caps w:val="0"/>
          <w:color w:val="3C4043"/>
          <w:spacing w:val="0"/>
          <w:kern w:val="2"/>
          <w:sz w:val="14"/>
          <w:szCs w:val="14"/>
          <w:shd w:val="clear" w:fill="FFFFFF"/>
          <w:lang w:val="en-US" w:eastAsia="zh-CN" w:bidi="ar-SA"/>
        </w:rPr>
        <w:t>,</w:t>
      </w:r>
      <w:r>
        <w:rPr>
          <w:rFonts w:hint="default" w:ascii="Arial" w:hAnsi="Arial" w:eastAsia="宋体" w:cs="Arial"/>
          <w:i w:val="0"/>
          <w:iCs w:val="0"/>
          <w:caps w:val="0"/>
          <w:color w:val="3C4043"/>
          <w:spacing w:val="0"/>
          <w:kern w:val="2"/>
          <w:sz w:val="14"/>
          <w:szCs w:val="14"/>
          <w:shd w:val="clear" w:fill="FFFFFF"/>
          <w:vertAlign w:val="baseline"/>
          <w:lang w:val="en-US" w:eastAsia="zh-CN" w:bidi="ar-SA"/>
        </w:rPr>
        <w:t>0</w:t>
      </w:r>
      <w:r>
        <w:rPr>
          <w:rFonts w:hint="default" w:ascii="Arial" w:hAnsi="Arial" w:eastAsia="宋体" w:cs="Arial"/>
          <w:i w:val="0"/>
          <w:iCs w:val="0"/>
          <w:caps w:val="0"/>
          <w:color w:val="3C4043"/>
          <w:spacing w:val="0"/>
          <w:kern w:val="2"/>
          <w:sz w:val="14"/>
          <w:szCs w:val="14"/>
          <w:shd w:val="clear" w:fill="FFFFFF"/>
          <w:lang w:val="en-US" w:eastAsia="zh-CN" w:bidi="ar-SA"/>
        </w:rPr>
        <w:t>,</w:t>
      </w:r>
      <w:r>
        <w:rPr>
          <w:rFonts w:hint="default" w:ascii="Arial" w:hAnsi="Arial" w:eastAsia="宋体" w:cs="Arial"/>
          <w:i w:val="0"/>
          <w:iCs w:val="0"/>
          <w:caps w:val="0"/>
          <w:color w:val="3C4043"/>
          <w:spacing w:val="0"/>
          <w:kern w:val="2"/>
          <w:sz w:val="14"/>
          <w:szCs w:val="14"/>
          <w:shd w:val="clear" w:fill="FFFFFF"/>
          <w:vertAlign w:val="baseline"/>
          <w:lang w:val="en-US" w:eastAsia="zh-CN" w:bidi="ar-SA"/>
        </w:rPr>
        <w:t>0</w:t>
      </w:r>
      <w:r>
        <w:rPr>
          <w:rFonts w:hint="default" w:ascii="Arial" w:hAnsi="Arial" w:eastAsia="宋体" w:cs="Arial"/>
          <w:i w:val="0"/>
          <w:iCs w:val="0"/>
          <w:caps w:val="0"/>
          <w:color w:val="3C4043"/>
          <w:spacing w:val="0"/>
          <w:kern w:val="2"/>
          <w:sz w:val="14"/>
          <w:szCs w:val="14"/>
          <w:shd w:val="clear" w:fill="FFFFFF"/>
          <w:lang w:val="en-US" w:eastAsia="zh-CN" w:bidi="ar-SA"/>
        </w:rPr>
        <w:t>,</w:t>
      </w:r>
      <w:r>
        <w:rPr>
          <w:rFonts w:hint="default" w:ascii="Arial" w:hAnsi="Arial" w:eastAsia="宋体" w:cs="Arial"/>
          <w:i w:val="0"/>
          <w:iCs w:val="0"/>
          <w:caps w:val="0"/>
          <w:color w:val="3C4043"/>
          <w:spacing w:val="0"/>
          <w:kern w:val="2"/>
          <w:sz w:val="14"/>
          <w:szCs w:val="14"/>
          <w:shd w:val="clear" w:fill="FFFFFF"/>
          <w:vertAlign w:val="baseline"/>
          <w:lang w:val="en-US" w:eastAsia="zh-CN" w:bidi="ar-SA"/>
        </w:rPr>
        <w:t>0</w:t>
      </w:r>
      <w:r>
        <w:rPr>
          <w:rFonts w:hint="default" w:ascii="Arial" w:hAnsi="Arial" w:eastAsia="宋体" w:cs="Arial"/>
          <w:i w:val="0"/>
          <w:iCs w:val="0"/>
          <w:caps w:val="0"/>
          <w:color w:val="3C4043"/>
          <w:spacing w:val="0"/>
          <w:kern w:val="2"/>
          <w:sz w:val="14"/>
          <w:szCs w:val="14"/>
          <w:shd w:val="clear" w:fill="FFFFFF"/>
          <w:lang w:val="en-US" w:eastAsia="zh-CN" w:bidi="ar-SA"/>
        </w:rPr>
        <w:t>,</w:t>
      </w:r>
      <w:r>
        <w:rPr>
          <w:rFonts w:hint="default" w:ascii="Arial" w:hAnsi="Arial" w:eastAsia="宋体" w:cs="Arial"/>
          <w:i w:val="0"/>
          <w:iCs w:val="0"/>
          <w:caps w:val="0"/>
          <w:color w:val="3C4043"/>
          <w:spacing w:val="0"/>
          <w:kern w:val="2"/>
          <w:sz w:val="14"/>
          <w:szCs w:val="14"/>
          <w:shd w:val="clear" w:fill="FFFFFF"/>
          <w:vertAlign w:val="baseline"/>
          <w:lang w:val="en-US" w:eastAsia="zh-CN" w:bidi="ar-SA"/>
        </w:rPr>
        <w:t>0</w:t>
      </w:r>
    </w:p>
    <w:p w14:paraId="5C21D81C">
      <w:pPr>
        <w:rPr>
          <w:rFonts w:hint="default" w:ascii="Arial" w:hAnsi="Arial" w:eastAsia="sans-serif" w:cs="Arial"/>
          <w:i w:val="0"/>
          <w:iCs w:val="0"/>
          <w:caps w:val="0"/>
          <w:color w:val="3C4043"/>
          <w:spacing w:val="0"/>
          <w:sz w:val="14"/>
          <w:szCs w:val="14"/>
          <w:shd w:val="clear" w:fill="FFFFFF"/>
        </w:rPr>
      </w:pPr>
    </w:p>
    <w:p w14:paraId="698CAB82">
      <w:pPr>
        <w:rPr>
          <w:rFonts w:hint="eastAsia" w:ascii="Arial" w:hAnsi="Arial" w:eastAsia="宋体" w:cs="Arial"/>
          <w:i w:val="0"/>
          <w:iCs w:val="0"/>
          <w:caps w:val="0"/>
          <w:color w:val="3C4043"/>
          <w:spacing w:val="0"/>
          <w:sz w:val="14"/>
          <w:szCs w:val="14"/>
          <w:highlight w:val="yellow"/>
          <w:shd w:val="clear" w:fill="FFFFFF"/>
          <w:lang w:val="en-US" w:eastAsia="zh-CN"/>
        </w:rPr>
      </w:pPr>
      <w:r>
        <w:rPr>
          <w:rFonts w:hint="eastAsia" w:ascii="Arial" w:hAnsi="Arial" w:eastAsia="宋体" w:cs="Arial"/>
          <w:i w:val="0"/>
          <w:iCs w:val="0"/>
          <w:caps w:val="0"/>
          <w:color w:val="3C4043"/>
          <w:spacing w:val="0"/>
          <w:sz w:val="14"/>
          <w:szCs w:val="14"/>
          <w:highlight w:val="yellow"/>
          <w:shd w:val="clear" w:fill="FFFFFF"/>
          <w:lang w:val="en-US" w:eastAsia="zh-CN"/>
        </w:rPr>
        <w:t>最后提交jupyter notebook，分析报告和submission.csv。</w:t>
      </w:r>
      <w:bookmarkStart w:id="0" w:name="_GoBack"/>
      <w:bookmarkEnd w:id="0"/>
    </w:p>
    <w:p w14:paraId="228C6AEE">
      <w:pPr>
        <w:rPr>
          <w:rFonts w:hint="default" w:ascii="Arial" w:hAnsi="Arial" w:eastAsia="宋体" w:cs="Arial"/>
          <w:i w:val="0"/>
          <w:iCs w:val="0"/>
          <w:caps w:val="0"/>
          <w:color w:val="3C4043"/>
          <w:spacing w:val="0"/>
          <w:sz w:val="14"/>
          <w:szCs w:val="14"/>
          <w:highlight w:val="yellow"/>
          <w:shd w:val="clear" w:fill="FFFFFF"/>
          <w:lang w:val="en-US" w:eastAsia="zh-CN"/>
        </w:rPr>
      </w:pPr>
      <w:r>
        <w:rPr>
          <w:rFonts w:hint="eastAsia" w:ascii="Arial" w:hAnsi="Arial" w:eastAsia="宋体" w:cs="Arial"/>
          <w:i w:val="0"/>
          <w:iCs w:val="0"/>
          <w:color w:val="3C4043"/>
          <w:spacing w:val="0"/>
          <w:sz w:val="14"/>
          <w:szCs w:val="14"/>
          <w:highlight w:val="yellow"/>
          <w:shd w:val="clear" w:fill="FFFFFF"/>
          <w:lang w:val="en-US" w:eastAsia="zh-CN"/>
        </w:rPr>
        <w:t>J</w:t>
      </w:r>
      <w:r>
        <w:rPr>
          <w:rFonts w:hint="eastAsia" w:ascii="Arial" w:hAnsi="Arial" w:eastAsia="宋体" w:cs="Arial"/>
          <w:i w:val="0"/>
          <w:iCs w:val="0"/>
          <w:caps w:val="0"/>
          <w:color w:val="3C4043"/>
          <w:spacing w:val="0"/>
          <w:sz w:val="14"/>
          <w:szCs w:val="14"/>
          <w:highlight w:val="yellow"/>
          <w:shd w:val="clear" w:fill="FFFFFF"/>
          <w:lang w:val="en-US" w:eastAsia="zh-CN"/>
        </w:rPr>
        <w:t>upyter notebook图表结果应与分析报告一直，具体内容包括数据探索，分析过程，机器学习训练过程与结果，包括交叉验证等。</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onospace">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7BE230"/>
    <w:multiLevelType w:val="multilevel"/>
    <w:tmpl w:val="097BE23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3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1F2DB9"/>
    <w:rsid w:val="12677ED4"/>
    <w:rsid w:val="258C7815"/>
    <w:rsid w:val="5D70654A"/>
    <w:rsid w:val="74E570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yperlink"/>
    <w:basedOn w:val="6"/>
    <w:uiPriority w:val="0"/>
    <w:rPr>
      <w:color w:val="0000FF"/>
      <w:u w:val="single"/>
    </w:rPr>
  </w:style>
  <w:style w:type="character" w:styleId="9">
    <w:name w:val="HTML Code"/>
    <w:basedOn w:val="6"/>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430</Words>
  <Characters>2525</Characters>
  <Lines>0</Lines>
  <Paragraphs>0</Paragraphs>
  <TotalTime>2</TotalTime>
  <ScaleCrop>false</ScaleCrop>
  <LinksUpToDate>false</LinksUpToDate>
  <CharactersWithSpaces>2924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2026-04-03T15:12:00Z</dcterms:created>
  <dc:creator>dhhly</dc:creator>
  <cp:lastModifiedBy>微信用户</cp:lastModifiedBy>
  <dcterms:modified xsi:type="dcterms:W3CDTF">2026-04-03T15:18:44Z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eyJoZGlkIjoiMGMzZmJhY2QwZTBjZjJlYmE0MmJmYmYwYzJkZDhjMzIiLCJ1c2VySWQiOiIxMjY0NjcwOTYyIn0=</vt:lpwstr>
  </property>
  <property fmtid="{D5CDD505-2E9C-101B-9397-08002B2CF9AE}" pid="4" name="ICV">
    <vt:lpwstr>B2383DF6224B4CF5B8809CCDB221AC06_12</vt:lpwstr>
  </property>
</Properties>
</file>