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385" w:rsidRPr="00A16385" w:rsidRDefault="00A16385" w:rsidP="00A16385">
      <w:pPr>
        <w:spacing w:line="480" w:lineRule="auto"/>
        <w:jc w:val="center"/>
        <w:rPr>
          <w:rFonts w:ascii="Times New Roman" w:hAnsi="Times New Roman" w:cs="Times New Roman"/>
          <w:b/>
          <w:sz w:val="36"/>
          <w:szCs w:val="32"/>
        </w:rPr>
      </w:pPr>
      <w:r>
        <w:rPr>
          <w:rFonts w:ascii="Times New Roman" w:hAnsi="Times New Roman" w:cs="Times New Roman"/>
          <w:b/>
          <w:sz w:val="36"/>
          <w:szCs w:val="32"/>
        </w:rPr>
        <w:t>Lab 1</w:t>
      </w:r>
    </w:p>
    <w:p w:rsidR="00451527" w:rsidRPr="00A16385" w:rsidRDefault="00451527" w:rsidP="00451527">
      <w:pPr>
        <w:spacing w:line="480" w:lineRule="auto"/>
        <w:jc w:val="center"/>
        <w:rPr>
          <w:rFonts w:ascii="Times New Roman" w:hAnsi="Times New Roman" w:cs="Times New Roman"/>
          <w:sz w:val="36"/>
          <w:szCs w:val="32"/>
        </w:rPr>
      </w:pPr>
      <w:r w:rsidRPr="00A16385">
        <w:rPr>
          <w:rFonts w:ascii="Times New Roman" w:hAnsi="Times New Roman" w:cs="Times New Roman"/>
          <w:sz w:val="36"/>
          <w:szCs w:val="32"/>
        </w:rPr>
        <w:t>Eric Pires</w:t>
      </w:r>
    </w:p>
    <w:p w:rsidR="00451527" w:rsidRPr="00A16385" w:rsidRDefault="00451527" w:rsidP="00451527">
      <w:pPr>
        <w:spacing w:line="480" w:lineRule="auto"/>
        <w:jc w:val="center"/>
        <w:rPr>
          <w:rFonts w:ascii="Times New Roman" w:hAnsi="Times New Roman" w:cs="Times New Roman"/>
          <w:sz w:val="36"/>
          <w:szCs w:val="32"/>
        </w:rPr>
      </w:pPr>
      <w:r w:rsidRPr="00A16385">
        <w:rPr>
          <w:rFonts w:ascii="Times New Roman" w:hAnsi="Times New Roman" w:cs="Times New Roman"/>
          <w:sz w:val="36"/>
          <w:szCs w:val="32"/>
        </w:rPr>
        <w:t xml:space="preserve">John </w:t>
      </w:r>
      <w:proofErr w:type="spellStart"/>
      <w:r w:rsidRPr="00A16385">
        <w:rPr>
          <w:rFonts w:ascii="Times New Roman" w:hAnsi="Times New Roman" w:cs="Times New Roman"/>
          <w:sz w:val="36"/>
          <w:szCs w:val="32"/>
        </w:rPr>
        <w:t>Lamanuzzi</w:t>
      </w:r>
      <w:proofErr w:type="spellEnd"/>
    </w:p>
    <w:p w:rsidR="00451527" w:rsidRPr="00A16385" w:rsidRDefault="00451527" w:rsidP="00451527">
      <w:pPr>
        <w:spacing w:line="480" w:lineRule="auto"/>
        <w:jc w:val="center"/>
        <w:rPr>
          <w:rFonts w:ascii="Times New Roman" w:hAnsi="Times New Roman" w:cs="Times New Roman"/>
          <w:sz w:val="36"/>
          <w:szCs w:val="32"/>
        </w:rPr>
      </w:pPr>
      <w:r w:rsidRPr="00A16385">
        <w:rPr>
          <w:rFonts w:ascii="Times New Roman" w:hAnsi="Times New Roman" w:cs="Times New Roman"/>
          <w:sz w:val="36"/>
          <w:szCs w:val="32"/>
        </w:rPr>
        <w:t>Richard Harrison</w:t>
      </w:r>
    </w:p>
    <w:p w:rsidR="00451527" w:rsidRPr="00A16385" w:rsidRDefault="00451527" w:rsidP="00451527">
      <w:pPr>
        <w:spacing w:line="480" w:lineRule="auto"/>
        <w:jc w:val="center"/>
        <w:rPr>
          <w:rFonts w:ascii="Times New Roman" w:hAnsi="Times New Roman" w:cs="Times New Roman"/>
          <w:sz w:val="36"/>
          <w:szCs w:val="32"/>
        </w:rPr>
      </w:pPr>
      <w:r w:rsidRPr="00A16385">
        <w:rPr>
          <w:rFonts w:ascii="Times New Roman" w:hAnsi="Times New Roman" w:cs="Times New Roman"/>
          <w:sz w:val="36"/>
          <w:szCs w:val="32"/>
        </w:rPr>
        <w:t>ECE 388</w:t>
      </w:r>
    </w:p>
    <w:p w:rsidR="00451527" w:rsidRPr="00A16385" w:rsidRDefault="00451527" w:rsidP="00451527">
      <w:pPr>
        <w:spacing w:line="480" w:lineRule="auto"/>
        <w:jc w:val="center"/>
        <w:rPr>
          <w:rFonts w:ascii="Times New Roman" w:hAnsi="Times New Roman" w:cs="Times New Roman"/>
          <w:sz w:val="36"/>
          <w:szCs w:val="32"/>
        </w:rPr>
      </w:pPr>
      <w:r w:rsidRPr="00A16385">
        <w:rPr>
          <w:rFonts w:ascii="Times New Roman" w:hAnsi="Times New Roman" w:cs="Times New Roman"/>
          <w:sz w:val="36"/>
          <w:szCs w:val="32"/>
        </w:rPr>
        <w:t>Team 3</w:t>
      </w:r>
    </w:p>
    <w:p w:rsidR="00451527" w:rsidRPr="00A16385" w:rsidRDefault="00451527" w:rsidP="00451527">
      <w:pPr>
        <w:spacing w:line="480" w:lineRule="auto"/>
        <w:jc w:val="center"/>
        <w:rPr>
          <w:rFonts w:ascii="Times New Roman" w:hAnsi="Times New Roman" w:cs="Times New Roman"/>
          <w:sz w:val="36"/>
          <w:szCs w:val="32"/>
        </w:rPr>
      </w:pPr>
      <w:r w:rsidRPr="00A16385">
        <w:rPr>
          <w:rFonts w:ascii="Times New Roman" w:hAnsi="Times New Roman" w:cs="Times New Roman"/>
          <w:sz w:val="36"/>
          <w:szCs w:val="32"/>
        </w:rPr>
        <w:t>Lab Date: September 14, 2016</w:t>
      </w:r>
    </w:p>
    <w:p w:rsidR="00A16385" w:rsidRPr="00A16385" w:rsidRDefault="00451527" w:rsidP="00A16385">
      <w:pPr>
        <w:spacing w:line="480" w:lineRule="auto"/>
        <w:jc w:val="center"/>
        <w:rPr>
          <w:rFonts w:ascii="Times New Roman" w:hAnsi="Times New Roman" w:cs="Times New Roman"/>
          <w:sz w:val="36"/>
          <w:szCs w:val="32"/>
        </w:rPr>
      </w:pPr>
      <w:r w:rsidRPr="00A16385">
        <w:rPr>
          <w:rFonts w:ascii="Times New Roman" w:hAnsi="Times New Roman" w:cs="Times New Roman"/>
          <w:sz w:val="36"/>
          <w:szCs w:val="32"/>
        </w:rPr>
        <w:t>Due Date: September 21, 2016</w:t>
      </w:r>
    </w:p>
    <w:p w:rsidR="00A16385" w:rsidRDefault="00A867F9" w:rsidP="00A16385">
      <w:pPr>
        <w:spacing w:line="480" w:lineRule="auto"/>
        <w:jc w:val="center"/>
        <w:rPr>
          <w:rFonts w:ascii="Times New Roman" w:hAnsi="Times New Roman" w:cs="Times New Roman"/>
          <w:sz w:val="36"/>
          <w:szCs w:val="36"/>
        </w:rPr>
      </w:pPr>
      <w:r>
        <w:rPr>
          <w:rFonts w:ascii="Times New Roman" w:hAnsi="Times New Roman" w:cs="Times New Roman"/>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7" o:title=""/>
            <o:lock v:ext="edit" ungrouping="t" rotation="t" cropping="t" verticies="t" text="t" grouping="t"/>
            <o:signatureline v:ext="edit" id="{A1BE49E2-41B5-4A5C-B278-078AF72DB5F6}" provid="{00000000-0000-0000-0000-000000000000}" o:suggestedsigner="Eric Pires" issignatureline="t"/>
          </v:shape>
        </w:pict>
      </w:r>
      <w:r>
        <w:rPr>
          <w:rFonts w:ascii="Times New Roman" w:hAnsi="Times New Roman" w:cs="Times New Roman"/>
          <w:sz w:val="36"/>
          <w:szCs w:val="36"/>
        </w:rPr>
        <w:pict>
          <v:shape id="_x0000_i1026" type="#_x0000_t75" alt="Microsoft Office Signature Line..." style="width:192pt;height:96pt">
            <v:imagedata r:id="rId8" o:title=""/>
            <o:lock v:ext="edit" ungrouping="t" rotation="t" cropping="t" verticies="t" text="t" grouping="t"/>
            <o:signatureline v:ext="edit" id="{1519040B-C494-4F81-9C0A-44F91D7D736C}" provid="{00000000-0000-0000-0000-000000000000}" o:suggestedsigner="John Lamanuzzi" issignatureline="t"/>
          </v:shape>
        </w:pict>
      </w:r>
      <w:r w:rsidR="005E4C91">
        <w:rPr>
          <w:rFonts w:ascii="Times New Roman" w:hAnsi="Times New Roman" w:cs="Times New Roman"/>
          <w:sz w:val="36"/>
          <w:szCs w:val="36"/>
        </w:rPr>
        <w:pict>
          <v:shape id="_x0000_i1027" type="#_x0000_t75" alt="Microsoft Office Signature Line..." style="width:192pt;height:96pt">
            <v:imagedata r:id="rId9" o:title=""/>
            <o:lock v:ext="edit" ungrouping="t" rotation="t" cropping="t" verticies="t" text="t" grouping="t"/>
            <o:signatureline v:ext="edit" id="{93EBD8E9-BB9B-43AF-BCD4-1CF3F8292ACC}" provid="{00000000-0000-0000-0000-000000000000}" o:suggestedsigner="Richard Harrison" issignatureline="t"/>
          </v:shape>
        </w:pict>
      </w:r>
    </w:p>
    <w:sdt>
      <w:sdtPr>
        <w:rPr>
          <w:rFonts w:asciiTheme="minorHAnsi" w:eastAsiaTheme="minorHAnsi" w:hAnsiTheme="minorHAnsi" w:cstheme="minorBidi"/>
          <w:color w:val="auto"/>
          <w:sz w:val="22"/>
          <w:szCs w:val="22"/>
        </w:rPr>
        <w:id w:val="-1830128197"/>
        <w:docPartObj>
          <w:docPartGallery w:val="Table of Contents"/>
          <w:docPartUnique/>
        </w:docPartObj>
      </w:sdtPr>
      <w:sdtEndPr>
        <w:rPr>
          <w:rFonts w:ascii="Times New Roman" w:hAnsi="Times New Roman" w:cs="Times New Roman"/>
          <w:b/>
          <w:bCs/>
          <w:noProof/>
          <w:sz w:val="24"/>
          <w:szCs w:val="24"/>
        </w:rPr>
      </w:sdtEndPr>
      <w:sdtContent>
        <w:p w:rsidR="00AA700E" w:rsidRPr="00AA700E" w:rsidRDefault="00AA700E">
          <w:pPr>
            <w:pStyle w:val="TOCHeading"/>
            <w:rPr>
              <w:rFonts w:ascii="Times New Roman" w:hAnsi="Times New Roman" w:cs="Times New Roman"/>
              <w:b/>
              <w:color w:val="auto"/>
            </w:rPr>
          </w:pPr>
          <w:r w:rsidRPr="00AA700E">
            <w:rPr>
              <w:rFonts w:ascii="Times New Roman" w:hAnsi="Times New Roman" w:cs="Times New Roman"/>
              <w:b/>
              <w:color w:val="auto"/>
            </w:rPr>
            <w:t>Table of Contents</w:t>
          </w:r>
        </w:p>
        <w:p w:rsidR="00AA700E" w:rsidRDefault="00AA700E">
          <w:pPr>
            <w:pStyle w:val="TOC1"/>
            <w:tabs>
              <w:tab w:val="right" w:leader="dot" w:pos="9350"/>
            </w:tabs>
            <w:rPr>
              <w:rFonts w:ascii="Times New Roman" w:hAnsi="Times New Roman" w:cs="Times New Roman"/>
              <w:sz w:val="24"/>
              <w:szCs w:val="24"/>
            </w:rPr>
          </w:pPr>
        </w:p>
        <w:p w:rsidR="005067CC" w:rsidRPr="005067CC" w:rsidRDefault="00AA700E">
          <w:pPr>
            <w:pStyle w:val="TOC1"/>
            <w:tabs>
              <w:tab w:val="right" w:leader="dot" w:pos="9350"/>
            </w:tabs>
            <w:rPr>
              <w:rFonts w:ascii="Times New Roman" w:eastAsiaTheme="minorEastAsia" w:hAnsi="Times New Roman" w:cs="Times New Roman"/>
              <w:noProof/>
              <w:sz w:val="24"/>
              <w:szCs w:val="24"/>
            </w:rPr>
          </w:pPr>
          <w:r w:rsidRPr="005067CC">
            <w:rPr>
              <w:rFonts w:ascii="Times New Roman" w:hAnsi="Times New Roman" w:cs="Times New Roman"/>
              <w:sz w:val="24"/>
              <w:szCs w:val="24"/>
            </w:rPr>
            <w:fldChar w:fldCharType="begin"/>
          </w:r>
          <w:r w:rsidRPr="005067CC">
            <w:rPr>
              <w:rFonts w:ascii="Times New Roman" w:hAnsi="Times New Roman" w:cs="Times New Roman"/>
              <w:sz w:val="24"/>
              <w:szCs w:val="24"/>
            </w:rPr>
            <w:instrText xml:space="preserve"> TOC \o "1-3" \h \z \u </w:instrText>
          </w:r>
          <w:r w:rsidRPr="005067CC">
            <w:rPr>
              <w:rFonts w:ascii="Times New Roman" w:hAnsi="Times New Roman" w:cs="Times New Roman"/>
              <w:sz w:val="24"/>
              <w:szCs w:val="24"/>
            </w:rPr>
            <w:fldChar w:fldCharType="separate"/>
          </w:r>
          <w:hyperlink w:anchor="_Toc462170476" w:history="1">
            <w:r w:rsidR="005067CC" w:rsidRPr="005067CC">
              <w:rPr>
                <w:rStyle w:val="Hyperlink"/>
                <w:rFonts w:ascii="Times New Roman" w:hAnsi="Times New Roman" w:cs="Times New Roman"/>
                <w:noProof/>
                <w:sz w:val="24"/>
                <w:szCs w:val="24"/>
              </w:rPr>
              <w:t>Introduction</w:t>
            </w:r>
            <w:r w:rsidR="005067CC" w:rsidRPr="005067CC">
              <w:rPr>
                <w:rFonts w:ascii="Times New Roman" w:hAnsi="Times New Roman" w:cs="Times New Roman"/>
                <w:noProof/>
                <w:webHidden/>
                <w:sz w:val="24"/>
                <w:szCs w:val="24"/>
              </w:rPr>
              <w:tab/>
            </w:r>
            <w:r w:rsidR="005067CC" w:rsidRPr="005067CC">
              <w:rPr>
                <w:rFonts w:ascii="Times New Roman" w:hAnsi="Times New Roman" w:cs="Times New Roman"/>
                <w:noProof/>
                <w:webHidden/>
                <w:sz w:val="24"/>
                <w:szCs w:val="24"/>
              </w:rPr>
              <w:fldChar w:fldCharType="begin"/>
            </w:r>
            <w:r w:rsidR="005067CC" w:rsidRPr="005067CC">
              <w:rPr>
                <w:rFonts w:ascii="Times New Roman" w:hAnsi="Times New Roman" w:cs="Times New Roman"/>
                <w:noProof/>
                <w:webHidden/>
                <w:sz w:val="24"/>
                <w:szCs w:val="24"/>
              </w:rPr>
              <w:instrText xml:space="preserve"> PAGEREF _Toc462170476 \h </w:instrText>
            </w:r>
            <w:r w:rsidR="005067CC" w:rsidRPr="005067CC">
              <w:rPr>
                <w:rFonts w:ascii="Times New Roman" w:hAnsi="Times New Roman" w:cs="Times New Roman"/>
                <w:noProof/>
                <w:webHidden/>
                <w:sz w:val="24"/>
                <w:szCs w:val="24"/>
              </w:rPr>
            </w:r>
            <w:r w:rsidR="005067CC" w:rsidRPr="005067CC">
              <w:rPr>
                <w:rFonts w:ascii="Times New Roman" w:hAnsi="Times New Roman" w:cs="Times New Roman"/>
                <w:noProof/>
                <w:webHidden/>
                <w:sz w:val="24"/>
                <w:szCs w:val="24"/>
              </w:rPr>
              <w:fldChar w:fldCharType="separate"/>
            </w:r>
            <w:r w:rsidR="006405D1">
              <w:rPr>
                <w:rFonts w:ascii="Times New Roman" w:hAnsi="Times New Roman" w:cs="Times New Roman"/>
                <w:noProof/>
                <w:webHidden/>
                <w:sz w:val="24"/>
                <w:szCs w:val="24"/>
              </w:rPr>
              <w:t>2</w:t>
            </w:r>
            <w:r w:rsidR="005067CC" w:rsidRPr="005067CC">
              <w:rPr>
                <w:rFonts w:ascii="Times New Roman" w:hAnsi="Times New Roman" w:cs="Times New Roman"/>
                <w:noProof/>
                <w:webHidden/>
                <w:sz w:val="24"/>
                <w:szCs w:val="24"/>
              </w:rPr>
              <w:fldChar w:fldCharType="end"/>
            </w:r>
          </w:hyperlink>
        </w:p>
        <w:p w:rsidR="005067CC" w:rsidRPr="005067CC" w:rsidRDefault="00A867F9">
          <w:pPr>
            <w:pStyle w:val="TOC1"/>
            <w:tabs>
              <w:tab w:val="right" w:leader="dot" w:pos="9350"/>
            </w:tabs>
            <w:rPr>
              <w:rFonts w:ascii="Times New Roman" w:eastAsiaTheme="minorEastAsia" w:hAnsi="Times New Roman" w:cs="Times New Roman"/>
              <w:noProof/>
              <w:sz w:val="24"/>
              <w:szCs w:val="24"/>
            </w:rPr>
          </w:pPr>
          <w:hyperlink w:anchor="_Toc462170477" w:history="1">
            <w:r w:rsidR="005067CC" w:rsidRPr="005067CC">
              <w:rPr>
                <w:rStyle w:val="Hyperlink"/>
                <w:rFonts w:ascii="Times New Roman" w:hAnsi="Times New Roman" w:cs="Times New Roman"/>
                <w:noProof/>
                <w:sz w:val="24"/>
                <w:szCs w:val="24"/>
              </w:rPr>
              <w:t>Methods</w:t>
            </w:r>
            <w:r w:rsidR="005067CC" w:rsidRPr="005067CC">
              <w:rPr>
                <w:rFonts w:ascii="Times New Roman" w:hAnsi="Times New Roman" w:cs="Times New Roman"/>
                <w:noProof/>
                <w:webHidden/>
                <w:sz w:val="24"/>
                <w:szCs w:val="24"/>
              </w:rPr>
              <w:tab/>
            </w:r>
            <w:r w:rsidR="005067CC" w:rsidRPr="005067CC">
              <w:rPr>
                <w:rFonts w:ascii="Times New Roman" w:hAnsi="Times New Roman" w:cs="Times New Roman"/>
                <w:noProof/>
                <w:webHidden/>
                <w:sz w:val="24"/>
                <w:szCs w:val="24"/>
              </w:rPr>
              <w:fldChar w:fldCharType="begin"/>
            </w:r>
            <w:r w:rsidR="005067CC" w:rsidRPr="005067CC">
              <w:rPr>
                <w:rFonts w:ascii="Times New Roman" w:hAnsi="Times New Roman" w:cs="Times New Roman"/>
                <w:noProof/>
                <w:webHidden/>
                <w:sz w:val="24"/>
                <w:szCs w:val="24"/>
              </w:rPr>
              <w:instrText xml:space="preserve"> PAGEREF _Toc462170477 \h </w:instrText>
            </w:r>
            <w:r w:rsidR="005067CC" w:rsidRPr="005067CC">
              <w:rPr>
                <w:rFonts w:ascii="Times New Roman" w:hAnsi="Times New Roman" w:cs="Times New Roman"/>
                <w:noProof/>
                <w:webHidden/>
                <w:sz w:val="24"/>
                <w:szCs w:val="24"/>
              </w:rPr>
            </w:r>
            <w:r w:rsidR="005067CC" w:rsidRPr="005067CC">
              <w:rPr>
                <w:rFonts w:ascii="Times New Roman" w:hAnsi="Times New Roman" w:cs="Times New Roman"/>
                <w:noProof/>
                <w:webHidden/>
                <w:sz w:val="24"/>
                <w:szCs w:val="24"/>
              </w:rPr>
              <w:fldChar w:fldCharType="separate"/>
            </w:r>
            <w:r w:rsidR="006405D1">
              <w:rPr>
                <w:rFonts w:ascii="Times New Roman" w:hAnsi="Times New Roman" w:cs="Times New Roman"/>
                <w:noProof/>
                <w:webHidden/>
                <w:sz w:val="24"/>
                <w:szCs w:val="24"/>
              </w:rPr>
              <w:t>2</w:t>
            </w:r>
            <w:r w:rsidR="005067CC" w:rsidRPr="005067CC">
              <w:rPr>
                <w:rFonts w:ascii="Times New Roman" w:hAnsi="Times New Roman" w:cs="Times New Roman"/>
                <w:noProof/>
                <w:webHidden/>
                <w:sz w:val="24"/>
                <w:szCs w:val="24"/>
              </w:rPr>
              <w:fldChar w:fldCharType="end"/>
            </w:r>
          </w:hyperlink>
        </w:p>
        <w:p w:rsidR="005067CC" w:rsidRPr="005067CC" w:rsidRDefault="00A867F9">
          <w:pPr>
            <w:pStyle w:val="TOC1"/>
            <w:tabs>
              <w:tab w:val="right" w:leader="dot" w:pos="9350"/>
            </w:tabs>
            <w:rPr>
              <w:rFonts w:ascii="Times New Roman" w:eastAsiaTheme="minorEastAsia" w:hAnsi="Times New Roman" w:cs="Times New Roman"/>
              <w:noProof/>
              <w:sz w:val="24"/>
              <w:szCs w:val="24"/>
            </w:rPr>
          </w:pPr>
          <w:hyperlink w:anchor="_Toc462170478" w:history="1">
            <w:r w:rsidR="005067CC" w:rsidRPr="005067CC">
              <w:rPr>
                <w:rStyle w:val="Hyperlink"/>
                <w:rFonts w:ascii="Times New Roman" w:hAnsi="Times New Roman" w:cs="Times New Roman"/>
                <w:noProof/>
                <w:sz w:val="24"/>
                <w:szCs w:val="24"/>
              </w:rPr>
              <w:t>Testing Procedure</w:t>
            </w:r>
            <w:r w:rsidR="005067CC" w:rsidRPr="005067CC">
              <w:rPr>
                <w:rFonts w:ascii="Times New Roman" w:hAnsi="Times New Roman" w:cs="Times New Roman"/>
                <w:noProof/>
                <w:webHidden/>
                <w:sz w:val="24"/>
                <w:szCs w:val="24"/>
              </w:rPr>
              <w:tab/>
            </w:r>
            <w:r w:rsidR="005067CC" w:rsidRPr="005067CC">
              <w:rPr>
                <w:rFonts w:ascii="Times New Roman" w:hAnsi="Times New Roman" w:cs="Times New Roman"/>
                <w:noProof/>
                <w:webHidden/>
                <w:sz w:val="24"/>
                <w:szCs w:val="24"/>
              </w:rPr>
              <w:fldChar w:fldCharType="begin"/>
            </w:r>
            <w:r w:rsidR="005067CC" w:rsidRPr="005067CC">
              <w:rPr>
                <w:rFonts w:ascii="Times New Roman" w:hAnsi="Times New Roman" w:cs="Times New Roman"/>
                <w:noProof/>
                <w:webHidden/>
                <w:sz w:val="24"/>
                <w:szCs w:val="24"/>
              </w:rPr>
              <w:instrText xml:space="preserve"> PAGEREF _Toc462170478 \h </w:instrText>
            </w:r>
            <w:r w:rsidR="005067CC" w:rsidRPr="005067CC">
              <w:rPr>
                <w:rFonts w:ascii="Times New Roman" w:hAnsi="Times New Roman" w:cs="Times New Roman"/>
                <w:noProof/>
                <w:webHidden/>
                <w:sz w:val="24"/>
                <w:szCs w:val="24"/>
              </w:rPr>
            </w:r>
            <w:r w:rsidR="005067CC" w:rsidRPr="005067CC">
              <w:rPr>
                <w:rFonts w:ascii="Times New Roman" w:hAnsi="Times New Roman" w:cs="Times New Roman"/>
                <w:noProof/>
                <w:webHidden/>
                <w:sz w:val="24"/>
                <w:szCs w:val="24"/>
              </w:rPr>
              <w:fldChar w:fldCharType="separate"/>
            </w:r>
            <w:r w:rsidR="006405D1">
              <w:rPr>
                <w:rFonts w:ascii="Times New Roman" w:hAnsi="Times New Roman" w:cs="Times New Roman"/>
                <w:noProof/>
                <w:webHidden/>
                <w:sz w:val="24"/>
                <w:szCs w:val="24"/>
              </w:rPr>
              <w:t>3</w:t>
            </w:r>
            <w:r w:rsidR="005067CC" w:rsidRPr="005067CC">
              <w:rPr>
                <w:rFonts w:ascii="Times New Roman" w:hAnsi="Times New Roman" w:cs="Times New Roman"/>
                <w:noProof/>
                <w:webHidden/>
                <w:sz w:val="24"/>
                <w:szCs w:val="24"/>
              </w:rPr>
              <w:fldChar w:fldCharType="end"/>
            </w:r>
          </w:hyperlink>
        </w:p>
        <w:p w:rsidR="005067CC" w:rsidRPr="005067CC" w:rsidRDefault="00A867F9">
          <w:pPr>
            <w:pStyle w:val="TOC1"/>
            <w:tabs>
              <w:tab w:val="right" w:leader="dot" w:pos="9350"/>
            </w:tabs>
            <w:rPr>
              <w:rFonts w:ascii="Times New Roman" w:eastAsiaTheme="minorEastAsia" w:hAnsi="Times New Roman" w:cs="Times New Roman"/>
              <w:noProof/>
              <w:sz w:val="24"/>
              <w:szCs w:val="24"/>
            </w:rPr>
          </w:pPr>
          <w:hyperlink w:anchor="_Toc462170479" w:history="1">
            <w:r w:rsidR="005067CC" w:rsidRPr="005067CC">
              <w:rPr>
                <w:rStyle w:val="Hyperlink"/>
                <w:rFonts w:ascii="Times New Roman" w:hAnsi="Times New Roman" w:cs="Times New Roman"/>
                <w:noProof/>
                <w:sz w:val="24"/>
                <w:szCs w:val="24"/>
              </w:rPr>
              <w:t>Results</w:t>
            </w:r>
            <w:r w:rsidR="005067CC" w:rsidRPr="005067CC">
              <w:rPr>
                <w:rFonts w:ascii="Times New Roman" w:hAnsi="Times New Roman" w:cs="Times New Roman"/>
                <w:noProof/>
                <w:webHidden/>
                <w:sz w:val="24"/>
                <w:szCs w:val="24"/>
              </w:rPr>
              <w:tab/>
            </w:r>
            <w:r w:rsidR="005067CC" w:rsidRPr="005067CC">
              <w:rPr>
                <w:rFonts w:ascii="Times New Roman" w:hAnsi="Times New Roman" w:cs="Times New Roman"/>
                <w:noProof/>
                <w:webHidden/>
                <w:sz w:val="24"/>
                <w:szCs w:val="24"/>
              </w:rPr>
              <w:fldChar w:fldCharType="begin"/>
            </w:r>
            <w:r w:rsidR="005067CC" w:rsidRPr="005067CC">
              <w:rPr>
                <w:rFonts w:ascii="Times New Roman" w:hAnsi="Times New Roman" w:cs="Times New Roman"/>
                <w:noProof/>
                <w:webHidden/>
                <w:sz w:val="24"/>
                <w:szCs w:val="24"/>
              </w:rPr>
              <w:instrText xml:space="preserve"> PAGEREF _Toc462170479 \h </w:instrText>
            </w:r>
            <w:r w:rsidR="005067CC" w:rsidRPr="005067CC">
              <w:rPr>
                <w:rFonts w:ascii="Times New Roman" w:hAnsi="Times New Roman" w:cs="Times New Roman"/>
                <w:noProof/>
                <w:webHidden/>
                <w:sz w:val="24"/>
                <w:szCs w:val="24"/>
              </w:rPr>
            </w:r>
            <w:r w:rsidR="005067CC" w:rsidRPr="005067CC">
              <w:rPr>
                <w:rFonts w:ascii="Times New Roman" w:hAnsi="Times New Roman" w:cs="Times New Roman"/>
                <w:noProof/>
                <w:webHidden/>
                <w:sz w:val="24"/>
                <w:szCs w:val="24"/>
              </w:rPr>
              <w:fldChar w:fldCharType="separate"/>
            </w:r>
            <w:r w:rsidR="006405D1">
              <w:rPr>
                <w:rFonts w:ascii="Times New Roman" w:hAnsi="Times New Roman" w:cs="Times New Roman"/>
                <w:noProof/>
                <w:webHidden/>
                <w:sz w:val="24"/>
                <w:szCs w:val="24"/>
              </w:rPr>
              <w:t>3</w:t>
            </w:r>
            <w:r w:rsidR="005067CC" w:rsidRPr="005067CC">
              <w:rPr>
                <w:rFonts w:ascii="Times New Roman" w:hAnsi="Times New Roman" w:cs="Times New Roman"/>
                <w:noProof/>
                <w:webHidden/>
                <w:sz w:val="24"/>
                <w:szCs w:val="24"/>
              </w:rPr>
              <w:fldChar w:fldCharType="end"/>
            </w:r>
          </w:hyperlink>
        </w:p>
        <w:p w:rsidR="005067CC" w:rsidRPr="005067CC" w:rsidRDefault="00A867F9">
          <w:pPr>
            <w:pStyle w:val="TOC1"/>
            <w:tabs>
              <w:tab w:val="right" w:leader="dot" w:pos="9350"/>
            </w:tabs>
            <w:rPr>
              <w:rFonts w:ascii="Times New Roman" w:eastAsiaTheme="minorEastAsia" w:hAnsi="Times New Roman" w:cs="Times New Roman"/>
              <w:noProof/>
              <w:sz w:val="24"/>
              <w:szCs w:val="24"/>
            </w:rPr>
          </w:pPr>
          <w:hyperlink w:anchor="_Toc462170480" w:history="1">
            <w:r w:rsidR="005067CC" w:rsidRPr="005067CC">
              <w:rPr>
                <w:rStyle w:val="Hyperlink"/>
                <w:rFonts w:ascii="Times New Roman" w:hAnsi="Times New Roman" w:cs="Times New Roman"/>
                <w:noProof/>
                <w:sz w:val="24"/>
                <w:szCs w:val="24"/>
              </w:rPr>
              <w:t>Discussion</w:t>
            </w:r>
            <w:r w:rsidR="005067CC" w:rsidRPr="005067CC">
              <w:rPr>
                <w:rFonts w:ascii="Times New Roman" w:hAnsi="Times New Roman" w:cs="Times New Roman"/>
                <w:noProof/>
                <w:webHidden/>
                <w:sz w:val="24"/>
                <w:szCs w:val="24"/>
              </w:rPr>
              <w:tab/>
            </w:r>
            <w:r w:rsidR="005067CC" w:rsidRPr="005067CC">
              <w:rPr>
                <w:rFonts w:ascii="Times New Roman" w:hAnsi="Times New Roman" w:cs="Times New Roman"/>
                <w:noProof/>
                <w:webHidden/>
                <w:sz w:val="24"/>
                <w:szCs w:val="24"/>
              </w:rPr>
              <w:fldChar w:fldCharType="begin"/>
            </w:r>
            <w:r w:rsidR="005067CC" w:rsidRPr="005067CC">
              <w:rPr>
                <w:rFonts w:ascii="Times New Roman" w:hAnsi="Times New Roman" w:cs="Times New Roman"/>
                <w:noProof/>
                <w:webHidden/>
                <w:sz w:val="24"/>
                <w:szCs w:val="24"/>
              </w:rPr>
              <w:instrText xml:space="preserve"> PAGEREF _Toc462170480 \h </w:instrText>
            </w:r>
            <w:r w:rsidR="005067CC" w:rsidRPr="005067CC">
              <w:rPr>
                <w:rFonts w:ascii="Times New Roman" w:hAnsi="Times New Roman" w:cs="Times New Roman"/>
                <w:noProof/>
                <w:webHidden/>
                <w:sz w:val="24"/>
                <w:szCs w:val="24"/>
              </w:rPr>
            </w:r>
            <w:r w:rsidR="005067CC" w:rsidRPr="005067CC">
              <w:rPr>
                <w:rFonts w:ascii="Times New Roman" w:hAnsi="Times New Roman" w:cs="Times New Roman"/>
                <w:noProof/>
                <w:webHidden/>
                <w:sz w:val="24"/>
                <w:szCs w:val="24"/>
              </w:rPr>
              <w:fldChar w:fldCharType="separate"/>
            </w:r>
            <w:r w:rsidR="006405D1">
              <w:rPr>
                <w:rFonts w:ascii="Times New Roman" w:hAnsi="Times New Roman" w:cs="Times New Roman"/>
                <w:noProof/>
                <w:webHidden/>
                <w:sz w:val="24"/>
                <w:szCs w:val="24"/>
              </w:rPr>
              <w:t>4</w:t>
            </w:r>
            <w:r w:rsidR="005067CC" w:rsidRPr="005067CC">
              <w:rPr>
                <w:rFonts w:ascii="Times New Roman" w:hAnsi="Times New Roman" w:cs="Times New Roman"/>
                <w:noProof/>
                <w:webHidden/>
                <w:sz w:val="24"/>
                <w:szCs w:val="24"/>
              </w:rPr>
              <w:fldChar w:fldCharType="end"/>
            </w:r>
          </w:hyperlink>
        </w:p>
        <w:p w:rsidR="005067CC" w:rsidRPr="005067CC" w:rsidRDefault="005067CC">
          <w:pPr>
            <w:pStyle w:val="TOC1"/>
            <w:tabs>
              <w:tab w:val="right" w:leader="dot" w:pos="9350"/>
            </w:tabs>
            <w:rPr>
              <w:rFonts w:ascii="Times New Roman" w:eastAsiaTheme="minorEastAsia" w:hAnsi="Times New Roman" w:cs="Times New Roman"/>
              <w:noProof/>
              <w:sz w:val="24"/>
              <w:szCs w:val="24"/>
            </w:rPr>
          </w:pPr>
          <w:hyperlink w:anchor="_Toc462170481" w:history="1">
            <w:r w:rsidRPr="005067CC">
              <w:rPr>
                <w:rStyle w:val="Hyperlink"/>
                <w:rFonts w:ascii="Times New Roman" w:hAnsi="Times New Roman" w:cs="Times New Roman"/>
                <w:noProof/>
                <w:sz w:val="24"/>
                <w:szCs w:val="24"/>
              </w:rPr>
              <w:t>Conclusion</w:t>
            </w:r>
            <w:r w:rsidRPr="005067CC">
              <w:rPr>
                <w:rFonts w:ascii="Times New Roman" w:hAnsi="Times New Roman" w:cs="Times New Roman"/>
                <w:noProof/>
                <w:webHidden/>
                <w:sz w:val="24"/>
                <w:szCs w:val="24"/>
              </w:rPr>
              <w:tab/>
            </w:r>
            <w:r w:rsidRPr="005067CC">
              <w:rPr>
                <w:rFonts w:ascii="Times New Roman" w:hAnsi="Times New Roman" w:cs="Times New Roman"/>
                <w:noProof/>
                <w:webHidden/>
                <w:sz w:val="24"/>
                <w:szCs w:val="24"/>
              </w:rPr>
              <w:fldChar w:fldCharType="begin"/>
            </w:r>
            <w:r w:rsidRPr="005067CC">
              <w:rPr>
                <w:rFonts w:ascii="Times New Roman" w:hAnsi="Times New Roman" w:cs="Times New Roman"/>
                <w:noProof/>
                <w:webHidden/>
                <w:sz w:val="24"/>
                <w:szCs w:val="24"/>
              </w:rPr>
              <w:instrText xml:space="preserve"> PAGEREF _Toc462170481 \h </w:instrText>
            </w:r>
            <w:r w:rsidRPr="005067CC">
              <w:rPr>
                <w:rFonts w:ascii="Times New Roman" w:hAnsi="Times New Roman" w:cs="Times New Roman"/>
                <w:noProof/>
                <w:webHidden/>
                <w:sz w:val="24"/>
                <w:szCs w:val="24"/>
              </w:rPr>
            </w:r>
            <w:r w:rsidRPr="005067CC">
              <w:rPr>
                <w:rFonts w:ascii="Times New Roman" w:hAnsi="Times New Roman" w:cs="Times New Roman"/>
                <w:noProof/>
                <w:webHidden/>
                <w:sz w:val="24"/>
                <w:szCs w:val="24"/>
              </w:rPr>
              <w:fldChar w:fldCharType="separate"/>
            </w:r>
            <w:r w:rsidR="006405D1">
              <w:rPr>
                <w:rFonts w:ascii="Times New Roman" w:hAnsi="Times New Roman" w:cs="Times New Roman"/>
                <w:noProof/>
                <w:webHidden/>
                <w:sz w:val="24"/>
                <w:szCs w:val="24"/>
              </w:rPr>
              <w:t>4</w:t>
            </w:r>
            <w:r w:rsidRPr="005067CC">
              <w:rPr>
                <w:rFonts w:ascii="Times New Roman" w:hAnsi="Times New Roman" w:cs="Times New Roman"/>
                <w:noProof/>
                <w:webHidden/>
                <w:sz w:val="24"/>
                <w:szCs w:val="24"/>
              </w:rPr>
              <w:fldChar w:fldCharType="end"/>
            </w:r>
          </w:hyperlink>
        </w:p>
        <w:p w:rsidR="005067CC" w:rsidRPr="005067CC" w:rsidRDefault="005067CC">
          <w:pPr>
            <w:pStyle w:val="TOC1"/>
            <w:tabs>
              <w:tab w:val="right" w:leader="dot" w:pos="9350"/>
            </w:tabs>
            <w:rPr>
              <w:rFonts w:ascii="Times New Roman" w:eastAsiaTheme="minorEastAsia" w:hAnsi="Times New Roman" w:cs="Times New Roman"/>
              <w:noProof/>
              <w:sz w:val="24"/>
              <w:szCs w:val="24"/>
            </w:rPr>
          </w:pPr>
          <w:hyperlink w:anchor="_Toc462170482" w:history="1">
            <w:r w:rsidRPr="005067CC">
              <w:rPr>
                <w:rStyle w:val="Hyperlink"/>
                <w:rFonts w:ascii="Times New Roman" w:hAnsi="Times New Roman" w:cs="Times New Roman"/>
                <w:noProof/>
                <w:sz w:val="24"/>
                <w:szCs w:val="24"/>
              </w:rPr>
              <w:t>Reflection</w:t>
            </w:r>
            <w:r w:rsidRPr="005067CC">
              <w:rPr>
                <w:rFonts w:ascii="Times New Roman" w:hAnsi="Times New Roman" w:cs="Times New Roman"/>
                <w:noProof/>
                <w:webHidden/>
                <w:sz w:val="24"/>
                <w:szCs w:val="24"/>
              </w:rPr>
              <w:tab/>
            </w:r>
            <w:r w:rsidRPr="005067CC">
              <w:rPr>
                <w:rFonts w:ascii="Times New Roman" w:hAnsi="Times New Roman" w:cs="Times New Roman"/>
                <w:noProof/>
                <w:webHidden/>
                <w:sz w:val="24"/>
                <w:szCs w:val="24"/>
              </w:rPr>
              <w:fldChar w:fldCharType="begin"/>
            </w:r>
            <w:r w:rsidRPr="005067CC">
              <w:rPr>
                <w:rFonts w:ascii="Times New Roman" w:hAnsi="Times New Roman" w:cs="Times New Roman"/>
                <w:noProof/>
                <w:webHidden/>
                <w:sz w:val="24"/>
                <w:szCs w:val="24"/>
              </w:rPr>
              <w:instrText xml:space="preserve"> PAGEREF _Toc462170482 \h </w:instrText>
            </w:r>
            <w:r w:rsidRPr="005067CC">
              <w:rPr>
                <w:rFonts w:ascii="Times New Roman" w:hAnsi="Times New Roman" w:cs="Times New Roman"/>
                <w:noProof/>
                <w:webHidden/>
                <w:sz w:val="24"/>
                <w:szCs w:val="24"/>
              </w:rPr>
            </w:r>
            <w:r w:rsidRPr="005067CC">
              <w:rPr>
                <w:rFonts w:ascii="Times New Roman" w:hAnsi="Times New Roman" w:cs="Times New Roman"/>
                <w:noProof/>
                <w:webHidden/>
                <w:sz w:val="24"/>
                <w:szCs w:val="24"/>
              </w:rPr>
              <w:fldChar w:fldCharType="separate"/>
            </w:r>
            <w:r w:rsidR="006405D1">
              <w:rPr>
                <w:rFonts w:ascii="Times New Roman" w:hAnsi="Times New Roman" w:cs="Times New Roman"/>
                <w:noProof/>
                <w:webHidden/>
                <w:sz w:val="24"/>
                <w:szCs w:val="24"/>
              </w:rPr>
              <w:t>5</w:t>
            </w:r>
            <w:r w:rsidRPr="005067CC">
              <w:rPr>
                <w:rFonts w:ascii="Times New Roman" w:hAnsi="Times New Roman" w:cs="Times New Roman"/>
                <w:noProof/>
                <w:webHidden/>
                <w:sz w:val="24"/>
                <w:szCs w:val="24"/>
              </w:rPr>
              <w:fldChar w:fldCharType="end"/>
            </w:r>
          </w:hyperlink>
        </w:p>
        <w:p w:rsidR="005067CC" w:rsidRPr="005067CC" w:rsidRDefault="00A867F9">
          <w:pPr>
            <w:pStyle w:val="TOC1"/>
            <w:tabs>
              <w:tab w:val="right" w:leader="dot" w:pos="9350"/>
            </w:tabs>
            <w:rPr>
              <w:rFonts w:ascii="Times New Roman" w:eastAsiaTheme="minorEastAsia" w:hAnsi="Times New Roman" w:cs="Times New Roman"/>
              <w:noProof/>
              <w:sz w:val="24"/>
              <w:szCs w:val="24"/>
            </w:rPr>
          </w:pPr>
          <w:hyperlink w:anchor="_Toc462170483" w:history="1">
            <w:r w:rsidR="005067CC" w:rsidRPr="005067CC">
              <w:rPr>
                <w:rStyle w:val="Hyperlink"/>
                <w:rFonts w:ascii="Times New Roman" w:hAnsi="Times New Roman" w:cs="Times New Roman"/>
                <w:noProof/>
                <w:sz w:val="24"/>
                <w:szCs w:val="24"/>
              </w:rPr>
              <w:t>References</w:t>
            </w:r>
            <w:r w:rsidR="005067CC" w:rsidRPr="005067CC">
              <w:rPr>
                <w:rFonts w:ascii="Times New Roman" w:hAnsi="Times New Roman" w:cs="Times New Roman"/>
                <w:noProof/>
                <w:webHidden/>
                <w:sz w:val="24"/>
                <w:szCs w:val="24"/>
              </w:rPr>
              <w:tab/>
            </w:r>
            <w:r w:rsidR="005067CC" w:rsidRPr="005067CC">
              <w:rPr>
                <w:rFonts w:ascii="Times New Roman" w:hAnsi="Times New Roman" w:cs="Times New Roman"/>
                <w:noProof/>
                <w:webHidden/>
                <w:sz w:val="24"/>
                <w:szCs w:val="24"/>
              </w:rPr>
              <w:fldChar w:fldCharType="begin"/>
            </w:r>
            <w:r w:rsidR="005067CC" w:rsidRPr="005067CC">
              <w:rPr>
                <w:rFonts w:ascii="Times New Roman" w:hAnsi="Times New Roman" w:cs="Times New Roman"/>
                <w:noProof/>
                <w:webHidden/>
                <w:sz w:val="24"/>
                <w:szCs w:val="24"/>
              </w:rPr>
              <w:instrText xml:space="preserve"> PAGEREF _Toc462170483 \h </w:instrText>
            </w:r>
            <w:r w:rsidR="005067CC" w:rsidRPr="005067CC">
              <w:rPr>
                <w:rFonts w:ascii="Times New Roman" w:hAnsi="Times New Roman" w:cs="Times New Roman"/>
                <w:noProof/>
                <w:webHidden/>
                <w:sz w:val="24"/>
                <w:szCs w:val="24"/>
              </w:rPr>
            </w:r>
            <w:r w:rsidR="005067CC" w:rsidRPr="005067CC">
              <w:rPr>
                <w:rFonts w:ascii="Times New Roman" w:hAnsi="Times New Roman" w:cs="Times New Roman"/>
                <w:noProof/>
                <w:webHidden/>
                <w:sz w:val="24"/>
                <w:szCs w:val="24"/>
              </w:rPr>
              <w:fldChar w:fldCharType="separate"/>
            </w:r>
            <w:r w:rsidR="006405D1">
              <w:rPr>
                <w:rFonts w:ascii="Times New Roman" w:hAnsi="Times New Roman" w:cs="Times New Roman"/>
                <w:noProof/>
                <w:webHidden/>
                <w:sz w:val="24"/>
                <w:szCs w:val="24"/>
              </w:rPr>
              <w:t>6</w:t>
            </w:r>
            <w:r w:rsidR="005067CC" w:rsidRPr="005067CC">
              <w:rPr>
                <w:rFonts w:ascii="Times New Roman" w:hAnsi="Times New Roman" w:cs="Times New Roman"/>
                <w:noProof/>
                <w:webHidden/>
                <w:sz w:val="24"/>
                <w:szCs w:val="24"/>
              </w:rPr>
              <w:fldChar w:fldCharType="end"/>
            </w:r>
          </w:hyperlink>
        </w:p>
        <w:p w:rsidR="005067CC" w:rsidRPr="005067CC" w:rsidRDefault="00A867F9">
          <w:pPr>
            <w:pStyle w:val="TOC1"/>
            <w:tabs>
              <w:tab w:val="right" w:leader="dot" w:pos="9350"/>
            </w:tabs>
            <w:rPr>
              <w:rFonts w:ascii="Times New Roman" w:eastAsiaTheme="minorEastAsia" w:hAnsi="Times New Roman" w:cs="Times New Roman"/>
              <w:noProof/>
              <w:sz w:val="24"/>
              <w:szCs w:val="24"/>
            </w:rPr>
          </w:pPr>
          <w:hyperlink w:anchor="_Toc462170484" w:history="1">
            <w:r w:rsidR="005067CC" w:rsidRPr="005067CC">
              <w:rPr>
                <w:rStyle w:val="Hyperlink"/>
                <w:rFonts w:ascii="Times New Roman" w:hAnsi="Times New Roman" w:cs="Times New Roman"/>
                <w:noProof/>
                <w:sz w:val="24"/>
                <w:szCs w:val="24"/>
              </w:rPr>
              <w:t>Appendix</w:t>
            </w:r>
            <w:r w:rsidR="005067CC" w:rsidRPr="005067CC">
              <w:rPr>
                <w:rFonts w:ascii="Times New Roman" w:hAnsi="Times New Roman" w:cs="Times New Roman"/>
                <w:noProof/>
                <w:webHidden/>
                <w:sz w:val="24"/>
                <w:szCs w:val="24"/>
              </w:rPr>
              <w:tab/>
            </w:r>
            <w:r w:rsidR="005067CC" w:rsidRPr="005067CC">
              <w:rPr>
                <w:rFonts w:ascii="Times New Roman" w:hAnsi="Times New Roman" w:cs="Times New Roman"/>
                <w:noProof/>
                <w:webHidden/>
                <w:sz w:val="24"/>
                <w:szCs w:val="24"/>
              </w:rPr>
              <w:fldChar w:fldCharType="begin"/>
            </w:r>
            <w:r w:rsidR="005067CC" w:rsidRPr="005067CC">
              <w:rPr>
                <w:rFonts w:ascii="Times New Roman" w:hAnsi="Times New Roman" w:cs="Times New Roman"/>
                <w:noProof/>
                <w:webHidden/>
                <w:sz w:val="24"/>
                <w:szCs w:val="24"/>
              </w:rPr>
              <w:instrText xml:space="preserve"> PAGEREF _Toc462170484 \h </w:instrText>
            </w:r>
            <w:r w:rsidR="005067CC" w:rsidRPr="005067CC">
              <w:rPr>
                <w:rFonts w:ascii="Times New Roman" w:hAnsi="Times New Roman" w:cs="Times New Roman"/>
                <w:noProof/>
                <w:webHidden/>
                <w:sz w:val="24"/>
                <w:szCs w:val="24"/>
              </w:rPr>
            </w:r>
            <w:r w:rsidR="005067CC" w:rsidRPr="005067CC">
              <w:rPr>
                <w:rFonts w:ascii="Times New Roman" w:hAnsi="Times New Roman" w:cs="Times New Roman"/>
                <w:noProof/>
                <w:webHidden/>
                <w:sz w:val="24"/>
                <w:szCs w:val="24"/>
              </w:rPr>
              <w:fldChar w:fldCharType="separate"/>
            </w:r>
            <w:r w:rsidR="006405D1">
              <w:rPr>
                <w:rFonts w:ascii="Times New Roman" w:hAnsi="Times New Roman" w:cs="Times New Roman"/>
                <w:noProof/>
                <w:webHidden/>
                <w:sz w:val="24"/>
                <w:szCs w:val="24"/>
              </w:rPr>
              <w:t>7</w:t>
            </w:r>
            <w:r w:rsidR="005067CC" w:rsidRPr="005067CC">
              <w:rPr>
                <w:rFonts w:ascii="Times New Roman" w:hAnsi="Times New Roman" w:cs="Times New Roman"/>
                <w:noProof/>
                <w:webHidden/>
                <w:sz w:val="24"/>
                <w:szCs w:val="24"/>
              </w:rPr>
              <w:fldChar w:fldCharType="end"/>
            </w:r>
          </w:hyperlink>
        </w:p>
        <w:p w:rsidR="00AA700E" w:rsidRPr="005067CC" w:rsidRDefault="00AA700E">
          <w:pPr>
            <w:rPr>
              <w:rFonts w:ascii="Times New Roman" w:hAnsi="Times New Roman" w:cs="Times New Roman"/>
              <w:sz w:val="24"/>
              <w:szCs w:val="24"/>
            </w:rPr>
          </w:pPr>
          <w:r w:rsidRPr="005067CC">
            <w:rPr>
              <w:rFonts w:ascii="Times New Roman" w:hAnsi="Times New Roman" w:cs="Times New Roman"/>
              <w:b/>
              <w:bCs/>
              <w:noProof/>
              <w:sz w:val="24"/>
              <w:szCs w:val="24"/>
            </w:rPr>
            <w:fldChar w:fldCharType="end"/>
          </w:r>
        </w:p>
      </w:sdtContent>
    </w:sdt>
    <w:p w:rsidR="00451527" w:rsidRPr="00451527" w:rsidRDefault="00451527" w:rsidP="006542DC">
      <w:pPr>
        <w:spacing w:line="480" w:lineRule="auto"/>
        <w:rPr>
          <w:rFonts w:ascii="Times New Roman" w:hAnsi="Times New Roman" w:cs="Times New Roman"/>
          <w:sz w:val="36"/>
          <w:szCs w:val="36"/>
        </w:rPr>
      </w:pPr>
      <w:bookmarkStart w:id="0" w:name="_GoBack"/>
      <w:bookmarkEnd w:id="0"/>
    </w:p>
    <w:p w:rsidR="00451527" w:rsidRPr="00451527" w:rsidRDefault="00451527" w:rsidP="00451527">
      <w:pPr>
        <w:spacing w:line="480" w:lineRule="auto"/>
        <w:jc w:val="center"/>
        <w:rPr>
          <w:rFonts w:ascii="Times New Roman" w:hAnsi="Times New Roman" w:cs="Times New Roman"/>
          <w:b/>
          <w:sz w:val="36"/>
          <w:szCs w:val="36"/>
        </w:rPr>
      </w:pPr>
    </w:p>
    <w:p w:rsidR="00451527" w:rsidRDefault="00451527" w:rsidP="009C68AC">
      <w:pPr>
        <w:spacing w:line="480" w:lineRule="auto"/>
        <w:rPr>
          <w:rFonts w:ascii="Times New Roman" w:hAnsi="Times New Roman" w:cs="Times New Roman"/>
          <w:b/>
          <w:sz w:val="24"/>
          <w:szCs w:val="24"/>
        </w:rPr>
      </w:pPr>
    </w:p>
    <w:p w:rsidR="00451527" w:rsidRDefault="00451527" w:rsidP="009C68AC">
      <w:pPr>
        <w:spacing w:line="480" w:lineRule="auto"/>
        <w:rPr>
          <w:rFonts w:ascii="Times New Roman" w:hAnsi="Times New Roman" w:cs="Times New Roman"/>
          <w:b/>
          <w:sz w:val="24"/>
          <w:szCs w:val="24"/>
        </w:rPr>
      </w:pPr>
    </w:p>
    <w:p w:rsidR="00451527" w:rsidRDefault="00451527" w:rsidP="009C68AC">
      <w:pPr>
        <w:spacing w:line="480" w:lineRule="auto"/>
        <w:rPr>
          <w:rFonts w:ascii="Times New Roman" w:hAnsi="Times New Roman" w:cs="Times New Roman"/>
          <w:b/>
          <w:sz w:val="24"/>
          <w:szCs w:val="24"/>
        </w:rPr>
      </w:pPr>
    </w:p>
    <w:p w:rsidR="00451527" w:rsidRDefault="00451527" w:rsidP="009C68AC">
      <w:pPr>
        <w:spacing w:line="480" w:lineRule="auto"/>
        <w:rPr>
          <w:rFonts w:ascii="Times New Roman" w:hAnsi="Times New Roman" w:cs="Times New Roman"/>
          <w:b/>
          <w:sz w:val="24"/>
          <w:szCs w:val="24"/>
        </w:rPr>
      </w:pPr>
    </w:p>
    <w:p w:rsidR="00451527" w:rsidRDefault="00451527" w:rsidP="009C68AC">
      <w:pPr>
        <w:spacing w:line="480" w:lineRule="auto"/>
        <w:rPr>
          <w:rFonts w:ascii="Times New Roman" w:hAnsi="Times New Roman" w:cs="Times New Roman"/>
          <w:b/>
          <w:sz w:val="24"/>
          <w:szCs w:val="24"/>
        </w:rPr>
      </w:pPr>
    </w:p>
    <w:p w:rsidR="00451527" w:rsidRDefault="00451527" w:rsidP="009C68AC">
      <w:pPr>
        <w:spacing w:line="480" w:lineRule="auto"/>
        <w:rPr>
          <w:rFonts w:ascii="Times New Roman" w:hAnsi="Times New Roman" w:cs="Times New Roman"/>
          <w:b/>
          <w:sz w:val="24"/>
          <w:szCs w:val="24"/>
        </w:rPr>
      </w:pPr>
    </w:p>
    <w:p w:rsidR="00451527" w:rsidRDefault="00451527" w:rsidP="009C68AC">
      <w:pPr>
        <w:spacing w:line="480" w:lineRule="auto"/>
        <w:rPr>
          <w:rFonts w:ascii="Times New Roman" w:hAnsi="Times New Roman" w:cs="Times New Roman"/>
          <w:b/>
          <w:sz w:val="24"/>
          <w:szCs w:val="24"/>
        </w:rPr>
      </w:pPr>
    </w:p>
    <w:p w:rsidR="00451527" w:rsidRDefault="00451527" w:rsidP="009C68AC">
      <w:pPr>
        <w:spacing w:line="480" w:lineRule="auto"/>
        <w:rPr>
          <w:rFonts w:ascii="Times New Roman" w:hAnsi="Times New Roman" w:cs="Times New Roman"/>
          <w:b/>
          <w:sz w:val="24"/>
          <w:szCs w:val="24"/>
        </w:rPr>
      </w:pPr>
    </w:p>
    <w:p w:rsidR="00A16385" w:rsidRDefault="00A16385" w:rsidP="00A16385">
      <w:pPr>
        <w:rPr>
          <w:rFonts w:ascii="Times New Roman" w:hAnsi="Times New Roman" w:cs="Times New Roman"/>
          <w:b/>
          <w:sz w:val="24"/>
          <w:szCs w:val="24"/>
        </w:rPr>
      </w:pPr>
    </w:p>
    <w:p w:rsidR="00A16385" w:rsidRPr="008F2303" w:rsidRDefault="00A16385" w:rsidP="00A16385">
      <w:pPr>
        <w:spacing w:line="480" w:lineRule="auto"/>
        <w:jc w:val="center"/>
        <w:rPr>
          <w:rFonts w:ascii="Times New Roman" w:hAnsi="Times New Roman" w:cs="Times New Roman"/>
          <w:sz w:val="24"/>
          <w:szCs w:val="24"/>
        </w:rPr>
      </w:pPr>
      <w:r w:rsidRPr="008F2303">
        <w:rPr>
          <w:rFonts w:ascii="Times New Roman" w:hAnsi="Times New Roman" w:cs="Times New Roman"/>
          <w:sz w:val="24"/>
          <w:szCs w:val="24"/>
        </w:rPr>
        <w:lastRenderedPageBreak/>
        <w:t>Abstract</w:t>
      </w:r>
    </w:p>
    <w:p w:rsidR="00A16385" w:rsidRDefault="00A16385" w:rsidP="006542D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this laboratory assignment, the </w:t>
      </w:r>
      <w:proofErr w:type="spellStart"/>
      <w:r>
        <w:rPr>
          <w:rFonts w:ascii="Times New Roman" w:hAnsi="Times New Roman" w:cs="Times New Roman"/>
          <w:sz w:val="24"/>
          <w:szCs w:val="24"/>
        </w:rPr>
        <w:t>Elenco</w:t>
      </w:r>
      <w:proofErr w:type="spellEnd"/>
      <w:r>
        <w:rPr>
          <w:rFonts w:ascii="Times New Roman" w:hAnsi="Times New Roman" w:cs="Times New Roman"/>
          <w:sz w:val="24"/>
          <w:szCs w:val="24"/>
        </w:rPr>
        <w:t xml:space="preserve"> SM-200K surface mounting technology practice kit was assembled. Each component provided in the kit was soldered and examined under a microscope. A test plan was devised to confirm the functionality of the device.</w:t>
      </w:r>
      <w:r w:rsidR="00485C54">
        <w:rPr>
          <w:rFonts w:ascii="Times New Roman" w:hAnsi="Times New Roman" w:cs="Times New Roman"/>
          <w:sz w:val="24"/>
          <w:szCs w:val="24"/>
        </w:rPr>
        <w:t xml:space="preserve"> The results of this test plan were documented and explained.</w:t>
      </w:r>
    </w:p>
    <w:p w:rsidR="00A16385" w:rsidRPr="006542DC" w:rsidRDefault="00A16385" w:rsidP="006542DC">
      <w:pPr>
        <w:pStyle w:val="Heading1"/>
        <w:spacing w:line="480" w:lineRule="auto"/>
      </w:pPr>
      <w:bookmarkStart w:id="1" w:name="_Toc462170476"/>
      <w:r w:rsidRPr="006542DC">
        <w:t>Introduction</w:t>
      </w:r>
      <w:bookmarkEnd w:id="1"/>
    </w:p>
    <w:p w:rsidR="00A16385" w:rsidRDefault="00A16385" w:rsidP="00A204E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Elenco</w:t>
      </w:r>
      <w:proofErr w:type="spellEnd"/>
      <w:r>
        <w:rPr>
          <w:rFonts w:ascii="Times New Roman" w:hAnsi="Times New Roman" w:cs="Times New Roman"/>
          <w:sz w:val="24"/>
          <w:szCs w:val="24"/>
        </w:rPr>
        <w:t xml:space="preserve"> SM-200K kit is a PCB that introduces the fundamental concepts surface mount soldering. Using a Kendal 899 D+ soldering iron, each component was carefully soldered in its given location as described in the instruction manual. After soldering</w:t>
      </w:r>
      <w:r w:rsidR="00485C54">
        <w:rPr>
          <w:rFonts w:ascii="Times New Roman" w:hAnsi="Times New Roman" w:cs="Times New Roman"/>
          <w:sz w:val="24"/>
          <w:szCs w:val="24"/>
        </w:rPr>
        <w:t xml:space="preserve"> each component</w:t>
      </w:r>
      <w:r>
        <w:rPr>
          <w:rFonts w:ascii="Times New Roman" w:hAnsi="Times New Roman" w:cs="Times New Roman"/>
          <w:sz w:val="24"/>
          <w:szCs w:val="24"/>
        </w:rPr>
        <w:t>, a testing procedure was followed to ensure that the parts were properly soldered and that the circuit board was functional. The SM-200K can be found in Figure 1 of the Appendix.</w:t>
      </w:r>
    </w:p>
    <w:p w:rsidR="005A5107" w:rsidRDefault="005A5107" w:rsidP="005A5107">
      <w:pPr>
        <w:pStyle w:val="Heading1"/>
        <w:spacing w:line="480" w:lineRule="auto"/>
      </w:pPr>
      <w:bookmarkStart w:id="2" w:name="_Toc462170477"/>
      <w:r w:rsidRPr="009F1A8C">
        <w:t>Methods</w:t>
      </w:r>
      <w:bookmarkEnd w:id="2"/>
    </w:p>
    <w:p w:rsidR="005A5107" w:rsidRDefault="005A5107" w:rsidP="00A204E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proofErr w:type="gramStart"/>
      <w:r>
        <w:rPr>
          <w:rFonts w:ascii="Times New Roman" w:hAnsi="Times New Roman" w:cs="Times New Roman"/>
          <w:sz w:val="24"/>
          <w:szCs w:val="24"/>
        </w:rPr>
        <w:t>step-by-step</w:t>
      </w:r>
      <w:proofErr w:type="gramEnd"/>
      <w:r>
        <w:rPr>
          <w:rFonts w:ascii="Times New Roman" w:hAnsi="Times New Roman" w:cs="Times New Roman"/>
          <w:sz w:val="24"/>
          <w:szCs w:val="24"/>
        </w:rPr>
        <w:t xml:space="preserve"> procedures of assembling the device were found in the instruction manual. To begin the process, the Kendal 899 D+ soldering iron was held to the desired pad to provide enough heat for the solder to flow. After a few seconds of direct contact, the solder was melted onto the pad. Then, the surface mount device was placed onto the heated solder. After applying one pin with solder, the component secures in place and more solder was added to these remaining joint(s). This was done for all components listed in Table 1 of the Appendix.</w:t>
      </w:r>
    </w:p>
    <w:p w:rsidR="005A5107" w:rsidRDefault="005A5107" w:rsidP="00A204E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For soldering the two ICs, electrolytic capacitors, LEDs, and diodes, orientation was observed, as labelled in the manual. For the ICs, the orientation was selected and solder was applied to the corner pins. The ICs were then precisely soldered, pin by pin. These chips can be individually seen in Figures 2 and 3.</w:t>
      </w:r>
    </w:p>
    <w:p w:rsidR="00A16385" w:rsidRPr="005A5107" w:rsidRDefault="005A5107" w:rsidP="00A204E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wires (battery snap) and buzzer were the final parts to be soldered on, with very large spaces given on the left-hand side of the board. Since these pads for the snap were so large, a more generous amount of solder was used to ensure the wires would not snap off. </w:t>
      </w:r>
    </w:p>
    <w:p w:rsidR="0074054B" w:rsidRPr="006542DC" w:rsidRDefault="005C70C2" w:rsidP="006542DC">
      <w:pPr>
        <w:pStyle w:val="Heading1"/>
        <w:spacing w:line="480" w:lineRule="auto"/>
      </w:pPr>
      <w:bookmarkStart w:id="3" w:name="_Toc462170478"/>
      <w:r w:rsidRPr="006542DC">
        <w:t>Testing Procedure</w:t>
      </w:r>
      <w:bookmarkEnd w:id="3"/>
    </w:p>
    <w:p w:rsidR="002E187F" w:rsidRDefault="005C70C2" w:rsidP="00A204E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Following the assembly of the </w:t>
      </w:r>
      <w:r w:rsidRPr="005C70C2">
        <w:rPr>
          <w:rFonts w:ascii="Times New Roman" w:hAnsi="Times New Roman" w:cs="Times New Roman"/>
          <w:sz w:val="24"/>
          <w:szCs w:val="24"/>
        </w:rPr>
        <w:t>SM-200K Decision Maker</w:t>
      </w:r>
      <w:r>
        <w:rPr>
          <w:rFonts w:ascii="Times New Roman" w:hAnsi="Times New Roman" w:cs="Times New Roman"/>
          <w:sz w:val="24"/>
          <w:szCs w:val="24"/>
        </w:rPr>
        <w:t xml:space="preserve">, a simple testing plan was devised to ensure the device was fully functional. The first step was to inspect the soldering of all the components to ensure </w:t>
      </w:r>
      <w:r w:rsidR="002E187F">
        <w:rPr>
          <w:rFonts w:ascii="Times New Roman" w:hAnsi="Times New Roman" w:cs="Times New Roman"/>
          <w:sz w:val="24"/>
          <w:szCs w:val="24"/>
        </w:rPr>
        <w:t>no pins were loose</w:t>
      </w:r>
      <w:r>
        <w:rPr>
          <w:rFonts w:ascii="Times New Roman" w:hAnsi="Times New Roman" w:cs="Times New Roman"/>
          <w:sz w:val="24"/>
          <w:szCs w:val="24"/>
        </w:rPr>
        <w:t xml:space="preserve">. This was done by </w:t>
      </w:r>
      <w:r w:rsidR="002E187F">
        <w:rPr>
          <w:rFonts w:ascii="Times New Roman" w:hAnsi="Times New Roman" w:cs="Times New Roman"/>
          <w:sz w:val="24"/>
          <w:szCs w:val="24"/>
        </w:rPr>
        <w:t>using a</w:t>
      </w:r>
      <w:r w:rsidR="0068241A">
        <w:rPr>
          <w:rFonts w:ascii="Times New Roman" w:hAnsi="Times New Roman" w:cs="Times New Roman"/>
          <w:sz w:val="24"/>
          <w:szCs w:val="24"/>
        </w:rPr>
        <w:t xml:space="preserve"> </w:t>
      </w:r>
      <w:r w:rsidR="005A5107">
        <w:rPr>
          <w:rFonts w:ascii="Times New Roman" w:hAnsi="Times New Roman" w:cs="Times New Roman"/>
          <w:sz w:val="24"/>
          <w:szCs w:val="24"/>
        </w:rPr>
        <w:t xml:space="preserve">microscope to </w:t>
      </w:r>
      <w:r w:rsidR="002E187F">
        <w:rPr>
          <w:rFonts w:ascii="Times New Roman" w:hAnsi="Times New Roman" w:cs="Times New Roman"/>
          <w:sz w:val="24"/>
          <w:szCs w:val="24"/>
        </w:rPr>
        <w:t>magnify the view of each pin for each component</w:t>
      </w:r>
      <w:r w:rsidR="0068241A">
        <w:rPr>
          <w:rFonts w:ascii="Times New Roman" w:hAnsi="Times New Roman" w:cs="Times New Roman"/>
          <w:sz w:val="24"/>
          <w:szCs w:val="24"/>
        </w:rPr>
        <w:t>.</w:t>
      </w:r>
      <w:r>
        <w:rPr>
          <w:rFonts w:ascii="Times New Roman" w:hAnsi="Times New Roman" w:cs="Times New Roman"/>
          <w:sz w:val="24"/>
          <w:szCs w:val="24"/>
        </w:rPr>
        <w:t xml:space="preserve"> Once all components were properly soldered, the next step </w:t>
      </w:r>
      <w:r w:rsidR="0068241A">
        <w:rPr>
          <w:rFonts w:ascii="Times New Roman" w:hAnsi="Times New Roman" w:cs="Times New Roman"/>
          <w:sz w:val="24"/>
          <w:szCs w:val="24"/>
        </w:rPr>
        <w:t>of</w:t>
      </w:r>
      <w:r>
        <w:rPr>
          <w:rFonts w:ascii="Times New Roman" w:hAnsi="Times New Roman" w:cs="Times New Roman"/>
          <w:sz w:val="24"/>
          <w:szCs w:val="24"/>
        </w:rPr>
        <w:t xml:space="preserve"> the testing proced</w:t>
      </w:r>
      <w:r w:rsidR="0068241A">
        <w:rPr>
          <w:rFonts w:ascii="Times New Roman" w:hAnsi="Times New Roman" w:cs="Times New Roman"/>
          <w:sz w:val="24"/>
          <w:szCs w:val="24"/>
        </w:rPr>
        <w:t xml:space="preserve">ure was to power on the device. Using a 9V battery as the power source, the dimple switch was pressed and the output devices were observed. These included the buzzer and LEDs. According to the instruction manual, the device was to randomly alternate between each LED and stop at one location, all while </w:t>
      </w:r>
      <w:r w:rsidR="002E187F">
        <w:rPr>
          <w:rFonts w:ascii="Times New Roman" w:hAnsi="Times New Roman" w:cs="Times New Roman"/>
          <w:sz w:val="24"/>
          <w:szCs w:val="24"/>
        </w:rPr>
        <w:t>p</w:t>
      </w:r>
      <w:r w:rsidR="0068241A">
        <w:rPr>
          <w:rFonts w:ascii="Times New Roman" w:hAnsi="Times New Roman" w:cs="Times New Roman"/>
          <w:sz w:val="24"/>
          <w:szCs w:val="24"/>
        </w:rPr>
        <w:t xml:space="preserve">laying a tone through the buzzer. Achieving this state in the testing process would confirm a successful design. If the design did not succeed, however, then the instruction manual provided a set of instructions based on the current state of the system. These instructions were also accompanied by a continuity check using a </w:t>
      </w:r>
      <w:proofErr w:type="spellStart"/>
      <w:r w:rsidR="0068241A">
        <w:rPr>
          <w:rFonts w:ascii="Times New Roman" w:hAnsi="Times New Roman" w:cs="Times New Roman"/>
          <w:sz w:val="24"/>
          <w:szCs w:val="24"/>
        </w:rPr>
        <w:t>multimeter</w:t>
      </w:r>
      <w:proofErr w:type="spellEnd"/>
      <w:r w:rsidR="0068241A">
        <w:rPr>
          <w:rFonts w:ascii="Times New Roman" w:hAnsi="Times New Roman" w:cs="Times New Roman"/>
          <w:sz w:val="24"/>
          <w:szCs w:val="24"/>
        </w:rPr>
        <w:t xml:space="preserve">. </w:t>
      </w:r>
    </w:p>
    <w:p w:rsidR="00D14FC4" w:rsidRDefault="00D14FC4" w:rsidP="006542DC">
      <w:pPr>
        <w:pStyle w:val="Heading1"/>
        <w:spacing w:line="480" w:lineRule="auto"/>
      </w:pPr>
      <w:bookmarkStart w:id="4" w:name="_Toc462170479"/>
      <w:r>
        <w:t>Results</w:t>
      </w:r>
      <w:bookmarkEnd w:id="4"/>
    </w:p>
    <w:p w:rsidR="00C33597" w:rsidRDefault="00D14FC4" w:rsidP="00A204E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C68AC">
        <w:rPr>
          <w:rFonts w:ascii="Times New Roman" w:hAnsi="Times New Roman" w:cs="Times New Roman"/>
          <w:sz w:val="24"/>
          <w:szCs w:val="24"/>
        </w:rPr>
        <w:t>After several testing iterations, t</w:t>
      </w:r>
      <w:r>
        <w:rPr>
          <w:rFonts w:ascii="Times New Roman" w:hAnsi="Times New Roman" w:cs="Times New Roman"/>
          <w:sz w:val="24"/>
          <w:szCs w:val="24"/>
        </w:rPr>
        <w:t xml:space="preserve">he experiment had emulated the expected behavior as documented in the instruction manual. When connecting the 9V battery, one of the six LEDs illuminated and held position until the dimple switch was pressed. This input caused the buzzer to sound and the LEDs to alternate between each other until eventually landing on a new position. Once the new position was illuminated, the buzzer stopped and only repeated whenever the dimple switch was pressed. A picture of the completed SM-200K can be found in </w:t>
      </w:r>
      <w:r w:rsidR="00A16385">
        <w:rPr>
          <w:rFonts w:ascii="Times New Roman" w:hAnsi="Times New Roman" w:cs="Times New Roman"/>
          <w:sz w:val="24"/>
          <w:szCs w:val="24"/>
        </w:rPr>
        <w:t>Figure</w:t>
      </w:r>
      <w:r w:rsidR="005A5107">
        <w:rPr>
          <w:rFonts w:ascii="Times New Roman" w:hAnsi="Times New Roman" w:cs="Times New Roman"/>
          <w:sz w:val="24"/>
          <w:szCs w:val="24"/>
        </w:rPr>
        <w:t>s 4 and 5</w:t>
      </w:r>
      <w:r w:rsidR="00A16385">
        <w:rPr>
          <w:rFonts w:ascii="Times New Roman" w:hAnsi="Times New Roman" w:cs="Times New Roman"/>
          <w:sz w:val="24"/>
          <w:szCs w:val="24"/>
        </w:rPr>
        <w:t>.</w:t>
      </w:r>
    </w:p>
    <w:p w:rsidR="009C68AC" w:rsidRDefault="009C68AC" w:rsidP="006542DC">
      <w:pPr>
        <w:pStyle w:val="Heading1"/>
        <w:spacing w:line="480" w:lineRule="auto"/>
      </w:pPr>
      <w:bookmarkStart w:id="5" w:name="_Toc462170480"/>
      <w:r w:rsidRPr="009C68AC">
        <w:lastRenderedPageBreak/>
        <w:t>Discussion</w:t>
      </w:r>
      <w:bookmarkEnd w:id="5"/>
    </w:p>
    <w:p w:rsidR="005A5107" w:rsidRDefault="009C68AC" w:rsidP="00A204E2">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experiment provided a </w:t>
      </w:r>
      <w:r w:rsidR="002E187F">
        <w:rPr>
          <w:rFonts w:ascii="Times New Roman" w:hAnsi="Times New Roman" w:cs="Times New Roman"/>
          <w:sz w:val="24"/>
          <w:szCs w:val="24"/>
        </w:rPr>
        <w:t>fundamental</w:t>
      </w:r>
      <w:r>
        <w:rPr>
          <w:rFonts w:ascii="Times New Roman" w:hAnsi="Times New Roman" w:cs="Times New Roman"/>
          <w:sz w:val="24"/>
          <w:szCs w:val="24"/>
        </w:rPr>
        <w:t xml:space="preserve"> evaluation of surface mount soldering as well as</w:t>
      </w:r>
      <w:r w:rsidR="00983C21">
        <w:rPr>
          <w:rFonts w:ascii="Times New Roman" w:hAnsi="Times New Roman" w:cs="Times New Roman"/>
          <w:sz w:val="24"/>
          <w:szCs w:val="24"/>
        </w:rPr>
        <w:t xml:space="preserve"> test driven design</w:t>
      </w:r>
      <w:r w:rsidR="005A5107">
        <w:rPr>
          <w:rFonts w:ascii="Times New Roman" w:hAnsi="Times New Roman" w:cs="Times New Roman"/>
          <w:sz w:val="24"/>
          <w:szCs w:val="24"/>
        </w:rPr>
        <w:t xml:space="preserve">. Components that were very close together, or had pins that were close as well (the two ICs are good examples of this) required extra care as to not bridge any pins. </w:t>
      </w:r>
      <w:r w:rsidR="005327E3">
        <w:rPr>
          <w:rFonts w:ascii="Times New Roman" w:hAnsi="Times New Roman" w:cs="Times New Roman"/>
          <w:sz w:val="24"/>
          <w:szCs w:val="24"/>
        </w:rPr>
        <w:t xml:space="preserve"> </w:t>
      </w:r>
    </w:p>
    <w:p w:rsidR="009C68AC" w:rsidRDefault="009C68AC" w:rsidP="00A204E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first iteration of tests revealed a major experimental error. During the power on test phase, the SM-200K was responding in an unexpected manner. The LEDs were continuously alternating and the buzzer played indefinitely while connected to the 9V battery. Since this scenario </w:t>
      </w:r>
      <w:r w:rsidR="005A5107">
        <w:rPr>
          <w:rFonts w:ascii="Times New Roman" w:hAnsi="Times New Roman" w:cs="Times New Roman"/>
          <w:sz w:val="24"/>
          <w:szCs w:val="24"/>
        </w:rPr>
        <w:t>was not</w:t>
      </w:r>
      <w:r>
        <w:rPr>
          <w:rFonts w:ascii="Times New Roman" w:hAnsi="Times New Roman" w:cs="Times New Roman"/>
          <w:sz w:val="24"/>
          <w:szCs w:val="24"/>
        </w:rPr>
        <w:t xml:space="preserve"> covered in the instruction manual, our team was tasked with evaluating an unknown condition. </w:t>
      </w:r>
      <w:r w:rsidR="005327E3">
        <w:rPr>
          <w:rFonts w:ascii="Times New Roman" w:hAnsi="Times New Roman" w:cs="Times New Roman"/>
          <w:sz w:val="24"/>
          <w:szCs w:val="24"/>
        </w:rPr>
        <w:t xml:space="preserve">The solution was to </w:t>
      </w:r>
      <w:r w:rsidR="00C33597">
        <w:rPr>
          <w:rFonts w:ascii="Times New Roman" w:hAnsi="Times New Roman" w:cs="Times New Roman"/>
          <w:sz w:val="24"/>
          <w:szCs w:val="24"/>
        </w:rPr>
        <w:t>revert</w:t>
      </w:r>
      <w:r w:rsidR="00485C54">
        <w:rPr>
          <w:rFonts w:ascii="Times New Roman" w:hAnsi="Times New Roman" w:cs="Times New Roman"/>
          <w:sz w:val="24"/>
          <w:szCs w:val="24"/>
        </w:rPr>
        <w:t xml:space="preserve"> to the first step of</w:t>
      </w:r>
      <w:r w:rsidR="005327E3">
        <w:rPr>
          <w:rFonts w:ascii="Times New Roman" w:hAnsi="Times New Roman" w:cs="Times New Roman"/>
          <w:sz w:val="24"/>
          <w:szCs w:val="24"/>
        </w:rPr>
        <w:t xml:space="preserve"> the test plan. This step helped</w:t>
      </w:r>
      <w:r w:rsidR="00983C21">
        <w:rPr>
          <w:rFonts w:ascii="Times New Roman" w:hAnsi="Times New Roman" w:cs="Times New Roman"/>
          <w:sz w:val="24"/>
          <w:szCs w:val="24"/>
        </w:rPr>
        <w:t xml:space="preserve"> trace the issue in our system, which was the misalignment of both ICs</w:t>
      </w:r>
      <w:r w:rsidR="005327E3">
        <w:rPr>
          <w:rFonts w:ascii="Times New Roman" w:hAnsi="Times New Roman" w:cs="Times New Roman"/>
          <w:sz w:val="24"/>
          <w:szCs w:val="24"/>
        </w:rPr>
        <w:t xml:space="preserve">. After finding this issue, the chips were </w:t>
      </w:r>
      <w:proofErr w:type="spellStart"/>
      <w:r w:rsidR="005327E3">
        <w:rPr>
          <w:rFonts w:ascii="Times New Roman" w:hAnsi="Times New Roman" w:cs="Times New Roman"/>
          <w:sz w:val="24"/>
          <w:szCs w:val="24"/>
        </w:rPr>
        <w:t>desoldered</w:t>
      </w:r>
      <w:proofErr w:type="spellEnd"/>
      <w:r w:rsidR="005327E3">
        <w:rPr>
          <w:rFonts w:ascii="Times New Roman" w:hAnsi="Times New Roman" w:cs="Times New Roman"/>
          <w:sz w:val="24"/>
          <w:szCs w:val="24"/>
        </w:rPr>
        <w:t xml:space="preserve"> using a heating gun and </w:t>
      </w:r>
      <w:proofErr w:type="spellStart"/>
      <w:r w:rsidR="005327E3">
        <w:rPr>
          <w:rFonts w:ascii="Times New Roman" w:hAnsi="Times New Roman" w:cs="Times New Roman"/>
          <w:sz w:val="24"/>
          <w:szCs w:val="24"/>
        </w:rPr>
        <w:t>desoldering</w:t>
      </w:r>
      <w:proofErr w:type="spellEnd"/>
      <w:r w:rsidR="005327E3">
        <w:rPr>
          <w:rFonts w:ascii="Times New Roman" w:hAnsi="Times New Roman" w:cs="Times New Roman"/>
          <w:sz w:val="24"/>
          <w:szCs w:val="24"/>
        </w:rPr>
        <w:t xml:space="preserve"> wick.</w:t>
      </w:r>
      <w:r w:rsidR="00983C21">
        <w:rPr>
          <w:rFonts w:ascii="Times New Roman" w:hAnsi="Times New Roman" w:cs="Times New Roman"/>
          <w:sz w:val="24"/>
          <w:szCs w:val="24"/>
        </w:rPr>
        <w:t xml:space="preserve"> They were then properly oriented and soldered onto the board.</w:t>
      </w:r>
      <w:r w:rsidR="005327E3">
        <w:rPr>
          <w:rFonts w:ascii="Times New Roman" w:hAnsi="Times New Roman" w:cs="Times New Roman"/>
          <w:sz w:val="24"/>
          <w:szCs w:val="24"/>
        </w:rPr>
        <w:t xml:space="preserve"> </w:t>
      </w:r>
    </w:p>
    <w:p w:rsidR="00485C54" w:rsidRDefault="005327E3" w:rsidP="00A204E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second testing iteration had also proved to fail. The system </w:t>
      </w:r>
      <w:r w:rsidR="00983C21">
        <w:rPr>
          <w:rFonts w:ascii="Times New Roman" w:hAnsi="Times New Roman" w:cs="Times New Roman"/>
          <w:sz w:val="24"/>
          <w:szCs w:val="24"/>
        </w:rPr>
        <w:t>was unresponsive</w:t>
      </w:r>
      <w:r>
        <w:rPr>
          <w:rFonts w:ascii="Times New Roman" w:hAnsi="Times New Roman" w:cs="Times New Roman"/>
          <w:sz w:val="24"/>
          <w:szCs w:val="24"/>
        </w:rPr>
        <w:t xml:space="preserve"> during the power on test. Our group hypothesized that our circuit was shorted. To test this, we used a </w:t>
      </w:r>
      <w:proofErr w:type="spellStart"/>
      <w:r>
        <w:rPr>
          <w:rFonts w:ascii="Times New Roman" w:hAnsi="Times New Roman" w:cs="Times New Roman"/>
          <w:sz w:val="24"/>
          <w:szCs w:val="24"/>
        </w:rPr>
        <w:t>multimeter</w:t>
      </w:r>
      <w:proofErr w:type="spellEnd"/>
      <w:r>
        <w:rPr>
          <w:rFonts w:ascii="Times New Roman" w:hAnsi="Times New Roman" w:cs="Times New Roman"/>
          <w:sz w:val="24"/>
          <w:szCs w:val="24"/>
        </w:rPr>
        <w:t xml:space="preserve"> to perform a continuity test on all traces. The test showed that pin 12 on IC1 was floating. This was then confirmed by careful examination though the microscope. The pin was properly soldered and the power on test was repeated. </w:t>
      </w:r>
      <w:r w:rsidR="00485C54">
        <w:rPr>
          <w:rFonts w:ascii="Times New Roman" w:hAnsi="Times New Roman" w:cs="Times New Roman"/>
          <w:sz w:val="24"/>
          <w:szCs w:val="24"/>
        </w:rPr>
        <w:t>The working iteration is described in the Results section.</w:t>
      </w:r>
    </w:p>
    <w:p w:rsidR="005A5107" w:rsidRDefault="005A5107" w:rsidP="005A5107">
      <w:pPr>
        <w:pStyle w:val="Heading1"/>
        <w:spacing w:line="480" w:lineRule="auto"/>
      </w:pPr>
      <w:bookmarkStart w:id="6" w:name="_Toc462170481"/>
      <w:r>
        <w:t>Conclusion</w:t>
      </w:r>
      <w:bookmarkEnd w:id="6"/>
    </w:p>
    <w:p w:rsidR="005A5107" w:rsidRDefault="005A5107" w:rsidP="00A204E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lab was designed to be a relatively </w:t>
      </w:r>
      <w:r w:rsidR="00485C54">
        <w:rPr>
          <w:rFonts w:ascii="Times New Roman" w:hAnsi="Times New Roman" w:cs="Times New Roman"/>
          <w:sz w:val="24"/>
          <w:szCs w:val="24"/>
        </w:rPr>
        <w:t>simple introduction PCB design</w:t>
      </w:r>
      <w:r>
        <w:rPr>
          <w:rFonts w:ascii="Times New Roman" w:hAnsi="Times New Roman" w:cs="Times New Roman"/>
          <w:sz w:val="24"/>
          <w:szCs w:val="24"/>
        </w:rPr>
        <w:t xml:space="preserve">, focusing on soldering various surface mount devices to a board and ensuring the finished system works. The lab also provided experience in using testing procedures for better understanding on how to work </w:t>
      </w:r>
      <w:r>
        <w:rPr>
          <w:rFonts w:ascii="Times New Roman" w:hAnsi="Times New Roman" w:cs="Times New Roman"/>
          <w:sz w:val="24"/>
          <w:szCs w:val="24"/>
        </w:rPr>
        <w:lastRenderedPageBreak/>
        <w:t xml:space="preserve">through the design process. As scenarios not described in the manual arose, problem solving became more important than ever, forcing new ideas to be made on how repair the system. </w:t>
      </w:r>
      <w:r w:rsidR="00A204E2">
        <w:rPr>
          <w:rFonts w:ascii="Times New Roman" w:hAnsi="Times New Roman" w:cs="Times New Roman"/>
          <w:sz w:val="24"/>
          <w:szCs w:val="24"/>
        </w:rPr>
        <w:t>Overall, t</w:t>
      </w:r>
      <w:r>
        <w:rPr>
          <w:rFonts w:ascii="Times New Roman" w:hAnsi="Times New Roman" w:cs="Times New Roman"/>
          <w:sz w:val="24"/>
          <w:szCs w:val="24"/>
        </w:rPr>
        <w:t>his lab provided the fundamentals of creating an emb</w:t>
      </w:r>
      <w:r w:rsidR="00A204E2">
        <w:rPr>
          <w:rFonts w:ascii="Times New Roman" w:hAnsi="Times New Roman" w:cs="Times New Roman"/>
          <w:sz w:val="24"/>
          <w:szCs w:val="24"/>
        </w:rPr>
        <w:t>edded system through working with test driven design.</w:t>
      </w:r>
    </w:p>
    <w:p w:rsidR="00C33597" w:rsidRDefault="00C33597" w:rsidP="006542DC">
      <w:pPr>
        <w:pStyle w:val="Heading1"/>
        <w:spacing w:line="480" w:lineRule="auto"/>
      </w:pPr>
      <w:bookmarkStart w:id="7" w:name="_Toc462170482"/>
      <w:r w:rsidRPr="00C33597">
        <w:t>Reflection</w:t>
      </w:r>
      <w:bookmarkEnd w:id="7"/>
    </w:p>
    <w:p w:rsidR="00C33597" w:rsidRDefault="00C33597" w:rsidP="00A204E2">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experiment had provided the first real soldering task for each of us. The practice resistors helped introduce the basic concepts of soldering without fear of damaging the circuit. Once this was completed, the rest of the work seemed much easier as the experiment proceeded. The most challenging part </w:t>
      </w:r>
      <w:r w:rsidR="001E4BE7">
        <w:rPr>
          <w:rFonts w:ascii="Times New Roman" w:hAnsi="Times New Roman" w:cs="Times New Roman"/>
          <w:sz w:val="24"/>
          <w:szCs w:val="24"/>
        </w:rPr>
        <w:t>of the experiment was tracking system errors</w:t>
      </w:r>
      <w:r>
        <w:rPr>
          <w:rFonts w:ascii="Times New Roman" w:hAnsi="Times New Roman" w:cs="Times New Roman"/>
          <w:sz w:val="24"/>
          <w:szCs w:val="24"/>
        </w:rPr>
        <w:t>. The testi</w:t>
      </w:r>
      <w:r w:rsidR="001E4BE7">
        <w:rPr>
          <w:rFonts w:ascii="Times New Roman" w:hAnsi="Times New Roman" w:cs="Times New Roman"/>
          <w:sz w:val="24"/>
          <w:szCs w:val="24"/>
        </w:rPr>
        <w:t>ng procedure helped fix</w:t>
      </w:r>
      <w:r>
        <w:rPr>
          <w:rFonts w:ascii="Times New Roman" w:hAnsi="Times New Roman" w:cs="Times New Roman"/>
          <w:sz w:val="24"/>
          <w:szCs w:val="24"/>
        </w:rPr>
        <w:t xml:space="preserve"> these errors and </w:t>
      </w:r>
      <w:r w:rsidR="001E4BE7">
        <w:rPr>
          <w:rFonts w:ascii="Times New Roman" w:hAnsi="Times New Roman" w:cs="Times New Roman"/>
          <w:sz w:val="24"/>
          <w:szCs w:val="24"/>
        </w:rPr>
        <w:t xml:space="preserve">complete the given assignment. Based on this experiment, it is right to assume that the design process requires patience and </w:t>
      </w:r>
      <w:r w:rsidR="00F32BCD">
        <w:rPr>
          <w:rFonts w:ascii="Times New Roman" w:hAnsi="Times New Roman" w:cs="Times New Roman"/>
          <w:sz w:val="24"/>
          <w:szCs w:val="24"/>
        </w:rPr>
        <w:t xml:space="preserve">frequent testing to accomplish a given </w:t>
      </w:r>
      <w:r w:rsidR="001E4BE7">
        <w:rPr>
          <w:rFonts w:ascii="Times New Roman" w:hAnsi="Times New Roman" w:cs="Times New Roman"/>
          <w:sz w:val="24"/>
          <w:szCs w:val="24"/>
        </w:rPr>
        <w:t xml:space="preserve">task. </w:t>
      </w:r>
    </w:p>
    <w:p w:rsidR="006542DC" w:rsidRDefault="006542DC" w:rsidP="00D436D7">
      <w:pPr>
        <w:spacing w:line="480" w:lineRule="auto"/>
        <w:jc w:val="center"/>
        <w:rPr>
          <w:rFonts w:ascii="Times New Roman" w:hAnsi="Times New Roman" w:cs="Times New Roman"/>
          <w:sz w:val="24"/>
          <w:szCs w:val="24"/>
        </w:rPr>
      </w:pPr>
    </w:p>
    <w:p w:rsidR="006542DC" w:rsidRDefault="006542DC" w:rsidP="00D436D7">
      <w:pPr>
        <w:spacing w:line="480" w:lineRule="auto"/>
        <w:jc w:val="center"/>
        <w:rPr>
          <w:rFonts w:ascii="Times New Roman" w:hAnsi="Times New Roman" w:cs="Times New Roman"/>
          <w:sz w:val="24"/>
          <w:szCs w:val="24"/>
        </w:rPr>
      </w:pPr>
    </w:p>
    <w:p w:rsidR="006542DC" w:rsidRDefault="006542DC" w:rsidP="00D436D7">
      <w:pPr>
        <w:spacing w:line="480" w:lineRule="auto"/>
        <w:jc w:val="center"/>
        <w:rPr>
          <w:rFonts w:ascii="Times New Roman" w:hAnsi="Times New Roman" w:cs="Times New Roman"/>
          <w:sz w:val="24"/>
          <w:szCs w:val="24"/>
        </w:rPr>
      </w:pPr>
    </w:p>
    <w:p w:rsidR="006542DC" w:rsidRDefault="006542DC" w:rsidP="006542DC">
      <w:pPr>
        <w:pStyle w:val="Heading1"/>
        <w:spacing w:line="480" w:lineRule="auto"/>
        <w:jc w:val="left"/>
        <w:rPr>
          <w:rFonts w:eastAsiaTheme="minorHAnsi" w:cs="Times New Roman"/>
          <w:b w:val="0"/>
          <w:szCs w:val="24"/>
        </w:rPr>
      </w:pPr>
    </w:p>
    <w:p w:rsidR="00CF744C" w:rsidRDefault="00CF744C" w:rsidP="00CF744C"/>
    <w:p w:rsidR="00CF744C" w:rsidRPr="00CF744C" w:rsidRDefault="00CF744C" w:rsidP="00CF744C"/>
    <w:p w:rsidR="006542DC" w:rsidRPr="006542DC" w:rsidRDefault="006542DC" w:rsidP="006542DC"/>
    <w:p w:rsidR="00CF744C" w:rsidRDefault="00CF744C" w:rsidP="006542DC">
      <w:pPr>
        <w:pStyle w:val="Heading1"/>
        <w:spacing w:line="480" w:lineRule="auto"/>
      </w:pPr>
    </w:p>
    <w:p w:rsidR="00CF744C" w:rsidRDefault="00CF744C" w:rsidP="00CF744C"/>
    <w:p w:rsidR="00CF744C" w:rsidRPr="00CF744C" w:rsidRDefault="00CF744C" w:rsidP="00CF744C"/>
    <w:p w:rsidR="00A16385" w:rsidRDefault="006542DC" w:rsidP="006542DC">
      <w:pPr>
        <w:pStyle w:val="Heading1"/>
        <w:spacing w:line="480" w:lineRule="auto"/>
      </w:pPr>
      <w:bookmarkStart w:id="8" w:name="_Toc462170483"/>
      <w:r>
        <w:lastRenderedPageBreak/>
        <w:t>References</w:t>
      </w:r>
      <w:bookmarkEnd w:id="8"/>
    </w:p>
    <w:p w:rsidR="00D436D7" w:rsidRDefault="00D436D7" w:rsidP="00D436D7">
      <w:pPr>
        <w:spacing w:line="480" w:lineRule="auto"/>
        <w:rPr>
          <w:rFonts w:ascii="Times New Roman" w:hAnsi="Times New Roman" w:cs="Times New Roman"/>
          <w:sz w:val="24"/>
          <w:szCs w:val="24"/>
        </w:rPr>
      </w:pPr>
      <w:r w:rsidRPr="00D436D7">
        <w:rPr>
          <w:rFonts w:ascii="Times New Roman" w:hAnsi="Times New Roman" w:cs="Times New Roman"/>
          <w:sz w:val="24"/>
          <w:szCs w:val="24"/>
        </w:rPr>
        <w:t xml:space="preserve">SMT Training Course. </w:t>
      </w:r>
      <w:proofErr w:type="gramStart"/>
      <w:r w:rsidRPr="00D436D7">
        <w:rPr>
          <w:rFonts w:ascii="Times New Roman" w:hAnsi="Times New Roman" w:cs="Times New Roman"/>
          <w:sz w:val="24"/>
          <w:szCs w:val="24"/>
        </w:rPr>
        <w:t>Wheeling:</w:t>
      </w:r>
      <w:proofErr w:type="gramEnd"/>
      <w:r w:rsidRPr="00D436D7">
        <w:rPr>
          <w:rFonts w:ascii="Times New Roman" w:hAnsi="Times New Roman" w:cs="Times New Roman"/>
          <w:sz w:val="24"/>
          <w:szCs w:val="24"/>
        </w:rPr>
        <w:t xml:space="preserve"> </w:t>
      </w:r>
      <w:proofErr w:type="spellStart"/>
      <w:r w:rsidRPr="00D436D7">
        <w:rPr>
          <w:rFonts w:ascii="Times New Roman" w:hAnsi="Times New Roman" w:cs="Times New Roman"/>
          <w:sz w:val="24"/>
          <w:szCs w:val="24"/>
        </w:rPr>
        <w:t>Elenco</w:t>
      </w:r>
      <w:proofErr w:type="spellEnd"/>
      <w:r w:rsidRPr="00D436D7">
        <w:rPr>
          <w:rFonts w:ascii="Times New Roman" w:hAnsi="Times New Roman" w:cs="Times New Roman"/>
          <w:sz w:val="24"/>
          <w:szCs w:val="24"/>
        </w:rPr>
        <w:t xml:space="preserve"> Electronics, Inc., 2008. PDF.</w:t>
      </w:r>
    </w:p>
    <w:p w:rsidR="00D436D7" w:rsidRPr="00C33597" w:rsidRDefault="00D436D7" w:rsidP="00D436D7">
      <w:pPr>
        <w:spacing w:line="480" w:lineRule="auto"/>
        <w:rPr>
          <w:rFonts w:ascii="Times New Roman" w:hAnsi="Times New Roman" w:cs="Times New Roman"/>
          <w:sz w:val="24"/>
          <w:szCs w:val="24"/>
        </w:rPr>
      </w:pPr>
      <w:r>
        <w:rPr>
          <w:rFonts w:ascii="Times New Roman" w:hAnsi="Times New Roman" w:cs="Times New Roman"/>
          <w:sz w:val="24"/>
          <w:szCs w:val="24"/>
        </w:rPr>
        <w:t>Fortier, Paul</w:t>
      </w:r>
      <w:r w:rsidRPr="00D436D7">
        <w:rPr>
          <w:rFonts w:ascii="Times New Roman" w:hAnsi="Times New Roman" w:cs="Times New Roman"/>
          <w:sz w:val="24"/>
          <w:szCs w:val="24"/>
        </w:rPr>
        <w:t xml:space="preserve">. (2016). </w:t>
      </w:r>
      <w:r>
        <w:rPr>
          <w:rFonts w:ascii="Times New Roman" w:hAnsi="Times New Roman" w:cs="Times New Roman"/>
          <w:sz w:val="24"/>
          <w:szCs w:val="24"/>
        </w:rPr>
        <w:t xml:space="preserve">Laboratory #1. </w:t>
      </w:r>
      <w:r w:rsidRPr="00D436D7">
        <w:rPr>
          <w:rFonts w:ascii="Times New Roman" w:hAnsi="Times New Roman" w:cs="Times New Roman"/>
          <w:sz w:val="24"/>
          <w:szCs w:val="24"/>
        </w:rPr>
        <w:t>Handout.</w:t>
      </w:r>
    </w:p>
    <w:p w:rsidR="00C33597" w:rsidRDefault="00C33597" w:rsidP="009C68AC">
      <w:pPr>
        <w:spacing w:line="480" w:lineRule="auto"/>
        <w:rPr>
          <w:rFonts w:ascii="Times New Roman" w:hAnsi="Times New Roman" w:cs="Times New Roman"/>
          <w:sz w:val="24"/>
          <w:szCs w:val="24"/>
        </w:rPr>
      </w:pPr>
    </w:p>
    <w:p w:rsidR="00D436D7" w:rsidRDefault="00D436D7"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D436D7" w:rsidRDefault="00D436D7" w:rsidP="006542DC">
      <w:pPr>
        <w:pStyle w:val="Heading1"/>
      </w:pPr>
      <w:bookmarkStart w:id="9" w:name="_Toc462170484"/>
      <w:r>
        <w:lastRenderedPageBreak/>
        <w:t>Appendix</w:t>
      </w:r>
      <w:bookmarkEnd w:id="9"/>
    </w:p>
    <w:p w:rsidR="006542DC" w:rsidRDefault="006542DC" w:rsidP="00D436D7">
      <w:pPr>
        <w:jc w:val="center"/>
        <w:rPr>
          <w:rFonts w:ascii="Times New Roman" w:hAnsi="Times New Roman" w:cs="Times New Roman"/>
          <w:b/>
          <w:sz w:val="24"/>
          <w:szCs w:val="24"/>
        </w:rPr>
      </w:pPr>
    </w:p>
    <w:p w:rsidR="00D436D7" w:rsidRDefault="00D436D7" w:rsidP="006542DC">
      <w:pPr>
        <w:spacing w:line="480" w:lineRule="auto"/>
        <w:jc w:val="center"/>
        <w:rPr>
          <w:rFonts w:ascii="Times New Roman" w:hAnsi="Times New Roman" w:cs="Times New Roman"/>
          <w:sz w:val="24"/>
          <w:szCs w:val="24"/>
        </w:rPr>
      </w:pPr>
      <w:r>
        <w:rPr>
          <w:rFonts w:ascii="Times New Roman" w:hAnsi="Times New Roman" w:cs="Times New Roman"/>
          <w:b/>
          <w:noProof/>
          <w:sz w:val="24"/>
          <w:szCs w:val="24"/>
        </w:rPr>
        <w:drawing>
          <wp:inline distT="0" distB="0" distL="0" distR="0">
            <wp:extent cx="2907140" cy="1638300"/>
            <wp:effectExtent l="0" t="0" r="7620" b="0"/>
            <wp:docPr id="1" name="Picture 1" descr="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0314" cy="1645724"/>
                    </a:xfrm>
                    <a:prstGeom prst="rect">
                      <a:avLst/>
                    </a:prstGeom>
                    <a:noFill/>
                    <a:ln>
                      <a:noFill/>
                    </a:ln>
                  </pic:spPr>
                </pic:pic>
              </a:graphicData>
            </a:graphic>
          </wp:inline>
        </w:drawing>
      </w:r>
      <w:r w:rsidR="005E4C91">
        <w:rPr>
          <w:rFonts w:ascii="Times New Roman" w:hAnsi="Times New Roman" w:cs="Times New Roman"/>
          <w:noProof/>
          <w:sz w:val="24"/>
          <w:szCs w:val="24"/>
        </w:rPr>
        <w:drawing>
          <wp:inline distT="0" distB="0" distL="0" distR="0">
            <wp:extent cx="2221068" cy="2873320"/>
            <wp:effectExtent l="0" t="2222" r="6032" b="6033"/>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matic.JP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2243456" cy="2902282"/>
                    </a:xfrm>
                    <a:prstGeom prst="rect">
                      <a:avLst/>
                    </a:prstGeom>
                  </pic:spPr>
                </pic:pic>
              </a:graphicData>
            </a:graphic>
          </wp:inline>
        </w:drawing>
      </w:r>
    </w:p>
    <w:p w:rsidR="00D436D7" w:rsidRDefault="00D436D7" w:rsidP="00D436D7">
      <w:pPr>
        <w:rPr>
          <w:rFonts w:ascii="Times New Roman" w:hAnsi="Times New Roman" w:cs="Times New Roman"/>
          <w:i/>
          <w:sz w:val="24"/>
          <w:szCs w:val="24"/>
        </w:rPr>
      </w:pPr>
      <w:r w:rsidRPr="00D436D7">
        <w:rPr>
          <w:rFonts w:ascii="Times New Roman" w:hAnsi="Times New Roman" w:cs="Times New Roman"/>
          <w:b/>
          <w:i/>
          <w:sz w:val="24"/>
          <w:szCs w:val="24"/>
        </w:rPr>
        <w:t xml:space="preserve">Figure 1: </w:t>
      </w:r>
      <w:r w:rsidRPr="00D436D7">
        <w:rPr>
          <w:rFonts w:ascii="Times New Roman" w:hAnsi="Times New Roman" w:cs="Times New Roman"/>
          <w:i/>
          <w:sz w:val="24"/>
          <w:szCs w:val="24"/>
        </w:rPr>
        <w:t xml:space="preserve"> </w:t>
      </w:r>
      <w:proofErr w:type="spellStart"/>
      <w:r w:rsidRPr="00D436D7">
        <w:rPr>
          <w:rFonts w:ascii="Times New Roman" w:hAnsi="Times New Roman" w:cs="Times New Roman"/>
          <w:i/>
          <w:sz w:val="24"/>
          <w:szCs w:val="24"/>
        </w:rPr>
        <w:t>Elenco</w:t>
      </w:r>
      <w:proofErr w:type="spellEnd"/>
      <w:r w:rsidRPr="00D436D7">
        <w:rPr>
          <w:rFonts w:ascii="Times New Roman" w:hAnsi="Times New Roman" w:cs="Times New Roman"/>
          <w:i/>
          <w:sz w:val="24"/>
          <w:szCs w:val="24"/>
        </w:rPr>
        <w:t xml:space="preserve"> SM-200K Kit</w:t>
      </w:r>
      <w:r w:rsidR="005E4C91">
        <w:rPr>
          <w:rFonts w:ascii="Times New Roman" w:hAnsi="Times New Roman" w:cs="Times New Roman"/>
          <w:i/>
          <w:sz w:val="24"/>
          <w:szCs w:val="24"/>
        </w:rPr>
        <w:t xml:space="preserve"> and Schematic </w:t>
      </w:r>
    </w:p>
    <w:p w:rsidR="006542DC" w:rsidRDefault="006542DC" w:rsidP="00D436D7">
      <w:pPr>
        <w:rPr>
          <w:rFonts w:ascii="Times New Roman" w:hAnsi="Times New Roman" w:cs="Times New Roman"/>
          <w:i/>
          <w:sz w:val="24"/>
          <w:szCs w:val="24"/>
        </w:rPr>
      </w:pPr>
    </w:p>
    <w:p w:rsidR="00D436D7" w:rsidRDefault="00D436D7" w:rsidP="00D436D7">
      <w:pPr>
        <w:rPr>
          <w:rFonts w:ascii="Times New Roman" w:hAnsi="Times New Roman" w:cs="Times New Roman"/>
          <w:i/>
          <w:sz w:val="24"/>
          <w:szCs w:val="24"/>
        </w:rPr>
      </w:pPr>
    </w:p>
    <w:p w:rsidR="00D436D7" w:rsidRDefault="006542DC" w:rsidP="00D436D7">
      <w:pPr>
        <w:jc w:val="center"/>
        <w:rPr>
          <w:rFonts w:ascii="Times New Roman" w:hAnsi="Times New Roman" w:cs="Times New Roman"/>
          <w:i/>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1455420</wp:posOffset>
                </wp:positionH>
                <wp:positionV relativeFrom="paragraph">
                  <wp:posOffset>619125</wp:posOffset>
                </wp:positionV>
                <wp:extent cx="172974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2974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2DC" w:rsidRPr="006542DC" w:rsidRDefault="006542DC">
                            <w:pPr>
                              <w:rPr>
                                <w:color w:val="FF0000"/>
                              </w:rPr>
                            </w:pPr>
                            <w:r w:rsidRPr="006542DC">
                              <w:rPr>
                                <w:color w:val="FF0000"/>
                              </w:rPr>
                              <w:t>Pin 12 (Source of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14.6pt;margin-top:48.75pt;width:136.2pt;height:2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" filled="f" stroked="f" strokeweight=".5pt">
                <v:textbox>
                  <w:txbxContent>
                    <w:p w:rsidR="006542DC" w:rsidRPr="006542DC" w:rsidRDefault="006542DC">
                      <w:pPr>
                        <w:rPr>
                          <w:color w:val="FF0000"/>
                        </w:rPr>
                      </w:pPr>
                      <w:r w:rsidRPr="006542DC">
                        <w:rPr>
                          <w:color w:val="FF0000"/>
                        </w:rPr>
                        <w:t>Pin 12 (Source of short)</w:t>
                      </w:r>
                    </w:p>
                  </w:txbxContent>
                </v:textbox>
              </v:shape>
            </w:pict>
          </mc:Fallback>
        </mc:AlternateContent>
      </w:r>
      <w:r w:rsidR="00D436D7">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5427A1EB" wp14:editId="0F7B9B53">
                <wp:simplePos x="0" y="0"/>
                <wp:positionH relativeFrom="column">
                  <wp:posOffset>1988820</wp:posOffset>
                </wp:positionH>
                <wp:positionV relativeFrom="paragraph">
                  <wp:posOffset>1312545</wp:posOffset>
                </wp:positionV>
                <wp:extent cx="434340" cy="160020"/>
                <wp:effectExtent l="0" t="0" r="22860" b="11430"/>
                <wp:wrapNone/>
                <wp:docPr id="4" name="Oval 4"/>
                <wp:cNvGraphicFramePr/>
                <a:graphic xmlns:a="http://schemas.openxmlformats.org/drawingml/2006/main">
                  <a:graphicData uri="http://schemas.microsoft.com/office/word/2010/wordprocessingShape">
                    <wps:wsp>
                      <wps:cNvSpPr/>
                      <wps:spPr>
                        <a:xfrm>
                          <a:off x="0" y="0"/>
                          <a:ext cx="434340" cy="1600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CB46C5" id="Oval 4" o:spid="_x0000_s1026" style="position:absolute;margin-left:156.6pt;margin-top:103.35pt;width:34.2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" filled="f" strokecolor="red" strokeweight="1pt">
                <v:stroke joinstyle="miter"/>
              </v:oval>
            </w:pict>
          </mc:Fallback>
        </mc:AlternateContent>
      </w:r>
      <w:r w:rsidR="00D436D7">
        <w:rPr>
          <w:rFonts w:ascii="Times New Roman" w:hAnsi="Times New Roman" w:cs="Times New Roman"/>
          <w:b/>
          <w:noProof/>
          <w:sz w:val="24"/>
          <w:szCs w:val="24"/>
        </w:rPr>
        <w:drawing>
          <wp:inline distT="0" distB="0" distL="0" distR="0">
            <wp:extent cx="1461612" cy="2598420"/>
            <wp:effectExtent l="95250" t="95250" r="100965" b="87630"/>
            <wp:docPr id="2" name="Picture 2" descr="Top 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p 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1612" cy="259842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D436D7">
        <w:rPr>
          <w:rFonts w:ascii="Times New Roman" w:hAnsi="Times New Roman" w:cs="Times New Roman"/>
          <w:noProof/>
          <w:sz w:val="24"/>
          <w:szCs w:val="24"/>
        </w:rPr>
        <w:drawing>
          <wp:inline distT="0" distB="0" distL="0" distR="0">
            <wp:extent cx="1453039" cy="2583180"/>
            <wp:effectExtent l="95250" t="95250" r="90170" b="102870"/>
            <wp:docPr id="3" name="Picture 3" descr="Bottom 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ttom 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6868" cy="260776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5D741D" w:rsidRDefault="00D436D7" w:rsidP="00D436D7">
      <w:pPr>
        <w:rPr>
          <w:rFonts w:ascii="Times New Roman" w:hAnsi="Times New Roman" w:cs="Times New Roman"/>
          <w:i/>
          <w:sz w:val="24"/>
          <w:szCs w:val="24"/>
        </w:rPr>
      </w:pPr>
      <w:r w:rsidRPr="006542DC">
        <w:rPr>
          <w:rFonts w:ascii="Times New Roman" w:hAnsi="Times New Roman" w:cs="Times New Roman"/>
          <w:b/>
          <w:i/>
          <w:sz w:val="24"/>
          <w:szCs w:val="24"/>
        </w:rPr>
        <w:t xml:space="preserve">Figures </w:t>
      </w:r>
      <w:proofErr w:type="gramStart"/>
      <w:r w:rsidRPr="006542DC">
        <w:rPr>
          <w:rFonts w:ascii="Times New Roman" w:hAnsi="Times New Roman" w:cs="Times New Roman"/>
          <w:b/>
          <w:i/>
          <w:sz w:val="24"/>
          <w:szCs w:val="24"/>
        </w:rPr>
        <w:t>2</w:t>
      </w:r>
      <w:proofErr w:type="gramEnd"/>
      <w:r w:rsidRPr="006542DC">
        <w:rPr>
          <w:rFonts w:ascii="Times New Roman" w:hAnsi="Times New Roman" w:cs="Times New Roman"/>
          <w:b/>
          <w:i/>
          <w:sz w:val="24"/>
          <w:szCs w:val="24"/>
        </w:rPr>
        <w:t xml:space="preserve"> and 3:</w:t>
      </w:r>
      <w:r>
        <w:rPr>
          <w:rFonts w:ascii="Times New Roman" w:hAnsi="Times New Roman" w:cs="Times New Roman"/>
          <w:i/>
          <w:sz w:val="24"/>
          <w:szCs w:val="24"/>
        </w:rPr>
        <w:t xml:space="preserve"> IC 4011 and IC 4017 soldered on PCB</w:t>
      </w:r>
      <w:r w:rsidR="005D741D">
        <w:rPr>
          <w:rFonts w:ascii="Times New Roman" w:hAnsi="Times New Roman" w:cs="Times New Roman"/>
          <w:i/>
          <w:sz w:val="24"/>
          <w:szCs w:val="24"/>
        </w:rPr>
        <w:t xml:space="preserve">. </w:t>
      </w:r>
    </w:p>
    <w:p w:rsidR="005E4C91" w:rsidRDefault="005E4C91" w:rsidP="00D436D7">
      <w:pPr>
        <w:rPr>
          <w:rFonts w:ascii="Times New Roman" w:hAnsi="Times New Roman" w:cs="Times New Roman"/>
          <w:i/>
          <w:sz w:val="24"/>
          <w:szCs w:val="24"/>
        </w:rPr>
      </w:pPr>
    </w:p>
    <w:p w:rsidR="006542DC" w:rsidRDefault="006542DC" w:rsidP="00D436D7">
      <w:pPr>
        <w:rPr>
          <w:rFonts w:ascii="Times New Roman" w:hAnsi="Times New Roman" w:cs="Times New Roman"/>
          <w:i/>
          <w:noProof/>
          <w:sz w:val="24"/>
          <w:szCs w:val="24"/>
        </w:rPr>
      </w:pPr>
      <w:r>
        <w:rPr>
          <w:rFonts w:ascii="Times New Roman" w:hAnsi="Times New Roman" w:cs="Times New Roman"/>
          <w:i/>
          <w:noProof/>
          <w:sz w:val="24"/>
          <w:szCs w:val="24"/>
        </w:rPr>
        <w:lastRenderedPageBreak/>
        <w:drawing>
          <wp:inline distT="0" distB="0" distL="0" distR="0" wp14:anchorId="500BACCA" wp14:editId="6AF097C6">
            <wp:extent cx="1629072" cy="2454165"/>
            <wp:effectExtent l="82868" t="69532" r="130492" b="13049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0160915_095224.jpg"/>
                    <pic:cNvPicPr/>
                  </pic:nvPicPr>
                  <pic:blipFill rotWithShape="1">
                    <a:blip r:embed="rId14" cstate="print">
                      <a:extLst>
                        <a:ext uri="{28A0092B-C50C-407E-A947-70E740481C1C}">
                          <a14:useLocalDpi xmlns:a14="http://schemas.microsoft.com/office/drawing/2010/main" val="0"/>
                        </a:ext>
                      </a:extLst>
                    </a:blip>
                    <a:srcRect l="24023" t="2219" r="27429"/>
                    <a:stretch/>
                  </pic:blipFill>
                  <pic:spPr bwMode="auto">
                    <a:xfrm rot="16200000">
                      <a:off x="0" y="0"/>
                      <a:ext cx="1629072" cy="245416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5D741D">
        <w:rPr>
          <w:rFonts w:ascii="Times New Roman" w:hAnsi="Times New Roman" w:cs="Times New Roman"/>
          <w:noProof/>
          <w:sz w:val="24"/>
          <w:szCs w:val="24"/>
        </w:rPr>
        <w:drawing>
          <wp:inline distT="0" distB="0" distL="0" distR="0" wp14:anchorId="67F04442" wp14:editId="07777F15">
            <wp:extent cx="1586372" cy="2820216"/>
            <wp:effectExtent l="68897" t="83503" r="140018" b="140017"/>
            <wp:docPr id="5" name="Picture 5" descr="Completed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leted PC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1606137" cy="28553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D741D" w:rsidRPr="00D436D7" w:rsidRDefault="006542DC" w:rsidP="00D436D7">
      <w:pPr>
        <w:rPr>
          <w:rFonts w:ascii="Times New Roman" w:hAnsi="Times New Roman" w:cs="Times New Roman"/>
          <w:i/>
          <w:sz w:val="24"/>
          <w:szCs w:val="24"/>
        </w:rPr>
      </w:pPr>
      <w:r w:rsidRPr="006542DC">
        <w:rPr>
          <w:rFonts w:ascii="Times New Roman" w:hAnsi="Times New Roman" w:cs="Times New Roman"/>
          <w:b/>
          <w:i/>
          <w:sz w:val="24"/>
          <w:szCs w:val="24"/>
        </w:rPr>
        <w:t xml:space="preserve">Figures </w:t>
      </w:r>
      <w:proofErr w:type="gramStart"/>
      <w:r w:rsidRPr="006542DC">
        <w:rPr>
          <w:rFonts w:ascii="Times New Roman" w:hAnsi="Times New Roman" w:cs="Times New Roman"/>
          <w:b/>
          <w:i/>
          <w:sz w:val="24"/>
          <w:szCs w:val="24"/>
        </w:rPr>
        <w:t>4</w:t>
      </w:r>
      <w:proofErr w:type="gramEnd"/>
      <w:r w:rsidRPr="006542DC">
        <w:rPr>
          <w:rFonts w:ascii="Times New Roman" w:hAnsi="Times New Roman" w:cs="Times New Roman"/>
          <w:b/>
          <w:i/>
          <w:sz w:val="24"/>
          <w:szCs w:val="24"/>
        </w:rPr>
        <w:t xml:space="preserve"> and 5:</w:t>
      </w:r>
      <w:r>
        <w:rPr>
          <w:rFonts w:ascii="Times New Roman" w:hAnsi="Times New Roman" w:cs="Times New Roman"/>
          <w:i/>
          <w:sz w:val="24"/>
          <w:szCs w:val="24"/>
        </w:rPr>
        <w:t xml:space="preserve"> Completed Design (Exterior and Interior view)</w:t>
      </w:r>
    </w:p>
    <w:p w:rsidR="00D436D7" w:rsidRDefault="00D436D7" w:rsidP="00D436D7">
      <w:pPr>
        <w:spacing w:line="480" w:lineRule="auto"/>
        <w:rPr>
          <w:rFonts w:ascii="Times New Roman" w:hAnsi="Times New Roman" w:cs="Times New Roman"/>
          <w:sz w:val="24"/>
          <w:szCs w:val="24"/>
        </w:rPr>
      </w:pPr>
    </w:p>
    <w:p w:rsidR="005E4C91" w:rsidRDefault="005E4C91" w:rsidP="005E4C91">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48856" cy="4701540"/>
            <wp:effectExtent l="0" t="0" r="889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 1.JPG"/>
                    <pic:cNvPicPr/>
                  </pic:nvPicPr>
                  <pic:blipFill>
                    <a:blip r:embed="rId16">
                      <a:extLst>
                        <a:ext uri="{28A0092B-C50C-407E-A947-70E740481C1C}">
                          <a14:useLocalDpi xmlns:a14="http://schemas.microsoft.com/office/drawing/2010/main" val="0"/>
                        </a:ext>
                      </a:extLst>
                    </a:blip>
                    <a:stretch>
                      <a:fillRect/>
                    </a:stretch>
                  </pic:blipFill>
                  <pic:spPr>
                    <a:xfrm>
                      <a:off x="0" y="0"/>
                      <a:ext cx="4052921" cy="4706260"/>
                    </a:xfrm>
                    <a:prstGeom prst="rect">
                      <a:avLst/>
                    </a:prstGeom>
                  </pic:spPr>
                </pic:pic>
              </a:graphicData>
            </a:graphic>
          </wp:inline>
        </w:drawing>
      </w:r>
    </w:p>
    <w:p w:rsidR="00D14FC4" w:rsidRPr="005E4C91" w:rsidRDefault="005E4C91" w:rsidP="005E4C91">
      <w:pPr>
        <w:spacing w:line="480" w:lineRule="auto"/>
        <w:rPr>
          <w:rFonts w:ascii="Times New Roman" w:hAnsi="Times New Roman" w:cs="Times New Roman"/>
          <w:i/>
          <w:sz w:val="24"/>
          <w:szCs w:val="24"/>
        </w:rPr>
      </w:pPr>
      <w:r>
        <w:rPr>
          <w:rFonts w:ascii="Times New Roman" w:hAnsi="Times New Roman" w:cs="Times New Roman"/>
          <w:b/>
          <w:i/>
          <w:sz w:val="24"/>
          <w:szCs w:val="24"/>
        </w:rPr>
        <w:t xml:space="preserve">Table 1: </w:t>
      </w:r>
      <w:r>
        <w:rPr>
          <w:rFonts w:ascii="Times New Roman" w:hAnsi="Times New Roman" w:cs="Times New Roman"/>
          <w:i/>
          <w:sz w:val="24"/>
          <w:szCs w:val="24"/>
        </w:rPr>
        <w:t>Component List</w:t>
      </w:r>
    </w:p>
    <w:sectPr w:rsidR="00D14FC4" w:rsidRPr="005E4C91" w:rsidSect="00AA700E">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7F9" w:rsidRDefault="00A867F9" w:rsidP="006542DC">
      <w:pPr>
        <w:spacing w:after="0" w:line="240" w:lineRule="auto"/>
      </w:pPr>
      <w:r>
        <w:separator/>
      </w:r>
    </w:p>
  </w:endnote>
  <w:endnote w:type="continuationSeparator" w:id="0">
    <w:p w:rsidR="00A867F9" w:rsidRDefault="00A867F9" w:rsidP="00654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7F9" w:rsidRDefault="00A867F9" w:rsidP="006542DC">
      <w:pPr>
        <w:spacing w:after="0" w:line="240" w:lineRule="auto"/>
      </w:pPr>
      <w:r>
        <w:separator/>
      </w:r>
    </w:p>
  </w:footnote>
  <w:footnote w:type="continuationSeparator" w:id="0">
    <w:p w:rsidR="00A867F9" w:rsidRDefault="00A867F9" w:rsidP="00654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5108391"/>
      <w:docPartObj>
        <w:docPartGallery w:val="Page Numbers (Top of Page)"/>
        <w:docPartUnique/>
      </w:docPartObj>
    </w:sdtPr>
    <w:sdtEndPr>
      <w:rPr>
        <w:noProof/>
      </w:rPr>
    </w:sdtEndPr>
    <w:sdtContent>
      <w:p w:rsidR="00AA700E" w:rsidRDefault="00AA700E">
        <w:pPr>
          <w:pStyle w:val="Header"/>
          <w:jc w:val="right"/>
        </w:pPr>
        <w:r>
          <w:fldChar w:fldCharType="begin"/>
        </w:r>
        <w:r>
          <w:instrText xml:space="preserve"> PAGE   \* MERGEFORMAT </w:instrText>
        </w:r>
        <w:r>
          <w:fldChar w:fldCharType="separate"/>
        </w:r>
        <w:r w:rsidR="006405D1">
          <w:rPr>
            <w:noProof/>
          </w:rPr>
          <w:t>8</w:t>
        </w:r>
        <w:r>
          <w:rPr>
            <w:noProof/>
          </w:rPr>
          <w:fldChar w:fldCharType="end"/>
        </w:r>
      </w:p>
    </w:sdtContent>
  </w:sdt>
  <w:p w:rsidR="006542DC" w:rsidRDefault="006542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0C2"/>
    <w:rsid w:val="001E4BE7"/>
    <w:rsid w:val="002C589F"/>
    <w:rsid w:val="002E187F"/>
    <w:rsid w:val="00451527"/>
    <w:rsid w:val="00485C54"/>
    <w:rsid w:val="004F6ABE"/>
    <w:rsid w:val="005067CC"/>
    <w:rsid w:val="005327E3"/>
    <w:rsid w:val="005A5107"/>
    <w:rsid w:val="005C70C2"/>
    <w:rsid w:val="005D741D"/>
    <w:rsid w:val="005E4C91"/>
    <w:rsid w:val="006405D1"/>
    <w:rsid w:val="006542DC"/>
    <w:rsid w:val="0068241A"/>
    <w:rsid w:val="0074054B"/>
    <w:rsid w:val="00767525"/>
    <w:rsid w:val="0085279A"/>
    <w:rsid w:val="00980292"/>
    <w:rsid w:val="00983C21"/>
    <w:rsid w:val="009C68AC"/>
    <w:rsid w:val="00A16385"/>
    <w:rsid w:val="00A204E2"/>
    <w:rsid w:val="00A867F9"/>
    <w:rsid w:val="00AA700E"/>
    <w:rsid w:val="00C33597"/>
    <w:rsid w:val="00CF744C"/>
    <w:rsid w:val="00D14FC4"/>
    <w:rsid w:val="00D436D7"/>
    <w:rsid w:val="00F32BCD"/>
    <w:rsid w:val="00FA7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449A2-130E-4F6C-A0E6-11C56B5E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42DC"/>
    <w:pPr>
      <w:keepNext/>
      <w:keepLines/>
      <w:spacing w:before="120" w:after="120"/>
      <w:jc w:val="center"/>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2DC"/>
    <w:rPr>
      <w:rFonts w:ascii="Times New Roman" w:eastAsiaTheme="majorEastAsia" w:hAnsi="Times New Roman" w:cstheme="majorBidi"/>
      <w:b/>
      <w:sz w:val="24"/>
      <w:szCs w:val="32"/>
    </w:rPr>
  </w:style>
  <w:style w:type="paragraph" w:styleId="NoSpacing">
    <w:name w:val="No Spacing"/>
    <w:uiPriority w:val="1"/>
    <w:qFormat/>
    <w:rsid w:val="004F6ABE"/>
    <w:pPr>
      <w:spacing w:after="0" w:line="240" w:lineRule="auto"/>
    </w:pPr>
    <w:rPr>
      <w:rFonts w:ascii="Times New Roman" w:eastAsia="Calibri" w:hAnsi="Times New Roman" w:cs="Calibri"/>
      <w:color w:val="00000A"/>
      <w:sz w:val="24"/>
    </w:rPr>
  </w:style>
  <w:style w:type="paragraph" w:styleId="Header">
    <w:name w:val="header"/>
    <w:basedOn w:val="Normal"/>
    <w:link w:val="HeaderChar"/>
    <w:uiPriority w:val="99"/>
    <w:unhideWhenUsed/>
    <w:rsid w:val="00654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2DC"/>
  </w:style>
  <w:style w:type="paragraph" w:styleId="Footer">
    <w:name w:val="footer"/>
    <w:basedOn w:val="Normal"/>
    <w:link w:val="FooterChar"/>
    <w:uiPriority w:val="99"/>
    <w:unhideWhenUsed/>
    <w:rsid w:val="00654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2DC"/>
  </w:style>
  <w:style w:type="paragraph" w:styleId="TOCHeading">
    <w:name w:val="TOC Heading"/>
    <w:basedOn w:val="Heading1"/>
    <w:next w:val="Normal"/>
    <w:uiPriority w:val="39"/>
    <w:unhideWhenUsed/>
    <w:qFormat/>
    <w:rsid w:val="00AA700E"/>
    <w:pPr>
      <w:spacing w:before="240"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AA700E"/>
    <w:pPr>
      <w:spacing w:after="100"/>
    </w:pPr>
  </w:style>
  <w:style w:type="character" w:styleId="Hyperlink">
    <w:name w:val="Hyperlink"/>
    <w:basedOn w:val="DefaultParagraphFont"/>
    <w:uiPriority w:val="99"/>
    <w:unhideWhenUsed/>
    <w:rsid w:val="00AA700E"/>
    <w:rPr>
      <w:color w:val="0563C1" w:themeColor="hyperlink"/>
      <w:u w:val="single"/>
    </w:rPr>
  </w:style>
  <w:style w:type="paragraph" w:styleId="BalloonText">
    <w:name w:val="Balloon Text"/>
    <w:basedOn w:val="Normal"/>
    <w:link w:val="BalloonTextChar"/>
    <w:uiPriority w:val="99"/>
    <w:semiHidden/>
    <w:unhideWhenUsed/>
    <w:rsid w:val="005E4C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C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1AEDF-421E-4486-B548-A28AFA863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Pires</dc:creator>
  <cp:keywords/>
  <dc:description/>
  <cp:lastModifiedBy>Eric Pires</cp:lastModifiedBy>
  <cp:revision>6</cp:revision>
  <cp:lastPrinted>2016-09-21T11:52:00Z</cp:lastPrinted>
  <dcterms:created xsi:type="dcterms:W3CDTF">2016-09-21T01:24:00Z</dcterms:created>
  <dcterms:modified xsi:type="dcterms:W3CDTF">2016-09-21T11:56:00Z</dcterms:modified>
</cp:coreProperties>
</file>