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A0DF" w14:textId="77777777" w:rsidR="00612ABB" w:rsidRDefault="00F74EAF">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0F2F3488" wp14:editId="20FEEC5F">
            <wp:extent cx="999140" cy="1343105"/>
            <wp:effectExtent l="0" t="0" r="0" b="0"/>
            <wp:docPr id="12"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6"/>
                    <a:srcRect/>
                    <a:stretch>
                      <a:fillRect/>
                    </a:stretch>
                  </pic:blipFill>
                  <pic:spPr>
                    <a:xfrm>
                      <a:off x="0" y="0"/>
                      <a:ext cx="999140" cy="1343105"/>
                    </a:xfrm>
                    <a:prstGeom prst="rect">
                      <a:avLst/>
                    </a:prstGeom>
                    <a:ln/>
                  </pic:spPr>
                </pic:pic>
              </a:graphicData>
            </a:graphic>
          </wp:inline>
        </w:drawing>
      </w:r>
    </w:p>
    <w:p w14:paraId="4A554142" w14:textId="77777777" w:rsidR="00612ABB" w:rsidRDefault="00612ABB">
      <w:pPr>
        <w:spacing w:after="0"/>
        <w:jc w:val="center"/>
        <w:rPr>
          <w:rFonts w:ascii="Arial" w:eastAsia="Arial" w:hAnsi="Arial" w:cs="Arial"/>
          <w:b/>
          <w:color w:val="000000"/>
          <w:sz w:val="36"/>
          <w:szCs w:val="36"/>
        </w:rPr>
      </w:pPr>
    </w:p>
    <w:p w14:paraId="43B56E4C" w14:textId="77777777" w:rsidR="00612ABB" w:rsidRDefault="00F74EAF">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25533FA" w14:textId="77777777" w:rsidR="00612ABB" w:rsidRDefault="00612ABB">
      <w:pPr>
        <w:spacing w:after="0"/>
        <w:jc w:val="center"/>
        <w:rPr>
          <w:rFonts w:ascii="Arial" w:eastAsia="Arial" w:hAnsi="Arial" w:cs="Arial"/>
          <w:b/>
          <w:color w:val="000000"/>
          <w:sz w:val="36"/>
          <w:szCs w:val="36"/>
        </w:rPr>
      </w:pPr>
    </w:p>
    <w:p w14:paraId="39B7B38B" w14:textId="77777777" w:rsidR="00612ABB" w:rsidRDefault="00F74EAF">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576FBE66" w14:textId="77777777" w:rsidR="00612ABB" w:rsidRDefault="00612ABB">
      <w:pPr>
        <w:spacing w:after="0"/>
        <w:jc w:val="center"/>
        <w:rPr>
          <w:rFonts w:ascii="Arial" w:eastAsia="Arial" w:hAnsi="Arial" w:cs="Arial"/>
          <w:b/>
          <w:i/>
          <w:color w:val="5B9BD5"/>
          <w:sz w:val="16"/>
          <w:szCs w:val="16"/>
        </w:rPr>
      </w:pPr>
    </w:p>
    <w:p w14:paraId="74E84643" w14:textId="77777777" w:rsidR="00612ABB" w:rsidRDefault="00F74EAF">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DDC782C" w14:textId="77777777" w:rsidR="00612ABB" w:rsidRDefault="00612ABB">
      <w:pPr>
        <w:spacing w:after="0"/>
        <w:jc w:val="center"/>
        <w:rPr>
          <w:rFonts w:ascii="Arial" w:eastAsia="Arial" w:hAnsi="Arial" w:cs="Arial"/>
          <w:b/>
          <w:color w:val="000000"/>
          <w:sz w:val="36"/>
          <w:szCs w:val="36"/>
        </w:rPr>
      </w:pPr>
    </w:p>
    <w:p w14:paraId="5DFADEF7" w14:textId="77777777" w:rsidR="00612ABB" w:rsidRDefault="00F74EAF">
      <w:pPr>
        <w:spacing w:after="0"/>
        <w:jc w:val="center"/>
        <w:rPr>
          <w:rFonts w:ascii="Arial" w:eastAsia="Arial" w:hAnsi="Arial" w:cs="Arial"/>
          <w:b/>
          <w:color w:val="000000"/>
          <w:sz w:val="36"/>
          <w:szCs w:val="36"/>
        </w:rPr>
      </w:pPr>
      <w:r>
        <w:rPr>
          <w:rFonts w:ascii="Arial" w:eastAsia="Arial" w:hAnsi="Arial" w:cs="Arial"/>
          <w:b/>
          <w:color w:val="000000"/>
          <w:sz w:val="36"/>
          <w:szCs w:val="36"/>
        </w:rPr>
        <w:t>Informe Final</w:t>
      </w:r>
    </w:p>
    <w:p w14:paraId="7C487F4C" w14:textId="77777777" w:rsidR="00612ABB" w:rsidRDefault="00612ABB">
      <w:pPr>
        <w:spacing w:after="0"/>
        <w:jc w:val="center"/>
        <w:rPr>
          <w:rFonts w:ascii="Arial" w:eastAsia="Arial" w:hAnsi="Arial" w:cs="Arial"/>
          <w:color w:val="000000"/>
          <w:sz w:val="24"/>
          <w:szCs w:val="24"/>
        </w:rPr>
      </w:pPr>
    </w:p>
    <w:p w14:paraId="5E0E9A5F" w14:textId="77777777" w:rsidR="00F74EAF" w:rsidRPr="00D71524" w:rsidRDefault="00F74EAF" w:rsidP="00F74EAF">
      <w:pPr>
        <w:spacing w:line="257" w:lineRule="auto"/>
        <w:jc w:val="center"/>
        <w:rPr>
          <w:rFonts w:ascii="Arial" w:eastAsia="Times New Roman" w:hAnsi="Arial" w:cs="Arial"/>
          <w:b/>
          <w:bCs/>
          <w:color w:val="000000" w:themeColor="text1"/>
          <w:sz w:val="36"/>
          <w:szCs w:val="36"/>
          <w:lang w:val="es"/>
        </w:rPr>
      </w:pPr>
      <w:bookmarkStart w:id="0" w:name="_Hlk136253466"/>
      <w:proofErr w:type="spellStart"/>
      <w:proofErr w:type="gramStart"/>
      <w:r w:rsidRPr="00D71524">
        <w:rPr>
          <w:rFonts w:ascii="Arial" w:eastAsia="Times New Roman" w:hAnsi="Arial" w:cs="Arial"/>
          <w:b/>
          <w:bCs/>
          <w:color w:val="000000" w:themeColor="text1"/>
          <w:sz w:val="36"/>
          <w:szCs w:val="36"/>
          <w:lang w:val="es"/>
        </w:rPr>
        <w:t>Proyecto“</w:t>
      </w:r>
      <w:proofErr w:type="gramEnd"/>
      <w:r w:rsidRPr="00D71524">
        <w:rPr>
          <w:rFonts w:ascii="Arial" w:eastAsia="Times New Roman" w:hAnsi="Arial" w:cs="Arial"/>
          <w:b/>
          <w:bCs/>
          <w:color w:val="000000" w:themeColor="text1"/>
          <w:sz w:val="36"/>
          <w:szCs w:val="36"/>
          <w:lang w:val="es"/>
        </w:rPr>
        <w:t>Aplicación</w:t>
      </w:r>
      <w:proofErr w:type="spellEnd"/>
      <w:r w:rsidRPr="00D71524">
        <w:rPr>
          <w:rFonts w:ascii="Arial" w:eastAsia="Times New Roman" w:hAnsi="Arial" w:cs="Arial"/>
          <w:b/>
          <w:bCs/>
          <w:color w:val="000000" w:themeColor="text1"/>
          <w:sz w:val="36"/>
          <w:szCs w:val="36"/>
          <w:lang w:val="es"/>
        </w:rPr>
        <w:t xml:space="preserve"> móvil de ayuda para la</w:t>
      </w:r>
      <w:r>
        <w:rPr>
          <w:rFonts w:ascii="Arial" w:eastAsia="Times New Roman" w:hAnsi="Arial" w:cs="Arial"/>
          <w:b/>
          <w:bCs/>
          <w:color w:val="000000" w:themeColor="text1"/>
          <w:sz w:val="36"/>
          <w:szCs w:val="36"/>
          <w:lang w:val="es"/>
        </w:rPr>
        <w:t xml:space="preserve"> </w:t>
      </w:r>
      <w:r w:rsidRPr="00D71524">
        <w:rPr>
          <w:rFonts w:ascii="Arial" w:eastAsia="Times New Roman" w:hAnsi="Arial" w:cs="Arial"/>
          <w:b/>
          <w:bCs/>
          <w:color w:val="000000" w:themeColor="text1"/>
          <w:sz w:val="36"/>
          <w:szCs w:val="36"/>
          <w:lang w:val="es"/>
        </w:rPr>
        <w:t>toma</w:t>
      </w:r>
    </w:p>
    <w:p w14:paraId="71451B88" w14:textId="77777777" w:rsidR="00F74EAF" w:rsidRPr="00D71524" w:rsidRDefault="00F74EAF" w:rsidP="00F74EAF">
      <w:pPr>
        <w:spacing w:line="257" w:lineRule="auto"/>
        <w:jc w:val="center"/>
        <w:rPr>
          <w:rFonts w:ascii="Arial" w:eastAsia="Times New Roman" w:hAnsi="Arial" w:cs="Arial"/>
          <w:b/>
          <w:bCs/>
          <w:color w:val="000000" w:themeColor="text1"/>
          <w:sz w:val="36"/>
          <w:szCs w:val="36"/>
          <w:lang w:val="es"/>
        </w:rPr>
      </w:pPr>
      <w:r w:rsidRPr="00D71524">
        <w:rPr>
          <w:rFonts w:ascii="Arial" w:eastAsia="Times New Roman" w:hAnsi="Arial" w:cs="Arial"/>
          <w:b/>
          <w:bCs/>
          <w:color w:val="000000" w:themeColor="text1"/>
          <w:sz w:val="36"/>
          <w:szCs w:val="36"/>
          <w:lang w:val="es"/>
        </w:rPr>
        <w:t>de decisiones de cocina”</w:t>
      </w:r>
    </w:p>
    <w:p w14:paraId="033E1544" w14:textId="77777777" w:rsidR="00F74EAF" w:rsidRDefault="00F74EAF" w:rsidP="00F74EAF">
      <w:pPr>
        <w:autoSpaceDE w:val="0"/>
        <w:autoSpaceDN w:val="0"/>
        <w:adjustRightInd w:val="0"/>
        <w:spacing w:after="0"/>
        <w:jc w:val="center"/>
        <w:rPr>
          <w:rFonts w:ascii="Times New Roman" w:eastAsia="Times New Roman" w:hAnsi="Times New Roman" w:cs="Times New Roman"/>
          <w:b/>
          <w:bCs/>
          <w:color w:val="5B9BD5" w:themeColor="accent5"/>
          <w:sz w:val="16"/>
          <w:szCs w:val="16"/>
          <w:lang w:val="es"/>
        </w:rPr>
      </w:pPr>
      <w:proofErr w:type="spellStart"/>
      <w:r w:rsidRPr="00E10CAD">
        <w:rPr>
          <w:rFonts w:ascii="Arial" w:eastAsia="Times New Roman" w:hAnsi="Arial" w:cs="Arial"/>
          <w:sz w:val="32"/>
          <w:szCs w:val="32"/>
          <w:lang w:val="en-US"/>
        </w:rPr>
        <w:t>Curso</w:t>
      </w:r>
      <w:proofErr w:type="spellEnd"/>
      <w:r w:rsidRPr="00E10CAD">
        <w:rPr>
          <w:rFonts w:ascii="Arial" w:eastAsia="Times New Roman" w:hAnsi="Arial" w:cs="Arial"/>
          <w:sz w:val="32"/>
          <w:szCs w:val="32"/>
          <w:lang w:val="en-US"/>
        </w:rPr>
        <w:t xml:space="preserve">: </w:t>
      </w:r>
      <w:r w:rsidRPr="00D71524">
        <w:rPr>
          <w:rFonts w:ascii="Arial" w:eastAsia="Times New Roman" w:hAnsi="Arial" w:cs="Arial"/>
          <w:sz w:val="32"/>
          <w:szCs w:val="32"/>
          <w:lang w:val="es"/>
        </w:rPr>
        <w:t>Soluciones Móviles I</w:t>
      </w:r>
    </w:p>
    <w:p w14:paraId="7FC271B2" w14:textId="77777777" w:rsidR="00F74EAF" w:rsidRPr="00E10CAD" w:rsidRDefault="00F74EAF" w:rsidP="00F74EAF">
      <w:pPr>
        <w:spacing w:after="0"/>
        <w:jc w:val="center"/>
        <w:rPr>
          <w:rFonts w:ascii="Arial" w:eastAsia="Times New Roman" w:hAnsi="Arial" w:cs="Arial"/>
          <w:sz w:val="32"/>
          <w:szCs w:val="32"/>
          <w:lang w:val="en-US"/>
        </w:rPr>
      </w:pPr>
    </w:p>
    <w:p w14:paraId="6190A902" w14:textId="77777777" w:rsidR="00F74EAF" w:rsidRPr="008055BC" w:rsidRDefault="00F74EAF" w:rsidP="00F74EAF">
      <w:pPr>
        <w:spacing w:after="0"/>
        <w:jc w:val="center"/>
        <w:rPr>
          <w:rFonts w:ascii="Arial" w:eastAsia="Times New Roman" w:hAnsi="Arial" w:cs="Arial"/>
          <w:i/>
          <w:sz w:val="32"/>
          <w:szCs w:val="32"/>
        </w:rPr>
      </w:pPr>
      <w:r>
        <w:rPr>
          <w:rFonts w:ascii="Arial" w:eastAsia="Times New Roman" w:hAnsi="Arial" w:cs="Arial"/>
          <w:sz w:val="32"/>
          <w:szCs w:val="32"/>
        </w:rPr>
        <w:t>Docente</w:t>
      </w:r>
      <w:r w:rsidRPr="00C919CA">
        <w:rPr>
          <w:rFonts w:ascii="Arial" w:eastAsia="Times New Roman" w:hAnsi="Arial" w:cs="Arial"/>
          <w:sz w:val="32"/>
          <w:szCs w:val="32"/>
        </w:rPr>
        <w:t>:</w:t>
      </w:r>
      <w:r>
        <w:rPr>
          <w:rFonts w:ascii="Arial" w:eastAsia="Times New Roman" w:hAnsi="Arial" w:cs="Arial"/>
          <w:sz w:val="32"/>
          <w:szCs w:val="32"/>
        </w:rPr>
        <w:t xml:space="preserve"> </w:t>
      </w:r>
      <w:r w:rsidRPr="18DD75CF">
        <w:rPr>
          <w:rFonts w:ascii="Times New Roman" w:eastAsia="Times New Roman" w:hAnsi="Times New Roman" w:cs="Times New Roman"/>
          <w:sz w:val="32"/>
          <w:szCs w:val="32"/>
          <w:lang w:val="es"/>
        </w:rPr>
        <w:t>Ing.</w:t>
      </w:r>
      <w:r>
        <w:rPr>
          <w:rFonts w:ascii="Times New Roman" w:eastAsia="Times New Roman" w:hAnsi="Times New Roman" w:cs="Times New Roman"/>
          <w:sz w:val="32"/>
          <w:szCs w:val="32"/>
          <w:lang w:val="es"/>
        </w:rPr>
        <w:t xml:space="preserve"> Alberto Flor Rodríguez</w:t>
      </w:r>
    </w:p>
    <w:p w14:paraId="05B09F80" w14:textId="77777777" w:rsidR="00F74EAF" w:rsidRDefault="00F74EAF" w:rsidP="00F74EAF">
      <w:pPr>
        <w:spacing w:after="0"/>
        <w:jc w:val="center"/>
        <w:rPr>
          <w:rFonts w:ascii="Arial" w:eastAsia="Times New Roman" w:hAnsi="Arial" w:cs="Arial"/>
          <w:sz w:val="32"/>
          <w:szCs w:val="32"/>
        </w:rPr>
      </w:pPr>
    </w:p>
    <w:p w14:paraId="63E3A8F2" w14:textId="77777777" w:rsidR="00F74EAF" w:rsidRDefault="00F74EAF" w:rsidP="00F74EAF">
      <w:pPr>
        <w:autoSpaceDE w:val="0"/>
        <w:autoSpaceDN w:val="0"/>
        <w:adjustRightInd w:val="0"/>
        <w:spacing w:after="0"/>
        <w:jc w:val="center"/>
        <w:rPr>
          <w:rFonts w:ascii="Arial" w:hAnsi="Arial" w:cs="Arial"/>
          <w:b/>
          <w:color w:val="4472C4" w:themeColor="accent1"/>
          <w:sz w:val="16"/>
          <w:szCs w:val="36"/>
        </w:rPr>
      </w:pPr>
    </w:p>
    <w:p w14:paraId="2FD535A4" w14:textId="77777777" w:rsidR="00F74EAF" w:rsidRPr="00CB34BD" w:rsidRDefault="00F74EAF" w:rsidP="00F74EAF">
      <w:pPr>
        <w:autoSpaceDE w:val="0"/>
        <w:autoSpaceDN w:val="0"/>
        <w:adjustRightInd w:val="0"/>
        <w:spacing w:after="0"/>
        <w:rPr>
          <w:rFonts w:ascii="Arial" w:eastAsia="Times New Roman" w:hAnsi="Arial" w:cs="Arial"/>
          <w:sz w:val="32"/>
          <w:szCs w:val="32"/>
        </w:rPr>
      </w:pPr>
      <w:r w:rsidRPr="00CB34BD">
        <w:rPr>
          <w:rFonts w:ascii="Arial" w:eastAsia="Times New Roman" w:hAnsi="Arial" w:cs="Arial"/>
          <w:sz w:val="32"/>
          <w:szCs w:val="32"/>
        </w:rPr>
        <w:t>Integrantes:</w:t>
      </w:r>
    </w:p>
    <w:p w14:paraId="2177935F" w14:textId="77777777" w:rsidR="00F74EAF" w:rsidRPr="00CB34BD" w:rsidRDefault="00F74EAF" w:rsidP="00F74EAF">
      <w:pPr>
        <w:autoSpaceDE w:val="0"/>
        <w:autoSpaceDN w:val="0"/>
        <w:adjustRightInd w:val="0"/>
        <w:spacing w:after="0"/>
        <w:rPr>
          <w:rFonts w:ascii="Arial" w:hAnsi="Arial" w:cs="Arial"/>
          <w:color w:val="4472C4" w:themeColor="accent1"/>
          <w:sz w:val="16"/>
          <w:szCs w:val="36"/>
        </w:rPr>
      </w:pPr>
      <w:bookmarkStart w:id="1" w:name="_Hlk136253531"/>
    </w:p>
    <w:p w14:paraId="5973CF26" w14:textId="77777777" w:rsidR="001568BF" w:rsidRDefault="001568BF" w:rsidP="001568B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Neira Machaca, Javier </w:t>
      </w:r>
      <w:proofErr w:type="spellStart"/>
      <w:r>
        <w:rPr>
          <w:rFonts w:ascii="Times New Roman" w:eastAsia="Times New Roman" w:hAnsi="Times New Roman" w:cs="Times New Roman"/>
          <w:color w:val="000000" w:themeColor="text1"/>
          <w:sz w:val="28"/>
          <w:szCs w:val="28"/>
        </w:rPr>
        <w:t>Andre</w:t>
      </w:r>
      <w:proofErr w:type="spellEnd"/>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 xml:space="preserve"> (2017057984)</w:t>
      </w:r>
    </w:p>
    <w:p w14:paraId="301B2B5C" w14:textId="77777777" w:rsidR="00F74EAF" w:rsidRPr="009B4572" w:rsidRDefault="00F74EAF" w:rsidP="00F74EAF">
      <w:pPr>
        <w:spacing w:line="257" w:lineRule="auto"/>
        <w:rPr>
          <w:rFonts w:eastAsia="Times New Roman" w:cstheme="minorHAnsi"/>
          <w:color w:val="000000" w:themeColor="text1"/>
          <w:sz w:val="28"/>
          <w:szCs w:val="28"/>
          <w:lang w:val="es"/>
        </w:rPr>
      </w:pPr>
      <w:r w:rsidRPr="009B4572">
        <w:rPr>
          <w:rFonts w:eastAsia="Times New Roman" w:cstheme="minorHAnsi"/>
          <w:color w:val="000000" w:themeColor="text1"/>
          <w:sz w:val="28"/>
          <w:szCs w:val="28"/>
          <w:lang w:val="es"/>
        </w:rPr>
        <w:t xml:space="preserve">Villanueva </w:t>
      </w:r>
      <w:proofErr w:type="spellStart"/>
      <w:r w:rsidRPr="009B4572">
        <w:rPr>
          <w:rFonts w:eastAsia="Times New Roman" w:cstheme="minorHAnsi"/>
          <w:color w:val="000000" w:themeColor="text1"/>
          <w:sz w:val="28"/>
          <w:szCs w:val="28"/>
          <w:lang w:val="es"/>
        </w:rPr>
        <w:t>Yucra</w:t>
      </w:r>
      <w:proofErr w:type="spellEnd"/>
      <w:r w:rsidRPr="009B4572">
        <w:rPr>
          <w:rFonts w:eastAsia="Times New Roman" w:cstheme="minorHAnsi"/>
          <w:color w:val="000000" w:themeColor="text1"/>
          <w:sz w:val="28"/>
          <w:szCs w:val="28"/>
          <w:lang w:val="es"/>
        </w:rPr>
        <w:t xml:space="preserve">, </w:t>
      </w:r>
      <w:proofErr w:type="spellStart"/>
      <w:r w:rsidRPr="009B4572">
        <w:rPr>
          <w:rFonts w:eastAsia="Times New Roman" w:cstheme="minorHAnsi"/>
          <w:color w:val="000000" w:themeColor="text1"/>
          <w:sz w:val="28"/>
          <w:szCs w:val="28"/>
          <w:lang w:val="es"/>
        </w:rPr>
        <w:t>Josue</w:t>
      </w:r>
      <w:proofErr w:type="spellEnd"/>
      <w:r w:rsidRPr="009B4572">
        <w:rPr>
          <w:rFonts w:eastAsia="Times New Roman" w:cstheme="minorHAnsi"/>
          <w:color w:val="000000" w:themeColor="text1"/>
          <w:sz w:val="28"/>
          <w:szCs w:val="28"/>
          <w:lang w:val="es"/>
        </w:rPr>
        <w:t xml:space="preserve"> </w:t>
      </w:r>
      <w:proofErr w:type="gramStart"/>
      <w:r w:rsidRPr="009B4572">
        <w:rPr>
          <w:rFonts w:eastAsia="Times New Roman" w:cstheme="minorHAnsi"/>
          <w:color w:val="000000" w:themeColor="text1"/>
          <w:sz w:val="28"/>
          <w:szCs w:val="28"/>
          <w:lang w:val="es"/>
        </w:rPr>
        <w:t xml:space="preserve">Joel  </w:t>
      </w:r>
      <w:r w:rsidRPr="009B4572">
        <w:rPr>
          <w:rFonts w:eastAsia="Times New Roman" w:cstheme="minorHAnsi"/>
          <w:color w:val="000000" w:themeColor="text1"/>
          <w:sz w:val="28"/>
          <w:szCs w:val="28"/>
          <w:lang w:val="es"/>
        </w:rPr>
        <w:tab/>
      </w:r>
      <w:proofErr w:type="gramEnd"/>
      <w:r w:rsidRPr="009B4572">
        <w:rPr>
          <w:rFonts w:eastAsia="Times New Roman" w:cstheme="minorHAnsi"/>
          <w:color w:val="000000" w:themeColor="text1"/>
          <w:sz w:val="28"/>
          <w:szCs w:val="28"/>
          <w:lang w:val="es"/>
        </w:rPr>
        <w:tab/>
        <w:t xml:space="preserve"> (2018000722)</w:t>
      </w:r>
    </w:p>
    <w:p w14:paraId="1D5B227E" w14:textId="77777777" w:rsidR="00F74EAF" w:rsidRPr="009B4572" w:rsidRDefault="00F74EAF" w:rsidP="00F74EAF">
      <w:pPr>
        <w:spacing w:line="257" w:lineRule="auto"/>
        <w:rPr>
          <w:rFonts w:eastAsia="Times New Roman" w:cstheme="minorHAnsi"/>
          <w:color w:val="000000" w:themeColor="text1"/>
          <w:sz w:val="28"/>
          <w:szCs w:val="28"/>
          <w:lang w:val="es"/>
        </w:rPr>
      </w:pPr>
      <w:r w:rsidRPr="009B4572">
        <w:rPr>
          <w:rFonts w:eastAsia="Times New Roman" w:cstheme="minorHAnsi"/>
          <w:color w:val="000000" w:themeColor="text1"/>
          <w:sz w:val="28"/>
          <w:szCs w:val="28"/>
          <w:lang w:val="es"/>
        </w:rPr>
        <w:t xml:space="preserve">Mamani Condori, Gilmer Donaldo    </w:t>
      </w:r>
      <w:r>
        <w:rPr>
          <w:rFonts w:eastAsia="Times New Roman" w:cstheme="minorHAnsi"/>
          <w:color w:val="000000" w:themeColor="text1"/>
          <w:sz w:val="28"/>
          <w:szCs w:val="28"/>
          <w:lang w:val="es"/>
        </w:rPr>
        <w:t xml:space="preserve"> </w:t>
      </w:r>
      <w:proofErr w:type="gramStart"/>
      <w:r>
        <w:rPr>
          <w:rFonts w:eastAsia="Times New Roman" w:cstheme="minorHAnsi"/>
          <w:color w:val="000000" w:themeColor="text1"/>
          <w:sz w:val="28"/>
          <w:szCs w:val="28"/>
          <w:lang w:val="es"/>
        </w:rPr>
        <w:t xml:space="preserve"> </w:t>
      </w:r>
      <w:r w:rsidRPr="009B4572">
        <w:rPr>
          <w:rFonts w:eastAsia="Times New Roman" w:cstheme="minorHAnsi"/>
          <w:color w:val="000000" w:themeColor="text1"/>
          <w:sz w:val="28"/>
          <w:szCs w:val="28"/>
          <w:lang w:val="es"/>
        </w:rPr>
        <w:t xml:space="preserve">  (</w:t>
      </w:r>
      <w:proofErr w:type="gramEnd"/>
      <w:r w:rsidRPr="009B4572">
        <w:rPr>
          <w:rFonts w:eastAsia="Times New Roman" w:cstheme="minorHAnsi"/>
          <w:color w:val="000000" w:themeColor="text1"/>
          <w:sz w:val="28"/>
          <w:szCs w:val="28"/>
          <w:lang w:val="es"/>
        </w:rPr>
        <w:t>2012042779)</w:t>
      </w:r>
    </w:p>
    <w:bookmarkEnd w:id="1"/>
    <w:p w14:paraId="69F524D7" w14:textId="77777777" w:rsidR="001E58CF" w:rsidRPr="006A5548" w:rsidRDefault="001E58CF" w:rsidP="001E58CF">
      <w:pPr>
        <w:spacing w:after="0"/>
        <w:rPr>
          <w:rFonts w:ascii="Arial" w:eastAsia="Times New Roman" w:hAnsi="Arial" w:cs="Arial"/>
          <w:b/>
          <w:i/>
          <w:sz w:val="28"/>
          <w:szCs w:val="28"/>
        </w:rPr>
      </w:pPr>
    </w:p>
    <w:p w14:paraId="3673ABF2" w14:textId="77777777" w:rsidR="001E58CF" w:rsidRDefault="001E58CF" w:rsidP="001E58CF">
      <w:pPr>
        <w:spacing w:after="0"/>
        <w:jc w:val="center"/>
        <w:rPr>
          <w:rFonts w:ascii="Arial" w:eastAsia="Times New Roman" w:hAnsi="Arial" w:cs="Arial"/>
          <w:sz w:val="32"/>
          <w:szCs w:val="32"/>
        </w:rPr>
      </w:pPr>
    </w:p>
    <w:p w14:paraId="0E98375D" w14:textId="77777777" w:rsidR="001E58CF" w:rsidRDefault="001E58CF" w:rsidP="001E58CF">
      <w:pPr>
        <w:spacing w:after="0"/>
        <w:jc w:val="center"/>
        <w:rPr>
          <w:rFonts w:ascii="Arial" w:eastAsia="Times New Roman" w:hAnsi="Arial" w:cs="Arial"/>
          <w:sz w:val="32"/>
          <w:szCs w:val="32"/>
        </w:rPr>
      </w:pPr>
    </w:p>
    <w:p w14:paraId="0090931A" w14:textId="77777777" w:rsidR="001E58CF" w:rsidRDefault="001E58CF" w:rsidP="001E58CF">
      <w:pPr>
        <w:spacing w:after="0"/>
        <w:jc w:val="center"/>
        <w:rPr>
          <w:rFonts w:ascii="Arial" w:eastAsia="Times New Roman" w:hAnsi="Arial" w:cs="Arial"/>
          <w:sz w:val="32"/>
          <w:szCs w:val="32"/>
        </w:rPr>
      </w:pPr>
    </w:p>
    <w:p w14:paraId="4567F548" w14:textId="77777777" w:rsidR="001E58CF" w:rsidRPr="0020693D" w:rsidRDefault="001E58CF" w:rsidP="001E58CF">
      <w:pPr>
        <w:spacing w:after="0"/>
        <w:jc w:val="center"/>
        <w:rPr>
          <w:rFonts w:ascii="Arial" w:eastAsia="Times New Roman" w:hAnsi="Arial" w:cs="Arial"/>
          <w:b/>
          <w:sz w:val="32"/>
          <w:szCs w:val="32"/>
        </w:rPr>
      </w:pPr>
      <w:r w:rsidRPr="0020693D">
        <w:rPr>
          <w:rFonts w:ascii="Arial" w:eastAsia="Times New Roman" w:hAnsi="Arial" w:cs="Arial"/>
          <w:b/>
          <w:sz w:val="32"/>
          <w:szCs w:val="32"/>
        </w:rPr>
        <w:t>Tacna</w:t>
      </w:r>
      <w:r w:rsidRPr="00C919CA">
        <w:rPr>
          <w:rFonts w:ascii="Arial" w:eastAsia="Times New Roman" w:hAnsi="Arial" w:cs="Arial"/>
          <w:b/>
          <w:sz w:val="32"/>
          <w:szCs w:val="32"/>
        </w:rPr>
        <w:t xml:space="preserve"> –</w:t>
      </w:r>
      <w:r w:rsidRPr="0020693D">
        <w:rPr>
          <w:rFonts w:ascii="Arial" w:eastAsia="Times New Roman" w:hAnsi="Arial" w:cs="Arial"/>
          <w:b/>
          <w:sz w:val="32"/>
          <w:szCs w:val="32"/>
        </w:rPr>
        <w:t xml:space="preserve"> </w:t>
      </w:r>
      <w:r w:rsidRPr="00C919CA">
        <w:rPr>
          <w:rFonts w:ascii="Arial" w:eastAsia="Times New Roman" w:hAnsi="Arial" w:cs="Arial"/>
          <w:b/>
          <w:sz w:val="32"/>
          <w:szCs w:val="32"/>
        </w:rPr>
        <w:t>Perú</w:t>
      </w:r>
    </w:p>
    <w:p w14:paraId="4039A4C6" w14:textId="5C79A78B" w:rsidR="001E58CF" w:rsidRDefault="001E58CF" w:rsidP="001E58CF">
      <w:pPr>
        <w:spacing w:after="0"/>
        <w:jc w:val="center"/>
        <w:rPr>
          <w:rFonts w:ascii="Arial" w:eastAsia="Times New Roman" w:hAnsi="Arial" w:cs="Arial"/>
          <w:b/>
          <w:i/>
          <w:sz w:val="32"/>
          <w:szCs w:val="32"/>
        </w:rPr>
      </w:pPr>
      <w:r>
        <w:rPr>
          <w:rFonts w:ascii="Arial" w:eastAsia="Times New Roman" w:hAnsi="Arial" w:cs="Arial"/>
          <w:b/>
          <w:i/>
          <w:sz w:val="32"/>
          <w:szCs w:val="32"/>
        </w:rPr>
        <w:t>202</w:t>
      </w:r>
      <w:r w:rsidR="00F74EAF">
        <w:rPr>
          <w:rFonts w:ascii="Arial" w:eastAsia="Times New Roman" w:hAnsi="Arial" w:cs="Arial"/>
          <w:b/>
          <w:i/>
          <w:sz w:val="32"/>
          <w:szCs w:val="32"/>
        </w:rPr>
        <w:t>3</w:t>
      </w:r>
    </w:p>
    <w:bookmarkEnd w:id="0"/>
    <w:p w14:paraId="421D66AC" w14:textId="7CF8B2E4" w:rsidR="00F74EAF" w:rsidRDefault="00F74EAF" w:rsidP="001E58CF">
      <w:pPr>
        <w:spacing w:after="0"/>
        <w:jc w:val="center"/>
        <w:rPr>
          <w:rFonts w:ascii="Arial" w:eastAsia="Times New Roman" w:hAnsi="Arial" w:cs="Arial"/>
          <w:b/>
          <w:i/>
          <w:sz w:val="32"/>
          <w:szCs w:val="32"/>
        </w:rPr>
      </w:pPr>
    </w:p>
    <w:p w14:paraId="6BF3CFEF" w14:textId="037CEE74" w:rsidR="00F74EAF" w:rsidRDefault="00F74EAF" w:rsidP="001E58CF">
      <w:pPr>
        <w:spacing w:after="0"/>
        <w:jc w:val="center"/>
        <w:rPr>
          <w:rFonts w:ascii="Arial" w:eastAsia="Times New Roman" w:hAnsi="Arial" w:cs="Arial"/>
          <w:b/>
          <w:i/>
          <w:sz w:val="32"/>
          <w:szCs w:val="32"/>
        </w:rPr>
      </w:pPr>
    </w:p>
    <w:p w14:paraId="6AD47789" w14:textId="73FAA0BA" w:rsidR="00F74EAF" w:rsidRDefault="00F74EAF" w:rsidP="001E58CF">
      <w:pPr>
        <w:spacing w:after="0"/>
        <w:jc w:val="center"/>
        <w:rPr>
          <w:rFonts w:ascii="Arial" w:eastAsia="Times New Roman" w:hAnsi="Arial" w:cs="Arial"/>
          <w:b/>
          <w:i/>
          <w:sz w:val="32"/>
          <w:szCs w:val="32"/>
        </w:rPr>
      </w:pPr>
    </w:p>
    <w:p w14:paraId="70F4F761" w14:textId="00C32F2A" w:rsidR="00F74EAF" w:rsidRDefault="00F74EAF" w:rsidP="001E58CF">
      <w:pPr>
        <w:spacing w:after="0"/>
        <w:jc w:val="center"/>
        <w:rPr>
          <w:rFonts w:ascii="Arial" w:eastAsia="Times New Roman" w:hAnsi="Arial" w:cs="Arial"/>
          <w:b/>
          <w:i/>
          <w:sz w:val="32"/>
          <w:szCs w:val="32"/>
        </w:rPr>
      </w:pPr>
    </w:p>
    <w:p w14:paraId="5AF51986" w14:textId="07E11D86" w:rsidR="00F74EAF" w:rsidRDefault="00F74EAF" w:rsidP="001E58CF">
      <w:pPr>
        <w:spacing w:after="0"/>
        <w:jc w:val="center"/>
        <w:rPr>
          <w:rFonts w:ascii="Arial" w:eastAsia="Times New Roman" w:hAnsi="Arial" w:cs="Arial"/>
          <w:b/>
          <w:i/>
          <w:sz w:val="32"/>
          <w:szCs w:val="32"/>
        </w:rPr>
      </w:pPr>
    </w:p>
    <w:p w14:paraId="62365593" w14:textId="597DD592" w:rsidR="00F74EAF" w:rsidRDefault="00F74EAF" w:rsidP="001E58CF">
      <w:pPr>
        <w:spacing w:after="0"/>
        <w:jc w:val="center"/>
        <w:rPr>
          <w:rFonts w:ascii="Arial" w:eastAsia="Times New Roman" w:hAnsi="Arial" w:cs="Arial"/>
          <w:b/>
          <w:i/>
          <w:sz w:val="32"/>
          <w:szCs w:val="32"/>
        </w:rPr>
      </w:pPr>
    </w:p>
    <w:p w14:paraId="4B7734D4" w14:textId="37328D58" w:rsidR="00F74EAF" w:rsidRDefault="00F74EAF" w:rsidP="001E58CF">
      <w:pPr>
        <w:spacing w:after="0"/>
        <w:jc w:val="center"/>
        <w:rPr>
          <w:rFonts w:ascii="Arial" w:eastAsia="Times New Roman" w:hAnsi="Arial" w:cs="Arial"/>
          <w:b/>
          <w:i/>
          <w:sz w:val="32"/>
          <w:szCs w:val="32"/>
        </w:rPr>
      </w:pPr>
    </w:p>
    <w:p w14:paraId="29654B20" w14:textId="2DFFE284" w:rsidR="00F74EAF" w:rsidRDefault="00F74EAF" w:rsidP="001E58CF">
      <w:pPr>
        <w:spacing w:after="0"/>
        <w:jc w:val="center"/>
        <w:rPr>
          <w:rFonts w:ascii="Arial" w:eastAsia="Times New Roman" w:hAnsi="Arial" w:cs="Arial"/>
          <w:b/>
          <w:i/>
          <w:sz w:val="32"/>
          <w:szCs w:val="32"/>
        </w:rPr>
      </w:pPr>
    </w:p>
    <w:p w14:paraId="4CA1BE44" w14:textId="740D0826" w:rsidR="00F74EAF" w:rsidRDefault="00F74EAF" w:rsidP="001E58CF">
      <w:pPr>
        <w:spacing w:after="0"/>
        <w:jc w:val="center"/>
        <w:rPr>
          <w:rFonts w:ascii="Arial" w:eastAsia="Times New Roman" w:hAnsi="Arial" w:cs="Arial"/>
          <w:b/>
          <w:i/>
          <w:sz w:val="32"/>
          <w:szCs w:val="32"/>
        </w:rPr>
      </w:pPr>
    </w:p>
    <w:p w14:paraId="32FE84A7" w14:textId="6933D567" w:rsidR="00F74EAF" w:rsidRDefault="00F74EAF" w:rsidP="001E58CF">
      <w:pPr>
        <w:spacing w:after="0"/>
        <w:jc w:val="center"/>
        <w:rPr>
          <w:rFonts w:ascii="Arial" w:eastAsia="Times New Roman" w:hAnsi="Arial" w:cs="Arial"/>
          <w:b/>
          <w:i/>
          <w:sz w:val="32"/>
          <w:szCs w:val="32"/>
        </w:rPr>
      </w:pPr>
    </w:p>
    <w:p w14:paraId="048ECF5A" w14:textId="75B557A1" w:rsidR="00F74EAF" w:rsidRDefault="00F74EAF" w:rsidP="001E58CF">
      <w:pPr>
        <w:spacing w:after="0"/>
        <w:jc w:val="center"/>
        <w:rPr>
          <w:rFonts w:ascii="Arial" w:eastAsia="Times New Roman" w:hAnsi="Arial" w:cs="Arial"/>
          <w:b/>
          <w:i/>
          <w:sz w:val="32"/>
          <w:szCs w:val="32"/>
        </w:rPr>
      </w:pPr>
    </w:p>
    <w:p w14:paraId="48EFB492" w14:textId="2EEF3343" w:rsidR="00F74EAF" w:rsidRDefault="00F74EAF" w:rsidP="001E58CF">
      <w:pPr>
        <w:spacing w:after="0"/>
        <w:jc w:val="center"/>
        <w:rPr>
          <w:rFonts w:ascii="Arial" w:eastAsia="Times New Roman" w:hAnsi="Arial" w:cs="Arial"/>
          <w:b/>
          <w:i/>
          <w:sz w:val="32"/>
          <w:szCs w:val="32"/>
        </w:rPr>
      </w:pPr>
    </w:p>
    <w:p w14:paraId="298E4C3C" w14:textId="530F6ACB" w:rsidR="00F74EAF" w:rsidRDefault="00F74EAF" w:rsidP="001E58CF">
      <w:pPr>
        <w:spacing w:after="0"/>
        <w:jc w:val="center"/>
        <w:rPr>
          <w:rFonts w:ascii="Arial" w:eastAsia="Times New Roman" w:hAnsi="Arial" w:cs="Arial"/>
          <w:b/>
          <w:i/>
          <w:sz w:val="32"/>
          <w:szCs w:val="32"/>
        </w:rPr>
      </w:pPr>
    </w:p>
    <w:p w14:paraId="52680DDA" w14:textId="77777777" w:rsidR="00F74EAF" w:rsidRPr="00E32095" w:rsidRDefault="00F74EAF" w:rsidP="00F74EAF">
      <w:pPr>
        <w:spacing w:line="257" w:lineRule="auto"/>
        <w:jc w:val="right"/>
        <w:rPr>
          <w:rFonts w:ascii="Times New Roman" w:eastAsia="Times New Roman" w:hAnsi="Times New Roman" w:cs="Times New Roman"/>
          <w:b/>
          <w:bCs/>
          <w:i/>
          <w:iCs/>
          <w:color w:val="000000" w:themeColor="text1"/>
          <w:sz w:val="36"/>
          <w:szCs w:val="36"/>
          <w:lang w:val="es"/>
        </w:rPr>
      </w:pPr>
      <w:bookmarkStart w:id="2" w:name="_Hlk52661524"/>
      <w:r w:rsidRPr="00E32095">
        <w:rPr>
          <w:rFonts w:ascii="Times New Roman" w:eastAsia="Times New Roman" w:hAnsi="Times New Roman" w:cs="Times New Roman"/>
          <w:b/>
          <w:bCs/>
          <w:i/>
          <w:iCs/>
          <w:color w:val="000000" w:themeColor="text1"/>
          <w:sz w:val="36"/>
          <w:szCs w:val="36"/>
          <w:lang w:val="es"/>
        </w:rPr>
        <w:t>Aplicación móvil de ayuda para la toma de decisiones de cocina</w:t>
      </w:r>
      <w:r w:rsidRPr="00E32095">
        <w:rPr>
          <w:rFonts w:ascii="Times New Roman" w:hAnsi="Times New Roman" w:cs="Times New Roman"/>
          <w:b/>
          <w:bCs/>
          <w:i/>
          <w:iCs/>
          <w:sz w:val="36"/>
          <w:szCs w:val="36"/>
        </w:rPr>
        <w:t xml:space="preserve"> </w:t>
      </w:r>
    </w:p>
    <w:p w14:paraId="7CE85110" w14:textId="7CEEB441" w:rsidR="00F74EAF" w:rsidRPr="00E32095" w:rsidRDefault="00F74EAF" w:rsidP="00F74EAF">
      <w:pPr>
        <w:jc w:val="right"/>
        <w:rPr>
          <w:rFonts w:ascii="Times New Roman" w:hAnsi="Times New Roman" w:cs="Times New Roman"/>
          <w:b/>
          <w:bCs/>
          <w:sz w:val="36"/>
          <w:szCs w:val="36"/>
        </w:rPr>
      </w:pPr>
      <w:r w:rsidRPr="00E32095">
        <w:rPr>
          <w:rFonts w:ascii="Times New Roman" w:hAnsi="Times New Roman" w:cs="Times New Roman"/>
          <w:b/>
          <w:bCs/>
          <w:sz w:val="36"/>
          <w:szCs w:val="36"/>
        </w:rPr>
        <w:t xml:space="preserve">Documento De </w:t>
      </w:r>
      <w:r>
        <w:rPr>
          <w:rFonts w:ascii="Times New Roman" w:hAnsi="Times New Roman" w:cs="Times New Roman"/>
          <w:b/>
          <w:bCs/>
          <w:sz w:val="36"/>
          <w:szCs w:val="36"/>
        </w:rPr>
        <w:t>Informe final</w:t>
      </w:r>
    </w:p>
    <w:p w14:paraId="777AD017" w14:textId="0A500D5B" w:rsidR="00F74EAF" w:rsidRPr="00E32095" w:rsidRDefault="00F74EAF" w:rsidP="00F74EAF">
      <w:pPr>
        <w:jc w:val="right"/>
        <w:rPr>
          <w:rFonts w:ascii="Times New Roman" w:hAnsi="Times New Roman" w:cs="Times New Roman"/>
          <w:b/>
          <w:bCs/>
          <w:sz w:val="28"/>
          <w:szCs w:val="28"/>
        </w:rPr>
      </w:pPr>
      <w:r w:rsidRPr="00E32095">
        <w:rPr>
          <w:rFonts w:ascii="Times New Roman" w:hAnsi="Times New Roman" w:cs="Times New Roman"/>
          <w:b/>
          <w:bCs/>
          <w:sz w:val="28"/>
          <w:szCs w:val="28"/>
        </w:rPr>
        <w:t xml:space="preserve">Versión </w:t>
      </w:r>
      <w:r>
        <w:rPr>
          <w:rFonts w:ascii="Times New Roman" w:hAnsi="Times New Roman" w:cs="Times New Roman"/>
          <w:b/>
          <w:bCs/>
          <w:sz w:val="28"/>
          <w:szCs w:val="28"/>
        </w:rPr>
        <w:t>1</w:t>
      </w:r>
      <w:r w:rsidRPr="00E32095">
        <w:rPr>
          <w:rFonts w:ascii="Times New Roman" w:hAnsi="Times New Roman" w:cs="Times New Roman"/>
          <w:b/>
          <w:bCs/>
          <w:sz w:val="28"/>
          <w:szCs w:val="28"/>
        </w:rPr>
        <w:t>.0</w:t>
      </w:r>
    </w:p>
    <w:bookmarkEnd w:id="2"/>
    <w:p w14:paraId="1180D526" w14:textId="167DDFC2" w:rsidR="00F74EAF" w:rsidRDefault="00F74EAF" w:rsidP="001E58CF">
      <w:pPr>
        <w:spacing w:after="0"/>
        <w:jc w:val="center"/>
        <w:rPr>
          <w:rFonts w:ascii="Arial" w:eastAsia="Times New Roman" w:hAnsi="Arial" w:cs="Arial"/>
          <w:b/>
          <w:i/>
          <w:sz w:val="32"/>
          <w:szCs w:val="32"/>
        </w:rPr>
      </w:pPr>
    </w:p>
    <w:p w14:paraId="75FDDDDB" w14:textId="2735063B" w:rsidR="00F74EAF" w:rsidRDefault="00F74EAF" w:rsidP="001E58CF">
      <w:pPr>
        <w:spacing w:after="0"/>
        <w:jc w:val="center"/>
        <w:rPr>
          <w:rFonts w:ascii="Arial" w:eastAsia="Times New Roman" w:hAnsi="Arial" w:cs="Arial"/>
          <w:b/>
          <w:i/>
          <w:sz w:val="32"/>
          <w:szCs w:val="32"/>
        </w:rPr>
      </w:pPr>
    </w:p>
    <w:p w14:paraId="383CE006" w14:textId="126B10D0" w:rsidR="00F74EAF" w:rsidRDefault="00F74EAF" w:rsidP="001E58CF">
      <w:pPr>
        <w:spacing w:after="0"/>
        <w:jc w:val="center"/>
        <w:rPr>
          <w:rFonts w:ascii="Arial" w:eastAsia="Times New Roman" w:hAnsi="Arial" w:cs="Arial"/>
          <w:b/>
          <w:i/>
          <w:sz w:val="32"/>
          <w:szCs w:val="32"/>
        </w:rPr>
      </w:pPr>
    </w:p>
    <w:p w14:paraId="3070ABBE" w14:textId="6D7969FE" w:rsidR="00F74EAF" w:rsidRDefault="00F74EAF" w:rsidP="001E58CF">
      <w:pPr>
        <w:spacing w:after="0"/>
        <w:jc w:val="center"/>
        <w:rPr>
          <w:rFonts w:ascii="Arial" w:eastAsia="Times New Roman" w:hAnsi="Arial" w:cs="Arial"/>
          <w:b/>
          <w:i/>
          <w:sz w:val="32"/>
          <w:szCs w:val="32"/>
        </w:rPr>
      </w:pPr>
    </w:p>
    <w:p w14:paraId="65E42A89" w14:textId="7D40ADF2" w:rsidR="00F74EAF" w:rsidRDefault="00F74EAF" w:rsidP="001E58CF">
      <w:pPr>
        <w:spacing w:after="0"/>
        <w:jc w:val="center"/>
        <w:rPr>
          <w:rFonts w:ascii="Arial" w:eastAsia="Times New Roman" w:hAnsi="Arial" w:cs="Arial"/>
          <w:b/>
          <w:i/>
          <w:sz w:val="32"/>
          <w:szCs w:val="32"/>
        </w:rPr>
      </w:pPr>
    </w:p>
    <w:p w14:paraId="355E177F" w14:textId="75B84344" w:rsidR="00F74EAF" w:rsidRDefault="00F74EAF" w:rsidP="001E58CF">
      <w:pPr>
        <w:spacing w:after="0"/>
        <w:jc w:val="center"/>
        <w:rPr>
          <w:rFonts w:ascii="Arial" w:eastAsia="Times New Roman" w:hAnsi="Arial" w:cs="Arial"/>
          <w:b/>
          <w:i/>
          <w:sz w:val="32"/>
          <w:szCs w:val="32"/>
        </w:rPr>
      </w:pPr>
    </w:p>
    <w:p w14:paraId="38F989A1" w14:textId="5821BE21" w:rsidR="00F74EAF" w:rsidRDefault="00F74EAF" w:rsidP="001E58CF">
      <w:pPr>
        <w:spacing w:after="0"/>
        <w:jc w:val="center"/>
        <w:rPr>
          <w:rFonts w:ascii="Arial" w:eastAsia="Times New Roman" w:hAnsi="Arial" w:cs="Arial"/>
          <w:b/>
          <w:i/>
          <w:sz w:val="32"/>
          <w:szCs w:val="32"/>
        </w:rPr>
      </w:pPr>
    </w:p>
    <w:p w14:paraId="2187CD42" w14:textId="71DA2B93" w:rsidR="00F74EAF" w:rsidRDefault="00F74EAF" w:rsidP="001E58CF">
      <w:pPr>
        <w:spacing w:after="0"/>
        <w:jc w:val="center"/>
        <w:rPr>
          <w:rFonts w:ascii="Arial" w:eastAsia="Times New Roman" w:hAnsi="Arial" w:cs="Arial"/>
          <w:b/>
          <w:i/>
          <w:sz w:val="32"/>
          <w:szCs w:val="32"/>
        </w:rPr>
      </w:pPr>
    </w:p>
    <w:p w14:paraId="59C694FF" w14:textId="324ED860" w:rsidR="00F74EAF" w:rsidRDefault="00F74EAF" w:rsidP="001E58CF">
      <w:pPr>
        <w:spacing w:after="0"/>
        <w:jc w:val="center"/>
        <w:rPr>
          <w:rFonts w:ascii="Arial" w:eastAsia="Times New Roman" w:hAnsi="Arial" w:cs="Arial"/>
          <w:b/>
          <w:i/>
          <w:sz w:val="32"/>
          <w:szCs w:val="32"/>
        </w:rPr>
      </w:pPr>
    </w:p>
    <w:p w14:paraId="15CF9745" w14:textId="57EAF4FA" w:rsidR="00F74EAF" w:rsidRDefault="00F74EAF" w:rsidP="001E58CF">
      <w:pPr>
        <w:spacing w:after="0"/>
        <w:jc w:val="center"/>
        <w:rPr>
          <w:rFonts w:ascii="Arial" w:eastAsia="Times New Roman" w:hAnsi="Arial" w:cs="Arial"/>
          <w:b/>
          <w:i/>
          <w:sz w:val="32"/>
          <w:szCs w:val="32"/>
        </w:rPr>
      </w:pPr>
    </w:p>
    <w:p w14:paraId="6BC4FC86" w14:textId="7F189B7C" w:rsidR="00F74EAF" w:rsidRDefault="00F74EAF" w:rsidP="001E58CF">
      <w:pPr>
        <w:spacing w:after="0"/>
        <w:jc w:val="center"/>
        <w:rPr>
          <w:rFonts w:ascii="Arial" w:eastAsia="Times New Roman" w:hAnsi="Arial" w:cs="Arial"/>
          <w:b/>
          <w:i/>
          <w:sz w:val="32"/>
          <w:szCs w:val="32"/>
        </w:rPr>
      </w:pPr>
    </w:p>
    <w:p w14:paraId="6E11D928" w14:textId="3DC4D023" w:rsidR="00F74EAF" w:rsidRDefault="00F74EAF" w:rsidP="001E58CF">
      <w:pPr>
        <w:spacing w:after="0"/>
        <w:jc w:val="center"/>
        <w:rPr>
          <w:rFonts w:ascii="Arial" w:eastAsia="Times New Roman" w:hAnsi="Arial" w:cs="Arial"/>
          <w:b/>
          <w:i/>
          <w:sz w:val="32"/>
          <w:szCs w:val="32"/>
        </w:rPr>
      </w:pPr>
    </w:p>
    <w:p w14:paraId="4271AB40" w14:textId="1DC39C9B" w:rsidR="00F74EAF" w:rsidRDefault="00F74EAF" w:rsidP="001E58CF">
      <w:pPr>
        <w:spacing w:after="0"/>
        <w:jc w:val="center"/>
        <w:rPr>
          <w:rFonts w:ascii="Arial" w:eastAsia="Times New Roman" w:hAnsi="Arial" w:cs="Arial"/>
          <w:b/>
          <w:i/>
          <w:sz w:val="32"/>
          <w:szCs w:val="32"/>
        </w:rPr>
      </w:pPr>
    </w:p>
    <w:p w14:paraId="745B9E6D" w14:textId="79D9BDAC" w:rsidR="00F74EAF" w:rsidRDefault="00F74EAF" w:rsidP="001E58CF">
      <w:pPr>
        <w:spacing w:after="0"/>
        <w:jc w:val="center"/>
        <w:rPr>
          <w:rFonts w:ascii="Arial" w:eastAsia="Times New Roman" w:hAnsi="Arial" w:cs="Arial"/>
          <w:b/>
          <w:i/>
          <w:sz w:val="32"/>
          <w:szCs w:val="32"/>
        </w:rPr>
      </w:pPr>
    </w:p>
    <w:p w14:paraId="314E55EA" w14:textId="2542B12D" w:rsidR="00F74EAF" w:rsidRDefault="00F74EAF" w:rsidP="001E58CF">
      <w:pPr>
        <w:spacing w:after="0"/>
        <w:jc w:val="center"/>
        <w:rPr>
          <w:rFonts w:ascii="Arial" w:eastAsia="Times New Roman" w:hAnsi="Arial" w:cs="Arial"/>
          <w:b/>
          <w:i/>
          <w:sz w:val="32"/>
          <w:szCs w:val="32"/>
        </w:rPr>
      </w:pPr>
    </w:p>
    <w:p w14:paraId="0A93C38C" w14:textId="61C18E2D" w:rsidR="00F74EAF" w:rsidRDefault="00F74EAF" w:rsidP="001E58CF">
      <w:pPr>
        <w:spacing w:after="0"/>
        <w:jc w:val="center"/>
        <w:rPr>
          <w:rFonts w:ascii="Arial" w:eastAsia="Times New Roman" w:hAnsi="Arial" w:cs="Arial"/>
          <w:b/>
          <w:i/>
          <w:sz w:val="32"/>
          <w:szCs w:val="32"/>
        </w:rPr>
      </w:pPr>
    </w:p>
    <w:p w14:paraId="597836A7" w14:textId="73D58A7E" w:rsidR="00F74EAF" w:rsidRDefault="00F74EAF" w:rsidP="001E58CF">
      <w:pPr>
        <w:spacing w:after="0"/>
        <w:jc w:val="center"/>
        <w:rPr>
          <w:rFonts w:ascii="Arial" w:eastAsia="Times New Roman" w:hAnsi="Arial" w:cs="Arial"/>
          <w:b/>
          <w:i/>
          <w:sz w:val="32"/>
          <w:szCs w:val="32"/>
        </w:rPr>
      </w:pPr>
    </w:p>
    <w:p w14:paraId="622EFE34" w14:textId="3FDB099A" w:rsidR="00F74EAF" w:rsidRDefault="00F74EAF" w:rsidP="001E58CF">
      <w:pPr>
        <w:spacing w:after="0"/>
        <w:jc w:val="center"/>
        <w:rPr>
          <w:rFonts w:ascii="Arial" w:eastAsia="Times New Roman" w:hAnsi="Arial" w:cs="Arial"/>
          <w:b/>
          <w:i/>
          <w:sz w:val="32"/>
          <w:szCs w:val="32"/>
        </w:rPr>
      </w:pPr>
    </w:p>
    <w:p w14:paraId="510C2453" w14:textId="59DA53A6" w:rsidR="00F74EAF" w:rsidRDefault="00F74EAF" w:rsidP="001E58CF">
      <w:pPr>
        <w:spacing w:after="0"/>
        <w:jc w:val="center"/>
        <w:rPr>
          <w:rFonts w:ascii="Arial" w:eastAsia="Times New Roman" w:hAnsi="Arial" w:cs="Arial"/>
          <w:b/>
          <w:i/>
          <w:sz w:val="32"/>
          <w:szCs w:val="32"/>
        </w:rPr>
      </w:pPr>
    </w:p>
    <w:p w14:paraId="27C7FCCB" w14:textId="3E39CA64" w:rsidR="00F74EAF" w:rsidRDefault="00F74EAF" w:rsidP="001E58CF">
      <w:pPr>
        <w:spacing w:after="0"/>
        <w:jc w:val="center"/>
        <w:rPr>
          <w:rFonts w:ascii="Arial" w:eastAsia="Times New Roman" w:hAnsi="Arial" w:cs="Arial"/>
          <w:b/>
          <w:i/>
          <w:sz w:val="32"/>
          <w:szCs w:val="32"/>
        </w:rPr>
      </w:pPr>
    </w:p>
    <w:p w14:paraId="4A164594" w14:textId="77777777" w:rsidR="00F74EAF" w:rsidRPr="008055BC" w:rsidRDefault="00F74EAF" w:rsidP="001E58CF">
      <w:pPr>
        <w:spacing w:after="0"/>
        <w:jc w:val="center"/>
        <w:rPr>
          <w:rFonts w:ascii="Arial" w:eastAsia="Times New Roman" w:hAnsi="Arial" w:cs="Arial"/>
          <w:b/>
          <w:i/>
          <w:sz w:val="32"/>
          <w:szCs w:val="32"/>
        </w:rPr>
      </w:pPr>
    </w:p>
    <w:p w14:paraId="2A07B81F" w14:textId="77777777" w:rsidR="00612ABB" w:rsidRDefault="00612ABB">
      <w:pPr>
        <w:spacing w:after="200" w:line="276" w:lineRule="auto"/>
        <w:rPr>
          <w:rFonts w:ascii="Arial" w:eastAsia="Arial" w:hAnsi="Arial" w:cs="Arial"/>
          <w:b/>
          <w:color w:val="000000"/>
          <w:sz w:val="24"/>
          <w:szCs w:val="24"/>
        </w:rPr>
      </w:pPr>
    </w:p>
    <w:p w14:paraId="052F4B6A" w14:textId="77777777" w:rsidR="00612ABB" w:rsidRDefault="00612ABB">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12ABB" w14:paraId="26CB9B59" w14:textId="77777777">
        <w:trPr>
          <w:trHeight w:val="284"/>
          <w:jc w:val="center"/>
        </w:trPr>
        <w:tc>
          <w:tcPr>
            <w:tcW w:w="9011" w:type="dxa"/>
            <w:gridSpan w:val="6"/>
            <w:tcBorders>
              <w:bottom w:val="single" w:sz="6" w:space="0" w:color="000000"/>
            </w:tcBorders>
            <w:shd w:val="clear" w:color="auto" w:fill="D9D9D9"/>
            <w:vAlign w:val="center"/>
          </w:tcPr>
          <w:p w14:paraId="026CE64C" w14:textId="77777777" w:rsidR="00612ABB" w:rsidRDefault="00F74EAF">
            <w:pPr>
              <w:jc w:val="center"/>
              <w:rPr>
                <w:rFonts w:ascii="Arial" w:eastAsia="Arial" w:hAnsi="Arial" w:cs="Arial"/>
                <w:sz w:val="14"/>
                <w:szCs w:val="14"/>
              </w:rPr>
            </w:pPr>
            <w:r>
              <w:rPr>
                <w:rFonts w:ascii="Arial" w:eastAsia="Arial" w:hAnsi="Arial" w:cs="Arial"/>
                <w:sz w:val="14"/>
                <w:szCs w:val="14"/>
              </w:rPr>
              <w:t>CONTROL DE VERSIONES</w:t>
            </w:r>
          </w:p>
        </w:tc>
      </w:tr>
      <w:tr w:rsidR="00612ABB" w14:paraId="33849D39" w14:textId="77777777">
        <w:trPr>
          <w:trHeight w:val="374"/>
          <w:jc w:val="center"/>
        </w:trPr>
        <w:tc>
          <w:tcPr>
            <w:tcW w:w="921" w:type="dxa"/>
            <w:shd w:val="clear" w:color="auto" w:fill="F2F2F2"/>
            <w:vAlign w:val="center"/>
          </w:tcPr>
          <w:p w14:paraId="6C135F7A" w14:textId="77777777" w:rsidR="00612ABB" w:rsidRDefault="00F74EAF">
            <w:pPr>
              <w:jc w:val="center"/>
              <w:rPr>
                <w:rFonts w:ascii="Arial" w:eastAsia="Arial" w:hAnsi="Arial" w:cs="Arial"/>
                <w:sz w:val="14"/>
                <w:szCs w:val="14"/>
              </w:rPr>
            </w:pPr>
            <w:r>
              <w:rPr>
                <w:rFonts w:ascii="Arial" w:eastAsia="Arial" w:hAnsi="Arial" w:cs="Arial"/>
                <w:sz w:val="14"/>
                <w:szCs w:val="14"/>
              </w:rPr>
              <w:t>Versión</w:t>
            </w:r>
          </w:p>
        </w:tc>
        <w:tc>
          <w:tcPr>
            <w:tcW w:w="1134" w:type="dxa"/>
            <w:shd w:val="clear" w:color="auto" w:fill="F2F2F2"/>
            <w:vAlign w:val="center"/>
          </w:tcPr>
          <w:p w14:paraId="3E42BA5D" w14:textId="77777777" w:rsidR="00612ABB" w:rsidRDefault="00F74EAF">
            <w:pPr>
              <w:jc w:val="center"/>
              <w:rPr>
                <w:rFonts w:ascii="Arial" w:eastAsia="Arial" w:hAnsi="Arial" w:cs="Arial"/>
                <w:sz w:val="14"/>
                <w:szCs w:val="14"/>
              </w:rPr>
            </w:pPr>
            <w:r>
              <w:rPr>
                <w:rFonts w:ascii="Arial" w:eastAsia="Arial" w:hAnsi="Arial" w:cs="Arial"/>
                <w:sz w:val="14"/>
                <w:szCs w:val="14"/>
              </w:rPr>
              <w:t>Hecha por</w:t>
            </w:r>
          </w:p>
        </w:tc>
        <w:tc>
          <w:tcPr>
            <w:tcW w:w="1424" w:type="dxa"/>
            <w:shd w:val="clear" w:color="auto" w:fill="F2F2F2"/>
            <w:vAlign w:val="center"/>
          </w:tcPr>
          <w:p w14:paraId="20F4631F" w14:textId="77777777" w:rsidR="00612ABB" w:rsidRDefault="00F74EAF">
            <w:pPr>
              <w:jc w:val="center"/>
              <w:rPr>
                <w:rFonts w:ascii="Arial" w:eastAsia="Arial" w:hAnsi="Arial" w:cs="Arial"/>
                <w:sz w:val="14"/>
                <w:szCs w:val="14"/>
              </w:rPr>
            </w:pPr>
            <w:r>
              <w:rPr>
                <w:rFonts w:ascii="Arial" w:eastAsia="Arial" w:hAnsi="Arial" w:cs="Arial"/>
                <w:sz w:val="14"/>
                <w:szCs w:val="14"/>
              </w:rPr>
              <w:t>Revisada por</w:t>
            </w:r>
          </w:p>
        </w:tc>
        <w:tc>
          <w:tcPr>
            <w:tcW w:w="1482" w:type="dxa"/>
            <w:shd w:val="clear" w:color="auto" w:fill="F2F2F2"/>
            <w:vAlign w:val="center"/>
          </w:tcPr>
          <w:p w14:paraId="5A8B4DDD" w14:textId="77777777" w:rsidR="00612ABB" w:rsidRDefault="00F74EAF">
            <w:pPr>
              <w:jc w:val="center"/>
              <w:rPr>
                <w:rFonts w:ascii="Arial" w:eastAsia="Arial" w:hAnsi="Arial" w:cs="Arial"/>
                <w:sz w:val="14"/>
                <w:szCs w:val="14"/>
              </w:rPr>
            </w:pPr>
            <w:r>
              <w:rPr>
                <w:rFonts w:ascii="Arial" w:eastAsia="Arial" w:hAnsi="Arial" w:cs="Arial"/>
                <w:sz w:val="14"/>
                <w:szCs w:val="14"/>
              </w:rPr>
              <w:t>Aprobada por</w:t>
            </w:r>
          </w:p>
        </w:tc>
        <w:tc>
          <w:tcPr>
            <w:tcW w:w="992" w:type="dxa"/>
            <w:shd w:val="clear" w:color="auto" w:fill="F2F2F2"/>
            <w:vAlign w:val="center"/>
          </w:tcPr>
          <w:p w14:paraId="2D36FA91" w14:textId="77777777" w:rsidR="00612ABB" w:rsidRDefault="00F74EAF">
            <w:pPr>
              <w:jc w:val="center"/>
              <w:rPr>
                <w:rFonts w:ascii="Arial" w:eastAsia="Arial" w:hAnsi="Arial" w:cs="Arial"/>
                <w:sz w:val="14"/>
                <w:szCs w:val="14"/>
              </w:rPr>
            </w:pPr>
            <w:r>
              <w:rPr>
                <w:rFonts w:ascii="Arial" w:eastAsia="Arial" w:hAnsi="Arial" w:cs="Arial"/>
                <w:sz w:val="14"/>
                <w:szCs w:val="14"/>
              </w:rPr>
              <w:t>Fecha</w:t>
            </w:r>
          </w:p>
        </w:tc>
        <w:tc>
          <w:tcPr>
            <w:tcW w:w="3058" w:type="dxa"/>
            <w:shd w:val="clear" w:color="auto" w:fill="F2F2F2"/>
            <w:vAlign w:val="center"/>
          </w:tcPr>
          <w:p w14:paraId="31375A01" w14:textId="77777777" w:rsidR="00612ABB" w:rsidRDefault="00F74EAF">
            <w:pPr>
              <w:jc w:val="center"/>
              <w:rPr>
                <w:rFonts w:ascii="Arial" w:eastAsia="Arial" w:hAnsi="Arial" w:cs="Arial"/>
                <w:sz w:val="14"/>
                <w:szCs w:val="14"/>
              </w:rPr>
            </w:pPr>
            <w:r>
              <w:rPr>
                <w:rFonts w:ascii="Arial" w:eastAsia="Arial" w:hAnsi="Arial" w:cs="Arial"/>
                <w:sz w:val="14"/>
                <w:szCs w:val="14"/>
              </w:rPr>
              <w:t>Motivo</w:t>
            </w:r>
          </w:p>
        </w:tc>
      </w:tr>
      <w:tr w:rsidR="00F74EAF" w14:paraId="4D110146" w14:textId="77777777" w:rsidTr="00115AF9">
        <w:trPr>
          <w:trHeight w:val="227"/>
          <w:jc w:val="center"/>
        </w:trPr>
        <w:tc>
          <w:tcPr>
            <w:tcW w:w="921" w:type="dxa"/>
          </w:tcPr>
          <w:p w14:paraId="01906AC7" w14:textId="1DEE5D2F" w:rsidR="00F74EAF" w:rsidRDefault="00F74EAF" w:rsidP="00F74EAF">
            <w:pPr>
              <w:jc w:val="center"/>
              <w:rPr>
                <w:rFonts w:ascii="Arial" w:eastAsia="Arial" w:hAnsi="Arial" w:cs="Arial"/>
                <w:sz w:val="14"/>
                <w:szCs w:val="14"/>
              </w:rPr>
            </w:pPr>
            <w:r>
              <w:rPr>
                <w:rFonts w:ascii="Times New Roman" w:eastAsia="Times New Roman" w:hAnsi="Times New Roman" w:cs="Times New Roman"/>
                <w:color w:val="000000" w:themeColor="text1"/>
                <w:lang w:val="es"/>
              </w:rPr>
              <w:t>1</w:t>
            </w:r>
            <w:r w:rsidRPr="00EC19D0">
              <w:rPr>
                <w:rFonts w:ascii="Times New Roman" w:eastAsia="Times New Roman" w:hAnsi="Times New Roman" w:cs="Times New Roman"/>
                <w:color w:val="000000" w:themeColor="text1"/>
                <w:lang w:val="es"/>
              </w:rPr>
              <w:t>.0</w:t>
            </w:r>
          </w:p>
        </w:tc>
        <w:tc>
          <w:tcPr>
            <w:tcW w:w="1134" w:type="dxa"/>
          </w:tcPr>
          <w:p w14:paraId="1C5D0A52" w14:textId="0591D16C" w:rsidR="00F74EAF" w:rsidRDefault="00F74EAF" w:rsidP="00F74EAF">
            <w:pPr>
              <w:jc w:val="center"/>
              <w:rPr>
                <w:rFonts w:ascii="Arial" w:eastAsia="Arial" w:hAnsi="Arial" w:cs="Arial"/>
                <w:sz w:val="14"/>
                <w:szCs w:val="14"/>
              </w:rPr>
            </w:pPr>
            <w:proofErr w:type="gramStart"/>
            <w:r>
              <w:rPr>
                <w:rFonts w:ascii="Times New Roman" w:eastAsia="Times New Roman" w:hAnsi="Times New Roman" w:cs="Times New Roman"/>
                <w:color w:val="000000" w:themeColor="text1"/>
                <w:lang w:val="es"/>
              </w:rPr>
              <w:t>JNM,JVY</w:t>
            </w:r>
            <w:proofErr w:type="gramEnd"/>
            <w:r>
              <w:rPr>
                <w:rFonts w:ascii="Times New Roman" w:eastAsia="Times New Roman" w:hAnsi="Times New Roman" w:cs="Times New Roman"/>
                <w:color w:val="000000" w:themeColor="text1"/>
                <w:lang w:val="es"/>
              </w:rPr>
              <w:t>,GMC</w:t>
            </w:r>
          </w:p>
        </w:tc>
        <w:tc>
          <w:tcPr>
            <w:tcW w:w="1424" w:type="dxa"/>
          </w:tcPr>
          <w:p w14:paraId="38619DD8" w14:textId="32FF562C" w:rsidR="00F74EAF" w:rsidRDefault="00F74EAF" w:rsidP="00F74EAF">
            <w:pPr>
              <w:jc w:val="center"/>
              <w:rPr>
                <w:rFonts w:ascii="Arial" w:eastAsia="Arial" w:hAnsi="Arial" w:cs="Arial"/>
                <w:sz w:val="14"/>
                <w:szCs w:val="14"/>
              </w:rPr>
            </w:pPr>
            <w:r w:rsidRPr="00EC19D0">
              <w:rPr>
                <w:rFonts w:ascii="Times New Roman" w:eastAsia="Times New Roman" w:hAnsi="Times New Roman" w:cs="Times New Roman"/>
                <w:lang w:val="es"/>
              </w:rPr>
              <w:t xml:space="preserve">Ing. Alberto Flor </w:t>
            </w:r>
            <w:proofErr w:type="spellStart"/>
            <w:r w:rsidRPr="00EC19D0">
              <w:rPr>
                <w:rFonts w:ascii="Times New Roman" w:eastAsia="Times New Roman" w:hAnsi="Times New Roman" w:cs="Times New Roman"/>
                <w:lang w:val="es"/>
              </w:rPr>
              <w:t>Rodriguez</w:t>
            </w:r>
            <w:proofErr w:type="spellEnd"/>
          </w:p>
        </w:tc>
        <w:tc>
          <w:tcPr>
            <w:tcW w:w="1482" w:type="dxa"/>
          </w:tcPr>
          <w:p w14:paraId="13F13356" w14:textId="07C4E851" w:rsidR="00F74EAF" w:rsidRDefault="00F74EAF" w:rsidP="00F74EAF">
            <w:pPr>
              <w:jc w:val="center"/>
              <w:rPr>
                <w:rFonts w:ascii="Arial" w:eastAsia="Arial" w:hAnsi="Arial" w:cs="Arial"/>
                <w:sz w:val="14"/>
                <w:szCs w:val="14"/>
              </w:rPr>
            </w:pPr>
            <w:r w:rsidRPr="00EC19D0">
              <w:rPr>
                <w:rFonts w:ascii="Times New Roman" w:eastAsia="Times New Roman" w:hAnsi="Times New Roman" w:cs="Times New Roman"/>
                <w:lang w:val="es"/>
              </w:rPr>
              <w:t xml:space="preserve">Ing. Alberto Flor </w:t>
            </w:r>
            <w:proofErr w:type="spellStart"/>
            <w:r w:rsidRPr="00EC19D0">
              <w:rPr>
                <w:rFonts w:ascii="Times New Roman" w:eastAsia="Times New Roman" w:hAnsi="Times New Roman" w:cs="Times New Roman"/>
                <w:lang w:val="es"/>
              </w:rPr>
              <w:t>Rodriguez</w:t>
            </w:r>
            <w:proofErr w:type="spellEnd"/>
          </w:p>
        </w:tc>
        <w:tc>
          <w:tcPr>
            <w:tcW w:w="992" w:type="dxa"/>
          </w:tcPr>
          <w:p w14:paraId="274B2D88" w14:textId="795106BC" w:rsidR="00F74EAF" w:rsidRDefault="00F74EAF" w:rsidP="00F74EAF">
            <w:pPr>
              <w:jc w:val="center"/>
              <w:rPr>
                <w:rFonts w:ascii="Arial" w:eastAsia="Arial" w:hAnsi="Arial" w:cs="Arial"/>
                <w:sz w:val="14"/>
                <w:szCs w:val="14"/>
              </w:rPr>
            </w:pPr>
            <w:r>
              <w:rPr>
                <w:rFonts w:ascii="Times New Roman" w:eastAsia="Times New Roman" w:hAnsi="Times New Roman" w:cs="Times New Roman"/>
                <w:color w:val="000000" w:themeColor="text1"/>
                <w:lang w:val="es"/>
              </w:rPr>
              <w:t>27</w:t>
            </w:r>
            <w:r w:rsidRPr="00EC19D0">
              <w:rPr>
                <w:rFonts w:ascii="Times New Roman" w:eastAsia="Times New Roman" w:hAnsi="Times New Roman" w:cs="Times New Roman"/>
                <w:color w:val="000000" w:themeColor="text1"/>
                <w:lang w:val="es"/>
              </w:rPr>
              <w:t>/0</w:t>
            </w:r>
            <w:r>
              <w:rPr>
                <w:rFonts w:ascii="Times New Roman" w:eastAsia="Times New Roman" w:hAnsi="Times New Roman" w:cs="Times New Roman"/>
                <w:color w:val="000000" w:themeColor="text1"/>
                <w:lang w:val="es"/>
              </w:rPr>
              <w:t>5</w:t>
            </w:r>
            <w:r w:rsidRPr="00EC19D0">
              <w:rPr>
                <w:rFonts w:ascii="Times New Roman" w:eastAsia="Times New Roman" w:hAnsi="Times New Roman" w:cs="Times New Roman"/>
                <w:color w:val="000000" w:themeColor="text1"/>
                <w:lang w:val="es"/>
              </w:rPr>
              <w:t>/202</w:t>
            </w:r>
            <w:r>
              <w:rPr>
                <w:rFonts w:ascii="Times New Roman" w:eastAsia="Times New Roman" w:hAnsi="Times New Roman" w:cs="Times New Roman"/>
                <w:color w:val="000000" w:themeColor="text1"/>
                <w:lang w:val="es"/>
              </w:rPr>
              <w:t>3</w:t>
            </w:r>
          </w:p>
        </w:tc>
        <w:tc>
          <w:tcPr>
            <w:tcW w:w="3058" w:type="dxa"/>
            <w:shd w:val="clear" w:color="auto" w:fill="auto"/>
          </w:tcPr>
          <w:p w14:paraId="0A1E723B" w14:textId="62EDF01A" w:rsidR="00F74EAF" w:rsidRDefault="00F74EAF" w:rsidP="00F74EAF">
            <w:pPr>
              <w:rPr>
                <w:rFonts w:ascii="Arial" w:eastAsia="Arial" w:hAnsi="Arial" w:cs="Arial"/>
                <w:sz w:val="14"/>
                <w:szCs w:val="14"/>
              </w:rPr>
            </w:pPr>
            <w:r w:rsidRPr="00EC19D0">
              <w:rPr>
                <w:rFonts w:ascii="Times New Roman" w:eastAsia="Times New Roman" w:hAnsi="Times New Roman" w:cs="Times New Roman"/>
                <w:color w:val="000000" w:themeColor="text1"/>
                <w:lang w:val="es"/>
              </w:rPr>
              <w:t>Planificación del Proyecto</w:t>
            </w:r>
          </w:p>
        </w:tc>
      </w:tr>
    </w:tbl>
    <w:p w14:paraId="206AAAFB" w14:textId="77777777" w:rsidR="00612ABB" w:rsidRDefault="00612ABB">
      <w:pPr>
        <w:rPr>
          <w:rFonts w:ascii="Arial" w:eastAsia="Arial" w:hAnsi="Arial" w:cs="Arial"/>
          <w:b/>
          <w:color w:val="000000"/>
          <w:sz w:val="24"/>
          <w:szCs w:val="24"/>
        </w:rPr>
      </w:pPr>
    </w:p>
    <w:p w14:paraId="372E1CC7" w14:textId="77777777" w:rsidR="00612ABB" w:rsidRDefault="00F74EAF">
      <w:pPr>
        <w:pStyle w:val="Ttulo"/>
        <w:rPr>
          <w:color w:val="000000"/>
          <w:sz w:val="24"/>
          <w:szCs w:val="24"/>
        </w:rPr>
      </w:pPr>
      <w:r>
        <w:rPr>
          <w:color w:val="000000"/>
          <w:sz w:val="24"/>
          <w:szCs w:val="24"/>
        </w:rPr>
        <w:t>INDICE GENERAL</w:t>
      </w:r>
    </w:p>
    <w:p w14:paraId="7F12BD9B" w14:textId="77777777" w:rsidR="00612ABB" w:rsidRDefault="00612ABB"/>
    <w:p w14:paraId="0D00CFCF"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Antecedentes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p>
    <w:p w14:paraId="7330EC46"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Planteamiento del Problema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4</w:t>
      </w:r>
    </w:p>
    <w:p w14:paraId="36E51C7C"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Problema</w:t>
      </w:r>
    </w:p>
    <w:p w14:paraId="0E829FFC"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Justificación</w:t>
      </w:r>
    </w:p>
    <w:p w14:paraId="44403F58"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Alcance</w:t>
      </w:r>
    </w:p>
    <w:p w14:paraId="6FCAE0AB"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Objetivos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6</w:t>
      </w:r>
    </w:p>
    <w:p w14:paraId="5519E7D2"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Marco Teórico</w:t>
      </w:r>
      <w:r>
        <w:rPr>
          <w:color w:val="000000"/>
          <w:sz w:val="24"/>
          <w:szCs w:val="24"/>
        </w:rPr>
        <w:tab/>
      </w:r>
    </w:p>
    <w:p w14:paraId="5DDF4C1D"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Desarrollo de la Solución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5A77D2CB"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Análisis de Factibilidad (técnico, económica, operativa, social, legal, ambiental)</w:t>
      </w:r>
    </w:p>
    <w:p w14:paraId="41DEA2EB"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Tecnología de Desarrollo</w:t>
      </w:r>
    </w:p>
    <w:p w14:paraId="151CDDCD" w14:textId="77777777" w:rsidR="00612ABB" w:rsidRDefault="00F74EAF">
      <w:pPr>
        <w:numPr>
          <w:ilvl w:val="1"/>
          <w:numId w:val="9"/>
        </w:numPr>
        <w:pBdr>
          <w:top w:val="nil"/>
          <w:left w:val="nil"/>
          <w:bottom w:val="nil"/>
          <w:right w:val="nil"/>
          <w:between w:val="nil"/>
        </w:pBdr>
        <w:spacing w:after="0"/>
        <w:rPr>
          <w:color w:val="000000"/>
          <w:sz w:val="24"/>
          <w:szCs w:val="24"/>
        </w:rPr>
      </w:pPr>
      <w:r>
        <w:rPr>
          <w:color w:val="000000"/>
          <w:sz w:val="24"/>
          <w:szCs w:val="24"/>
        </w:rPr>
        <w:t>Metodología de implementación</w:t>
      </w:r>
    </w:p>
    <w:p w14:paraId="0F75BF71" w14:textId="77777777" w:rsidR="00612ABB" w:rsidRDefault="00F74EAF">
      <w:pPr>
        <w:pBdr>
          <w:top w:val="nil"/>
          <w:left w:val="nil"/>
          <w:bottom w:val="nil"/>
          <w:right w:val="nil"/>
          <w:between w:val="nil"/>
        </w:pBdr>
        <w:spacing w:after="0"/>
        <w:ind w:left="1080"/>
        <w:rPr>
          <w:color w:val="000000"/>
          <w:sz w:val="24"/>
          <w:szCs w:val="24"/>
        </w:rPr>
      </w:pPr>
      <w:r>
        <w:rPr>
          <w:color w:val="000000"/>
          <w:sz w:val="24"/>
          <w:szCs w:val="24"/>
        </w:rPr>
        <w:t>(Documento de VISION, SRS, SAD)</w:t>
      </w:r>
    </w:p>
    <w:p w14:paraId="333E0DD8"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Cronograma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11</w:t>
      </w:r>
    </w:p>
    <w:p w14:paraId="6EA5EF5B" w14:textId="77777777" w:rsidR="00612ABB" w:rsidRDefault="00F74EAF">
      <w:pPr>
        <w:numPr>
          <w:ilvl w:val="0"/>
          <w:numId w:val="9"/>
        </w:numPr>
        <w:pBdr>
          <w:top w:val="nil"/>
          <w:left w:val="nil"/>
          <w:bottom w:val="nil"/>
          <w:right w:val="nil"/>
          <w:between w:val="nil"/>
        </w:pBdr>
        <w:spacing w:after="0"/>
        <w:rPr>
          <w:color w:val="000000"/>
          <w:sz w:val="24"/>
          <w:szCs w:val="24"/>
        </w:rPr>
      </w:pPr>
      <w:r>
        <w:rPr>
          <w:color w:val="000000"/>
          <w:sz w:val="24"/>
          <w:szCs w:val="24"/>
        </w:rPr>
        <w:t>Presupuesto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12</w:t>
      </w:r>
    </w:p>
    <w:p w14:paraId="6EDC78BB" w14:textId="77777777" w:rsidR="00612ABB" w:rsidRDefault="00F74EAF">
      <w:pPr>
        <w:numPr>
          <w:ilvl w:val="0"/>
          <w:numId w:val="9"/>
        </w:numPr>
        <w:pBdr>
          <w:top w:val="nil"/>
          <w:left w:val="nil"/>
          <w:bottom w:val="nil"/>
          <w:right w:val="nil"/>
          <w:between w:val="nil"/>
        </w:pBdr>
        <w:rPr>
          <w:color w:val="000000"/>
          <w:sz w:val="24"/>
          <w:szCs w:val="24"/>
        </w:rPr>
      </w:pPr>
      <w:r>
        <w:rPr>
          <w:color w:val="000000"/>
          <w:sz w:val="24"/>
          <w:szCs w:val="24"/>
        </w:rPr>
        <w:t>Conclusiones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13</w:t>
      </w:r>
    </w:p>
    <w:p w14:paraId="1B1095BF" w14:textId="77777777" w:rsidR="00612ABB" w:rsidRDefault="00F74EAF">
      <w:pPr>
        <w:rPr>
          <w:sz w:val="24"/>
          <w:szCs w:val="24"/>
        </w:rPr>
      </w:pPr>
      <w:r>
        <w:rPr>
          <w:sz w:val="24"/>
          <w:szCs w:val="24"/>
        </w:rPr>
        <w:t>Recomendaciones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14:paraId="664D84F2" w14:textId="77777777" w:rsidR="00612ABB" w:rsidRDefault="00F74EAF">
      <w:pPr>
        <w:rPr>
          <w:sz w:val="24"/>
          <w:szCs w:val="24"/>
        </w:rPr>
      </w:pPr>
      <w:r>
        <w:rPr>
          <w:sz w:val="24"/>
          <w:szCs w:val="24"/>
        </w:rPr>
        <w:t>Bibliografía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46F21978" w14:textId="77777777" w:rsidR="00612ABB" w:rsidRDefault="00F74EAF">
      <w:pPr>
        <w:rPr>
          <w:sz w:val="24"/>
          <w:szCs w:val="24"/>
        </w:rPr>
      </w:pPr>
      <w:r>
        <w:rPr>
          <w:sz w:val="24"/>
          <w:szCs w:val="24"/>
        </w:rPr>
        <w:t>Anexos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50C7FD77" w14:textId="77777777" w:rsidR="00612ABB" w:rsidRDefault="00F74EAF">
      <w:pPr>
        <w:rPr>
          <w:sz w:val="24"/>
          <w:szCs w:val="24"/>
        </w:rPr>
      </w:pPr>
      <w:r>
        <w:rPr>
          <w:sz w:val="24"/>
          <w:szCs w:val="24"/>
        </w:rPr>
        <w:t>Anexo 01 Informe de Factibilidad</w:t>
      </w:r>
    </w:p>
    <w:p w14:paraId="23539526" w14:textId="77777777" w:rsidR="00612ABB" w:rsidRDefault="00F74EAF">
      <w:pPr>
        <w:rPr>
          <w:sz w:val="24"/>
          <w:szCs w:val="24"/>
        </w:rPr>
      </w:pPr>
      <w:r>
        <w:rPr>
          <w:sz w:val="24"/>
          <w:szCs w:val="24"/>
        </w:rPr>
        <w:t>Anexo 02   Documento de Visión</w:t>
      </w:r>
    </w:p>
    <w:p w14:paraId="588DA141" w14:textId="77777777" w:rsidR="00612ABB" w:rsidRDefault="00F74EAF">
      <w:pPr>
        <w:rPr>
          <w:sz w:val="24"/>
          <w:szCs w:val="24"/>
        </w:rPr>
      </w:pPr>
      <w:r>
        <w:rPr>
          <w:sz w:val="24"/>
          <w:szCs w:val="24"/>
        </w:rPr>
        <w:t>Anexo 03 Documento SRS</w:t>
      </w:r>
    </w:p>
    <w:p w14:paraId="4C701B45" w14:textId="77777777" w:rsidR="00612ABB" w:rsidRDefault="00F74EAF">
      <w:pPr>
        <w:rPr>
          <w:sz w:val="24"/>
          <w:szCs w:val="24"/>
        </w:rPr>
      </w:pPr>
      <w:r>
        <w:rPr>
          <w:sz w:val="24"/>
          <w:szCs w:val="24"/>
        </w:rPr>
        <w:t>Anexo 04 Documento SAD</w:t>
      </w:r>
    </w:p>
    <w:p w14:paraId="03D30C0C" w14:textId="77777777" w:rsidR="00612ABB" w:rsidRDefault="00F74EAF">
      <w:pPr>
        <w:rPr>
          <w:sz w:val="24"/>
          <w:szCs w:val="24"/>
        </w:rPr>
      </w:pPr>
      <w:r>
        <w:rPr>
          <w:sz w:val="24"/>
          <w:szCs w:val="24"/>
        </w:rPr>
        <w:t>Anexo 05 Manuales y otros documentos</w:t>
      </w:r>
    </w:p>
    <w:p w14:paraId="5281E400" w14:textId="77777777" w:rsidR="00612ABB" w:rsidRDefault="00612ABB"/>
    <w:p w14:paraId="5C14C451" w14:textId="77777777" w:rsidR="00612ABB" w:rsidRDefault="00612ABB"/>
    <w:p w14:paraId="23BC3BFB" w14:textId="77777777" w:rsidR="00612ABB" w:rsidRDefault="00612ABB"/>
    <w:p w14:paraId="0755DCE3" w14:textId="77777777" w:rsidR="00612ABB" w:rsidRDefault="00612ABB"/>
    <w:p w14:paraId="040795A2" w14:textId="77777777" w:rsidR="00612ABB" w:rsidRDefault="00612ABB"/>
    <w:p w14:paraId="32041EED" w14:textId="77777777" w:rsidR="00612ABB" w:rsidRDefault="00F74EAF">
      <w:pPr>
        <w:numPr>
          <w:ilvl w:val="0"/>
          <w:numId w:val="10"/>
        </w:numPr>
        <w:pBdr>
          <w:top w:val="nil"/>
          <w:left w:val="nil"/>
          <w:bottom w:val="nil"/>
          <w:right w:val="nil"/>
          <w:between w:val="nil"/>
        </w:pBdr>
        <w:tabs>
          <w:tab w:val="left" w:pos="1057"/>
        </w:tabs>
        <w:spacing w:after="0"/>
        <w:rPr>
          <w:b/>
          <w:color w:val="000000"/>
          <w:sz w:val="24"/>
          <w:szCs w:val="24"/>
        </w:rPr>
      </w:pPr>
      <w:r>
        <w:rPr>
          <w:b/>
          <w:color w:val="000000"/>
          <w:sz w:val="24"/>
          <w:szCs w:val="24"/>
        </w:rPr>
        <w:t xml:space="preserve">ANTECEDENTES </w:t>
      </w:r>
    </w:p>
    <w:p w14:paraId="632330FA" w14:textId="77777777" w:rsidR="00612ABB" w:rsidRDefault="00F74EAF">
      <w:pPr>
        <w:numPr>
          <w:ilvl w:val="0"/>
          <w:numId w:val="10"/>
        </w:numPr>
        <w:pBdr>
          <w:top w:val="nil"/>
          <w:left w:val="nil"/>
          <w:bottom w:val="nil"/>
          <w:right w:val="nil"/>
          <w:between w:val="nil"/>
        </w:pBdr>
        <w:tabs>
          <w:tab w:val="left" w:pos="1057"/>
        </w:tabs>
        <w:spacing w:after="0"/>
        <w:rPr>
          <w:b/>
          <w:color w:val="000000"/>
          <w:sz w:val="24"/>
          <w:szCs w:val="24"/>
        </w:rPr>
      </w:pPr>
      <w:r>
        <w:rPr>
          <w:b/>
          <w:color w:val="000000"/>
          <w:sz w:val="24"/>
          <w:szCs w:val="24"/>
        </w:rPr>
        <w:t>PLANTEAMIENTO DEL PROBLEMA</w:t>
      </w:r>
    </w:p>
    <w:p w14:paraId="581AE094" w14:textId="77777777" w:rsidR="00612ABB" w:rsidRDefault="00F74EAF">
      <w:pPr>
        <w:numPr>
          <w:ilvl w:val="0"/>
          <w:numId w:val="1"/>
        </w:numPr>
        <w:pBdr>
          <w:top w:val="nil"/>
          <w:left w:val="nil"/>
          <w:bottom w:val="nil"/>
          <w:right w:val="nil"/>
          <w:between w:val="nil"/>
        </w:pBdr>
        <w:tabs>
          <w:tab w:val="left" w:pos="1057"/>
        </w:tabs>
        <w:spacing w:after="0"/>
        <w:rPr>
          <w:b/>
          <w:color w:val="000000"/>
          <w:sz w:val="24"/>
          <w:szCs w:val="24"/>
        </w:rPr>
      </w:pPr>
      <w:r>
        <w:rPr>
          <w:b/>
          <w:color w:val="000000"/>
          <w:sz w:val="24"/>
          <w:szCs w:val="24"/>
        </w:rPr>
        <w:t>Problema</w:t>
      </w:r>
    </w:p>
    <w:p w14:paraId="4F55CBFD" w14:textId="69C899A6" w:rsidR="00612ABB" w:rsidRPr="00147846" w:rsidRDefault="00147846" w:rsidP="00147846">
      <w:pPr>
        <w:pBdr>
          <w:top w:val="nil"/>
          <w:left w:val="nil"/>
          <w:bottom w:val="nil"/>
          <w:right w:val="nil"/>
          <w:between w:val="nil"/>
        </w:pBdr>
        <w:tabs>
          <w:tab w:val="left" w:pos="1057"/>
        </w:tabs>
        <w:ind w:left="1080"/>
        <w:jc w:val="both"/>
        <w:rPr>
          <w:rFonts w:ascii="Arial" w:hAnsi="Arial" w:cs="Arial"/>
        </w:rPr>
      </w:pPr>
      <w:r w:rsidRPr="00147846">
        <w:rPr>
          <w:rFonts w:ascii="Arial" w:hAnsi="Arial" w:cs="Arial"/>
          <w:lang w:val="es-ES"/>
        </w:rPr>
        <w:t>Cada usuario tiene preferencias y restricciones únicas. La aplicación debe ser capaz de adaptarse a esas necesidades y ofrecer recomendaciones personalizadas en función de las preferencias del usuario, como ingredientes favoritos, alergias alimentarias o dietas especiales.</w:t>
      </w:r>
    </w:p>
    <w:p w14:paraId="297F7D48" w14:textId="77777777" w:rsidR="00612ABB" w:rsidRDefault="00F74EAF">
      <w:pPr>
        <w:numPr>
          <w:ilvl w:val="0"/>
          <w:numId w:val="1"/>
        </w:numPr>
        <w:pBdr>
          <w:top w:val="nil"/>
          <w:left w:val="nil"/>
          <w:bottom w:val="nil"/>
          <w:right w:val="nil"/>
          <w:between w:val="nil"/>
        </w:pBdr>
        <w:tabs>
          <w:tab w:val="left" w:pos="1057"/>
        </w:tabs>
        <w:spacing w:after="0"/>
        <w:rPr>
          <w:b/>
          <w:color w:val="000000"/>
          <w:sz w:val="24"/>
          <w:szCs w:val="24"/>
        </w:rPr>
      </w:pPr>
      <w:r>
        <w:rPr>
          <w:b/>
          <w:color w:val="000000"/>
          <w:sz w:val="24"/>
          <w:szCs w:val="24"/>
        </w:rPr>
        <w:t>Justificación</w:t>
      </w:r>
    </w:p>
    <w:p w14:paraId="1AF5FADD" w14:textId="6EE667C1" w:rsidR="00612ABB" w:rsidRPr="00147846" w:rsidRDefault="00147846" w:rsidP="00147846">
      <w:pPr>
        <w:tabs>
          <w:tab w:val="left" w:pos="1057"/>
        </w:tabs>
        <w:ind w:left="1080"/>
        <w:jc w:val="both"/>
        <w:rPr>
          <w:rFonts w:ascii="Arial" w:hAnsi="Arial" w:cs="Arial"/>
          <w:color w:val="000000"/>
        </w:rPr>
      </w:pPr>
      <w:r w:rsidRPr="00147846">
        <w:rPr>
          <w:rFonts w:ascii="Arial" w:hAnsi="Arial" w:cs="Arial"/>
          <w:color w:val="000000"/>
          <w:lang w:val="es-ES"/>
        </w:rPr>
        <w:t>Implementar un sistema de perfil de usuario robusto que permita a los usuarios ingresar su información personal, preferencias y restricciones alimentarias. Con esta información, la aplicación puede adaptar las recomendaciones de recetas y sugerencias a las necesidades específicas de cada usuario.</w:t>
      </w:r>
    </w:p>
    <w:p w14:paraId="69A5C39A" w14:textId="77777777" w:rsidR="00612ABB" w:rsidRDefault="00F74EAF">
      <w:pPr>
        <w:numPr>
          <w:ilvl w:val="0"/>
          <w:numId w:val="1"/>
        </w:numPr>
        <w:pBdr>
          <w:top w:val="nil"/>
          <w:left w:val="nil"/>
          <w:bottom w:val="nil"/>
          <w:right w:val="nil"/>
          <w:between w:val="nil"/>
        </w:pBdr>
        <w:tabs>
          <w:tab w:val="left" w:pos="1057"/>
        </w:tabs>
        <w:spacing w:after="0"/>
        <w:rPr>
          <w:b/>
          <w:color w:val="000000"/>
          <w:sz w:val="24"/>
          <w:szCs w:val="24"/>
        </w:rPr>
      </w:pPr>
      <w:r>
        <w:rPr>
          <w:b/>
          <w:color w:val="000000"/>
          <w:sz w:val="24"/>
          <w:szCs w:val="24"/>
        </w:rPr>
        <w:t>Alcance</w:t>
      </w:r>
    </w:p>
    <w:p w14:paraId="1254580B" w14:textId="77777777" w:rsidR="00147846" w:rsidRPr="00147846" w:rsidRDefault="00147846" w:rsidP="00147846">
      <w:pPr>
        <w:pStyle w:val="Prrafodelista"/>
        <w:spacing w:after="200" w:line="360" w:lineRule="auto"/>
        <w:ind w:left="1080"/>
        <w:jc w:val="both"/>
        <w:rPr>
          <w:rFonts w:ascii="Arial" w:hAnsi="Arial" w:cs="Arial"/>
          <w:bCs/>
        </w:rPr>
      </w:pPr>
      <w:r w:rsidRPr="00147846">
        <w:rPr>
          <w:rFonts w:ascii="Arial" w:hAnsi="Arial" w:cs="Arial"/>
          <w:bCs/>
        </w:rPr>
        <w:t xml:space="preserve">La aplicación móvil podría ser muy amplio, dependiendo de la cantidad de características y funcionalidades que se decidan incluir en la aplicación. Algunos de los aspectos clave que podrían ser: </w:t>
      </w:r>
    </w:p>
    <w:p w14:paraId="48C2663A" w14:textId="77777777" w:rsidR="00147846" w:rsidRPr="00147846" w:rsidRDefault="00147846" w:rsidP="00147846">
      <w:pPr>
        <w:pStyle w:val="Prrafodelista"/>
        <w:spacing w:after="200" w:line="360" w:lineRule="auto"/>
        <w:ind w:left="1080"/>
        <w:jc w:val="both"/>
        <w:rPr>
          <w:rFonts w:ascii="Arial" w:hAnsi="Arial" w:cs="Arial"/>
          <w:bCs/>
        </w:rPr>
      </w:pPr>
      <w:r w:rsidRPr="00147846">
        <w:rPr>
          <w:rFonts w:ascii="Arial" w:hAnsi="Arial" w:cs="Arial"/>
          <w:b/>
        </w:rPr>
        <w:t>Número de recetas</w:t>
      </w:r>
      <w:r w:rsidRPr="00147846">
        <w:rPr>
          <w:rFonts w:ascii="Arial" w:hAnsi="Arial" w:cs="Arial"/>
          <w:bCs/>
        </w:rPr>
        <w:t>: El alcance podría verse afectado por la cantidad de recetas que se decidan incluir en ella. Si se incluyen miles de recetas, la aplicación tendría un alcance muy amplio, ya que satisfaría una gran variedad de gustos y preferencias.</w:t>
      </w:r>
    </w:p>
    <w:p w14:paraId="64D89CCE" w14:textId="77777777" w:rsidR="00147846" w:rsidRPr="00147846" w:rsidRDefault="00147846" w:rsidP="00147846">
      <w:pPr>
        <w:pStyle w:val="Prrafodelista"/>
        <w:spacing w:after="200" w:line="360" w:lineRule="auto"/>
        <w:ind w:left="1080"/>
        <w:jc w:val="both"/>
        <w:rPr>
          <w:rFonts w:ascii="Arial" w:hAnsi="Arial" w:cs="Arial"/>
          <w:bCs/>
        </w:rPr>
      </w:pPr>
      <w:r w:rsidRPr="00147846">
        <w:rPr>
          <w:rFonts w:ascii="Arial" w:hAnsi="Arial" w:cs="Arial"/>
          <w:b/>
        </w:rPr>
        <w:t>Dificultad de las recetas:</w:t>
      </w:r>
      <w:r w:rsidRPr="00147846">
        <w:rPr>
          <w:rFonts w:ascii="Arial" w:hAnsi="Arial" w:cs="Arial"/>
          <w:bCs/>
        </w:rPr>
        <w:t xml:space="preserve"> El alcance también podría verse afectado por la dificultad de las recetas incluidas. Si la aplicación incluye recetas para principiantes, intermedios y expertos, el alcance sería mayor </w:t>
      </w:r>
    </w:p>
    <w:p w14:paraId="65046D97" w14:textId="77777777" w:rsidR="00147846" w:rsidRPr="00147846" w:rsidRDefault="00147846" w:rsidP="00147846">
      <w:pPr>
        <w:pStyle w:val="Prrafodelista"/>
        <w:spacing w:after="200" w:line="360" w:lineRule="auto"/>
        <w:ind w:left="1080"/>
        <w:jc w:val="both"/>
        <w:rPr>
          <w:rFonts w:ascii="Arial" w:hAnsi="Arial" w:cs="Arial"/>
          <w:bCs/>
        </w:rPr>
      </w:pPr>
      <w:r w:rsidRPr="00147846">
        <w:rPr>
          <w:rFonts w:ascii="Arial" w:hAnsi="Arial" w:cs="Arial"/>
          <w:b/>
        </w:rPr>
        <w:t>País o región</w:t>
      </w:r>
      <w:r w:rsidRPr="00147846">
        <w:rPr>
          <w:rFonts w:ascii="Arial" w:hAnsi="Arial" w:cs="Arial"/>
          <w:bCs/>
        </w:rPr>
        <w:t>: El alcance podría ser más limitado si se enfoca en recetas de una región o país específico. En este caso, la aplicación tendría un público más específico, pero también podría ser más relevante para ese público en particular.</w:t>
      </w:r>
    </w:p>
    <w:p w14:paraId="5346D7C5" w14:textId="77777777" w:rsidR="00612ABB" w:rsidRDefault="00612ABB">
      <w:pPr>
        <w:pBdr>
          <w:top w:val="nil"/>
          <w:left w:val="nil"/>
          <w:bottom w:val="nil"/>
          <w:right w:val="nil"/>
          <w:between w:val="nil"/>
        </w:pBdr>
        <w:tabs>
          <w:tab w:val="left" w:pos="1057"/>
        </w:tabs>
        <w:spacing w:after="0"/>
        <w:ind w:left="1080"/>
        <w:rPr>
          <w:b/>
          <w:color w:val="000000"/>
          <w:sz w:val="24"/>
          <w:szCs w:val="24"/>
        </w:rPr>
      </w:pPr>
    </w:p>
    <w:p w14:paraId="0504770D"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OBJETIVO</w:t>
      </w:r>
    </w:p>
    <w:p w14:paraId="1757D969" w14:textId="77777777" w:rsidR="00612ABB" w:rsidRDefault="00F74EAF">
      <w:pPr>
        <w:numPr>
          <w:ilvl w:val="1"/>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Objetivo General</w:t>
      </w:r>
    </w:p>
    <w:p w14:paraId="4289004A" w14:textId="2C9ED4A2" w:rsidR="00612ABB" w:rsidRPr="00147846" w:rsidRDefault="00147846" w:rsidP="00147846">
      <w:pPr>
        <w:pStyle w:val="Ttulo3"/>
        <w:ind w:left="1416"/>
        <w:jc w:val="both"/>
        <w:rPr>
          <w:rFonts w:ascii="Arial" w:hAnsi="Arial" w:cs="Arial"/>
          <w:b w:val="0"/>
          <w:bCs/>
          <w:sz w:val="22"/>
          <w:szCs w:val="22"/>
          <w:lang w:val="es-MX"/>
        </w:rPr>
      </w:pPr>
      <w:r w:rsidRPr="00147846">
        <w:rPr>
          <w:rFonts w:ascii="Arial" w:hAnsi="Arial" w:cs="Arial"/>
          <w:b w:val="0"/>
          <w:bCs/>
          <w:sz w:val="22"/>
          <w:szCs w:val="22"/>
          <w:lang w:val="es-MX"/>
        </w:rPr>
        <w:lastRenderedPageBreak/>
        <w:t xml:space="preserve">Desarrollar una aplicación móvil que proporcione a los usuarios opciones de comidas, basadas en sus preferencias y necesidades, para hacer que la cocina sea más accesible y fácil. </w:t>
      </w:r>
    </w:p>
    <w:p w14:paraId="1CDCE483" w14:textId="77777777" w:rsidR="00612ABB" w:rsidRDefault="00F74EAF">
      <w:pPr>
        <w:numPr>
          <w:ilvl w:val="1"/>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Objetivos Específicos</w:t>
      </w:r>
    </w:p>
    <w:p w14:paraId="4393563E" w14:textId="77777777" w:rsidR="00147846" w:rsidRPr="00147846" w:rsidRDefault="00147846" w:rsidP="00147846">
      <w:pPr>
        <w:pStyle w:val="Prrafodelista"/>
        <w:numPr>
          <w:ilvl w:val="0"/>
          <w:numId w:val="16"/>
        </w:numPr>
        <w:rPr>
          <w:rFonts w:ascii="Arial" w:eastAsia="Calibri" w:hAnsi="Arial" w:cs="Arial"/>
          <w:lang w:val="es-MX"/>
        </w:rPr>
      </w:pPr>
      <w:r w:rsidRPr="00147846">
        <w:rPr>
          <w:rFonts w:ascii="Arial" w:eastAsia="Calibri" w:hAnsi="Arial" w:cs="Arial"/>
          <w:lang w:val="es-MX"/>
        </w:rPr>
        <w:t xml:space="preserve">Investigar y recopilar información sobre las necesidades y preferencias de los usuarios en cuanto a la toma de decisiones en la cocina. </w:t>
      </w:r>
    </w:p>
    <w:p w14:paraId="06605867" w14:textId="77777777" w:rsidR="00147846" w:rsidRPr="00147846" w:rsidRDefault="00147846" w:rsidP="00147846">
      <w:pPr>
        <w:pStyle w:val="Prrafodelista"/>
        <w:numPr>
          <w:ilvl w:val="0"/>
          <w:numId w:val="16"/>
        </w:numPr>
        <w:rPr>
          <w:rFonts w:ascii="Arial" w:eastAsia="Calibri" w:hAnsi="Arial" w:cs="Arial"/>
          <w:lang w:val="es-MX"/>
        </w:rPr>
      </w:pPr>
      <w:r w:rsidRPr="00147846">
        <w:rPr>
          <w:rFonts w:ascii="Arial" w:eastAsia="Calibri" w:hAnsi="Arial" w:cs="Arial"/>
          <w:lang w:val="es-MX"/>
        </w:rPr>
        <w:t>Desarrollar una base de datos de recetas que incluya información detallada.</w:t>
      </w:r>
    </w:p>
    <w:p w14:paraId="392C0CA8" w14:textId="77777777" w:rsidR="00147846" w:rsidRPr="00147846" w:rsidRDefault="00147846" w:rsidP="00147846">
      <w:pPr>
        <w:pStyle w:val="Prrafodelista"/>
        <w:numPr>
          <w:ilvl w:val="0"/>
          <w:numId w:val="16"/>
        </w:numPr>
        <w:rPr>
          <w:rFonts w:ascii="Arial" w:eastAsia="Calibri" w:hAnsi="Arial" w:cs="Arial"/>
          <w:lang w:val="es-MX"/>
        </w:rPr>
      </w:pPr>
      <w:r w:rsidRPr="00147846">
        <w:rPr>
          <w:rFonts w:ascii="Arial" w:eastAsia="Calibri" w:hAnsi="Arial" w:cs="Arial"/>
          <w:lang w:val="es-MX"/>
        </w:rPr>
        <w:t>Diseñar una interfaz de usuario intuitiva y fácil de usar para la aplicación móvil.</w:t>
      </w:r>
    </w:p>
    <w:p w14:paraId="69EE6D6F" w14:textId="77777777" w:rsidR="00147846" w:rsidRPr="00147846" w:rsidRDefault="00147846" w:rsidP="00147846">
      <w:pPr>
        <w:pStyle w:val="Prrafodelista"/>
        <w:numPr>
          <w:ilvl w:val="0"/>
          <w:numId w:val="16"/>
        </w:numPr>
        <w:rPr>
          <w:rFonts w:ascii="Arial" w:eastAsiaTheme="minorEastAsia" w:hAnsi="Arial" w:cs="Arial"/>
          <w:color w:val="000000" w:themeColor="text1"/>
          <w:lang w:val="es-MX"/>
        </w:rPr>
      </w:pPr>
      <w:r w:rsidRPr="00147846">
        <w:rPr>
          <w:rFonts w:ascii="Arial" w:eastAsiaTheme="minorEastAsia" w:hAnsi="Arial" w:cs="Arial"/>
          <w:color w:val="000000" w:themeColor="text1"/>
          <w:lang w:val="es-MX"/>
        </w:rPr>
        <w:t xml:space="preserve">Implementar una función de búsqueda y filtrado que permita a los usuarios encontrar recetas basadas en sus preferencias y necesidades. </w:t>
      </w:r>
    </w:p>
    <w:p w14:paraId="1444EFBB" w14:textId="354556EE" w:rsidR="00612ABB" w:rsidRPr="00147846" w:rsidRDefault="00147846" w:rsidP="00147846">
      <w:pPr>
        <w:pStyle w:val="Prrafodelista"/>
        <w:numPr>
          <w:ilvl w:val="0"/>
          <w:numId w:val="16"/>
        </w:numPr>
        <w:rPr>
          <w:rFonts w:ascii="Arial" w:eastAsiaTheme="minorEastAsia" w:hAnsi="Arial" w:cs="Arial"/>
          <w:color w:val="000000" w:themeColor="text1"/>
          <w:lang w:val="es-MX"/>
        </w:rPr>
      </w:pPr>
      <w:r w:rsidRPr="00147846">
        <w:rPr>
          <w:rFonts w:ascii="Arial" w:eastAsiaTheme="minorEastAsia" w:hAnsi="Arial" w:cs="Arial"/>
          <w:color w:val="000000" w:themeColor="text1"/>
          <w:lang w:val="es-MX"/>
        </w:rPr>
        <w:t>Probar y optimizar la aplicación móvil para garantizar la calidad y la estabilidad del producto final.</w:t>
      </w:r>
    </w:p>
    <w:p w14:paraId="33AD8584"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MARCO TEORICO</w:t>
      </w:r>
    </w:p>
    <w:p w14:paraId="21FD9057"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DESARROLLO DE LA SOLUCION</w:t>
      </w:r>
    </w:p>
    <w:p w14:paraId="17972057" w14:textId="77777777" w:rsidR="00612ABB" w:rsidRDefault="00F74EAF">
      <w:pPr>
        <w:numPr>
          <w:ilvl w:val="0"/>
          <w:numId w:val="2"/>
        </w:numPr>
        <w:pBdr>
          <w:top w:val="nil"/>
          <w:left w:val="nil"/>
          <w:bottom w:val="nil"/>
          <w:right w:val="nil"/>
          <w:between w:val="nil"/>
        </w:pBdr>
        <w:spacing w:after="0" w:line="360" w:lineRule="auto"/>
        <w:jc w:val="both"/>
        <w:rPr>
          <w:b/>
          <w:color w:val="000000"/>
          <w:sz w:val="24"/>
          <w:szCs w:val="24"/>
        </w:rPr>
      </w:pPr>
      <w:r>
        <w:rPr>
          <w:b/>
          <w:color w:val="000000"/>
          <w:sz w:val="24"/>
          <w:szCs w:val="24"/>
        </w:rPr>
        <w:t>Análisis de factibilidad</w:t>
      </w:r>
    </w:p>
    <w:p w14:paraId="4071A143" w14:textId="36648DCF" w:rsidR="00612ABB" w:rsidRPr="00147846" w:rsidRDefault="00147846" w:rsidP="00147846">
      <w:pPr>
        <w:pStyle w:val="Prrafodelista"/>
        <w:spacing w:line="257" w:lineRule="auto"/>
        <w:ind w:left="1080"/>
        <w:jc w:val="both"/>
        <w:rPr>
          <w:rFonts w:ascii="Arial" w:hAnsi="Arial" w:cs="Arial"/>
          <w:lang w:val="es-MX"/>
        </w:rPr>
      </w:pPr>
      <w:r w:rsidRPr="00147846">
        <w:rPr>
          <w:rFonts w:ascii="Arial" w:hAnsi="Arial" w:cs="Arial"/>
          <w:lang w:val="es-MX"/>
        </w:rPr>
        <w:t xml:space="preserve">En el estudio de la factibilidad, se revisará y probará hasta qué punto puede ser factible el proyecto solicitado para ser aceptado </w:t>
      </w:r>
      <w:proofErr w:type="spellStart"/>
      <w:r w:rsidRPr="00147846">
        <w:rPr>
          <w:rFonts w:ascii="Arial" w:hAnsi="Arial" w:cs="Arial"/>
          <w:lang w:val="es-MX"/>
        </w:rPr>
        <w:t>y</w:t>
      </w:r>
      <w:proofErr w:type="spellEnd"/>
      <w:r w:rsidRPr="00147846">
        <w:rPr>
          <w:rFonts w:ascii="Arial" w:hAnsi="Arial" w:cs="Arial"/>
          <w:lang w:val="es-MX"/>
        </w:rPr>
        <w:t xml:space="preserve"> implementado en la institución solicitante. A continuación, se dará el estudio y se evaluará al proyecto lo siguiente:</w:t>
      </w:r>
    </w:p>
    <w:p w14:paraId="6244691F" w14:textId="77777777" w:rsidR="00612ABB" w:rsidRPr="00147846" w:rsidRDefault="00F74EAF" w:rsidP="00147846">
      <w:pPr>
        <w:pBdr>
          <w:top w:val="nil"/>
          <w:left w:val="nil"/>
          <w:bottom w:val="nil"/>
          <w:right w:val="nil"/>
          <w:between w:val="nil"/>
        </w:pBdr>
        <w:spacing w:after="0" w:line="360" w:lineRule="auto"/>
        <w:ind w:firstLine="720"/>
        <w:jc w:val="both"/>
        <w:rPr>
          <w:rFonts w:ascii="Arial" w:hAnsi="Arial" w:cs="Arial"/>
          <w:b/>
          <w:color w:val="000000"/>
        </w:rPr>
      </w:pPr>
      <w:r w:rsidRPr="00147846">
        <w:rPr>
          <w:rFonts w:ascii="Arial" w:hAnsi="Arial" w:cs="Arial"/>
          <w:b/>
          <w:color w:val="000000"/>
        </w:rPr>
        <w:t>Factibilidad Económica</w:t>
      </w:r>
    </w:p>
    <w:p w14:paraId="57B68FA7" w14:textId="374D5C60" w:rsidR="00147846" w:rsidRPr="00147846" w:rsidRDefault="00147846" w:rsidP="00147846">
      <w:pPr>
        <w:spacing w:after="0"/>
        <w:ind w:left="1080"/>
        <w:jc w:val="both"/>
        <w:rPr>
          <w:rFonts w:ascii="Arial" w:hAnsi="Arial" w:cs="Arial"/>
        </w:rPr>
      </w:pPr>
      <w:r w:rsidRPr="00147846">
        <w:rPr>
          <w:rFonts w:ascii="Arial" w:hAnsi="Arial" w:cs="Arial"/>
        </w:rPr>
        <w:t xml:space="preserve">A continuación, se presenta el estudio que dio como resultado la factibilidad económica del desarrollo del nuevo sistema donde se determinaron los recursos económicos para desarrollar el proyecto: </w:t>
      </w:r>
    </w:p>
    <w:p w14:paraId="1CD6C22C" w14:textId="00CA7E38" w:rsidR="00612ABB" w:rsidRDefault="00147846" w:rsidP="00147846">
      <w:pPr>
        <w:spacing w:line="257" w:lineRule="auto"/>
        <w:ind w:left="1080"/>
        <w:jc w:val="both"/>
        <w:rPr>
          <w:rFonts w:ascii="Arial" w:hAnsi="Arial" w:cs="Arial"/>
          <w:lang w:val="es"/>
        </w:rPr>
      </w:pPr>
      <w:r w:rsidRPr="00147846">
        <w:rPr>
          <w:rFonts w:ascii="Arial" w:hAnsi="Arial" w:cs="Arial"/>
          <w:lang w:val="es"/>
        </w:rPr>
        <w:t>Inversión Inicial de Costos por el Paquete Microsoft 365 Empresa Estándar por 3 meses es de S/ 143.25</w:t>
      </w:r>
    </w:p>
    <w:p w14:paraId="355C1AC7" w14:textId="215F185C" w:rsidR="00147846" w:rsidRPr="00147846" w:rsidRDefault="00147846" w:rsidP="00147846">
      <w:pPr>
        <w:pStyle w:val="Ttulo3"/>
        <w:ind w:firstLine="720"/>
        <w:rPr>
          <w:rFonts w:ascii="Arial" w:hAnsi="Arial" w:cs="Arial"/>
          <w:b w:val="0"/>
          <w:bCs/>
          <w:sz w:val="22"/>
          <w:szCs w:val="22"/>
          <w:lang w:val="es"/>
        </w:rPr>
      </w:pPr>
      <w:bookmarkStart w:id="3" w:name="_Toc106026453"/>
      <w:r w:rsidRPr="00147846">
        <w:rPr>
          <w:rFonts w:ascii="Arial" w:hAnsi="Arial" w:cs="Arial"/>
          <w:bCs/>
          <w:sz w:val="22"/>
          <w:szCs w:val="22"/>
          <w:lang w:val="es"/>
        </w:rPr>
        <w:t>Costos Generales</w:t>
      </w:r>
      <w:bookmarkEnd w:id="3"/>
      <w:r w:rsidRPr="00147846">
        <w:rPr>
          <w:rFonts w:ascii="Arial" w:hAnsi="Arial" w:cs="Arial"/>
          <w:bCs/>
          <w:sz w:val="22"/>
          <w:szCs w:val="22"/>
          <w:lang w:val="es"/>
        </w:rPr>
        <w:t xml:space="preserve"> </w:t>
      </w:r>
    </w:p>
    <w:p w14:paraId="297C25ED" w14:textId="77777777" w:rsidR="00147846" w:rsidRPr="00F21104" w:rsidRDefault="00147846" w:rsidP="00147846">
      <w:pPr>
        <w:rPr>
          <w:lang w:val="es"/>
        </w:rPr>
      </w:pPr>
    </w:p>
    <w:p w14:paraId="1AC7C293" w14:textId="77777777" w:rsidR="00147846" w:rsidRPr="00EA519C" w:rsidRDefault="00147846" w:rsidP="00147846">
      <w:pPr>
        <w:pBdr>
          <w:top w:val="nil"/>
          <w:left w:val="nil"/>
          <w:bottom w:val="nil"/>
          <w:right w:val="nil"/>
          <w:between w:val="nil"/>
        </w:pBdr>
        <w:spacing w:after="0"/>
        <w:ind w:left="1080"/>
        <w:jc w:val="both"/>
        <w:rPr>
          <w:color w:val="000000"/>
          <w:sz w:val="24"/>
          <w:szCs w:val="24"/>
        </w:rPr>
      </w:pPr>
      <w:r w:rsidRPr="00EA519C">
        <w:rPr>
          <w:color w:val="000000"/>
          <w:sz w:val="24"/>
          <w:szCs w:val="24"/>
        </w:rPr>
        <w:t xml:space="preserve">Los costos generales son todos los gastos realizados en accesorios y material de oficina y de uso diario, necesarios para los procesos. </w:t>
      </w:r>
    </w:p>
    <w:tbl>
      <w:tblPr>
        <w:tblStyle w:val="Tablaconcuadrcula5oscura"/>
        <w:tblpPr w:leftFromText="141" w:rightFromText="141" w:vertAnchor="text" w:horzAnchor="page" w:tblpX="2961" w:tblpY="223"/>
        <w:tblW w:w="6804" w:type="dxa"/>
        <w:tblLayout w:type="fixed"/>
        <w:tblLook w:val="0400" w:firstRow="0" w:lastRow="0" w:firstColumn="0" w:lastColumn="0" w:noHBand="0" w:noVBand="1"/>
      </w:tblPr>
      <w:tblGrid>
        <w:gridCol w:w="4160"/>
        <w:gridCol w:w="2644"/>
      </w:tblGrid>
      <w:tr w:rsidR="00147846" w:rsidRPr="00EA519C" w14:paraId="75F25071" w14:textId="77777777" w:rsidTr="00147846">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604D6C1" w14:textId="77777777" w:rsidR="00147846" w:rsidRPr="00EA519C" w:rsidRDefault="00147846" w:rsidP="00147846">
            <w:pPr>
              <w:jc w:val="center"/>
              <w:rPr>
                <w:b/>
                <w:color w:val="FFFFFF"/>
                <w:sz w:val="24"/>
                <w:szCs w:val="24"/>
              </w:rPr>
            </w:pPr>
            <w:r w:rsidRPr="00EA519C">
              <w:rPr>
                <w:b/>
                <w:color w:val="FFFFFF"/>
                <w:sz w:val="24"/>
                <w:szCs w:val="24"/>
              </w:rPr>
              <w:t>Costos Generales</w:t>
            </w:r>
          </w:p>
        </w:tc>
        <w:tc>
          <w:tcPr>
            <w:tcW w:w="2644" w:type="dxa"/>
          </w:tcPr>
          <w:p w14:paraId="12AF9BA2" w14:textId="77777777" w:rsidR="00147846" w:rsidRPr="00EA519C" w:rsidRDefault="00147846" w:rsidP="00147846">
            <w:pPr>
              <w:jc w:val="center"/>
              <w:rPr>
                <w:b/>
                <w:color w:val="FFFFFF"/>
                <w:sz w:val="24"/>
                <w:szCs w:val="24"/>
              </w:rPr>
            </w:pPr>
            <w:r w:rsidRPr="00EA519C">
              <w:rPr>
                <w:b/>
                <w:color w:val="FFFFFF"/>
                <w:sz w:val="24"/>
                <w:szCs w:val="24"/>
              </w:rPr>
              <w:t>Costo Total</w:t>
            </w:r>
          </w:p>
        </w:tc>
      </w:tr>
      <w:tr w:rsidR="00147846" w:rsidRPr="00EA519C" w14:paraId="06C2ED74" w14:textId="77777777" w:rsidTr="00147846">
        <w:trPr>
          <w:trHeight w:val="312"/>
        </w:trPr>
        <w:tc>
          <w:tcPr>
            <w:tcW w:w="4160" w:type="dxa"/>
          </w:tcPr>
          <w:p w14:paraId="6C0500E6" w14:textId="77777777" w:rsidR="00147846" w:rsidRPr="00EA519C" w:rsidRDefault="00147846" w:rsidP="00147846">
            <w:pPr>
              <w:rPr>
                <w:color w:val="000000"/>
                <w:sz w:val="24"/>
                <w:szCs w:val="24"/>
              </w:rPr>
            </w:pPr>
            <w:r w:rsidRPr="00EA519C">
              <w:rPr>
                <w:color w:val="000000"/>
                <w:sz w:val="24"/>
                <w:szCs w:val="24"/>
              </w:rPr>
              <w:t>Provisiones de Oficina</w:t>
            </w:r>
          </w:p>
        </w:tc>
        <w:tc>
          <w:tcPr>
            <w:tcW w:w="2644" w:type="dxa"/>
          </w:tcPr>
          <w:p w14:paraId="17006F85" w14:textId="77777777" w:rsidR="00147846" w:rsidRPr="00EA519C" w:rsidRDefault="00147846" w:rsidP="00147846">
            <w:pPr>
              <w:rPr>
                <w:color w:val="000000"/>
                <w:sz w:val="24"/>
                <w:szCs w:val="24"/>
              </w:rPr>
            </w:pPr>
            <w:r>
              <w:rPr>
                <w:color w:val="000000"/>
                <w:sz w:val="24"/>
                <w:szCs w:val="24"/>
              </w:rPr>
              <w:t>10</w:t>
            </w:r>
            <w:r w:rsidRPr="00EA519C">
              <w:rPr>
                <w:color w:val="000000"/>
                <w:sz w:val="24"/>
                <w:szCs w:val="24"/>
              </w:rPr>
              <w:t>00.00</w:t>
            </w:r>
          </w:p>
        </w:tc>
      </w:tr>
      <w:tr w:rsidR="00147846" w:rsidRPr="00EA519C" w14:paraId="4B54E7C5" w14:textId="77777777" w:rsidTr="00147846">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7F1C2E17" w14:textId="77777777" w:rsidR="00147846" w:rsidRPr="00EA519C" w:rsidRDefault="00147846" w:rsidP="00147846">
            <w:pPr>
              <w:jc w:val="center"/>
              <w:rPr>
                <w:b/>
                <w:color w:val="000000"/>
                <w:sz w:val="24"/>
                <w:szCs w:val="24"/>
              </w:rPr>
            </w:pPr>
            <w:r w:rsidRPr="00EA519C">
              <w:rPr>
                <w:b/>
                <w:color w:val="000000"/>
                <w:sz w:val="24"/>
                <w:szCs w:val="24"/>
              </w:rPr>
              <w:t>TOTAL</w:t>
            </w:r>
          </w:p>
        </w:tc>
        <w:tc>
          <w:tcPr>
            <w:tcW w:w="2644" w:type="dxa"/>
          </w:tcPr>
          <w:p w14:paraId="772115F9" w14:textId="77777777" w:rsidR="00147846" w:rsidRPr="00EA519C" w:rsidRDefault="00147846" w:rsidP="00147846">
            <w:pPr>
              <w:rPr>
                <w:b/>
                <w:color w:val="000000"/>
                <w:sz w:val="24"/>
                <w:szCs w:val="24"/>
              </w:rPr>
            </w:pPr>
            <w:r>
              <w:rPr>
                <w:b/>
                <w:color w:val="000000"/>
                <w:sz w:val="24"/>
                <w:szCs w:val="24"/>
              </w:rPr>
              <w:t>10</w:t>
            </w:r>
            <w:r w:rsidRPr="00EA519C">
              <w:rPr>
                <w:b/>
                <w:color w:val="000000"/>
                <w:sz w:val="24"/>
                <w:szCs w:val="24"/>
              </w:rPr>
              <w:t>00.00</w:t>
            </w:r>
          </w:p>
        </w:tc>
      </w:tr>
    </w:tbl>
    <w:p w14:paraId="330D74A1" w14:textId="77777777" w:rsidR="00147846" w:rsidRPr="00F21104" w:rsidRDefault="00147846" w:rsidP="00147846">
      <w:pPr>
        <w:rPr>
          <w:lang w:val="es"/>
        </w:rPr>
      </w:pPr>
    </w:p>
    <w:p w14:paraId="26402599" w14:textId="77777777" w:rsidR="00147846" w:rsidRPr="00F21104" w:rsidRDefault="00147846" w:rsidP="00147846">
      <w:pPr>
        <w:rPr>
          <w:lang w:val="es"/>
        </w:rPr>
      </w:pPr>
    </w:p>
    <w:p w14:paraId="05EF21A6" w14:textId="77777777" w:rsidR="00147846" w:rsidRPr="00F21104" w:rsidRDefault="00147846" w:rsidP="00147846">
      <w:pPr>
        <w:rPr>
          <w:lang w:val="es"/>
        </w:rPr>
      </w:pPr>
    </w:p>
    <w:p w14:paraId="41EA8039" w14:textId="1C315FC4" w:rsidR="00147846" w:rsidRPr="00147846" w:rsidRDefault="00147846" w:rsidP="00147846">
      <w:pPr>
        <w:pStyle w:val="Ttulo3"/>
        <w:ind w:left="720"/>
        <w:rPr>
          <w:rFonts w:ascii="Arial" w:hAnsi="Arial" w:cs="Arial"/>
          <w:b w:val="0"/>
          <w:bCs/>
          <w:sz w:val="22"/>
          <w:szCs w:val="22"/>
          <w:lang w:val="es"/>
        </w:rPr>
      </w:pPr>
      <w:bookmarkStart w:id="4" w:name="_Toc106026454"/>
      <w:r w:rsidRPr="00147846">
        <w:rPr>
          <w:rFonts w:ascii="Arial" w:hAnsi="Arial" w:cs="Arial"/>
          <w:bCs/>
          <w:sz w:val="22"/>
          <w:szCs w:val="22"/>
          <w:lang w:val="es"/>
        </w:rPr>
        <w:t>Costos del ambiente</w:t>
      </w:r>
      <w:bookmarkEnd w:id="4"/>
    </w:p>
    <w:p w14:paraId="5C45D6E8" w14:textId="0796218A" w:rsidR="00147846" w:rsidRDefault="00147846" w:rsidP="00147846">
      <w:pPr>
        <w:ind w:left="720"/>
        <w:jc w:val="both"/>
        <w:rPr>
          <w:lang w:val="es"/>
        </w:rPr>
      </w:pPr>
      <w:r w:rsidRPr="2B52B5B8">
        <w:rPr>
          <w:lang w:val="es"/>
        </w:rPr>
        <w:t xml:space="preserve">Los costos del ambiente se basan en que podemos utilizar para la implementación </w:t>
      </w:r>
      <w:r>
        <w:rPr>
          <w:lang w:val="es"/>
        </w:rPr>
        <w:t xml:space="preserve">  </w:t>
      </w:r>
      <w:r w:rsidRPr="2B52B5B8">
        <w:rPr>
          <w:lang w:val="es"/>
        </w:rPr>
        <w:t xml:space="preserve">del software, aunque se puede confundir el concepto del ambiente en referente a los medios ambientes como la no utilización de productos contaminantes, combustibles </w:t>
      </w:r>
      <w:r w:rsidRPr="2B52B5B8">
        <w:rPr>
          <w:lang w:val="es"/>
        </w:rPr>
        <w:lastRenderedPageBreak/>
        <w:t>perjudiciales, etc. En todo caso, se usarán todo lo mencionado que estará para la implementación del proyecto referente a lo software.</w:t>
      </w:r>
    </w:p>
    <w:tbl>
      <w:tblPr>
        <w:tblStyle w:val="Tablaconcuadrcula5oscura"/>
        <w:tblpPr w:leftFromText="141" w:rightFromText="141" w:vertAnchor="text" w:horzAnchor="margin" w:tblpXSpec="right" w:tblpY="165"/>
        <w:tblW w:w="6821" w:type="dxa"/>
        <w:tblLayout w:type="fixed"/>
        <w:tblLook w:val="0400" w:firstRow="0" w:lastRow="0" w:firstColumn="0" w:lastColumn="0" w:noHBand="0" w:noVBand="1"/>
      </w:tblPr>
      <w:tblGrid>
        <w:gridCol w:w="5262"/>
        <w:gridCol w:w="1559"/>
      </w:tblGrid>
      <w:tr w:rsidR="00147846" w:rsidRPr="00EA519C" w14:paraId="6B737310" w14:textId="77777777" w:rsidTr="00147846">
        <w:trPr>
          <w:cnfStyle w:val="000000100000" w:firstRow="0" w:lastRow="0" w:firstColumn="0" w:lastColumn="0" w:oddVBand="0" w:evenVBand="0" w:oddHBand="1" w:evenHBand="0" w:firstRowFirstColumn="0" w:firstRowLastColumn="0" w:lastRowFirstColumn="0" w:lastRowLastColumn="0"/>
          <w:trHeight w:val="20"/>
        </w:trPr>
        <w:tc>
          <w:tcPr>
            <w:tcW w:w="5262" w:type="dxa"/>
          </w:tcPr>
          <w:p w14:paraId="629F80AD" w14:textId="77777777" w:rsidR="00147846" w:rsidRPr="00EA519C" w:rsidRDefault="00147846" w:rsidP="00147846">
            <w:pPr>
              <w:jc w:val="center"/>
              <w:rPr>
                <w:b/>
                <w:color w:val="FFFFFF"/>
              </w:rPr>
            </w:pPr>
            <w:r w:rsidRPr="00EA519C">
              <w:rPr>
                <w:b/>
                <w:color w:val="FFFFFF"/>
              </w:rPr>
              <w:t>Costos Generales</w:t>
            </w:r>
          </w:p>
        </w:tc>
        <w:tc>
          <w:tcPr>
            <w:tcW w:w="1559" w:type="dxa"/>
          </w:tcPr>
          <w:p w14:paraId="1C184DF5" w14:textId="77777777" w:rsidR="00147846" w:rsidRPr="00EA519C" w:rsidRDefault="00147846" w:rsidP="00147846">
            <w:pPr>
              <w:jc w:val="center"/>
              <w:rPr>
                <w:b/>
                <w:color w:val="FFFFFF"/>
              </w:rPr>
            </w:pPr>
            <w:r w:rsidRPr="00EA519C">
              <w:rPr>
                <w:b/>
                <w:color w:val="FFFFFF"/>
              </w:rPr>
              <w:t>Costo Total</w:t>
            </w:r>
          </w:p>
        </w:tc>
      </w:tr>
      <w:tr w:rsidR="00147846" w:rsidRPr="00EA519C" w14:paraId="058E2EEC" w14:textId="77777777" w:rsidTr="00147846">
        <w:trPr>
          <w:trHeight w:val="20"/>
        </w:trPr>
        <w:tc>
          <w:tcPr>
            <w:tcW w:w="5262" w:type="dxa"/>
          </w:tcPr>
          <w:p w14:paraId="47121C75" w14:textId="77777777" w:rsidR="00147846" w:rsidRPr="00EA519C" w:rsidRDefault="00147846" w:rsidP="00147846">
            <w:pPr>
              <w:rPr>
                <w:color w:val="000000"/>
              </w:rPr>
            </w:pPr>
            <w:r>
              <w:rPr>
                <w:color w:val="000000"/>
              </w:rPr>
              <w:t>1</w:t>
            </w:r>
            <w:r w:rsidRPr="00EA519C">
              <w:rPr>
                <w:color w:val="000000"/>
              </w:rPr>
              <w:t xml:space="preserve"> computadoras de escritorio </w:t>
            </w:r>
          </w:p>
        </w:tc>
        <w:tc>
          <w:tcPr>
            <w:tcW w:w="1559" w:type="dxa"/>
          </w:tcPr>
          <w:p w14:paraId="1CDA80DC" w14:textId="77777777" w:rsidR="00147846" w:rsidRPr="00EA519C" w:rsidRDefault="00147846" w:rsidP="00147846">
            <w:pPr>
              <w:jc w:val="right"/>
              <w:rPr>
                <w:color w:val="000000"/>
              </w:rPr>
            </w:pPr>
            <w:r>
              <w:rPr>
                <w:color w:val="000000"/>
              </w:rPr>
              <w:t>1</w:t>
            </w:r>
            <w:r w:rsidRPr="00EA519C">
              <w:rPr>
                <w:color w:val="000000"/>
              </w:rPr>
              <w:t>,000.00</w:t>
            </w:r>
          </w:p>
        </w:tc>
      </w:tr>
      <w:tr w:rsidR="00147846" w:rsidRPr="00EA519C" w14:paraId="2BF07E20" w14:textId="77777777" w:rsidTr="00147846">
        <w:trPr>
          <w:cnfStyle w:val="000000100000" w:firstRow="0" w:lastRow="0" w:firstColumn="0" w:lastColumn="0" w:oddVBand="0" w:evenVBand="0" w:oddHBand="1" w:evenHBand="0" w:firstRowFirstColumn="0" w:firstRowLastColumn="0" w:lastRowFirstColumn="0" w:lastRowLastColumn="0"/>
          <w:trHeight w:val="20"/>
        </w:trPr>
        <w:tc>
          <w:tcPr>
            <w:tcW w:w="5262" w:type="dxa"/>
          </w:tcPr>
          <w:p w14:paraId="3AAAD3A6" w14:textId="77777777" w:rsidR="00147846" w:rsidRPr="00EA519C" w:rsidRDefault="00147846" w:rsidP="00147846">
            <w:pPr>
              <w:rPr>
                <w:b/>
                <w:color w:val="000000"/>
              </w:rPr>
            </w:pPr>
            <w:r w:rsidRPr="00EA519C">
              <w:rPr>
                <w:b/>
                <w:color w:val="000000"/>
              </w:rPr>
              <w:t>TOTAL</w:t>
            </w:r>
          </w:p>
        </w:tc>
        <w:tc>
          <w:tcPr>
            <w:tcW w:w="1559" w:type="dxa"/>
          </w:tcPr>
          <w:p w14:paraId="46865ED2" w14:textId="77777777" w:rsidR="00147846" w:rsidRPr="00EA519C" w:rsidRDefault="00147846" w:rsidP="00147846">
            <w:pPr>
              <w:jc w:val="right"/>
              <w:rPr>
                <w:b/>
                <w:color w:val="000000"/>
              </w:rPr>
            </w:pPr>
            <w:r>
              <w:rPr>
                <w:b/>
                <w:color w:val="000000"/>
              </w:rPr>
              <w:t>1</w:t>
            </w:r>
            <w:r w:rsidRPr="00EA519C">
              <w:rPr>
                <w:b/>
                <w:color w:val="000000"/>
              </w:rPr>
              <w:t>,</w:t>
            </w:r>
            <w:r>
              <w:rPr>
                <w:b/>
                <w:color w:val="000000"/>
              </w:rPr>
              <w:t>000</w:t>
            </w:r>
            <w:r w:rsidRPr="00EA519C">
              <w:rPr>
                <w:b/>
                <w:color w:val="000000"/>
              </w:rPr>
              <w:t>.00</w:t>
            </w:r>
          </w:p>
        </w:tc>
      </w:tr>
    </w:tbl>
    <w:p w14:paraId="7E527811" w14:textId="77777777" w:rsidR="00147846" w:rsidRDefault="00147846" w:rsidP="00147846">
      <w:pPr>
        <w:jc w:val="both"/>
        <w:rPr>
          <w:lang w:val="es"/>
        </w:rPr>
      </w:pPr>
    </w:p>
    <w:p w14:paraId="3CD512B2" w14:textId="77777777" w:rsidR="00147846" w:rsidRDefault="00147846" w:rsidP="00147846">
      <w:pPr>
        <w:jc w:val="both"/>
        <w:rPr>
          <w:lang w:val="es"/>
        </w:rPr>
      </w:pPr>
    </w:p>
    <w:p w14:paraId="12B508A7" w14:textId="77777777" w:rsidR="00147846" w:rsidRDefault="00147846" w:rsidP="00147846">
      <w:pPr>
        <w:jc w:val="both"/>
        <w:rPr>
          <w:lang w:val="es"/>
        </w:rPr>
      </w:pPr>
    </w:p>
    <w:p w14:paraId="46199AA7" w14:textId="44235150" w:rsidR="00147846" w:rsidRPr="00147846" w:rsidRDefault="00147846" w:rsidP="00147846">
      <w:pPr>
        <w:pStyle w:val="Ttulo3"/>
        <w:ind w:firstLine="720"/>
        <w:rPr>
          <w:rFonts w:ascii="Arial" w:hAnsi="Arial" w:cs="Arial"/>
          <w:b w:val="0"/>
          <w:bCs/>
          <w:sz w:val="22"/>
          <w:szCs w:val="22"/>
          <w:lang w:val="es"/>
        </w:rPr>
      </w:pPr>
      <w:bookmarkStart w:id="5" w:name="_Toc106026455"/>
      <w:r w:rsidRPr="00147846">
        <w:rPr>
          <w:rFonts w:ascii="Arial" w:hAnsi="Arial" w:cs="Arial"/>
          <w:bCs/>
          <w:sz w:val="22"/>
          <w:szCs w:val="22"/>
          <w:lang w:val="es"/>
        </w:rPr>
        <w:t>Costos de personal</w:t>
      </w:r>
      <w:bookmarkEnd w:id="5"/>
    </w:p>
    <w:p w14:paraId="5F4EC40B" w14:textId="77777777" w:rsidR="00147846" w:rsidRPr="00EA519C" w:rsidRDefault="00147846" w:rsidP="00147846">
      <w:pPr>
        <w:pBdr>
          <w:top w:val="nil"/>
          <w:left w:val="nil"/>
          <w:bottom w:val="nil"/>
          <w:right w:val="nil"/>
          <w:between w:val="nil"/>
        </w:pBdr>
        <w:spacing w:after="0"/>
        <w:ind w:left="720"/>
        <w:jc w:val="both"/>
        <w:rPr>
          <w:color w:val="000000"/>
          <w:sz w:val="24"/>
          <w:szCs w:val="24"/>
        </w:rPr>
      </w:pPr>
      <w:r w:rsidRPr="00EA519C">
        <w:rPr>
          <w:color w:val="000000"/>
          <w:sz w:val="24"/>
          <w:szCs w:val="24"/>
        </w:rPr>
        <w:t>Se incluyen los gastos generados por el recurso humano que se necesita para el desarrollo del sistema únicamente.</w:t>
      </w:r>
    </w:p>
    <w:tbl>
      <w:tblPr>
        <w:tblStyle w:val="Tablaconcuadrcula5oscura"/>
        <w:tblpPr w:leftFromText="141" w:rightFromText="141" w:vertAnchor="text" w:horzAnchor="margin" w:tblpY="261"/>
        <w:tblW w:w="9209" w:type="dxa"/>
        <w:tblLayout w:type="fixed"/>
        <w:tblLook w:val="0400" w:firstRow="0" w:lastRow="0" w:firstColumn="0" w:lastColumn="0" w:noHBand="0" w:noVBand="1"/>
      </w:tblPr>
      <w:tblGrid>
        <w:gridCol w:w="2002"/>
        <w:gridCol w:w="2813"/>
        <w:gridCol w:w="850"/>
        <w:gridCol w:w="1418"/>
        <w:gridCol w:w="1134"/>
        <w:gridCol w:w="992"/>
      </w:tblGrid>
      <w:tr w:rsidR="00147846" w:rsidRPr="00EA519C" w14:paraId="7A8C31E8" w14:textId="77777777" w:rsidTr="007E7CE7">
        <w:trPr>
          <w:cnfStyle w:val="000000100000" w:firstRow="0" w:lastRow="0" w:firstColumn="0" w:lastColumn="0" w:oddVBand="0" w:evenVBand="0" w:oddHBand="1" w:evenHBand="0" w:firstRowFirstColumn="0" w:firstRowLastColumn="0" w:lastRowFirstColumn="0" w:lastRowLastColumn="0"/>
          <w:trHeight w:val="18"/>
        </w:trPr>
        <w:tc>
          <w:tcPr>
            <w:tcW w:w="2002" w:type="dxa"/>
          </w:tcPr>
          <w:p w14:paraId="6BC3CFDB" w14:textId="77777777" w:rsidR="00147846" w:rsidRPr="00EA519C" w:rsidRDefault="00147846" w:rsidP="007E7CE7">
            <w:pPr>
              <w:jc w:val="center"/>
              <w:rPr>
                <w:b/>
                <w:color w:val="FFFFFF"/>
              </w:rPr>
            </w:pPr>
            <w:r w:rsidRPr="00EA519C">
              <w:rPr>
                <w:b/>
                <w:color w:val="FFFFFF"/>
              </w:rPr>
              <w:t>Puesto</w:t>
            </w:r>
          </w:p>
        </w:tc>
        <w:tc>
          <w:tcPr>
            <w:tcW w:w="2813" w:type="dxa"/>
          </w:tcPr>
          <w:p w14:paraId="5209FA0C" w14:textId="77777777" w:rsidR="00147846" w:rsidRPr="00EA519C" w:rsidRDefault="00147846" w:rsidP="007E7CE7">
            <w:pPr>
              <w:jc w:val="center"/>
              <w:rPr>
                <w:b/>
                <w:color w:val="FFFFFF"/>
              </w:rPr>
            </w:pPr>
            <w:r w:rsidRPr="00EA519C">
              <w:rPr>
                <w:b/>
                <w:color w:val="FFFFFF"/>
              </w:rPr>
              <w:t>Descripción de Actividades</w:t>
            </w:r>
          </w:p>
        </w:tc>
        <w:tc>
          <w:tcPr>
            <w:tcW w:w="850" w:type="dxa"/>
          </w:tcPr>
          <w:p w14:paraId="63CA7101" w14:textId="77777777" w:rsidR="00147846" w:rsidRPr="00EA519C" w:rsidRDefault="00147846" w:rsidP="007E7CE7">
            <w:pPr>
              <w:jc w:val="center"/>
              <w:rPr>
                <w:b/>
                <w:color w:val="FFFFFF"/>
              </w:rPr>
            </w:pPr>
            <w:r w:rsidRPr="00EA519C">
              <w:rPr>
                <w:b/>
                <w:color w:val="FFFFFF"/>
              </w:rPr>
              <w:t>Salario x Hora</w:t>
            </w:r>
          </w:p>
        </w:tc>
        <w:tc>
          <w:tcPr>
            <w:tcW w:w="1418" w:type="dxa"/>
          </w:tcPr>
          <w:p w14:paraId="685E1A9D" w14:textId="77777777" w:rsidR="00147846" w:rsidRPr="00EA519C" w:rsidRDefault="00147846" w:rsidP="007E7CE7">
            <w:pPr>
              <w:jc w:val="center"/>
              <w:rPr>
                <w:b/>
                <w:color w:val="FFFFFF"/>
              </w:rPr>
            </w:pPr>
            <w:r w:rsidRPr="00EA519C">
              <w:rPr>
                <w:b/>
                <w:color w:val="FFFFFF"/>
              </w:rPr>
              <w:t>Salario Mensual</w:t>
            </w:r>
          </w:p>
        </w:tc>
        <w:tc>
          <w:tcPr>
            <w:tcW w:w="1134" w:type="dxa"/>
          </w:tcPr>
          <w:p w14:paraId="7D2FDE69" w14:textId="77777777" w:rsidR="00147846" w:rsidRPr="00EA519C" w:rsidRDefault="00147846" w:rsidP="007E7CE7">
            <w:pPr>
              <w:jc w:val="center"/>
              <w:rPr>
                <w:b/>
                <w:color w:val="FFFFFF"/>
              </w:rPr>
            </w:pPr>
            <w:proofErr w:type="spellStart"/>
            <w:r w:rsidRPr="00EA519C">
              <w:rPr>
                <w:b/>
                <w:color w:val="FFFFFF"/>
              </w:rPr>
              <w:t>Cant</w:t>
            </w:r>
            <w:proofErr w:type="spellEnd"/>
            <w:r w:rsidRPr="00EA519C">
              <w:rPr>
                <w:b/>
                <w:color w:val="FFFFFF"/>
              </w:rPr>
              <w:t>. de Personal</w:t>
            </w:r>
          </w:p>
        </w:tc>
        <w:tc>
          <w:tcPr>
            <w:tcW w:w="992" w:type="dxa"/>
          </w:tcPr>
          <w:p w14:paraId="30745922" w14:textId="77777777" w:rsidR="00147846" w:rsidRPr="00EA519C" w:rsidRDefault="00147846" w:rsidP="007E7CE7">
            <w:pPr>
              <w:jc w:val="center"/>
              <w:rPr>
                <w:b/>
                <w:color w:val="FFFFFF"/>
              </w:rPr>
            </w:pPr>
            <w:r w:rsidRPr="00EA519C">
              <w:rPr>
                <w:b/>
                <w:color w:val="FFFFFF"/>
              </w:rPr>
              <w:t>Total, por Mes</w:t>
            </w:r>
          </w:p>
        </w:tc>
      </w:tr>
      <w:tr w:rsidR="00147846" w:rsidRPr="00EA519C" w14:paraId="74F3AA71" w14:textId="77777777" w:rsidTr="007E7CE7">
        <w:trPr>
          <w:trHeight w:val="392"/>
        </w:trPr>
        <w:tc>
          <w:tcPr>
            <w:tcW w:w="2002" w:type="dxa"/>
            <w:vMerge w:val="restart"/>
          </w:tcPr>
          <w:p w14:paraId="6F639933" w14:textId="77777777" w:rsidR="00147846" w:rsidRPr="00EA519C" w:rsidRDefault="00147846" w:rsidP="007E7CE7">
            <w:pPr>
              <w:jc w:val="both"/>
              <w:rPr>
                <w:color w:val="000000"/>
              </w:rPr>
            </w:pPr>
            <w:r w:rsidRPr="00EA519C">
              <w:rPr>
                <w:color w:val="000000"/>
              </w:rPr>
              <w:t xml:space="preserve">Director de Proyecto </w:t>
            </w:r>
          </w:p>
        </w:tc>
        <w:tc>
          <w:tcPr>
            <w:tcW w:w="2813" w:type="dxa"/>
            <w:vMerge w:val="restart"/>
          </w:tcPr>
          <w:p w14:paraId="5AF9268C" w14:textId="77777777" w:rsidR="00147846" w:rsidRPr="00EA519C" w:rsidRDefault="00147846" w:rsidP="007E7CE7">
            <w:pPr>
              <w:jc w:val="both"/>
              <w:rPr>
                <w:color w:val="000000"/>
              </w:rPr>
            </w:pPr>
            <w:r w:rsidRPr="00EA519C">
              <w:rPr>
                <w:color w:val="000000"/>
              </w:rPr>
              <w:t>Coordinador general en el desarrollo</w:t>
            </w:r>
          </w:p>
        </w:tc>
        <w:tc>
          <w:tcPr>
            <w:tcW w:w="850" w:type="dxa"/>
            <w:vMerge w:val="restart"/>
          </w:tcPr>
          <w:p w14:paraId="2348ADCA" w14:textId="77777777" w:rsidR="00147846" w:rsidRPr="00EA519C" w:rsidRDefault="00147846" w:rsidP="007E7CE7">
            <w:pPr>
              <w:jc w:val="center"/>
              <w:rPr>
                <w:color w:val="000000"/>
              </w:rPr>
            </w:pPr>
            <w:r w:rsidRPr="00EA519C">
              <w:rPr>
                <w:color w:val="000000"/>
              </w:rPr>
              <w:t>6.08</w:t>
            </w:r>
          </w:p>
        </w:tc>
        <w:tc>
          <w:tcPr>
            <w:tcW w:w="1418" w:type="dxa"/>
            <w:vMerge w:val="restart"/>
          </w:tcPr>
          <w:p w14:paraId="363FEB8F" w14:textId="77777777" w:rsidR="00147846" w:rsidRPr="00EA519C" w:rsidRDefault="00147846" w:rsidP="007E7CE7">
            <w:pPr>
              <w:jc w:val="center"/>
              <w:rPr>
                <w:color w:val="000000"/>
              </w:rPr>
            </w:pPr>
            <w:r w:rsidRPr="00EA519C">
              <w:rPr>
                <w:color w:val="000000"/>
              </w:rPr>
              <w:t>416.48</w:t>
            </w:r>
          </w:p>
        </w:tc>
        <w:tc>
          <w:tcPr>
            <w:tcW w:w="1134" w:type="dxa"/>
            <w:vMerge w:val="restart"/>
          </w:tcPr>
          <w:p w14:paraId="4D3CAA3C" w14:textId="77777777" w:rsidR="00147846" w:rsidRPr="00EA519C" w:rsidRDefault="00147846" w:rsidP="007E7CE7">
            <w:pPr>
              <w:jc w:val="center"/>
              <w:rPr>
                <w:color w:val="000000"/>
              </w:rPr>
            </w:pPr>
            <w:r w:rsidRPr="00EA519C">
              <w:rPr>
                <w:color w:val="000000"/>
              </w:rPr>
              <w:t>1</w:t>
            </w:r>
          </w:p>
        </w:tc>
        <w:tc>
          <w:tcPr>
            <w:tcW w:w="992" w:type="dxa"/>
            <w:vMerge w:val="restart"/>
          </w:tcPr>
          <w:p w14:paraId="2B5B9F1B" w14:textId="77777777" w:rsidR="00147846" w:rsidRPr="00EA519C" w:rsidRDefault="00147846" w:rsidP="007E7CE7">
            <w:pPr>
              <w:jc w:val="center"/>
              <w:rPr>
                <w:color w:val="000000"/>
              </w:rPr>
            </w:pPr>
            <w:r w:rsidRPr="00EA519C">
              <w:rPr>
                <w:color w:val="000000"/>
              </w:rPr>
              <w:t>416.48</w:t>
            </w:r>
          </w:p>
        </w:tc>
      </w:tr>
      <w:tr w:rsidR="00147846" w:rsidRPr="00EA519C" w14:paraId="2CD59966" w14:textId="77777777" w:rsidTr="007E7CE7">
        <w:trPr>
          <w:cnfStyle w:val="000000100000" w:firstRow="0" w:lastRow="0" w:firstColumn="0" w:lastColumn="0" w:oddVBand="0" w:evenVBand="0" w:oddHBand="1" w:evenHBand="0" w:firstRowFirstColumn="0" w:firstRowLastColumn="0" w:lastRowFirstColumn="0" w:lastRowLastColumn="0"/>
          <w:trHeight w:val="309"/>
        </w:trPr>
        <w:tc>
          <w:tcPr>
            <w:tcW w:w="2002" w:type="dxa"/>
            <w:vMerge/>
          </w:tcPr>
          <w:p w14:paraId="42DEB6DF"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2813" w:type="dxa"/>
            <w:vMerge/>
          </w:tcPr>
          <w:p w14:paraId="751A72BC"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850" w:type="dxa"/>
            <w:vMerge/>
          </w:tcPr>
          <w:p w14:paraId="12B07B74"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418" w:type="dxa"/>
            <w:vMerge/>
          </w:tcPr>
          <w:p w14:paraId="177CCD03"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134" w:type="dxa"/>
            <w:vMerge/>
          </w:tcPr>
          <w:p w14:paraId="29D1A496"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992" w:type="dxa"/>
            <w:vMerge/>
          </w:tcPr>
          <w:p w14:paraId="6AA3E6AE" w14:textId="77777777" w:rsidR="00147846" w:rsidRPr="00EA519C" w:rsidRDefault="00147846" w:rsidP="007E7CE7">
            <w:pPr>
              <w:widowControl w:val="0"/>
              <w:pBdr>
                <w:top w:val="nil"/>
                <w:left w:val="nil"/>
                <w:bottom w:val="nil"/>
                <w:right w:val="nil"/>
                <w:between w:val="nil"/>
              </w:pBdr>
              <w:spacing w:line="276" w:lineRule="auto"/>
              <w:rPr>
                <w:color w:val="000000"/>
              </w:rPr>
            </w:pPr>
          </w:p>
        </w:tc>
      </w:tr>
      <w:tr w:rsidR="00147846" w:rsidRPr="00EA519C" w14:paraId="43B8DA54" w14:textId="77777777" w:rsidTr="007E7CE7">
        <w:trPr>
          <w:trHeight w:val="309"/>
        </w:trPr>
        <w:tc>
          <w:tcPr>
            <w:tcW w:w="2002" w:type="dxa"/>
            <w:vMerge/>
          </w:tcPr>
          <w:p w14:paraId="196A9F05"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2813" w:type="dxa"/>
            <w:vMerge/>
          </w:tcPr>
          <w:p w14:paraId="2A6348CD"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850" w:type="dxa"/>
            <w:vMerge/>
          </w:tcPr>
          <w:p w14:paraId="3DECACFA"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418" w:type="dxa"/>
            <w:vMerge/>
          </w:tcPr>
          <w:p w14:paraId="3BB4B7C1"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134" w:type="dxa"/>
            <w:vMerge/>
          </w:tcPr>
          <w:p w14:paraId="1EFA4527"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992" w:type="dxa"/>
            <w:vMerge/>
          </w:tcPr>
          <w:p w14:paraId="023B9B13" w14:textId="77777777" w:rsidR="00147846" w:rsidRPr="00EA519C" w:rsidRDefault="00147846" w:rsidP="007E7CE7">
            <w:pPr>
              <w:widowControl w:val="0"/>
              <w:pBdr>
                <w:top w:val="nil"/>
                <w:left w:val="nil"/>
                <w:bottom w:val="nil"/>
                <w:right w:val="nil"/>
                <w:between w:val="nil"/>
              </w:pBdr>
              <w:spacing w:line="276" w:lineRule="auto"/>
              <w:rPr>
                <w:color w:val="000000"/>
              </w:rPr>
            </w:pPr>
          </w:p>
        </w:tc>
      </w:tr>
      <w:tr w:rsidR="00147846" w:rsidRPr="00EA519C" w14:paraId="6513E2B7" w14:textId="77777777" w:rsidTr="007E7CE7">
        <w:trPr>
          <w:cnfStyle w:val="000000100000" w:firstRow="0" w:lastRow="0" w:firstColumn="0" w:lastColumn="0" w:oddVBand="0" w:evenVBand="0" w:oddHBand="1" w:evenHBand="0" w:firstRowFirstColumn="0" w:firstRowLastColumn="0" w:lastRowFirstColumn="0" w:lastRowLastColumn="0"/>
          <w:trHeight w:val="269"/>
        </w:trPr>
        <w:tc>
          <w:tcPr>
            <w:tcW w:w="2002" w:type="dxa"/>
            <w:vMerge w:val="restart"/>
          </w:tcPr>
          <w:p w14:paraId="259CABBA" w14:textId="77777777" w:rsidR="00147846" w:rsidRPr="00EA519C" w:rsidRDefault="00147846" w:rsidP="007E7CE7">
            <w:pPr>
              <w:rPr>
                <w:color w:val="000000"/>
              </w:rPr>
            </w:pPr>
            <w:r w:rsidRPr="00EA519C">
              <w:rPr>
                <w:color w:val="000000"/>
              </w:rPr>
              <w:t xml:space="preserve">Programador, </w:t>
            </w:r>
            <w:proofErr w:type="spellStart"/>
            <w:r w:rsidRPr="00EA519C">
              <w:rPr>
                <w:color w:val="000000"/>
              </w:rPr>
              <w:t>tester</w:t>
            </w:r>
            <w:proofErr w:type="spellEnd"/>
            <w:r w:rsidRPr="00EA519C">
              <w:rPr>
                <w:color w:val="000000"/>
              </w:rPr>
              <w:t xml:space="preserve"> y Analista de Sistemas</w:t>
            </w:r>
          </w:p>
        </w:tc>
        <w:tc>
          <w:tcPr>
            <w:tcW w:w="2813" w:type="dxa"/>
            <w:vMerge w:val="restart"/>
          </w:tcPr>
          <w:p w14:paraId="0674B592" w14:textId="77777777" w:rsidR="00147846" w:rsidRPr="00EA519C" w:rsidRDefault="00147846" w:rsidP="007E7CE7">
            <w:pPr>
              <w:jc w:val="both"/>
              <w:rPr>
                <w:color w:val="000000"/>
              </w:rPr>
            </w:pPr>
            <w:r w:rsidRPr="00EA519C">
              <w:rPr>
                <w:color w:val="000000"/>
              </w:rPr>
              <w:t>Análisis de Sistemas y determinación de los requisitos que se necesitan diseñar la base de datos, además de realizar tareas de programación del sistema respecto al diseño y módulos correspondientes. Finalmente planifican y llevan a cabo pruebas de software.</w:t>
            </w:r>
          </w:p>
        </w:tc>
        <w:tc>
          <w:tcPr>
            <w:tcW w:w="850" w:type="dxa"/>
            <w:vMerge w:val="restart"/>
          </w:tcPr>
          <w:p w14:paraId="466661F4" w14:textId="77777777" w:rsidR="00147846" w:rsidRPr="00EA519C" w:rsidRDefault="00147846" w:rsidP="007E7CE7">
            <w:pPr>
              <w:jc w:val="center"/>
              <w:rPr>
                <w:color w:val="000000"/>
              </w:rPr>
            </w:pPr>
            <w:r w:rsidRPr="00EA519C">
              <w:rPr>
                <w:color w:val="000000"/>
              </w:rPr>
              <w:t>6.07</w:t>
            </w:r>
          </w:p>
        </w:tc>
        <w:tc>
          <w:tcPr>
            <w:tcW w:w="1418" w:type="dxa"/>
            <w:vMerge w:val="restart"/>
          </w:tcPr>
          <w:p w14:paraId="60C8A528" w14:textId="77777777" w:rsidR="00147846" w:rsidRPr="00EA519C" w:rsidRDefault="00147846" w:rsidP="007E7CE7">
            <w:pPr>
              <w:jc w:val="center"/>
              <w:rPr>
                <w:color w:val="000000"/>
              </w:rPr>
            </w:pPr>
            <w:r w:rsidRPr="00EA519C">
              <w:rPr>
                <w:color w:val="000000"/>
              </w:rPr>
              <w:t>409.73</w:t>
            </w:r>
          </w:p>
        </w:tc>
        <w:tc>
          <w:tcPr>
            <w:tcW w:w="1134" w:type="dxa"/>
            <w:vMerge w:val="restart"/>
          </w:tcPr>
          <w:p w14:paraId="0C74CF5E" w14:textId="77777777" w:rsidR="00147846" w:rsidRPr="00EA519C" w:rsidRDefault="00147846" w:rsidP="007E7CE7">
            <w:pPr>
              <w:jc w:val="center"/>
              <w:rPr>
                <w:color w:val="000000"/>
              </w:rPr>
            </w:pPr>
            <w:r>
              <w:rPr>
                <w:color w:val="000000"/>
              </w:rPr>
              <w:t>2</w:t>
            </w:r>
          </w:p>
        </w:tc>
        <w:tc>
          <w:tcPr>
            <w:tcW w:w="992" w:type="dxa"/>
            <w:vMerge w:val="restart"/>
          </w:tcPr>
          <w:p w14:paraId="784408D6" w14:textId="77777777" w:rsidR="00147846" w:rsidRPr="00EA519C" w:rsidRDefault="00147846" w:rsidP="007E7CE7">
            <w:pPr>
              <w:jc w:val="center"/>
              <w:rPr>
                <w:color w:val="000000"/>
              </w:rPr>
            </w:pPr>
            <w:r>
              <w:rPr>
                <w:color w:val="000000"/>
              </w:rPr>
              <w:t>1638,92</w:t>
            </w:r>
          </w:p>
        </w:tc>
      </w:tr>
      <w:tr w:rsidR="00147846" w:rsidRPr="00EA519C" w14:paraId="1FCEB641" w14:textId="77777777" w:rsidTr="007E7CE7">
        <w:trPr>
          <w:trHeight w:val="291"/>
        </w:trPr>
        <w:tc>
          <w:tcPr>
            <w:tcW w:w="2002" w:type="dxa"/>
            <w:vMerge/>
          </w:tcPr>
          <w:p w14:paraId="46ED72C0"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1E581BA6"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3529785C"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12FB3F16"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4BAFE46A"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35DAA3E7"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147846" w:rsidRPr="00EA519C" w14:paraId="02F1EDA2" w14:textId="77777777" w:rsidTr="007E7CE7">
        <w:trPr>
          <w:cnfStyle w:val="000000100000" w:firstRow="0" w:lastRow="0" w:firstColumn="0" w:lastColumn="0" w:oddVBand="0" w:evenVBand="0" w:oddHBand="1" w:evenHBand="0" w:firstRowFirstColumn="0" w:firstRowLastColumn="0" w:lastRowFirstColumn="0" w:lastRowLastColumn="0"/>
          <w:trHeight w:val="309"/>
        </w:trPr>
        <w:tc>
          <w:tcPr>
            <w:tcW w:w="2002" w:type="dxa"/>
            <w:vMerge/>
          </w:tcPr>
          <w:p w14:paraId="58328D37"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2813" w:type="dxa"/>
            <w:vMerge/>
          </w:tcPr>
          <w:p w14:paraId="26605A43"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850" w:type="dxa"/>
            <w:vMerge/>
          </w:tcPr>
          <w:p w14:paraId="597389AA"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418" w:type="dxa"/>
            <w:vMerge/>
          </w:tcPr>
          <w:p w14:paraId="407529FB"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1134" w:type="dxa"/>
            <w:vMerge/>
          </w:tcPr>
          <w:p w14:paraId="69D8593F" w14:textId="77777777" w:rsidR="00147846" w:rsidRPr="00EA519C" w:rsidRDefault="00147846" w:rsidP="007E7CE7">
            <w:pPr>
              <w:widowControl w:val="0"/>
              <w:pBdr>
                <w:top w:val="nil"/>
                <w:left w:val="nil"/>
                <w:bottom w:val="nil"/>
                <w:right w:val="nil"/>
                <w:between w:val="nil"/>
              </w:pBdr>
              <w:spacing w:line="276" w:lineRule="auto"/>
              <w:rPr>
                <w:color w:val="000000"/>
              </w:rPr>
            </w:pPr>
          </w:p>
        </w:tc>
        <w:tc>
          <w:tcPr>
            <w:tcW w:w="992" w:type="dxa"/>
            <w:vMerge/>
          </w:tcPr>
          <w:p w14:paraId="2BE4C8A3" w14:textId="77777777" w:rsidR="00147846" w:rsidRPr="00EA519C" w:rsidRDefault="00147846" w:rsidP="007E7CE7">
            <w:pPr>
              <w:widowControl w:val="0"/>
              <w:pBdr>
                <w:top w:val="nil"/>
                <w:left w:val="nil"/>
                <w:bottom w:val="nil"/>
                <w:right w:val="nil"/>
                <w:between w:val="nil"/>
              </w:pBdr>
              <w:spacing w:line="276" w:lineRule="auto"/>
              <w:rPr>
                <w:color w:val="000000"/>
              </w:rPr>
            </w:pPr>
          </w:p>
        </w:tc>
      </w:tr>
      <w:tr w:rsidR="00147846" w:rsidRPr="00EA519C" w14:paraId="66468C4C" w14:textId="77777777" w:rsidTr="007E7CE7">
        <w:trPr>
          <w:trHeight w:val="291"/>
        </w:trPr>
        <w:tc>
          <w:tcPr>
            <w:tcW w:w="2002" w:type="dxa"/>
            <w:vMerge/>
          </w:tcPr>
          <w:p w14:paraId="16362038"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357EB8F2"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5989FA06"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1D49976A"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2B42922E"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33EEABEE"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147846" w:rsidRPr="00EA519C" w14:paraId="01D3F655" w14:textId="77777777" w:rsidTr="007E7CE7">
        <w:trPr>
          <w:cnfStyle w:val="000000100000" w:firstRow="0" w:lastRow="0" w:firstColumn="0" w:lastColumn="0" w:oddVBand="0" w:evenVBand="0" w:oddHBand="1" w:evenHBand="0" w:firstRowFirstColumn="0" w:firstRowLastColumn="0" w:lastRowFirstColumn="0" w:lastRowLastColumn="0"/>
          <w:trHeight w:val="291"/>
        </w:trPr>
        <w:tc>
          <w:tcPr>
            <w:tcW w:w="2002" w:type="dxa"/>
            <w:vMerge/>
          </w:tcPr>
          <w:p w14:paraId="3B811A59"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62DCA0E5"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451565DB"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60F15547"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25617304"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26861B59" w14:textId="77777777" w:rsidR="00147846" w:rsidRPr="00EA519C" w:rsidRDefault="00147846" w:rsidP="007E7CE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147846" w:rsidRPr="00EA519C" w14:paraId="3939A637" w14:textId="77777777" w:rsidTr="007E7CE7">
        <w:trPr>
          <w:trHeight w:val="18"/>
        </w:trPr>
        <w:tc>
          <w:tcPr>
            <w:tcW w:w="5665" w:type="dxa"/>
            <w:gridSpan w:val="3"/>
          </w:tcPr>
          <w:p w14:paraId="3B9DDBEB" w14:textId="77777777" w:rsidR="00147846" w:rsidRPr="00EA519C" w:rsidRDefault="00147846" w:rsidP="007E7CE7">
            <w:pPr>
              <w:jc w:val="center"/>
              <w:rPr>
                <w:b/>
                <w:color w:val="000000"/>
              </w:rPr>
            </w:pPr>
            <w:r w:rsidRPr="00EA519C">
              <w:rPr>
                <w:b/>
                <w:color w:val="000000"/>
              </w:rPr>
              <w:t>TOTAL</w:t>
            </w:r>
          </w:p>
        </w:tc>
        <w:tc>
          <w:tcPr>
            <w:tcW w:w="1418" w:type="dxa"/>
          </w:tcPr>
          <w:p w14:paraId="320A9353" w14:textId="77777777" w:rsidR="00147846" w:rsidRPr="00EA519C" w:rsidRDefault="00147846" w:rsidP="007E7CE7">
            <w:pPr>
              <w:jc w:val="right"/>
              <w:rPr>
                <w:b/>
                <w:color w:val="000000"/>
              </w:rPr>
            </w:pPr>
            <w:r w:rsidRPr="00EA519C">
              <w:rPr>
                <w:b/>
                <w:color w:val="000000"/>
              </w:rPr>
              <w:t>826.21</w:t>
            </w:r>
          </w:p>
        </w:tc>
        <w:tc>
          <w:tcPr>
            <w:tcW w:w="1134" w:type="dxa"/>
          </w:tcPr>
          <w:p w14:paraId="5AC2B689" w14:textId="77777777" w:rsidR="00147846" w:rsidRPr="00EA519C" w:rsidRDefault="00147846" w:rsidP="007E7CE7">
            <w:pPr>
              <w:rPr>
                <w:b/>
                <w:color w:val="000000"/>
              </w:rPr>
            </w:pPr>
            <w:r w:rsidRPr="00EA519C">
              <w:rPr>
                <w:b/>
                <w:color w:val="000000"/>
              </w:rPr>
              <w:t> </w:t>
            </w:r>
          </w:p>
        </w:tc>
        <w:tc>
          <w:tcPr>
            <w:tcW w:w="992" w:type="dxa"/>
          </w:tcPr>
          <w:p w14:paraId="7AE1885F" w14:textId="77777777" w:rsidR="00147846" w:rsidRPr="00EA519C" w:rsidRDefault="00147846" w:rsidP="007E7CE7">
            <w:pPr>
              <w:jc w:val="right"/>
              <w:rPr>
                <w:b/>
                <w:color w:val="000000"/>
              </w:rPr>
            </w:pPr>
            <w:r>
              <w:rPr>
                <w:b/>
                <w:color w:val="000000"/>
              </w:rPr>
              <w:t>2055,4</w:t>
            </w:r>
          </w:p>
        </w:tc>
      </w:tr>
    </w:tbl>
    <w:p w14:paraId="73AA4FA3" w14:textId="77777777" w:rsidR="00147846" w:rsidRPr="00014B50" w:rsidRDefault="00147846" w:rsidP="00147846">
      <w:pPr>
        <w:rPr>
          <w:lang w:val="es"/>
        </w:rPr>
      </w:pPr>
    </w:p>
    <w:tbl>
      <w:tblPr>
        <w:tblStyle w:val="Tablaconcuadrcula5oscura"/>
        <w:tblW w:w="6793" w:type="dxa"/>
        <w:tblInd w:w="849" w:type="dxa"/>
        <w:tblLayout w:type="fixed"/>
        <w:tblLook w:val="0400" w:firstRow="0" w:lastRow="0" w:firstColumn="0" w:lastColumn="0" w:noHBand="0" w:noVBand="1"/>
      </w:tblPr>
      <w:tblGrid>
        <w:gridCol w:w="3397"/>
        <w:gridCol w:w="3396"/>
      </w:tblGrid>
      <w:tr w:rsidR="00147846" w:rsidRPr="00EA519C" w14:paraId="040E1946" w14:textId="77777777" w:rsidTr="007E7CE7">
        <w:trPr>
          <w:cnfStyle w:val="000000100000" w:firstRow="0" w:lastRow="0" w:firstColumn="0" w:lastColumn="0" w:oddVBand="0" w:evenVBand="0" w:oddHBand="1" w:evenHBand="0" w:firstRowFirstColumn="0" w:firstRowLastColumn="0" w:lastRowFirstColumn="0" w:lastRowLastColumn="0"/>
        </w:trPr>
        <w:tc>
          <w:tcPr>
            <w:tcW w:w="6793" w:type="dxa"/>
            <w:gridSpan w:val="2"/>
          </w:tcPr>
          <w:p w14:paraId="67BE213D" w14:textId="77777777" w:rsidR="00147846" w:rsidRPr="00EA519C" w:rsidRDefault="00147846" w:rsidP="007E7CE7">
            <w:pPr>
              <w:jc w:val="center"/>
              <w:rPr>
                <w:b/>
                <w:color w:val="FFFFFF"/>
              </w:rPr>
            </w:pPr>
            <w:r w:rsidRPr="00EA519C">
              <w:rPr>
                <w:b/>
                <w:color w:val="FFFFFF"/>
              </w:rPr>
              <w:t>ORGANIZACIÓN Y ROLES</w:t>
            </w:r>
          </w:p>
        </w:tc>
      </w:tr>
      <w:tr w:rsidR="00147846" w:rsidRPr="00EA519C" w14:paraId="6BF9B484" w14:textId="77777777" w:rsidTr="007E7CE7">
        <w:tc>
          <w:tcPr>
            <w:tcW w:w="3397" w:type="dxa"/>
          </w:tcPr>
          <w:p w14:paraId="2BEC4C6D" w14:textId="77777777" w:rsidR="00147846" w:rsidRPr="00EA519C" w:rsidRDefault="00147846" w:rsidP="007E7CE7">
            <w:pPr>
              <w:jc w:val="center"/>
              <w:rPr>
                <w:b/>
              </w:rPr>
            </w:pPr>
            <w:r w:rsidRPr="00EA519C">
              <w:rPr>
                <w:b/>
              </w:rPr>
              <w:t>Integrante</w:t>
            </w:r>
          </w:p>
        </w:tc>
        <w:tc>
          <w:tcPr>
            <w:tcW w:w="3396" w:type="dxa"/>
          </w:tcPr>
          <w:p w14:paraId="233CBBB4" w14:textId="77777777" w:rsidR="00147846" w:rsidRPr="00EA519C" w:rsidRDefault="00147846" w:rsidP="007E7CE7">
            <w:pPr>
              <w:jc w:val="center"/>
              <w:rPr>
                <w:b/>
              </w:rPr>
            </w:pPr>
            <w:r w:rsidRPr="00EA519C">
              <w:rPr>
                <w:b/>
              </w:rPr>
              <w:t>Rol</w:t>
            </w:r>
          </w:p>
        </w:tc>
      </w:tr>
      <w:tr w:rsidR="00147846" w:rsidRPr="00EA519C" w14:paraId="10E2A985" w14:textId="77777777" w:rsidTr="007E7CE7">
        <w:trPr>
          <w:cnfStyle w:val="000000100000" w:firstRow="0" w:lastRow="0" w:firstColumn="0" w:lastColumn="0" w:oddVBand="0" w:evenVBand="0" w:oddHBand="1" w:evenHBand="0" w:firstRowFirstColumn="0" w:firstRowLastColumn="0" w:lastRowFirstColumn="0" w:lastRowLastColumn="0"/>
        </w:trPr>
        <w:tc>
          <w:tcPr>
            <w:tcW w:w="3397" w:type="dxa"/>
          </w:tcPr>
          <w:p w14:paraId="658F1AC5" w14:textId="77777777" w:rsidR="00147846" w:rsidRPr="00EA519C" w:rsidRDefault="00147846" w:rsidP="007E7CE7">
            <w:pPr>
              <w:jc w:val="both"/>
              <w:rPr>
                <w:color w:val="000000"/>
              </w:rPr>
            </w:pPr>
            <w:proofErr w:type="spellStart"/>
            <w:r>
              <w:t>Josue</w:t>
            </w:r>
            <w:proofErr w:type="spellEnd"/>
            <w:r>
              <w:t xml:space="preserve"> Villanueva </w:t>
            </w:r>
            <w:proofErr w:type="spellStart"/>
            <w:r>
              <w:t>Yucra</w:t>
            </w:r>
            <w:proofErr w:type="spellEnd"/>
          </w:p>
        </w:tc>
        <w:tc>
          <w:tcPr>
            <w:tcW w:w="3396" w:type="dxa"/>
          </w:tcPr>
          <w:p w14:paraId="3E02EA48" w14:textId="77777777" w:rsidR="00147846" w:rsidRPr="00EA519C" w:rsidRDefault="00147846" w:rsidP="007E7CE7">
            <w:pPr>
              <w:jc w:val="both"/>
              <w:rPr>
                <w:color w:val="000000"/>
              </w:rPr>
            </w:pPr>
            <w:r>
              <w:t>Jefe</w:t>
            </w:r>
            <w:r w:rsidRPr="00EA519C">
              <w:t xml:space="preserve"> de Proyecto</w:t>
            </w:r>
          </w:p>
        </w:tc>
      </w:tr>
      <w:tr w:rsidR="00147846" w:rsidRPr="00EA519C" w14:paraId="1C796B1D" w14:textId="77777777" w:rsidTr="007E7CE7">
        <w:tc>
          <w:tcPr>
            <w:tcW w:w="3397" w:type="dxa"/>
          </w:tcPr>
          <w:p w14:paraId="628E133A" w14:textId="77777777" w:rsidR="00147846" w:rsidRPr="00EA519C" w:rsidRDefault="00147846" w:rsidP="007E7CE7">
            <w:pPr>
              <w:jc w:val="both"/>
              <w:rPr>
                <w:color w:val="000000"/>
              </w:rPr>
            </w:pPr>
            <w:r>
              <w:rPr>
                <w:color w:val="000000"/>
              </w:rPr>
              <w:t>Javier Neira Machaca</w:t>
            </w:r>
          </w:p>
        </w:tc>
        <w:tc>
          <w:tcPr>
            <w:tcW w:w="3396" w:type="dxa"/>
          </w:tcPr>
          <w:p w14:paraId="7F8495F2" w14:textId="77777777" w:rsidR="00147846" w:rsidRPr="00EA519C" w:rsidRDefault="00147846" w:rsidP="007E7CE7">
            <w:pPr>
              <w:jc w:val="both"/>
              <w:rPr>
                <w:color w:val="000000"/>
              </w:rPr>
            </w:pPr>
            <w:r w:rsidRPr="00EA519C">
              <w:t>Programador</w:t>
            </w:r>
            <w:r>
              <w:t xml:space="preserve"> y </w:t>
            </w:r>
            <w:proofErr w:type="spellStart"/>
            <w:r>
              <w:t>tester</w:t>
            </w:r>
            <w:proofErr w:type="spellEnd"/>
          </w:p>
        </w:tc>
      </w:tr>
      <w:tr w:rsidR="00147846" w:rsidRPr="00EA519C" w14:paraId="71651F72" w14:textId="77777777" w:rsidTr="007E7CE7">
        <w:trPr>
          <w:cnfStyle w:val="000000100000" w:firstRow="0" w:lastRow="0" w:firstColumn="0" w:lastColumn="0" w:oddVBand="0" w:evenVBand="0" w:oddHBand="1" w:evenHBand="0" w:firstRowFirstColumn="0" w:firstRowLastColumn="0" w:lastRowFirstColumn="0" w:lastRowLastColumn="0"/>
        </w:trPr>
        <w:tc>
          <w:tcPr>
            <w:tcW w:w="3397" w:type="dxa"/>
          </w:tcPr>
          <w:p w14:paraId="790EF74C" w14:textId="77777777" w:rsidR="00147846" w:rsidRPr="00EA519C" w:rsidRDefault="00147846" w:rsidP="007E7CE7">
            <w:pPr>
              <w:jc w:val="both"/>
              <w:rPr>
                <w:color w:val="000000"/>
              </w:rPr>
            </w:pPr>
            <w:r>
              <w:rPr>
                <w:color w:val="000000"/>
              </w:rPr>
              <w:t>Gilmer Mamani Condori</w:t>
            </w:r>
          </w:p>
        </w:tc>
        <w:tc>
          <w:tcPr>
            <w:tcW w:w="3396" w:type="dxa"/>
          </w:tcPr>
          <w:p w14:paraId="4E320E8D" w14:textId="77777777" w:rsidR="00147846" w:rsidRPr="00EA519C" w:rsidRDefault="00147846" w:rsidP="007E7CE7">
            <w:pPr>
              <w:jc w:val="both"/>
              <w:rPr>
                <w:color w:val="000000"/>
              </w:rPr>
            </w:pPr>
            <w:r>
              <w:t>Analista de sistemas</w:t>
            </w:r>
          </w:p>
        </w:tc>
      </w:tr>
    </w:tbl>
    <w:p w14:paraId="4F744BA7" w14:textId="77777777" w:rsidR="00147846" w:rsidRPr="00014B50" w:rsidRDefault="00147846" w:rsidP="00147846">
      <w:pPr>
        <w:rPr>
          <w:lang w:val="es"/>
        </w:rPr>
      </w:pPr>
    </w:p>
    <w:p w14:paraId="3B872D98" w14:textId="038A9FFB" w:rsidR="00147846" w:rsidRPr="00147846" w:rsidRDefault="00147846" w:rsidP="00147846">
      <w:pPr>
        <w:pStyle w:val="Ttulo3"/>
        <w:rPr>
          <w:rFonts w:ascii="Arial" w:hAnsi="Arial" w:cs="Arial"/>
          <w:b w:val="0"/>
          <w:bCs/>
          <w:sz w:val="22"/>
          <w:szCs w:val="22"/>
          <w:lang w:val="es"/>
        </w:rPr>
      </w:pPr>
      <w:bookmarkStart w:id="6" w:name="_Toc106026456"/>
      <w:r w:rsidRPr="00147846">
        <w:rPr>
          <w:rFonts w:ascii="Arial" w:hAnsi="Arial" w:cs="Arial"/>
          <w:bCs/>
          <w:sz w:val="22"/>
          <w:szCs w:val="22"/>
          <w:lang w:val="es"/>
        </w:rPr>
        <w:t>Costos operativos durante el desarrollo</w:t>
      </w:r>
      <w:bookmarkEnd w:id="6"/>
      <w:r w:rsidRPr="00147846">
        <w:rPr>
          <w:rFonts w:ascii="Arial" w:hAnsi="Arial" w:cs="Arial"/>
          <w:bCs/>
          <w:sz w:val="22"/>
          <w:szCs w:val="22"/>
          <w:lang w:val="es"/>
        </w:rPr>
        <w:t xml:space="preserve"> </w:t>
      </w:r>
    </w:p>
    <w:p w14:paraId="4BECF796" w14:textId="77777777" w:rsidR="00147846" w:rsidRDefault="00147846" w:rsidP="00147846">
      <w:pPr>
        <w:ind w:left="720"/>
        <w:rPr>
          <w:lang w:val="es"/>
        </w:rPr>
      </w:pPr>
      <w:r w:rsidRPr="2B52B5B8">
        <w:rPr>
          <w:lang w:val="es"/>
        </w:rPr>
        <w:t xml:space="preserve">Para el cálculo de los costos durante el desarrollo se contabilizo la renta de una </w:t>
      </w:r>
      <w:proofErr w:type="gramStart"/>
      <w:r w:rsidRPr="2B52B5B8">
        <w:rPr>
          <w:lang w:val="es"/>
        </w:rPr>
        <w:t>oficina</w:t>
      </w:r>
      <w:proofErr w:type="gramEnd"/>
      <w:r w:rsidRPr="2B52B5B8">
        <w:rPr>
          <w:lang w:val="es"/>
        </w:rPr>
        <w:t xml:space="preserve"> así como sus gastos en mantenimiento como el servicio eléctrico y agua. También se tuvo en cuenta el uso de una Línea Telefónica. </w:t>
      </w:r>
    </w:p>
    <w:tbl>
      <w:tblPr>
        <w:tblStyle w:val="Tablaconcuadrcula5oscura"/>
        <w:tblW w:w="6799" w:type="dxa"/>
        <w:tblInd w:w="842" w:type="dxa"/>
        <w:tblLayout w:type="fixed"/>
        <w:tblLook w:val="0400" w:firstRow="0" w:lastRow="0" w:firstColumn="0" w:lastColumn="0" w:noHBand="0" w:noVBand="1"/>
      </w:tblPr>
      <w:tblGrid>
        <w:gridCol w:w="2689"/>
        <w:gridCol w:w="2835"/>
        <w:gridCol w:w="1275"/>
      </w:tblGrid>
      <w:tr w:rsidR="00147846" w:rsidRPr="00EA519C" w14:paraId="4C0CBAC4" w14:textId="77777777" w:rsidTr="007E7CE7">
        <w:trPr>
          <w:cnfStyle w:val="000000100000" w:firstRow="0" w:lastRow="0" w:firstColumn="0" w:lastColumn="0" w:oddVBand="0" w:evenVBand="0" w:oddHBand="1" w:evenHBand="0" w:firstRowFirstColumn="0" w:firstRowLastColumn="0" w:lastRowFirstColumn="0" w:lastRowLastColumn="0"/>
          <w:trHeight w:val="20"/>
        </w:trPr>
        <w:tc>
          <w:tcPr>
            <w:tcW w:w="2689" w:type="dxa"/>
          </w:tcPr>
          <w:p w14:paraId="5CE30763" w14:textId="77777777" w:rsidR="00147846" w:rsidRPr="00EA519C" w:rsidRDefault="00147846" w:rsidP="007E7CE7">
            <w:pPr>
              <w:jc w:val="center"/>
              <w:rPr>
                <w:b/>
                <w:color w:val="FFFFFF"/>
                <w:sz w:val="24"/>
                <w:szCs w:val="24"/>
              </w:rPr>
            </w:pPr>
            <w:r w:rsidRPr="00EA519C">
              <w:rPr>
                <w:b/>
                <w:color w:val="FFFFFF"/>
                <w:sz w:val="24"/>
                <w:szCs w:val="24"/>
              </w:rPr>
              <w:t>Concepto de Pago</w:t>
            </w:r>
          </w:p>
        </w:tc>
        <w:tc>
          <w:tcPr>
            <w:tcW w:w="2835" w:type="dxa"/>
          </w:tcPr>
          <w:p w14:paraId="0C9F4F43" w14:textId="77777777" w:rsidR="00147846" w:rsidRPr="00EA519C" w:rsidRDefault="00147846" w:rsidP="007E7CE7">
            <w:pPr>
              <w:jc w:val="center"/>
              <w:rPr>
                <w:b/>
                <w:color w:val="FFFFFF"/>
                <w:sz w:val="24"/>
                <w:szCs w:val="24"/>
              </w:rPr>
            </w:pPr>
            <w:r w:rsidRPr="00EA519C">
              <w:rPr>
                <w:b/>
                <w:color w:val="FFFFFF"/>
                <w:sz w:val="24"/>
                <w:szCs w:val="24"/>
              </w:rPr>
              <w:t>Actividades</w:t>
            </w:r>
          </w:p>
        </w:tc>
        <w:tc>
          <w:tcPr>
            <w:tcW w:w="1275" w:type="dxa"/>
          </w:tcPr>
          <w:p w14:paraId="56B07F33" w14:textId="77777777" w:rsidR="00147846" w:rsidRPr="00EA519C" w:rsidRDefault="00147846" w:rsidP="007E7CE7">
            <w:pPr>
              <w:jc w:val="center"/>
              <w:rPr>
                <w:b/>
                <w:color w:val="FFFFFF"/>
                <w:sz w:val="24"/>
                <w:szCs w:val="24"/>
              </w:rPr>
            </w:pPr>
            <w:r w:rsidRPr="00EA519C">
              <w:rPr>
                <w:b/>
                <w:color w:val="FFFFFF"/>
                <w:sz w:val="24"/>
                <w:szCs w:val="24"/>
              </w:rPr>
              <w:t>Costo Total</w:t>
            </w:r>
          </w:p>
        </w:tc>
      </w:tr>
      <w:tr w:rsidR="00147846" w:rsidRPr="00EA519C" w14:paraId="3D4E1088" w14:textId="77777777" w:rsidTr="007E7CE7">
        <w:trPr>
          <w:trHeight w:val="20"/>
        </w:trPr>
        <w:tc>
          <w:tcPr>
            <w:tcW w:w="2689" w:type="dxa"/>
          </w:tcPr>
          <w:p w14:paraId="1F65D8FB" w14:textId="77777777" w:rsidR="00147846" w:rsidRPr="00EA519C" w:rsidRDefault="00147846" w:rsidP="007E7CE7">
            <w:pPr>
              <w:rPr>
                <w:color w:val="000000"/>
                <w:sz w:val="24"/>
                <w:szCs w:val="24"/>
              </w:rPr>
            </w:pPr>
            <w:r>
              <w:rPr>
                <w:color w:val="000000"/>
                <w:sz w:val="24"/>
                <w:szCs w:val="24"/>
              </w:rPr>
              <w:t>Alquiler de Laptops (3</w:t>
            </w:r>
            <w:r w:rsidRPr="00EA519C">
              <w:rPr>
                <w:color w:val="000000"/>
                <w:sz w:val="24"/>
                <w:szCs w:val="24"/>
              </w:rPr>
              <w:t>)</w:t>
            </w:r>
          </w:p>
        </w:tc>
        <w:tc>
          <w:tcPr>
            <w:tcW w:w="2835" w:type="dxa"/>
          </w:tcPr>
          <w:p w14:paraId="2141DE9E" w14:textId="77777777" w:rsidR="00147846" w:rsidRPr="00EA519C" w:rsidRDefault="00147846" w:rsidP="007E7CE7">
            <w:pPr>
              <w:rPr>
                <w:color w:val="000000"/>
                <w:sz w:val="24"/>
                <w:szCs w:val="24"/>
              </w:rPr>
            </w:pPr>
            <w:r w:rsidRPr="00EA519C">
              <w:rPr>
                <w:color w:val="000000"/>
                <w:sz w:val="24"/>
                <w:szCs w:val="24"/>
              </w:rPr>
              <w:t>Equipos para el desarrollo del sistema</w:t>
            </w:r>
          </w:p>
        </w:tc>
        <w:tc>
          <w:tcPr>
            <w:tcW w:w="1275" w:type="dxa"/>
          </w:tcPr>
          <w:p w14:paraId="7706072C" w14:textId="77777777" w:rsidR="00147846" w:rsidRPr="00EA519C" w:rsidRDefault="00147846" w:rsidP="007E7CE7">
            <w:pPr>
              <w:jc w:val="right"/>
              <w:rPr>
                <w:color w:val="000000"/>
                <w:sz w:val="24"/>
                <w:szCs w:val="24"/>
              </w:rPr>
            </w:pPr>
            <w:r>
              <w:rPr>
                <w:color w:val="000000"/>
                <w:sz w:val="24"/>
                <w:szCs w:val="24"/>
              </w:rPr>
              <w:t>1,2</w:t>
            </w:r>
            <w:r w:rsidRPr="00EA519C">
              <w:rPr>
                <w:color w:val="000000"/>
                <w:sz w:val="24"/>
                <w:szCs w:val="24"/>
              </w:rPr>
              <w:t>00.00</w:t>
            </w:r>
          </w:p>
        </w:tc>
      </w:tr>
      <w:tr w:rsidR="00147846" w:rsidRPr="00EA519C" w14:paraId="2F743E27" w14:textId="77777777" w:rsidTr="007E7CE7">
        <w:trPr>
          <w:cnfStyle w:val="000000100000" w:firstRow="0" w:lastRow="0" w:firstColumn="0" w:lastColumn="0" w:oddVBand="0" w:evenVBand="0" w:oddHBand="1" w:evenHBand="0" w:firstRowFirstColumn="0" w:firstRowLastColumn="0" w:lastRowFirstColumn="0" w:lastRowLastColumn="0"/>
          <w:trHeight w:val="20"/>
        </w:trPr>
        <w:tc>
          <w:tcPr>
            <w:tcW w:w="2689" w:type="dxa"/>
          </w:tcPr>
          <w:p w14:paraId="76DCFA75" w14:textId="77777777" w:rsidR="00147846" w:rsidRPr="00EA519C" w:rsidRDefault="00147846" w:rsidP="007E7CE7">
            <w:pPr>
              <w:rPr>
                <w:color w:val="000000"/>
                <w:sz w:val="24"/>
                <w:szCs w:val="24"/>
              </w:rPr>
            </w:pPr>
            <w:r>
              <w:rPr>
                <w:color w:val="000000"/>
                <w:sz w:val="24"/>
                <w:szCs w:val="24"/>
              </w:rPr>
              <w:t>Servicio de Energía Eléctrica (3</w:t>
            </w:r>
            <w:r w:rsidRPr="00EA519C">
              <w:rPr>
                <w:color w:val="000000"/>
                <w:sz w:val="24"/>
                <w:szCs w:val="24"/>
              </w:rPr>
              <w:t>)</w:t>
            </w:r>
          </w:p>
        </w:tc>
        <w:tc>
          <w:tcPr>
            <w:tcW w:w="2835" w:type="dxa"/>
          </w:tcPr>
          <w:p w14:paraId="16815E88" w14:textId="77777777" w:rsidR="00147846" w:rsidRPr="00EA519C" w:rsidRDefault="00147846" w:rsidP="007E7CE7">
            <w:pPr>
              <w:rPr>
                <w:color w:val="000000"/>
                <w:sz w:val="24"/>
                <w:szCs w:val="24"/>
              </w:rPr>
            </w:pPr>
            <w:r w:rsidRPr="00EA519C">
              <w:rPr>
                <w:color w:val="000000"/>
                <w:sz w:val="24"/>
                <w:szCs w:val="24"/>
              </w:rPr>
              <w:t>Suministro de energía eléctrica</w:t>
            </w:r>
          </w:p>
        </w:tc>
        <w:tc>
          <w:tcPr>
            <w:tcW w:w="1275" w:type="dxa"/>
          </w:tcPr>
          <w:p w14:paraId="7C143CFA" w14:textId="77777777" w:rsidR="00147846" w:rsidRPr="00EA519C" w:rsidRDefault="00147846" w:rsidP="007E7CE7">
            <w:pPr>
              <w:jc w:val="right"/>
              <w:rPr>
                <w:color w:val="000000"/>
                <w:sz w:val="24"/>
                <w:szCs w:val="24"/>
              </w:rPr>
            </w:pPr>
            <w:r>
              <w:rPr>
                <w:color w:val="000000"/>
                <w:sz w:val="24"/>
                <w:szCs w:val="24"/>
              </w:rPr>
              <w:t>600</w:t>
            </w:r>
            <w:r w:rsidRPr="00EA519C">
              <w:rPr>
                <w:color w:val="000000"/>
                <w:sz w:val="24"/>
                <w:szCs w:val="24"/>
              </w:rPr>
              <w:t>.00</w:t>
            </w:r>
          </w:p>
        </w:tc>
      </w:tr>
      <w:tr w:rsidR="00147846" w:rsidRPr="00EA519C" w14:paraId="70B86204" w14:textId="77777777" w:rsidTr="007E7CE7">
        <w:trPr>
          <w:trHeight w:val="20"/>
        </w:trPr>
        <w:tc>
          <w:tcPr>
            <w:tcW w:w="2689" w:type="dxa"/>
          </w:tcPr>
          <w:p w14:paraId="19813769" w14:textId="77777777" w:rsidR="00147846" w:rsidRPr="00EA519C" w:rsidRDefault="00147846" w:rsidP="007E7CE7">
            <w:pPr>
              <w:rPr>
                <w:color w:val="000000"/>
                <w:sz w:val="24"/>
                <w:szCs w:val="24"/>
              </w:rPr>
            </w:pPr>
            <w:r>
              <w:rPr>
                <w:color w:val="000000"/>
                <w:sz w:val="24"/>
                <w:szCs w:val="24"/>
              </w:rPr>
              <w:lastRenderedPageBreak/>
              <w:t>Servicio de Internet (3</w:t>
            </w:r>
            <w:r w:rsidRPr="00EA519C">
              <w:rPr>
                <w:color w:val="000000"/>
                <w:sz w:val="24"/>
                <w:szCs w:val="24"/>
              </w:rPr>
              <w:t>)</w:t>
            </w:r>
          </w:p>
        </w:tc>
        <w:tc>
          <w:tcPr>
            <w:tcW w:w="2835" w:type="dxa"/>
          </w:tcPr>
          <w:p w14:paraId="0D377770" w14:textId="77777777" w:rsidR="00147846" w:rsidRPr="00EA519C" w:rsidRDefault="00147846" w:rsidP="007E7CE7">
            <w:pPr>
              <w:rPr>
                <w:color w:val="000000"/>
                <w:sz w:val="24"/>
                <w:szCs w:val="24"/>
              </w:rPr>
            </w:pPr>
            <w:r w:rsidRPr="00EA519C">
              <w:rPr>
                <w:color w:val="000000"/>
                <w:sz w:val="24"/>
                <w:szCs w:val="24"/>
              </w:rPr>
              <w:t>Servicio de conexión a internet</w:t>
            </w:r>
          </w:p>
        </w:tc>
        <w:tc>
          <w:tcPr>
            <w:tcW w:w="1275" w:type="dxa"/>
          </w:tcPr>
          <w:p w14:paraId="23EDB152" w14:textId="77777777" w:rsidR="00147846" w:rsidRPr="00EA519C" w:rsidRDefault="00147846" w:rsidP="007E7CE7">
            <w:pPr>
              <w:jc w:val="right"/>
              <w:rPr>
                <w:color w:val="000000"/>
                <w:sz w:val="24"/>
                <w:szCs w:val="24"/>
              </w:rPr>
            </w:pPr>
            <w:r>
              <w:rPr>
                <w:color w:val="000000"/>
                <w:sz w:val="24"/>
                <w:szCs w:val="24"/>
              </w:rPr>
              <w:t>720</w:t>
            </w:r>
            <w:r w:rsidRPr="00EA519C">
              <w:rPr>
                <w:color w:val="000000"/>
                <w:sz w:val="24"/>
                <w:szCs w:val="24"/>
              </w:rPr>
              <w:t>.00</w:t>
            </w:r>
          </w:p>
        </w:tc>
      </w:tr>
      <w:tr w:rsidR="00147846" w:rsidRPr="00EA519C" w14:paraId="7F59FF26" w14:textId="77777777" w:rsidTr="007E7CE7">
        <w:trPr>
          <w:cnfStyle w:val="000000100000" w:firstRow="0" w:lastRow="0" w:firstColumn="0" w:lastColumn="0" w:oddVBand="0" w:evenVBand="0" w:oddHBand="1" w:evenHBand="0" w:firstRowFirstColumn="0" w:firstRowLastColumn="0" w:lastRowFirstColumn="0" w:lastRowLastColumn="0"/>
          <w:trHeight w:val="20"/>
        </w:trPr>
        <w:tc>
          <w:tcPr>
            <w:tcW w:w="5524" w:type="dxa"/>
            <w:gridSpan w:val="2"/>
          </w:tcPr>
          <w:p w14:paraId="6C951B60" w14:textId="77777777" w:rsidR="00147846" w:rsidRPr="00EA519C" w:rsidRDefault="00147846" w:rsidP="007E7CE7">
            <w:pPr>
              <w:jc w:val="center"/>
              <w:rPr>
                <w:b/>
                <w:color w:val="000000"/>
                <w:sz w:val="24"/>
                <w:szCs w:val="24"/>
              </w:rPr>
            </w:pPr>
            <w:r w:rsidRPr="00EA519C">
              <w:rPr>
                <w:b/>
                <w:color w:val="000000"/>
                <w:sz w:val="24"/>
                <w:szCs w:val="24"/>
              </w:rPr>
              <w:t>TOTAL</w:t>
            </w:r>
          </w:p>
        </w:tc>
        <w:tc>
          <w:tcPr>
            <w:tcW w:w="1275" w:type="dxa"/>
          </w:tcPr>
          <w:p w14:paraId="2F482FAE" w14:textId="77777777" w:rsidR="00147846" w:rsidRPr="00EA519C" w:rsidRDefault="00147846" w:rsidP="007E7CE7">
            <w:pPr>
              <w:jc w:val="right"/>
              <w:rPr>
                <w:b/>
                <w:color w:val="000000"/>
                <w:sz w:val="24"/>
                <w:szCs w:val="24"/>
              </w:rPr>
            </w:pPr>
            <w:r>
              <w:rPr>
                <w:b/>
                <w:color w:val="000000"/>
                <w:sz w:val="24"/>
                <w:szCs w:val="24"/>
              </w:rPr>
              <w:t>2</w:t>
            </w:r>
            <w:r w:rsidRPr="00EA519C">
              <w:rPr>
                <w:b/>
                <w:color w:val="000000"/>
                <w:sz w:val="24"/>
                <w:szCs w:val="24"/>
              </w:rPr>
              <w:t>,</w:t>
            </w:r>
            <w:r>
              <w:rPr>
                <w:b/>
                <w:color w:val="000000"/>
                <w:sz w:val="24"/>
                <w:szCs w:val="24"/>
              </w:rPr>
              <w:t>520</w:t>
            </w:r>
            <w:r w:rsidRPr="00EA519C">
              <w:rPr>
                <w:b/>
                <w:color w:val="000000"/>
                <w:sz w:val="24"/>
                <w:szCs w:val="24"/>
              </w:rPr>
              <w:t>.00</w:t>
            </w:r>
          </w:p>
        </w:tc>
      </w:tr>
    </w:tbl>
    <w:p w14:paraId="3A9E45F2" w14:textId="77777777" w:rsidR="00147846" w:rsidRDefault="00147846" w:rsidP="00147846">
      <w:pPr>
        <w:rPr>
          <w:lang w:val="es"/>
        </w:rPr>
      </w:pPr>
    </w:p>
    <w:p w14:paraId="64EE398A" w14:textId="77777777" w:rsidR="00147846" w:rsidRDefault="00147846" w:rsidP="00147846">
      <w:pPr>
        <w:rPr>
          <w:lang w:val="es"/>
        </w:rPr>
      </w:pPr>
    </w:p>
    <w:p w14:paraId="2222612A" w14:textId="782800B3" w:rsidR="00147846" w:rsidRPr="00147846" w:rsidRDefault="00147846" w:rsidP="00147846">
      <w:pPr>
        <w:pStyle w:val="Ttulo3"/>
        <w:ind w:left="720"/>
        <w:rPr>
          <w:rFonts w:ascii="Arial" w:hAnsi="Arial" w:cs="Arial"/>
          <w:b w:val="0"/>
          <w:bCs/>
          <w:sz w:val="22"/>
          <w:szCs w:val="22"/>
          <w:lang w:val="es"/>
        </w:rPr>
      </w:pPr>
      <w:bookmarkStart w:id="7" w:name="_Toc106026457"/>
      <w:r w:rsidRPr="00147846">
        <w:rPr>
          <w:rFonts w:ascii="Arial" w:hAnsi="Arial" w:cs="Arial"/>
          <w:bCs/>
          <w:sz w:val="22"/>
          <w:szCs w:val="22"/>
          <w:lang w:val="es"/>
        </w:rPr>
        <w:t>Costos totales del desarrollo del sistema</w:t>
      </w:r>
      <w:bookmarkEnd w:id="7"/>
      <w:r w:rsidRPr="00147846">
        <w:rPr>
          <w:rFonts w:ascii="Arial" w:hAnsi="Arial" w:cs="Arial"/>
          <w:bCs/>
          <w:sz w:val="22"/>
          <w:szCs w:val="22"/>
          <w:lang w:val="es"/>
        </w:rPr>
        <w:t xml:space="preserve"> </w:t>
      </w:r>
    </w:p>
    <w:p w14:paraId="1BF64FAB" w14:textId="77777777" w:rsidR="00147846" w:rsidRDefault="00147846" w:rsidP="00147846">
      <w:pPr>
        <w:spacing w:line="257" w:lineRule="auto"/>
        <w:ind w:firstLine="720"/>
        <w:jc w:val="both"/>
        <w:rPr>
          <w:sz w:val="24"/>
          <w:szCs w:val="24"/>
          <w:lang w:val="es"/>
        </w:rPr>
      </w:pPr>
      <w:r w:rsidRPr="3C46E360">
        <w:rPr>
          <w:sz w:val="24"/>
          <w:szCs w:val="24"/>
          <w:lang w:val="es"/>
        </w:rPr>
        <w:t>A continuación, un resumen de todos los Gastos Aproximados y el Total final.</w:t>
      </w:r>
    </w:p>
    <w:tbl>
      <w:tblPr>
        <w:tblStyle w:val="Tablaconcuadrcula5oscura"/>
        <w:tblW w:w="6774" w:type="dxa"/>
        <w:tblInd w:w="857" w:type="dxa"/>
        <w:tblLayout w:type="fixed"/>
        <w:tblLook w:val="0400" w:firstRow="0" w:lastRow="0" w:firstColumn="0" w:lastColumn="0" w:noHBand="0" w:noVBand="1"/>
      </w:tblPr>
      <w:tblGrid>
        <w:gridCol w:w="4160"/>
        <w:gridCol w:w="2614"/>
      </w:tblGrid>
      <w:tr w:rsidR="00147846" w:rsidRPr="00EA519C" w14:paraId="39E69C35"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35B0A91" w14:textId="77777777" w:rsidR="00147846" w:rsidRPr="00EA519C" w:rsidRDefault="00147846" w:rsidP="007E7CE7">
            <w:pPr>
              <w:rPr>
                <w:b/>
                <w:color w:val="FFFFFF"/>
                <w:sz w:val="24"/>
                <w:szCs w:val="24"/>
              </w:rPr>
            </w:pPr>
            <w:r w:rsidRPr="00EA519C">
              <w:rPr>
                <w:b/>
                <w:color w:val="FFFFFF"/>
                <w:sz w:val="24"/>
                <w:szCs w:val="24"/>
              </w:rPr>
              <w:t>Concepto de Pago</w:t>
            </w:r>
          </w:p>
        </w:tc>
        <w:tc>
          <w:tcPr>
            <w:tcW w:w="2614" w:type="dxa"/>
          </w:tcPr>
          <w:p w14:paraId="66B14666" w14:textId="77777777" w:rsidR="00147846" w:rsidRPr="00EA519C" w:rsidRDefault="00147846" w:rsidP="007E7CE7">
            <w:pPr>
              <w:jc w:val="center"/>
              <w:rPr>
                <w:b/>
                <w:color w:val="FFFFFF"/>
                <w:sz w:val="24"/>
                <w:szCs w:val="24"/>
              </w:rPr>
            </w:pPr>
            <w:r w:rsidRPr="00EA519C">
              <w:rPr>
                <w:b/>
                <w:color w:val="FFFFFF"/>
                <w:sz w:val="24"/>
                <w:szCs w:val="24"/>
              </w:rPr>
              <w:t>Costo Total</w:t>
            </w:r>
          </w:p>
        </w:tc>
      </w:tr>
      <w:tr w:rsidR="00147846" w:rsidRPr="00EA519C" w14:paraId="33A346B1" w14:textId="77777777" w:rsidTr="007E7CE7">
        <w:trPr>
          <w:trHeight w:val="312"/>
        </w:trPr>
        <w:tc>
          <w:tcPr>
            <w:tcW w:w="4160" w:type="dxa"/>
          </w:tcPr>
          <w:p w14:paraId="5F037F55" w14:textId="77777777" w:rsidR="00147846" w:rsidRPr="00EA519C" w:rsidRDefault="00147846" w:rsidP="007E7CE7">
            <w:pPr>
              <w:rPr>
                <w:color w:val="000000"/>
                <w:sz w:val="24"/>
                <w:szCs w:val="24"/>
              </w:rPr>
            </w:pPr>
            <w:r w:rsidRPr="00EA519C">
              <w:rPr>
                <w:color w:val="000000"/>
                <w:sz w:val="24"/>
                <w:szCs w:val="24"/>
              </w:rPr>
              <w:t>Costos Generales</w:t>
            </w:r>
          </w:p>
        </w:tc>
        <w:tc>
          <w:tcPr>
            <w:tcW w:w="2614" w:type="dxa"/>
          </w:tcPr>
          <w:p w14:paraId="2438D72B" w14:textId="77777777" w:rsidR="00147846" w:rsidRPr="00EA519C" w:rsidRDefault="00147846" w:rsidP="007E7CE7">
            <w:pPr>
              <w:jc w:val="right"/>
              <w:rPr>
                <w:color w:val="000000"/>
                <w:sz w:val="24"/>
                <w:szCs w:val="24"/>
              </w:rPr>
            </w:pPr>
            <w:r>
              <w:rPr>
                <w:color w:val="000000"/>
                <w:sz w:val="24"/>
                <w:szCs w:val="24"/>
              </w:rPr>
              <w:t>1,0</w:t>
            </w:r>
            <w:r w:rsidRPr="00EA519C">
              <w:rPr>
                <w:color w:val="000000"/>
                <w:sz w:val="24"/>
                <w:szCs w:val="24"/>
              </w:rPr>
              <w:t>00.00</w:t>
            </w:r>
          </w:p>
        </w:tc>
      </w:tr>
      <w:tr w:rsidR="00147846" w:rsidRPr="00EA519C" w14:paraId="054795F0"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19DBC560" w14:textId="77777777" w:rsidR="00147846" w:rsidRPr="00EA519C" w:rsidRDefault="00147846" w:rsidP="007E7CE7">
            <w:pPr>
              <w:rPr>
                <w:color w:val="000000"/>
                <w:sz w:val="24"/>
                <w:szCs w:val="24"/>
              </w:rPr>
            </w:pPr>
            <w:r w:rsidRPr="00EA519C">
              <w:rPr>
                <w:color w:val="000000"/>
                <w:sz w:val="24"/>
                <w:szCs w:val="24"/>
              </w:rPr>
              <w:t>Costos de Operación</w:t>
            </w:r>
          </w:p>
        </w:tc>
        <w:tc>
          <w:tcPr>
            <w:tcW w:w="2614" w:type="dxa"/>
          </w:tcPr>
          <w:p w14:paraId="1F2FBBE2" w14:textId="77777777" w:rsidR="00147846" w:rsidRPr="00EA519C" w:rsidRDefault="00147846" w:rsidP="007E7CE7">
            <w:pPr>
              <w:jc w:val="right"/>
              <w:rPr>
                <w:color w:val="000000"/>
                <w:sz w:val="24"/>
                <w:szCs w:val="24"/>
              </w:rPr>
            </w:pPr>
            <w:r>
              <w:rPr>
                <w:color w:val="000000"/>
                <w:sz w:val="24"/>
                <w:szCs w:val="24"/>
              </w:rPr>
              <w:t>2</w:t>
            </w:r>
            <w:r w:rsidRPr="00EA519C">
              <w:rPr>
                <w:color w:val="000000"/>
                <w:sz w:val="24"/>
                <w:szCs w:val="24"/>
              </w:rPr>
              <w:t>,</w:t>
            </w:r>
            <w:r>
              <w:rPr>
                <w:color w:val="000000"/>
                <w:sz w:val="24"/>
                <w:szCs w:val="24"/>
              </w:rPr>
              <w:t>520</w:t>
            </w:r>
            <w:r w:rsidRPr="00EA519C">
              <w:rPr>
                <w:color w:val="000000"/>
                <w:sz w:val="24"/>
                <w:szCs w:val="24"/>
              </w:rPr>
              <w:t>.00</w:t>
            </w:r>
          </w:p>
        </w:tc>
      </w:tr>
      <w:tr w:rsidR="00147846" w:rsidRPr="00EA519C" w14:paraId="62F7A847" w14:textId="77777777" w:rsidTr="007E7CE7">
        <w:trPr>
          <w:trHeight w:val="312"/>
        </w:trPr>
        <w:tc>
          <w:tcPr>
            <w:tcW w:w="4160" w:type="dxa"/>
          </w:tcPr>
          <w:p w14:paraId="264FBA95" w14:textId="77777777" w:rsidR="00147846" w:rsidRPr="00EA519C" w:rsidRDefault="00147846" w:rsidP="007E7CE7">
            <w:pPr>
              <w:rPr>
                <w:color w:val="000000"/>
                <w:sz w:val="24"/>
                <w:szCs w:val="24"/>
              </w:rPr>
            </w:pPr>
            <w:r w:rsidRPr="00EA519C">
              <w:rPr>
                <w:color w:val="000000"/>
                <w:sz w:val="24"/>
                <w:szCs w:val="24"/>
              </w:rPr>
              <w:t xml:space="preserve">Costos del Ambiente </w:t>
            </w:r>
          </w:p>
        </w:tc>
        <w:tc>
          <w:tcPr>
            <w:tcW w:w="2614" w:type="dxa"/>
          </w:tcPr>
          <w:p w14:paraId="5BB5A7EA" w14:textId="77777777" w:rsidR="00147846" w:rsidRPr="00EA519C" w:rsidRDefault="00147846" w:rsidP="007E7CE7">
            <w:pPr>
              <w:jc w:val="right"/>
              <w:rPr>
                <w:color w:val="000000"/>
              </w:rPr>
            </w:pPr>
            <w:r>
              <w:rPr>
                <w:color w:val="000000"/>
              </w:rPr>
              <w:t>1</w:t>
            </w:r>
            <w:r w:rsidRPr="00EA519C">
              <w:rPr>
                <w:color w:val="000000"/>
              </w:rPr>
              <w:t>,</w:t>
            </w:r>
            <w:r>
              <w:rPr>
                <w:color w:val="000000"/>
              </w:rPr>
              <w:t>000</w:t>
            </w:r>
            <w:r w:rsidRPr="00EA519C">
              <w:rPr>
                <w:color w:val="000000"/>
              </w:rPr>
              <w:t>.00</w:t>
            </w:r>
          </w:p>
        </w:tc>
      </w:tr>
      <w:tr w:rsidR="00147846" w:rsidRPr="00EA519C" w14:paraId="0B44C2B9"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1FF97B0" w14:textId="77777777" w:rsidR="00147846" w:rsidRPr="00EA519C" w:rsidRDefault="00147846" w:rsidP="007E7CE7">
            <w:pPr>
              <w:rPr>
                <w:color w:val="000000"/>
                <w:sz w:val="24"/>
                <w:szCs w:val="24"/>
              </w:rPr>
            </w:pPr>
            <w:r w:rsidRPr="00EA519C">
              <w:rPr>
                <w:color w:val="000000"/>
                <w:sz w:val="24"/>
                <w:szCs w:val="24"/>
              </w:rPr>
              <w:t>Costo del Personal</w:t>
            </w:r>
          </w:p>
        </w:tc>
        <w:tc>
          <w:tcPr>
            <w:tcW w:w="2614" w:type="dxa"/>
          </w:tcPr>
          <w:p w14:paraId="556B2A5B" w14:textId="77777777" w:rsidR="00147846" w:rsidRPr="00EA519C" w:rsidRDefault="00147846" w:rsidP="007E7CE7">
            <w:pPr>
              <w:jc w:val="right"/>
              <w:rPr>
                <w:color w:val="000000"/>
                <w:sz w:val="24"/>
                <w:szCs w:val="24"/>
              </w:rPr>
            </w:pPr>
            <w:r>
              <w:rPr>
                <w:color w:val="000000"/>
                <w:sz w:val="24"/>
                <w:szCs w:val="24"/>
              </w:rPr>
              <w:t>2055.4</w:t>
            </w:r>
          </w:p>
        </w:tc>
      </w:tr>
      <w:tr w:rsidR="00147846" w:rsidRPr="00EA519C" w14:paraId="0B6EA070" w14:textId="77777777" w:rsidTr="007E7CE7">
        <w:trPr>
          <w:trHeight w:val="312"/>
        </w:trPr>
        <w:tc>
          <w:tcPr>
            <w:tcW w:w="4160" w:type="dxa"/>
          </w:tcPr>
          <w:p w14:paraId="67EEE8A1" w14:textId="77777777" w:rsidR="00147846" w:rsidRPr="00EA519C" w:rsidRDefault="00147846" w:rsidP="007E7CE7">
            <w:pPr>
              <w:rPr>
                <w:color w:val="000000"/>
                <w:sz w:val="24"/>
                <w:szCs w:val="24"/>
              </w:rPr>
            </w:pPr>
            <w:r w:rsidRPr="00EA519C">
              <w:rPr>
                <w:color w:val="000000"/>
                <w:sz w:val="24"/>
                <w:szCs w:val="24"/>
              </w:rPr>
              <w:t>Reserva de Contingencia</w:t>
            </w:r>
          </w:p>
        </w:tc>
        <w:tc>
          <w:tcPr>
            <w:tcW w:w="2614" w:type="dxa"/>
          </w:tcPr>
          <w:p w14:paraId="535F55E2" w14:textId="77777777" w:rsidR="00147846" w:rsidRPr="00EA519C" w:rsidRDefault="00147846" w:rsidP="007E7CE7">
            <w:pPr>
              <w:jc w:val="right"/>
              <w:rPr>
                <w:color w:val="000000"/>
                <w:sz w:val="24"/>
                <w:szCs w:val="24"/>
              </w:rPr>
            </w:pPr>
            <w:r w:rsidRPr="00EA519C">
              <w:rPr>
                <w:color w:val="000000"/>
                <w:sz w:val="24"/>
                <w:szCs w:val="24"/>
              </w:rPr>
              <w:t>500.00</w:t>
            </w:r>
          </w:p>
        </w:tc>
      </w:tr>
      <w:tr w:rsidR="00147846" w:rsidRPr="00EA519C" w14:paraId="1B44D496"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2E0D9A4B" w14:textId="77777777" w:rsidR="00147846" w:rsidRPr="00EA519C" w:rsidRDefault="00147846" w:rsidP="007E7CE7">
            <w:pPr>
              <w:rPr>
                <w:b/>
                <w:color w:val="FFFFFF"/>
                <w:sz w:val="24"/>
                <w:szCs w:val="24"/>
              </w:rPr>
            </w:pPr>
            <w:proofErr w:type="gramStart"/>
            <w:r w:rsidRPr="00EA519C">
              <w:rPr>
                <w:b/>
                <w:color w:val="FFFFFF"/>
                <w:sz w:val="24"/>
                <w:szCs w:val="24"/>
              </w:rPr>
              <w:t>Total</w:t>
            </w:r>
            <w:proofErr w:type="gramEnd"/>
            <w:r w:rsidRPr="00EA519C">
              <w:rPr>
                <w:b/>
                <w:color w:val="FFFFFF"/>
                <w:sz w:val="24"/>
                <w:szCs w:val="24"/>
              </w:rPr>
              <w:t xml:space="preserve"> de Costos</w:t>
            </w:r>
          </w:p>
        </w:tc>
        <w:tc>
          <w:tcPr>
            <w:tcW w:w="2614" w:type="dxa"/>
          </w:tcPr>
          <w:p w14:paraId="5AE4EC29" w14:textId="77777777" w:rsidR="00147846" w:rsidRPr="00EA519C" w:rsidRDefault="00147846" w:rsidP="007E7CE7">
            <w:pPr>
              <w:jc w:val="right"/>
              <w:rPr>
                <w:b/>
                <w:color w:val="FFFFFF"/>
                <w:sz w:val="24"/>
                <w:szCs w:val="24"/>
              </w:rPr>
            </w:pPr>
            <w:r>
              <w:rPr>
                <w:b/>
                <w:color w:val="FFFFFF"/>
                <w:sz w:val="24"/>
                <w:szCs w:val="24"/>
              </w:rPr>
              <w:t>7055.4</w:t>
            </w:r>
          </w:p>
        </w:tc>
      </w:tr>
      <w:tr w:rsidR="00147846" w:rsidRPr="00EA519C" w14:paraId="3B33D73A" w14:textId="77777777" w:rsidTr="007E7CE7">
        <w:trPr>
          <w:trHeight w:val="312"/>
        </w:trPr>
        <w:tc>
          <w:tcPr>
            <w:tcW w:w="4160" w:type="dxa"/>
          </w:tcPr>
          <w:p w14:paraId="3A9C435A" w14:textId="77777777" w:rsidR="00147846" w:rsidRPr="00EA519C" w:rsidRDefault="00147846" w:rsidP="007E7CE7">
            <w:pPr>
              <w:rPr>
                <w:sz w:val="24"/>
                <w:szCs w:val="24"/>
              </w:rPr>
            </w:pPr>
            <w:r w:rsidRPr="00EA519C">
              <w:rPr>
                <w:sz w:val="24"/>
                <w:szCs w:val="24"/>
              </w:rPr>
              <w:t>Margen de Utilidad (10.5%)</w:t>
            </w:r>
          </w:p>
        </w:tc>
        <w:tc>
          <w:tcPr>
            <w:tcW w:w="2614" w:type="dxa"/>
          </w:tcPr>
          <w:p w14:paraId="17D0AAC4" w14:textId="77777777" w:rsidR="00147846" w:rsidRPr="00EA519C" w:rsidRDefault="00147846" w:rsidP="007E7CE7">
            <w:pPr>
              <w:jc w:val="right"/>
              <w:rPr>
                <w:sz w:val="24"/>
                <w:szCs w:val="24"/>
              </w:rPr>
            </w:pPr>
            <w:r>
              <w:rPr>
                <w:sz w:val="24"/>
                <w:szCs w:val="24"/>
              </w:rPr>
              <w:t>705.5</w:t>
            </w:r>
          </w:p>
        </w:tc>
      </w:tr>
      <w:tr w:rsidR="00147846" w:rsidRPr="00EA519C" w14:paraId="5FE4F9E4"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4ED4A47C" w14:textId="77777777" w:rsidR="00147846" w:rsidRPr="00EA519C" w:rsidRDefault="00147846" w:rsidP="007E7CE7">
            <w:pPr>
              <w:rPr>
                <w:b/>
                <w:color w:val="FFFFFF"/>
                <w:sz w:val="24"/>
                <w:szCs w:val="24"/>
              </w:rPr>
            </w:pPr>
            <w:r w:rsidRPr="00EA519C">
              <w:rPr>
                <w:b/>
                <w:color w:val="FFFFFF"/>
                <w:sz w:val="24"/>
                <w:szCs w:val="24"/>
              </w:rPr>
              <w:t>Línea Base</w:t>
            </w:r>
          </w:p>
        </w:tc>
        <w:tc>
          <w:tcPr>
            <w:tcW w:w="2614" w:type="dxa"/>
          </w:tcPr>
          <w:p w14:paraId="4EB70FC6" w14:textId="77777777" w:rsidR="00147846" w:rsidRPr="00EA519C" w:rsidRDefault="00147846" w:rsidP="007E7CE7">
            <w:pPr>
              <w:jc w:val="right"/>
              <w:rPr>
                <w:b/>
                <w:color w:val="FFFFFF"/>
                <w:sz w:val="24"/>
                <w:szCs w:val="24"/>
              </w:rPr>
            </w:pPr>
            <w:r w:rsidRPr="002D3B3B">
              <w:rPr>
                <w:b/>
                <w:color w:val="FFFFFF"/>
                <w:sz w:val="24"/>
                <w:szCs w:val="24"/>
              </w:rPr>
              <w:t>7760</w:t>
            </w:r>
            <w:r>
              <w:rPr>
                <w:b/>
                <w:color w:val="FFFFFF"/>
                <w:sz w:val="24"/>
                <w:szCs w:val="24"/>
              </w:rPr>
              <w:t>.</w:t>
            </w:r>
            <w:r w:rsidRPr="002D3B3B">
              <w:rPr>
                <w:b/>
                <w:color w:val="FFFFFF"/>
                <w:sz w:val="24"/>
                <w:szCs w:val="24"/>
              </w:rPr>
              <w:t>9</w:t>
            </w:r>
          </w:p>
        </w:tc>
      </w:tr>
      <w:tr w:rsidR="00147846" w:rsidRPr="00EA519C" w14:paraId="0FD7B27E" w14:textId="77777777" w:rsidTr="007E7CE7">
        <w:trPr>
          <w:trHeight w:val="312"/>
        </w:trPr>
        <w:tc>
          <w:tcPr>
            <w:tcW w:w="4160" w:type="dxa"/>
          </w:tcPr>
          <w:p w14:paraId="6E538D4C" w14:textId="77777777" w:rsidR="00147846" w:rsidRPr="00EA519C" w:rsidRDefault="00147846" w:rsidP="007E7CE7">
            <w:pPr>
              <w:rPr>
                <w:color w:val="000000"/>
                <w:sz w:val="24"/>
                <w:szCs w:val="24"/>
              </w:rPr>
            </w:pPr>
            <w:r w:rsidRPr="00EA519C">
              <w:rPr>
                <w:color w:val="000000"/>
                <w:sz w:val="24"/>
                <w:szCs w:val="24"/>
              </w:rPr>
              <w:t>IGV</w:t>
            </w:r>
          </w:p>
        </w:tc>
        <w:tc>
          <w:tcPr>
            <w:tcW w:w="2614" w:type="dxa"/>
          </w:tcPr>
          <w:p w14:paraId="166084EA" w14:textId="77777777" w:rsidR="00147846" w:rsidRPr="00EA519C" w:rsidRDefault="00147846" w:rsidP="007E7CE7">
            <w:pPr>
              <w:jc w:val="right"/>
              <w:rPr>
                <w:color w:val="000000"/>
                <w:sz w:val="24"/>
                <w:szCs w:val="24"/>
              </w:rPr>
            </w:pPr>
            <w:r>
              <w:rPr>
                <w:color w:val="000000"/>
                <w:sz w:val="24"/>
                <w:szCs w:val="24"/>
              </w:rPr>
              <w:t>1396.96</w:t>
            </w:r>
          </w:p>
        </w:tc>
      </w:tr>
      <w:tr w:rsidR="00147846" w:rsidRPr="00EA519C" w14:paraId="03DFA5CE" w14:textId="77777777" w:rsidTr="007E7CE7">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60E74910" w14:textId="77777777" w:rsidR="00147846" w:rsidRPr="00EA519C" w:rsidRDefault="00147846" w:rsidP="007E7CE7">
            <w:pPr>
              <w:rPr>
                <w:b/>
                <w:color w:val="FFFFFF"/>
                <w:sz w:val="24"/>
                <w:szCs w:val="24"/>
              </w:rPr>
            </w:pPr>
            <w:r w:rsidRPr="00EA519C">
              <w:rPr>
                <w:b/>
                <w:color w:val="FFFFFF"/>
                <w:sz w:val="24"/>
                <w:szCs w:val="24"/>
              </w:rPr>
              <w:t>TOTAL + IGV</w:t>
            </w:r>
          </w:p>
        </w:tc>
        <w:tc>
          <w:tcPr>
            <w:tcW w:w="2614" w:type="dxa"/>
          </w:tcPr>
          <w:p w14:paraId="23EADAFB" w14:textId="77777777" w:rsidR="00147846" w:rsidRPr="00EA519C" w:rsidRDefault="00147846" w:rsidP="007E7CE7">
            <w:pPr>
              <w:jc w:val="right"/>
              <w:rPr>
                <w:b/>
                <w:color w:val="FFFFFF"/>
                <w:sz w:val="24"/>
                <w:szCs w:val="24"/>
              </w:rPr>
            </w:pPr>
            <w:r>
              <w:rPr>
                <w:b/>
                <w:color w:val="FFFFFF"/>
                <w:sz w:val="24"/>
                <w:szCs w:val="24"/>
              </w:rPr>
              <w:t>9,157.86</w:t>
            </w:r>
          </w:p>
        </w:tc>
      </w:tr>
    </w:tbl>
    <w:p w14:paraId="7358EBD4" w14:textId="77777777" w:rsidR="00147846" w:rsidRPr="00147846" w:rsidRDefault="00147846" w:rsidP="00147846">
      <w:pPr>
        <w:spacing w:line="257" w:lineRule="auto"/>
        <w:jc w:val="both"/>
        <w:rPr>
          <w:rFonts w:ascii="Arial" w:hAnsi="Arial" w:cs="Arial"/>
          <w:lang w:val="es"/>
        </w:rPr>
      </w:pPr>
    </w:p>
    <w:p w14:paraId="76BE3E18" w14:textId="763AE4EE" w:rsidR="007D33D8" w:rsidRPr="00147846" w:rsidRDefault="00F74EAF" w:rsidP="00147846">
      <w:pPr>
        <w:pBdr>
          <w:top w:val="nil"/>
          <w:left w:val="nil"/>
          <w:bottom w:val="nil"/>
          <w:right w:val="nil"/>
          <w:between w:val="nil"/>
        </w:pBdr>
        <w:shd w:val="clear" w:color="auto" w:fill="FFFFFF"/>
        <w:spacing w:before="240" w:after="240" w:line="240" w:lineRule="auto"/>
        <w:ind w:left="981" w:firstLine="12"/>
        <w:jc w:val="both"/>
        <w:rPr>
          <w:rFonts w:ascii="Arial" w:hAnsi="Arial" w:cs="Arial"/>
          <w:b/>
          <w:color w:val="000000"/>
        </w:rPr>
      </w:pPr>
      <w:r w:rsidRPr="00147846">
        <w:rPr>
          <w:rFonts w:ascii="Arial" w:hAnsi="Arial" w:cs="Arial"/>
          <w:b/>
          <w:color w:val="000000"/>
        </w:rPr>
        <w:t>Factibilidad Operativa</w:t>
      </w:r>
    </w:p>
    <w:p w14:paraId="305B8737" w14:textId="77777777" w:rsidR="007D33D8" w:rsidRPr="00147846" w:rsidRDefault="007D33D8" w:rsidP="007D33D8">
      <w:pPr>
        <w:pBdr>
          <w:top w:val="nil"/>
          <w:left w:val="nil"/>
          <w:bottom w:val="nil"/>
          <w:right w:val="nil"/>
          <w:between w:val="nil"/>
        </w:pBdr>
        <w:spacing w:after="0" w:line="240" w:lineRule="auto"/>
        <w:ind w:left="993"/>
        <w:jc w:val="both"/>
        <w:rPr>
          <w:rFonts w:ascii="Arial" w:hAnsi="Arial" w:cs="Arial"/>
          <w:b/>
        </w:rPr>
      </w:pPr>
      <w:r w:rsidRPr="00147846">
        <w:rPr>
          <w:rFonts w:ascii="Arial" w:hAnsi="Arial" w:cs="Arial"/>
          <w:b/>
        </w:rPr>
        <w:t>Lista de Interesados</w:t>
      </w:r>
    </w:p>
    <w:p w14:paraId="3EE1689E" w14:textId="7B611E78" w:rsidR="00612ABB" w:rsidRDefault="00612ABB">
      <w:pPr>
        <w:pBdr>
          <w:top w:val="nil"/>
          <w:left w:val="nil"/>
          <w:bottom w:val="nil"/>
          <w:right w:val="nil"/>
          <w:between w:val="nil"/>
        </w:pBdr>
        <w:spacing w:after="0" w:line="360" w:lineRule="auto"/>
        <w:ind w:left="1080"/>
        <w:jc w:val="both"/>
        <w:rPr>
          <w:b/>
          <w:color w:val="000000"/>
          <w:sz w:val="24"/>
          <w:szCs w:val="24"/>
        </w:rPr>
      </w:pPr>
    </w:p>
    <w:tbl>
      <w:tblPr>
        <w:tblStyle w:val="Tablaconcuadrcula5oscura"/>
        <w:tblW w:w="6793" w:type="dxa"/>
        <w:tblInd w:w="849" w:type="dxa"/>
        <w:tblLayout w:type="fixed"/>
        <w:tblLook w:val="0400" w:firstRow="0" w:lastRow="0" w:firstColumn="0" w:lastColumn="0" w:noHBand="0" w:noVBand="1"/>
      </w:tblPr>
      <w:tblGrid>
        <w:gridCol w:w="3397"/>
        <w:gridCol w:w="3396"/>
      </w:tblGrid>
      <w:tr w:rsidR="00147846" w:rsidRPr="00EA519C" w14:paraId="7FB419A0" w14:textId="77777777" w:rsidTr="007E7CE7">
        <w:trPr>
          <w:cnfStyle w:val="000000100000" w:firstRow="0" w:lastRow="0" w:firstColumn="0" w:lastColumn="0" w:oddVBand="0" w:evenVBand="0" w:oddHBand="1" w:evenHBand="0" w:firstRowFirstColumn="0" w:firstRowLastColumn="0" w:lastRowFirstColumn="0" w:lastRowLastColumn="0"/>
        </w:trPr>
        <w:tc>
          <w:tcPr>
            <w:tcW w:w="6793" w:type="dxa"/>
            <w:gridSpan w:val="2"/>
          </w:tcPr>
          <w:p w14:paraId="3DCD153A" w14:textId="77777777" w:rsidR="00147846" w:rsidRPr="00EA519C" w:rsidRDefault="00147846" w:rsidP="007E7CE7">
            <w:pPr>
              <w:jc w:val="center"/>
              <w:rPr>
                <w:b/>
                <w:color w:val="FFFFFF"/>
              </w:rPr>
            </w:pPr>
            <w:r w:rsidRPr="00EA519C">
              <w:rPr>
                <w:b/>
                <w:color w:val="FFFFFF"/>
              </w:rPr>
              <w:t>ORGANIZACIÓN Y ROLES</w:t>
            </w:r>
          </w:p>
        </w:tc>
      </w:tr>
      <w:tr w:rsidR="00147846" w:rsidRPr="00EA519C" w14:paraId="0F546D6C" w14:textId="77777777" w:rsidTr="007E7CE7">
        <w:tc>
          <w:tcPr>
            <w:tcW w:w="3397" w:type="dxa"/>
          </w:tcPr>
          <w:p w14:paraId="3B47FADF" w14:textId="77777777" w:rsidR="00147846" w:rsidRPr="00EA519C" w:rsidRDefault="00147846" w:rsidP="007E7CE7">
            <w:pPr>
              <w:jc w:val="center"/>
              <w:rPr>
                <w:b/>
              </w:rPr>
            </w:pPr>
            <w:r w:rsidRPr="00EA519C">
              <w:rPr>
                <w:b/>
              </w:rPr>
              <w:t>Integrante</w:t>
            </w:r>
          </w:p>
        </w:tc>
        <w:tc>
          <w:tcPr>
            <w:tcW w:w="3396" w:type="dxa"/>
          </w:tcPr>
          <w:p w14:paraId="53701EA4" w14:textId="77777777" w:rsidR="00147846" w:rsidRPr="00EA519C" w:rsidRDefault="00147846" w:rsidP="007E7CE7">
            <w:pPr>
              <w:jc w:val="center"/>
              <w:rPr>
                <w:b/>
              </w:rPr>
            </w:pPr>
            <w:r w:rsidRPr="00EA519C">
              <w:rPr>
                <w:b/>
              </w:rPr>
              <w:t>Rol</w:t>
            </w:r>
          </w:p>
        </w:tc>
      </w:tr>
      <w:tr w:rsidR="00147846" w:rsidRPr="00EA519C" w14:paraId="41A02B0D" w14:textId="77777777" w:rsidTr="007E7CE7">
        <w:trPr>
          <w:cnfStyle w:val="000000100000" w:firstRow="0" w:lastRow="0" w:firstColumn="0" w:lastColumn="0" w:oddVBand="0" w:evenVBand="0" w:oddHBand="1" w:evenHBand="0" w:firstRowFirstColumn="0" w:firstRowLastColumn="0" w:lastRowFirstColumn="0" w:lastRowLastColumn="0"/>
        </w:trPr>
        <w:tc>
          <w:tcPr>
            <w:tcW w:w="3397" w:type="dxa"/>
          </w:tcPr>
          <w:p w14:paraId="34F674AB" w14:textId="77777777" w:rsidR="00147846" w:rsidRPr="00EA519C" w:rsidRDefault="00147846" w:rsidP="007E7CE7">
            <w:pPr>
              <w:jc w:val="both"/>
              <w:rPr>
                <w:color w:val="000000"/>
              </w:rPr>
            </w:pPr>
            <w:proofErr w:type="spellStart"/>
            <w:r>
              <w:t>Josue</w:t>
            </w:r>
            <w:proofErr w:type="spellEnd"/>
            <w:r>
              <w:t xml:space="preserve"> Villanueva </w:t>
            </w:r>
            <w:proofErr w:type="spellStart"/>
            <w:r>
              <w:t>Yucra</w:t>
            </w:r>
            <w:proofErr w:type="spellEnd"/>
          </w:p>
        </w:tc>
        <w:tc>
          <w:tcPr>
            <w:tcW w:w="3396" w:type="dxa"/>
          </w:tcPr>
          <w:p w14:paraId="6DE692F1" w14:textId="77777777" w:rsidR="00147846" w:rsidRPr="00EA519C" w:rsidRDefault="00147846" w:rsidP="007E7CE7">
            <w:pPr>
              <w:jc w:val="both"/>
              <w:rPr>
                <w:color w:val="000000"/>
              </w:rPr>
            </w:pPr>
            <w:r>
              <w:t>Jefe</w:t>
            </w:r>
            <w:r w:rsidRPr="00EA519C">
              <w:t xml:space="preserve"> de Proyecto</w:t>
            </w:r>
          </w:p>
        </w:tc>
      </w:tr>
      <w:tr w:rsidR="00147846" w:rsidRPr="00EA519C" w14:paraId="0CD3FD2F" w14:textId="77777777" w:rsidTr="007E7CE7">
        <w:tc>
          <w:tcPr>
            <w:tcW w:w="3397" w:type="dxa"/>
          </w:tcPr>
          <w:p w14:paraId="38A0632C" w14:textId="77777777" w:rsidR="00147846" w:rsidRPr="00EA519C" w:rsidRDefault="00147846" w:rsidP="007E7CE7">
            <w:pPr>
              <w:jc w:val="both"/>
              <w:rPr>
                <w:color w:val="000000"/>
              </w:rPr>
            </w:pPr>
            <w:r>
              <w:rPr>
                <w:color w:val="000000"/>
              </w:rPr>
              <w:t>Javier Neira Machaca</w:t>
            </w:r>
          </w:p>
        </w:tc>
        <w:tc>
          <w:tcPr>
            <w:tcW w:w="3396" w:type="dxa"/>
          </w:tcPr>
          <w:p w14:paraId="7C095377" w14:textId="77777777" w:rsidR="00147846" w:rsidRPr="00EA519C" w:rsidRDefault="00147846" w:rsidP="007E7CE7">
            <w:pPr>
              <w:jc w:val="both"/>
              <w:rPr>
                <w:color w:val="000000"/>
              </w:rPr>
            </w:pPr>
            <w:r w:rsidRPr="00EA519C">
              <w:t>Programador</w:t>
            </w:r>
            <w:r>
              <w:t xml:space="preserve"> y </w:t>
            </w:r>
            <w:proofErr w:type="spellStart"/>
            <w:r>
              <w:t>tester</w:t>
            </w:r>
            <w:proofErr w:type="spellEnd"/>
          </w:p>
        </w:tc>
      </w:tr>
      <w:tr w:rsidR="00147846" w:rsidRPr="00EA519C" w14:paraId="06466DB1" w14:textId="77777777" w:rsidTr="007E7CE7">
        <w:trPr>
          <w:cnfStyle w:val="000000100000" w:firstRow="0" w:lastRow="0" w:firstColumn="0" w:lastColumn="0" w:oddVBand="0" w:evenVBand="0" w:oddHBand="1" w:evenHBand="0" w:firstRowFirstColumn="0" w:firstRowLastColumn="0" w:lastRowFirstColumn="0" w:lastRowLastColumn="0"/>
        </w:trPr>
        <w:tc>
          <w:tcPr>
            <w:tcW w:w="3397" w:type="dxa"/>
          </w:tcPr>
          <w:p w14:paraId="3BA4BEC7" w14:textId="77777777" w:rsidR="00147846" w:rsidRPr="00EA519C" w:rsidRDefault="00147846" w:rsidP="007E7CE7">
            <w:pPr>
              <w:jc w:val="both"/>
              <w:rPr>
                <w:color w:val="000000"/>
              </w:rPr>
            </w:pPr>
            <w:r>
              <w:rPr>
                <w:color w:val="000000"/>
              </w:rPr>
              <w:t>Gilmer Mamani Condori</w:t>
            </w:r>
          </w:p>
        </w:tc>
        <w:tc>
          <w:tcPr>
            <w:tcW w:w="3396" w:type="dxa"/>
          </w:tcPr>
          <w:p w14:paraId="3A37B5CE" w14:textId="77777777" w:rsidR="00147846" w:rsidRPr="00EA519C" w:rsidRDefault="00147846" w:rsidP="007E7CE7">
            <w:pPr>
              <w:jc w:val="both"/>
              <w:rPr>
                <w:color w:val="000000"/>
              </w:rPr>
            </w:pPr>
            <w:r>
              <w:t>Analista de sistemas</w:t>
            </w:r>
          </w:p>
        </w:tc>
      </w:tr>
    </w:tbl>
    <w:p w14:paraId="57DAD642" w14:textId="28C9C468" w:rsidR="007D33D8" w:rsidRDefault="007D33D8">
      <w:pPr>
        <w:pBdr>
          <w:top w:val="nil"/>
          <w:left w:val="nil"/>
          <w:bottom w:val="nil"/>
          <w:right w:val="nil"/>
          <w:between w:val="nil"/>
        </w:pBdr>
        <w:spacing w:after="0" w:line="360" w:lineRule="auto"/>
        <w:ind w:left="1080"/>
        <w:jc w:val="both"/>
        <w:rPr>
          <w:b/>
          <w:color w:val="000000"/>
          <w:sz w:val="24"/>
          <w:szCs w:val="24"/>
        </w:rPr>
      </w:pPr>
    </w:p>
    <w:p w14:paraId="13EA1441" w14:textId="3F7CA3D9" w:rsidR="00147846" w:rsidRDefault="00147846" w:rsidP="00147846">
      <w:pPr>
        <w:tabs>
          <w:tab w:val="left" w:pos="1560"/>
        </w:tabs>
        <w:spacing w:line="257" w:lineRule="auto"/>
        <w:jc w:val="both"/>
        <w:rPr>
          <w:b/>
          <w:bCs/>
          <w:sz w:val="24"/>
          <w:szCs w:val="24"/>
          <w:lang w:val="es"/>
        </w:rPr>
      </w:pPr>
      <w:r>
        <w:rPr>
          <w:b/>
          <w:bCs/>
          <w:sz w:val="24"/>
          <w:szCs w:val="24"/>
          <w:lang w:val="es"/>
        </w:rPr>
        <w:t xml:space="preserve">                </w:t>
      </w:r>
      <w:r w:rsidRPr="18DD75CF">
        <w:rPr>
          <w:b/>
          <w:bCs/>
          <w:sz w:val="24"/>
          <w:szCs w:val="24"/>
          <w:lang w:val="es"/>
        </w:rPr>
        <w:t>Beneficios:</w:t>
      </w:r>
    </w:p>
    <w:p w14:paraId="1617CA85" w14:textId="7CD8BB39" w:rsidR="00147846" w:rsidRDefault="00147846" w:rsidP="00147846">
      <w:pPr>
        <w:tabs>
          <w:tab w:val="left" w:pos="1560"/>
        </w:tabs>
        <w:spacing w:line="257" w:lineRule="auto"/>
        <w:jc w:val="both"/>
        <w:rPr>
          <w:sz w:val="24"/>
          <w:szCs w:val="24"/>
          <w:lang w:val="es"/>
        </w:rPr>
      </w:pPr>
      <w:r>
        <w:rPr>
          <w:sz w:val="24"/>
          <w:szCs w:val="24"/>
          <w:lang w:val="es"/>
        </w:rPr>
        <w:t xml:space="preserve">                </w:t>
      </w:r>
      <w:r w:rsidRPr="2B52B5B8">
        <w:rPr>
          <w:sz w:val="24"/>
          <w:szCs w:val="24"/>
          <w:lang w:val="es"/>
        </w:rPr>
        <w:t>La mejora de la administración en los datos de la empresa.</w:t>
      </w:r>
    </w:p>
    <w:p w14:paraId="29C1200B" w14:textId="77777777" w:rsidR="00147846" w:rsidRDefault="00147846" w:rsidP="00147846"/>
    <w:p w14:paraId="70F703A9" w14:textId="33271E33" w:rsidR="00147846" w:rsidRDefault="00147846" w:rsidP="00147846">
      <w:pPr>
        <w:tabs>
          <w:tab w:val="left" w:pos="1560"/>
        </w:tabs>
        <w:spacing w:line="257" w:lineRule="auto"/>
        <w:jc w:val="both"/>
        <w:rPr>
          <w:b/>
          <w:bCs/>
          <w:sz w:val="24"/>
          <w:szCs w:val="24"/>
          <w:lang w:val="es"/>
        </w:rPr>
      </w:pPr>
      <w:r>
        <w:rPr>
          <w:b/>
          <w:bCs/>
          <w:sz w:val="24"/>
          <w:szCs w:val="24"/>
          <w:lang w:val="es"/>
        </w:rPr>
        <w:t xml:space="preserve">             </w:t>
      </w:r>
      <w:r w:rsidRPr="18DD75CF">
        <w:rPr>
          <w:b/>
          <w:bCs/>
          <w:sz w:val="24"/>
          <w:szCs w:val="24"/>
          <w:lang w:val="es"/>
        </w:rPr>
        <w:t>Mantenimiento:</w:t>
      </w:r>
    </w:p>
    <w:p w14:paraId="4F54570A" w14:textId="325CEFC6" w:rsidR="00147846" w:rsidRDefault="00147846" w:rsidP="00147846">
      <w:pPr>
        <w:tabs>
          <w:tab w:val="left" w:pos="1560"/>
        </w:tabs>
        <w:spacing w:line="257" w:lineRule="auto"/>
        <w:ind w:left="720"/>
        <w:jc w:val="both"/>
        <w:rPr>
          <w:sz w:val="24"/>
          <w:szCs w:val="24"/>
          <w:lang w:val="es"/>
        </w:rPr>
      </w:pPr>
      <w:r w:rsidRPr="18DD75CF">
        <w:rPr>
          <w:sz w:val="24"/>
          <w:szCs w:val="24"/>
          <w:lang w:val="es"/>
        </w:rPr>
        <w:t xml:space="preserve">Se deberá impartir capacitaciones para los usuarios a fin de que </w:t>
      </w:r>
      <w:proofErr w:type="gramStart"/>
      <w:r w:rsidRPr="18DD75CF">
        <w:rPr>
          <w:sz w:val="24"/>
          <w:szCs w:val="24"/>
          <w:lang w:val="es"/>
        </w:rPr>
        <w:t xml:space="preserve">comprendan </w:t>
      </w:r>
      <w:r>
        <w:rPr>
          <w:sz w:val="24"/>
          <w:szCs w:val="24"/>
          <w:lang w:val="es"/>
        </w:rPr>
        <w:t xml:space="preserve"> </w:t>
      </w:r>
      <w:r w:rsidRPr="18DD75CF">
        <w:rPr>
          <w:sz w:val="24"/>
          <w:szCs w:val="24"/>
          <w:lang w:val="es"/>
        </w:rPr>
        <w:t>el</w:t>
      </w:r>
      <w:proofErr w:type="gramEnd"/>
      <w:r w:rsidRPr="18DD75CF">
        <w:rPr>
          <w:sz w:val="24"/>
          <w:szCs w:val="24"/>
          <w:lang w:val="es"/>
        </w:rPr>
        <w:t xml:space="preserve"> funcionamiento del sistema.</w:t>
      </w:r>
    </w:p>
    <w:p w14:paraId="719C0328" w14:textId="4D7A2047" w:rsidR="00147846" w:rsidRDefault="00147846" w:rsidP="00147846">
      <w:pPr>
        <w:tabs>
          <w:tab w:val="left" w:pos="1560"/>
        </w:tabs>
        <w:spacing w:line="257" w:lineRule="auto"/>
        <w:ind w:left="720"/>
        <w:jc w:val="both"/>
        <w:rPr>
          <w:sz w:val="24"/>
          <w:szCs w:val="24"/>
          <w:lang w:val="es"/>
        </w:rPr>
      </w:pPr>
      <w:r w:rsidRPr="18DD75CF">
        <w:rPr>
          <w:sz w:val="24"/>
          <w:szCs w:val="24"/>
          <w:lang w:val="es"/>
        </w:rPr>
        <w:t>Supervisar que todas las partes del hardware funcionen de manera correcta, realizando una limpieza mensual a fondo del equipo por dentro con ayuda de los materiales adecuados.</w:t>
      </w:r>
    </w:p>
    <w:p w14:paraId="0931FE49" w14:textId="3E3334B7" w:rsidR="00147846" w:rsidRDefault="00147846" w:rsidP="00147846">
      <w:pPr>
        <w:tabs>
          <w:tab w:val="left" w:pos="1560"/>
        </w:tabs>
        <w:spacing w:line="257" w:lineRule="auto"/>
        <w:ind w:left="720"/>
        <w:jc w:val="both"/>
        <w:rPr>
          <w:sz w:val="24"/>
          <w:szCs w:val="24"/>
          <w:lang w:val="es"/>
        </w:rPr>
      </w:pPr>
      <w:r w:rsidRPr="18DD75CF">
        <w:rPr>
          <w:sz w:val="24"/>
          <w:szCs w:val="24"/>
          <w:lang w:val="es"/>
        </w:rPr>
        <w:lastRenderedPageBreak/>
        <w:t>Realizar copias de seguridad en caso de que se presente un problema respecto a la información.</w:t>
      </w:r>
    </w:p>
    <w:p w14:paraId="5F80A112" w14:textId="3B2C6758" w:rsidR="007D33D8" w:rsidRPr="00147846" w:rsidRDefault="00147846" w:rsidP="00147846">
      <w:pPr>
        <w:tabs>
          <w:tab w:val="left" w:pos="1560"/>
        </w:tabs>
        <w:spacing w:line="257" w:lineRule="auto"/>
        <w:ind w:left="720"/>
        <w:jc w:val="both"/>
        <w:rPr>
          <w:sz w:val="24"/>
          <w:szCs w:val="24"/>
          <w:lang w:val="es"/>
        </w:rPr>
      </w:pPr>
      <w:r w:rsidRPr="18DD75CF">
        <w:rPr>
          <w:sz w:val="24"/>
          <w:szCs w:val="24"/>
          <w:lang w:val="es"/>
        </w:rPr>
        <w:t>El uso de un antivirus nos ayudara para que el sistema no pueda ser afectado por algún tipo de malware.</w:t>
      </w:r>
    </w:p>
    <w:p w14:paraId="68773F0D" w14:textId="77777777" w:rsidR="00612ABB" w:rsidRPr="00147846" w:rsidRDefault="00F74EAF" w:rsidP="00147846">
      <w:pPr>
        <w:pBdr>
          <w:top w:val="nil"/>
          <w:left w:val="nil"/>
          <w:bottom w:val="nil"/>
          <w:right w:val="nil"/>
          <w:between w:val="nil"/>
        </w:pBdr>
        <w:spacing w:after="0" w:line="360" w:lineRule="auto"/>
        <w:ind w:firstLine="720"/>
        <w:jc w:val="both"/>
        <w:rPr>
          <w:rFonts w:ascii="Arial" w:hAnsi="Arial" w:cs="Arial"/>
          <w:b/>
          <w:color w:val="000000"/>
        </w:rPr>
      </w:pPr>
      <w:r w:rsidRPr="00147846">
        <w:rPr>
          <w:rFonts w:ascii="Arial" w:hAnsi="Arial" w:cs="Arial"/>
          <w:b/>
          <w:color w:val="000000"/>
        </w:rPr>
        <w:t>Factibilidad legal</w:t>
      </w:r>
    </w:p>
    <w:p w14:paraId="407C1598" w14:textId="5ECB8643" w:rsidR="00147846" w:rsidRDefault="00147846" w:rsidP="00147846">
      <w:pPr>
        <w:spacing w:line="257" w:lineRule="auto"/>
        <w:ind w:left="720"/>
        <w:jc w:val="both"/>
        <w:rPr>
          <w:sz w:val="24"/>
          <w:szCs w:val="24"/>
          <w:lang w:val="es"/>
        </w:rPr>
      </w:pPr>
      <w:r w:rsidRPr="007A302E">
        <w:rPr>
          <w:sz w:val="24"/>
          <w:szCs w:val="24"/>
          <w:lang w:val="es"/>
        </w:rPr>
        <w:t>Protección de datos personales: La aplicación móvil debe cumplir con las leyes de protección de datos personales que aplican en la jurisdicción donde se va a operar. Esto implica tener una política de privacidad clara y fácil de entender para los usuarios y proteger adecuadamente los datos personales de los usuarios.</w:t>
      </w:r>
    </w:p>
    <w:p w14:paraId="73553F48" w14:textId="77777777" w:rsidR="00147846" w:rsidRDefault="00147846" w:rsidP="00147846">
      <w:pPr>
        <w:spacing w:line="257" w:lineRule="auto"/>
        <w:ind w:left="720"/>
        <w:jc w:val="both"/>
        <w:rPr>
          <w:sz w:val="24"/>
          <w:szCs w:val="24"/>
          <w:lang w:val="es"/>
        </w:rPr>
      </w:pPr>
      <w:r w:rsidRPr="18DD75CF">
        <w:rPr>
          <w:sz w:val="24"/>
          <w:szCs w:val="24"/>
          <w:lang w:val="es"/>
        </w:rPr>
        <w:t xml:space="preserve">En el caso de haya conflicto con las leyes de regulaciones, no existe o no hay posibilidad de conflictos porque las herramientas que están obtenidos para el desarrollo de proyecto ya están pagadas con licencias. </w:t>
      </w:r>
    </w:p>
    <w:p w14:paraId="351B7463" w14:textId="40EA8F2F" w:rsidR="00612ABB" w:rsidRPr="00147846" w:rsidRDefault="00147846" w:rsidP="00147846">
      <w:pPr>
        <w:spacing w:line="257" w:lineRule="auto"/>
        <w:ind w:left="720"/>
        <w:jc w:val="both"/>
        <w:rPr>
          <w:sz w:val="24"/>
          <w:szCs w:val="24"/>
          <w:lang w:val="es"/>
        </w:rPr>
      </w:pPr>
      <w:r w:rsidRPr="18DD75CF">
        <w:rPr>
          <w:sz w:val="24"/>
          <w:szCs w:val="24"/>
          <w:lang w:val="es"/>
        </w:rPr>
        <w:t>No hay percances para el desarrollo del proyecto debido a que se respetó las leyes debidamente sean del Estado a la utilización de los recursos disponibles y los permisos de las entrevistas en su debido tiempo.</w:t>
      </w:r>
    </w:p>
    <w:p w14:paraId="794CC3FE" w14:textId="77777777" w:rsidR="00612ABB" w:rsidRPr="00147846" w:rsidRDefault="00F74EAF" w:rsidP="00147846">
      <w:pPr>
        <w:pBdr>
          <w:top w:val="nil"/>
          <w:left w:val="nil"/>
          <w:bottom w:val="nil"/>
          <w:right w:val="nil"/>
          <w:between w:val="nil"/>
        </w:pBdr>
        <w:spacing w:after="0" w:line="360" w:lineRule="auto"/>
        <w:ind w:firstLine="720"/>
        <w:jc w:val="both"/>
        <w:rPr>
          <w:rFonts w:ascii="Arial" w:hAnsi="Arial" w:cs="Arial"/>
          <w:b/>
          <w:color w:val="000000"/>
        </w:rPr>
      </w:pPr>
      <w:r w:rsidRPr="00147846">
        <w:rPr>
          <w:rFonts w:ascii="Arial" w:hAnsi="Arial" w:cs="Arial"/>
          <w:b/>
          <w:color w:val="000000"/>
        </w:rPr>
        <w:t>Factibilidad Ambiental</w:t>
      </w:r>
    </w:p>
    <w:p w14:paraId="0869150E" w14:textId="34B3CAAB" w:rsidR="00623349" w:rsidRPr="00C4358B" w:rsidRDefault="00623349" w:rsidP="00623349">
      <w:pPr>
        <w:pStyle w:val="Prrafodelista"/>
        <w:numPr>
          <w:ilvl w:val="0"/>
          <w:numId w:val="17"/>
        </w:numPr>
        <w:jc w:val="both"/>
        <w:rPr>
          <w:lang w:val="es"/>
        </w:rPr>
      </w:pPr>
      <w:bookmarkStart w:id="8" w:name="_heading=h.3znysh7" w:colFirst="0" w:colLast="0"/>
      <w:bookmarkEnd w:id="8"/>
      <w:r w:rsidRPr="00C4358B">
        <w:rPr>
          <w:lang w:val="es"/>
        </w:rPr>
        <w:t xml:space="preserve">Uso de ingredientes locales y de temporada: Fomentar el uso de ingredientes locales y de temporada en las recetas promoverá la agricultura sostenible, reducirá la huella de carbono asociada al transporte de alimentos y permitirá a los usuarios apoyar a los productores locales. </w:t>
      </w:r>
    </w:p>
    <w:p w14:paraId="742EA8C2" w14:textId="12CD8A4D" w:rsidR="00612ABB" w:rsidRPr="00623349" w:rsidRDefault="00623349" w:rsidP="00623349">
      <w:pPr>
        <w:pStyle w:val="Prrafodelista"/>
        <w:numPr>
          <w:ilvl w:val="0"/>
          <w:numId w:val="17"/>
        </w:numPr>
        <w:jc w:val="both"/>
        <w:rPr>
          <w:lang w:val="es"/>
        </w:rPr>
      </w:pPr>
      <w:r w:rsidRPr="00C4358B">
        <w:rPr>
          <w:lang w:val="es"/>
        </w:rPr>
        <w:t>Recetas basadas en alimentos vegetales: Incluir opciones vegetarianas y veganas en la aplicación puede ayudar a promover una alimentación más sostenible, ya que la producción de alimentos de origen vegetal suele tener un menor impacto ambiental que la producción de carne y lácteos.</w:t>
      </w:r>
    </w:p>
    <w:p w14:paraId="3D0D13B6" w14:textId="7B68423E" w:rsidR="00612ABB" w:rsidRDefault="00CB351C">
      <w:pPr>
        <w:numPr>
          <w:ilvl w:val="0"/>
          <w:numId w:val="2"/>
        </w:numPr>
        <w:pBdr>
          <w:top w:val="nil"/>
          <w:left w:val="nil"/>
          <w:bottom w:val="nil"/>
          <w:right w:val="nil"/>
          <w:between w:val="nil"/>
        </w:pBdr>
        <w:spacing w:after="0" w:line="360" w:lineRule="auto"/>
        <w:jc w:val="both"/>
        <w:rPr>
          <w:b/>
          <w:color w:val="000000"/>
          <w:sz w:val="24"/>
          <w:szCs w:val="24"/>
        </w:rPr>
      </w:pPr>
      <w:proofErr w:type="spellStart"/>
      <w:r>
        <w:rPr>
          <w:b/>
          <w:color w:val="000000"/>
          <w:sz w:val="24"/>
          <w:szCs w:val="24"/>
        </w:rPr>
        <w:t>Metodologia</w:t>
      </w:r>
      <w:proofErr w:type="spellEnd"/>
      <w:r>
        <w:rPr>
          <w:b/>
          <w:color w:val="000000"/>
          <w:sz w:val="24"/>
          <w:szCs w:val="24"/>
        </w:rPr>
        <w:t xml:space="preserve"> de Desarrollo</w:t>
      </w:r>
    </w:p>
    <w:p w14:paraId="39BA0310" w14:textId="77777777" w:rsidR="00612ABB" w:rsidRDefault="00F74EAF">
      <w:pPr>
        <w:pBdr>
          <w:top w:val="nil"/>
          <w:left w:val="nil"/>
          <w:bottom w:val="nil"/>
          <w:right w:val="nil"/>
          <w:between w:val="nil"/>
        </w:pBdr>
        <w:spacing w:after="0"/>
        <w:ind w:left="1080"/>
        <w:jc w:val="both"/>
        <w:rPr>
          <w:color w:val="000000"/>
          <w:sz w:val="24"/>
          <w:szCs w:val="24"/>
        </w:rPr>
      </w:pPr>
      <w:r>
        <w:rPr>
          <w:b/>
          <w:color w:val="000000"/>
          <w:sz w:val="24"/>
          <w:szCs w:val="24"/>
        </w:rPr>
        <w:t>RUP:</w:t>
      </w:r>
      <w:r>
        <w:rPr>
          <w:color w:val="000000"/>
          <w:sz w:val="24"/>
          <w:szCs w:val="24"/>
        </w:rPr>
        <w:t xml:space="preserve"> Son las siglas de </w:t>
      </w:r>
      <w:proofErr w:type="spellStart"/>
      <w:r>
        <w:rPr>
          <w:color w:val="000000"/>
          <w:sz w:val="24"/>
          <w:szCs w:val="24"/>
        </w:rPr>
        <w:t>Rational</w:t>
      </w:r>
      <w:proofErr w:type="spellEnd"/>
      <w:r>
        <w:rPr>
          <w:color w:val="000000"/>
          <w:sz w:val="24"/>
          <w:szCs w:val="24"/>
        </w:rPr>
        <w:t xml:space="preserve"> </w:t>
      </w:r>
      <w:proofErr w:type="spellStart"/>
      <w:r>
        <w:rPr>
          <w:color w:val="000000"/>
          <w:sz w:val="24"/>
          <w:szCs w:val="24"/>
        </w:rPr>
        <w:t>Unified</w:t>
      </w:r>
      <w:proofErr w:type="spellEnd"/>
      <w:r>
        <w:rPr>
          <w:color w:val="000000"/>
          <w:sz w:val="24"/>
          <w:szCs w:val="24"/>
        </w:rPr>
        <w:t xml:space="preserve"> </w:t>
      </w:r>
      <w:proofErr w:type="spellStart"/>
      <w:r>
        <w:rPr>
          <w:color w:val="000000"/>
          <w:sz w:val="24"/>
          <w:szCs w:val="24"/>
        </w:rPr>
        <w:t>Process</w:t>
      </w:r>
      <w:proofErr w:type="spellEnd"/>
      <w:r>
        <w:rPr>
          <w:color w:val="000000"/>
          <w:sz w:val="24"/>
          <w:szCs w:val="24"/>
        </w:rPr>
        <w:t>. Se trata de una metodología para describir el proceso de desarrollo de software.</w:t>
      </w:r>
    </w:p>
    <w:p w14:paraId="30143D67" w14:textId="77777777" w:rsidR="00612ABB" w:rsidRDefault="00612ABB">
      <w:pPr>
        <w:pBdr>
          <w:top w:val="nil"/>
          <w:left w:val="nil"/>
          <w:bottom w:val="nil"/>
          <w:right w:val="nil"/>
          <w:between w:val="nil"/>
        </w:pBdr>
        <w:spacing w:after="0"/>
        <w:ind w:left="1080"/>
        <w:jc w:val="both"/>
        <w:rPr>
          <w:color w:val="000000"/>
          <w:sz w:val="24"/>
          <w:szCs w:val="24"/>
        </w:rPr>
      </w:pPr>
    </w:p>
    <w:p w14:paraId="138461ED" w14:textId="77777777" w:rsidR="00612ABB" w:rsidRDefault="00F74EAF">
      <w:pPr>
        <w:pBdr>
          <w:top w:val="nil"/>
          <w:left w:val="nil"/>
          <w:bottom w:val="nil"/>
          <w:right w:val="nil"/>
          <w:between w:val="nil"/>
        </w:pBdr>
        <w:spacing w:after="0"/>
        <w:ind w:left="1080"/>
        <w:jc w:val="both"/>
        <w:rPr>
          <w:color w:val="000000"/>
          <w:sz w:val="24"/>
          <w:szCs w:val="24"/>
        </w:rPr>
      </w:pPr>
      <w:r>
        <w:rPr>
          <w:rFonts w:ascii="Arial" w:eastAsia="Arial" w:hAnsi="Arial" w:cs="Arial"/>
          <w:noProof/>
          <w:color w:val="000000"/>
        </w:rPr>
        <w:drawing>
          <wp:inline distT="0" distB="0" distL="0" distR="0" wp14:anchorId="6EBEBD5E" wp14:editId="2726B32E">
            <wp:extent cx="4381500" cy="210185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382011" cy="2102095"/>
                    </a:xfrm>
                    <a:prstGeom prst="rect">
                      <a:avLst/>
                    </a:prstGeom>
                    <a:ln/>
                  </pic:spPr>
                </pic:pic>
              </a:graphicData>
            </a:graphic>
          </wp:inline>
        </w:drawing>
      </w:r>
    </w:p>
    <w:p w14:paraId="58AD7BD7" w14:textId="77777777" w:rsidR="00612ABB" w:rsidRDefault="00612ABB">
      <w:pPr>
        <w:pBdr>
          <w:top w:val="nil"/>
          <w:left w:val="nil"/>
          <w:bottom w:val="nil"/>
          <w:right w:val="nil"/>
          <w:between w:val="nil"/>
        </w:pBdr>
        <w:spacing w:after="0" w:line="360" w:lineRule="auto"/>
        <w:ind w:left="1080"/>
        <w:jc w:val="both"/>
        <w:rPr>
          <w:b/>
          <w:color w:val="000000"/>
          <w:sz w:val="24"/>
          <w:szCs w:val="24"/>
        </w:rPr>
      </w:pPr>
    </w:p>
    <w:p w14:paraId="1274D088" w14:textId="77777777" w:rsidR="00612ABB" w:rsidRPr="00CB351C" w:rsidRDefault="00F74EAF">
      <w:pPr>
        <w:numPr>
          <w:ilvl w:val="0"/>
          <w:numId w:val="2"/>
        </w:numPr>
        <w:pBdr>
          <w:top w:val="nil"/>
          <w:left w:val="nil"/>
          <w:bottom w:val="nil"/>
          <w:right w:val="nil"/>
          <w:between w:val="nil"/>
        </w:pBdr>
        <w:spacing w:after="0" w:line="360" w:lineRule="auto"/>
        <w:jc w:val="both"/>
        <w:rPr>
          <w:sz w:val="24"/>
          <w:szCs w:val="24"/>
        </w:rPr>
      </w:pPr>
      <w:r w:rsidRPr="00CB351C">
        <w:rPr>
          <w:sz w:val="24"/>
          <w:szCs w:val="24"/>
        </w:rPr>
        <w:lastRenderedPageBreak/>
        <w:t>Metodología de Implementación</w:t>
      </w:r>
    </w:p>
    <w:p w14:paraId="55362F05" w14:textId="77777777" w:rsidR="00612ABB" w:rsidRPr="00CB351C" w:rsidRDefault="00612ABB">
      <w:pPr>
        <w:pBdr>
          <w:top w:val="nil"/>
          <w:left w:val="nil"/>
          <w:bottom w:val="nil"/>
          <w:right w:val="nil"/>
          <w:between w:val="nil"/>
        </w:pBdr>
        <w:spacing w:after="0" w:line="240" w:lineRule="auto"/>
        <w:ind w:left="1080"/>
        <w:jc w:val="both"/>
        <w:rPr>
          <w:sz w:val="24"/>
          <w:szCs w:val="24"/>
        </w:rPr>
      </w:pPr>
    </w:p>
    <w:p w14:paraId="3D2D52D9"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Cronograma</w:t>
      </w:r>
    </w:p>
    <w:p w14:paraId="2B9234FD" w14:textId="244C0C9C" w:rsidR="00612ABB" w:rsidRDefault="00612ABB" w:rsidP="00CB351C">
      <w:pPr>
        <w:pBdr>
          <w:top w:val="nil"/>
          <w:left w:val="nil"/>
          <w:bottom w:val="nil"/>
          <w:right w:val="nil"/>
          <w:between w:val="nil"/>
        </w:pBdr>
        <w:spacing w:after="0" w:line="360" w:lineRule="auto"/>
        <w:ind w:left="360"/>
        <w:jc w:val="both"/>
        <w:rPr>
          <w:b/>
          <w:color w:val="000000"/>
          <w:sz w:val="24"/>
          <w:szCs w:val="24"/>
        </w:rPr>
      </w:pPr>
    </w:p>
    <w:p w14:paraId="77034AB2" w14:textId="28810CE1"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Presupuesto</w:t>
      </w:r>
    </w:p>
    <w:p w14:paraId="5455899F"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Conclusiones</w:t>
      </w:r>
    </w:p>
    <w:p w14:paraId="21232F6F" w14:textId="77777777" w:rsidR="00612ABB" w:rsidRDefault="00F74EAF">
      <w:pPr>
        <w:numPr>
          <w:ilvl w:val="0"/>
          <w:numId w:val="10"/>
        </w:numPr>
        <w:pBdr>
          <w:top w:val="nil"/>
          <w:left w:val="nil"/>
          <w:bottom w:val="nil"/>
          <w:right w:val="nil"/>
          <w:between w:val="nil"/>
        </w:pBdr>
        <w:spacing w:after="0" w:line="360" w:lineRule="auto"/>
        <w:jc w:val="both"/>
        <w:rPr>
          <w:b/>
          <w:color w:val="000000"/>
          <w:sz w:val="24"/>
          <w:szCs w:val="24"/>
        </w:rPr>
      </w:pPr>
      <w:r>
        <w:rPr>
          <w:b/>
          <w:color w:val="000000"/>
          <w:sz w:val="24"/>
          <w:szCs w:val="24"/>
        </w:rPr>
        <w:t>Recomendaciones</w:t>
      </w:r>
    </w:p>
    <w:p w14:paraId="61B29064" w14:textId="77777777" w:rsidR="00612ABB" w:rsidRDefault="00612ABB">
      <w:pPr>
        <w:pBdr>
          <w:top w:val="nil"/>
          <w:left w:val="nil"/>
          <w:bottom w:val="nil"/>
          <w:right w:val="nil"/>
          <w:between w:val="nil"/>
        </w:pBdr>
        <w:tabs>
          <w:tab w:val="left" w:pos="1057"/>
        </w:tabs>
        <w:ind w:left="1080"/>
        <w:rPr>
          <w:b/>
          <w:color w:val="000000"/>
          <w:sz w:val="24"/>
          <w:szCs w:val="24"/>
        </w:rPr>
      </w:pPr>
    </w:p>
    <w:p w14:paraId="1A5A244C" w14:textId="77777777" w:rsidR="00612ABB" w:rsidRDefault="00612ABB"/>
    <w:sectPr w:rsidR="00612AB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4E3"/>
    <w:multiLevelType w:val="hybridMultilevel"/>
    <w:tmpl w:val="B544737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 w15:restartNumberingAfterBreak="0">
    <w:nsid w:val="0AA46CAB"/>
    <w:multiLevelType w:val="multilevel"/>
    <w:tmpl w:val="57C806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8C1944"/>
    <w:multiLevelType w:val="multilevel"/>
    <w:tmpl w:val="D6B6B7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4581F5E"/>
    <w:multiLevelType w:val="multilevel"/>
    <w:tmpl w:val="0302DAF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1D31157F"/>
    <w:multiLevelType w:val="multilevel"/>
    <w:tmpl w:val="ABD0CFC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53E0105"/>
    <w:multiLevelType w:val="multilevel"/>
    <w:tmpl w:val="8B04B4E4"/>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6" w15:restartNumberingAfterBreak="0">
    <w:nsid w:val="279957A7"/>
    <w:multiLevelType w:val="hybridMultilevel"/>
    <w:tmpl w:val="CC68289A"/>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7" w15:restartNumberingAfterBreak="0">
    <w:nsid w:val="37B00FE8"/>
    <w:multiLevelType w:val="multilevel"/>
    <w:tmpl w:val="B4A6F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CA1200"/>
    <w:multiLevelType w:val="multilevel"/>
    <w:tmpl w:val="9D88E8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2284302"/>
    <w:multiLevelType w:val="hybridMultilevel"/>
    <w:tmpl w:val="6228089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0" w15:restartNumberingAfterBreak="0">
    <w:nsid w:val="4E584C0E"/>
    <w:multiLevelType w:val="hybridMultilevel"/>
    <w:tmpl w:val="DD0CAB5C"/>
    <w:lvl w:ilvl="0" w:tplc="580A0001">
      <w:start w:val="1"/>
      <w:numFmt w:val="bullet"/>
      <w:lvlText w:val=""/>
      <w:lvlJc w:val="left"/>
      <w:pPr>
        <w:ind w:left="2496" w:hanging="360"/>
      </w:pPr>
      <w:rPr>
        <w:rFonts w:ascii="Symbol" w:hAnsi="Symbol" w:hint="default"/>
      </w:rPr>
    </w:lvl>
    <w:lvl w:ilvl="1" w:tplc="580A0003" w:tentative="1">
      <w:start w:val="1"/>
      <w:numFmt w:val="bullet"/>
      <w:lvlText w:val="o"/>
      <w:lvlJc w:val="left"/>
      <w:pPr>
        <w:ind w:left="3216" w:hanging="360"/>
      </w:pPr>
      <w:rPr>
        <w:rFonts w:ascii="Courier New" w:hAnsi="Courier New" w:cs="Courier New" w:hint="default"/>
      </w:rPr>
    </w:lvl>
    <w:lvl w:ilvl="2" w:tplc="580A0005" w:tentative="1">
      <w:start w:val="1"/>
      <w:numFmt w:val="bullet"/>
      <w:lvlText w:val=""/>
      <w:lvlJc w:val="left"/>
      <w:pPr>
        <w:ind w:left="3936" w:hanging="360"/>
      </w:pPr>
      <w:rPr>
        <w:rFonts w:ascii="Wingdings" w:hAnsi="Wingdings" w:hint="default"/>
      </w:rPr>
    </w:lvl>
    <w:lvl w:ilvl="3" w:tplc="580A0001" w:tentative="1">
      <w:start w:val="1"/>
      <w:numFmt w:val="bullet"/>
      <w:lvlText w:val=""/>
      <w:lvlJc w:val="left"/>
      <w:pPr>
        <w:ind w:left="4656" w:hanging="360"/>
      </w:pPr>
      <w:rPr>
        <w:rFonts w:ascii="Symbol" w:hAnsi="Symbol" w:hint="default"/>
      </w:rPr>
    </w:lvl>
    <w:lvl w:ilvl="4" w:tplc="580A0003" w:tentative="1">
      <w:start w:val="1"/>
      <w:numFmt w:val="bullet"/>
      <w:lvlText w:val="o"/>
      <w:lvlJc w:val="left"/>
      <w:pPr>
        <w:ind w:left="5376" w:hanging="360"/>
      </w:pPr>
      <w:rPr>
        <w:rFonts w:ascii="Courier New" w:hAnsi="Courier New" w:cs="Courier New" w:hint="default"/>
      </w:rPr>
    </w:lvl>
    <w:lvl w:ilvl="5" w:tplc="580A0005" w:tentative="1">
      <w:start w:val="1"/>
      <w:numFmt w:val="bullet"/>
      <w:lvlText w:val=""/>
      <w:lvlJc w:val="left"/>
      <w:pPr>
        <w:ind w:left="6096" w:hanging="360"/>
      </w:pPr>
      <w:rPr>
        <w:rFonts w:ascii="Wingdings" w:hAnsi="Wingdings" w:hint="default"/>
      </w:rPr>
    </w:lvl>
    <w:lvl w:ilvl="6" w:tplc="580A0001" w:tentative="1">
      <w:start w:val="1"/>
      <w:numFmt w:val="bullet"/>
      <w:lvlText w:val=""/>
      <w:lvlJc w:val="left"/>
      <w:pPr>
        <w:ind w:left="6816" w:hanging="360"/>
      </w:pPr>
      <w:rPr>
        <w:rFonts w:ascii="Symbol" w:hAnsi="Symbol" w:hint="default"/>
      </w:rPr>
    </w:lvl>
    <w:lvl w:ilvl="7" w:tplc="580A0003" w:tentative="1">
      <w:start w:val="1"/>
      <w:numFmt w:val="bullet"/>
      <w:lvlText w:val="o"/>
      <w:lvlJc w:val="left"/>
      <w:pPr>
        <w:ind w:left="7536" w:hanging="360"/>
      </w:pPr>
      <w:rPr>
        <w:rFonts w:ascii="Courier New" w:hAnsi="Courier New" w:cs="Courier New" w:hint="default"/>
      </w:rPr>
    </w:lvl>
    <w:lvl w:ilvl="8" w:tplc="580A0005" w:tentative="1">
      <w:start w:val="1"/>
      <w:numFmt w:val="bullet"/>
      <w:lvlText w:val=""/>
      <w:lvlJc w:val="left"/>
      <w:pPr>
        <w:ind w:left="8256" w:hanging="360"/>
      </w:pPr>
      <w:rPr>
        <w:rFonts w:ascii="Wingdings" w:hAnsi="Wingdings" w:hint="default"/>
      </w:rPr>
    </w:lvl>
  </w:abstractNum>
  <w:abstractNum w:abstractNumId="11" w15:restartNumberingAfterBreak="0">
    <w:nsid w:val="514D3C39"/>
    <w:multiLevelType w:val="hybridMultilevel"/>
    <w:tmpl w:val="48C6294C"/>
    <w:lvl w:ilvl="0" w:tplc="FFFFFFFF">
      <w:start w:val="1"/>
      <w:numFmt w:val="bullet"/>
      <w:lvlText w:val="·"/>
      <w:lvlJc w:val="left"/>
      <w:pPr>
        <w:ind w:left="3576"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28C8F352">
      <w:start w:val="1"/>
      <w:numFmt w:val="bullet"/>
      <w:lvlText w:val="·"/>
      <w:lvlJc w:val="left"/>
      <w:pPr>
        <w:ind w:left="1920"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2" w15:restartNumberingAfterBreak="0">
    <w:nsid w:val="5B910A60"/>
    <w:multiLevelType w:val="hybridMultilevel"/>
    <w:tmpl w:val="7CDA1B2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3" w15:restartNumberingAfterBreak="0">
    <w:nsid w:val="5CEE5C6E"/>
    <w:multiLevelType w:val="multilevel"/>
    <w:tmpl w:val="626C2784"/>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4" w15:restartNumberingAfterBreak="0">
    <w:nsid w:val="6DAE014C"/>
    <w:multiLevelType w:val="multilevel"/>
    <w:tmpl w:val="FB84B0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75BF7D9B"/>
    <w:multiLevelType w:val="hybridMultilevel"/>
    <w:tmpl w:val="EEDE49CA"/>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6" w15:restartNumberingAfterBreak="0">
    <w:nsid w:val="7BEC5D6F"/>
    <w:multiLevelType w:val="multilevel"/>
    <w:tmpl w:val="5038D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14"/>
  </w:num>
  <w:num w:numId="4">
    <w:abstractNumId w:val="3"/>
  </w:num>
  <w:num w:numId="5">
    <w:abstractNumId w:val="7"/>
  </w:num>
  <w:num w:numId="6">
    <w:abstractNumId w:val="2"/>
  </w:num>
  <w:num w:numId="7">
    <w:abstractNumId w:val="16"/>
  </w:num>
  <w:num w:numId="8">
    <w:abstractNumId w:val="13"/>
  </w:num>
  <w:num w:numId="9">
    <w:abstractNumId w:val="1"/>
  </w:num>
  <w:num w:numId="10">
    <w:abstractNumId w:val="5"/>
  </w:num>
  <w:num w:numId="11">
    <w:abstractNumId w:val="10"/>
  </w:num>
  <w:num w:numId="12">
    <w:abstractNumId w:val="12"/>
  </w:num>
  <w:num w:numId="13">
    <w:abstractNumId w:val="15"/>
  </w:num>
  <w:num w:numId="14">
    <w:abstractNumId w:val="9"/>
  </w:num>
  <w:num w:numId="15">
    <w:abstractNumId w:val="1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BB"/>
    <w:rsid w:val="00147846"/>
    <w:rsid w:val="001568BF"/>
    <w:rsid w:val="001E58CF"/>
    <w:rsid w:val="00215AE6"/>
    <w:rsid w:val="00587878"/>
    <w:rsid w:val="00612ABB"/>
    <w:rsid w:val="00623349"/>
    <w:rsid w:val="006679B2"/>
    <w:rsid w:val="006E5272"/>
    <w:rsid w:val="0073093D"/>
    <w:rsid w:val="007D33D8"/>
    <w:rsid w:val="00856069"/>
    <w:rsid w:val="00B47364"/>
    <w:rsid w:val="00B6489A"/>
    <w:rsid w:val="00CB351C"/>
    <w:rsid w:val="00DE1AB4"/>
    <w:rsid w:val="00E000A3"/>
    <w:rsid w:val="00E00C1D"/>
    <w:rsid w:val="00F74E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AE54"/>
  <w15:docId w15:val="{1FDDCB62-8453-4D53-8C73-9A3E770F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86"/>
    <w:rPr>
      <w:lang w:eastAsia="es-PE"/>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678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normaltextrun">
    <w:name w:val="normaltextrun"/>
    <w:basedOn w:val="Fuentedeprrafopredeter"/>
    <w:rsid w:val="00F26786"/>
  </w:style>
  <w:style w:type="character" w:customStyle="1" w:styleId="eop">
    <w:name w:val="eop"/>
    <w:basedOn w:val="Fuentedeprrafopredeter"/>
    <w:rsid w:val="00F26786"/>
  </w:style>
  <w:style w:type="paragraph" w:customStyle="1" w:styleId="paragraph">
    <w:name w:val="paragraph"/>
    <w:basedOn w:val="Normal"/>
    <w:rsid w:val="00F26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Fuentedeprrafopredeter"/>
    <w:rsid w:val="00F26786"/>
  </w:style>
  <w:style w:type="paragraph" w:styleId="Prrafodelista">
    <w:name w:val="List Paragraph"/>
    <w:basedOn w:val="Normal"/>
    <w:uiPriority w:val="34"/>
    <w:qFormat/>
    <w:rsid w:val="00F26786"/>
    <w:pPr>
      <w:ind w:left="720"/>
      <w:contextualSpacing/>
    </w:pPr>
    <w:rPr>
      <w:rFonts w:asciiTheme="minorHAnsi" w:eastAsiaTheme="minorHAnsi" w:hAnsiTheme="minorHAnsi" w:cstheme="minorBidi"/>
      <w:lang w:eastAsia="en-US"/>
    </w:rPr>
  </w:style>
  <w:style w:type="character" w:customStyle="1" w:styleId="TtuloCar">
    <w:name w:val="Título Car"/>
    <w:basedOn w:val="Fuentedeprrafopredeter"/>
    <w:link w:val="Ttulo"/>
    <w:rsid w:val="00F26786"/>
    <w:rPr>
      <w:rFonts w:ascii="Arial" w:eastAsia="Times New Roman" w:hAnsi="Arial" w:cs="Times New Roman"/>
      <w:b/>
      <w:sz w:val="36"/>
      <w:szCs w:val="20"/>
      <w:lang w:val="en-US"/>
    </w:rPr>
  </w:style>
  <w:style w:type="paragraph" w:styleId="NormalWeb">
    <w:name w:val="Normal (Web)"/>
    <w:basedOn w:val="Normal"/>
    <w:uiPriority w:val="99"/>
    <w:semiHidden/>
    <w:unhideWhenUsed/>
    <w:rsid w:val="001A2CFB"/>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arrafoN2">
    <w:name w:val="Parrafo N2"/>
    <w:basedOn w:val="Normal"/>
    <w:link w:val="ParrafoN2Car"/>
    <w:qFormat/>
    <w:rsid w:val="001E58CF"/>
    <w:pPr>
      <w:spacing w:line="276" w:lineRule="auto"/>
      <w:ind w:left="993"/>
      <w:jc w:val="both"/>
    </w:pPr>
    <w:rPr>
      <w:rFonts w:asciiTheme="minorHAnsi" w:eastAsiaTheme="minorHAnsi" w:hAnsiTheme="minorHAnsi" w:cstheme="minorBidi"/>
      <w:sz w:val="24"/>
      <w:szCs w:val="24"/>
      <w:lang w:eastAsia="en-US"/>
    </w:rPr>
  </w:style>
  <w:style w:type="character" w:customStyle="1" w:styleId="ParrafoN2Car">
    <w:name w:val="Parrafo N2 Car"/>
    <w:basedOn w:val="Fuentedeprrafopredeter"/>
    <w:link w:val="ParrafoN2"/>
    <w:rsid w:val="001E58CF"/>
    <w:rPr>
      <w:rFonts w:asciiTheme="minorHAnsi" w:eastAsiaTheme="minorHAnsi" w:hAnsiTheme="minorHAnsi" w:cstheme="minorBidi"/>
      <w:sz w:val="24"/>
      <w:szCs w:val="24"/>
      <w:lang w:eastAsia="en-US"/>
    </w:rPr>
  </w:style>
  <w:style w:type="table" w:styleId="Tablaconcuadrcula5oscura">
    <w:name w:val="Grid Table 5 Dark"/>
    <w:basedOn w:val="Tablanormal"/>
    <w:uiPriority w:val="50"/>
    <w:rsid w:val="00147846"/>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296">
      <w:bodyDiv w:val="1"/>
      <w:marLeft w:val="0"/>
      <w:marRight w:val="0"/>
      <w:marTop w:val="0"/>
      <w:marBottom w:val="0"/>
      <w:divBdr>
        <w:top w:val="none" w:sz="0" w:space="0" w:color="auto"/>
        <w:left w:val="none" w:sz="0" w:space="0" w:color="auto"/>
        <w:bottom w:val="none" w:sz="0" w:space="0" w:color="auto"/>
        <w:right w:val="none" w:sz="0" w:space="0" w:color="auto"/>
      </w:divBdr>
    </w:div>
    <w:div w:id="166602279">
      <w:bodyDiv w:val="1"/>
      <w:marLeft w:val="0"/>
      <w:marRight w:val="0"/>
      <w:marTop w:val="0"/>
      <w:marBottom w:val="0"/>
      <w:divBdr>
        <w:top w:val="none" w:sz="0" w:space="0" w:color="auto"/>
        <w:left w:val="none" w:sz="0" w:space="0" w:color="auto"/>
        <w:bottom w:val="none" w:sz="0" w:space="0" w:color="auto"/>
        <w:right w:val="none" w:sz="0" w:space="0" w:color="auto"/>
      </w:divBdr>
    </w:div>
    <w:div w:id="325986009">
      <w:bodyDiv w:val="1"/>
      <w:marLeft w:val="0"/>
      <w:marRight w:val="0"/>
      <w:marTop w:val="0"/>
      <w:marBottom w:val="0"/>
      <w:divBdr>
        <w:top w:val="none" w:sz="0" w:space="0" w:color="auto"/>
        <w:left w:val="none" w:sz="0" w:space="0" w:color="auto"/>
        <w:bottom w:val="none" w:sz="0" w:space="0" w:color="auto"/>
        <w:right w:val="none" w:sz="0" w:space="0" w:color="auto"/>
      </w:divBdr>
    </w:div>
    <w:div w:id="102008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297XUjD9jBtKeEE/T5yPFv5bw==">AMUW2mWyPHgsLRJVorLPIFbVRniXt33GT+x7TU7vcfrGPZwTreVZVx+7RhEkzu2RpmK37VcCcNBUeQzXxvWMGf7GzzT1Zqo0kBkLmguHA57qb+XZFqltC6u7xoM2ww1OJwNScfdXl/8M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1434</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jonathan villanueva</cp:lastModifiedBy>
  <cp:revision>6</cp:revision>
  <dcterms:created xsi:type="dcterms:W3CDTF">2022-12-04T23:52:00Z</dcterms:created>
  <dcterms:modified xsi:type="dcterms:W3CDTF">2023-05-31T06:58:00Z</dcterms:modified>
</cp:coreProperties>
</file>