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0"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DESARROLLO DE UNA APLICACIÓN </w:t>
      </w:r>
      <w:r w:rsidDel="00000000" w:rsidR="00000000" w:rsidRPr="00000000">
        <w:rPr>
          <w:rFonts w:ascii="Arial" w:cs="Arial" w:eastAsia="Arial" w:hAnsi="Arial"/>
          <w:b w:val="1"/>
          <w:sz w:val="36"/>
          <w:szCs w:val="36"/>
          <w:rtl w:val="0"/>
        </w:rPr>
        <w:t xml:space="preserve">MÓVIL</w:t>
      </w:r>
      <w:r w:rsidDel="00000000" w:rsidR="00000000" w:rsidRPr="00000000">
        <w:rPr>
          <w:rFonts w:ascii="Arial" w:cs="Arial" w:eastAsia="Arial" w:hAnsi="Arial"/>
          <w:b w:val="1"/>
          <w:color w:val="000000"/>
          <w:sz w:val="36"/>
          <w:szCs w:val="36"/>
          <w:rtl w:val="0"/>
        </w:rPr>
        <w:t xml:space="preserve"> PARA LA GESTIÓN Y RUTINAS DEPORTIVAS DE LA EMPRESA VANWELLNESS</w:t>
      </w:r>
    </w:p>
    <w:p w:rsidR="00000000" w:rsidDel="00000000" w:rsidP="00000000" w:rsidRDefault="00000000" w:rsidRPr="00000000" w14:paraId="0000000A">
      <w:pPr>
        <w:spacing w:after="0" w:lineRule="auto"/>
        <w:jc w:val="center"/>
        <w:rPr>
          <w:rFonts w:ascii="Arial" w:cs="Arial" w:eastAsia="Arial" w:hAnsi="Arial"/>
          <w:b w:val="1"/>
          <w:color w:val="000000"/>
          <w:sz w:val="48"/>
          <w:szCs w:val="48"/>
        </w:rPr>
      </w:pP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Soluciones móviles 1</w:t>
      </w:r>
    </w:p>
    <w:p w:rsidR="00000000" w:rsidDel="00000000" w:rsidP="00000000" w:rsidRDefault="00000000" w:rsidRPr="00000000" w14:paraId="0000000C">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Alberto Flor Rodríguez</w:t>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1">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Japura Quispe Herminia Aurelia</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(2018060912)</w:t>
      </w:r>
    </w:p>
    <w:p w:rsidR="00000000" w:rsidDel="00000000" w:rsidP="00000000" w:rsidRDefault="00000000" w:rsidRPr="00000000" w14:paraId="00000012">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Bedoya Hume, Arturo </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 </w:t>
        <w:tab/>
        <w:t xml:space="preserve">(2015052678)</w:t>
      </w:r>
    </w:p>
    <w:p w:rsidR="00000000" w:rsidDel="00000000" w:rsidP="00000000" w:rsidRDefault="00000000" w:rsidRPr="00000000" w14:paraId="00000013">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Chara Apaza, Edgar Diego</w:t>
      </w:r>
      <w:r w:rsidDel="00000000" w:rsidR="00000000" w:rsidRPr="00000000">
        <w:rPr>
          <w:rtl w:val="0"/>
        </w:rPr>
        <w:tab/>
        <w:tab/>
        <w:tab/>
        <w:tab/>
      </w:r>
      <w:r w:rsidDel="00000000" w:rsidR="00000000" w:rsidRPr="00000000">
        <w:rPr>
          <w:rFonts w:ascii="Arial" w:cs="Arial" w:eastAsia="Arial" w:hAnsi="Arial"/>
          <w:b w:val="1"/>
          <w:i w:val="1"/>
          <w:sz w:val="28"/>
          <w:szCs w:val="28"/>
          <w:rtl w:val="0"/>
        </w:rPr>
        <w:t xml:space="preserve">(2019065026)</w:t>
      </w:r>
    </w:p>
    <w:p w:rsidR="00000000" w:rsidDel="00000000" w:rsidP="00000000" w:rsidRDefault="00000000" w:rsidRPr="00000000" w14:paraId="00000014">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C">
      <w:pPr>
        <w:spacing w:after="0" w:lineRule="auto"/>
        <w:jc w:val="center"/>
        <w:rPr/>
      </w:pPr>
      <w:r w:rsidDel="00000000" w:rsidR="00000000" w:rsidRPr="00000000">
        <w:rPr>
          <w:rFonts w:ascii="Arial" w:cs="Arial" w:eastAsia="Arial" w:hAnsi="Arial"/>
          <w:b w:val="1"/>
          <w:i w:val="1"/>
          <w:sz w:val="32"/>
          <w:szCs w:val="32"/>
          <w:rtl w:val="0"/>
        </w:rPr>
        <w:t xml:space="preserve">2023</w:t>
      </w:r>
      <w:r w:rsidDel="00000000" w:rsidR="00000000" w:rsidRPr="00000000">
        <w:rPr>
          <w:rtl w:val="0"/>
        </w:rPr>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ABH</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ECA</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ECA</w:t>
            </w:r>
          </w:p>
        </w:tc>
        <w:tc>
          <w:tcP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15/04/2022</w:t>
            </w:r>
          </w:p>
        </w:tc>
        <w:tc>
          <w:tcPr>
            <w:shd w:fill="auto" w:val="clear"/>
            <w:vAlign w:val="center"/>
          </w:tcPr>
          <w:p w:rsidR="00000000" w:rsidDel="00000000" w:rsidP="00000000" w:rsidRDefault="00000000" w:rsidRPr="00000000" w14:paraId="0000002F">
            <w:pPr>
              <w:rPr>
                <w:sz w:val="14"/>
                <w:szCs w:val="14"/>
              </w:rPr>
            </w:pPr>
            <w:r w:rsidDel="00000000" w:rsidR="00000000" w:rsidRPr="00000000">
              <w:rPr>
                <w:sz w:val="14"/>
                <w:szCs w:val="14"/>
                <w:rtl w:val="0"/>
              </w:rPr>
              <w:t xml:space="preserve">Versión 1.0</w:t>
            </w:r>
          </w:p>
        </w:tc>
      </w:tr>
    </w:tbl>
    <w:p w:rsidR="00000000" w:rsidDel="00000000" w:rsidP="00000000" w:rsidRDefault="00000000" w:rsidRPr="00000000" w14:paraId="0000003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2">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1"/>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Desarrollo de una aplicación móvil para la gestión y rutinas deportivas de la empresa Vanwellness</w:t>
      </w:r>
    </w:p>
    <w:p w:rsidR="00000000" w:rsidDel="00000000" w:rsidP="00000000" w:rsidRDefault="00000000" w:rsidRPr="00000000" w14:paraId="0000003C">
      <w:pPr>
        <w:pStyle w:val="Title"/>
        <w:jc w:val="right"/>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Documento de Especificación de Requerimientos de Software</w:t>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3F">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ABH</w:t>
            </w:r>
          </w:p>
        </w:tc>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ECA</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ECA</w:t>
            </w:r>
          </w:p>
        </w:tc>
        <w:tc>
          <w:tcP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15/04/2022</w:t>
            </w:r>
          </w:p>
        </w:tc>
        <w:tc>
          <w:tcPr>
            <w:shd w:fill="auto" w:val="clear"/>
            <w:vAlign w:val="center"/>
          </w:tcPr>
          <w:p w:rsidR="00000000" w:rsidDel="00000000" w:rsidP="00000000" w:rsidRDefault="00000000" w:rsidRPr="00000000" w14:paraId="00000051">
            <w:pPr>
              <w:rPr>
                <w:sz w:val="14"/>
                <w:szCs w:val="14"/>
              </w:rPr>
            </w:pPr>
            <w:r w:rsidDel="00000000" w:rsidR="00000000" w:rsidRPr="00000000">
              <w:rPr>
                <w:sz w:val="14"/>
                <w:szCs w:val="14"/>
                <w:rtl w:val="0"/>
              </w:rPr>
              <w:t xml:space="preserve">Versión 1.0</w:t>
            </w:r>
          </w:p>
        </w:tc>
      </w:tr>
    </w:tbl>
    <w:p w:rsidR="00000000" w:rsidDel="00000000" w:rsidP="00000000" w:rsidRDefault="00000000" w:rsidRPr="00000000" w14:paraId="0000005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4">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20" w:line="360"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INTRODUCCION</w:t>
            </w:r>
          </w:hyperlink>
          <w:hyperlink w:anchor="_heading=h.gjdgx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Generalidades de la empresa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 la empresa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Organigrama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Visionamiento de la empresa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problema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de negocios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 de diseño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de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Viabilidad del sistema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Obtenida del levantamiento de la información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III.</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proceso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del proceso actual – Diagrama de Actividades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del proceso propuesto – Diagrama de Actividades inicial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IV.</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Especificación de requerimientos de software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Cuadro de requerimientos funcionales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Cuadro de requerimientos no funcionales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Fase de desarrollo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Perfiles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 Conceptual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64"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de Paquetes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64"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Casos de uso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64"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Escenarios de Casos de uso (narrativa)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Modelo Lógico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64"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Objetos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100" w:before="0" w:line="264"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de Secuencia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r>
          </w:hyperlink>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rPr>
          <w:rFonts w:ascii="Times New Roman" w:cs="Times New Roman" w:eastAsia="Times New Roman" w:hAnsi="Times New Roman"/>
          <w:b w:val="1"/>
          <w:color w:val="2e75b5"/>
          <w:sz w:val="24"/>
          <w:szCs w:val="24"/>
        </w:rPr>
      </w:pPr>
      <w:r w:rsidDel="00000000" w:rsidR="00000000" w:rsidRPr="00000000">
        <w:rPr>
          <w:rtl w:val="0"/>
        </w:rPr>
      </w:r>
    </w:p>
    <w:p w:rsidR="00000000" w:rsidDel="00000000" w:rsidP="00000000" w:rsidRDefault="00000000" w:rsidRPr="00000000" w14:paraId="00000075">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pStyle w:val="Heading1"/>
        <w:jc w:val="center"/>
        <w:rPr>
          <w:rFonts w:ascii="Arial" w:cs="Arial" w:eastAsia="Arial" w:hAnsi="Arial"/>
          <w:b w:val="1"/>
          <w:color w:val="000000"/>
        </w:rPr>
      </w:pPr>
      <w:bookmarkStart w:colFirst="0" w:colLast="0" w:name="_heading=h.gjdgxs" w:id="0"/>
      <w:bookmarkEnd w:id="0"/>
      <w:r w:rsidDel="00000000" w:rsidR="00000000" w:rsidRPr="00000000">
        <w:rPr>
          <w:rFonts w:ascii="Arial" w:cs="Arial" w:eastAsia="Arial" w:hAnsi="Arial"/>
          <w:b w:val="1"/>
          <w:color w:val="000000"/>
          <w:rtl w:val="0"/>
        </w:rPr>
        <w:t xml:space="preserve">INTRODUCCION</w:t>
      </w:r>
    </w:p>
    <w:p w:rsidR="00000000" w:rsidDel="00000000" w:rsidP="00000000" w:rsidRDefault="00000000" w:rsidRPr="00000000" w14:paraId="00000077">
      <w:pPr>
        <w:spacing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8">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documento es la primera versión del proyecto móvil para el desarrollo de una aplicación de gestión y rutinas deportivas para el gimnasio VanWellnes, que surge con el fin de digitalizar los procesos de registros de entradas y salidas de los productos de la empresa, de este modo lograr información rápida, que repercutirá en disminución en gastos y mejores decisiones.</w:t>
      </w:r>
    </w:p>
    <w:p w:rsidR="00000000" w:rsidDel="00000000" w:rsidP="00000000" w:rsidRDefault="00000000" w:rsidRPr="00000000" w14:paraId="00000079">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 Especificación de Requerimientos de Software (SRS) trata sobre los requisitos que la empresa tiene para el desarrollo del nuevo sistema.</w:t>
      </w:r>
    </w:p>
    <w:p w:rsidR="00000000" w:rsidDel="00000000" w:rsidP="00000000" w:rsidRDefault="00000000" w:rsidRPr="00000000" w14:paraId="0000007A">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primera parte del documento describimos algunos puntos generales de la empresa sobre la que se desarrollara el sistema, luego se muestra la visión de la empresa donde resaltamos la información obtenida en el levantamiento de la información que sirve de base para el establecimiento de los requerimientos. Luego mostramos el proceso que sigue el negocio, así como una propuesta de como mejoraría cuando el sistema este implantado. En la cuarta parte especificamos cuales son los requerimientos del software. En la quinta parte, la fase de desarrollo, desplegamos los perfiles de usuario, así como los diagramas en modelo lógico y modelo conceptual.</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numPr>
          <w:ilvl w:val="0"/>
          <w:numId w:val="2"/>
        </w:numPr>
        <w:ind w:left="502" w:hanging="360"/>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Generalidades de la empresa </w:t>
      </w:r>
    </w:p>
    <w:p w:rsidR="00000000" w:rsidDel="00000000" w:rsidP="00000000" w:rsidRDefault="00000000" w:rsidRPr="00000000" w14:paraId="0000007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numPr>
          <w:ilvl w:val="0"/>
          <w:numId w:val="1"/>
        </w:numPr>
        <w:ind w:left="720" w:hanging="360"/>
        <w:rPr>
          <w:rFonts w:ascii="Arial" w:cs="Arial" w:eastAsia="Arial" w:hAnsi="Arial"/>
          <w:b w:val="1"/>
          <w:sz w:val="24"/>
          <w:szCs w:val="24"/>
        </w:rPr>
      </w:pPr>
      <w:bookmarkStart w:colFirst="0" w:colLast="0" w:name="_heading=h.1fob9te" w:id="2"/>
      <w:bookmarkEnd w:id="2"/>
      <w:r w:rsidDel="00000000" w:rsidR="00000000" w:rsidRPr="00000000">
        <w:rPr>
          <w:rFonts w:ascii="Arial" w:cs="Arial" w:eastAsia="Arial" w:hAnsi="Arial"/>
          <w:b w:val="1"/>
          <w:sz w:val="24"/>
          <w:szCs w:val="24"/>
          <w:rtl w:val="0"/>
        </w:rPr>
        <w:t xml:space="preserve">Nombre de la empresa</w:t>
      </w:r>
    </w:p>
    <w:p w:rsidR="00000000" w:rsidDel="00000000" w:rsidP="00000000" w:rsidRDefault="00000000" w:rsidRPr="00000000" w14:paraId="0000007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VanWellness</w:t>
      </w:r>
    </w:p>
    <w:p w:rsidR="00000000" w:rsidDel="00000000" w:rsidP="00000000" w:rsidRDefault="00000000" w:rsidRPr="00000000" w14:paraId="0000008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2"/>
        <w:numPr>
          <w:ilvl w:val="0"/>
          <w:numId w:val="1"/>
        </w:numPr>
        <w:ind w:left="720" w:hanging="360"/>
        <w:rPr>
          <w:rFonts w:ascii="Arial" w:cs="Arial" w:eastAsia="Arial" w:hAnsi="Arial"/>
          <w:b w:val="1"/>
          <w:sz w:val="24"/>
          <w:szCs w:val="24"/>
        </w:rPr>
      </w:pPr>
      <w:bookmarkStart w:colFirst="0" w:colLast="0" w:name="_heading=h.3znysh7" w:id="3"/>
      <w:bookmarkEnd w:id="3"/>
      <w:r w:rsidDel="00000000" w:rsidR="00000000" w:rsidRPr="00000000">
        <w:rPr>
          <w:rFonts w:ascii="Arial" w:cs="Arial" w:eastAsia="Arial" w:hAnsi="Arial"/>
          <w:b w:val="1"/>
          <w:sz w:val="24"/>
          <w:szCs w:val="24"/>
          <w:rtl w:val="0"/>
        </w:rPr>
        <w:t xml:space="preserve">Visión</w:t>
      </w:r>
    </w:p>
    <w:p w:rsidR="00000000" w:rsidDel="00000000" w:rsidP="00000000" w:rsidRDefault="00000000" w:rsidRPr="00000000" w14:paraId="00000083">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Ser la empresa de servicio de gimnasio líder de Tacna, con el mejor servicio y asesoría para nuestros clientes.</w:t>
      </w:r>
    </w:p>
    <w:p w:rsidR="00000000" w:rsidDel="00000000" w:rsidP="00000000" w:rsidRDefault="00000000" w:rsidRPr="00000000" w14:paraId="00000085">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pStyle w:val="Heading2"/>
        <w:numPr>
          <w:ilvl w:val="0"/>
          <w:numId w:val="1"/>
        </w:numPr>
        <w:ind w:left="720" w:hanging="360"/>
        <w:rPr>
          <w:rFonts w:ascii="Arial" w:cs="Arial" w:eastAsia="Arial" w:hAnsi="Arial"/>
          <w:b w:val="1"/>
          <w:sz w:val="24"/>
          <w:szCs w:val="24"/>
        </w:rPr>
      </w:pPr>
      <w:bookmarkStart w:colFirst="0" w:colLast="0" w:name="_heading=h.2et92p0" w:id="4"/>
      <w:bookmarkEnd w:id="4"/>
      <w:r w:rsidDel="00000000" w:rsidR="00000000" w:rsidRPr="00000000">
        <w:rPr>
          <w:rFonts w:ascii="Arial" w:cs="Arial" w:eastAsia="Arial" w:hAnsi="Arial"/>
          <w:b w:val="1"/>
          <w:sz w:val="24"/>
          <w:szCs w:val="24"/>
          <w:rtl w:val="0"/>
        </w:rPr>
        <w:t xml:space="preserve">Misión</w:t>
      </w:r>
    </w:p>
    <w:p w:rsidR="00000000" w:rsidDel="00000000" w:rsidP="00000000" w:rsidRDefault="00000000" w:rsidRPr="00000000" w14:paraId="0000008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Desarrollarnos con innovación y sostenibilidad, ofreciendo los mejores productos, servicios y asesoría, al mejor precio del mercado, para construir los proyectos de nuestros clientes.</w:t>
      </w:r>
    </w:p>
    <w:p w:rsidR="00000000" w:rsidDel="00000000" w:rsidP="00000000" w:rsidRDefault="00000000" w:rsidRPr="00000000" w14:paraId="0000008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2"/>
        <w:numPr>
          <w:ilvl w:val="0"/>
          <w:numId w:val="1"/>
        </w:numPr>
        <w:ind w:left="720" w:hanging="360"/>
        <w:rPr>
          <w:rFonts w:ascii="Arial" w:cs="Arial" w:eastAsia="Arial" w:hAnsi="Arial"/>
          <w:b w:val="1"/>
          <w:sz w:val="24"/>
          <w:szCs w:val="24"/>
        </w:rPr>
      </w:pPr>
      <w:bookmarkStart w:colFirst="0" w:colLast="0" w:name="_heading=h.tyjcwt" w:id="5"/>
      <w:bookmarkEnd w:id="5"/>
      <w:r w:rsidDel="00000000" w:rsidR="00000000" w:rsidRPr="00000000">
        <w:rPr>
          <w:rFonts w:ascii="Arial" w:cs="Arial" w:eastAsia="Arial" w:hAnsi="Arial"/>
          <w:b w:val="1"/>
          <w:sz w:val="24"/>
          <w:szCs w:val="24"/>
          <w:rtl w:val="0"/>
        </w:rPr>
        <w:t xml:space="preserve">Organigrama</w:t>
      </w:r>
    </w:p>
    <w:p w:rsidR="00000000" w:rsidDel="00000000" w:rsidP="00000000" w:rsidRDefault="00000000" w:rsidRPr="00000000" w14:paraId="0000008B">
      <w:pPr>
        <w:spacing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C">
      <w:pPr>
        <w:spacing w:line="240" w:lineRule="auto"/>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139700</wp:posOffset>
                </wp:positionV>
                <wp:extent cx="4714875" cy="2257425"/>
                <wp:effectExtent b="0" l="0" r="0" t="0"/>
                <wp:wrapSquare wrapText="bothSides" distB="0" distT="0" distL="114300" distR="114300"/>
                <wp:docPr id="19" name=""/>
                <a:graphic>
                  <a:graphicData uri="http://schemas.microsoft.com/office/word/2010/wordprocessingGroup">
                    <wpg:wgp>
                      <wpg:cNvGrpSpPr/>
                      <wpg:grpSpPr>
                        <a:xfrm>
                          <a:off x="0" y="0"/>
                          <a:ext cx="4714875" cy="2257425"/>
                          <a:chOff x="0" y="0"/>
                          <a:chExt cx="4714875" cy="2263600"/>
                        </a:xfrm>
                      </wpg:grpSpPr>
                      <wpg:grpSp>
                        <wpg:cNvGrpSpPr/>
                        <wpg:grpSpPr>
                          <a:xfrm>
                            <a:off x="0" y="0"/>
                            <a:ext cx="4714875" cy="2257425"/>
                            <a:chOff x="0" y="0"/>
                            <a:chExt cx="4714875" cy="2257425"/>
                          </a:xfrm>
                        </wpg:grpSpPr>
                        <wps:wsp>
                          <wps:cNvSpPr/>
                          <wps:cNvPr id="3" name="Shape 3"/>
                          <wps:spPr>
                            <a:xfrm>
                              <a:off x="0" y="0"/>
                              <a:ext cx="4714875" cy="225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34004" y="587958"/>
                              <a:ext cx="123433" cy="540754"/>
                            </a:xfrm>
                            <a:custGeom>
                              <a:rect b="b" l="l" r="r" t="t"/>
                              <a:pathLst>
                                <a:path extrusionOk="0" h="120000" w="120000">
                                  <a:moveTo>
                                    <a:pt x="120000" y="0"/>
                                  </a:moveTo>
                                  <a:lnTo>
                                    <a:pt x="120000" y="120000"/>
                                  </a:lnTo>
                                  <a:lnTo>
                                    <a:pt x="0" y="120000"/>
                                  </a:lnTo>
                                </a:path>
                              </a:pathLst>
                            </a:custGeom>
                            <a:noFill/>
                            <a:ln cap="flat" cmpd="sng" w="12700">
                              <a:solidFill>
                                <a:srgbClr val="78A8DA"/>
                              </a:solidFill>
                              <a:prstDash val="solid"/>
                              <a:miter lim="800000"/>
                              <a:headEnd len="sm" w="sm" type="none"/>
                              <a:tailEnd len="sm" w="sm" type="none"/>
                            </a:ln>
                          </wps:spPr>
                          <wps:bodyPr anchorCtr="0" anchor="ctr" bIns="91425" lIns="91425" spcFirstLastPara="1" rIns="91425" wrap="square" tIns="91425">
                            <a:noAutofit/>
                          </wps:bodyPr>
                        </wps:wsp>
                        <wps:wsp>
                          <wps:cNvSpPr/>
                          <wps:cNvPr id="5" name="Shape 5"/>
                          <wps:spPr>
                            <a:xfrm>
                              <a:off x="2357437" y="587958"/>
                              <a:ext cx="1422419" cy="1081508"/>
                            </a:xfrm>
                            <a:custGeom>
                              <a:rect b="b" l="l" r="r" t="t"/>
                              <a:pathLst>
                                <a:path extrusionOk="0" h="120000" w="120000">
                                  <a:moveTo>
                                    <a:pt x="0" y="0"/>
                                  </a:moveTo>
                                  <a:lnTo>
                                    <a:pt x="0" y="106304"/>
                                  </a:lnTo>
                                  <a:lnTo>
                                    <a:pt x="120000" y="106304"/>
                                  </a:lnTo>
                                  <a:lnTo>
                                    <a:pt x="120000" y="120000"/>
                                  </a:lnTo>
                                </a:path>
                              </a:pathLst>
                            </a:custGeom>
                            <a:noFill/>
                            <a:ln cap="flat" cmpd="sng" w="12700">
                              <a:solidFill>
                                <a:srgbClr val="78A8DA"/>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2311717" y="587958"/>
                              <a:ext cx="91440" cy="1081508"/>
                            </a:xfrm>
                            <a:custGeom>
                              <a:rect b="b" l="l" r="r" t="t"/>
                              <a:pathLst>
                                <a:path extrusionOk="0" h="120000" w="120000">
                                  <a:moveTo>
                                    <a:pt x="60000" y="0"/>
                                  </a:moveTo>
                                  <a:lnTo>
                                    <a:pt x="60000" y="120000"/>
                                  </a:lnTo>
                                </a:path>
                              </a:pathLst>
                            </a:custGeom>
                            <a:noFill/>
                            <a:ln cap="flat" cmpd="sng" w="12700">
                              <a:solidFill>
                                <a:srgbClr val="78A8DA"/>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935018" y="587958"/>
                              <a:ext cx="1422419" cy="1081508"/>
                            </a:xfrm>
                            <a:custGeom>
                              <a:rect b="b" l="l" r="r" t="t"/>
                              <a:pathLst>
                                <a:path extrusionOk="0" h="120000" w="120000">
                                  <a:moveTo>
                                    <a:pt x="120000" y="0"/>
                                  </a:moveTo>
                                  <a:lnTo>
                                    <a:pt x="120000" y="106304"/>
                                  </a:lnTo>
                                  <a:lnTo>
                                    <a:pt x="0" y="106304"/>
                                  </a:lnTo>
                                  <a:lnTo>
                                    <a:pt x="0" y="120000"/>
                                  </a:lnTo>
                                </a:path>
                              </a:pathLst>
                            </a:custGeom>
                            <a:noFill/>
                            <a:ln cap="flat" cmpd="sng" w="12700">
                              <a:solidFill>
                                <a:srgbClr val="78A8DA"/>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1769660" y="181"/>
                              <a:ext cx="1175553" cy="587776"/>
                            </a:xfrm>
                            <a:prstGeom prst="rect">
                              <a:avLst/>
                            </a:prstGeom>
                            <a:solidFill>
                              <a:srgbClr val="487AA8"/>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769660" y="181"/>
                              <a:ext cx="1175553" cy="58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Gerencia General</w:t>
                                </w:r>
                              </w:p>
                            </w:txbxContent>
                          </wps:txbx>
                          <wps:bodyPr anchorCtr="0" anchor="ctr" bIns="10775" lIns="10775" spcFirstLastPara="1" rIns="10775" wrap="square" tIns="10775">
                            <a:noAutofit/>
                          </wps:bodyPr>
                        </wps:wsp>
                        <wps:wsp>
                          <wps:cNvSpPr/>
                          <wps:cNvPr id="10" name="Shape 10"/>
                          <wps:spPr>
                            <a:xfrm>
                              <a:off x="347241" y="1669466"/>
                              <a:ext cx="1175553" cy="587776"/>
                            </a:xfrm>
                            <a:prstGeom prst="rect">
                              <a:avLst/>
                            </a:prstGeom>
                            <a:solidFill>
                              <a:srgbClr val="528CB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47241" y="1669466"/>
                              <a:ext cx="1175553" cy="58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Compras</w:t>
                                </w:r>
                              </w:p>
                            </w:txbxContent>
                          </wps:txbx>
                          <wps:bodyPr anchorCtr="0" anchor="ctr" bIns="10775" lIns="10775" spcFirstLastPara="1" rIns="10775" wrap="square" tIns="10775">
                            <a:noAutofit/>
                          </wps:bodyPr>
                        </wps:wsp>
                        <wps:wsp>
                          <wps:cNvSpPr/>
                          <wps:cNvPr id="12" name="Shape 12"/>
                          <wps:spPr>
                            <a:xfrm>
                              <a:off x="1769660" y="1669466"/>
                              <a:ext cx="1175553" cy="587776"/>
                            </a:xfrm>
                            <a:prstGeom prst="rect">
                              <a:avLst/>
                            </a:prstGeom>
                            <a:solidFill>
                              <a:srgbClr val="528CB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769660" y="1669466"/>
                              <a:ext cx="1175553" cy="58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Ventas</w:t>
                                </w:r>
                              </w:p>
                            </w:txbxContent>
                          </wps:txbx>
                          <wps:bodyPr anchorCtr="0" anchor="ctr" bIns="10775" lIns="10775" spcFirstLastPara="1" rIns="10775" wrap="square" tIns="10775">
                            <a:noAutofit/>
                          </wps:bodyPr>
                        </wps:wsp>
                        <wps:wsp>
                          <wps:cNvSpPr/>
                          <wps:cNvPr id="14" name="Shape 14"/>
                          <wps:spPr>
                            <a:xfrm>
                              <a:off x="3192080" y="1669466"/>
                              <a:ext cx="1175553" cy="587776"/>
                            </a:xfrm>
                            <a:prstGeom prst="rect">
                              <a:avLst/>
                            </a:prstGeom>
                            <a:solidFill>
                              <a:srgbClr val="528CB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192080" y="1669466"/>
                              <a:ext cx="1175553" cy="58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Almacén</w:t>
                                </w:r>
                              </w:p>
                            </w:txbxContent>
                          </wps:txbx>
                          <wps:bodyPr anchorCtr="0" anchor="ctr" bIns="10775" lIns="10775" spcFirstLastPara="1" rIns="10775" wrap="square" tIns="10775">
                            <a:noAutofit/>
                          </wps:bodyPr>
                        </wps:wsp>
                        <wps:wsp>
                          <wps:cNvSpPr/>
                          <wps:cNvPr id="16" name="Shape 16"/>
                          <wps:spPr>
                            <a:xfrm>
                              <a:off x="1058451" y="834824"/>
                              <a:ext cx="1175553" cy="587776"/>
                            </a:xfrm>
                            <a:prstGeom prst="rect">
                              <a:avLst/>
                            </a:prstGeom>
                            <a:solidFill>
                              <a:srgbClr val="528CB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058451" y="834824"/>
                              <a:ext cx="1175553" cy="5877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Contabilidad</w:t>
                                </w:r>
                              </w:p>
                            </w:txbxContent>
                          </wps:txbx>
                          <wps:bodyPr anchorCtr="0" anchor="ctr" bIns="10775" lIns="10775" spcFirstLastPara="1" rIns="10775" wrap="square" tIns="1077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139700</wp:posOffset>
                </wp:positionV>
                <wp:extent cx="4714875" cy="2257425"/>
                <wp:effectExtent b="0" l="0" r="0" t="0"/>
                <wp:wrapSquare wrapText="bothSides" distB="0" distT="0" distL="114300" distR="114300"/>
                <wp:docPr id="19"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714875" cy="2257425"/>
                        </a:xfrm>
                        <a:prstGeom prst="rect"/>
                        <a:ln/>
                      </pic:spPr>
                    </pic:pic>
                  </a:graphicData>
                </a:graphic>
              </wp:anchor>
            </w:drawing>
          </mc:Fallback>
        </mc:AlternateContent>
      </w:r>
    </w:p>
    <w:p w:rsidR="00000000" w:rsidDel="00000000" w:rsidP="00000000" w:rsidRDefault="00000000" w:rsidRPr="00000000" w14:paraId="0000008D">
      <w:pPr>
        <w:pStyle w:val="Heading1"/>
        <w:numPr>
          <w:ilvl w:val="0"/>
          <w:numId w:val="2"/>
        </w:numPr>
        <w:ind w:left="502" w:hanging="360"/>
        <w:rPr>
          <w:rFonts w:ascii="Arial" w:cs="Arial" w:eastAsia="Arial" w:hAnsi="Arial"/>
          <w:b w:val="1"/>
          <w:color w:val="000000"/>
          <w:sz w:val="24"/>
          <w:szCs w:val="24"/>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Visionamiento de la empresa </w:t>
      </w:r>
    </w:p>
    <w:p w:rsidR="00000000" w:rsidDel="00000000" w:rsidP="00000000" w:rsidRDefault="00000000" w:rsidRPr="00000000" w14:paraId="0000008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2"/>
        <w:numPr>
          <w:ilvl w:val="0"/>
          <w:numId w:val="3"/>
        </w:numPr>
        <w:ind w:left="360" w:hanging="360"/>
        <w:rPr>
          <w:rFonts w:ascii="Arial" w:cs="Arial" w:eastAsia="Arial" w:hAnsi="Arial"/>
          <w:b w:val="1"/>
          <w:sz w:val="24"/>
          <w:szCs w:val="24"/>
        </w:rPr>
      </w:pPr>
      <w:bookmarkStart w:colFirst="0" w:colLast="0" w:name="_heading=h.1t3h5sf" w:id="7"/>
      <w:bookmarkEnd w:id="7"/>
      <w:r w:rsidDel="00000000" w:rsidR="00000000" w:rsidRPr="00000000">
        <w:rPr>
          <w:rFonts w:ascii="Arial" w:cs="Arial" w:eastAsia="Arial" w:hAnsi="Arial"/>
          <w:b w:val="1"/>
          <w:sz w:val="24"/>
          <w:szCs w:val="24"/>
          <w:rtl w:val="0"/>
        </w:rPr>
        <w:t xml:space="preserve">Descripción del problema</w:t>
      </w:r>
    </w:p>
    <w:p w:rsidR="00000000" w:rsidDel="00000000" w:rsidP="00000000" w:rsidRDefault="00000000" w:rsidRPr="00000000" w14:paraId="0000009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1">
      <w:pPr>
        <w:ind w:left="70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problema que se busca resolver con la aplicación móvil para el gimnasio VanWellness es la falta de una herramienta digital que permita a los usuarios del gimnasio acceder a información relevante sobre los servicios que ofrece, como horarios de clases, disponibilidad de equipos y actividades programadas, así como hacer reservas y pagos en línea. Actualmente, los usuarios deben acudir al gimnasio para obtener esta información, lo que puede resultar inconveniente para algunos clientes, especialmente aquellos con horarios ajustados. Además, la falta de una plataforma digital puede ser una barrera para atraer nuevos clientes que buscan comodidad y flexibilidad en la gestión de sus actividades físicas. La solución propuesta es desarrollar una aplicación móvil que permita a los usuarios acceder a toda la información relevante de forma fácil y rápida, lo que mejoraría la experiencia de los clientes y aumentaría la satisfacción del servicio que ofrece el gimnasio.</w:t>
      </w:r>
    </w:p>
    <w:p w:rsidR="00000000" w:rsidDel="00000000" w:rsidP="00000000" w:rsidRDefault="00000000" w:rsidRPr="00000000" w14:paraId="00000092">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pStyle w:val="Heading2"/>
        <w:numPr>
          <w:ilvl w:val="0"/>
          <w:numId w:val="3"/>
        </w:numPr>
        <w:ind w:left="360" w:hanging="360"/>
        <w:rPr>
          <w:rFonts w:ascii="Arial" w:cs="Arial" w:eastAsia="Arial" w:hAnsi="Arial"/>
          <w:b w:val="1"/>
          <w:sz w:val="24"/>
          <w:szCs w:val="24"/>
        </w:rPr>
      </w:pPr>
      <w:bookmarkStart w:colFirst="0" w:colLast="0" w:name="_heading=h.4d34og8" w:id="8"/>
      <w:bookmarkEnd w:id="8"/>
      <w:r w:rsidDel="00000000" w:rsidR="00000000" w:rsidRPr="00000000">
        <w:rPr>
          <w:rFonts w:ascii="Arial" w:cs="Arial" w:eastAsia="Arial" w:hAnsi="Arial"/>
          <w:b w:val="1"/>
          <w:sz w:val="24"/>
          <w:szCs w:val="24"/>
          <w:rtl w:val="0"/>
        </w:rPr>
        <w:t xml:space="preserve">Objetivos de negocios</w:t>
      </w:r>
    </w:p>
    <w:p w:rsidR="00000000" w:rsidDel="00000000" w:rsidP="00000000" w:rsidRDefault="00000000" w:rsidRPr="00000000" w14:paraId="0000009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5">
      <w:pPr>
        <w:spacing w:line="240" w:lineRule="auto"/>
        <w:rPr>
          <w:rFonts w:ascii="Arial" w:cs="Arial" w:eastAsia="Arial" w:hAnsi="Arial"/>
        </w:rPr>
      </w:pPr>
      <w:r w:rsidDel="00000000" w:rsidR="00000000" w:rsidRPr="00000000">
        <w:rPr>
          <w:rFonts w:ascii="Arial" w:cs="Arial" w:eastAsia="Arial" w:hAnsi="Arial"/>
        </w:rPr>
        <w:drawing>
          <wp:inline distB="0" distT="0" distL="0" distR="0">
            <wp:extent cx="5544850" cy="2720263"/>
            <wp:effectExtent b="0" l="0" r="0" t="0"/>
            <wp:docPr descr="Imagen que contiene nombre de la empresa&#10;&#10;Descripción generada automáticamente" id="22" name="image5.jpg"/>
            <a:graphic>
              <a:graphicData uri="http://schemas.openxmlformats.org/drawingml/2006/picture">
                <pic:pic>
                  <pic:nvPicPr>
                    <pic:cNvPr descr="Imagen que contiene nombre de la empresa&#10;&#10;Descripción generada automáticamente" id="0" name="image5.jpg"/>
                    <pic:cNvPicPr preferRelativeResize="0"/>
                  </pic:nvPicPr>
                  <pic:blipFill>
                    <a:blip r:embed="rId9"/>
                    <a:srcRect b="0" l="0" r="0" t="0"/>
                    <a:stretch>
                      <a:fillRect/>
                    </a:stretch>
                  </pic:blipFill>
                  <pic:spPr>
                    <a:xfrm>
                      <a:off x="0" y="0"/>
                      <a:ext cx="5544850" cy="27202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7">
      <w:pPr>
        <w:pStyle w:val="Heading2"/>
        <w:numPr>
          <w:ilvl w:val="0"/>
          <w:numId w:val="3"/>
        </w:numPr>
        <w:ind w:left="360" w:hanging="360"/>
        <w:rPr>
          <w:rFonts w:ascii="Arial" w:cs="Arial" w:eastAsia="Arial" w:hAnsi="Arial"/>
          <w:b w:val="1"/>
          <w:sz w:val="24"/>
          <w:szCs w:val="24"/>
        </w:rPr>
      </w:pPr>
      <w:bookmarkStart w:colFirst="0" w:colLast="0" w:name="_heading=h.2s8eyo1" w:id="9"/>
      <w:bookmarkEnd w:id="9"/>
      <w:r w:rsidDel="00000000" w:rsidR="00000000" w:rsidRPr="00000000">
        <w:rPr>
          <w:rFonts w:ascii="Arial" w:cs="Arial" w:eastAsia="Arial" w:hAnsi="Arial"/>
          <w:b w:val="1"/>
          <w:sz w:val="24"/>
          <w:szCs w:val="24"/>
          <w:rtl w:val="0"/>
        </w:rPr>
        <w:t xml:space="preserve">Objetivos de diseño </w:t>
      </w:r>
    </w:p>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Nuestro aplicativo busca crear un entorno virtual donde se pueda visualizar los productos que se ofrecen a los clientes, así pueda escoger la mejor combinación para su hogar y también sacar un cálculo del costo total de todos los productos, así también mostrando los productos disponibles para la venta, y así el usuario pueda ver su rutina y planificarla a su gusto.</w:t>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pStyle w:val="Heading2"/>
        <w:numPr>
          <w:ilvl w:val="0"/>
          <w:numId w:val="3"/>
        </w:numPr>
        <w:ind w:left="360" w:hanging="360"/>
        <w:rPr>
          <w:rFonts w:ascii="Arial" w:cs="Arial" w:eastAsia="Arial" w:hAnsi="Arial"/>
          <w:b w:val="1"/>
          <w:sz w:val="24"/>
          <w:szCs w:val="24"/>
        </w:rPr>
      </w:pPr>
      <w:bookmarkStart w:colFirst="0" w:colLast="0" w:name="_heading=h.17dp8vu" w:id="10"/>
      <w:bookmarkEnd w:id="10"/>
      <w:r w:rsidDel="00000000" w:rsidR="00000000" w:rsidRPr="00000000">
        <w:rPr>
          <w:rFonts w:ascii="Arial" w:cs="Arial" w:eastAsia="Arial" w:hAnsi="Arial"/>
          <w:b w:val="1"/>
          <w:sz w:val="24"/>
          <w:szCs w:val="24"/>
          <w:rtl w:val="0"/>
        </w:rPr>
        <w:t xml:space="preserve">Alcance de proyecto </w:t>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alcance que busca el proyecto es tener un sistema permita gestionar directamente los procesos que se realicen en el área de compras y en el área de ventas de la empresa cliente y tambien un apartado donde se muestres las rutinas que se ofrecen a los usuarios, donde los usuarios podrás planear y guiarse durante sus entrenamientos.</w:t>
      </w:r>
    </w:p>
    <w:p w:rsidR="00000000" w:rsidDel="00000000" w:rsidP="00000000" w:rsidRDefault="00000000" w:rsidRPr="00000000" w14:paraId="0000009E">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9F">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pStyle w:val="Heading2"/>
        <w:numPr>
          <w:ilvl w:val="0"/>
          <w:numId w:val="3"/>
        </w:numPr>
        <w:ind w:left="360" w:hanging="360"/>
        <w:rPr>
          <w:rFonts w:ascii="Arial" w:cs="Arial" w:eastAsia="Arial" w:hAnsi="Arial"/>
          <w:b w:val="1"/>
          <w:sz w:val="24"/>
          <w:szCs w:val="24"/>
        </w:rPr>
      </w:pPr>
      <w:bookmarkStart w:colFirst="0" w:colLast="0" w:name="_heading=h.3rdcrjn" w:id="11"/>
      <w:bookmarkEnd w:id="11"/>
      <w:r w:rsidDel="00000000" w:rsidR="00000000" w:rsidRPr="00000000">
        <w:rPr>
          <w:rFonts w:ascii="Arial" w:cs="Arial" w:eastAsia="Arial" w:hAnsi="Arial"/>
          <w:b w:val="1"/>
          <w:sz w:val="24"/>
          <w:szCs w:val="24"/>
          <w:rtl w:val="0"/>
        </w:rPr>
        <w:t xml:space="preserve">Viabilidad del sistema </w:t>
      </w:r>
    </w:p>
    <w:p w:rsidR="00000000" w:rsidDel="00000000" w:rsidP="00000000" w:rsidRDefault="00000000" w:rsidRPr="00000000" w14:paraId="000000A1">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 acuerdo con el documento de estudio de Factibilidad realizado el proyecto es viable.</w:t>
      </w:r>
    </w:p>
    <w:p w:rsidR="00000000" w:rsidDel="00000000" w:rsidP="00000000" w:rsidRDefault="00000000" w:rsidRPr="00000000" w14:paraId="000000A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2"/>
        <w:numPr>
          <w:ilvl w:val="0"/>
          <w:numId w:val="3"/>
        </w:numPr>
        <w:ind w:left="360" w:hanging="360"/>
        <w:rPr>
          <w:rFonts w:ascii="Arial" w:cs="Arial" w:eastAsia="Arial" w:hAnsi="Arial"/>
          <w:b w:val="1"/>
          <w:sz w:val="24"/>
          <w:szCs w:val="24"/>
        </w:rPr>
      </w:pPr>
      <w:bookmarkStart w:colFirst="0" w:colLast="0" w:name="_heading=h.26in1rg" w:id="12"/>
      <w:bookmarkEnd w:id="12"/>
      <w:r w:rsidDel="00000000" w:rsidR="00000000" w:rsidRPr="00000000">
        <w:rPr>
          <w:rFonts w:ascii="Arial" w:cs="Arial" w:eastAsia="Arial" w:hAnsi="Arial"/>
          <w:b w:val="1"/>
          <w:sz w:val="24"/>
          <w:szCs w:val="24"/>
          <w:rtl w:val="0"/>
        </w:rPr>
        <w:t xml:space="preserve">Información Obtenida del levantamiento de la información </w:t>
      </w:r>
    </w:p>
    <w:p w:rsidR="00000000" w:rsidDel="00000000" w:rsidP="00000000" w:rsidRDefault="00000000" w:rsidRPr="00000000" w14:paraId="000000A5">
      <w:pPr>
        <w:spacing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6">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“VanWellness” es una empresa de venta de productos de ventas de servicios membresías y productos. La empresa cuenta con un local en la ciudad de Tacna donde recibe a sus clientes. También cuenta con un almacén. La empresa cuenta con 3 trabajadores, uno se encarga de atender al público, otro controla el stock y orden del almacén; y otro es ayudante de almacén. Cuenta con un sistema software para emitir los comprobantes de venta también sirve para ingresar las facturas de compra, gracias a esto, el sistema tiene el stock de productos permanentemente actualizado. La empresa se abastece de diversos proveedores de Lima y Tacna. Los productos son adquiridos con una factura electrónica de compra, que es enviada al correo de la empresa y una copia es enviada al contador de la empresa; y luego los productos son llevados a un almacén, dependiendo del volumen de compra se alquila un servicio de transporte. Los clientes que llegan a la tienda son atendidos de manera personalizada brindándole la asesoría necesaria para finalizar con una cotización de venta. Si el cliente está de acuerdo con la cotización se produce la venta, el cliente paga y se realiza la boleta o factura dependiendo si el cliente tiene RUC. También dependiendo del volumen de compra se le ofrece al cliente el servicio de flete y estiaje a domicilio. </w:t>
      </w:r>
    </w:p>
    <w:p w:rsidR="00000000" w:rsidDel="00000000" w:rsidP="00000000" w:rsidRDefault="00000000" w:rsidRPr="00000000" w14:paraId="000000A7">
      <w:pP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Empresa busca automatizar la generación de comprobantes de venta de una forma más eficientes de la que actualmente cuenta. De la misma manera busca registrar las Compras en un Sistema en el que pueda administrar toda esta información de forma inmediata.</w:t>
      </w:r>
    </w:p>
    <w:p w:rsidR="00000000" w:rsidDel="00000000" w:rsidP="00000000" w:rsidRDefault="00000000" w:rsidRPr="00000000" w14:paraId="000000A8">
      <w:pPr>
        <w:spacing w:line="24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numPr>
          <w:ilvl w:val="0"/>
          <w:numId w:val="2"/>
        </w:numPr>
        <w:ind w:left="502" w:hanging="360"/>
        <w:rPr>
          <w:rFonts w:ascii="Arial" w:cs="Arial" w:eastAsia="Arial" w:hAnsi="Arial"/>
          <w:b w:val="1"/>
          <w:color w:val="000000"/>
          <w:sz w:val="24"/>
          <w:szCs w:val="24"/>
        </w:rPr>
      </w:pPr>
      <w:bookmarkStart w:colFirst="0" w:colLast="0" w:name="_heading=h.lnxbz9" w:id="13"/>
      <w:bookmarkEnd w:id="13"/>
      <w:r w:rsidDel="00000000" w:rsidR="00000000" w:rsidRPr="00000000">
        <w:rPr>
          <w:rFonts w:ascii="Arial" w:cs="Arial" w:eastAsia="Arial" w:hAnsi="Arial"/>
          <w:b w:val="1"/>
          <w:color w:val="000000"/>
          <w:sz w:val="24"/>
          <w:szCs w:val="24"/>
          <w:rtl w:val="0"/>
        </w:rPr>
        <w:t xml:space="preserve">Análisis de proceso </w:t>
      </w:r>
    </w:p>
    <w:p w:rsidR="00000000" w:rsidDel="00000000" w:rsidP="00000000" w:rsidRDefault="00000000" w:rsidRPr="00000000" w14:paraId="000000AA">
      <w:pPr>
        <w:pStyle w:val="Heading2"/>
        <w:numPr>
          <w:ilvl w:val="0"/>
          <w:numId w:val="4"/>
        </w:numPr>
        <w:ind w:left="720" w:hanging="360"/>
        <w:rPr>
          <w:rFonts w:ascii="Arial" w:cs="Arial" w:eastAsia="Arial" w:hAnsi="Arial"/>
          <w:b w:val="1"/>
          <w:sz w:val="24"/>
          <w:szCs w:val="24"/>
        </w:rPr>
      </w:pPr>
      <w:bookmarkStart w:colFirst="0" w:colLast="0" w:name="_heading=h.35nkun2" w:id="14"/>
      <w:bookmarkEnd w:id="14"/>
      <w:r w:rsidDel="00000000" w:rsidR="00000000" w:rsidRPr="00000000">
        <w:rPr>
          <w:rFonts w:ascii="Arial" w:cs="Arial" w:eastAsia="Arial" w:hAnsi="Arial"/>
          <w:b w:val="1"/>
          <w:sz w:val="24"/>
          <w:szCs w:val="24"/>
          <w:rtl w:val="0"/>
        </w:rPr>
        <w:t xml:space="preserve">Diagrama del proceso actual – Diagrama de Actividades</w:t>
      </w:r>
    </w:p>
    <w:p w:rsidR="00000000" w:rsidDel="00000000" w:rsidP="00000000" w:rsidRDefault="00000000" w:rsidRPr="00000000" w14:paraId="000000A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C">
      <w:pPr>
        <w:spacing w:line="240" w:lineRule="auto"/>
        <w:rPr>
          <w:rFonts w:ascii="Arial" w:cs="Arial" w:eastAsia="Arial" w:hAnsi="Arial"/>
        </w:rPr>
      </w:pPr>
      <w:r w:rsidDel="00000000" w:rsidR="00000000" w:rsidRPr="00000000">
        <w:rPr>
          <w:rFonts w:ascii="Arial" w:cs="Arial" w:eastAsia="Arial" w:hAnsi="Arial"/>
          <w:rtl w:val="0"/>
        </w:rPr>
        <w:t xml:space="preserve">No cuentan con un diagrama actual</w:t>
      </w:r>
    </w:p>
    <w:p w:rsidR="00000000" w:rsidDel="00000000" w:rsidP="00000000" w:rsidRDefault="00000000" w:rsidRPr="00000000" w14:paraId="000000AD">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AF">
      <w:pPr>
        <w:pStyle w:val="Heading2"/>
        <w:numPr>
          <w:ilvl w:val="0"/>
          <w:numId w:val="4"/>
        </w:numPr>
        <w:ind w:left="720" w:hanging="360"/>
        <w:rPr>
          <w:rFonts w:ascii="Arial" w:cs="Arial" w:eastAsia="Arial" w:hAnsi="Arial"/>
          <w:b w:val="1"/>
          <w:sz w:val="24"/>
          <w:szCs w:val="24"/>
        </w:rPr>
      </w:pPr>
      <w:bookmarkStart w:colFirst="0" w:colLast="0" w:name="_heading=h.1ksv4uv" w:id="15"/>
      <w:bookmarkEnd w:id="15"/>
      <w:r w:rsidDel="00000000" w:rsidR="00000000" w:rsidRPr="00000000">
        <w:rPr>
          <w:rFonts w:ascii="Arial" w:cs="Arial" w:eastAsia="Arial" w:hAnsi="Arial"/>
          <w:b w:val="1"/>
          <w:sz w:val="24"/>
          <w:szCs w:val="24"/>
          <w:rtl w:val="0"/>
        </w:rPr>
        <w:t xml:space="preserve">Diagrama del proceso propuesto – Diagrama de Actividades inicial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center"/>
        <w:rPr>
          <w:rFonts w:ascii="Arial" w:cs="Arial" w:eastAsia="Arial" w:hAnsi="Arial"/>
        </w:rPr>
      </w:pPr>
      <w:r w:rsidDel="00000000" w:rsidR="00000000" w:rsidRPr="00000000">
        <w:rPr/>
        <w:drawing>
          <wp:inline distB="0" distT="0" distL="0" distR="0">
            <wp:extent cx="4620217" cy="4440927"/>
            <wp:effectExtent b="0" l="0" r="0" t="0"/>
            <wp:docPr descr="Diagrama&#10;&#10;Descripción generada automáticamente" id="21" name="image7.png"/>
            <a:graphic>
              <a:graphicData uri="http://schemas.openxmlformats.org/drawingml/2006/picture">
                <pic:pic>
                  <pic:nvPicPr>
                    <pic:cNvPr descr="Diagrama&#10;&#10;Descripción generada automáticamente" id="0" name="image7.png"/>
                    <pic:cNvPicPr preferRelativeResize="0"/>
                  </pic:nvPicPr>
                  <pic:blipFill>
                    <a:blip r:embed="rId10"/>
                    <a:srcRect b="0" l="0" r="0" t="0"/>
                    <a:stretch>
                      <a:fillRect/>
                    </a:stretch>
                  </pic:blipFill>
                  <pic:spPr>
                    <a:xfrm>
                      <a:off x="0" y="0"/>
                      <a:ext cx="4620217" cy="444092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1"/>
        <w:numPr>
          <w:ilvl w:val="0"/>
          <w:numId w:val="2"/>
        </w:numPr>
        <w:ind w:left="502" w:hanging="360"/>
        <w:jc w:val="center"/>
        <w:rPr>
          <w:rFonts w:ascii="Arial" w:cs="Arial" w:eastAsia="Arial" w:hAnsi="Arial"/>
          <w:b w:val="1"/>
          <w:color w:val="000000"/>
          <w:sz w:val="24"/>
          <w:szCs w:val="24"/>
        </w:rPr>
      </w:pPr>
      <w:bookmarkStart w:colFirst="0" w:colLast="0" w:name="_heading=h.44sinio" w:id="16"/>
      <w:bookmarkEnd w:id="16"/>
      <w:r w:rsidDel="00000000" w:rsidR="00000000" w:rsidRPr="00000000">
        <w:rPr>
          <w:rFonts w:ascii="Arial" w:cs="Arial" w:eastAsia="Arial" w:hAnsi="Arial"/>
          <w:b w:val="1"/>
          <w:color w:val="000000"/>
          <w:sz w:val="24"/>
          <w:szCs w:val="24"/>
          <w:rtl w:val="0"/>
        </w:rPr>
        <w:t xml:space="preserve">Especificación de requerimientos de software</w:t>
      </w:r>
    </w:p>
    <w:p w:rsidR="00000000" w:rsidDel="00000000" w:rsidP="00000000" w:rsidRDefault="00000000" w:rsidRPr="00000000" w14:paraId="000000B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2"/>
        <w:numPr>
          <w:ilvl w:val="0"/>
          <w:numId w:val="5"/>
        </w:numPr>
        <w:ind w:left="720" w:hanging="360"/>
        <w:rPr>
          <w:rFonts w:ascii="Arial" w:cs="Arial" w:eastAsia="Arial" w:hAnsi="Arial"/>
          <w:b w:val="1"/>
          <w:sz w:val="24"/>
          <w:szCs w:val="24"/>
        </w:rPr>
      </w:pPr>
      <w:bookmarkStart w:colFirst="0" w:colLast="0" w:name="_heading=h.2jxsxqh" w:id="17"/>
      <w:bookmarkEnd w:id="17"/>
      <w:r w:rsidDel="00000000" w:rsidR="00000000" w:rsidRPr="00000000">
        <w:rPr>
          <w:rFonts w:ascii="Arial" w:cs="Arial" w:eastAsia="Arial" w:hAnsi="Arial"/>
          <w:b w:val="1"/>
          <w:sz w:val="24"/>
          <w:szCs w:val="24"/>
          <w:rtl w:val="0"/>
        </w:rPr>
        <w:t xml:space="preserve">Cuadro de requerimientos funcionales</w:t>
      </w:r>
    </w:p>
    <w:p w:rsidR="00000000" w:rsidDel="00000000" w:rsidP="00000000" w:rsidRDefault="00000000" w:rsidRPr="00000000" w14:paraId="000000B5">
      <w:pPr>
        <w:spacing w:line="240" w:lineRule="auto"/>
        <w:rPr>
          <w:rFonts w:ascii="Arial" w:cs="Arial" w:eastAsia="Arial" w:hAnsi="Arial"/>
        </w:rPr>
      </w:pPr>
      <w:r w:rsidDel="00000000" w:rsidR="00000000" w:rsidRPr="00000000">
        <w:rPr>
          <w:rtl w:val="0"/>
        </w:rPr>
      </w:r>
    </w:p>
    <w:tbl>
      <w:tblPr>
        <w:tblStyle w:val="Table3"/>
        <w:tblW w:w="8210.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3882"/>
        <w:gridCol w:w="3199"/>
        <w:tblGridChange w:id="0">
          <w:tblGrid>
            <w:gridCol w:w="1129"/>
            <w:gridCol w:w="3882"/>
            <w:gridCol w:w="3199"/>
          </w:tblGrid>
        </w:tblGridChange>
      </w:tblGrid>
      <w:tr>
        <w:trPr>
          <w:cantSplit w:val="0"/>
          <w:tblHeader w:val="0"/>
        </w:trPr>
        <w:tc>
          <w:tcPr>
            <w:shd w:fill="bfbfbf" w:val="clear"/>
          </w:tcPr>
          <w:p w:rsidR="00000000" w:rsidDel="00000000" w:rsidP="00000000" w:rsidRDefault="00000000" w:rsidRPr="00000000" w14:paraId="000000B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Nro.</w:t>
            </w:r>
          </w:p>
        </w:tc>
        <w:tc>
          <w:tcPr>
            <w:shd w:fill="bfbfbf" w:val="clear"/>
          </w:tcPr>
          <w:p w:rsidR="00000000" w:rsidDel="00000000" w:rsidP="00000000" w:rsidRDefault="00000000" w:rsidRPr="00000000" w14:paraId="000000B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Requerimientos funcionales iniciales</w:t>
            </w:r>
          </w:p>
        </w:tc>
        <w:tc>
          <w:tcPr>
            <w:shd w:fill="bfbfbf" w:val="clear"/>
          </w:tcPr>
          <w:p w:rsidR="00000000" w:rsidDel="00000000" w:rsidP="00000000" w:rsidRDefault="00000000" w:rsidRPr="00000000" w14:paraId="000000B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RF-01</w:t>
            </w:r>
          </w:p>
        </w:tc>
        <w:tc>
          <w:tcPr/>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Registrar Usuario</w:t>
            </w:r>
          </w:p>
        </w:tc>
        <w:tc>
          <w:tcPr/>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registrar sus datos (DNI, nombre, dirección, teléfono, email).</w:t>
            </w:r>
          </w:p>
        </w:tc>
      </w:tr>
      <w:tr>
        <w:trPr>
          <w:cantSplit w:val="0"/>
          <w:tblHeader w:val="0"/>
        </w:trPr>
        <w:tc>
          <w:tcPr/>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RF-02</w:t>
            </w:r>
          </w:p>
        </w:tc>
        <w:tc>
          <w:tcPr/>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Autenticar Usuario</w:t>
            </w:r>
          </w:p>
        </w:tc>
        <w:tc>
          <w:tcPr/>
          <w:p w:rsidR="00000000" w:rsidDel="00000000" w:rsidP="00000000" w:rsidRDefault="00000000" w:rsidRPr="00000000" w14:paraId="000000B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se autenticará en el login con sus datos registrados. </w:t>
            </w:r>
          </w:p>
        </w:tc>
      </w:tr>
      <w:tr>
        <w:trPr>
          <w:cantSplit w:val="0"/>
          <w:tblHeader w:val="0"/>
        </w:trPr>
        <w:tc>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RF-03</w:t>
            </w:r>
          </w:p>
        </w:tc>
        <w:tc>
          <w:tcPr/>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Modificar usuario</w:t>
            </w:r>
          </w:p>
        </w:tc>
        <w:tc>
          <w:tcPr/>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modificar sus datos</w:t>
            </w:r>
          </w:p>
        </w:tc>
      </w:tr>
      <w:tr>
        <w:trPr>
          <w:cantSplit w:val="0"/>
          <w:tblHeader w:val="0"/>
        </w:trPr>
        <w:tc>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RF-04</w:t>
            </w:r>
          </w:p>
        </w:tc>
        <w:tc>
          <w:tcPr/>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Seleccionar rutina</w:t>
            </w:r>
          </w:p>
        </w:tc>
        <w:tc>
          <w:tcPr/>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seleccionar su rutina</w:t>
            </w:r>
          </w:p>
        </w:tc>
      </w:tr>
      <w:tr>
        <w:trPr>
          <w:cantSplit w:val="0"/>
          <w:tblHeader w:val="0"/>
        </w:trPr>
        <w:tc>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RF-05</w:t>
            </w:r>
          </w:p>
        </w:tc>
        <w:tc>
          <w:tcPr/>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Buscar producto</w:t>
            </w:r>
          </w:p>
        </w:tc>
        <w:tc>
          <w:tcPr/>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tendrá la opción de realizar la búsqueda de productos</w:t>
            </w:r>
          </w:p>
        </w:tc>
      </w:tr>
      <w:tr>
        <w:trPr>
          <w:cantSplit w:val="0"/>
          <w:tblHeader w:val="0"/>
        </w:trPr>
        <w:tc>
          <w:tcPr/>
          <w:p w:rsidR="00000000" w:rsidDel="00000000" w:rsidP="00000000" w:rsidRDefault="00000000" w:rsidRPr="00000000" w14:paraId="000000C8">
            <w:pPr>
              <w:rPr>
                <w:rFonts w:ascii="Arial" w:cs="Arial" w:eastAsia="Arial" w:hAnsi="Arial"/>
                <w:sz w:val="22"/>
                <w:szCs w:val="22"/>
              </w:rPr>
            </w:pPr>
            <w:r w:rsidDel="00000000" w:rsidR="00000000" w:rsidRPr="00000000">
              <w:rPr>
                <w:rFonts w:ascii="Arial" w:cs="Arial" w:eastAsia="Arial" w:hAnsi="Arial"/>
                <w:sz w:val="22"/>
                <w:szCs w:val="22"/>
                <w:rtl w:val="0"/>
              </w:rPr>
              <w:t xml:space="preserve">RF-06</w:t>
            </w:r>
          </w:p>
        </w:tc>
        <w:tc>
          <w:tcPr/>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Comprar producto</w:t>
            </w:r>
          </w:p>
        </w:tc>
        <w:tc>
          <w:tcPr/>
          <w:p w:rsidR="00000000" w:rsidDel="00000000" w:rsidP="00000000" w:rsidRDefault="00000000" w:rsidRPr="00000000" w14:paraId="000000C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comprar los productos ofrecidos</w:t>
            </w:r>
          </w:p>
        </w:tc>
      </w:tr>
      <w:tr>
        <w:trPr>
          <w:cantSplit w:val="0"/>
          <w:tblHeader w:val="0"/>
        </w:trPr>
        <w:tc>
          <w:tcPr/>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RF-07</w:t>
            </w:r>
          </w:p>
        </w:tc>
        <w:tc>
          <w:tcPr/>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sz w:val="22"/>
                <w:szCs w:val="22"/>
                <w:rtl w:val="0"/>
              </w:rPr>
              <w:t xml:space="preserve">Ver promociones</w:t>
            </w:r>
          </w:p>
        </w:tc>
        <w:tc>
          <w:tcPr/>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ver las promociones que viene ofreciendo el Gimnasio</w:t>
            </w:r>
          </w:p>
        </w:tc>
      </w:tr>
    </w:tbl>
    <w:p w:rsidR="00000000" w:rsidDel="00000000" w:rsidP="00000000" w:rsidRDefault="00000000" w:rsidRPr="00000000" w14:paraId="000000CE">
      <w:pPr>
        <w:pStyle w:val="Heading2"/>
        <w:numPr>
          <w:ilvl w:val="0"/>
          <w:numId w:val="5"/>
        </w:numPr>
        <w:ind w:left="720" w:hanging="360"/>
        <w:rPr>
          <w:rFonts w:ascii="Arial" w:cs="Arial" w:eastAsia="Arial" w:hAnsi="Arial"/>
          <w:b w:val="1"/>
          <w:sz w:val="24"/>
          <w:szCs w:val="24"/>
        </w:rPr>
      </w:pPr>
      <w:bookmarkStart w:colFirst="0" w:colLast="0" w:name="_heading=h.z337ya" w:id="18"/>
      <w:bookmarkEnd w:id="18"/>
      <w:r w:rsidDel="00000000" w:rsidR="00000000" w:rsidRPr="00000000">
        <w:rPr>
          <w:rFonts w:ascii="Arial" w:cs="Arial" w:eastAsia="Arial" w:hAnsi="Arial"/>
          <w:b w:val="1"/>
          <w:sz w:val="24"/>
          <w:szCs w:val="24"/>
          <w:rtl w:val="0"/>
        </w:rPr>
        <w:t xml:space="preserve">Cuadro de requerimientos no funcionales</w:t>
      </w:r>
    </w:p>
    <w:p w:rsidR="00000000" w:rsidDel="00000000" w:rsidP="00000000" w:rsidRDefault="00000000" w:rsidRPr="00000000" w14:paraId="000000CF">
      <w:pPr>
        <w:spacing w:line="240" w:lineRule="auto"/>
        <w:rPr>
          <w:rFonts w:ascii="Arial" w:cs="Arial" w:eastAsia="Arial" w:hAnsi="Arial"/>
        </w:rPr>
      </w:pPr>
      <w:r w:rsidDel="00000000" w:rsidR="00000000" w:rsidRPr="00000000">
        <w:rPr>
          <w:rtl w:val="0"/>
        </w:rPr>
      </w:r>
    </w:p>
    <w:tbl>
      <w:tblPr>
        <w:tblStyle w:val="Table4"/>
        <w:tblW w:w="8210.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7"/>
        <w:gridCol w:w="3119"/>
        <w:gridCol w:w="4104"/>
        <w:tblGridChange w:id="0">
          <w:tblGrid>
            <w:gridCol w:w="987"/>
            <w:gridCol w:w="3119"/>
            <w:gridCol w:w="4104"/>
          </w:tblGrid>
        </w:tblGridChange>
      </w:tblGrid>
      <w:tr>
        <w:trPr>
          <w:cantSplit w:val="0"/>
          <w:tblHeader w:val="0"/>
        </w:trPr>
        <w:tc>
          <w:tcPr>
            <w:shd w:fill="bfbfbf" w:val="clear"/>
          </w:tcPr>
          <w:p w:rsidR="00000000" w:rsidDel="00000000" w:rsidP="00000000" w:rsidRDefault="00000000" w:rsidRPr="00000000" w14:paraId="000000D0">
            <w:pPr>
              <w:rPr>
                <w:rFonts w:ascii="Arial" w:cs="Arial" w:eastAsia="Arial" w:hAnsi="Arial"/>
                <w:b w:val="1"/>
              </w:rPr>
            </w:pPr>
            <w:r w:rsidDel="00000000" w:rsidR="00000000" w:rsidRPr="00000000">
              <w:rPr>
                <w:rFonts w:ascii="Arial" w:cs="Arial" w:eastAsia="Arial" w:hAnsi="Arial"/>
                <w:b w:val="1"/>
                <w:rtl w:val="0"/>
              </w:rPr>
              <w:t xml:space="preserve">Nro.</w:t>
            </w:r>
          </w:p>
        </w:tc>
        <w:tc>
          <w:tcPr>
            <w:shd w:fill="bfbfbf" w:val="clear"/>
          </w:tcPr>
          <w:p w:rsidR="00000000" w:rsidDel="00000000" w:rsidP="00000000" w:rsidRDefault="00000000" w:rsidRPr="00000000" w14:paraId="000000D1">
            <w:pPr>
              <w:rPr>
                <w:rFonts w:ascii="Arial" w:cs="Arial" w:eastAsia="Arial" w:hAnsi="Arial"/>
                <w:b w:val="1"/>
              </w:rPr>
            </w:pPr>
            <w:r w:rsidDel="00000000" w:rsidR="00000000" w:rsidRPr="00000000">
              <w:rPr>
                <w:rFonts w:ascii="Arial" w:cs="Arial" w:eastAsia="Arial" w:hAnsi="Arial"/>
                <w:b w:val="1"/>
                <w:rtl w:val="0"/>
              </w:rPr>
              <w:t xml:space="preserve">Requerimientos no funcionales</w:t>
            </w:r>
          </w:p>
        </w:tc>
        <w:tc>
          <w:tcPr>
            <w:shd w:fill="bfbfbf" w:val="clear"/>
          </w:tcPr>
          <w:p w:rsidR="00000000" w:rsidDel="00000000" w:rsidP="00000000" w:rsidRDefault="00000000" w:rsidRPr="00000000" w14:paraId="000000D2">
            <w:pPr>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RNF-01</w:t>
            </w:r>
          </w:p>
        </w:tc>
        <w:tc>
          <w:tcPr/>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Sistema debe ser desarrollado en Kotlin (Android Studio) </w:t>
            </w:r>
          </w:p>
        </w:tc>
        <w:tc>
          <w:tcPr/>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El lenguaje de programación para realizar el sistema debe ser Kotlin</w:t>
            </w:r>
          </w:p>
        </w:tc>
      </w:tr>
      <w:tr>
        <w:trPr>
          <w:cantSplit w:val="0"/>
          <w:tblHeader w:val="0"/>
        </w:trPr>
        <w:tc>
          <w:tcPr/>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sz w:val="22"/>
                <w:szCs w:val="22"/>
                <w:rtl w:val="0"/>
              </w:rPr>
              <w:t xml:space="preserve">RNF-02</w:t>
            </w:r>
          </w:p>
        </w:tc>
        <w:tc>
          <w:tcPr/>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Stock de productos actualizado</w:t>
            </w:r>
          </w:p>
        </w:tc>
        <w:tc>
          <w:tcPr/>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sz w:val="22"/>
                <w:szCs w:val="22"/>
                <w:rtl w:val="0"/>
              </w:rPr>
              <w:t xml:space="preserve">El stock de los productos debe estar actualizado.</w:t>
            </w:r>
          </w:p>
        </w:tc>
      </w:tr>
      <w:tr>
        <w:trPr>
          <w:cantSplit w:val="0"/>
          <w:tblHeader w:val="0"/>
        </w:trPr>
        <w:tc>
          <w:tcPr/>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RNF-03</w:t>
            </w:r>
          </w:p>
        </w:tc>
        <w:tc>
          <w:tcPr/>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Disponibilidad del sistema 24 horas</w:t>
            </w:r>
          </w:p>
        </w:tc>
        <w:tc>
          <w:tcPr/>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estar disponible para ser revisado las 24 horas del día los 7 días de la semana.</w:t>
            </w:r>
          </w:p>
        </w:tc>
      </w:tr>
      <w:tr>
        <w:trPr>
          <w:cantSplit w:val="0"/>
          <w:tblHeader w:val="0"/>
        </w:trPr>
        <w:tc>
          <w:tcPr/>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sz w:val="22"/>
                <w:szCs w:val="22"/>
                <w:rtl w:val="0"/>
              </w:rPr>
              <w:t xml:space="preserve">RNF-04</w:t>
            </w:r>
          </w:p>
        </w:tc>
        <w:tc>
          <w:tcPr/>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Seguridad de accesos a áreas</w:t>
            </w:r>
          </w:p>
        </w:tc>
        <w:tc>
          <w:tcPr/>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w:cs="Arial" w:eastAsia="Arial" w:hAnsi="Arial"/>
                <w:sz w:val="22"/>
                <w:szCs w:val="22"/>
                <w:rtl w:val="0"/>
              </w:rPr>
              <w:t xml:space="preserve">El acceso a los módulos del sistema debe estar restringidos según roles de usuario.</w:t>
            </w:r>
          </w:p>
        </w:tc>
      </w:tr>
    </w:tbl>
    <w:p w:rsidR="00000000" w:rsidDel="00000000" w:rsidP="00000000" w:rsidRDefault="00000000" w:rsidRPr="00000000" w14:paraId="000000DF">
      <w:pPr>
        <w:spacing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0">
      <w:pPr>
        <w:spacing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1">
      <w:pPr>
        <w:pStyle w:val="Heading1"/>
        <w:numPr>
          <w:ilvl w:val="0"/>
          <w:numId w:val="2"/>
        </w:numPr>
        <w:ind w:left="502" w:hanging="360"/>
        <w:jc w:val="both"/>
        <w:rPr>
          <w:rFonts w:ascii="Arial" w:cs="Arial" w:eastAsia="Arial" w:hAnsi="Arial"/>
          <w:b w:val="1"/>
          <w:color w:val="000000"/>
          <w:sz w:val="24"/>
          <w:szCs w:val="24"/>
        </w:rPr>
      </w:pPr>
      <w:bookmarkStart w:colFirst="0" w:colLast="0" w:name="_heading=h.3j2qqm3" w:id="19"/>
      <w:bookmarkEnd w:id="19"/>
      <w:r w:rsidDel="00000000" w:rsidR="00000000" w:rsidRPr="00000000">
        <w:rPr>
          <w:rFonts w:ascii="Arial" w:cs="Arial" w:eastAsia="Arial" w:hAnsi="Arial"/>
          <w:b w:val="1"/>
          <w:color w:val="000000"/>
          <w:sz w:val="24"/>
          <w:szCs w:val="24"/>
          <w:rtl w:val="0"/>
        </w:rPr>
        <w:t xml:space="preserve">Fase de desarrollo </w:t>
      </w:r>
    </w:p>
    <w:p w:rsidR="00000000" w:rsidDel="00000000" w:rsidP="00000000" w:rsidRDefault="00000000" w:rsidRPr="00000000" w14:paraId="000000E2">
      <w:pPr>
        <w:pStyle w:val="Heading2"/>
        <w:numPr>
          <w:ilvl w:val="0"/>
          <w:numId w:val="6"/>
        </w:numPr>
        <w:ind w:left="720" w:hanging="360"/>
        <w:rPr>
          <w:rFonts w:ascii="Arial" w:cs="Arial" w:eastAsia="Arial" w:hAnsi="Arial"/>
          <w:b w:val="1"/>
          <w:sz w:val="24"/>
          <w:szCs w:val="24"/>
        </w:rPr>
      </w:pPr>
      <w:bookmarkStart w:colFirst="0" w:colLast="0" w:name="_heading=h.1y810tw" w:id="20"/>
      <w:bookmarkEnd w:id="20"/>
      <w:r w:rsidDel="00000000" w:rsidR="00000000" w:rsidRPr="00000000">
        <w:rPr>
          <w:rFonts w:ascii="Arial" w:cs="Arial" w:eastAsia="Arial" w:hAnsi="Arial"/>
          <w:b w:val="1"/>
          <w:sz w:val="24"/>
          <w:szCs w:val="24"/>
          <w:rtl w:val="0"/>
        </w:rPr>
        <w:t xml:space="preserve">Perfiles de usuario</w:t>
      </w:r>
    </w:p>
    <w:p w:rsidR="00000000" w:rsidDel="00000000" w:rsidP="00000000" w:rsidRDefault="00000000" w:rsidRPr="00000000" w14:paraId="000000E3">
      <w:pPr>
        <w:rPr/>
      </w:pPr>
      <w:r w:rsidDel="00000000" w:rsidR="00000000" w:rsidRPr="00000000">
        <w:rPr>
          <w:rtl w:val="0"/>
        </w:rPr>
      </w:r>
    </w:p>
    <w:tbl>
      <w:tblPr>
        <w:tblStyle w:val="Table5"/>
        <w:tblW w:w="8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6958"/>
        <w:tblGridChange w:id="0">
          <w:tblGrid>
            <w:gridCol w:w="1965"/>
            <w:gridCol w:w="6958"/>
          </w:tblGrid>
        </w:tblGridChange>
      </w:tblGrid>
      <w:tr>
        <w:trPr>
          <w:cantSplit w:val="0"/>
          <w:trHeight w:val="660" w:hRule="atLeast"/>
          <w:tblHeader w:val="0"/>
        </w:trPr>
        <w:tc>
          <w:tcPr>
            <w:shd w:fill="a6a6a6" w:val="clear"/>
          </w:tcPr>
          <w:p w:rsidR="00000000" w:rsidDel="00000000" w:rsidP="00000000" w:rsidRDefault="00000000" w:rsidRPr="00000000" w14:paraId="000000E4">
            <w:pPr>
              <w:jc w:val="center"/>
              <w:rPr>
                <w:rFonts w:ascii="Arial" w:cs="Arial" w:eastAsia="Arial" w:hAnsi="Arial"/>
                <w:sz w:val="18"/>
                <w:szCs w:val="18"/>
              </w:rPr>
            </w:pPr>
            <w:r w:rsidDel="00000000" w:rsidR="00000000" w:rsidRPr="00000000">
              <w:rPr>
                <w:rFonts w:ascii="Arial" w:cs="Arial" w:eastAsia="Arial" w:hAnsi="Arial"/>
                <w:b w:val="1"/>
                <w:rtl w:val="0"/>
              </w:rPr>
              <w:t xml:space="preserve">Usuario </w:t>
            </w:r>
            <w:r w:rsidDel="00000000" w:rsidR="00000000" w:rsidRPr="00000000">
              <w:rPr>
                <w:rFonts w:ascii="Arial" w:cs="Arial" w:eastAsia="Arial" w:hAnsi="Arial"/>
                <w:rtl w:val="0"/>
              </w:rPr>
              <w:t xml:space="preserve"> </w:t>
            </w:r>
            <w:r w:rsidDel="00000000" w:rsidR="00000000" w:rsidRPr="00000000">
              <w:rPr>
                <w:rtl w:val="0"/>
              </w:rPr>
            </w:r>
          </w:p>
        </w:tc>
        <w:tc>
          <w:tcPr>
            <w:shd w:fill="a6a6a6" w:val="clear"/>
          </w:tcPr>
          <w:p w:rsidR="00000000" w:rsidDel="00000000" w:rsidP="00000000" w:rsidRDefault="00000000" w:rsidRPr="00000000" w14:paraId="000000E5">
            <w:pPr>
              <w:jc w:val="center"/>
              <w:rPr>
                <w:rFonts w:ascii="Arial" w:cs="Arial" w:eastAsia="Arial" w:hAnsi="Arial"/>
                <w:sz w:val="18"/>
                <w:szCs w:val="18"/>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0E6">
            <w:pPr>
              <w:rPr>
                <w:rFonts w:ascii="Arial" w:cs="Arial" w:eastAsia="Arial" w:hAnsi="Arial"/>
                <w:sz w:val="18"/>
                <w:szCs w:val="18"/>
              </w:rPr>
            </w:pPr>
            <w:r w:rsidDel="00000000" w:rsidR="00000000" w:rsidRPr="00000000">
              <w:rPr>
                <w:rFonts w:ascii="Arial" w:cs="Arial" w:eastAsia="Arial" w:hAnsi="Arial"/>
                <w:rtl w:val="0"/>
              </w:rPr>
              <w:t xml:space="preserve">Descripción</w:t>
            </w:r>
            <w:r w:rsidDel="00000000" w:rsidR="00000000" w:rsidRPr="00000000">
              <w:rPr>
                <w:rtl w:val="0"/>
              </w:rPr>
            </w:r>
          </w:p>
        </w:tc>
        <w:tc>
          <w:tcPr/>
          <w:p w:rsidR="00000000" w:rsidDel="00000000" w:rsidP="00000000" w:rsidRDefault="00000000" w:rsidRPr="00000000" w14:paraId="000000E7">
            <w:pPr>
              <w:rPr>
                <w:rFonts w:ascii="Arial" w:cs="Arial" w:eastAsia="Arial" w:hAnsi="Arial"/>
                <w:color w:val="000000"/>
              </w:rPr>
            </w:pPr>
            <w:r w:rsidDel="00000000" w:rsidR="00000000" w:rsidRPr="00000000">
              <w:rPr>
                <w:rFonts w:ascii="Arial" w:cs="Arial" w:eastAsia="Arial" w:hAnsi="Arial"/>
                <w:color w:val="000000"/>
                <w:rtl w:val="0"/>
              </w:rPr>
              <w:t xml:space="preserve">Administrador: Tiene la administración completa del aplicativo</w:t>
            </w:r>
          </w:p>
          <w:p w:rsidR="00000000" w:rsidDel="00000000" w:rsidP="00000000" w:rsidRDefault="00000000" w:rsidRPr="00000000" w14:paraId="000000E8">
            <w:pPr>
              <w:rPr>
                <w:rFonts w:ascii="Arial" w:cs="Arial" w:eastAsia="Arial" w:hAnsi="Arial"/>
                <w:sz w:val="18"/>
                <w:szCs w:val="18"/>
              </w:rPr>
            </w:pPr>
            <w:r w:rsidDel="00000000" w:rsidR="00000000" w:rsidRPr="00000000">
              <w:rPr>
                <w:rFonts w:ascii="Arial" w:cs="Arial" w:eastAsia="Arial" w:hAnsi="Arial"/>
                <w:color w:val="000000"/>
                <w:rtl w:val="0"/>
              </w:rPr>
              <w:t xml:space="preserve">Usuario: Es el usuario que genera las consultas de diagnóstico en la aplicación móvil. </w:t>
            </w:r>
            <w:r w:rsidDel="00000000" w:rsidR="00000000" w:rsidRPr="00000000">
              <w:rPr>
                <w:rtl w:val="0"/>
              </w:rPr>
            </w:r>
          </w:p>
          <w:p w:rsidR="00000000" w:rsidDel="00000000" w:rsidP="00000000" w:rsidRDefault="00000000" w:rsidRPr="00000000" w14:paraId="000000E9">
            <w:pPr>
              <w:rPr>
                <w:rFonts w:ascii="Arial" w:cs="Arial" w:eastAsia="Arial" w:hAnsi="Arial"/>
                <w:sz w:val="18"/>
                <w:szCs w:val="18"/>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Fundamentos</w:t>
            </w:r>
          </w:p>
        </w:tc>
        <w:tc>
          <w:tcPr/>
          <w:p w:rsidR="00000000" w:rsidDel="00000000" w:rsidP="00000000" w:rsidRDefault="00000000" w:rsidRPr="00000000" w14:paraId="000000EB">
            <w:pPr>
              <w:rPr>
                <w:rFonts w:ascii="Arial" w:cs="Arial" w:eastAsia="Arial" w:hAnsi="Arial"/>
                <w:color w:val="000000"/>
              </w:rPr>
            </w:pPr>
            <w:r w:rsidDel="00000000" w:rsidR="00000000" w:rsidRPr="00000000">
              <w:rPr>
                <w:rFonts w:ascii="Arial" w:cs="Arial" w:eastAsia="Arial" w:hAnsi="Arial"/>
                <w:color w:val="000000"/>
                <w:rtl w:val="0"/>
              </w:rPr>
              <w:t xml:space="preserve">El sistema del aplicativo móvil va a ser utilizado para poder registrar a nuestros clientes con sus respectivos móviles</w:t>
            </w:r>
          </w:p>
        </w:tc>
      </w:tr>
      <w:tr>
        <w:trPr>
          <w:cantSplit w:val="0"/>
          <w:trHeight w:val="690" w:hRule="atLeast"/>
          <w:tblHeader w:val="0"/>
        </w:trPr>
        <w:tc>
          <w:tcPr/>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Criterio</w:t>
            </w:r>
          </w:p>
        </w:tc>
        <w:tc>
          <w:tcPr/>
          <w:p w:rsidR="00000000" w:rsidDel="00000000" w:rsidP="00000000" w:rsidRDefault="00000000" w:rsidRPr="00000000" w14:paraId="000000ED">
            <w:pPr>
              <w:jc w:val="both"/>
              <w:rPr>
                <w:rFonts w:ascii="Arial" w:cs="Arial" w:eastAsia="Arial" w:hAnsi="Arial"/>
                <w:color w:val="000000"/>
              </w:rPr>
            </w:pPr>
            <w:r w:rsidDel="00000000" w:rsidR="00000000" w:rsidRPr="00000000">
              <w:rPr>
                <w:rFonts w:ascii="Arial" w:cs="Arial" w:eastAsia="Arial" w:hAnsi="Arial"/>
                <w:color w:val="000000"/>
                <w:rtl w:val="0"/>
              </w:rPr>
              <w:t xml:space="preserve">Sera de uso exclusivo cada usuario registrado en la aplicación.</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numPr>
          <w:ilvl w:val="0"/>
          <w:numId w:val="6"/>
        </w:numPr>
        <w:ind w:left="720" w:hanging="360"/>
        <w:rPr>
          <w:rFonts w:ascii="Arial" w:cs="Arial" w:eastAsia="Arial" w:hAnsi="Arial"/>
          <w:b w:val="1"/>
          <w:sz w:val="24"/>
          <w:szCs w:val="24"/>
        </w:rPr>
      </w:pPr>
      <w:bookmarkStart w:colFirst="0" w:colLast="0" w:name="_heading=h.4i7ojhp" w:id="21"/>
      <w:bookmarkEnd w:id="21"/>
      <w:r w:rsidDel="00000000" w:rsidR="00000000" w:rsidRPr="00000000">
        <w:rPr>
          <w:rFonts w:ascii="Arial" w:cs="Arial" w:eastAsia="Arial" w:hAnsi="Arial"/>
          <w:b w:val="1"/>
          <w:sz w:val="24"/>
          <w:szCs w:val="24"/>
          <w:rtl w:val="0"/>
        </w:rPr>
        <w:t xml:space="preserve">Modelo Conceptual</w:t>
      </w:r>
    </w:p>
    <w:p w:rsidR="00000000" w:rsidDel="00000000" w:rsidP="00000000" w:rsidRDefault="00000000" w:rsidRPr="00000000" w14:paraId="000000F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F1">
      <w:pPr>
        <w:pStyle w:val="Heading3"/>
        <w:numPr>
          <w:ilvl w:val="0"/>
          <w:numId w:val="7"/>
        </w:numPr>
        <w:ind w:left="720" w:hanging="360"/>
        <w:rPr>
          <w:rFonts w:ascii="Arial" w:cs="Arial" w:eastAsia="Arial" w:hAnsi="Arial"/>
          <w:color w:val="000000"/>
        </w:rPr>
      </w:pPr>
      <w:bookmarkStart w:colFirst="0" w:colLast="0" w:name="_heading=h.2xcytpi" w:id="22"/>
      <w:bookmarkEnd w:id="22"/>
      <w:r w:rsidDel="00000000" w:rsidR="00000000" w:rsidRPr="00000000">
        <w:rPr>
          <w:rFonts w:ascii="Arial" w:cs="Arial" w:eastAsia="Arial" w:hAnsi="Arial"/>
          <w:color w:val="000000"/>
          <w:rtl w:val="0"/>
        </w:rPr>
        <w:t xml:space="preserve">Diagrama de Paquetes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line="240" w:lineRule="auto"/>
        <w:rPr>
          <w:rFonts w:ascii="Arial" w:cs="Arial" w:eastAsia="Arial" w:hAnsi="Arial"/>
        </w:rPr>
      </w:pPr>
      <w:r w:rsidDel="00000000" w:rsidR="00000000" w:rsidRPr="00000000">
        <w:rPr>
          <w:rFonts w:ascii="Arial" w:cs="Arial" w:eastAsia="Arial" w:hAnsi="Arial"/>
        </w:rPr>
        <w:drawing>
          <wp:inline distB="0" distT="0" distL="0" distR="0">
            <wp:extent cx="5400675" cy="2581275"/>
            <wp:effectExtent b="0" l="0" r="0" t="0"/>
            <wp:docPr id="2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006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3"/>
        <w:numPr>
          <w:ilvl w:val="0"/>
          <w:numId w:val="7"/>
        </w:numPr>
        <w:ind w:left="720" w:hanging="360"/>
        <w:rPr>
          <w:rFonts w:ascii="Arial" w:cs="Arial" w:eastAsia="Arial" w:hAnsi="Arial"/>
          <w:b w:val="1"/>
          <w:color w:val="000000"/>
        </w:rPr>
      </w:pPr>
      <w:bookmarkStart w:colFirst="0" w:colLast="0" w:name="_heading=h.1ci93xb" w:id="23"/>
      <w:bookmarkEnd w:id="23"/>
      <w:r w:rsidDel="00000000" w:rsidR="00000000" w:rsidRPr="00000000">
        <w:rPr>
          <w:rFonts w:ascii="Arial" w:cs="Arial" w:eastAsia="Arial" w:hAnsi="Arial"/>
          <w:b w:val="1"/>
          <w:color w:val="000000"/>
          <w:rtl w:val="0"/>
        </w:rPr>
        <w:t xml:space="preserve">Diagrama de Casos de uso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line="240"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F8">
      <w:pPr>
        <w:spacing w:line="240" w:lineRule="auto"/>
        <w:jc w:val="center"/>
        <w:rPr>
          <w:rFonts w:ascii="Arial" w:cs="Arial" w:eastAsia="Arial" w:hAnsi="Arial"/>
        </w:rPr>
      </w:pPr>
      <w:r w:rsidDel="00000000" w:rsidR="00000000" w:rsidRPr="00000000">
        <w:rPr>
          <w:rFonts w:ascii="Arial" w:cs="Arial" w:eastAsia="Arial" w:hAnsi="Arial"/>
        </w:rPr>
        <w:drawing>
          <wp:inline distB="0" distT="0" distL="0" distR="0">
            <wp:extent cx="5391150" cy="3552825"/>
            <wp:effectExtent b="0" l="0" r="0" t="0"/>
            <wp:docPr id="2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911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A">
      <w:pPr>
        <w:spacing w:line="240" w:lineRule="auto"/>
        <w:ind w:left="1416"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3"/>
        <w:numPr>
          <w:ilvl w:val="0"/>
          <w:numId w:val="7"/>
        </w:numPr>
        <w:ind w:left="720" w:hanging="360"/>
        <w:rPr>
          <w:rFonts w:ascii="Arial" w:cs="Arial" w:eastAsia="Arial" w:hAnsi="Arial"/>
          <w:b w:val="1"/>
          <w:color w:val="000000"/>
        </w:rPr>
      </w:pPr>
      <w:bookmarkStart w:colFirst="0" w:colLast="0" w:name="_heading=h.3whwml4" w:id="24"/>
      <w:bookmarkEnd w:id="24"/>
      <w:r w:rsidDel="00000000" w:rsidR="00000000" w:rsidRPr="00000000">
        <w:rPr>
          <w:rFonts w:ascii="Arial" w:cs="Arial" w:eastAsia="Arial" w:hAnsi="Arial"/>
          <w:b w:val="1"/>
          <w:color w:val="000000"/>
          <w:rtl w:val="0"/>
        </w:rPr>
        <w:t xml:space="preserve">Escenarios de Casos de uso (narrativa)</w:t>
      </w:r>
    </w:p>
    <w:tbl>
      <w:tblPr>
        <w:tblStyle w:val="Table6"/>
        <w:tblW w:w="8079.0" w:type="dxa"/>
        <w:jc w:val="left"/>
        <w:tblLayout w:type="fixed"/>
        <w:tblLook w:val="0400"/>
      </w:tblPr>
      <w:tblGrid>
        <w:gridCol w:w="4110"/>
        <w:gridCol w:w="3969"/>
        <w:tblGridChange w:id="0">
          <w:tblGrid>
            <w:gridCol w:w="4110"/>
            <w:gridCol w:w="3969"/>
          </w:tblGrid>
        </w:tblGridChange>
      </w:tblGrid>
      <w:tr>
        <w:trPr>
          <w:cantSplit w:val="0"/>
          <w:trHeight w:val="270" w:hRule="atLeast"/>
          <w:tblHeader w:val="0"/>
        </w:trPr>
        <w:tc>
          <w:tcPr>
            <w:gridSpan w:val="2"/>
            <w:tcBorders>
              <w:top w:color="000000" w:space="0" w:sz="8" w:val="single"/>
              <w:left w:color="000000" w:space="0" w:sz="8" w:val="single"/>
              <w:bottom w:color="000000" w:space="0" w:sz="8" w:val="single"/>
              <w:right w:color="000000" w:space="0" w:sz="0" w:val="nil"/>
            </w:tcBorders>
            <w:shd w:fill="404040" w:val="clear"/>
            <w:vAlign w:val="bottom"/>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CU1: Registrar Usuario</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3b3838" w:val="clear"/>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 del Actor</w:t>
            </w:r>
          </w:p>
        </w:tc>
        <w:tc>
          <w:tcPr>
            <w:tcBorders>
              <w:top w:color="000000" w:space="0" w:sz="8" w:val="single"/>
              <w:left w:color="000000" w:space="0" w:sz="0" w:val="nil"/>
              <w:bottom w:color="000000" w:space="0" w:sz="8" w:val="single"/>
              <w:right w:color="000000" w:space="0" w:sz="8" w:val="single"/>
            </w:tcBorders>
            <w:shd w:fill="3b3838" w:val="clear"/>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Respuesta del Sistema</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El usuario podrá visualizar donde registrarse por primera vez.</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Se muestra la ventana del registro de usuario </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El usuario ingresa sus datos correspondientes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 guardan y se crea el nuevo usuario</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Seleccionar la opción Aceptar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Se redirige al Login.</w:t>
            </w:r>
          </w:p>
        </w:tc>
      </w:tr>
    </w:tbl>
    <w:p w:rsidR="00000000" w:rsidDel="00000000" w:rsidP="00000000" w:rsidRDefault="00000000" w:rsidRPr="00000000" w14:paraId="0000010C">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0D">
      <w:pPr>
        <w:spacing w:line="240" w:lineRule="auto"/>
        <w:ind w:left="1416" w:firstLine="0"/>
        <w:rPr>
          <w:rFonts w:ascii="Arial" w:cs="Arial" w:eastAsia="Arial" w:hAnsi="Arial"/>
        </w:rPr>
      </w:pPr>
      <w:r w:rsidDel="00000000" w:rsidR="00000000" w:rsidRPr="00000000">
        <w:rPr>
          <w:rtl w:val="0"/>
        </w:rPr>
      </w:r>
    </w:p>
    <w:tbl>
      <w:tblPr>
        <w:tblStyle w:val="Table7"/>
        <w:tblW w:w="8079.0" w:type="dxa"/>
        <w:jc w:val="left"/>
        <w:tblLayout w:type="fixed"/>
        <w:tblLook w:val="0400"/>
      </w:tblPr>
      <w:tblGrid>
        <w:gridCol w:w="4110"/>
        <w:gridCol w:w="3969"/>
        <w:tblGridChange w:id="0">
          <w:tblGrid>
            <w:gridCol w:w="4110"/>
            <w:gridCol w:w="3969"/>
          </w:tblGrid>
        </w:tblGridChange>
      </w:tblGrid>
      <w:tr>
        <w:trPr>
          <w:cantSplit w:val="0"/>
          <w:trHeight w:val="270" w:hRule="atLeast"/>
          <w:tblHeader w:val="0"/>
        </w:trPr>
        <w:tc>
          <w:tcPr>
            <w:gridSpan w:val="2"/>
            <w:tcBorders>
              <w:top w:color="000000" w:space="0" w:sz="8" w:val="single"/>
              <w:left w:color="000000" w:space="0" w:sz="8" w:val="single"/>
              <w:bottom w:color="000000" w:space="0" w:sz="8" w:val="single"/>
              <w:right w:color="000000" w:space="0" w:sz="0" w:val="nil"/>
            </w:tcBorders>
            <w:shd w:fill="404040" w:val="clear"/>
            <w:vAlign w:val="bottom"/>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CU2: Autenticar usuario</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3b3838" w:val="clea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 del Actor</w:t>
            </w:r>
          </w:p>
        </w:tc>
        <w:tc>
          <w:tcPr>
            <w:tcBorders>
              <w:top w:color="000000" w:space="0" w:sz="8" w:val="single"/>
              <w:left w:color="000000" w:space="0" w:sz="0" w:val="nil"/>
              <w:bottom w:color="000000" w:space="0" w:sz="8" w:val="single"/>
              <w:right w:color="000000" w:space="0" w:sz="8" w:val="single"/>
            </w:tcBorders>
            <w:shd w:fill="3b3838"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Respuesta del Sistema</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El usuario ingresará sus datos para autenticarse en el login</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El aplicativo validará sus datos</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 redirige al menú principal</w:t>
            </w:r>
          </w:p>
        </w:tc>
      </w:tr>
      <w:tr>
        <w:trPr>
          <w:cantSplit w:val="0"/>
          <w:trHeight w:val="270" w:hRule="atLeast"/>
          <w:tblHeader w:val="0"/>
        </w:trPr>
        <w:tc>
          <w:tcPr>
            <w:gridSpan w:val="2"/>
            <w:tcBorders>
              <w:top w:color="000000" w:space="0" w:sz="8" w:val="single"/>
              <w:left w:color="000000" w:space="0" w:sz="8" w:val="single"/>
              <w:bottom w:color="000000" w:space="0" w:sz="8" w:val="single"/>
              <w:right w:color="000000" w:space="0" w:sz="0" w:val="nil"/>
            </w:tcBorders>
            <w:shd w:fill="404040" w:val="cle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CU4: Seleccionar rutina</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3b3838" w:val="clear"/>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 del Actor</w:t>
            </w:r>
          </w:p>
        </w:tc>
        <w:tc>
          <w:tcPr>
            <w:tcBorders>
              <w:top w:color="000000" w:space="0" w:sz="8" w:val="single"/>
              <w:left w:color="000000" w:space="0" w:sz="0" w:val="nil"/>
              <w:bottom w:color="000000" w:space="0" w:sz="8" w:val="single"/>
              <w:right w:color="000000" w:space="0" w:sz="8" w:val="single"/>
            </w:tcBorders>
            <w:shd w:fill="3b3838" w:val="clear"/>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Respuesta del Sistema</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El usuario Ingresará a su rutina</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El aplicativo mostrará los ejercicios disponibles</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El usuario seleccionará pestaña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El aplicativo mostrará información sobre la pestaña seleccionada</w:t>
            </w:r>
          </w:p>
        </w:tc>
      </w:tr>
    </w:tbl>
    <w:p w:rsidR="00000000" w:rsidDel="00000000" w:rsidP="00000000" w:rsidRDefault="00000000" w:rsidRPr="00000000" w14:paraId="00000124">
      <w:pPr>
        <w:spacing w:line="240" w:lineRule="auto"/>
        <w:ind w:left="1416" w:firstLine="0"/>
        <w:rPr>
          <w:rFonts w:ascii="Arial" w:cs="Arial" w:eastAsia="Arial" w:hAnsi="Arial"/>
        </w:rPr>
      </w:pPr>
      <w:r w:rsidDel="00000000" w:rsidR="00000000" w:rsidRPr="00000000">
        <w:br w:type="page"/>
      </w:r>
      <w:r w:rsidDel="00000000" w:rsidR="00000000" w:rsidRPr="00000000">
        <w:rPr>
          <w:rtl w:val="0"/>
        </w:rPr>
      </w:r>
    </w:p>
    <w:tbl>
      <w:tblPr>
        <w:tblStyle w:val="Table8"/>
        <w:tblW w:w="8079.0" w:type="dxa"/>
        <w:jc w:val="left"/>
        <w:tblLayout w:type="fixed"/>
        <w:tblLook w:val="0400"/>
      </w:tblPr>
      <w:tblGrid>
        <w:gridCol w:w="4110"/>
        <w:gridCol w:w="3969"/>
        <w:tblGridChange w:id="0">
          <w:tblGrid>
            <w:gridCol w:w="4110"/>
            <w:gridCol w:w="3969"/>
          </w:tblGrid>
        </w:tblGridChange>
      </w:tblGrid>
      <w:tr>
        <w:trPr>
          <w:cantSplit w:val="0"/>
          <w:trHeight w:val="270" w:hRule="atLeast"/>
          <w:tblHeader w:val="0"/>
        </w:trPr>
        <w:tc>
          <w:tcPr>
            <w:gridSpan w:val="2"/>
            <w:tcBorders>
              <w:top w:color="000000" w:space="0" w:sz="8" w:val="single"/>
              <w:left w:color="000000" w:space="0" w:sz="8" w:val="single"/>
              <w:bottom w:color="000000" w:space="0" w:sz="8" w:val="single"/>
              <w:right w:color="000000" w:space="0" w:sz="0" w:val="nil"/>
            </w:tcBorders>
            <w:shd w:fill="404040" w:val="clear"/>
            <w:vAlign w:val="bottom"/>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CU5: Buscar Producto</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3b3838" w:val="clear"/>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 del Actor</w:t>
            </w:r>
          </w:p>
        </w:tc>
        <w:tc>
          <w:tcPr>
            <w:tcBorders>
              <w:top w:color="000000" w:space="0" w:sz="8" w:val="single"/>
              <w:left w:color="000000" w:space="0" w:sz="0" w:val="nil"/>
              <w:bottom w:color="000000" w:space="0" w:sz="8" w:val="single"/>
              <w:right w:color="000000" w:space="0" w:sz="8" w:val="single"/>
            </w:tcBorders>
            <w:shd w:fill="3b3838" w:val="cle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Respuesta del Sistema</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El usuario ingresará a la opción de promociones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Se mostrarán los productos disponibles para el usuario</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El usuario selecciona un producto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 muestra descripción del producto</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Seleccionar la opción de agregar al carrito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Se guarda el producto para su compra</w:t>
            </w:r>
          </w:p>
        </w:tc>
      </w:tr>
    </w:tbl>
    <w:p w:rsidR="00000000" w:rsidDel="00000000" w:rsidP="00000000" w:rsidRDefault="00000000" w:rsidRPr="00000000" w14:paraId="00000135">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36">
      <w:pPr>
        <w:spacing w:line="240" w:lineRule="auto"/>
        <w:ind w:left="1416" w:firstLine="0"/>
        <w:rPr>
          <w:rFonts w:ascii="Arial" w:cs="Arial" w:eastAsia="Arial" w:hAnsi="Arial"/>
        </w:rPr>
      </w:pPr>
      <w:r w:rsidDel="00000000" w:rsidR="00000000" w:rsidRPr="00000000">
        <w:rPr>
          <w:rtl w:val="0"/>
        </w:rPr>
      </w:r>
    </w:p>
    <w:tbl>
      <w:tblPr>
        <w:tblStyle w:val="Table9"/>
        <w:tblW w:w="8079.0" w:type="dxa"/>
        <w:jc w:val="left"/>
        <w:tblLayout w:type="fixed"/>
        <w:tblLook w:val="0400"/>
      </w:tblPr>
      <w:tblGrid>
        <w:gridCol w:w="4110"/>
        <w:gridCol w:w="3969"/>
        <w:tblGridChange w:id="0">
          <w:tblGrid>
            <w:gridCol w:w="4110"/>
            <w:gridCol w:w="3969"/>
          </w:tblGrid>
        </w:tblGridChange>
      </w:tblGrid>
      <w:tr>
        <w:trPr>
          <w:cantSplit w:val="0"/>
          <w:trHeight w:val="270" w:hRule="atLeast"/>
          <w:tblHeader w:val="0"/>
        </w:trPr>
        <w:tc>
          <w:tcPr>
            <w:gridSpan w:val="2"/>
            <w:tcBorders>
              <w:top w:color="000000" w:space="0" w:sz="8" w:val="single"/>
              <w:left w:color="000000" w:space="0" w:sz="8" w:val="single"/>
              <w:bottom w:color="000000" w:space="0" w:sz="8" w:val="single"/>
              <w:right w:color="000000" w:space="0" w:sz="0" w:val="nil"/>
            </w:tcBorders>
            <w:shd w:fill="404040" w:val="clear"/>
            <w:vAlign w:val="bottom"/>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CU6: Compra producto</w:t>
            </w: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3b3838" w:val="clea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Acción del Actor</w:t>
            </w:r>
          </w:p>
        </w:tc>
        <w:tc>
          <w:tcPr>
            <w:tcBorders>
              <w:top w:color="000000" w:space="0" w:sz="8" w:val="single"/>
              <w:left w:color="000000" w:space="0" w:sz="0" w:val="nil"/>
              <w:bottom w:color="000000" w:space="0" w:sz="8" w:val="single"/>
              <w:right w:color="000000" w:space="0" w:sz="8" w:val="single"/>
            </w:tcBorders>
            <w:shd w:fill="3b3838" w:val="clea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Respuesta del Sistema</w:t>
            </w:r>
          </w:p>
        </w:tc>
      </w:tr>
      <w:tr>
        <w:trPr>
          <w:cantSplit w:val="0"/>
          <w:trHeight w:val="270"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El usuario selecciona su carrito de compras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Se mostrarán los productos agregados</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Selecciona la opción de comprar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Se muestra el formulario de pago </w:t>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Introduce sus datos para la compra del producto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Se validan los datos y la compra</w:t>
            </w:r>
          </w:p>
        </w:tc>
      </w:tr>
    </w:tbl>
    <w:p w:rsidR="00000000" w:rsidDel="00000000" w:rsidP="00000000" w:rsidRDefault="00000000" w:rsidRPr="00000000" w14:paraId="00000147">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48">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49">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4A">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4B">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4C">
      <w:pPr>
        <w:spacing w:line="240" w:lineRule="auto"/>
        <w:ind w:left="1416"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2"/>
        <w:numPr>
          <w:ilvl w:val="0"/>
          <w:numId w:val="6"/>
        </w:numPr>
        <w:ind w:left="720" w:hanging="360"/>
        <w:rPr>
          <w:rFonts w:ascii="Arial" w:cs="Arial" w:eastAsia="Arial" w:hAnsi="Arial"/>
          <w:b w:val="1"/>
          <w:sz w:val="24"/>
          <w:szCs w:val="24"/>
        </w:rPr>
      </w:pPr>
      <w:bookmarkStart w:colFirst="0" w:colLast="0" w:name="_heading=h.2bn6wsx" w:id="25"/>
      <w:bookmarkEnd w:id="25"/>
      <w:r w:rsidDel="00000000" w:rsidR="00000000" w:rsidRPr="00000000">
        <w:rPr>
          <w:rFonts w:ascii="Arial" w:cs="Arial" w:eastAsia="Arial" w:hAnsi="Arial"/>
          <w:b w:val="1"/>
          <w:sz w:val="24"/>
          <w:szCs w:val="24"/>
          <w:rtl w:val="0"/>
        </w:rPr>
        <w:t xml:space="preserve">Modelo Lógico</w:t>
      </w:r>
    </w:p>
    <w:p w:rsidR="00000000" w:rsidDel="00000000" w:rsidP="00000000" w:rsidRDefault="00000000" w:rsidRPr="00000000" w14:paraId="0000014E">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4F">
      <w:pPr>
        <w:pStyle w:val="Heading3"/>
        <w:numPr>
          <w:ilvl w:val="0"/>
          <w:numId w:val="8"/>
        </w:numPr>
        <w:ind w:left="785" w:hanging="360"/>
        <w:rPr>
          <w:rFonts w:ascii="Arial" w:cs="Arial" w:eastAsia="Arial" w:hAnsi="Arial"/>
          <w:b w:val="1"/>
          <w:color w:val="000000"/>
        </w:rPr>
      </w:pPr>
      <w:bookmarkStart w:colFirst="0" w:colLast="0" w:name="_heading=h.qsh70q" w:id="26"/>
      <w:bookmarkEnd w:id="26"/>
      <w:r w:rsidDel="00000000" w:rsidR="00000000" w:rsidRPr="00000000">
        <w:rPr>
          <w:rFonts w:ascii="Arial" w:cs="Arial" w:eastAsia="Arial" w:hAnsi="Arial"/>
          <w:b w:val="1"/>
          <w:color w:val="000000"/>
          <w:rtl w:val="0"/>
        </w:rPr>
        <w:t xml:space="preserve">Análisis de Objetos</w:t>
      </w:r>
    </w:p>
    <w:p w:rsidR="00000000" w:rsidDel="00000000" w:rsidP="00000000" w:rsidRDefault="00000000" w:rsidRPr="00000000" w14:paraId="00000150">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51">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52">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53">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54">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55">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56">
      <w:pPr>
        <w:pStyle w:val="Heading3"/>
        <w:numPr>
          <w:ilvl w:val="0"/>
          <w:numId w:val="8"/>
        </w:numPr>
        <w:ind w:left="785" w:hanging="360"/>
        <w:rPr>
          <w:rFonts w:ascii="Arial" w:cs="Arial" w:eastAsia="Arial" w:hAnsi="Arial"/>
          <w:b w:val="1"/>
          <w:color w:val="000000"/>
        </w:rPr>
      </w:pPr>
      <w:bookmarkStart w:colFirst="0" w:colLast="0" w:name="_heading=h.3as4poj" w:id="27"/>
      <w:bookmarkEnd w:id="27"/>
      <w:r w:rsidDel="00000000" w:rsidR="00000000" w:rsidRPr="00000000">
        <w:rPr>
          <w:rFonts w:ascii="Arial" w:cs="Arial" w:eastAsia="Arial" w:hAnsi="Arial"/>
          <w:b w:val="1"/>
          <w:color w:val="000000"/>
          <w:rtl w:val="0"/>
        </w:rPr>
        <w:t xml:space="preserve">Diagrama de Secuencia</w:t>
      </w:r>
    </w:p>
    <w:p w:rsidR="00000000" w:rsidDel="00000000" w:rsidP="00000000" w:rsidRDefault="00000000" w:rsidRPr="00000000" w14:paraId="00000157">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58">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CU01: Registrar Usuario</w:t>
      </w:r>
    </w:p>
    <w:p w:rsidR="00000000" w:rsidDel="00000000" w:rsidP="00000000" w:rsidRDefault="00000000" w:rsidRPr="00000000" w14:paraId="00000159">
      <w:pPr>
        <w:spacing w:line="240" w:lineRule="auto"/>
        <w:rPr>
          <w:rFonts w:ascii="Arial" w:cs="Arial" w:eastAsia="Arial" w:hAnsi="Arial"/>
        </w:rPr>
      </w:pPr>
      <w:r w:rsidDel="00000000" w:rsidR="00000000" w:rsidRPr="00000000">
        <w:rPr/>
        <w:drawing>
          <wp:inline distB="0" distT="0" distL="0" distR="0">
            <wp:extent cx="5400040" cy="3178810"/>
            <wp:effectExtent b="0" l="0" r="0" t="0"/>
            <wp:docPr descr="Diagrama&#10;&#10;Descripción generada automáticamente" id="26" name="image3.png"/>
            <a:graphic>
              <a:graphicData uri="http://schemas.openxmlformats.org/drawingml/2006/picture">
                <pic:pic>
                  <pic:nvPicPr>
                    <pic:cNvPr descr="Diagrama&#10;&#10;Descripción generada automáticamente" id="0" name="image3.png"/>
                    <pic:cNvPicPr preferRelativeResize="0"/>
                  </pic:nvPicPr>
                  <pic:blipFill>
                    <a:blip r:embed="rId13"/>
                    <a:srcRect b="0" l="0" r="0" t="0"/>
                    <a:stretch>
                      <a:fillRect/>
                    </a:stretch>
                  </pic:blipFill>
                  <pic:spPr>
                    <a:xfrm>
                      <a:off x="0" y="0"/>
                      <a:ext cx="5400040" cy="317881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5C">
      <w:pPr>
        <w:pStyle w:val="Heading1"/>
        <w:jc w:val="center"/>
        <w:rPr>
          <w:rFonts w:ascii="Arial" w:cs="Arial" w:eastAsia="Arial" w:hAnsi="Arial"/>
          <w:color w:val="000000"/>
        </w:rPr>
      </w:pPr>
      <w:bookmarkStart w:colFirst="0" w:colLast="0" w:name="_heading=h.1pxezwc" w:id="28"/>
      <w:bookmarkEnd w:id="28"/>
      <w:r w:rsidDel="00000000" w:rsidR="00000000" w:rsidRPr="00000000">
        <w:rPr>
          <w:rFonts w:ascii="Arial" w:cs="Arial" w:eastAsia="Arial" w:hAnsi="Arial"/>
          <w:color w:val="000000"/>
          <w:rtl w:val="0"/>
        </w:rPr>
        <w:t xml:space="preserve">CONCLUSIONES</w:t>
      </w:r>
    </w:p>
    <w:p w:rsidR="00000000" w:rsidDel="00000000" w:rsidP="00000000" w:rsidRDefault="00000000" w:rsidRPr="00000000" w14:paraId="0000015D">
      <w:pPr>
        <w:spacing w:line="240" w:lineRule="auto"/>
        <w:ind w:left="1416" w:firstLine="0"/>
        <w:rPr>
          <w:rFonts w:ascii="Arial" w:cs="Arial" w:eastAsia="Arial" w:hAnsi="Arial"/>
        </w:rPr>
      </w:pPr>
      <w:r w:rsidDel="00000000" w:rsidR="00000000" w:rsidRPr="00000000">
        <w:rPr>
          <w:rtl w:val="0"/>
        </w:rPr>
      </w:r>
    </w:p>
    <w:p w:rsidR="00000000" w:rsidDel="00000000" w:rsidP="00000000" w:rsidRDefault="00000000" w:rsidRPr="00000000" w14:paraId="0000015E">
      <w:pPr>
        <w:spacing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requerimientos levantados se acentúan sobre la gestión del usuario y los productos y entrenamientos que ofrece y realiza la empresa, de manera transversal se establece también el mantenimiento de las entidades como son productos y usuarios. Además, en primera instancia se establece un reporte general de los productos en almacén.</w:t>
      </w:r>
    </w:p>
    <w:p w:rsidR="00000000" w:rsidDel="00000000" w:rsidP="00000000" w:rsidRDefault="00000000" w:rsidRPr="00000000" w14:paraId="0000015F">
      <w:pPr>
        <w:spacing w:line="360" w:lineRule="auto"/>
        <w:rPr>
          <w:rFonts w:ascii="Arial" w:cs="Arial" w:eastAsia="Arial" w:hAnsi="Arial"/>
          <w:sz w:val="22"/>
          <w:szCs w:val="22"/>
        </w:rPr>
      </w:pP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5325" cy="428625"/>
          <wp:effectExtent b="0" l="0" r="0" t="0"/>
          <wp:docPr descr="Logotipo&#10;&#10;Descripción generada automáticamente" id="25" name="image2.png"/>
          <a:graphic>
            <a:graphicData uri="http://schemas.openxmlformats.org/drawingml/2006/picture">
              <pic:pic>
                <pic:nvPicPr>
                  <pic:cNvPr descr="Logotipo&#10;&#10;Descripción generada automáticamente" id="0" name="image2.png"/>
                  <pic:cNvPicPr preferRelativeResize="0"/>
                </pic:nvPicPr>
                <pic:blipFill>
                  <a:blip r:embed="rId1"/>
                  <a:srcRect b="0" l="0" r="0" t="0"/>
                  <a:stretch>
                    <a:fillRect/>
                  </a:stretch>
                </pic:blipFill>
                <pic:spPr>
                  <a:xfrm>
                    <a:off x="0" y="0"/>
                    <a:ext cx="695325" cy="4286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381125" cy="466725"/>
          <wp:effectExtent b="0" l="0" r="0" t="0"/>
          <wp:docPr descr="Un dibujo de una cara feliz&#10;&#10;Descripción generada automáticamente con confianza baja" id="27" name="image4.png"/>
          <a:graphic>
            <a:graphicData uri="http://schemas.openxmlformats.org/drawingml/2006/picture">
              <pic:pic>
                <pic:nvPicPr>
                  <pic:cNvPr descr="Un dibujo de una cara feliz&#10;&#10;Descripción generada automáticamente con confianza baja" id="0" name="image4.png"/>
                  <pic:cNvPicPr preferRelativeResize="0"/>
                </pic:nvPicPr>
                <pic:blipFill>
                  <a:blip r:embed="rId2"/>
                  <a:srcRect b="0" l="0" r="0" t="0"/>
                  <a:stretch>
                    <a:fillRect/>
                  </a:stretch>
                </pic:blipFill>
                <pic:spPr>
                  <a:xfrm>
                    <a:off x="0" y="0"/>
                    <a:ext cx="1381125"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502" w:hanging="360"/>
      </w:pPr>
      <w:rPr/>
    </w:lvl>
    <w:lvl w:ilvl="1">
      <w:start w:val="1"/>
      <w:numFmt w:val="lowerLetter"/>
      <w:lvlText w:val="%2."/>
      <w:lvlJc w:val="left"/>
      <w:pPr>
        <w:ind w:left="3164" w:hanging="360"/>
      </w:pPr>
      <w:rPr/>
    </w:lvl>
    <w:lvl w:ilvl="2">
      <w:start w:val="1"/>
      <w:numFmt w:val="lowerRoman"/>
      <w:lvlText w:val="%3."/>
      <w:lvlJc w:val="right"/>
      <w:pPr>
        <w:ind w:left="3884" w:hanging="180"/>
      </w:pPr>
      <w:rPr/>
    </w:lvl>
    <w:lvl w:ilvl="3">
      <w:start w:val="1"/>
      <w:numFmt w:val="decimal"/>
      <w:lvlText w:val="%4."/>
      <w:lvlJc w:val="left"/>
      <w:pPr>
        <w:ind w:left="4604" w:hanging="360"/>
      </w:pPr>
      <w:rPr/>
    </w:lvl>
    <w:lvl w:ilvl="4">
      <w:start w:val="1"/>
      <w:numFmt w:val="lowerLetter"/>
      <w:lvlText w:val="%5."/>
      <w:lvlJc w:val="left"/>
      <w:pPr>
        <w:ind w:left="5324" w:hanging="360"/>
      </w:pPr>
      <w:rPr/>
    </w:lvl>
    <w:lvl w:ilvl="5">
      <w:start w:val="1"/>
      <w:numFmt w:val="lowerRoman"/>
      <w:lvlText w:val="%6."/>
      <w:lvlJc w:val="right"/>
      <w:pPr>
        <w:ind w:left="6044" w:hanging="180"/>
      </w:pPr>
      <w:rPr/>
    </w:lvl>
    <w:lvl w:ilvl="6">
      <w:start w:val="1"/>
      <w:numFmt w:val="decimal"/>
      <w:lvlText w:val="%7."/>
      <w:lvlJc w:val="left"/>
      <w:pPr>
        <w:ind w:left="6764" w:hanging="360"/>
      </w:pPr>
      <w:rPr/>
    </w:lvl>
    <w:lvl w:ilvl="7">
      <w:start w:val="1"/>
      <w:numFmt w:val="lowerLetter"/>
      <w:lvlText w:val="%8."/>
      <w:lvlJc w:val="left"/>
      <w:pPr>
        <w:ind w:left="7484" w:hanging="360"/>
      </w:pPr>
      <w:rPr/>
    </w:lvl>
    <w:lvl w:ilvl="8">
      <w:start w:val="1"/>
      <w:numFmt w:val="lowerRoman"/>
      <w:lvlText w:val="%9."/>
      <w:lvlJc w:val="right"/>
      <w:pPr>
        <w:ind w:left="8204"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85"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PE"/>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5b9bd5"/>
      <w:sz w:val="56"/>
      <w:szCs w:val="56"/>
    </w:rPr>
  </w:style>
  <w:style w:type="paragraph" w:styleId="Normal" w:default="1">
    <w:name w:val="Normal"/>
    <w:qFormat w:val="1"/>
    <w:rsid w:val="007529F3"/>
  </w:style>
  <w:style w:type="paragraph" w:styleId="Ttulo1">
    <w:name w:val="heading 1"/>
    <w:basedOn w:val="Normal"/>
    <w:next w:val="Normal"/>
    <w:link w:val="Ttulo1Car"/>
    <w:uiPriority w:val="9"/>
    <w:qFormat w:val="1"/>
    <w:rsid w:val="00F13559"/>
    <w:pPr>
      <w:keepNext w:val="1"/>
      <w:keepLines w:val="1"/>
      <w:spacing w:after="0" w:before="320" w:line="240" w:lineRule="auto"/>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13559"/>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Ttulo3">
    <w:name w:val="heading 3"/>
    <w:basedOn w:val="Normal"/>
    <w:next w:val="Normal"/>
    <w:link w:val="Ttulo3Car"/>
    <w:uiPriority w:val="9"/>
    <w:unhideWhenUsed w:val="1"/>
    <w:qFormat w:val="1"/>
    <w:rsid w:val="00F13559"/>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Ttulo4">
    <w:name w:val="heading 4"/>
    <w:basedOn w:val="Normal"/>
    <w:next w:val="Normal"/>
    <w:link w:val="Ttulo4Car"/>
    <w:uiPriority w:val="9"/>
    <w:semiHidden w:val="1"/>
    <w:unhideWhenUsed w:val="1"/>
    <w:qFormat w:val="1"/>
    <w:rsid w:val="00F13559"/>
    <w:pPr>
      <w:keepNext w:val="1"/>
      <w:keepLines w:val="1"/>
      <w:spacing w:after="0" w:before="40"/>
      <w:outlineLvl w:val="3"/>
    </w:pPr>
    <w:rPr>
      <w:rFonts w:asciiTheme="majorHAnsi" w:cstheme="majorBidi" w:eastAsiaTheme="majorEastAsia" w:hAnsiTheme="majorHAnsi"/>
      <w:sz w:val="22"/>
      <w:szCs w:val="22"/>
    </w:rPr>
  </w:style>
  <w:style w:type="paragraph" w:styleId="Ttulo5">
    <w:name w:val="heading 5"/>
    <w:basedOn w:val="Normal"/>
    <w:next w:val="Normal"/>
    <w:link w:val="Ttulo5Car"/>
    <w:uiPriority w:val="9"/>
    <w:semiHidden w:val="1"/>
    <w:unhideWhenUsed w:val="1"/>
    <w:qFormat w:val="1"/>
    <w:rsid w:val="00F13559"/>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Ttulo6">
    <w:name w:val="heading 6"/>
    <w:basedOn w:val="Normal"/>
    <w:next w:val="Normal"/>
    <w:link w:val="Ttulo6Car"/>
    <w:uiPriority w:val="9"/>
    <w:semiHidden w:val="1"/>
    <w:unhideWhenUsed w:val="1"/>
    <w:qFormat w:val="1"/>
    <w:rsid w:val="00F13559"/>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Ttulo7">
    <w:name w:val="heading 7"/>
    <w:basedOn w:val="Normal"/>
    <w:next w:val="Normal"/>
    <w:link w:val="Ttulo7Car"/>
    <w:uiPriority w:val="9"/>
    <w:semiHidden w:val="1"/>
    <w:unhideWhenUsed w:val="1"/>
    <w:qFormat w:val="1"/>
    <w:rsid w:val="00F13559"/>
    <w:pPr>
      <w:keepNext w:val="1"/>
      <w:keepLines w:val="1"/>
      <w:spacing w:after="0" w:before="40"/>
      <w:outlineLvl w:val="6"/>
    </w:pPr>
    <w:rPr>
      <w:rFonts w:asciiTheme="majorHAnsi" w:cstheme="majorBidi" w:eastAsiaTheme="majorEastAsia" w:hAnsiTheme="majorHAnsi"/>
      <w:i w:val="1"/>
      <w:iCs w:val="1"/>
      <w:color w:val="1f4e79" w:themeColor="accent1" w:themeShade="000080"/>
      <w:sz w:val="21"/>
      <w:szCs w:val="21"/>
    </w:rPr>
  </w:style>
  <w:style w:type="paragraph" w:styleId="Ttulo8">
    <w:name w:val="heading 8"/>
    <w:basedOn w:val="Normal"/>
    <w:next w:val="Normal"/>
    <w:link w:val="Ttulo8Car"/>
    <w:uiPriority w:val="9"/>
    <w:semiHidden w:val="1"/>
    <w:unhideWhenUsed w:val="1"/>
    <w:qFormat w:val="1"/>
    <w:rsid w:val="00F13559"/>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Ttulo9">
    <w:name w:val="heading 9"/>
    <w:basedOn w:val="Normal"/>
    <w:next w:val="Normal"/>
    <w:link w:val="Ttulo9Car"/>
    <w:uiPriority w:val="9"/>
    <w:semiHidden w:val="1"/>
    <w:unhideWhenUsed w:val="1"/>
    <w:qFormat w:val="1"/>
    <w:rsid w:val="00F13559"/>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F13559"/>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F13559"/>
    <w:pPr>
      <w:outlineLvl w:val="9"/>
    </w:pPr>
  </w:style>
  <w:style w:type="paragraph" w:styleId="TDC1">
    <w:name w:val="toc 1"/>
    <w:basedOn w:val="Normal"/>
    <w:next w:val="Normal"/>
    <w:autoRedefine w:val="1"/>
    <w:uiPriority w:val="39"/>
    <w:unhideWhenUsed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uiPriority w:val="10"/>
    <w:qFormat w:val="1"/>
    <w:rsid w:val="00F13559"/>
    <w:pPr>
      <w:spacing w:after="0" w:line="240" w:lineRule="auto"/>
      <w:contextualSpacing w:val="1"/>
    </w:pPr>
    <w:rPr>
      <w:rFonts w:asciiTheme="majorHAnsi" w:cstheme="majorBidi" w:eastAsiaTheme="majorEastAsia" w:hAnsiTheme="majorHAnsi"/>
      <w:color w:val="5b9bd5" w:themeColor="accent1"/>
      <w:spacing w:val="-10"/>
      <w:sz w:val="56"/>
      <w:szCs w:val="56"/>
    </w:rPr>
  </w:style>
  <w:style w:type="character" w:styleId="TtuloCar" w:customStyle="1">
    <w:name w:val="Título Car"/>
    <w:basedOn w:val="Fuentedeprrafopredeter"/>
    <w:link w:val="Ttulo"/>
    <w:uiPriority w:val="10"/>
    <w:rsid w:val="00F13559"/>
    <w:rPr>
      <w:rFonts w:asciiTheme="majorHAnsi" w:cstheme="majorBidi" w:eastAsiaTheme="majorEastAsia" w:hAnsiTheme="majorHAnsi"/>
      <w:color w:val="5b9bd5" w:themeColor="accent1"/>
      <w:spacing w:val="-10"/>
      <w:sz w:val="56"/>
      <w:szCs w:val="56"/>
    </w:rPr>
  </w:style>
  <w:style w:type="character" w:styleId="Ttulo2Car" w:customStyle="1">
    <w:name w:val="Título 2 Car"/>
    <w:basedOn w:val="Fuentedeprrafopredeter"/>
    <w:link w:val="Ttulo2"/>
    <w:uiPriority w:val="9"/>
    <w:rsid w:val="00F13559"/>
    <w:rPr>
      <w:rFonts w:asciiTheme="majorHAnsi" w:cstheme="majorBidi" w:eastAsiaTheme="majorEastAsia" w:hAnsiTheme="majorHAnsi"/>
      <w:color w:val="404040" w:themeColor="text1" w:themeTint="0000BF"/>
      <w:sz w:val="28"/>
      <w:szCs w:val="28"/>
    </w:rPr>
  </w:style>
  <w:style w:type="character" w:styleId="Ttulo3Car" w:customStyle="1">
    <w:name w:val="Título 3 Car"/>
    <w:basedOn w:val="Fuentedeprrafopredeter"/>
    <w:link w:val="Ttulo3"/>
    <w:uiPriority w:val="9"/>
    <w:rsid w:val="00F13559"/>
    <w:rPr>
      <w:rFonts w:asciiTheme="majorHAnsi" w:cstheme="majorBidi" w:eastAsiaTheme="majorEastAsia" w:hAnsiTheme="majorHAnsi"/>
      <w:color w:val="44546a" w:themeColor="text2"/>
      <w:sz w:val="24"/>
      <w:szCs w:val="24"/>
    </w:rPr>
  </w:style>
  <w:style w:type="table" w:styleId="Tablaconcuadrcula">
    <w:name w:val="Table Grid"/>
    <w:basedOn w:val="Tablanormal"/>
    <w:uiPriority w:val="39"/>
    <w:rsid w:val="00F135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F13559"/>
    <w:pPr>
      <w:spacing w:after="0" w:line="240" w:lineRule="auto"/>
    </w:pPr>
  </w:style>
  <w:style w:type="paragraph" w:styleId="TDC3">
    <w:name w:val="toc 3"/>
    <w:basedOn w:val="Normal"/>
    <w:next w:val="Normal"/>
    <w:autoRedefine w:val="1"/>
    <w:uiPriority w:val="39"/>
    <w:unhideWhenUsed w:val="1"/>
    <w:rsid w:val="00F13559"/>
    <w:pPr>
      <w:spacing w:after="100"/>
      <w:ind w:left="440"/>
    </w:pPr>
  </w:style>
  <w:style w:type="character" w:styleId="Ttulo4Car" w:customStyle="1">
    <w:name w:val="Título 4 Car"/>
    <w:basedOn w:val="Fuentedeprrafopredeter"/>
    <w:link w:val="Ttulo4"/>
    <w:uiPriority w:val="9"/>
    <w:semiHidden w:val="1"/>
    <w:rsid w:val="00F13559"/>
    <w:rPr>
      <w:rFonts w:asciiTheme="majorHAnsi" w:cstheme="majorBidi" w:eastAsiaTheme="majorEastAsia" w:hAnsiTheme="majorHAnsi"/>
      <w:sz w:val="22"/>
      <w:szCs w:val="22"/>
    </w:rPr>
  </w:style>
  <w:style w:type="character" w:styleId="Ttulo5Car" w:customStyle="1">
    <w:name w:val="Título 5 Car"/>
    <w:basedOn w:val="Fuentedeprrafopredeter"/>
    <w:link w:val="Ttulo5"/>
    <w:uiPriority w:val="9"/>
    <w:semiHidden w:val="1"/>
    <w:rsid w:val="00F13559"/>
    <w:rPr>
      <w:rFonts w:asciiTheme="majorHAnsi" w:cstheme="majorBidi" w:eastAsiaTheme="majorEastAsia" w:hAnsiTheme="majorHAnsi"/>
      <w:color w:val="44546a" w:themeColor="text2"/>
      <w:sz w:val="22"/>
      <w:szCs w:val="22"/>
    </w:rPr>
  </w:style>
  <w:style w:type="character" w:styleId="Ttulo6Car" w:customStyle="1">
    <w:name w:val="Título 6 Car"/>
    <w:basedOn w:val="Fuentedeprrafopredeter"/>
    <w:link w:val="Ttulo6"/>
    <w:uiPriority w:val="9"/>
    <w:semiHidden w:val="1"/>
    <w:rsid w:val="00F13559"/>
    <w:rPr>
      <w:rFonts w:asciiTheme="majorHAnsi" w:cstheme="majorBidi" w:eastAsiaTheme="majorEastAsia" w:hAnsiTheme="majorHAnsi"/>
      <w:i w:val="1"/>
      <w:iCs w:val="1"/>
      <w:color w:val="44546a" w:themeColor="text2"/>
      <w:sz w:val="21"/>
      <w:szCs w:val="21"/>
    </w:rPr>
  </w:style>
  <w:style w:type="character" w:styleId="Ttulo7Car" w:customStyle="1">
    <w:name w:val="Título 7 Car"/>
    <w:basedOn w:val="Fuentedeprrafopredeter"/>
    <w:link w:val="Ttulo7"/>
    <w:uiPriority w:val="9"/>
    <w:semiHidden w:val="1"/>
    <w:rsid w:val="00F13559"/>
    <w:rPr>
      <w:rFonts w:asciiTheme="majorHAnsi" w:cstheme="majorBidi" w:eastAsiaTheme="majorEastAsia" w:hAnsiTheme="majorHAnsi"/>
      <w:i w:val="1"/>
      <w:iCs w:val="1"/>
      <w:color w:val="1f4e79" w:themeColor="accent1" w:themeShade="000080"/>
      <w:sz w:val="21"/>
      <w:szCs w:val="21"/>
    </w:rPr>
  </w:style>
  <w:style w:type="character" w:styleId="Ttulo8Car" w:customStyle="1">
    <w:name w:val="Título 8 Car"/>
    <w:basedOn w:val="Fuentedeprrafopredeter"/>
    <w:link w:val="Ttulo8"/>
    <w:uiPriority w:val="9"/>
    <w:semiHidden w:val="1"/>
    <w:rsid w:val="00F13559"/>
    <w:rPr>
      <w:rFonts w:asciiTheme="majorHAnsi" w:cstheme="majorBidi" w:eastAsiaTheme="majorEastAsia" w:hAnsiTheme="majorHAnsi"/>
      <w:b w:val="1"/>
      <w:bCs w:val="1"/>
      <w:color w:val="44546a" w:themeColor="text2"/>
    </w:rPr>
  </w:style>
  <w:style w:type="character" w:styleId="Ttulo9Car" w:customStyle="1">
    <w:name w:val="Título 9 Car"/>
    <w:basedOn w:val="Fuentedeprrafopredeter"/>
    <w:link w:val="Ttulo9"/>
    <w:uiPriority w:val="9"/>
    <w:semiHidden w:val="1"/>
    <w:rsid w:val="00F13559"/>
    <w:rPr>
      <w:rFonts w:asciiTheme="majorHAnsi" w:cstheme="majorBidi" w:eastAsiaTheme="majorEastAsia" w:hAnsiTheme="majorHAnsi"/>
      <w:b w:val="1"/>
      <w:bCs w:val="1"/>
      <w:i w:val="1"/>
      <w:iCs w:val="1"/>
      <w:color w:val="44546a" w:themeColor="text2"/>
    </w:rPr>
  </w:style>
  <w:style w:type="paragraph" w:styleId="Descripcin">
    <w:name w:val="caption"/>
    <w:basedOn w:val="Normal"/>
    <w:next w:val="Normal"/>
    <w:uiPriority w:val="35"/>
    <w:semiHidden w:val="1"/>
    <w:unhideWhenUsed w:val="1"/>
    <w:qFormat w:val="1"/>
    <w:rsid w:val="00F13559"/>
    <w:pPr>
      <w:spacing w:line="240" w:lineRule="auto"/>
    </w:pPr>
    <w:rPr>
      <w:b w:val="1"/>
      <w:bCs w:val="1"/>
      <w:smallCaps w:val="1"/>
      <w:color w:val="595959" w:themeColor="text1" w:themeTint="0000A6"/>
      <w:spacing w:val="6"/>
    </w:rPr>
  </w:style>
  <w:style w:type="paragraph" w:styleId="Subttulo">
    <w:name w:val="Subtitle"/>
    <w:basedOn w:val="Normal"/>
    <w:next w:val="Normal"/>
    <w:link w:val="SubttuloCar"/>
    <w:uiPriority w:val="11"/>
    <w:qFormat w:val="1"/>
    <w:rsid w:val="00F13559"/>
    <w:pPr>
      <w:numPr>
        <w:ilvl w:val="1"/>
      </w:numPr>
      <w:spacing w:line="240" w:lineRule="auto"/>
    </w:pPr>
    <w:rPr>
      <w:rFonts w:asciiTheme="majorHAnsi" w:cstheme="majorBidi" w:eastAsiaTheme="majorEastAsia" w:hAnsiTheme="majorHAnsi"/>
      <w:sz w:val="24"/>
      <w:szCs w:val="24"/>
    </w:rPr>
  </w:style>
  <w:style w:type="character" w:styleId="SubttuloCar" w:customStyle="1">
    <w:name w:val="Subtítulo Car"/>
    <w:basedOn w:val="Fuentedeprrafopredeter"/>
    <w:link w:val="Subttulo"/>
    <w:uiPriority w:val="11"/>
    <w:rsid w:val="00F13559"/>
    <w:rPr>
      <w:rFonts w:asciiTheme="majorHAnsi" w:cstheme="majorBidi" w:eastAsiaTheme="majorEastAsia" w:hAnsiTheme="majorHAnsi"/>
      <w:sz w:val="24"/>
      <w:szCs w:val="24"/>
    </w:rPr>
  </w:style>
  <w:style w:type="character" w:styleId="Textoennegrita">
    <w:name w:val="Strong"/>
    <w:basedOn w:val="Fuentedeprrafopredeter"/>
    <w:uiPriority w:val="22"/>
    <w:qFormat w:val="1"/>
    <w:rsid w:val="00F13559"/>
    <w:rPr>
      <w:b w:val="1"/>
      <w:bCs w:val="1"/>
    </w:rPr>
  </w:style>
  <w:style w:type="character" w:styleId="nfasis">
    <w:name w:val="Emphasis"/>
    <w:basedOn w:val="Fuentedeprrafopredeter"/>
    <w:uiPriority w:val="20"/>
    <w:qFormat w:val="1"/>
    <w:rsid w:val="00F13559"/>
    <w:rPr>
      <w:i w:val="1"/>
      <w:iCs w:val="1"/>
    </w:rPr>
  </w:style>
  <w:style w:type="paragraph" w:styleId="Cita">
    <w:name w:val="Quote"/>
    <w:basedOn w:val="Normal"/>
    <w:next w:val="Normal"/>
    <w:link w:val="CitaCar"/>
    <w:uiPriority w:val="29"/>
    <w:qFormat w:val="1"/>
    <w:rsid w:val="00F13559"/>
    <w:pPr>
      <w:spacing w:before="160"/>
      <w:ind w:left="720" w:right="720"/>
    </w:pPr>
    <w:rPr>
      <w:i w:val="1"/>
      <w:iCs w:val="1"/>
      <w:color w:val="404040" w:themeColor="text1" w:themeTint="0000BF"/>
    </w:rPr>
  </w:style>
  <w:style w:type="character" w:styleId="CitaCar" w:customStyle="1">
    <w:name w:val="Cita Car"/>
    <w:basedOn w:val="Fuentedeprrafopredeter"/>
    <w:link w:val="Cita"/>
    <w:uiPriority w:val="29"/>
    <w:rsid w:val="00F13559"/>
    <w:rPr>
      <w:i w:val="1"/>
      <w:iCs w:val="1"/>
      <w:color w:val="404040" w:themeColor="text1" w:themeTint="0000BF"/>
    </w:rPr>
  </w:style>
  <w:style w:type="paragraph" w:styleId="Citadestacada">
    <w:name w:val="Intense Quote"/>
    <w:basedOn w:val="Normal"/>
    <w:next w:val="Normal"/>
    <w:link w:val="CitadestacadaCar"/>
    <w:uiPriority w:val="30"/>
    <w:qFormat w:val="1"/>
    <w:rsid w:val="00F13559"/>
    <w:pPr>
      <w:pBdr>
        <w:left w:color="5b9bd5" w:space="12" w:sz="18" w:themeColor="accent1" w:val="single"/>
      </w:pBdr>
      <w:spacing w:before="100" w:beforeAutospacing="1" w:line="300" w:lineRule="auto"/>
      <w:ind w:left="1224" w:right="1224"/>
    </w:pPr>
    <w:rPr>
      <w:rFonts w:asciiTheme="majorHAnsi" w:cstheme="majorBidi" w:eastAsiaTheme="majorEastAsia" w:hAnsiTheme="majorHAnsi"/>
      <w:color w:val="5b9bd5" w:themeColor="accent1"/>
      <w:sz w:val="28"/>
      <w:szCs w:val="28"/>
    </w:rPr>
  </w:style>
  <w:style w:type="character" w:styleId="CitadestacadaCar" w:customStyle="1">
    <w:name w:val="Cita destacada Car"/>
    <w:basedOn w:val="Fuentedeprrafopredeter"/>
    <w:link w:val="Citadestacada"/>
    <w:uiPriority w:val="30"/>
    <w:rsid w:val="00F13559"/>
    <w:rPr>
      <w:rFonts w:asciiTheme="majorHAnsi" w:cstheme="majorBidi" w:eastAsiaTheme="majorEastAsia" w:hAnsiTheme="majorHAnsi"/>
      <w:color w:val="5b9bd5" w:themeColor="accent1"/>
      <w:sz w:val="28"/>
      <w:szCs w:val="28"/>
    </w:rPr>
  </w:style>
  <w:style w:type="character" w:styleId="nfasissutil">
    <w:name w:val="Subtle Emphasis"/>
    <w:basedOn w:val="Fuentedeprrafopredeter"/>
    <w:uiPriority w:val="19"/>
    <w:qFormat w:val="1"/>
    <w:rsid w:val="00F13559"/>
    <w:rPr>
      <w:i w:val="1"/>
      <w:iCs w:val="1"/>
      <w:color w:val="404040" w:themeColor="text1" w:themeTint="0000BF"/>
    </w:rPr>
  </w:style>
  <w:style w:type="character" w:styleId="nfasisintenso">
    <w:name w:val="Intense Emphasis"/>
    <w:basedOn w:val="Fuentedeprrafopredeter"/>
    <w:uiPriority w:val="21"/>
    <w:qFormat w:val="1"/>
    <w:rsid w:val="00F13559"/>
    <w:rPr>
      <w:b w:val="1"/>
      <w:bCs w:val="1"/>
      <w:i w:val="1"/>
      <w:iCs w:val="1"/>
    </w:rPr>
  </w:style>
  <w:style w:type="character" w:styleId="Referenciasutil">
    <w:name w:val="Subtle Reference"/>
    <w:basedOn w:val="Fuentedeprrafopredeter"/>
    <w:uiPriority w:val="31"/>
    <w:qFormat w:val="1"/>
    <w:rsid w:val="00F13559"/>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F13559"/>
    <w:rPr>
      <w:b w:val="1"/>
      <w:bCs w:val="1"/>
      <w:smallCaps w:val="1"/>
      <w:spacing w:val="5"/>
      <w:u w:val="single"/>
    </w:rPr>
  </w:style>
  <w:style w:type="character" w:styleId="Ttulodellibro">
    <w:name w:val="Book Title"/>
    <w:basedOn w:val="Fuentedeprrafopredeter"/>
    <w:uiPriority w:val="33"/>
    <w:qFormat w:val="1"/>
    <w:rsid w:val="00F13559"/>
    <w:rPr>
      <w:b w:val="1"/>
      <w:bCs w:val="1"/>
      <w:smallCaps w:val="1"/>
    </w:rPr>
  </w:style>
  <w:style w:type="paragraph" w:styleId="Subtitle">
    <w:name w:val="Subtitle"/>
    <w:basedOn w:val="Normal"/>
    <w:next w:val="Normal"/>
    <w:pPr>
      <w:spacing w:line="240" w:lineRule="auto"/>
    </w:pPr>
    <w:rPr>
      <w:rFonts w:ascii="Calibri" w:cs="Calibri" w:eastAsia="Calibri" w:hAnsi="Calibri"/>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WYlZ1N5FV8ZxiyeBJiPYPRp9+w==">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