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000000">
      <w:pPr>
        <w:spacing w:after="0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Министерство науки и высшего образования Российской Федерации</w:t>
      </w:r>
    </w:p>
    <w:p w14:paraId="02000000">
      <w:pPr>
        <w:spacing w:after="0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Пензенский государственный университет</w:t>
      </w:r>
    </w:p>
    <w:p w14:paraId="03000000">
      <w:pPr>
        <w:spacing w:after="0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Кафедра «Вычислительная техника»</w:t>
      </w:r>
    </w:p>
    <w:p w14:paraId="04000000">
      <w:pPr>
        <w:spacing w:after="0"/>
        <w:jc w:val="center"/>
        <w:rPr>
          <w:rFonts w:ascii="Times New Roman" w:hAnsi="Times New Roman"/>
          <w:sz w:val="32"/>
        </w:rPr>
      </w:pPr>
    </w:p>
    <w:p w14:paraId="05000000">
      <w:pPr>
        <w:spacing w:after="0"/>
        <w:jc w:val="center"/>
        <w:rPr>
          <w:rFonts w:ascii="Times New Roman" w:hAnsi="Times New Roman"/>
          <w:sz w:val="32"/>
        </w:rPr>
      </w:pPr>
    </w:p>
    <w:p w14:paraId="06000000">
      <w:pPr>
        <w:spacing w:after="0"/>
        <w:jc w:val="center"/>
        <w:rPr>
          <w:rFonts w:ascii="Times New Roman" w:hAnsi="Times New Roman"/>
          <w:sz w:val="32"/>
        </w:rPr>
      </w:pPr>
    </w:p>
    <w:p w14:paraId="07000000">
      <w:pPr>
        <w:spacing w:after="0"/>
        <w:jc w:val="center"/>
        <w:rPr>
          <w:rFonts w:ascii="Times New Roman" w:hAnsi="Times New Roman"/>
          <w:sz w:val="32"/>
        </w:rPr>
      </w:pPr>
    </w:p>
    <w:p w14:paraId="08000000">
      <w:pPr>
        <w:spacing w:after="0"/>
        <w:jc w:val="center"/>
        <w:rPr>
          <w:rFonts w:ascii="Times New Roman" w:hAnsi="Times New Roman"/>
          <w:sz w:val="32"/>
        </w:rPr>
      </w:pPr>
    </w:p>
    <w:p w14:paraId="09000000">
      <w:pPr>
        <w:spacing w:after="0"/>
        <w:jc w:val="center"/>
        <w:rPr>
          <w:rFonts w:ascii="Times New Roman" w:hAnsi="Times New Roman"/>
          <w:sz w:val="32"/>
        </w:rPr>
      </w:pPr>
    </w:p>
    <w:p w14:paraId="0A000000">
      <w:pPr>
        <w:pStyle w:val="24"/>
        <w:spacing w:after="0" w:line="240" w:lineRule="auto"/>
        <w:jc w:val="center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t>ОТЧЕТ</w:t>
      </w:r>
    </w:p>
    <w:p w14:paraId="0B000000">
      <w:pPr>
        <w:pStyle w:val="24"/>
        <w:spacing w:after="0" w:line="240" w:lineRule="auto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по лабораторной работе №4</w:t>
      </w:r>
    </w:p>
    <w:p w14:paraId="0C000000">
      <w:pPr>
        <w:pStyle w:val="24"/>
        <w:spacing w:after="0" w:line="240" w:lineRule="auto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по курсу «Логика и основы алгоритмизации в инженерных задачах»</w:t>
      </w:r>
    </w:p>
    <w:p w14:paraId="0D000000">
      <w:pPr>
        <w:pStyle w:val="22"/>
        <w:spacing w:before="0" w:after="0"/>
        <w:jc w:val="center"/>
      </w:pPr>
      <w:r>
        <w:rPr>
          <w:sz w:val="32"/>
        </w:rPr>
        <w:t>на тему «</w:t>
      </w:r>
      <w:r>
        <w:rPr>
          <w:color w:val="000000"/>
          <w:sz w:val="32"/>
        </w:rPr>
        <w:t>Бинарное дерево поиска</w:t>
      </w:r>
      <w:r>
        <w:rPr>
          <w:b/>
          <w:color w:val="000000"/>
        </w:rPr>
        <w:t>.</w:t>
      </w:r>
      <w:r>
        <w:rPr>
          <w:sz w:val="32"/>
        </w:rPr>
        <w:t>»</w:t>
      </w:r>
    </w:p>
    <w:p w14:paraId="0E000000">
      <w:pPr>
        <w:spacing w:after="0"/>
        <w:jc w:val="center"/>
        <w:rPr>
          <w:rFonts w:ascii="Times New Roman" w:hAnsi="Times New Roman"/>
          <w:sz w:val="32"/>
        </w:rPr>
      </w:pPr>
    </w:p>
    <w:p w14:paraId="0F000000">
      <w:pPr>
        <w:spacing w:after="0"/>
        <w:jc w:val="center"/>
        <w:rPr>
          <w:rFonts w:ascii="Times New Roman" w:hAnsi="Times New Roman"/>
          <w:sz w:val="32"/>
        </w:rPr>
      </w:pPr>
    </w:p>
    <w:p w14:paraId="10000000">
      <w:pPr>
        <w:spacing w:after="0"/>
        <w:jc w:val="center"/>
        <w:rPr>
          <w:rFonts w:ascii="Times New Roman" w:hAnsi="Times New Roman"/>
          <w:sz w:val="32"/>
        </w:rPr>
      </w:pPr>
    </w:p>
    <w:p w14:paraId="11000000">
      <w:pPr>
        <w:spacing w:after="0"/>
        <w:jc w:val="center"/>
        <w:rPr>
          <w:rFonts w:ascii="Times New Roman" w:hAnsi="Times New Roman"/>
          <w:sz w:val="32"/>
        </w:rPr>
      </w:pPr>
    </w:p>
    <w:p w14:paraId="12000000">
      <w:pPr>
        <w:spacing w:after="0"/>
        <w:jc w:val="center"/>
        <w:rPr>
          <w:rFonts w:ascii="Times New Roman" w:hAnsi="Times New Roman"/>
          <w:sz w:val="32"/>
        </w:rPr>
      </w:pPr>
    </w:p>
    <w:p w14:paraId="13000000">
      <w:pPr>
        <w:spacing w:after="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Выполнили:</w:t>
      </w:r>
    </w:p>
    <w:p w14:paraId="14000000">
      <w:pPr>
        <w:spacing w:after="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>студенты группы 23ВВВ4</w:t>
      </w:r>
    </w:p>
    <w:p w14:paraId="15000000">
      <w:pPr>
        <w:spacing w:after="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>Брагин А.М.</w:t>
      </w:r>
    </w:p>
    <w:p w14:paraId="16000000">
      <w:pPr>
        <w:spacing w:after="0"/>
        <w:jc w:val="right"/>
        <w:rPr>
          <w:rFonts w:hint="default"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</w:rPr>
        <w:t>Зарубин Я.</w:t>
      </w:r>
      <w:r>
        <w:rPr>
          <w:rFonts w:ascii="Times New Roman" w:hAnsi="Times New Roman"/>
          <w:sz w:val="28"/>
          <w:lang w:val="ru-RU"/>
        </w:rPr>
        <w:t>Д</w:t>
      </w:r>
    </w:p>
    <w:p w14:paraId="17000000">
      <w:pPr>
        <w:spacing w:after="0"/>
        <w:jc w:val="right"/>
        <w:rPr>
          <w:rFonts w:hint="default"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</w:rPr>
        <w:t>Герасимов К.</w:t>
      </w:r>
      <w:r>
        <w:rPr>
          <w:rFonts w:ascii="Times New Roman" w:hAnsi="Times New Roman"/>
          <w:sz w:val="28"/>
          <w:lang w:val="ru-RU"/>
        </w:rPr>
        <w:t>А</w:t>
      </w:r>
      <w:bookmarkStart w:id="0" w:name="_GoBack"/>
      <w:bookmarkEnd w:id="0"/>
    </w:p>
    <w:p w14:paraId="18000000">
      <w:pPr>
        <w:spacing w:after="0"/>
        <w:jc w:val="right"/>
        <w:rPr>
          <w:rFonts w:ascii="Times New Roman" w:hAnsi="Times New Roman"/>
          <w:sz w:val="28"/>
        </w:rPr>
      </w:pPr>
    </w:p>
    <w:p w14:paraId="19000000">
      <w:pPr>
        <w:spacing w:after="0"/>
        <w:jc w:val="right"/>
        <w:rPr>
          <w:rFonts w:ascii="Times New Roman" w:hAnsi="Times New Roman"/>
          <w:sz w:val="28"/>
        </w:rPr>
      </w:pPr>
    </w:p>
    <w:p w14:paraId="1A000000">
      <w:pPr>
        <w:spacing w:after="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Приняли:</w:t>
      </w:r>
    </w:p>
    <w:p w14:paraId="1B000000">
      <w:pPr>
        <w:spacing w:after="0" w:line="240" w:lineRule="auto"/>
        <w:jc w:val="right"/>
        <w:rPr>
          <w:rFonts w:ascii="Times New Roman" w:hAnsi="Times New Roman"/>
          <w:color w:val="212529"/>
          <w:sz w:val="28"/>
        </w:rPr>
      </w:pPr>
      <w:r>
        <w:rPr>
          <w:rFonts w:ascii="Times New Roman" w:hAnsi="Times New Roman"/>
          <w:color w:val="212529"/>
          <w:sz w:val="28"/>
        </w:rPr>
        <w:t>Деев М.В.</w:t>
      </w:r>
    </w:p>
    <w:p w14:paraId="1C000000">
      <w:pPr>
        <w:spacing w:after="0" w:line="240" w:lineRule="auto"/>
        <w:jc w:val="right"/>
        <w:rPr>
          <w:rFonts w:ascii="Times New Roman" w:hAnsi="Times New Roman"/>
          <w:color w:val="212529"/>
          <w:sz w:val="28"/>
        </w:rPr>
      </w:pPr>
      <w:r>
        <w:rPr>
          <w:rFonts w:ascii="Times New Roman" w:hAnsi="Times New Roman"/>
          <w:color w:val="212529"/>
          <w:sz w:val="28"/>
        </w:rPr>
        <w:t>Юрова  О.В.</w:t>
      </w:r>
    </w:p>
    <w:p w14:paraId="1D000000">
      <w:pPr>
        <w:spacing w:after="0"/>
        <w:jc w:val="right"/>
        <w:rPr>
          <w:rFonts w:ascii="Times New Roman" w:hAnsi="Times New Roman"/>
          <w:sz w:val="28"/>
        </w:rPr>
      </w:pPr>
    </w:p>
    <w:p w14:paraId="1E000000">
      <w:pPr>
        <w:spacing w:after="0"/>
        <w:jc w:val="right"/>
        <w:rPr>
          <w:rFonts w:ascii="Times New Roman" w:hAnsi="Times New Roman"/>
          <w:sz w:val="28"/>
        </w:rPr>
      </w:pPr>
    </w:p>
    <w:p w14:paraId="1F000000">
      <w:pPr>
        <w:spacing w:after="0"/>
        <w:jc w:val="center"/>
        <w:rPr>
          <w:rFonts w:ascii="Times New Roman" w:hAnsi="Times New Roman"/>
          <w:sz w:val="28"/>
        </w:rPr>
      </w:pPr>
    </w:p>
    <w:p w14:paraId="20000000">
      <w:pPr>
        <w:spacing w:after="0"/>
        <w:jc w:val="center"/>
        <w:rPr>
          <w:rFonts w:ascii="Times New Roman" w:hAnsi="Times New Roman"/>
          <w:sz w:val="28"/>
        </w:rPr>
      </w:pPr>
    </w:p>
    <w:p w14:paraId="21000000">
      <w:pPr>
        <w:spacing w:after="0"/>
        <w:jc w:val="center"/>
        <w:rPr>
          <w:rFonts w:ascii="Times New Roman" w:hAnsi="Times New Roman"/>
          <w:sz w:val="28"/>
        </w:rPr>
      </w:pPr>
    </w:p>
    <w:p w14:paraId="22000000">
      <w:pPr>
        <w:spacing w:after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Пенза 2024</w:t>
      </w:r>
    </w:p>
    <w:p w14:paraId="23000000">
      <w:pPr>
        <w:spacing w:after="0" w:line="240" w:lineRule="auto"/>
        <w:rPr>
          <w:rFonts w:ascii="Times New Roman" w:hAnsi="Times New Roman"/>
          <w:sz w:val="24"/>
        </w:rPr>
      </w:pPr>
    </w:p>
    <w:p w14:paraId="24000000">
      <w:pPr>
        <w:spacing w:after="0" w:line="240" w:lineRule="auto"/>
        <w:ind w:left="0" w:firstLine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color w:val="000000"/>
          <w:sz w:val="24"/>
        </w:rPr>
        <w:t>Общие сведения. </w:t>
      </w:r>
    </w:p>
    <w:p w14:paraId="25000000">
      <w:pPr>
        <w:spacing w:after="0" w:line="240" w:lineRule="auto"/>
        <w:rPr>
          <w:rFonts w:ascii="Times New Roman" w:hAnsi="Times New Roman"/>
          <w:sz w:val="24"/>
        </w:rPr>
      </w:pPr>
    </w:p>
    <w:p w14:paraId="26000000">
      <w:pPr>
        <w:spacing w:after="0" w:line="240" w:lineRule="auto"/>
        <w:ind w:left="0" w:firstLine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000000"/>
          <w:sz w:val="24"/>
        </w:rPr>
        <w:t>Бинарные деревья – это деревья, у каждого узла которого возможно наличие только двух сыновей. Двоичные деревья являются упорядоченными. </w:t>
      </w:r>
    </w:p>
    <w:p w14:paraId="27000000">
      <w:pPr>
        <w:spacing w:after="0" w:line="240" w:lineRule="auto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24"/>
        </w:rPr>
        <w:br w:type="textWrapping"/>
      </w:r>
      <w:r>
        <w:rPr>
          <w:rFonts w:ascii="Times New Roman" w:hAnsi="Times New Roman"/>
          <w:sz w:val="32"/>
        </w:rPr>
        <w:drawing>
          <wp:inline distT="0" distB="0" distL="114300" distR="114300">
            <wp:extent cx="6152515" cy="2408555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00000">
      <w:pPr>
        <w:spacing w:after="0" w:line="240" w:lineRule="auto"/>
        <w:ind w:left="0"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000000"/>
          <w:sz w:val="28"/>
        </w:rPr>
        <w:t>В качестве информации в дереве хранятся целые числа.</w:t>
      </w:r>
    </w:p>
    <w:p w14:paraId="29000000">
      <w:pPr>
        <w:spacing w:after="0" w:line="240" w:lineRule="auto"/>
        <w:rPr>
          <w:rFonts w:ascii="Times New Roman" w:hAnsi="Times New Roman"/>
          <w:sz w:val="28"/>
        </w:rPr>
      </w:pPr>
    </w:p>
    <w:p w14:paraId="2A000000">
      <w:pPr>
        <w:spacing w:after="0" w:line="240" w:lineRule="auto"/>
        <w:ind w:left="0"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000000"/>
          <w:sz w:val="28"/>
        </w:rPr>
        <w:t>Обращение к дереву и его элементам осуществляется посредством указателей:</w:t>
      </w:r>
    </w:p>
    <w:p w14:paraId="2B000000">
      <w:pPr>
        <w:spacing w:after="0" w:line="240" w:lineRule="auto"/>
        <w:rPr>
          <w:rFonts w:ascii="Times New Roman" w:hAnsi="Times New Roman"/>
          <w:sz w:val="28"/>
        </w:rPr>
      </w:pPr>
    </w:p>
    <w:p w14:paraId="2C000000">
      <w:pPr>
        <w:spacing w:after="0" w:line="240" w:lineRule="auto"/>
        <w:ind w:left="0" w:firstLine="708"/>
        <w:jc w:val="both"/>
        <w:rPr>
          <w:rFonts w:ascii="Times New Roman" w:hAnsi="Times New Roman"/>
          <w:sz w:val="28"/>
        </w:rPr>
      </w:pPr>
      <w:r>
        <w:rPr>
          <w:rFonts w:ascii="Consolas" w:hAnsi="Consolas"/>
          <w:color w:val="0000FF"/>
          <w:sz w:val="28"/>
        </w:rPr>
        <w:t>struct</w:t>
      </w:r>
      <w:r>
        <w:rPr>
          <w:rFonts w:ascii="Consolas" w:hAnsi="Consolas"/>
          <w:color w:val="000000"/>
          <w:sz w:val="28"/>
        </w:rPr>
        <w:t xml:space="preserve"> </w:t>
      </w:r>
      <w:r>
        <w:rPr>
          <w:rFonts w:ascii="Consolas" w:hAnsi="Consolas"/>
          <w:color w:val="2B91AF"/>
          <w:sz w:val="28"/>
        </w:rPr>
        <w:t>Node</w:t>
      </w:r>
      <w:r>
        <w:rPr>
          <w:rFonts w:ascii="Consolas" w:hAnsi="Consolas"/>
          <w:color w:val="000000"/>
          <w:sz w:val="28"/>
        </w:rPr>
        <w:t xml:space="preserve"> *root;</w:t>
      </w:r>
    </w:p>
    <w:p w14:paraId="2D000000">
      <w:pPr>
        <w:spacing w:after="0" w:line="240" w:lineRule="auto"/>
        <w:rPr>
          <w:rFonts w:ascii="Times New Roman" w:hAnsi="Times New Roman"/>
          <w:sz w:val="28"/>
        </w:rPr>
      </w:pPr>
    </w:p>
    <w:p w14:paraId="2E000000">
      <w:pPr>
        <w:spacing w:after="0" w:line="240" w:lineRule="auto"/>
        <w:ind w:left="0"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000000"/>
          <w:sz w:val="28"/>
        </w:rPr>
        <w:t>Так как деревья по своей сути являются рекурсивными структурами данных, то и большинство функций, работающих с деревьями, рекурсивны.</w:t>
      </w:r>
    </w:p>
    <w:p w14:paraId="2F000000">
      <w:pPr>
        <w:spacing w:after="0" w:line="240" w:lineRule="auto"/>
        <w:ind w:left="0"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000000"/>
          <w:sz w:val="28"/>
        </w:rPr>
        <w:t>Функция создания дерева выделяет память под каждый новый элемент и добавляет его в дерево:</w:t>
      </w:r>
    </w:p>
    <w:p w14:paraId="30000000">
      <w:pPr>
        <w:spacing w:after="0" w:line="240" w:lineRule="auto"/>
        <w:rPr>
          <w:rFonts w:ascii="Times New Roman" w:hAnsi="Times New Roman"/>
          <w:sz w:val="28"/>
        </w:rPr>
      </w:pPr>
    </w:p>
    <w:p w14:paraId="31000000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Consolas" w:hAnsi="Consolas"/>
          <w:color w:val="0000FF"/>
          <w:sz w:val="19"/>
        </w:rPr>
        <w:t>struct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Node</w:t>
      </w:r>
      <w:r>
        <w:rPr>
          <w:rFonts w:ascii="Consolas" w:hAnsi="Consolas"/>
          <w:color w:val="000000"/>
          <w:sz w:val="19"/>
        </w:rPr>
        <w:t xml:space="preserve"> *CreateTree(</w:t>
      </w:r>
      <w:r>
        <w:rPr>
          <w:rFonts w:ascii="Consolas" w:hAnsi="Consolas"/>
          <w:color w:val="0000FF"/>
          <w:sz w:val="19"/>
        </w:rPr>
        <w:t>struct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Node</w:t>
      </w:r>
      <w:r>
        <w:rPr>
          <w:rFonts w:ascii="Consolas" w:hAnsi="Consolas"/>
          <w:color w:val="000000"/>
          <w:sz w:val="19"/>
        </w:rPr>
        <w:t xml:space="preserve"> *</w:t>
      </w:r>
      <w:r>
        <w:rPr>
          <w:rFonts w:ascii="Consolas" w:hAnsi="Consolas"/>
          <w:color w:val="808080"/>
          <w:sz w:val="19"/>
        </w:rPr>
        <w:t>root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struct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Node</w:t>
      </w:r>
      <w:r>
        <w:rPr>
          <w:rFonts w:ascii="Consolas" w:hAnsi="Consolas"/>
          <w:color w:val="000000"/>
          <w:sz w:val="19"/>
        </w:rPr>
        <w:t xml:space="preserve"> *</w:t>
      </w:r>
      <w:r>
        <w:rPr>
          <w:rFonts w:ascii="Consolas" w:hAnsi="Consolas"/>
          <w:color w:val="808080"/>
          <w:sz w:val="19"/>
        </w:rPr>
        <w:t>r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data</w:t>
      </w:r>
      <w:r>
        <w:rPr>
          <w:rFonts w:ascii="Consolas" w:hAnsi="Consolas"/>
          <w:color w:val="000000"/>
          <w:sz w:val="19"/>
        </w:rPr>
        <w:t>)</w:t>
      </w:r>
    </w:p>
    <w:p w14:paraId="32000000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Consolas" w:hAnsi="Consolas"/>
          <w:color w:val="000000"/>
          <w:sz w:val="19"/>
        </w:rPr>
        <w:t>{</w:t>
      </w:r>
    </w:p>
    <w:p w14:paraId="33000000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r</w:t>
      </w:r>
      <w:r>
        <w:rPr>
          <w:rFonts w:ascii="Consolas" w:hAnsi="Consolas"/>
          <w:color w:val="000000"/>
          <w:sz w:val="19"/>
        </w:rPr>
        <w:t xml:space="preserve"> == </w:t>
      </w:r>
      <w:r>
        <w:rPr>
          <w:rFonts w:ascii="Consolas" w:hAnsi="Consolas"/>
          <w:color w:val="6F008A"/>
          <w:sz w:val="19"/>
        </w:rPr>
        <w:t>NULL</w:t>
      </w:r>
      <w:r>
        <w:rPr>
          <w:rFonts w:ascii="Consolas" w:hAnsi="Consolas"/>
          <w:color w:val="000000"/>
          <w:sz w:val="19"/>
        </w:rPr>
        <w:t>)</w:t>
      </w:r>
    </w:p>
    <w:p w14:paraId="34000000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>{</w:t>
      </w:r>
    </w:p>
    <w:p w14:paraId="35000000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808080"/>
          <w:sz w:val="19"/>
        </w:rPr>
        <w:t>r</w:t>
      </w:r>
      <w:r>
        <w:rPr>
          <w:rFonts w:ascii="Consolas" w:hAnsi="Consolas"/>
          <w:color w:val="000000"/>
          <w:sz w:val="19"/>
        </w:rPr>
        <w:t xml:space="preserve"> = (</w:t>
      </w:r>
      <w:r>
        <w:rPr>
          <w:rFonts w:ascii="Consolas" w:hAnsi="Consolas"/>
          <w:color w:val="0000FF"/>
          <w:sz w:val="19"/>
        </w:rPr>
        <w:t>struct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Node</w:t>
      </w:r>
      <w:r>
        <w:rPr>
          <w:rFonts w:ascii="Consolas" w:hAnsi="Consolas"/>
          <w:color w:val="000000"/>
          <w:sz w:val="19"/>
        </w:rPr>
        <w:t xml:space="preserve"> *)malloc(</w:t>
      </w:r>
      <w:r>
        <w:rPr>
          <w:rFonts w:ascii="Consolas" w:hAnsi="Consolas"/>
          <w:color w:val="0000FF"/>
          <w:sz w:val="19"/>
        </w:rPr>
        <w:t>sizeof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struct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Node</w:t>
      </w:r>
      <w:r>
        <w:rPr>
          <w:rFonts w:ascii="Consolas" w:hAnsi="Consolas"/>
          <w:color w:val="000000"/>
          <w:sz w:val="19"/>
        </w:rPr>
        <w:t>));</w:t>
      </w:r>
    </w:p>
    <w:p w14:paraId="36000000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r</w:t>
      </w:r>
      <w:r>
        <w:rPr>
          <w:rFonts w:ascii="Consolas" w:hAnsi="Consolas"/>
          <w:color w:val="000000"/>
          <w:sz w:val="19"/>
        </w:rPr>
        <w:t xml:space="preserve"> == </w:t>
      </w:r>
      <w:r>
        <w:rPr>
          <w:rFonts w:ascii="Consolas" w:hAnsi="Consolas"/>
          <w:color w:val="6F008A"/>
          <w:sz w:val="19"/>
        </w:rPr>
        <w:t>NULL</w:t>
      </w:r>
      <w:r>
        <w:rPr>
          <w:rFonts w:ascii="Consolas" w:hAnsi="Consolas"/>
          <w:color w:val="000000"/>
          <w:sz w:val="19"/>
        </w:rPr>
        <w:t>)</w:t>
      </w:r>
    </w:p>
    <w:p w14:paraId="37000000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>{</w:t>
      </w:r>
    </w:p>
    <w:p w14:paraId="38000000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>printf(</w:t>
      </w:r>
      <w:r>
        <w:rPr>
          <w:rFonts w:ascii="Consolas" w:hAnsi="Consolas"/>
          <w:color w:val="A31515"/>
          <w:sz w:val="19"/>
        </w:rPr>
        <w:t>"Ошибка выделения памяти"</w:t>
      </w:r>
      <w:r>
        <w:rPr>
          <w:rFonts w:ascii="Consolas" w:hAnsi="Consolas"/>
          <w:color w:val="000000"/>
          <w:sz w:val="19"/>
        </w:rPr>
        <w:t>);</w:t>
      </w:r>
    </w:p>
    <w:p w14:paraId="39000000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>exit(0);</w:t>
      </w:r>
    </w:p>
    <w:p w14:paraId="3A000000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>}</w:t>
      </w:r>
    </w:p>
    <w:p w14:paraId="3B000000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</w:p>
    <w:p w14:paraId="3C000000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808080"/>
          <w:sz w:val="19"/>
        </w:rPr>
        <w:t>r</w:t>
      </w:r>
      <w:r>
        <w:rPr>
          <w:rFonts w:ascii="Consolas" w:hAnsi="Consolas"/>
          <w:color w:val="000000"/>
          <w:sz w:val="19"/>
        </w:rPr>
        <w:t xml:space="preserve">-&gt;left = </w:t>
      </w:r>
      <w:r>
        <w:rPr>
          <w:rFonts w:ascii="Consolas" w:hAnsi="Consolas"/>
          <w:color w:val="6F008A"/>
          <w:sz w:val="19"/>
        </w:rPr>
        <w:t>NULL</w:t>
      </w:r>
      <w:r>
        <w:rPr>
          <w:rFonts w:ascii="Consolas" w:hAnsi="Consolas"/>
          <w:color w:val="000000"/>
          <w:sz w:val="19"/>
        </w:rPr>
        <w:t>;</w:t>
      </w:r>
    </w:p>
    <w:p w14:paraId="3D000000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808080"/>
          <w:sz w:val="19"/>
        </w:rPr>
        <w:t>r</w:t>
      </w:r>
      <w:r>
        <w:rPr>
          <w:rFonts w:ascii="Consolas" w:hAnsi="Consolas"/>
          <w:color w:val="000000"/>
          <w:sz w:val="19"/>
        </w:rPr>
        <w:t xml:space="preserve">-&gt;right = </w:t>
      </w:r>
      <w:r>
        <w:rPr>
          <w:rFonts w:ascii="Consolas" w:hAnsi="Consolas"/>
          <w:color w:val="6F008A"/>
          <w:sz w:val="19"/>
        </w:rPr>
        <w:t>NULL</w:t>
      </w:r>
      <w:r>
        <w:rPr>
          <w:rFonts w:ascii="Consolas" w:hAnsi="Consolas"/>
          <w:color w:val="000000"/>
          <w:sz w:val="19"/>
        </w:rPr>
        <w:t>;</w:t>
      </w:r>
    </w:p>
    <w:p w14:paraId="3E000000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808080"/>
          <w:sz w:val="19"/>
        </w:rPr>
        <w:t>r</w:t>
      </w:r>
      <w:r>
        <w:rPr>
          <w:rFonts w:ascii="Consolas" w:hAnsi="Consolas"/>
          <w:color w:val="000000"/>
          <w:sz w:val="19"/>
        </w:rPr>
        <w:t xml:space="preserve">-&gt;data = </w:t>
      </w:r>
      <w:r>
        <w:rPr>
          <w:rFonts w:ascii="Consolas" w:hAnsi="Consolas"/>
          <w:color w:val="808080"/>
          <w:sz w:val="19"/>
        </w:rPr>
        <w:t>data</w:t>
      </w:r>
      <w:r>
        <w:rPr>
          <w:rFonts w:ascii="Consolas" w:hAnsi="Consolas"/>
          <w:color w:val="000000"/>
          <w:sz w:val="19"/>
        </w:rPr>
        <w:t>;</w:t>
      </w:r>
    </w:p>
    <w:p w14:paraId="3F000000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root</w:t>
      </w:r>
      <w:r>
        <w:rPr>
          <w:rFonts w:ascii="Consolas" w:hAnsi="Consolas"/>
          <w:color w:val="000000"/>
          <w:sz w:val="19"/>
        </w:rPr>
        <w:t xml:space="preserve"> == </w:t>
      </w:r>
      <w:r>
        <w:rPr>
          <w:rFonts w:ascii="Consolas" w:hAnsi="Consolas"/>
          <w:color w:val="6F008A"/>
          <w:sz w:val="19"/>
        </w:rPr>
        <w:t>NULL</w:t>
      </w:r>
      <w:r>
        <w:rPr>
          <w:rFonts w:ascii="Consolas" w:hAnsi="Consolas"/>
          <w:color w:val="000000"/>
          <w:sz w:val="19"/>
        </w:rPr>
        <w:t xml:space="preserve">)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r</w:t>
      </w:r>
      <w:r>
        <w:rPr>
          <w:rFonts w:ascii="Consolas" w:hAnsi="Consolas"/>
          <w:color w:val="000000"/>
          <w:sz w:val="19"/>
        </w:rPr>
        <w:t>;</w:t>
      </w:r>
    </w:p>
    <w:p w14:paraId="40000000">
      <w:pPr>
        <w:spacing w:after="0" w:line="240" w:lineRule="auto"/>
        <w:rPr>
          <w:rFonts w:ascii="Times New Roman" w:hAnsi="Times New Roman"/>
          <w:sz w:val="24"/>
        </w:rPr>
      </w:pPr>
    </w:p>
    <w:p w14:paraId="41000000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data</w:t>
      </w:r>
      <w:r>
        <w:rPr>
          <w:rFonts w:ascii="Consolas" w:hAnsi="Consolas"/>
          <w:color w:val="000000"/>
          <w:sz w:val="19"/>
        </w:rPr>
        <w:t xml:space="preserve"> &gt; </w:t>
      </w:r>
      <w:r>
        <w:rPr>
          <w:rFonts w:ascii="Consolas" w:hAnsi="Consolas"/>
          <w:color w:val="808080"/>
          <w:sz w:val="19"/>
        </w:rPr>
        <w:t>root</w:t>
      </w:r>
      <w:r>
        <w:rPr>
          <w:rFonts w:ascii="Consolas" w:hAnsi="Consolas"/>
          <w:color w:val="000000"/>
          <w:sz w:val="19"/>
        </w:rPr>
        <w:t>-&gt;data)</w:t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808080"/>
          <w:sz w:val="19"/>
        </w:rPr>
        <w:t>root</w:t>
      </w:r>
      <w:r>
        <w:rPr>
          <w:rFonts w:ascii="Consolas" w:hAnsi="Consolas"/>
          <w:color w:val="000000"/>
          <w:sz w:val="19"/>
        </w:rPr>
        <w:t xml:space="preserve">-&gt;left = </w:t>
      </w:r>
      <w:r>
        <w:rPr>
          <w:rFonts w:ascii="Consolas" w:hAnsi="Consolas"/>
          <w:color w:val="808080"/>
          <w:sz w:val="19"/>
        </w:rPr>
        <w:t>r</w:t>
      </w:r>
      <w:r>
        <w:rPr>
          <w:rFonts w:ascii="Consolas" w:hAnsi="Consolas"/>
          <w:color w:val="000000"/>
          <w:sz w:val="19"/>
        </w:rPr>
        <w:t>;</w:t>
      </w:r>
    </w:p>
    <w:p w14:paraId="42000000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else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root</w:t>
      </w:r>
      <w:r>
        <w:rPr>
          <w:rFonts w:ascii="Consolas" w:hAnsi="Consolas"/>
          <w:color w:val="000000"/>
          <w:sz w:val="19"/>
        </w:rPr>
        <w:t xml:space="preserve">-&gt;right = </w:t>
      </w:r>
      <w:r>
        <w:rPr>
          <w:rFonts w:ascii="Consolas" w:hAnsi="Consolas"/>
          <w:color w:val="808080"/>
          <w:sz w:val="19"/>
        </w:rPr>
        <w:t>r</w:t>
      </w:r>
      <w:r>
        <w:rPr>
          <w:rFonts w:ascii="Consolas" w:hAnsi="Consolas"/>
          <w:color w:val="000000"/>
          <w:sz w:val="19"/>
        </w:rPr>
        <w:t>;</w:t>
      </w:r>
      <w:r>
        <w:rPr>
          <w:rFonts w:ascii="Consolas" w:hAnsi="Consolas"/>
          <w:color w:val="000000"/>
          <w:sz w:val="19"/>
        </w:rPr>
        <w:tab/>
      </w:r>
    </w:p>
    <w:p w14:paraId="43000000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r</w:t>
      </w:r>
      <w:r>
        <w:rPr>
          <w:rFonts w:ascii="Consolas" w:hAnsi="Consolas"/>
          <w:color w:val="000000"/>
          <w:sz w:val="19"/>
        </w:rPr>
        <w:t>;</w:t>
      </w:r>
    </w:p>
    <w:p w14:paraId="44000000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>}</w:t>
      </w:r>
    </w:p>
    <w:p w14:paraId="45000000">
      <w:pPr>
        <w:spacing w:after="0" w:line="240" w:lineRule="auto"/>
        <w:rPr>
          <w:rFonts w:ascii="Times New Roman" w:hAnsi="Times New Roman"/>
          <w:sz w:val="24"/>
        </w:rPr>
      </w:pPr>
    </w:p>
    <w:p w14:paraId="46000000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data</w:t>
      </w:r>
      <w:r>
        <w:rPr>
          <w:rFonts w:ascii="Consolas" w:hAnsi="Consolas"/>
          <w:color w:val="000000"/>
          <w:sz w:val="19"/>
        </w:rPr>
        <w:t xml:space="preserve"> &gt; </w:t>
      </w:r>
      <w:r>
        <w:rPr>
          <w:rFonts w:ascii="Consolas" w:hAnsi="Consolas"/>
          <w:color w:val="808080"/>
          <w:sz w:val="19"/>
        </w:rPr>
        <w:t>r</w:t>
      </w:r>
      <w:r>
        <w:rPr>
          <w:rFonts w:ascii="Consolas" w:hAnsi="Consolas"/>
          <w:color w:val="000000"/>
          <w:sz w:val="19"/>
        </w:rPr>
        <w:t>-&gt;data)</w:t>
      </w:r>
    </w:p>
    <w:p w14:paraId="47000000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>CreateTree(</w:t>
      </w:r>
      <w:r>
        <w:rPr>
          <w:rFonts w:ascii="Consolas" w:hAnsi="Consolas"/>
          <w:color w:val="808080"/>
          <w:sz w:val="19"/>
        </w:rPr>
        <w:t>r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808080"/>
          <w:sz w:val="19"/>
        </w:rPr>
        <w:t>r</w:t>
      </w:r>
      <w:r>
        <w:rPr>
          <w:rFonts w:ascii="Consolas" w:hAnsi="Consolas"/>
          <w:color w:val="000000"/>
          <w:sz w:val="19"/>
        </w:rPr>
        <w:t xml:space="preserve">-&gt;left, </w:t>
      </w:r>
      <w:r>
        <w:rPr>
          <w:rFonts w:ascii="Consolas" w:hAnsi="Consolas"/>
          <w:color w:val="808080"/>
          <w:sz w:val="19"/>
        </w:rPr>
        <w:t>data</w:t>
      </w:r>
      <w:r>
        <w:rPr>
          <w:rFonts w:ascii="Consolas" w:hAnsi="Consolas"/>
          <w:color w:val="000000"/>
          <w:sz w:val="19"/>
        </w:rPr>
        <w:t>);</w:t>
      </w:r>
    </w:p>
    <w:p w14:paraId="48000000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else</w:t>
      </w:r>
    </w:p>
    <w:p w14:paraId="49000000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>CreateTree(</w:t>
      </w:r>
      <w:r>
        <w:rPr>
          <w:rFonts w:ascii="Consolas" w:hAnsi="Consolas"/>
          <w:color w:val="808080"/>
          <w:sz w:val="19"/>
        </w:rPr>
        <w:t>r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808080"/>
          <w:sz w:val="19"/>
        </w:rPr>
        <w:t>r</w:t>
      </w:r>
      <w:r>
        <w:rPr>
          <w:rFonts w:ascii="Consolas" w:hAnsi="Consolas"/>
          <w:color w:val="000000"/>
          <w:sz w:val="19"/>
        </w:rPr>
        <w:t xml:space="preserve">-&gt;right, </w:t>
      </w:r>
      <w:r>
        <w:rPr>
          <w:rFonts w:ascii="Consolas" w:hAnsi="Consolas"/>
          <w:color w:val="808080"/>
          <w:sz w:val="19"/>
        </w:rPr>
        <w:t>data</w:t>
      </w:r>
      <w:r>
        <w:rPr>
          <w:rFonts w:ascii="Consolas" w:hAnsi="Consolas"/>
          <w:color w:val="000000"/>
          <w:sz w:val="19"/>
        </w:rPr>
        <w:t>);</w:t>
      </w:r>
    </w:p>
    <w:p w14:paraId="4A000000">
      <w:pPr>
        <w:spacing w:after="0" w:line="240" w:lineRule="auto"/>
        <w:rPr>
          <w:rFonts w:ascii="Times New Roman" w:hAnsi="Times New Roman"/>
          <w:sz w:val="24"/>
        </w:rPr>
      </w:pPr>
    </w:p>
    <w:p w14:paraId="4B000000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root</w:t>
      </w:r>
      <w:r>
        <w:rPr>
          <w:rFonts w:ascii="Consolas" w:hAnsi="Consolas"/>
          <w:color w:val="000000"/>
          <w:sz w:val="19"/>
        </w:rPr>
        <w:t>;</w:t>
      </w:r>
    </w:p>
    <w:p w14:paraId="4C000000">
      <w:pPr>
        <w:spacing w:after="0" w:line="240" w:lineRule="auto"/>
        <w:ind w:left="0" w:firstLine="708"/>
        <w:jc w:val="both"/>
        <w:rPr>
          <w:rFonts w:ascii="Times New Roman" w:hAnsi="Times New Roman"/>
          <w:sz w:val="24"/>
        </w:rPr>
      </w:pPr>
      <w:r>
        <w:rPr>
          <w:rFonts w:ascii="Consolas" w:hAnsi="Consolas"/>
          <w:color w:val="000000"/>
          <w:sz w:val="19"/>
        </w:rPr>
        <w:t>}</w:t>
      </w:r>
    </w:p>
    <w:p w14:paraId="4D000000">
      <w:pPr>
        <w:spacing w:after="0" w:line="240" w:lineRule="auto"/>
        <w:rPr>
          <w:rFonts w:ascii="Times New Roman" w:hAnsi="Times New Roman"/>
          <w:sz w:val="24"/>
        </w:rPr>
      </w:pPr>
    </w:p>
    <w:p w14:paraId="4E000000">
      <w:pPr>
        <w:spacing w:after="0" w:line="240" w:lineRule="auto"/>
        <w:ind w:left="0"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000000"/>
          <w:sz w:val="28"/>
        </w:rPr>
        <w:t>Функция вывода дерева на экран (дерево выводится повёрнутым на 90 градусов, корень находится слева):</w:t>
      </w:r>
    </w:p>
    <w:p w14:paraId="4F000000">
      <w:pPr>
        <w:spacing w:after="0" w:line="240" w:lineRule="auto"/>
        <w:rPr>
          <w:rFonts w:ascii="Times New Roman" w:hAnsi="Times New Roman"/>
          <w:sz w:val="24"/>
        </w:rPr>
      </w:pPr>
    </w:p>
    <w:p w14:paraId="50000000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print_tree(</w:t>
      </w:r>
      <w:r>
        <w:rPr>
          <w:rFonts w:ascii="Consolas" w:hAnsi="Consolas"/>
          <w:color w:val="0000FF"/>
          <w:sz w:val="19"/>
        </w:rPr>
        <w:t>struct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Node</w:t>
      </w:r>
      <w:r>
        <w:rPr>
          <w:rFonts w:ascii="Consolas" w:hAnsi="Consolas"/>
          <w:color w:val="000000"/>
          <w:sz w:val="19"/>
        </w:rPr>
        <w:t xml:space="preserve"> *</w:t>
      </w:r>
      <w:r>
        <w:rPr>
          <w:rFonts w:ascii="Consolas" w:hAnsi="Consolas"/>
          <w:color w:val="808080"/>
          <w:sz w:val="19"/>
        </w:rPr>
        <w:t>r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l</w:t>
      </w:r>
      <w:r>
        <w:rPr>
          <w:rFonts w:ascii="Consolas" w:hAnsi="Consolas"/>
          <w:color w:val="000000"/>
          <w:sz w:val="19"/>
        </w:rPr>
        <w:t>)</w:t>
      </w:r>
    </w:p>
    <w:p w14:paraId="51000000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Consolas" w:hAnsi="Consolas"/>
          <w:color w:val="000000"/>
          <w:sz w:val="19"/>
        </w:rPr>
        <w:t>{</w:t>
      </w:r>
    </w:p>
    <w:p w14:paraId="52000000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Consolas" w:hAnsi="Consolas"/>
          <w:color w:val="000000"/>
          <w:sz w:val="19"/>
        </w:rPr>
        <w:tab/>
      </w:r>
    </w:p>
    <w:p w14:paraId="53000000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r</w:t>
      </w:r>
      <w:r>
        <w:rPr>
          <w:rFonts w:ascii="Consolas" w:hAnsi="Consolas"/>
          <w:color w:val="000000"/>
          <w:sz w:val="19"/>
        </w:rPr>
        <w:t xml:space="preserve"> == </w:t>
      </w:r>
      <w:r>
        <w:rPr>
          <w:rFonts w:ascii="Consolas" w:hAnsi="Consolas"/>
          <w:color w:val="6F008A"/>
          <w:sz w:val="19"/>
        </w:rPr>
        <w:t>NULL</w:t>
      </w:r>
      <w:r>
        <w:rPr>
          <w:rFonts w:ascii="Consolas" w:hAnsi="Consolas"/>
          <w:color w:val="000000"/>
          <w:sz w:val="19"/>
        </w:rPr>
        <w:t>)</w:t>
      </w:r>
    </w:p>
    <w:p w14:paraId="54000000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>{</w:t>
      </w:r>
    </w:p>
    <w:p w14:paraId="55000000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>;</w:t>
      </w:r>
    </w:p>
    <w:p w14:paraId="56000000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>}</w:t>
      </w:r>
    </w:p>
    <w:p w14:paraId="57000000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Consolas" w:hAnsi="Consolas"/>
          <w:color w:val="000000"/>
          <w:sz w:val="19"/>
        </w:rPr>
        <w:tab/>
      </w:r>
    </w:p>
    <w:p w14:paraId="58000000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>print_tree(</w:t>
      </w:r>
      <w:r>
        <w:rPr>
          <w:rFonts w:ascii="Consolas" w:hAnsi="Consolas"/>
          <w:color w:val="808080"/>
          <w:sz w:val="19"/>
        </w:rPr>
        <w:t>r</w:t>
      </w:r>
      <w:r>
        <w:rPr>
          <w:rFonts w:ascii="Consolas" w:hAnsi="Consolas"/>
          <w:color w:val="000000"/>
          <w:sz w:val="19"/>
        </w:rPr>
        <w:t xml:space="preserve">-&gt;right, </w:t>
      </w:r>
      <w:r>
        <w:rPr>
          <w:rFonts w:ascii="Consolas" w:hAnsi="Consolas"/>
          <w:color w:val="808080"/>
          <w:sz w:val="19"/>
        </w:rPr>
        <w:t>l</w:t>
      </w:r>
      <w:r>
        <w:rPr>
          <w:rFonts w:ascii="Consolas" w:hAnsi="Consolas"/>
          <w:color w:val="000000"/>
          <w:sz w:val="19"/>
        </w:rPr>
        <w:t xml:space="preserve"> + 1);</w:t>
      </w:r>
    </w:p>
    <w:p w14:paraId="59000000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</w:t>
      </w:r>
      <w:r>
        <w:rPr>
          <w:rFonts w:ascii="Consolas" w:hAnsi="Consolas"/>
          <w:color w:val="808080"/>
          <w:sz w:val="19"/>
        </w:rPr>
        <w:t>l</w:t>
      </w:r>
      <w:r>
        <w:rPr>
          <w:rFonts w:ascii="Consolas" w:hAnsi="Consolas"/>
          <w:color w:val="000000"/>
          <w:sz w:val="19"/>
        </w:rPr>
        <w:t>; i++)</w:t>
      </w:r>
    </w:p>
    <w:p w14:paraId="5A000000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>{</w:t>
      </w:r>
    </w:p>
    <w:p w14:paraId="5B000000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>printf(</w:t>
      </w:r>
      <w:r>
        <w:rPr>
          <w:rFonts w:ascii="Consolas" w:hAnsi="Consolas"/>
          <w:color w:val="A31515"/>
          <w:sz w:val="19"/>
        </w:rPr>
        <w:t>" "</w:t>
      </w:r>
      <w:r>
        <w:rPr>
          <w:rFonts w:ascii="Consolas" w:hAnsi="Consolas"/>
          <w:color w:val="000000"/>
          <w:sz w:val="19"/>
        </w:rPr>
        <w:t>);</w:t>
      </w:r>
    </w:p>
    <w:p w14:paraId="5C000000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>}</w:t>
      </w:r>
    </w:p>
    <w:p w14:paraId="5D000000">
      <w:pPr>
        <w:spacing w:after="0" w:line="240" w:lineRule="auto"/>
        <w:rPr>
          <w:rFonts w:ascii="Times New Roman" w:hAnsi="Times New Roman"/>
          <w:sz w:val="24"/>
        </w:rPr>
      </w:pPr>
    </w:p>
    <w:p w14:paraId="5E000000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>printf(</w:t>
      </w:r>
      <w:r>
        <w:rPr>
          <w:rFonts w:ascii="Consolas" w:hAnsi="Consolas"/>
          <w:color w:val="A31515"/>
          <w:sz w:val="19"/>
        </w:rPr>
        <w:t>"%d\n"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808080"/>
          <w:sz w:val="19"/>
        </w:rPr>
        <w:t>r</w:t>
      </w:r>
      <w:r>
        <w:rPr>
          <w:rFonts w:ascii="Consolas" w:hAnsi="Consolas"/>
          <w:color w:val="000000"/>
          <w:sz w:val="19"/>
        </w:rPr>
        <w:t>-&gt;data);</w:t>
      </w:r>
    </w:p>
    <w:p w14:paraId="5F000000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>print_tree(</w:t>
      </w:r>
      <w:r>
        <w:rPr>
          <w:rFonts w:ascii="Consolas" w:hAnsi="Consolas"/>
          <w:color w:val="808080"/>
          <w:sz w:val="19"/>
        </w:rPr>
        <w:t>r</w:t>
      </w:r>
      <w:r>
        <w:rPr>
          <w:rFonts w:ascii="Consolas" w:hAnsi="Consolas"/>
          <w:color w:val="000000"/>
          <w:sz w:val="19"/>
        </w:rPr>
        <w:t xml:space="preserve">-&gt;left,  </w:t>
      </w:r>
      <w:r>
        <w:rPr>
          <w:rFonts w:ascii="Consolas" w:hAnsi="Consolas"/>
          <w:color w:val="808080"/>
          <w:sz w:val="19"/>
        </w:rPr>
        <w:t>l</w:t>
      </w:r>
      <w:r>
        <w:rPr>
          <w:rFonts w:ascii="Consolas" w:hAnsi="Consolas"/>
          <w:color w:val="000000"/>
          <w:sz w:val="19"/>
        </w:rPr>
        <w:t>+1);</w:t>
      </w:r>
    </w:p>
    <w:p w14:paraId="60000000">
      <w:p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Consolas" w:hAnsi="Consolas"/>
          <w:color w:val="000000"/>
          <w:sz w:val="19"/>
        </w:rPr>
        <w:t>}</w:t>
      </w:r>
    </w:p>
    <w:p w14:paraId="61000000">
      <w:pPr>
        <w:spacing w:after="240" w:line="240" w:lineRule="auto"/>
        <w:rPr>
          <w:rFonts w:ascii="Times New Roman" w:hAnsi="Times New Roman"/>
          <w:sz w:val="24"/>
        </w:rPr>
      </w:pPr>
    </w:p>
    <w:p w14:paraId="62000000">
      <w:pPr>
        <w:spacing w:after="0" w:line="240" w:lineRule="auto"/>
        <w:ind w:left="0"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000000"/>
          <w:sz w:val="28"/>
        </w:rPr>
        <w:t>Программа, использующая приведенные функции:</w:t>
      </w:r>
    </w:p>
    <w:p w14:paraId="63000000">
      <w:pPr>
        <w:spacing w:after="0" w:line="240" w:lineRule="auto"/>
        <w:rPr>
          <w:rFonts w:ascii="Times New Roman" w:hAnsi="Times New Roman"/>
          <w:sz w:val="24"/>
        </w:rPr>
      </w:pPr>
    </w:p>
    <w:p w14:paraId="64000000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main()</w:t>
      </w:r>
    </w:p>
    <w:p w14:paraId="65000000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Consolas" w:hAnsi="Consolas"/>
          <w:color w:val="000000"/>
          <w:sz w:val="19"/>
        </w:rPr>
        <w:t>{</w:t>
      </w:r>
    </w:p>
    <w:p w14:paraId="66000000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>setlocale(</w:t>
      </w:r>
      <w:r>
        <w:rPr>
          <w:rFonts w:ascii="Consolas" w:hAnsi="Consolas"/>
          <w:color w:val="6F008A"/>
          <w:sz w:val="19"/>
        </w:rPr>
        <w:t>LC_ALL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""</w:t>
      </w:r>
      <w:r>
        <w:rPr>
          <w:rFonts w:ascii="Consolas" w:hAnsi="Consolas"/>
          <w:color w:val="000000"/>
          <w:sz w:val="19"/>
        </w:rPr>
        <w:t>);</w:t>
      </w:r>
    </w:p>
    <w:p w14:paraId="67000000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D, start = 1;</w:t>
      </w:r>
    </w:p>
    <w:p w14:paraId="68000000">
      <w:pPr>
        <w:spacing w:after="0" w:line="240" w:lineRule="auto"/>
        <w:rPr>
          <w:rFonts w:ascii="Times New Roman" w:hAnsi="Times New Roman"/>
          <w:sz w:val="24"/>
        </w:rPr>
      </w:pPr>
    </w:p>
    <w:p w14:paraId="69000000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 xml:space="preserve">root = </w:t>
      </w:r>
      <w:r>
        <w:rPr>
          <w:rFonts w:ascii="Consolas" w:hAnsi="Consolas"/>
          <w:color w:val="6F008A"/>
          <w:sz w:val="19"/>
        </w:rPr>
        <w:t>NULL</w:t>
      </w:r>
      <w:r>
        <w:rPr>
          <w:rFonts w:ascii="Consolas" w:hAnsi="Consolas"/>
          <w:color w:val="000000"/>
          <w:sz w:val="19"/>
        </w:rPr>
        <w:t>;</w:t>
      </w:r>
    </w:p>
    <w:p w14:paraId="6A000000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>printf(</w:t>
      </w:r>
      <w:r>
        <w:rPr>
          <w:rFonts w:ascii="Consolas" w:hAnsi="Consolas"/>
          <w:color w:val="A31515"/>
          <w:sz w:val="19"/>
        </w:rPr>
        <w:t>"-1 - окончание построения дерева\n"</w:t>
      </w:r>
      <w:r>
        <w:rPr>
          <w:rFonts w:ascii="Consolas" w:hAnsi="Consolas"/>
          <w:color w:val="000000"/>
          <w:sz w:val="19"/>
        </w:rPr>
        <w:t>);</w:t>
      </w:r>
    </w:p>
    <w:p w14:paraId="6B000000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(start)</w:t>
      </w:r>
    </w:p>
    <w:p w14:paraId="6C000000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>{</w:t>
      </w:r>
    </w:p>
    <w:p w14:paraId="6D000000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>printf(</w:t>
      </w:r>
      <w:r>
        <w:rPr>
          <w:rFonts w:ascii="Consolas" w:hAnsi="Consolas"/>
          <w:color w:val="A31515"/>
          <w:sz w:val="19"/>
        </w:rPr>
        <w:t>"Введите число: "</w:t>
      </w:r>
      <w:r>
        <w:rPr>
          <w:rFonts w:ascii="Consolas" w:hAnsi="Consolas"/>
          <w:color w:val="000000"/>
          <w:sz w:val="19"/>
        </w:rPr>
        <w:t>);</w:t>
      </w:r>
    </w:p>
    <w:p w14:paraId="6E000000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>scanf_s(</w:t>
      </w:r>
      <w:r>
        <w:rPr>
          <w:rFonts w:ascii="Consolas" w:hAnsi="Consolas"/>
          <w:color w:val="A31515"/>
          <w:sz w:val="19"/>
        </w:rPr>
        <w:t>"%d"</w:t>
      </w:r>
      <w:r>
        <w:rPr>
          <w:rFonts w:ascii="Consolas" w:hAnsi="Consolas"/>
          <w:color w:val="000000"/>
          <w:sz w:val="19"/>
        </w:rPr>
        <w:t>, &amp;D);</w:t>
      </w:r>
    </w:p>
    <w:p w14:paraId="6F000000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(D == -1)</w:t>
      </w:r>
    </w:p>
    <w:p w14:paraId="70000000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>{</w:t>
      </w:r>
    </w:p>
    <w:p w14:paraId="71000000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>printf(</w:t>
      </w:r>
      <w:r>
        <w:rPr>
          <w:rFonts w:ascii="Consolas" w:hAnsi="Consolas"/>
          <w:color w:val="A31515"/>
          <w:sz w:val="19"/>
        </w:rPr>
        <w:t>"Построение дерева окончено\n\n"</w:t>
      </w:r>
      <w:r>
        <w:rPr>
          <w:rFonts w:ascii="Consolas" w:hAnsi="Consolas"/>
          <w:color w:val="000000"/>
          <w:sz w:val="19"/>
        </w:rPr>
        <w:t>);</w:t>
      </w:r>
    </w:p>
    <w:p w14:paraId="72000000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>start = 0;</w:t>
      </w:r>
    </w:p>
    <w:p w14:paraId="73000000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>}</w:t>
      </w:r>
    </w:p>
    <w:p w14:paraId="74000000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else</w:t>
      </w:r>
    </w:p>
    <w:p w14:paraId="75000000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>root = CreateTree(root, root, D);</w:t>
      </w:r>
    </w:p>
    <w:p w14:paraId="76000000">
      <w:pPr>
        <w:spacing w:after="0" w:line="240" w:lineRule="auto"/>
        <w:rPr>
          <w:rFonts w:ascii="Times New Roman" w:hAnsi="Times New Roman"/>
          <w:sz w:val="24"/>
        </w:rPr>
      </w:pPr>
    </w:p>
    <w:p w14:paraId="77000000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>}</w:t>
      </w:r>
    </w:p>
    <w:p w14:paraId="78000000">
      <w:pPr>
        <w:spacing w:after="0" w:line="240" w:lineRule="auto"/>
        <w:rPr>
          <w:rFonts w:ascii="Times New Roman" w:hAnsi="Times New Roman"/>
          <w:sz w:val="24"/>
        </w:rPr>
      </w:pPr>
    </w:p>
    <w:p w14:paraId="79000000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>print_tree(root,0);</w:t>
      </w:r>
    </w:p>
    <w:p w14:paraId="7A000000">
      <w:pPr>
        <w:spacing w:after="0" w:line="240" w:lineRule="auto"/>
        <w:rPr>
          <w:rFonts w:ascii="Times New Roman" w:hAnsi="Times New Roman"/>
          <w:sz w:val="24"/>
        </w:rPr>
      </w:pPr>
    </w:p>
    <w:p w14:paraId="7B000000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>scanf_s(</w:t>
      </w:r>
      <w:r>
        <w:rPr>
          <w:rFonts w:ascii="Consolas" w:hAnsi="Consolas"/>
          <w:color w:val="A31515"/>
          <w:sz w:val="19"/>
        </w:rPr>
        <w:t>"%d"</w:t>
      </w:r>
      <w:r>
        <w:rPr>
          <w:rFonts w:ascii="Consolas" w:hAnsi="Consolas"/>
          <w:color w:val="000000"/>
          <w:sz w:val="19"/>
        </w:rPr>
        <w:t>, &amp;D);</w:t>
      </w:r>
    </w:p>
    <w:p w14:paraId="7C000000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0;</w:t>
      </w:r>
    </w:p>
    <w:p w14:paraId="7D000000">
      <w:p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Consolas" w:hAnsi="Consolas"/>
          <w:color w:val="000000"/>
          <w:sz w:val="19"/>
        </w:rPr>
        <w:t>}</w:t>
      </w:r>
    </w:p>
    <w:p w14:paraId="7E000000">
      <w:pPr>
        <w:spacing w:after="0" w:line="240" w:lineRule="auto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Практическая часть:</w:t>
      </w:r>
    </w:p>
    <w:p w14:paraId="7F000000">
      <w:pPr>
        <w:spacing w:after="0" w:line="240" w:lineRule="auto"/>
        <w:rPr>
          <w:rFonts w:ascii="Times New Roman" w:hAnsi="Times New Roman"/>
          <w:sz w:val="32"/>
        </w:rPr>
      </w:pPr>
    </w:p>
    <w:p w14:paraId="80000000">
      <w:pPr>
        <w:spacing w:after="0" w:line="240" w:lineRule="auto"/>
        <w:ind w:left="0" w:firstLine="708"/>
        <w:jc w:val="both"/>
        <w:rPr>
          <w:rFonts w:ascii="Times New Roman" w:hAnsi="Times New Roman"/>
          <w:sz w:val="32"/>
        </w:rPr>
      </w:pPr>
      <w:r>
        <w:rPr>
          <w:rFonts w:ascii="Times New Roman" w:hAnsi="Times New Roman"/>
          <w:b/>
          <w:color w:val="000000"/>
          <w:sz w:val="32"/>
        </w:rPr>
        <w:t>Задание</w:t>
      </w:r>
    </w:p>
    <w:p w14:paraId="81000000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Реализовать алгоритм поиска вводимого с клавиатуры значения в уже созданном дереве.</w:t>
      </w:r>
    </w:p>
    <w:p w14:paraId="82000000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Реализовать функцию подсчёта числа вхождений заданного элемента в дерево.</w:t>
      </w:r>
    </w:p>
    <w:p w14:paraId="83000000">
      <w:pPr>
        <w:spacing w:after="0" w:line="240" w:lineRule="auto"/>
        <w:rPr>
          <w:rFonts w:ascii="Times New Roman" w:hAnsi="Times New Roman"/>
          <w:sz w:val="32"/>
        </w:rPr>
      </w:pPr>
    </w:p>
    <w:p w14:paraId="84000000">
      <w:pPr>
        <w:spacing w:after="0" w:line="240" w:lineRule="auto"/>
        <w:rPr>
          <w:rFonts w:ascii="Times New Roman" w:hAnsi="Times New Roman"/>
          <w:sz w:val="32"/>
        </w:rPr>
      </w:pPr>
    </w:p>
    <w:p w14:paraId="85000000">
      <w:pPr>
        <w:spacing w:after="0" w:line="240" w:lineRule="auto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Листинг программы</w:t>
      </w:r>
    </w:p>
    <w:p w14:paraId="86000000">
      <w:pPr>
        <w:spacing w:after="0" w:line="240" w:lineRule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&lt;stdio.h&gt;</w:t>
      </w:r>
    </w:p>
    <w:p w14:paraId="87000000">
      <w:pPr>
        <w:spacing w:after="0" w:line="240" w:lineRule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&lt;stdlib.h&gt;</w:t>
      </w:r>
    </w:p>
    <w:p w14:paraId="88000000">
      <w:pPr>
        <w:spacing w:after="0" w:line="240" w:lineRule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&lt;math.h&gt;</w:t>
      </w:r>
    </w:p>
    <w:p w14:paraId="89000000">
      <w:pPr>
        <w:spacing w:after="0" w:line="240" w:lineRule="auto"/>
        <w:rPr>
          <w:rFonts w:ascii="Cascadia Mono" w:hAnsi="Cascadia Mono"/>
          <w:color w:val="000000"/>
          <w:sz w:val="19"/>
        </w:rPr>
      </w:pPr>
    </w:p>
    <w:p w14:paraId="8A000000">
      <w:pPr>
        <w:spacing w:after="0" w:line="240" w:lineRule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8000"/>
          <w:sz w:val="19"/>
        </w:rPr>
        <w:t>// Структура узла бинарного дерева</w:t>
      </w:r>
    </w:p>
    <w:p w14:paraId="8B000000">
      <w:pPr>
        <w:spacing w:after="0" w:line="240" w:lineRule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FF"/>
          <w:sz w:val="19"/>
        </w:rPr>
        <w:t>struct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Node</w:t>
      </w:r>
      <w:r>
        <w:rPr>
          <w:rFonts w:ascii="Cascadia Mono" w:hAnsi="Cascadia Mono"/>
          <w:color w:val="000000"/>
          <w:sz w:val="19"/>
        </w:rPr>
        <w:t xml:space="preserve"> {</w:t>
      </w:r>
    </w:p>
    <w:p w14:paraId="8C000000">
      <w:pPr>
        <w:spacing w:after="0" w:line="240" w:lineRule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data;              </w:t>
      </w:r>
      <w:r>
        <w:rPr>
          <w:rFonts w:ascii="Cascadia Mono" w:hAnsi="Cascadia Mono"/>
          <w:color w:val="008000"/>
          <w:sz w:val="19"/>
        </w:rPr>
        <w:t>// Данные узла</w:t>
      </w:r>
    </w:p>
    <w:p w14:paraId="8D000000">
      <w:pPr>
        <w:spacing w:after="0" w:line="240" w:lineRule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struct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Node</w:t>
      </w:r>
      <w:r>
        <w:rPr>
          <w:rFonts w:ascii="Cascadia Mono" w:hAnsi="Cascadia Mono"/>
          <w:color w:val="000000"/>
          <w:sz w:val="19"/>
        </w:rPr>
        <w:t xml:space="preserve">* left;     </w:t>
      </w:r>
      <w:r>
        <w:rPr>
          <w:rFonts w:ascii="Cascadia Mono" w:hAnsi="Cascadia Mono"/>
          <w:color w:val="008000"/>
          <w:sz w:val="19"/>
        </w:rPr>
        <w:t>// Указатель на левое поддерево</w:t>
      </w:r>
    </w:p>
    <w:p w14:paraId="8E000000">
      <w:pPr>
        <w:spacing w:after="0" w:line="240" w:lineRule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struct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Node</w:t>
      </w:r>
      <w:r>
        <w:rPr>
          <w:rFonts w:ascii="Cascadia Mono" w:hAnsi="Cascadia Mono"/>
          <w:color w:val="000000"/>
          <w:sz w:val="19"/>
        </w:rPr>
        <w:t xml:space="preserve">* right;    </w:t>
      </w:r>
      <w:r>
        <w:rPr>
          <w:rFonts w:ascii="Cascadia Mono" w:hAnsi="Cascadia Mono"/>
          <w:color w:val="008000"/>
          <w:sz w:val="19"/>
        </w:rPr>
        <w:t>// Указатель на правое поддерево</w:t>
      </w:r>
    </w:p>
    <w:p w14:paraId="8F000000">
      <w:pPr>
        <w:spacing w:after="0" w:line="240" w:lineRule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>};</w:t>
      </w:r>
    </w:p>
    <w:p w14:paraId="90000000">
      <w:pPr>
        <w:spacing w:after="0" w:line="240" w:lineRule="auto"/>
        <w:rPr>
          <w:rFonts w:ascii="Cascadia Mono" w:hAnsi="Cascadia Mono"/>
          <w:color w:val="000000"/>
          <w:sz w:val="19"/>
        </w:rPr>
      </w:pPr>
    </w:p>
    <w:p w14:paraId="91000000">
      <w:pPr>
        <w:spacing w:after="0" w:line="240" w:lineRule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8000"/>
          <w:sz w:val="19"/>
        </w:rPr>
        <w:t>// Функция создания нового узла и добавления его в дерево</w:t>
      </w:r>
    </w:p>
    <w:p w14:paraId="92000000">
      <w:pPr>
        <w:spacing w:after="0" w:line="240" w:lineRule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FF"/>
          <w:sz w:val="19"/>
        </w:rPr>
        <w:t>struct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Node</w:t>
      </w:r>
      <w:r>
        <w:rPr>
          <w:rFonts w:ascii="Cascadia Mono" w:hAnsi="Cascadia Mono"/>
          <w:color w:val="000000"/>
          <w:sz w:val="19"/>
        </w:rPr>
        <w:t>* CreateTree(</w:t>
      </w:r>
      <w:r>
        <w:rPr>
          <w:rFonts w:ascii="Cascadia Mono" w:hAnsi="Cascadia Mono"/>
          <w:color w:val="0000FF"/>
          <w:sz w:val="19"/>
        </w:rPr>
        <w:t>struct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Node</w:t>
      </w:r>
      <w:r>
        <w:rPr>
          <w:rFonts w:ascii="Cascadia Mono" w:hAnsi="Cascadia Mono"/>
          <w:color w:val="000000"/>
          <w:sz w:val="19"/>
        </w:rPr>
        <w:t xml:space="preserve">* </w:t>
      </w:r>
      <w:r>
        <w:rPr>
          <w:rFonts w:ascii="Cascadia Mono" w:hAnsi="Cascadia Mono"/>
          <w:color w:val="808080"/>
          <w:sz w:val="19"/>
        </w:rPr>
        <w:t>r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data</w:t>
      </w:r>
      <w:r>
        <w:rPr>
          <w:rFonts w:ascii="Cascadia Mono" w:hAnsi="Cascadia Mono"/>
          <w:color w:val="000000"/>
          <w:sz w:val="19"/>
        </w:rPr>
        <w:t>) {</w:t>
      </w:r>
    </w:p>
    <w:p w14:paraId="93000000">
      <w:pPr>
        <w:spacing w:after="0" w:line="240" w:lineRule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8000"/>
          <w:sz w:val="19"/>
        </w:rPr>
        <w:t>// Если дерево пусто, создаем новый узел</w:t>
      </w:r>
    </w:p>
    <w:p w14:paraId="94000000">
      <w:pPr>
        <w:spacing w:after="0" w:line="240" w:lineRule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r</w:t>
      </w:r>
      <w:r>
        <w:rPr>
          <w:rFonts w:ascii="Cascadia Mono" w:hAnsi="Cascadia Mono"/>
          <w:color w:val="000000"/>
          <w:sz w:val="19"/>
        </w:rPr>
        <w:t xml:space="preserve"> ==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>) {</w:t>
      </w:r>
    </w:p>
    <w:p w14:paraId="95000000">
      <w:pPr>
        <w:spacing w:after="0" w:line="240" w:lineRule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808080"/>
          <w:sz w:val="19"/>
        </w:rPr>
        <w:t>r</w:t>
      </w:r>
      <w:r>
        <w:rPr>
          <w:rFonts w:ascii="Cascadia Mono" w:hAnsi="Cascadia Mono"/>
          <w:color w:val="000000"/>
          <w:sz w:val="19"/>
        </w:rPr>
        <w:t xml:space="preserve"> = (</w:t>
      </w:r>
      <w:r>
        <w:rPr>
          <w:rFonts w:ascii="Cascadia Mono" w:hAnsi="Cascadia Mono"/>
          <w:color w:val="0000FF"/>
          <w:sz w:val="19"/>
        </w:rPr>
        <w:t>struct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Node</w:t>
      </w:r>
      <w:r>
        <w:rPr>
          <w:rFonts w:ascii="Cascadia Mono" w:hAnsi="Cascadia Mono"/>
          <w:color w:val="000000"/>
          <w:sz w:val="19"/>
        </w:rPr>
        <w:t>*)malloc(</w:t>
      </w:r>
      <w:r>
        <w:rPr>
          <w:rFonts w:ascii="Cascadia Mono" w:hAnsi="Cascadia Mono"/>
          <w:color w:val="0000FF"/>
          <w:sz w:val="19"/>
        </w:rPr>
        <w:t>sizeof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0000FF"/>
          <w:sz w:val="19"/>
        </w:rPr>
        <w:t>struct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Node</w:t>
      </w:r>
      <w:r>
        <w:rPr>
          <w:rFonts w:ascii="Cascadia Mono" w:hAnsi="Cascadia Mono"/>
          <w:color w:val="000000"/>
          <w:sz w:val="19"/>
        </w:rPr>
        <w:t xml:space="preserve">));  </w:t>
      </w:r>
      <w:r>
        <w:rPr>
          <w:rFonts w:ascii="Cascadia Mono" w:hAnsi="Cascadia Mono"/>
          <w:color w:val="008000"/>
          <w:sz w:val="19"/>
        </w:rPr>
        <w:t>// Выделяем память под новый узел</w:t>
      </w:r>
    </w:p>
    <w:p w14:paraId="96000000">
      <w:pPr>
        <w:spacing w:after="0" w:line="240" w:lineRule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r</w:t>
      </w:r>
      <w:r>
        <w:rPr>
          <w:rFonts w:ascii="Cascadia Mono" w:hAnsi="Cascadia Mono"/>
          <w:color w:val="000000"/>
          <w:sz w:val="19"/>
        </w:rPr>
        <w:t xml:space="preserve"> ==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>) {</w:t>
      </w:r>
    </w:p>
    <w:p w14:paraId="97000000">
      <w:pPr>
        <w:spacing w:after="0" w:line="240" w:lineRule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printf(</w:t>
      </w:r>
      <w:r>
        <w:rPr>
          <w:rFonts w:ascii="Cascadia Mono" w:hAnsi="Cascadia Mono"/>
          <w:color w:val="A31515"/>
          <w:sz w:val="19"/>
        </w:rPr>
        <w:t>"Ошибка выделения памяти\n"</w:t>
      </w:r>
      <w:r>
        <w:rPr>
          <w:rFonts w:ascii="Cascadia Mono" w:hAnsi="Cascadia Mono"/>
          <w:color w:val="000000"/>
          <w:sz w:val="19"/>
        </w:rPr>
        <w:t>);</w:t>
      </w:r>
    </w:p>
    <w:p w14:paraId="98000000">
      <w:pPr>
        <w:spacing w:after="0" w:line="240" w:lineRule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exit(0);  </w:t>
      </w:r>
      <w:r>
        <w:rPr>
          <w:rFonts w:ascii="Cascadia Mono" w:hAnsi="Cascadia Mono"/>
          <w:color w:val="008000"/>
          <w:sz w:val="19"/>
        </w:rPr>
        <w:t>// Завершаем программу при ошибке выделения памяти</w:t>
      </w:r>
    </w:p>
    <w:p w14:paraId="99000000">
      <w:pPr>
        <w:spacing w:after="0" w:line="240" w:lineRule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}</w:t>
      </w:r>
    </w:p>
    <w:p w14:paraId="9A000000">
      <w:pPr>
        <w:spacing w:after="0" w:line="240" w:lineRule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808080"/>
          <w:sz w:val="19"/>
        </w:rPr>
        <w:t>r</w:t>
      </w:r>
      <w:r>
        <w:rPr>
          <w:rFonts w:ascii="Cascadia Mono" w:hAnsi="Cascadia Mono"/>
          <w:color w:val="000000"/>
          <w:sz w:val="19"/>
        </w:rPr>
        <w:t xml:space="preserve">-&gt;left 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 xml:space="preserve">;  </w:t>
      </w:r>
      <w:r>
        <w:rPr>
          <w:rFonts w:ascii="Cascadia Mono" w:hAnsi="Cascadia Mono"/>
          <w:color w:val="008000"/>
          <w:sz w:val="19"/>
        </w:rPr>
        <w:t>// Левое поддерево пусто</w:t>
      </w:r>
    </w:p>
    <w:p w14:paraId="9B000000">
      <w:pPr>
        <w:spacing w:after="0" w:line="240" w:lineRule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808080"/>
          <w:sz w:val="19"/>
        </w:rPr>
        <w:t>r</w:t>
      </w:r>
      <w:r>
        <w:rPr>
          <w:rFonts w:ascii="Cascadia Mono" w:hAnsi="Cascadia Mono"/>
          <w:color w:val="000000"/>
          <w:sz w:val="19"/>
        </w:rPr>
        <w:t xml:space="preserve">-&gt;right 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 xml:space="preserve">; </w:t>
      </w:r>
      <w:r>
        <w:rPr>
          <w:rFonts w:ascii="Cascadia Mono" w:hAnsi="Cascadia Mono"/>
          <w:color w:val="008000"/>
          <w:sz w:val="19"/>
        </w:rPr>
        <w:t>// Правое поддерево пусто</w:t>
      </w:r>
    </w:p>
    <w:p w14:paraId="9C000000">
      <w:pPr>
        <w:spacing w:after="0" w:line="240" w:lineRule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808080"/>
          <w:sz w:val="19"/>
        </w:rPr>
        <w:t>r</w:t>
      </w:r>
      <w:r>
        <w:rPr>
          <w:rFonts w:ascii="Cascadia Mono" w:hAnsi="Cascadia Mono"/>
          <w:color w:val="000000"/>
          <w:sz w:val="19"/>
        </w:rPr>
        <w:t xml:space="preserve">-&gt;data = </w:t>
      </w:r>
      <w:r>
        <w:rPr>
          <w:rFonts w:ascii="Cascadia Mono" w:hAnsi="Cascadia Mono"/>
          <w:color w:val="808080"/>
          <w:sz w:val="19"/>
        </w:rPr>
        <w:t>data</w:t>
      </w:r>
      <w:r>
        <w:rPr>
          <w:rFonts w:ascii="Cascadia Mono" w:hAnsi="Cascadia Mono"/>
          <w:color w:val="000000"/>
          <w:sz w:val="19"/>
        </w:rPr>
        <w:t xml:space="preserve">;  </w:t>
      </w:r>
      <w:r>
        <w:rPr>
          <w:rFonts w:ascii="Cascadia Mono" w:hAnsi="Cascadia Mono"/>
          <w:color w:val="008000"/>
          <w:sz w:val="19"/>
        </w:rPr>
        <w:t>// Присваиваем значение новому узлу</w:t>
      </w:r>
    </w:p>
    <w:p w14:paraId="9D000000">
      <w:pPr>
        <w:spacing w:after="0" w:line="240" w:lineRule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r</w:t>
      </w:r>
      <w:r>
        <w:rPr>
          <w:rFonts w:ascii="Cascadia Mono" w:hAnsi="Cascadia Mono"/>
          <w:color w:val="000000"/>
          <w:sz w:val="19"/>
        </w:rPr>
        <w:t xml:space="preserve">;        </w:t>
      </w:r>
      <w:r>
        <w:rPr>
          <w:rFonts w:ascii="Cascadia Mono" w:hAnsi="Cascadia Mono"/>
          <w:color w:val="008000"/>
          <w:sz w:val="19"/>
        </w:rPr>
        <w:t>// Возвращаем указатель на новый узел</w:t>
      </w:r>
    </w:p>
    <w:p w14:paraId="9E000000">
      <w:pPr>
        <w:spacing w:after="0" w:line="240" w:lineRule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}</w:t>
      </w:r>
    </w:p>
    <w:p w14:paraId="9F000000">
      <w:pPr>
        <w:spacing w:after="0" w:line="240" w:lineRule="auto"/>
        <w:rPr>
          <w:rFonts w:ascii="Cascadia Mono" w:hAnsi="Cascadia Mono"/>
          <w:color w:val="000000"/>
          <w:sz w:val="19"/>
        </w:rPr>
      </w:pPr>
    </w:p>
    <w:p w14:paraId="A0000000">
      <w:pPr>
        <w:spacing w:after="0" w:line="240" w:lineRule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8000"/>
          <w:sz w:val="19"/>
        </w:rPr>
        <w:t>// Если значение больше текущего узла, идем в правое поддерево</w:t>
      </w:r>
    </w:p>
    <w:p w14:paraId="A1000000">
      <w:pPr>
        <w:spacing w:after="0" w:line="240" w:lineRule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data</w:t>
      </w:r>
      <w:r>
        <w:rPr>
          <w:rFonts w:ascii="Cascadia Mono" w:hAnsi="Cascadia Mono"/>
          <w:color w:val="000000"/>
          <w:sz w:val="19"/>
        </w:rPr>
        <w:t xml:space="preserve"> &gt; </w:t>
      </w:r>
      <w:r>
        <w:rPr>
          <w:rFonts w:ascii="Cascadia Mono" w:hAnsi="Cascadia Mono"/>
          <w:color w:val="808080"/>
          <w:sz w:val="19"/>
        </w:rPr>
        <w:t>r</w:t>
      </w:r>
      <w:r>
        <w:rPr>
          <w:rFonts w:ascii="Cascadia Mono" w:hAnsi="Cascadia Mono"/>
          <w:color w:val="000000"/>
          <w:sz w:val="19"/>
        </w:rPr>
        <w:t>-&gt;data) {</w:t>
      </w:r>
    </w:p>
    <w:p w14:paraId="A2000000">
      <w:pPr>
        <w:spacing w:after="0" w:line="240" w:lineRule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808080"/>
          <w:sz w:val="19"/>
        </w:rPr>
        <w:t>r</w:t>
      </w:r>
      <w:r>
        <w:rPr>
          <w:rFonts w:ascii="Cascadia Mono" w:hAnsi="Cascadia Mono"/>
          <w:color w:val="000000"/>
          <w:sz w:val="19"/>
        </w:rPr>
        <w:t>-&gt;right = CreateTree(</w:t>
      </w:r>
      <w:r>
        <w:rPr>
          <w:rFonts w:ascii="Cascadia Mono" w:hAnsi="Cascadia Mono"/>
          <w:color w:val="808080"/>
          <w:sz w:val="19"/>
        </w:rPr>
        <w:t>r</w:t>
      </w:r>
      <w:r>
        <w:rPr>
          <w:rFonts w:ascii="Cascadia Mono" w:hAnsi="Cascadia Mono"/>
          <w:color w:val="000000"/>
          <w:sz w:val="19"/>
        </w:rPr>
        <w:t xml:space="preserve">-&gt;right, </w:t>
      </w:r>
      <w:r>
        <w:rPr>
          <w:rFonts w:ascii="Cascadia Mono" w:hAnsi="Cascadia Mono"/>
          <w:color w:val="808080"/>
          <w:sz w:val="19"/>
        </w:rPr>
        <w:t>data</w:t>
      </w:r>
      <w:r>
        <w:rPr>
          <w:rFonts w:ascii="Cascadia Mono" w:hAnsi="Cascadia Mono"/>
          <w:color w:val="000000"/>
          <w:sz w:val="19"/>
        </w:rPr>
        <w:t xml:space="preserve">); </w:t>
      </w:r>
      <w:r>
        <w:rPr>
          <w:rFonts w:ascii="Cascadia Mono" w:hAnsi="Cascadia Mono"/>
          <w:color w:val="008000"/>
          <w:sz w:val="19"/>
        </w:rPr>
        <w:t>// Рекурсивный вызов для правого поддерева</w:t>
      </w:r>
    </w:p>
    <w:p w14:paraId="A3000000">
      <w:pPr>
        <w:spacing w:after="0" w:line="240" w:lineRule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}</w:t>
      </w:r>
    </w:p>
    <w:p w14:paraId="A4000000">
      <w:pPr>
        <w:spacing w:after="0" w:line="240" w:lineRule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8000"/>
          <w:sz w:val="19"/>
        </w:rPr>
        <w:t>// Если значение меньше, идем в левое поддерево</w:t>
      </w:r>
    </w:p>
    <w:p w14:paraId="A5000000">
      <w:pPr>
        <w:spacing w:after="0" w:line="240" w:lineRule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data</w:t>
      </w:r>
      <w:r>
        <w:rPr>
          <w:rFonts w:ascii="Cascadia Mono" w:hAnsi="Cascadia Mono"/>
          <w:color w:val="000000"/>
          <w:sz w:val="19"/>
        </w:rPr>
        <w:t xml:space="preserve"> &lt; </w:t>
      </w:r>
      <w:r>
        <w:rPr>
          <w:rFonts w:ascii="Cascadia Mono" w:hAnsi="Cascadia Mono"/>
          <w:color w:val="808080"/>
          <w:sz w:val="19"/>
        </w:rPr>
        <w:t>r</w:t>
      </w:r>
      <w:r>
        <w:rPr>
          <w:rFonts w:ascii="Cascadia Mono" w:hAnsi="Cascadia Mono"/>
          <w:color w:val="000000"/>
          <w:sz w:val="19"/>
        </w:rPr>
        <w:t>-&gt;data) {</w:t>
      </w:r>
    </w:p>
    <w:p w14:paraId="A6000000">
      <w:pPr>
        <w:spacing w:after="0" w:line="240" w:lineRule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808080"/>
          <w:sz w:val="19"/>
        </w:rPr>
        <w:t>r</w:t>
      </w:r>
      <w:r>
        <w:rPr>
          <w:rFonts w:ascii="Cascadia Mono" w:hAnsi="Cascadia Mono"/>
          <w:color w:val="000000"/>
          <w:sz w:val="19"/>
        </w:rPr>
        <w:t>-&gt;left = CreateTree(</w:t>
      </w:r>
      <w:r>
        <w:rPr>
          <w:rFonts w:ascii="Cascadia Mono" w:hAnsi="Cascadia Mono"/>
          <w:color w:val="808080"/>
          <w:sz w:val="19"/>
        </w:rPr>
        <w:t>r</w:t>
      </w:r>
      <w:r>
        <w:rPr>
          <w:rFonts w:ascii="Cascadia Mono" w:hAnsi="Cascadia Mono"/>
          <w:color w:val="000000"/>
          <w:sz w:val="19"/>
        </w:rPr>
        <w:t xml:space="preserve">-&gt;left, </w:t>
      </w:r>
      <w:r>
        <w:rPr>
          <w:rFonts w:ascii="Cascadia Mono" w:hAnsi="Cascadia Mono"/>
          <w:color w:val="808080"/>
          <w:sz w:val="19"/>
        </w:rPr>
        <w:t>data</w:t>
      </w:r>
      <w:r>
        <w:rPr>
          <w:rFonts w:ascii="Cascadia Mono" w:hAnsi="Cascadia Mono"/>
          <w:color w:val="000000"/>
          <w:sz w:val="19"/>
        </w:rPr>
        <w:t xml:space="preserve">);   </w:t>
      </w:r>
      <w:r>
        <w:rPr>
          <w:rFonts w:ascii="Cascadia Mono" w:hAnsi="Cascadia Mono"/>
          <w:color w:val="008000"/>
          <w:sz w:val="19"/>
        </w:rPr>
        <w:t>// Рекурсивный вызов для левого поддерева</w:t>
      </w:r>
    </w:p>
    <w:p w14:paraId="A7000000">
      <w:pPr>
        <w:spacing w:after="0" w:line="240" w:lineRule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}</w:t>
      </w:r>
    </w:p>
    <w:p w14:paraId="A8000000">
      <w:pPr>
        <w:spacing w:after="0" w:line="240" w:lineRule="auto"/>
        <w:rPr>
          <w:rFonts w:ascii="Cascadia Mono" w:hAnsi="Cascadia Mono"/>
          <w:color w:val="000000"/>
          <w:sz w:val="19"/>
        </w:rPr>
      </w:pPr>
    </w:p>
    <w:p w14:paraId="A9000000">
      <w:pPr>
        <w:spacing w:after="0" w:line="240" w:lineRule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r</w:t>
      </w:r>
      <w:r>
        <w:rPr>
          <w:rFonts w:ascii="Cascadia Mono" w:hAnsi="Cascadia Mono"/>
          <w:color w:val="000000"/>
          <w:sz w:val="19"/>
        </w:rPr>
        <w:t xml:space="preserve">;  </w:t>
      </w:r>
      <w:r>
        <w:rPr>
          <w:rFonts w:ascii="Cascadia Mono" w:hAnsi="Cascadia Mono"/>
          <w:color w:val="008000"/>
          <w:sz w:val="19"/>
        </w:rPr>
        <w:t>// Возвращаем корень дерева</w:t>
      </w:r>
    </w:p>
    <w:p w14:paraId="AA000000">
      <w:pPr>
        <w:spacing w:after="0" w:line="240" w:lineRule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>}</w:t>
      </w:r>
    </w:p>
    <w:p w14:paraId="AB000000">
      <w:pPr>
        <w:spacing w:after="0" w:line="240" w:lineRule="auto"/>
        <w:rPr>
          <w:rFonts w:ascii="Cascadia Mono" w:hAnsi="Cascadia Mono"/>
          <w:color w:val="000000"/>
          <w:sz w:val="19"/>
        </w:rPr>
      </w:pPr>
    </w:p>
    <w:p w14:paraId="AC000000">
      <w:pPr>
        <w:spacing w:after="0" w:line="240" w:lineRule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8000"/>
          <w:sz w:val="19"/>
        </w:rPr>
        <w:t>// Функция вычисления высоты дерева (максимальная глубина дерева)</w:t>
      </w:r>
    </w:p>
    <w:p w14:paraId="AD000000">
      <w:pPr>
        <w:spacing w:after="0" w:line="240" w:lineRule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tree_height(</w:t>
      </w:r>
      <w:r>
        <w:rPr>
          <w:rFonts w:ascii="Cascadia Mono" w:hAnsi="Cascadia Mono"/>
          <w:color w:val="0000FF"/>
          <w:sz w:val="19"/>
        </w:rPr>
        <w:t>struct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Node</w:t>
      </w:r>
      <w:r>
        <w:rPr>
          <w:rFonts w:ascii="Cascadia Mono" w:hAnsi="Cascadia Mono"/>
          <w:color w:val="000000"/>
          <w:sz w:val="19"/>
        </w:rPr>
        <w:t xml:space="preserve">* </w:t>
      </w:r>
      <w:r>
        <w:rPr>
          <w:rFonts w:ascii="Cascadia Mono" w:hAnsi="Cascadia Mono"/>
          <w:color w:val="808080"/>
          <w:sz w:val="19"/>
        </w:rPr>
        <w:t>root</w:t>
      </w:r>
      <w:r>
        <w:rPr>
          <w:rFonts w:ascii="Cascadia Mono" w:hAnsi="Cascadia Mono"/>
          <w:color w:val="000000"/>
          <w:sz w:val="19"/>
        </w:rPr>
        <w:t>) {</w:t>
      </w:r>
    </w:p>
    <w:p w14:paraId="AE000000">
      <w:pPr>
        <w:spacing w:after="0" w:line="240" w:lineRule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root</w:t>
      </w:r>
      <w:r>
        <w:rPr>
          <w:rFonts w:ascii="Cascadia Mono" w:hAnsi="Cascadia Mono"/>
          <w:color w:val="000000"/>
          <w:sz w:val="19"/>
        </w:rPr>
        <w:t xml:space="preserve"> ==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>)</w:t>
      </w:r>
    </w:p>
    <w:p w14:paraId="AF000000">
      <w:pPr>
        <w:spacing w:after="0" w:line="240" w:lineRule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0;  </w:t>
      </w:r>
      <w:r>
        <w:rPr>
          <w:rFonts w:ascii="Cascadia Mono" w:hAnsi="Cascadia Mono"/>
          <w:color w:val="008000"/>
          <w:sz w:val="19"/>
        </w:rPr>
        <w:t>// Высота пустого дерева равна 0</w:t>
      </w:r>
    </w:p>
    <w:p w14:paraId="B0000000">
      <w:pPr>
        <w:spacing w:after="0" w:line="240" w:lineRule="auto"/>
        <w:rPr>
          <w:rFonts w:ascii="Cascadia Mono" w:hAnsi="Cascadia Mono"/>
          <w:color w:val="000000"/>
          <w:sz w:val="19"/>
        </w:rPr>
      </w:pPr>
    </w:p>
    <w:p w14:paraId="B1000000">
      <w:pPr>
        <w:spacing w:after="0" w:line="240" w:lineRule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8000"/>
          <w:sz w:val="19"/>
        </w:rPr>
        <w:t>// Рекурсивное вычисление высоты левого и правого поддерева</w:t>
      </w:r>
    </w:p>
    <w:p w14:paraId="B2000000">
      <w:pPr>
        <w:spacing w:after="0" w:line="240" w:lineRule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left_height = tree_height(</w:t>
      </w:r>
      <w:r>
        <w:rPr>
          <w:rFonts w:ascii="Cascadia Mono" w:hAnsi="Cascadia Mono"/>
          <w:color w:val="808080"/>
          <w:sz w:val="19"/>
        </w:rPr>
        <w:t>root</w:t>
      </w:r>
      <w:r>
        <w:rPr>
          <w:rFonts w:ascii="Cascadia Mono" w:hAnsi="Cascadia Mono"/>
          <w:color w:val="000000"/>
          <w:sz w:val="19"/>
        </w:rPr>
        <w:t>-&gt;left);</w:t>
      </w:r>
    </w:p>
    <w:p w14:paraId="B3000000">
      <w:pPr>
        <w:spacing w:after="0" w:line="240" w:lineRule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right_height = tree_height(</w:t>
      </w:r>
      <w:r>
        <w:rPr>
          <w:rFonts w:ascii="Cascadia Mono" w:hAnsi="Cascadia Mono"/>
          <w:color w:val="808080"/>
          <w:sz w:val="19"/>
        </w:rPr>
        <w:t>root</w:t>
      </w:r>
      <w:r>
        <w:rPr>
          <w:rFonts w:ascii="Cascadia Mono" w:hAnsi="Cascadia Mono"/>
          <w:color w:val="000000"/>
          <w:sz w:val="19"/>
        </w:rPr>
        <w:t>-&gt;right);</w:t>
      </w:r>
    </w:p>
    <w:p w14:paraId="B4000000">
      <w:pPr>
        <w:spacing w:after="0" w:line="240" w:lineRule="auto"/>
        <w:rPr>
          <w:rFonts w:ascii="Cascadia Mono" w:hAnsi="Cascadia Mono"/>
          <w:color w:val="000000"/>
          <w:sz w:val="19"/>
        </w:rPr>
      </w:pPr>
    </w:p>
    <w:p w14:paraId="B5000000">
      <w:pPr>
        <w:spacing w:after="0" w:line="240" w:lineRule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8000"/>
          <w:sz w:val="19"/>
        </w:rPr>
        <w:t>// Возвращаем большую из двух высот, прибавив 1 (для текущего узла)</w:t>
      </w:r>
    </w:p>
    <w:p w14:paraId="B6000000">
      <w:pPr>
        <w:spacing w:after="0" w:line="240" w:lineRule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(left_height &gt; right_height) ? left_height + 1 : right_height + 1;</w:t>
      </w:r>
    </w:p>
    <w:p w14:paraId="B7000000">
      <w:pPr>
        <w:spacing w:after="0" w:line="240" w:lineRule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>}</w:t>
      </w:r>
    </w:p>
    <w:p w14:paraId="B8000000">
      <w:pPr>
        <w:spacing w:after="0" w:line="240" w:lineRule="auto"/>
        <w:rPr>
          <w:rFonts w:ascii="Cascadia Mono" w:hAnsi="Cascadia Mono"/>
          <w:color w:val="000000"/>
          <w:sz w:val="19"/>
        </w:rPr>
      </w:pPr>
    </w:p>
    <w:p w14:paraId="B9000000">
      <w:pPr>
        <w:spacing w:after="0" w:line="240" w:lineRule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8000"/>
          <w:sz w:val="19"/>
        </w:rPr>
        <w:t>// Функция для вывода пробелов</w:t>
      </w:r>
    </w:p>
    <w:p w14:paraId="BA000000">
      <w:pPr>
        <w:spacing w:after="0" w:line="240" w:lineRule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print_spaces(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count</w:t>
      </w:r>
      <w:r>
        <w:rPr>
          <w:rFonts w:ascii="Cascadia Mono" w:hAnsi="Cascadia Mono"/>
          <w:color w:val="000000"/>
          <w:sz w:val="19"/>
        </w:rPr>
        <w:t>) {</w:t>
      </w:r>
    </w:p>
    <w:p w14:paraId="BB000000">
      <w:pPr>
        <w:spacing w:after="0" w:line="240" w:lineRule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</w:t>
      </w:r>
      <w:r>
        <w:rPr>
          <w:rFonts w:ascii="Cascadia Mono" w:hAnsi="Cascadia Mono"/>
          <w:color w:val="808080"/>
          <w:sz w:val="19"/>
        </w:rPr>
        <w:t>count</w:t>
      </w:r>
      <w:r>
        <w:rPr>
          <w:rFonts w:ascii="Cascadia Mono" w:hAnsi="Cascadia Mono"/>
          <w:color w:val="000000"/>
          <w:sz w:val="19"/>
        </w:rPr>
        <w:t>; i++) {</w:t>
      </w:r>
    </w:p>
    <w:p w14:paraId="BC000000">
      <w:pPr>
        <w:spacing w:after="0" w:line="240" w:lineRule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printf(</w:t>
      </w:r>
      <w:r>
        <w:rPr>
          <w:rFonts w:ascii="Cascadia Mono" w:hAnsi="Cascadia Mono"/>
          <w:color w:val="A31515"/>
          <w:sz w:val="19"/>
        </w:rPr>
        <w:t>" "</w:t>
      </w:r>
      <w:r>
        <w:rPr>
          <w:rFonts w:ascii="Cascadia Mono" w:hAnsi="Cascadia Mono"/>
          <w:color w:val="000000"/>
          <w:sz w:val="19"/>
        </w:rPr>
        <w:t xml:space="preserve">);  </w:t>
      </w:r>
      <w:r>
        <w:rPr>
          <w:rFonts w:ascii="Cascadia Mono" w:hAnsi="Cascadia Mono"/>
          <w:color w:val="008000"/>
          <w:sz w:val="19"/>
        </w:rPr>
        <w:t>// Выводим указанное количество пробелов</w:t>
      </w:r>
    </w:p>
    <w:p w14:paraId="BD000000">
      <w:pPr>
        <w:spacing w:after="0" w:line="240" w:lineRule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}</w:t>
      </w:r>
    </w:p>
    <w:p w14:paraId="BE000000">
      <w:pPr>
        <w:spacing w:after="0" w:line="240" w:lineRule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>}</w:t>
      </w:r>
    </w:p>
    <w:p w14:paraId="BF000000">
      <w:pPr>
        <w:spacing w:after="0" w:line="240" w:lineRule="auto"/>
        <w:rPr>
          <w:rFonts w:ascii="Cascadia Mono" w:hAnsi="Cascadia Mono"/>
          <w:color w:val="000000"/>
          <w:sz w:val="19"/>
        </w:rPr>
      </w:pPr>
    </w:p>
    <w:p w14:paraId="C0000000">
      <w:pPr>
        <w:spacing w:after="0" w:line="240" w:lineRule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8000"/>
          <w:sz w:val="19"/>
        </w:rPr>
        <w:t>// Функция печати узлов дерева на заданном уровне</w:t>
      </w:r>
    </w:p>
    <w:p w14:paraId="C1000000">
      <w:pPr>
        <w:spacing w:after="0" w:line="240" w:lineRule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print_current_level(</w:t>
      </w:r>
      <w:r>
        <w:rPr>
          <w:rFonts w:ascii="Cascadia Mono" w:hAnsi="Cascadia Mono"/>
          <w:color w:val="0000FF"/>
          <w:sz w:val="19"/>
        </w:rPr>
        <w:t>struct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Node</w:t>
      </w:r>
      <w:r>
        <w:rPr>
          <w:rFonts w:ascii="Cascadia Mono" w:hAnsi="Cascadia Mono"/>
          <w:color w:val="000000"/>
          <w:sz w:val="19"/>
        </w:rPr>
        <w:t xml:space="preserve">* </w:t>
      </w:r>
      <w:r>
        <w:rPr>
          <w:rFonts w:ascii="Cascadia Mono" w:hAnsi="Cascadia Mono"/>
          <w:color w:val="808080"/>
          <w:sz w:val="19"/>
        </w:rPr>
        <w:t>root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level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indent_space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node_space</w:t>
      </w:r>
      <w:r>
        <w:rPr>
          <w:rFonts w:ascii="Cascadia Mono" w:hAnsi="Cascadia Mono"/>
          <w:color w:val="000000"/>
          <w:sz w:val="19"/>
        </w:rPr>
        <w:t>) {</w:t>
      </w:r>
    </w:p>
    <w:p w14:paraId="C2000000">
      <w:pPr>
        <w:spacing w:after="0" w:line="240" w:lineRule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8000"/>
          <w:sz w:val="19"/>
        </w:rPr>
        <w:t>// Если узел пустой, печатаем пробелы вместо него</w:t>
      </w:r>
    </w:p>
    <w:p w14:paraId="C3000000">
      <w:pPr>
        <w:spacing w:after="0" w:line="240" w:lineRule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root</w:t>
      </w:r>
      <w:r>
        <w:rPr>
          <w:rFonts w:ascii="Cascadia Mono" w:hAnsi="Cascadia Mono"/>
          <w:color w:val="000000"/>
          <w:sz w:val="19"/>
        </w:rPr>
        <w:t xml:space="preserve"> ==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>) {</w:t>
      </w:r>
    </w:p>
    <w:p w14:paraId="C4000000">
      <w:pPr>
        <w:spacing w:after="0" w:line="240" w:lineRule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print_spaces(</w:t>
      </w:r>
      <w:r>
        <w:rPr>
          <w:rFonts w:ascii="Cascadia Mono" w:hAnsi="Cascadia Mono"/>
          <w:color w:val="808080"/>
          <w:sz w:val="19"/>
        </w:rPr>
        <w:t>indent_space</w:t>
      </w:r>
      <w:r>
        <w:rPr>
          <w:rFonts w:ascii="Cascadia Mono" w:hAnsi="Cascadia Mono"/>
          <w:color w:val="000000"/>
          <w:sz w:val="19"/>
        </w:rPr>
        <w:t xml:space="preserve"> + </w:t>
      </w:r>
      <w:r>
        <w:rPr>
          <w:rFonts w:ascii="Cascadia Mono" w:hAnsi="Cascadia Mono"/>
          <w:color w:val="808080"/>
          <w:sz w:val="19"/>
        </w:rPr>
        <w:t>node_space</w:t>
      </w:r>
      <w:r>
        <w:rPr>
          <w:rFonts w:ascii="Cascadia Mono" w:hAnsi="Cascadia Mono"/>
          <w:color w:val="000000"/>
          <w:sz w:val="19"/>
        </w:rPr>
        <w:t xml:space="preserve">); </w:t>
      </w:r>
      <w:r>
        <w:rPr>
          <w:rFonts w:ascii="Cascadia Mono" w:hAnsi="Cascadia Mono"/>
          <w:color w:val="008000"/>
          <w:sz w:val="19"/>
        </w:rPr>
        <w:t>// Печатаем пробелы для отсутствующего узла</w:t>
      </w:r>
    </w:p>
    <w:p w14:paraId="C5000000">
      <w:pPr>
        <w:spacing w:after="0" w:line="240" w:lineRule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>;</w:t>
      </w:r>
    </w:p>
    <w:p w14:paraId="C6000000">
      <w:pPr>
        <w:spacing w:after="0" w:line="240" w:lineRule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}</w:t>
      </w:r>
    </w:p>
    <w:p w14:paraId="C7000000">
      <w:pPr>
        <w:spacing w:after="0" w:line="240" w:lineRule="auto"/>
        <w:rPr>
          <w:rFonts w:ascii="Cascadia Mono" w:hAnsi="Cascadia Mono"/>
          <w:color w:val="000000"/>
          <w:sz w:val="19"/>
        </w:rPr>
      </w:pPr>
    </w:p>
    <w:p w14:paraId="C8000000">
      <w:pPr>
        <w:spacing w:after="0" w:line="240" w:lineRule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8000"/>
          <w:sz w:val="19"/>
        </w:rPr>
        <w:t>// Если уровень равен 1, печатаем данные узла</w:t>
      </w:r>
    </w:p>
    <w:p w14:paraId="C9000000">
      <w:pPr>
        <w:spacing w:after="0" w:line="240" w:lineRule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level</w:t>
      </w:r>
      <w:r>
        <w:rPr>
          <w:rFonts w:ascii="Cascadia Mono" w:hAnsi="Cascadia Mono"/>
          <w:color w:val="000000"/>
          <w:sz w:val="19"/>
        </w:rPr>
        <w:t xml:space="preserve"> == 1) {</w:t>
      </w:r>
    </w:p>
    <w:p w14:paraId="CA000000">
      <w:pPr>
        <w:spacing w:after="0" w:line="240" w:lineRule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printf(</w:t>
      </w:r>
      <w:r>
        <w:rPr>
          <w:rFonts w:ascii="Cascadia Mono" w:hAnsi="Cascadia Mono"/>
          <w:color w:val="A31515"/>
          <w:sz w:val="19"/>
        </w:rPr>
        <w:t>"%d"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808080"/>
          <w:sz w:val="19"/>
        </w:rPr>
        <w:t>root</w:t>
      </w:r>
      <w:r>
        <w:rPr>
          <w:rFonts w:ascii="Cascadia Mono" w:hAnsi="Cascadia Mono"/>
          <w:color w:val="000000"/>
          <w:sz w:val="19"/>
        </w:rPr>
        <w:t xml:space="preserve">-&gt;data);    </w:t>
      </w:r>
      <w:r>
        <w:rPr>
          <w:rFonts w:ascii="Cascadia Mono" w:hAnsi="Cascadia Mono"/>
          <w:color w:val="008000"/>
          <w:sz w:val="19"/>
        </w:rPr>
        <w:t>// Печатаем значение узла</w:t>
      </w:r>
    </w:p>
    <w:p w14:paraId="CB000000">
      <w:pPr>
        <w:spacing w:after="0" w:line="240" w:lineRule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print_spaces(</w:t>
      </w:r>
      <w:r>
        <w:rPr>
          <w:rFonts w:ascii="Cascadia Mono" w:hAnsi="Cascadia Mono"/>
          <w:color w:val="808080"/>
          <w:sz w:val="19"/>
        </w:rPr>
        <w:t>node_space</w:t>
      </w:r>
      <w:r>
        <w:rPr>
          <w:rFonts w:ascii="Cascadia Mono" w:hAnsi="Cascadia Mono"/>
          <w:color w:val="000000"/>
          <w:sz w:val="19"/>
        </w:rPr>
        <w:t xml:space="preserve">);    </w:t>
      </w:r>
      <w:r>
        <w:rPr>
          <w:rFonts w:ascii="Cascadia Mono" w:hAnsi="Cascadia Mono"/>
          <w:color w:val="008000"/>
          <w:sz w:val="19"/>
        </w:rPr>
        <w:t>// Печатаем пробелы между узлами</w:t>
      </w:r>
    </w:p>
    <w:p w14:paraId="CC000000">
      <w:pPr>
        <w:spacing w:after="0" w:line="240" w:lineRule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}</w:t>
      </w:r>
    </w:p>
    <w:p w14:paraId="CD000000">
      <w:pPr>
        <w:spacing w:after="0" w:line="240" w:lineRule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8000"/>
          <w:sz w:val="19"/>
        </w:rPr>
        <w:t>// Иначе продолжаем рекурсивный вызов для левого и правого поддерева</w:t>
      </w:r>
    </w:p>
    <w:p w14:paraId="CE000000">
      <w:pPr>
        <w:spacing w:after="0" w:line="240" w:lineRule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level</w:t>
      </w:r>
      <w:r>
        <w:rPr>
          <w:rFonts w:ascii="Cascadia Mono" w:hAnsi="Cascadia Mono"/>
          <w:color w:val="000000"/>
          <w:sz w:val="19"/>
        </w:rPr>
        <w:t xml:space="preserve"> &gt; 1) {</w:t>
      </w:r>
    </w:p>
    <w:p w14:paraId="CF000000">
      <w:pPr>
        <w:spacing w:after="0" w:line="240" w:lineRule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print_current_level(</w:t>
      </w:r>
      <w:r>
        <w:rPr>
          <w:rFonts w:ascii="Cascadia Mono" w:hAnsi="Cascadia Mono"/>
          <w:color w:val="808080"/>
          <w:sz w:val="19"/>
        </w:rPr>
        <w:t>root</w:t>
      </w:r>
      <w:r>
        <w:rPr>
          <w:rFonts w:ascii="Cascadia Mono" w:hAnsi="Cascadia Mono"/>
          <w:color w:val="000000"/>
          <w:sz w:val="19"/>
        </w:rPr>
        <w:t xml:space="preserve">-&gt;left, </w:t>
      </w:r>
      <w:r>
        <w:rPr>
          <w:rFonts w:ascii="Cascadia Mono" w:hAnsi="Cascadia Mono"/>
          <w:color w:val="808080"/>
          <w:sz w:val="19"/>
        </w:rPr>
        <w:t>level</w:t>
      </w:r>
      <w:r>
        <w:rPr>
          <w:rFonts w:ascii="Cascadia Mono" w:hAnsi="Cascadia Mono"/>
          <w:color w:val="000000"/>
          <w:sz w:val="19"/>
        </w:rPr>
        <w:t xml:space="preserve"> - 1, </w:t>
      </w:r>
      <w:r>
        <w:rPr>
          <w:rFonts w:ascii="Cascadia Mono" w:hAnsi="Cascadia Mono"/>
          <w:color w:val="808080"/>
          <w:sz w:val="19"/>
        </w:rPr>
        <w:t>indent_space</w:t>
      </w:r>
      <w:r>
        <w:rPr>
          <w:rFonts w:ascii="Cascadia Mono" w:hAnsi="Cascadia Mono"/>
          <w:color w:val="000000"/>
          <w:sz w:val="19"/>
        </w:rPr>
        <w:t xml:space="preserve"> / 2, </w:t>
      </w:r>
      <w:r>
        <w:rPr>
          <w:rFonts w:ascii="Cascadia Mono" w:hAnsi="Cascadia Mono"/>
          <w:color w:val="808080"/>
          <w:sz w:val="19"/>
        </w:rPr>
        <w:t>node_space</w:t>
      </w:r>
      <w:r>
        <w:rPr>
          <w:rFonts w:ascii="Cascadia Mono" w:hAnsi="Cascadia Mono"/>
          <w:color w:val="000000"/>
          <w:sz w:val="19"/>
        </w:rPr>
        <w:t xml:space="preserve">);  </w:t>
      </w:r>
      <w:r>
        <w:rPr>
          <w:rFonts w:ascii="Cascadia Mono" w:hAnsi="Cascadia Mono"/>
          <w:color w:val="008000"/>
          <w:sz w:val="19"/>
        </w:rPr>
        <w:t>// Левое поддерево</w:t>
      </w:r>
    </w:p>
    <w:p w14:paraId="D0000000">
      <w:pPr>
        <w:spacing w:after="0" w:line="240" w:lineRule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print_current_level(</w:t>
      </w:r>
      <w:r>
        <w:rPr>
          <w:rFonts w:ascii="Cascadia Mono" w:hAnsi="Cascadia Mono"/>
          <w:color w:val="808080"/>
          <w:sz w:val="19"/>
        </w:rPr>
        <w:t>root</w:t>
      </w:r>
      <w:r>
        <w:rPr>
          <w:rFonts w:ascii="Cascadia Mono" w:hAnsi="Cascadia Mono"/>
          <w:color w:val="000000"/>
          <w:sz w:val="19"/>
        </w:rPr>
        <w:t xml:space="preserve">-&gt;right, </w:t>
      </w:r>
      <w:r>
        <w:rPr>
          <w:rFonts w:ascii="Cascadia Mono" w:hAnsi="Cascadia Mono"/>
          <w:color w:val="808080"/>
          <w:sz w:val="19"/>
        </w:rPr>
        <w:t>level</w:t>
      </w:r>
      <w:r>
        <w:rPr>
          <w:rFonts w:ascii="Cascadia Mono" w:hAnsi="Cascadia Mono"/>
          <w:color w:val="000000"/>
          <w:sz w:val="19"/>
        </w:rPr>
        <w:t xml:space="preserve"> - 1, </w:t>
      </w:r>
      <w:r>
        <w:rPr>
          <w:rFonts w:ascii="Cascadia Mono" w:hAnsi="Cascadia Mono"/>
          <w:color w:val="808080"/>
          <w:sz w:val="19"/>
        </w:rPr>
        <w:t>indent_space</w:t>
      </w:r>
      <w:r>
        <w:rPr>
          <w:rFonts w:ascii="Cascadia Mono" w:hAnsi="Cascadia Mono"/>
          <w:color w:val="000000"/>
          <w:sz w:val="19"/>
        </w:rPr>
        <w:t xml:space="preserve"> / 2, </w:t>
      </w:r>
      <w:r>
        <w:rPr>
          <w:rFonts w:ascii="Cascadia Mono" w:hAnsi="Cascadia Mono"/>
          <w:color w:val="808080"/>
          <w:sz w:val="19"/>
        </w:rPr>
        <w:t>node_space</w:t>
      </w:r>
      <w:r>
        <w:rPr>
          <w:rFonts w:ascii="Cascadia Mono" w:hAnsi="Cascadia Mono"/>
          <w:color w:val="000000"/>
          <w:sz w:val="19"/>
        </w:rPr>
        <w:t xml:space="preserve">); </w:t>
      </w:r>
      <w:r>
        <w:rPr>
          <w:rFonts w:ascii="Cascadia Mono" w:hAnsi="Cascadia Mono"/>
          <w:color w:val="008000"/>
          <w:sz w:val="19"/>
        </w:rPr>
        <w:t>// Правое поддерево</w:t>
      </w:r>
    </w:p>
    <w:p w14:paraId="D1000000">
      <w:pPr>
        <w:spacing w:after="0" w:line="240" w:lineRule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}</w:t>
      </w:r>
    </w:p>
    <w:p w14:paraId="D2000000">
      <w:pPr>
        <w:spacing w:after="0" w:line="240" w:lineRule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>}</w:t>
      </w:r>
    </w:p>
    <w:p w14:paraId="D3000000">
      <w:pPr>
        <w:spacing w:after="0" w:line="240" w:lineRule="auto"/>
        <w:rPr>
          <w:rFonts w:ascii="Cascadia Mono" w:hAnsi="Cascadia Mono"/>
          <w:color w:val="000000"/>
          <w:sz w:val="19"/>
        </w:rPr>
      </w:pPr>
    </w:p>
    <w:p w14:paraId="D4000000">
      <w:pPr>
        <w:spacing w:after="0" w:line="240" w:lineRule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8000"/>
          <w:sz w:val="19"/>
        </w:rPr>
        <w:t>// Функция печати дерева уровнями с отступами для симметрии</w:t>
      </w:r>
    </w:p>
    <w:p w14:paraId="D5000000">
      <w:pPr>
        <w:spacing w:after="0" w:line="240" w:lineRule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print_tree(</w:t>
      </w:r>
      <w:r>
        <w:rPr>
          <w:rFonts w:ascii="Cascadia Mono" w:hAnsi="Cascadia Mono"/>
          <w:color w:val="0000FF"/>
          <w:sz w:val="19"/>
        </w:rPr>
        <w:t>struct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Node</w:t>
      </w:r>
      <w:r>
        <w:rPr>
          <w:rFonts w:ascii="Cascadia Mono" w:hAnsi="Cascadia Mono"/>
          <w:color w:val="000000"/>
          <w:sz w:val="19"/>
        </w:rPr>
        <w:t xml:space="preserve">* </w:t>
      </w:r>
      <w:r>
        <w:rPr>
          <w:rFonts w:ascii="Cascadia Mono" w:hAnsi="Cascadia Mono"/>
          <w:color w:val="808080"/>
          <w:sz w:val="19"/>
        </w:rPr>
        <w:t>root</w:t>
      </w:r>
      <w:r>
        <w:rPr>
          <w:rFonts w:ascii="Cascadia Mono" w:hAnsi="Cascadia Mono"/>
          <w:color w:val="000000"/>
          <w:sz w:val="19"/>
        </w:rPr>
        <w:t>) {</w:t>
      </w:r>
    </w:p>
    <w:p w14:paraId="D6000000">
      <w:pPr>
        <w:spacing w:after="0" w:line="240" w:lineRule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h = tree_height(</w:t>
      </w:r>
      <w:r>
        <w:rPr>
          <w:rFonts w:ascii="Cascadia Mono" w:hAnsi="Cascadia Mono"/>
          <w:color w:val="808080"/>
          <w:sz w:val="19"/>
        </w:rPr>
        <w:t>root</w:t>
      </w:r>
      <w:r>
        <w:rPr>
          <w:rFonts w:ascii="Cascadia Mono" w:hAnsi="Cascadia Mono"/>
          <w:color w:val="000000"/>
          <w:sz w:val="19"/>
        </w:rPr>
        <w:t xml:space="preserve">);  </w:t>
      </w:r>
      <w:r>
        <w:rPr>
          <w:rFonts w:ascii="Cascadia Mono" w:hAnsi="Cascadia Mono"/>
          <w:color w:val="008000"/>
          <w:sz w:val="19"/>
        </w:rPr>
        <w:t>// Вычисляем высоту дерева</w:t>
      </w:r>
    </w:p>
    <w:p w14:paraId="D7000000">
      <w:pPr>
        <w:spacing w:after="0" w:line="240" w:lineRule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node_space;             </w:t>
      </w:r>
      <w:r>
        <w:rPr>
          <w:rFonts w:ascii="Cascadia Mono" w:hAnsi="Cascadia Mono"/>
          <w:color w:val="008000"/>
          <w:sz w:val="19"/>
        </w:rPr>
        <w:t>// Переменная для хранения расстояния между узлами</w:t>
      </w:r>
    </w:p>
    <w:p w14:paraId="D8000000">
      <w:pPr>
        <w:spacing w:after="0" w:line="240" w:lineRule="auto"/>
        <w:rPr>
          <w:rFonts w:ascii="Cascadia Mono" w:hAnsi="Cascadia Mono"/>
          <w:color w:val="000000"/>
          <w:sz w:val="19"/>
        </w:rPr>
      </w:pPr>
    </w:p>
    <w:p w14:paraId="D9000000">
      <w:pPr>
        <w:spacing w:after="0" w:line="240" w:lineRule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8000"/>
          <w:sz w:val="19"/>
        </w:rPr>
        <w:t>// Цикл по уровням дерева (от 1 до h)</w:t>
      </w:r>
    </w:p>
    <w:p w14:paraId="DA000000">
      <w:pPr>
        <w:spacing w:after="0" w:line="240" w:lineRule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1; i &lt;= h; i++) {</w:t>
      </w:r>
    </w:p>
    <w:p w14:paraId="DB000000">
      <w:pPr>
        <w:spacing w:after="0" w:line="240" w:lineRule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8000"/>
          <w:sz w:val="19"/>
        </w:rPr>
        <w:t>// Задаем начальный отступ для корня (4 пробела) и для остальных уровней (0)</w:t>
      </w:r>
    </w:p>
    <w:p w14:paraId="DC000000">
      <w:pPr>
        <w:spacing w:after="0" w:line="240" w:lineRule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indent_space = (i == 1) ? 4 : 0;</w:t>
      </w:r>
    </w:p>
    <w:p w14:paraId="DD000000">
      <w:pPr>
        <w:spacing w:after="0" w:line="240" w:lineRule="auto"/>
        <w:rPr>
          <w:rFonts w:ascii="Cascadia Mono" w:hAnsi="Cascadia Mono"/>
          <w:color w:val="000000"/>
          <w:sz w:val="19"/>
        </w:rPr>
      </w:pPr>
    </w:p>
    <w:p w14:paraId="DE000000">
      <w:pPr>
        <w:spacing w:after="0" w:line="240" w:lineRule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8000"/>
          <w:sz w:val="19"/>
        </w:rPr>
        <w:t>// Задаем расстояние между узлами для каждого уровня</w:t>
      </w:r>
    </w:p>
    <w:p w14:paraId="DF000000">
      <w:pPr>
        <w:spacing w:after="0" w:line="240" w:lineRule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(i == 1) {</w:t>
      </w:r>
    </w:p>
    <w:p w14:paraId="E0000000">
      <w:pPr>
        <w:spacing w:after="0" w:line="240" w:lineRule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node_space = 0;  </w:t>
      </w:r>
      <w:r>
        <w:rPr>
          <w:rFonts w:ascii="Cascadia Mono" w:hAnsi="Cascadia Mono"/>
          <w:color w:val="008000"/>
          <w:sz w:val="19"/>
        </w:rPr>
        <w:t>// Для корня пробелы не нужны</w:t>
      </w:r>
    </w:p>
    <w:p w14:paraId="E1000000">
      <w:pPr>
        <w:spacing w:after="0" w:line="240" w:lineRule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}</w:t>
      </w:r>
    </w:p>
    <w:p w14:paraId="E2000000">
      <w:pPr>
        <w:spacing w:after="0" w:line="240" w:lineRule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(i == 2) {</w:t>
      </w:r>
    </w:p>
    <w:p w14:paraId="E3000000">
      <w:pPr>
        <w:spacing w:after="0" w:line="240" w:lineRule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node_space = 7;  </w:t>
      </w:r>
      <w:r>
        <w:rPr>
          <w:rFonts w:ascii="Cascadia Mono" w:hAnsi="Cascadia Mono"/>
          <w:color w:val="008000"/>
          <w:sz w:val="19"/>
        </w:rPr>
        <w:t>// Для второго уровня расстояние между узлами 7 пробелов</w:t>
      </w:r>
    </w:p>
    <w:p w14:paraId="E4000000">
      <w:pPr>
        <w:spacing w:after="0" w:line="240" w:lineRule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}</w:t>
      </w:r>
    </w:p>
    <w:p w14:paraId="E5000000">
      <w:pPr>
        <w:spacing w:after="0" w:line="240" w:lineRule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{</w:t>
      </w:r>
    </w:p>
    <w:p w14:paraId="E6000000">
      <w:pPr>
        <w:spacing w:after="0" w:line="240" w:lineRule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node_space = 3;  </w:t>
      </w:r>
      <w:r>
        <w:rPr>
          <w:rFonts w:ascii="Cascadia Mono" w:hAnsi="Cascadia Mono"/>
          <w:color w:val="008000"/>
          <w:sz w:val="19"/>
        </w:rPr>
        <w:t>// Для третьего уровня расстояние между узлами 3 пробела</w:t>
      </w:r>
    </w:p>
    <w:p w14:paraId="E7000000">
      <w:pPr>
        <w:spacing w:after="0" w:line="240" w:lineRule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}</w:t>
      </w:r>
    </w:p>
    <w:p w14:paraId="E8000000">
      <w:pPr>
        <w:spacing w:after="0" w:line="240" w:lineRule="auto"/>
        <w:rPr>
          <w:rFonts w:ascii="Cascadia Mono" w:hAnsi="Cascadia Mono"/>
          <w:color w:val="000000"/>
          <w:sz w:val="19"/>
        </w:rPr>
      </w:pPr>
    </w:p>
    <w:p w14:paraId="E9000000">
      <w:pPr>
        <w:spacing w:after="0" w:line="240" w:lineRule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8000"/>
          <w:sz w:val="19"/>
        </w:rPr>
        <w:t>// Печатаем отступы для текущего уровня</w:t>
      </w:r>
    </w:p>
    <w:p w14:paraId="EA000000">
      <w:pPr>
        <w:spacing w:after="0" w:line="240" w:lineRule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print_spaces(indent_space);</w:t>
      </w:r>
    </w:p>
    <w:p w14:paraId="EB000000">
      <w:pPr>
        <w:spacing w:after="0" w:line="240" w:lineRule="auto"/>
        <w:rPr>
          <w:rFonts w:ascii="Cascadia Mono" w:hAnsi="Cascadia Mono"/>
          <w:color w:val="000000"/>
          <w:sz w:val="19"/>
        </w:rPr>
      </w:pPr>
    </w:p>
    <w:p w14:paraId="EC000000">
      <w:pPr>
        <w:spacing w:after="0" w:line="240" w:lineRule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8000"/>
          <w:sz w:val="19"/>
        </w:rPr>
        <w:t>// Печатаем узлы текущего уровня</w:t>
      </w:r>
    </w:p>
    <w:p w14:paraId="ED000000">
      <w:pPr>
        <w:spacing w:after="0" w:line="240" w:lineRule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print_current_level(</w:t>
      </w:r>
      <w:r>
        <w:rPr>
          <w:rFonts w:ascii="Cascadia Mono" w:hAnsi="Cascadia Mono"/>
          <w:color w:val="808080"/>
          <w:sz w:val="19"/>
        </w:rPr>
        <w:t>root</w:t>
      </w:r>
      <w:r>
        <w:rPr>
          <w:rFonts w:ascii="Cascadia Mono" w:hAnsi="Cascadia Mono"/>
          <w:color w:val="000000"/>
          <w:sz w:val="19"/>
        </w:rPr>
        <w:t>, i, indent_space, node_space);</w:t>
      </w:r>
    </w:p>
    <w:p w14:paraId="EE000000">
      <w:pPr>
        <w:spacing w:after="0" w:line="240" w:lineRule="auto"/>
        <w:rPr>
          <w:rFonts w:ascii="Cascadia Mono" w:hAnsi="Cascadia Mono"/>
          <w:color w:val="000000"/>
          <w:sz w:val="19"/>
        </w:rPr>
      </w:pPr>
    </w:p>
    <w:p w14:paraId="EF000000">
      <w:pPr>
        <w:spacing w:after="0" w:line="240" w:lineRule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printf(</w:t>
      </w:r>
      <w:r>
        <w:rPr>
          <w:rFonts w:ascii="Cascadia Mono" w:hAnsi="Cascadia Mono"/>
          <w:color w:val="A31515"/>
          <w:sz w:val="19"/>
        </w:rPr>
        <w:t>"\n"</w:t>
      </w:r>
      <w:r>
        <w:rPr>
          <w:rFonts w:ascii="Cascadia Mono" w:hAnsi="Cascadia Mono"/>
          <w:color w:val="000000"/>
          <w:sz w:val="19"/>
        </w:rPr>
        <w:t xml:space="preserve">);  </w:t>
      </w:r>
      <w:r>
        <w:rPr>
          <w:rFonts w:ascii="Cascadia Mono" w:hAnsi="Cascadia Mono"/>
          <w:color w:val="008000"/>
          <w:sz w:val="19"/>
        </w:rPr>
        <w:t>// Переход на новую строку после печати уровня</w:t>
      </w:r>
    </w:p>
    <w:p w14:paraId="F0000000">
      <w:pPr>
        <w:spacing w:after="0" w:line="240" w:lineRule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}</w:t>
      </w:r>
    </w:p>
    <w:p w14:paraId="F1000000">
      <w:pPr>
        <w:spacing w:after="0" w:line="240" w:lineRule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>}</w:t>
      </w:r>
    </w:p>
    <w:p w14:paraId="F2000000">
      <w:pPr>
        <w:spacing w:after="0" w:line="240" w:lineRule="auto"/>
        <w:rPr>
          <w:rFonts w:ascii="Cascadia Mono" w:hAnsi="Cascadia Mono"/>
          <w:color w:val="000000"/>
          <w:sz w:val="19"/>
        </w:rPr>
      </w:pPr>
    </w:p>
    <w:p w14:paraId="F3000000">
      <w:pPr>
        <w:spacing w:after="0" w:line="240" w:lineRule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main() {</w:t>
      </w:r>
    </w:p>
    <w:p w14:paraId="F4000000">
      <w:pPr>
        <w:spacing w:after="0" w:line="240" w:lineRule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struct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Node</w:t>
      </w:r>
      <w:r>
        <w:rPr>
          <w:rFonts w:ascii="Cascadia Mono" w:hAnsi="Cascadia Mono"/>
          <w:color w:val="000000"/>
          <w:sz w:val="19"/>
        </w:rPr>
        <w:t xml:space="preserve">* root 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 xml:space="preserve">;  </w:t>
      </w:r>
      <w:r>
        <w:rPr>
          <w:rFonts w:ascii="Cascadia Mono" w:hAnsi="Cascadia Mono"/>
          <w:color w:val="008000"/>
          <w:sz w:val="19"/>
        </w:rPr>
        <w:t>// Инициализация корня дерева</w:t>
      </w:r>
    </w:p>
    <w:p w14:paraId="F5000000">
      <w:pPr>
        <w:spacing w:after="0" w:line="240" w:lineRule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D, start = 1;          </w:t>
      </w:r>
      <w:r>
        <w:rPr>
          <w:rFonts w:ascii="Cascadia Mono" w:hAnsi="Cascadia Mono"/>
          <w:color w:val="008000"/>
          <w:sz w:val="19"/>
        </w:rPr>
        <w:t>// Переменные для ввода данных</w:t>
      </w:r>
    </w:p>
    <w:p w14:paraId="F6000000">
      <w:pPr>
        <w:spacing w:after="0" w:line="240" w:lineRule="auto"/>
        <w:rPr>
          <w:rFonts w:ascii="Cascadia Mono" w:hAnsi="Cascadia Mono"/>
          <w:color w:val="000000"/>
          <w:sz w:val="19"/>
        </w:rPr>
      </w:pPr>
    </w:p>
    <w:p w14:paraId="F7000000">
      <w:pPr>
        <w:spacing w:after="0" w:line="240" w:lineRule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8000"/>
          <w:sz w:val="19"/>
        </w:rPr>
        <w:t>// Ввод чисел для построения дерева</w:t>
      </w:r>
    </w:p>
    <w:p w14:paraId="F8000000">
      <w:pPr>
        <w:spacing w:after="0" w:line="240" w:lineRule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printf(</w:t>
      </w:r>
      <w:r>
        <w:rPr>
          <w:rFonts w:ascii="Cascadia Mono" w:hAnsi="Cascadia Mono"/>
          <w:color w:val="A31515"/>
          <w:sz w:val="19"/>
        </w:rPr>
        <w:t>"-1 - окончание построения дерева\n"</w:t>
      </w:r>
      <w:r>
        <w:rPr>
          <w:rFonts w:ascii="Cascadia Mono" w:hAnsi="Cascadia Mono"/>
          <w:color w:val="000000"/>
          <w:sz w:val="19"/>
        </w:rPr>
        <w:t>);</w:t>
      </w:r>
    </w:p>
    <w:p w14:paraId="F9000000">
      <w:pPr>
        <w:spacing w:after="0" w:line="240" w:lineRule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(start) {</w:t>
      </w:r>
    </w:p>
    <w:p w14:paraId="FA000000">
      <w:pPr>
        <w:spacing w:after="0" w:line="240" w:lineRule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printf(</w:t>
      </w:r>
      <w:r>
        <w:rPr>
          <w:rFonts w:ascii="Cascadia Mono" w:hAnsi="Cascadia Mono"/>
          <w:color w:val="A31515"/>
          <w:sz w:val="19"/>
        </w:rPr>
        <w:t>"Введите число: "</w:t>
      </w:r>
      <w:r>
        <w:rPr>
          <w:rFonts w:ascii="Cascadia Mono" w:hAnsi="Cascadia Mono"/>
          <w:color w:val="000000"/>
          <w:sz w:val="19"/>
        </w:rPr>
        <w:t>);</w:t>
      </w:r>
    </w:p>
    <w:p w14:paraId="FB000000">
      <w:pPr>
        <w:spacing w:after="0" w:line="240" w:lineRule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scanf(</w:t>
      </w:r>
      <w:r>
        <w:rPr>
          <w:rFonts w:ascii="Cascadia Mono" w:hAnsi="Cascadia Mono"/>
          <w:color w:val="A31515"/>
          <w:sz w:val="19"/>
        </w:rPr>
        <w:t>"%d"</w:t>
      </w:r>
      <w:r>
        <w:rPr>
          <w:rFonts w:ascii="Cascadia Mono" w:hAnsi="Cascadia Mono"/>
          <w:color w:val="000000"/>
          <w:sz w:val="19"/>
        </w:rPr>
        <w:t xml:space="preserve">, &amp;D);  </w:t>
      </w:r>
      <w:r>
        <w:rPr>
          <w:rFonts w:ascii="Cascadia Mono" w:hAnsi="Cascadia Mono"/>
          <w:color w:val="008000"/>
          <w:sz w:val="19"/>
        </w:rPr>
        <w:t>// Чтение числа</w:t>
      </w:r>
    </w:p>
    <w:p w14:paraId="FC000000">
      <w:pPr>
        <w:spacing w:after="0" w:line="240" w:lineRule="auto"/>
        <w:rPr>
          <w:rFonts w:ascii="Cascadia Mono" w:hAnsi="Cascadia Mono"/>
          <w:color w:val="000000"/>
          <w:sz w:val="19"/>
        </w:rPr>
      </w:pPr>
    </w:p>
    <w:p w14:paraId="FD000000">
      <w:pPr>
        <w:spacing w:after="0" w:line="240" w:lineRule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(D == -1) {    </w:t>
      </w:r>
      <w:r>
        <w:rPr>
          <w:rFonts w:ascii="Cascadia Mono" w:hAnsi="Cascadia Mono"/>
          <w:color w:val="008000"/>
          <w:sz w:val="19"/>
        </w:rPr>
        <w:t>// Если введено -1, завершить ввод</w:t>
      </w:r>
    </w:p>
    <w:p w14:paraId="FE000000">
      <w:pPr>
        <w:spacing w:after="0" w:line="240" w:lineRule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printf(</w:t>
      </w:r>
      <w:r>
        <w:rPr>
          <w:rFonts w:ascii="Cascadia Mono" w:hAnsi="Cascadia Mono"/>
          <w:color w:val="A31515"/>
          <w:sz w:val="19"/>
        </w:rPr>
        <w:t>"Построение дерева окончено\n\n"</w:t>
      </w:r>
      <w:r>
        <w:rPr>
          <w:rFonts w:ascii="Cascadia Mono" w:hAnsi="Cascadia Mono"/>
          <w:color w:val="000000"/>
          <w:sz w:val="19"/>
        </w:rPr>
        <w:t>);</w:t>
      </w:r>
    </w:p>
    <w:p w14:paraId="FF000000">
      <w:pPr>
        <w:spacing w:after="0" w:line="240" w:lineRule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start = 0;    </w:t>
      </w:r>
      <w:r>
        <w:rPr>
          <w:rFonts w:ascii="Cascadia Mono" w:hAnsi="Cascadia Mono"/>
          <w:color w:val="008000"/>
          <w:sz w:val="19"/>
        </w:rPr>
        <w:t>// Устанавливаем флаг завершения</w:t>
      </w:r>
    </w:p>
    <w:p w14:paraId="00010000">
      <w:pPr>
        <w:spacing w:after="0" w:line="240" w:lineRule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}</w:t>
      </w:r>
    </w:p>
    <w:p w14:paraId="01010000">
      <w:pPr>
        <w:spacing w:after="0" w:line="240" w:lineRule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{</w:t>
      </w:r>
    </w:p>
    <w:p w14:paraId="02010000">
      <w:pPr>
        <w:spacing w:after="0" w:line="240" w:lineRule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root = CreateTree(root, D);  </w:t>
      </w:r>
      <w:r>
        <w:rPr>
          <w:rFonts w:ascii="Cascadia Mono" w:hAnsi="Cascadia Mono"/>
          <w:color w:val="008000"/>
          <w:sz w:val="19"/>
        </w:rPr>
        <w:t>// Добавляем число в дерево</w:t>
      </w:r>
    </w:p>
    <w:p w14:paraId="03010000">
      <w:pPr>
        <w:spacing w:after="0" w:line="240" w:lineRule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}</w:t>
      </w:r>
    </w:p>
    <w:p w14:paraId="04010000">
      <w:pPr>
        <w:spacing w:after="0" w:line="240" w:lineRule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}</w:t>
      </w:r>
    </w:p>
    <w:p w14:paraId="05010000">
      <w:pPr>
        <w:spacing w:after="0" w:line="240" w:lineRule="auto"/>
        <w:rPr>
          <w:rFonts w:ascii="Cascadia Mono" w:hAnsi="Cascadia Mono"/>
          <w:color w:val="000000"/>
          <w:sz w:val="19"/>
        </w:rPr>
      </w:pPr>
    </w:p>
    <w:p w14:paraId="06010000">
      <w:pPr>
        <w:spacing w:after="0" w:line="240" w:lineRule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8000"/>
          <w:sz w:val="19"/>
        </w:rPr>
        <w:t>// Печать дерева по уровням</w:t>
      </w:r>
    </w:p>
    <w:p w14:paraId="07010000">
      <w:pPr>
        <w:spacing w:after="0" w:line="240" w:lineRule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printf(</w:t>
      </w:r>
      <w:r>
        <w:rPr>
          <w:rFonts w:ascii="Cascadia Mono" w:hAnsi="Cascadia Mono"/>
          <w:color w:val="A31515"/>
          <w:sz w:val="19"/>
        </w:rPr>
        <w:t>"Дерево:\n"</w:t>
      </w:r>
      <w:r>
        <w:rPr>
          <w:rFonts w:ascii="Cascadia Mono" w:hAnsi="Cascadia Mono"/>
          <w:color w:val="000000"/>
          <w:sz w:val="19"/>
        </w:rPr>
        <w:t>);</w:t>
      </w:r>
    </w:p>
    <w:p w14:paraId="08010000">
      <w:pPr>
        <w:spacing w:after="0" w:line="240" w:lineRule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print_tree(root);</w:t>
      </w:r>
    </w:p>
    <w:p w14:paraId="09010000">
      <w:pPr>
        <w:spacing w:after="0" w:line="240" w:lineRule="auto"/>
        <w:rPr>
          <w:rFonts w:ascii="Cascadia Mono" w:hAnsi="Cascadia Mono"/>
          <w:color w:val="000000"/>
          <w:sz w:val="19"/>
        </w:rPr>
      </w:pPr>
    </w:p>
    <w:p w14:paraId="0A010000">
      <w:pPr>
        <w:spacing w:after="0" w:line="240" w:lineRule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0;  </w:t>
      </w:r>
      <w:r>
        <w:rPr>
          <w:rFonts w:ascii="Cascadia Mono" w:hAnsi="Cascadia Mono"/>
          <w:color w:val="008000"/>
          <w:sz w:val="19"/>
        </w:rPr>
        <w:t>// Завершение программы</w:t>
      </w:r>
    </w:p>
    <w:p w14:paraId="0B010000">
      <w:pPr>
        <w:spacing w:after="0" w:line="240" w:lineRule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>}</w:t>
      </w:r>
    </w:p>
    <w:p w14:paraId="0C010000"/>
    <w:p w14:paraId="0D01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Результат работы программы:</w:t>
      </w:r>
    </w:p>
    <w:p w14:paraId="0E010000">
      <w:r>
        <w:drawing>
          <wp:inline distT="0" distB="0" distL="114300" distR="114300">
            <wp:extent cx="4725035" cy="2962275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5060" cy="2962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10000">
      <w:pPr>
        <w:pStyle w:val="4"/>
        <w:rPr>
          <w:rFonts w:ascii="Times New Roman" w:hAnsi="Times New Roman"/>
        </w:rPr>
      </w:pPr>
      <w:r>
        <w:rPr>
          <w:rFonts w:ascii="Times New Roman" w:hAnsi="Times New Roman"/>
        </w:rPr>
        <w:t>Выводы</w:t>
      </w:r>
    </w:p>
    <w:p w14:paraId="10010000"/>
    <w:sectPr>
      <w:pgSz w:w="12240" w:h="15840"/>
      <w:pgMar w:top="1134" w:right="850" w:bottom="1134" w:left="1701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XO Thame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黑体">
    <w:altName w:val="SimSu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73AC65A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Asci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nhideWhenUsed="0" w:uiPriority="0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uiPriority="99" w:name="Table Grid"/>
    <w:lsdException w:uiPriority="99" w:name="Table Theme"/>
  </w:latentStyles>
  <w:style w:type="paragraph" w:default="1" w:styleId="1">
    <w:name w:val="Normal"/>
    <w:qFormat/>
    <w:uiPriority w:val="0"/>
    <w:pPr>
      <w:spacing w:before="0" w:after="200" w:line="276" w:lineRule="auto"/>
      <w:ind w:left="0" w:right="0" w:firstLine="0"/>
      <w:jc w:val="left"/>
    </w:pPr>
    <w:rPr>
      <w:rFonts w:asciiTheme="minorAscii" w:hAnsiTheme="minorHAnsi"/>
      <w:color w:val="000000"/>
      <w:spacing w:val="0"/>
      <w:sz w:val="22"/>
    </w:rPr>
  </w:style>
  <w:style w:type="paragraph" w:styleId="2">
    <w:name w:val="heading 1"/>
    <w:next w:val="1"/>
    <w:qFormat/>
    <w:uiPriority w:val="9"/>
    <w:pPr>
      <w:spacing w:before="120" w:after="120" w:line="276" w:lineRule="auto"/>
      <w:ind w:left="0" w:right="0" w:firstLine="0"/>
      <w:jc w:val="both"/>
      <w:outlineLvl w:val="0"/>
    </w:pPr>
    <w:rPr>
      <w:rFonts w:ascii="XO Thames" w:hAnsi="XO Thames"/>
      <w:b/>
      <w:color w:val="000000"/>
      <w:spacing w:val="0"/>
      <w:sz w:val="32"/>
    </w:rPr>
  </w:style>
  <w:style w:type="paragraph" w:styleId="3">
    <w:name w:val="heading 2"/>
    <w:basedOn w:val="1"/>
    <w:next w:val="1"/>
    <w:qFormat/>
    <w:uiPriority w:val="9"/>
    <w:pPr>
      <w:keepNext/>
      <w:keepLines/>
      <w:spacing w:before="200" w:after="0"/>
      <w:outlineLvl w:val="1"/>
    </w:pPr>
    <w:rPr>
      <w:rFonts w:asciiTheme="majorAscii" w:hAnsiTheme="majorHAnsi"/>
      <w:b/>
      <w:color w:val="4F81BD" w:themeColor="accent1"/>
      <w:sz w:val="26"/>
      <w14:textFill>
        <w14:solidFill>
          <w14:schemeClr w14:val="accent1"/>
        </w14:solidFill>
      </w14:textFill>
    </w:rPr>
  </w:style>
  <w:style w:type="paragraph" w:styleId="4">
    <w:name w:val="heading 3"/>
    <w:basedOn w:val="3"/>
    <w:next w:val="1"/>
    <w:qFormat/>
    <w:uiPriority w:val="9"/>
    <w:pPr>
      <w:spacing w:before="360" w:after="240" w:line="240" w:lineRule="auto"/>
      <w:ind w:left="709" w:right="709" w:firstLine="0"/>
      <w:outlineLvl w:val="2"/>
    </w:pPr>
    <w:rPr>
      <w:rFonts w:ascii="Arial" w:hAnsi="Arial"/>
      <w:color w:val="000000"/>
      <w:sz w:val="28"/>
    </w:rPr>
  </w:style>
  <w:style w:type="paragraph" w:styleId="5">
    <w:name w:val="heading 4"/>
    <w:next w:val="1"/>
    <w:qFormat/>
    <w:uiPriority w:val="9"/>
    <w:pPr>
      <w:spacing w:before="120" w:after="120" w:line="276" w:lineRule="auto"/>
      <w:ind w:left="0" w:right="0" w:firstLine="0"/>
      <w:jc w:val="both"/>
      <w:outlineLvl w:val="3"/>
    </w:pPr>
    <w:rPr>
      <w:rFonts w:ascii="XO Thames" w:hAnsi="XO Thames"/>
      <w:b/>
      <w:color w:val="000000"/>
      <w:spacing w:val="0"/>
      <w:sz w:val="24"/>
    </w:rPr>
  </w:style>
  <w:style w:type="paragraph" w:styleId="6">
    <w:name w:val="heading 5"/>
    <w:next w:val="1"/>
    <w:qFormat/>
    <w:uiPriority w:val="9"/>
    <w:pPr>
      <w:spacing w:before="120" w:after="120" w:line="276" w:lineRule="auto"/>
      <w:ind w:left="0" w:right="0" w:firstLine="0"/>
      <w:jc w:val="both"/>
      <w:outlineLvl w:val="4"/>
    </w:pPr>
    <w:rPr>
      <w:rFonts w:ascii="XO Thames" w:hAnsi="XO Thames"/>
      <w:b/>
      <w:color w:val="000000"/>
      <w:spacing w:val="0"/>
      <w:sz w:val="22"/>
    </w:rPr>
  </w:style>
  <w:style w:type="character" w:default="1" w:styleId="7">
    <w:name w:val="Default Paragraph Font"/>
    <w:qFormat/>
    <w:uiPriority w:val="0"/>
  </w:style>
  <w:style w:type="table" w:default="1" w:styleId="8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Hyperlink"/>
    <w:qFormat/>
    <w:uiPriority w:val="0"/>
    <w:rPr>
      <w:color w:val="0000FF"/>
      <w:u w:val="single"/>
    </w:rPr>
  </w:style>
  <w:style w:type="paragraph" w:styleId="10">
    <w:name w:val="Balloon Text"/>
    <w:basedOn w:val="1"/>
    <w:qFormat/>
    <w:uiPriority w:val="0"/>
    <w:pPr>
      <w:spacing w:after="0" w:line="240" w:lineRule="auto"/>
    </w:pPr>
    <w:rPr>
      <w:rFonts w:ascii="Tahoma" w:hAnsi="Tahoma"/>
      <w:sz w:val="16"/>
    </w:rPr>
  </w:style>
  <w:style w:type="paragraph" w:styleId="11">
    <w:name w:val="toc 8"/>
    <w:next w:val="1"/>
    <w:qFormat/>
    <w:uiPriority w:val="39"/>
    <w:pPr>
      <w:spacing w:before="0" w:after="200" w:line="276" w:lineRule="auto"/>
      <w:ind w:left="1400" w:right="0" w:firstLine="0"/>
      <w:jc w:val="left"/>
    </w:pPr>
    <w:rPr>
      <w:rFonts w:ascii="XO Thames" w:hAnsi="XO Thames"/>
      <w:color w:val="000000"/>
      <w:spacing w:val="0"/>
      <w:sz w:val="28"/>
    </w:rPr>
  </w:style>
  <w:style w:type="paragraph" w:styleId="12">
    <w:name w:val="header"/>
    <w:basedOn w:val="1"/>
    <w:qFormat/>
    <w:uiPriority w:val="0"/>
    <w:pPr>
      <w:tabs>
        <w:tab w:val="center" w:pos="4677"/>
        <w:tab w:val="right" w:pos="9355"/>
      </w:tabs>
      <w:spacing w:after="0" w:line="240" w:lineRule="auto"/>
    </w:pPr>
  </w:style>
  <w:style w:type="paragraph" w:styleId="13">
    <w:name w:val="toc 9"/>
    <w:next w:val="1"/>
    <w:qFormat/>
    <w:uiPriority w:val="39"/>
    <w:pPr>
      <w:spacing w:before="0" w:after="200" w:line="276" w:lineRule="auto"/>
      <w:ind w:left="1600" w:right="0" w:firstLine="0"/>
      <w:jc w:val="left"/>
    </w:pPr>
    <w:rPr>
      <w:rFonts w:ascii="XO Thames" w:hAnsi="XO Thames"/>
      <w:color w:val="000000"/>
      <w:spacing w:val="0"/>
      <w:sz w:val="28"/>
    </w:rPr>
  </w:style>
  <w:style w:type="paragraph" w:styleId="14">
    <w:name w:val="toc 7"/>
    <w:next w:val="1"/>
    <w:uiPriority w:val="39"/>
    <w:pPr>
      <w:spacing w:before="0" w:after="200" w:line="276" w:lineRule="auto"/>
      <w:ind w:left="1200" w:right="0" w:firstLine="0"/>
      <w:jc w:val="left"/>
    </w:pPr>
    <w:rPr>
      <w:rFonts w:ascii="XO Thames" w:hAnsi="XO Thames"/>
      <w:color w:val="000000"/>
      <w:spacing w:val="0"/>
      <w:sz w:val="28"/>
    </w:rPr>
  </w:style>
  <w:style w:type="paragraph" w:styleId="15">
    <w:name w:val="toc 1"/>
    <w:next w:val="1"/>
    <w:qFormat/>
    <w:uiPriority w:val="39"/>
    <w:pPr>
      <w:spacing w:before="0" w:after="200" w:line="276" w:lineRule="auto"/>
      <w:ind w:left="0" w:right="0" w:firstLine="0"/>
      <w:jc w:val="left"/>
    </w:pPr>
    <w:rPr>
      <w:rFonts w:ascii="XO Thames" w:hAnsi="XO Thames"/>
      <w:b/>
      <w:color w:val="000000"/>
      <w:spacing w:val="0"/>
      <w:sz w:val="28"/>
    </w:rPr>
  </w:style>
  <w:style w:type="paragraph" w:styleId="16">
    <w:name w:val="toc 6"/>
    <w:next w:val="1"/>
    <w:qFormat/>
    <w:uiPriority w:val="39"/>
    <w:pPr>
      <w:spacing w:before="0" w:after="200" w:line="276" w:lineRule="auto"/>
      <w:ind w:left="1000" w:right="0" w:firstLine="0"/>
      <w:jc w:val="left"/>
    </w:pPr>
    <w:rPr>
      <w:rFonts w:ascii="XO Thames" w:hAnsi="XO Thames"/>
      <w:color w:val="000000"/>
      <w:spacing w:val="0"/>
      <w:sz w:val="28"/>
    </w:rPr>
  </w:style>
  <w:style w:type="paragraph" w:styleId="17">
    <w:name w:val="toc 3"/>
    <w:next w:val="1"/>
    <w:qFormat/>
    <w:uiPriority w:val="39"/>
    <w:pPr>
      <w:spacing w:before="0" w:after="200" w:line="276" w:lineRule="auto"/>
      <w:ind w:left="400" w:right="0" w:firstLine="0"/>
      <w:jc w:val="left"/>
    </w:pPr>
    <w:rPr>
      <w:rFonts w:ascii="XO Thames" w:hAnsi="XO Thames"/>
      <w:color w:val="000000"/>
      <w:spacing w:val="0"/>
      <w:sz w:val="28"/>
    </w:rPr>
  </w:style>
  <w:style w:type="paragraph" w:styleId="18">
    <w:name w:val="toc 2"/>
    <w:next w:val="1"/>
    <w:qFormat/>
    <w:uiPriority w:val="39"/>
    <w:pPr>
      <w:spacing w:before="0" w:after="200" w:line="276" w:lineRule="auto"/>
      <w:ind w:left="200" w:right="0" w:firstLine="0"/>
      <w:jc w:val="left"/>
    </w:pPr>
    <w:rPr>
      <w:rFonts w:ascii="XO Thames" w:hAnsi="XO Thames"/>
      <w:color w:val="000000"/>
      <w:spacing w:val="0"/>
      <w:sz w:val="28"/>
    </w:rPr>
  </w:style>
  <w:style w:type="paragraph" w:styleId="19">
    <w:name w:val="toc 4"/>
    <w:next w:val="1"/>
    <w:qFormat/>
    <w:uiPriority w:val="39"/>
    <w:pPr>
      <w:spacing w:before="0" w:after="200" w:line="276" w:lineRule="auto"/>
      <w:ind w:left="600" w:right="0" w:firstLine="0"/>
      <w:jc w:val="left"/>
    </w:pPr>
    <w:rPr>
      <w:rFonts w:ascii="XO Thames" w:hAnsi="XO Thames"/>
      <w:color w:val="000000"/>
      <w:spacing w:val="0"/>
      <w:sz w:val="28"/>
    </w:rPr>
  </w:style>
  <w:style w:type="paragraph" w:styleId="20">
    <w:name w:val="toc 5"/>
    <w:next w:val="1"/>
    <w:qFormat/>
    <w:uiPriority w:val="39"/>
    <w:pPr>
      <w:spacing w:before="0" w:after="200" w:line="276" w:lineRule="auto"/>
      <w:ind w:left="800" w:right="0" w:firstLine="0"/>
      <w:jc w:val="left"/>
    </w:pPr>
    <w:rPr>
      <w:rFonts w:ascii="XO Thames" w:hAnsi="XO Thames"/>
      <w:color w:val="000000"/>
      <w:spacing w:val="0"/>
      <w:sz w:val="28"/>
    </w:rPr>
  </w:style>
  <w:style w:type="paragraph" w:styleId="21">
    <w:name w:val="Title"/>
    <w:next w:val="1"/>
    <w:qFormat/>
    <w:uiPriority w:val="10"/>
    <w:pPr>
      <w:spacing w:before="567" w:after="567" w:line="276" w:lineRule="auto"/>
      <w:ind w:left="0" w:right="0" w:firstLine="0"/>
      <w:jc w:val="center"/>
    </w:pPr>
    <w:rPr>
      <w:rFonts w:ascii="XO Thames" w:hAnsi="XO Thames"/>
      <w:b/>
      <w:caps/>
      <w:color w:val="000000"/>
      <w:spacing w:val="0"/>
      <w:sz w:val="40"/>
    </w:rPr>
  </w:style>
  <w:style w:type="paragraph" w:styleId="22">
    <w:name w:val="Normal (Web)"/>
    <w:basedOn w:val="1"/>
    <w:qFormat/>
    <w:uiPriority w:val="0"/>
    <w:pPr>
      <w:spacing w:beforeAutospacing="1" w:afterAutospacing="1" w:line="240" w:lineRule="auto"/>
    </w:pPr>
    <w:rPr>
      <w:rFonts w:ascii="Times New Roman" w:hAnsi="Times New Roman"/>
      <w:sz w:val="24"/>
    </w:rPr>
  </w:style>
  <w:style w:type="paragraph" w:styleId="23">
    <w:name w:val="Subtitle"/>
    <w:next w:val="1"/>
    <w:qFormat/>
    <w:uiPriority w:val="11"/>
    <w:pPr>
      <w:spacing w:before="0" w:after="200" w:line="276" w:lineRule="auto"/>
      <w:ind w:left="0" w:right="0" w:firstLine="0"/>
      <w:jc w:val="both"/>
    </w:pPr>
    <w:rPr>
      <w:rFonts w:ascii="XO Thames" w:hAnsi="XO Thames"/>
      <w:i/>
      <w:color w:val="000000"/>
      <w:spacing w:val="0"/>
      <w:sz w:val="24"/>
    </w:rPr>
  </w:style>
  <w:style w:type="paragraph" w:customStyle="1" w:styleId="24">
    <w:name w:val="Frame Contents"/>
    <w:basedOn w:val="1"/>
    <w:link w:val="25"/>
    <w:qFormat/>
    <w:uiPriority w:val="0"/>
  </w:style>
  <w:style w:type="character" w:customStyle="1" w:styleId="25">
    <w:name w:val="Frame Contents1"/>
    <w:link w:val="24"/>
    <w:uiPriority w:val="0"/>
  </w:style>
  <w:style w:type="paragraph" w:customStyle="1" w:styleId="26">
    <w:name w:val="apple-tab-span"/>
    <w:link w:val="27"/>
    <w:uiPriority w:val="0"/>
    <w:pPr>
      <w:spacing w:before="0" w:after="200" w:line="276" w:lineRule="auto"/>
      <w:ind w:left="0" w:right="0" w:firstLine="0"/>
      <w:jc w:val="left"/>
    </w:pPr>
    <w:rPr>
      <w:rFonts w:asciiTheme="minorAscii" w:hAnsiTheme="minorHAnsi"/>
      <w:color w:val="000000"/>
      <w:spacing w:val="0"/>
      <w:sz w:val="22"/>
    </w:rPr>
  </w:style>
  <w:style w:type="character" w:customStyle="1" w:styleId="27">
    <w:name w:val="apple-tab-span1"/>
    <w:basedOn w:val="7"/>
    <w:link w:val="26"/>
    <w:qFormat/>
    <w:uiPriority w:val="0"/>
  </w:style>
  <w:style w:type="paragraph" w:customStyle="1" w:styleId="28">
    <w:name w:val="Footnote"/>
    <w:link w:val="29"/>
    <w:qFormat/>
    <w:uiPriority w:val="0"/>
    <w:pPr>
      <w:spacing w:before="0" w:after="200" w:line="276" w:lineRule="auto"/>
      <w:ind w:left="0" w:right="0" w:firstLine="851"/>
      <w:jc w:val="both"/>
    </w:pPr>
    <w:rPr>
      <w:rFonts w:ascii="XO Thames" w:hAnsi="XO Thames"/>
      <w:color w:val="000000"/>
      <w:spacing w:val="0"/>
      <w:sz w:val="22"/>
    </w:rPr>
  </w:style>
  <w:style w:type="character" w:customStyle="1" w:styleId="29">
    <w:name w:val="Footnote1"/>
    <w:link w:val="28"/>
    <w:qFormat/>
    <w:uiPriority w:val="0"/>
    <w:rPr>
      <w:rFonts w:ascii="XO Thames" w:hAnsi="XO Thames"/>
      <w:sz w:val="22"/>
    </w:rPr>
  </w:style>
  <w:style w:type="paragraph" w:customStyle="1" w:styleId="30">
    <w:name w:val="Header and Footer"/>
    <w:link w:val="31"/>
    <w:qFormat/>
    <w:uiPriority w:val="0"/>
    <w:pPr>
      <w:spacing w:before="0" w:after="200" w:line="240" w:lineRule="auto"/>
      <w:ind w:left="0" w:right="0" w:firstLine="0"/>
      <w:jc w:val="both"/>
    </w:pPr>
    <w:rPr>
      <w:rFonts w:ascii="XO Thames" w:hAnsi="XO Thames"/>
      <w:color w:val="000000"/>
      <w:spacing w:val="0"/>
      <w:sz w:val="20"/>
    </w:rPr>
  </w:style>
  <w:style w:type="character" w:customStyle="1" w:styleId="31">
    <w:name w:val="Header and Footer1"/>
    <w:link w:val="30"/>
    <w:qFormat/>
    <w:uiPriority w:val="0"/>
    <w:rPr>
      <w:rFonts w:ascii="XO Thames" w:hAnsi="XO Thames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TotalTime>0</TotalTime>
  <ScaleCrop>false</ScaleCrop>
  <LinksUpToDate>false</LinksUpToDate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2024-12-25T19:05:11Z</dcterms:created>
  <dc:creator>admin</dc:creator>
  <cp:lastModifiedBy>admin</cp:lastModifiedBy>
  <dcterms:modified xsi:type="dcterms:W3CDTF">2024-12-25T19:05:20Z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7CAE48951F4A41CD96CE0459E8128E78_12</vt:lpwstr>
  </property>
</Properties>
</file>