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297D53" w14:textId="77777777" w:rsidR="00CD26F9" w:rsidRDefault="00CD26F9" w:rsidP="00CD26F9">
      <w:pPr>
        <w:pStyle w:val="af2"/>
        <w:widowControl w:val="0"/>
        <w:adjustRightInd w:val="0"/>
        <w:spacing w:before="0" w:after="0" w:line="600" w:lineRule="exact"/>
        <w:jc w:val="both"/>
        <w:rPr>
          <w:rFonts w:ascii="黑体" w:eastAsia="黑体" w:hAnsi="黑体" w:cs="黑体" w:hint="eastAsia"/>
          <w:bCs/>
          <w:sz w:val="32"/>
          <w:szCs w:val="32"/>
        </w:rPr>
      </w:pPr>
    </w:p>
    <w:p w14:paraId="4FB99A0A" w14:textId="77777777" w:rsidR="00CD26F9" w:rsidRDefault="00CD26F9" w:rsidP="00CD26F9">
      <w:pPr>
        <w:pStyle w:val="af2"/>
        <w:widowControl w:val="0"/>
        <w:adjustRightInd w:val="0"/>
        <w:spacing w:before="0" w:after="0" w:line="600" w:lineRule="exact"/>
        <w:rPr>
          <w:rFonts w:ascii="黑体" w:eastAsia="黑体" w:hAnsi="黑体" w:cs="黑体" w:hint="eastAsia"/>
          <w:bCs/>
          <w:sz w:val="32"/>
          <w:szCs w:val="32"/>
        </w:rPr>
      </w:pPr>
    </w:p>
    <w:p w14:paraId="1E575703" w14:textId="77777777" w:rsidR="00CD26F9" w:rsidRPr="00B91910" w:rsidRDefault="00CD26F9" w:rsidP="00CD26F9">
      <w:pPr>
        <w:pStyle w:val="af2"/>
        <w:widowControl w:val="0"/>
        <w:adjustRightInd w:val="0"/>
        <w:spacing w:before="0" w:after="0" w:line="600" w:lineRule="exact"/>
        <w:rPr>
          <w:rFonts w:ascii="方正小标宋_GBK" w:eastAsia="方正小标宋_GBK" w:hAnsi="宋体" w:cs="黑体"/>
          <w:bCs/>
          <w:sz w:val="44"/>
          <w:szCs w:val="44"/>
        </w:rPr>
      </w:pPr>
      <w:r w:rsidRPr="00B91910">
        <w:rPr>
          <w:rFonts w:ascii="方正小标宋_GBK" w:eastAsia="方正小标宋_GBK" w:hAnsi="宋体" w:cs="黑体" w:hint="eastAsia"/>
          <w:bCs/>
          <w:sz w:val="44"/>
          <w:szCs w:val="44"/>
        </w:rPr>
        <w:t>文化及相关产业分类</w:t>
      </w:r>
      <w:r>
        <w:rPr>
          <w:rFonts w:ascii="方正小标宋_GBK" w:eastAsia="方正小标宋_GBK" w:hAnsi="宋体" w:cs="黑体" w:hint="eastAsia"/>
          <w:bCs/>
          <w:sz w:val="44"/>
          <w:szCs w:val="44"/>
        </w:rPr>
        <w:t>（</w:t>
      </w:r>
      <w:r w:rsidRPr="00B91910">
        <w:rPr>
          <w:rFonts w:ascii="方正小标宋_GBK" w:eastAsia="方正小标宋_GBK" w:hAnsi="宋体" w:cs="黑体" w:hint="eastAsia"/>
          <w:bCs/>
          <w:sz w:val="44"/>
          <w:szCs w:val="44"/>
        </w:rPr>
        <w:t>201</w:t>
      </w:r>
      <w:r w:rsidRPr="00B91910">
        <w:rPr>
          <w:rFonts w:ascii="方正小标宋_GBK" w:eastAsia="方正小标宋_GBK" w:hAnsi="宋体" w:cs="黑体"/>
          <w:bCs/>
          <w:sz w:val="44"/>
          <w:szCs w:val="44"/>
        </w:rPr>
        <w:t>8</w:t>
      </w:r>
      <w:r>
        <w:rPr>
          <w:rFonts w:ascii="方正小标宋_GBK" w:eastAsia="方正小标宋_GBK" w:hAnsi="宋体" w:cs="黑体" w:hint="eastAsia"/>
          <w:bCs/>
          <w:sz w:val="44"/>
          <w:szCs w:val="44"/>
        </w:rPr>
        <w:t>）</w:t>
      </w:r>
    </w:p>
    <w:p w14:paraId="17B1DEB7" w14:textId="77777777" w:rsidR="00CD26F9" w:rsidRPr="000C1F88" w:rsidRDefault="00CD26F9" w:rsidP="00CD26F9">
      <w:pPr>
        <w:snapToGrid w:val="0"/>
        <w:spacing w:line="600" w:lineRule="exact"/>
        <w:jc w:val="center"/>
        <w:rPr>
          <w:rFonts w:ascii="楷体_GB2312" w:eastAsia="楷体_GB2312" w:hAnsi="黑体"/>
          <w:sz w:val="32"/>
          <w:szCs w:val="44"/>
        </w:rPr>
      </w:pPr>
    </w:p>
    <w:p w14:paraId="1DB9D70B" w14:textId="77777777" w:rsidR="00CD26F9" w:rsidRPr="000C1F88" w:rsidRDefault="00CD26F9" w:rsidP="00CD26F9">
      <w:pPr>
        <w:spacing w:line="600" w:lineRule="exact"/>
        <w:ind w:firstLineChars="200" w:firstLine="672"/>
        <w:rPr>
          <w:rFonts w:ascii="黑体" w:eastAsia="黑体" w:hAnsi="黑体"/>
          <w:bCs/>
          <w:color w:val="000000"/>
          <w:spacing w:val="8"/>
          <w:sz w:val="32"/>
          <w:szCs w:val="32"/>
        </w:rPr>
      </w:pPr>
      <w:r w:rsidRPr="000C1F88">
        <w:rPr>
          <w:rFonts w:ascii="黑体" w:eastAsia="黑体" w:hAnsi="黑体" w:cs="楷体_GB2312" w:hint="eastAsia"/>
          <w:bCs/>
          <w:color w:val="000000"/>
          <w:spacing w:val="8"/>
          <w:sz w:val="32"/>
          <w:szCs w:val="32"/>
        </w:rPr>
        <w:t>一、分类目的和作用</w:t>
      </w:r>
    </w:p>
    <w:p w14:paraId="7D7B7C30" w14:textId="77777777" w:rsidR="00CD26F9" w:rsidRPr="000C1F88" w:rsidRDefault="00CD26F9" w:rsidP="00CD26F9">
      <w:pPr>
        <w:spacing w:line="600" w:lineRule="exact"/>
        <w:ind w:firstLineChars="200" w:firstLine="640"/>
        <w:rPr>
          <w:rFonts w:ascii="仿宋_GB2312" w:eastAsia="仿宋_GB2312" w:hAnsi="楷体"/>
          <w:color w:val="000000"/>
          <w:sz w:val="32"/>
          <w:szCs w:val="32"/>
        </w:rPr>
      </w:pPr>
      <w:r w:rsidRPr="000C1F88">
        <w:rPr>
          <w:rFonts w:ascii="仿宋_GB2312" w:eastAsia="仿宋_GB2312" w:hAnsi="楷体" w:hint="eastAsia"/>
          <w:color w:val="000000"/>
          <w:sz w:val="32"/>
          <w:szCs w:val="32"/>
          <w:bdr w:val="none" w:sz="0" w:space="0" w:color="auto" w:frame="1"/>
        </w:rPr>
        <w:t>（一</w:t>
      </w:r>
      <w:r w:rsidRPr="000C1F88">
        <w:rPr>
          <w:rFonts w:ascii="仿宋_GB2312" w:eastAsia="仿宋_GB2312" w:hAnsi="楷体"/>
          <w:color w:val="000000"/>
          <w:sz w:val="32"/>
          <w:szCs w:val="32"/>
          <w:bdr w:val="none" w:sz="0" w:space="0" w:color="auto" w:frame="1"/>
        </w:rPr>
        <w:t>）</w:t>
      </w:r>
      <w:r w:rsidRPr="000C1F88">
        <w:rPr>
          <w:rFonts w:ascii="仿宋_GB2312" w:eastAsia="仿宋_GB2312" w:hAnsi="楷体" w:hint="eastAsia"/>
          <w:color w:val="000000"/>
          <w:sz w:val="32"/>
          <w:szCs w:val="32"/>
          <w:bdr w:val="none" w:sz="0" w:space="0" w:color="auto" w:frame="1"/>
        </w:rPr>
        <w:t>为</w:t>
      </w:r>
      <w:r w:rsidRPr="000C1F88">
        <w:rPr>
          <w:rFonts w:ascii="仿宋_GB2312" w:eastAsia="仿宋_GB2312" w:hAnsi="楷体" w:hint="eastAsia"/>
          <w:color w:val="000000"/>
          <w:sz w:val="32"/>
          <w:szCs w:val="32"/>
        </w:rPr>
        <w:t>深化文化体制改革和持续推进社会主义文化强国建设提供统计保障，建立科学可行的文化及相关产业统计制度，制定本分类。</w:t>
      </w:r>
    </w:p>
    <w:p w14:paraId="05582A50" w14:textId="77777777" w:rsidR="00CD26F9" w:rsidRPr="000C1F88" w:rsidRDefault="00CD26F9" w:rsidP="00CD26F9">
      <w:pPr>
        <w:spacing w:line="600" w:lineRule="exact"/>
        <w:ind w:firstLineChars="200" w:firstLine="624"/>
        <w:rPr>
          <w:rFonts w:ascii="仿宋_GB2312" w:eastAsia="仿宋_GB2312"/>
          <w:color w:val="000000"/>
          <w:sz w:val="32"/>
          <w:szCs w:val="32"/>
        </w:rPr>
      </w:pPr>
      <w:r w:rsidRPr="000C1F88">
        <w:rPr>
          <w:rFonts w:ascii="仿宋_GB2312" w:eastAsia="仿宋_GB2312" w:hAnsi="宋体" w:cs="宋体" w:hint="eastAsia"/>
          <w:color w:val="000000"/>
          <w:spacing w:val="-4"/>
          <w:sz w:val="32"/>
          <w:szCs w:val="32"/>
        </w:rPr>
        <w:t>（二</w:t>
      </w:r>
      <w:r w:rsidRPr="000C1F88">
        <w:rPr>
          <w:rFonts w:ascii="仿宋_GB2312" w:eastAsia="仿宋_GB2312" w:hAnsi="宋体" w:cs="宋体"/>
          <w:color w:val="000000"/>
          <w:spacing w:val="-4"/>
          <w:sz w:val="32"/>
          <w:szCs w:val="32"/>
        </w:rPr>
        <w:t>）</w:t>
      </w:r>
      <w:r w:rsidRPr="000C1F88">
        <w:rPr>
          <w:rFonts w:ascii="仿宋_GB2312" w:eastAsia="仿宋_GB2312" w:hAnsi="宋体" w:cs="宋体" w:hint="eastAsia"/>
          <w:color w:val="000000"/>
          <w:spacing w:val="-4"/>
          <w:sz w:val="32"/>
          <w:szCs w:val="32"/>
        </w:rPr>
        <w:t>本分类为反映我国文化及相关产业生产活动提供标准分类依据，为文化及相关产业统计提供统一的定义和范围，为发展文化产业、推进社会主义文化繁荣兴盛提供统计服务。</w:t>
      </w:r>
    </w:p>
    <w:p w14:paraId="225BEFB1" w14:textId="77777777" w:rsidR="00CD26F9" w:rsidRPr="000C1F88" w:rsidRDefault="00CD26F9" w:rsidP="00CD26F9">
      <w:pPr>
        <w:spacing w:line="600" w:lineRule="exact"/>
        <w:ind w:firstLineChars="200" w:firstLine="672"/>
        <w:rPr>
          <w:rFonts w:ascii="黑体" w:eastAsia="黑体" w:hAnsi="黑体" w:cs="楷体_GB2312"/>
          <w:bCs/>
          <w:color w:val="000000"/>
          <w:spacing w:val="8"/>
          <w:sz w:val="32"/>
          <w:szCs w:val="32"/>
        </w:rPr>
      </w:pPr>
      <w:r w:rsidRPr="000C1F88">
        <w:rPr>
          <w:rFonts w:ascii="黑体" w:eastAsia="黑体" w:hAnsi="黑体" w:cs="楷体_GB2312" w:hint="eastAsia"/>
          <w:bCs/>
          <w:color w:val="000000"/>
          <w:spacing w:val="8"/>
          <w:sz w:val="32"/>
          <w:szCs w:val="32"/>
        </w:rPr>
        <w:t>二、分类定义</w:t>
      </w:r>
      <w:r w:rsidRPr="000C1F88">
        <w:rPr>
          <w:rFonts w:ascii="黑体" w:eastAsia="黑体" w:hAnsi="黑体" w:cs="楷体_GB2312"/>
          <w:bCs/>
          <w:color w:val="000000"/>
          <w:spacing w:val="8"/>
          <w:sz w:val="32"/>
          <w:szCs w:val="32"/>
        </w:rPr>
        <w:t>和</w:t>
      </w:r>
      <w:r w:rsidRPr="000C1F88">
        <w:rPr>
          <w:rFonts w:ascii="黑体" w:eastAsia="黑体" w:hAnsi="黑体" w:cs="楷体_GB2312" w:hint="eastAsia"/>
          <w:bCs/>
          <w:color w:val="000000"/>
          <w:spacing w:val="8"/>
          <w:sz w:val="32"/>
          <w:szCs w:val="32"/>
        </w:rPr>
        <w:t>范围</w:t>
      </w:r>
    </w:p>
    <w:p w14:paraId="3C072EB8" w14:textId="77777777" w:rsidR="00CD26F9" w:rsidRPr="00B91910" w:rsidRDefault="00CD26F9" w:rsidP="00CD26F9">
      <w:pPr>
        <w:spacing w:line="600" w:lineRule="exact"/>
        <w:ind w:firstLineChars="200" w:firstLine="624"/>
        <w:rPr>
          <w:rFonts w:ascii="楷体_GB2312" w:eastAsia="楷体_GB2312" w:hAnsi="宋体" w:cs="宋体"/>
          <w:spacing w:val="-4"/>
          <w:sz w:val="32"/>
          <w:szCs w:val="32"/>
        </w:rPr>
      </w:pPr>
      <w:r w:rsidRPr="00B91910">
        <w:rPr>
          <w:rFonts w:ascii="楷体_GB2312" w:eastAsia="楷体_GB2312" w:hAnsi="宋体" w:cs="宋体" w:hint="eastAsia"/>
          <w:spacing w:val="-4"/>
          <w:sz w:val="32"/>
          <w:szCs w:val="32"/>
        </w:rPr>
        <w:t>（一</w:t>
      </w:r>
      <w:r w:rsidRPr="00B91910">
        <w:rPr>
          <w:rFonts w:ascii="楷体_GB2312" w:eastAsia="楷体_GB2312" w:hAnsi="宋体" w:cs="宋体"/>
          <w:spacing w:val="-4"/>
          <w:sz w:val="32"/>
          <w:szCs w:val="32"/>
        </w:rPr>
        <w:t>）</w:t>
      </w:r>
      <w:r w:rsidRPr="00B91910">
        <w:rPr>
          <w:rFonts w:ascii="楷体_GB2312" w:eastAsia="楷体_GB2312" w:hAnsi="宋体" w:cs="宋体" w:hint="eastAsia"/>
          <w:spacing w:val="-4"/>
          <w:sz w:val="32"/>
          <w:szCs w:val="32"/>
        </w:rPr>
        <w:t>定义</w:t>
      </w:r>
      <w:r w:rsidRPr="004571ED">
        <w:rPr>
          <w:rFonts w:ascii="楷体_GB2312" w:eastAsia="楷体_GB2312" w:hAnsi="宋体" w:cs="宋体" w:hint="eastAsia"/>
          <w:spacing w:val="-4"/>
          <w:sz w:val="32"/>
          <w:szCs w:val="32"/>
        </w:rPr>
        <w:t>。</w:t>
      </w:r>
    </w:p>
    <w:p w14:paraId="7A982560" w14:textId="77777777" w:rsidR="00CD26F9" w:rsidRPr="000C1F88" w:rsidRDefault="00CD26F9" w:rsidP="00CD26F9">
      <w:pPr>
        <w:spacing w:line="600" w:lineRule="exact"/>
        <w:ind w:firstLineChars="200" w:firstLine="624"/>
        <w:rPr>
          <w:rFonts w:ascii="仿宋_GB2312" w:eastAsia="仿宋_GB2312" w:hAnsi="宋体" w:cs="宋体"/>
          <w:color w:val="000000"/>
          <w:spacing w:val="-4"/>
          <w:sz w:val="32"/>
          <w:szCs w:val="32"/>
        </w:rPr>
      </w:pPr>
      <w:r w:rsidRPr="000C1F88">
        <w:rPr>
          <w:rFonts w:ascii="仿宋_GB2312" w:eastAsia="仿宋_GB2312" w:hAnsi="宋体" w:cs="宋体" w:hint="eastAsia"/>
          <w:color w:val="000000"/>
          <w:spacing w:val="-4"/>
          <w:sz w:val="32"/>
          <w:szCs w:val="32"/>
        </w:rPr>
        <w:t>本分类规定的文化及相关产业是指为社会公众提供文化产品和文化相关产品的生产活动的集合。</w:t>
      </w:r>
    </w:p>
    <w:p w14:paraId="39DEE097" w14:textId="77777777" w:rsidR="00CD26F9" w:rsidRPr="00B91910" w:rsidRDefault="00CD26F9" w:rsidP="00CD26F9">
      <w:pPr>
        <w:spacing w:line="600" w:lineRule="exact"/>
        <w:ind w:firstLineChars="200" w:firstLine="624"/>
        <w:rPr>
          <w:rFonts w:ascii="楷体_GB2312" w:eastAsia="楷体_GB2312" w:hAnsi="宋体" w:cs="宋体"/>
          <w:spacing w:val="-4"/>
          <w:sz w:val="32"/>
          <w:szCs w:val="32"/>
        </w:rPr>
      </w:pPr>
      <w:r w:rsidRPr="00B91910">
        <w:rPr>
          <w:rFonts w:ascii="楷体_GB2312" w:eastAsia="楷体_GB2312" w:hAnsi="宋体" w:cs="宋体" w:hint="eastAsia"/>
          <w:spacing w:val="-4"/>
          <w:sz w:val="32"/>
          <w:szCs w:val="32"/>
        </w:rPr>
        <w:t>（二</w:t>
      </w:r>
      <w:r w:rsidRPr="00B91910">
        <w:rPr>
          <w:rFonts w:ascii="楷体_GB2312" w:eastAsia="楷体_GB2312" w:hAnsi="宋体" w:cs="宋体"/>
          <w:spacing w:val="-4"/>
          <w:sz w:val="32"/>
          <w:szCs w:val="32"/>
        </w:rPr>
        <w:t>）</w:t>
      </w:r>
      <w:r w:rsidRPr="00B91910">
        <w:rPr>
          <w:rFonts w:ascii="楷体_GB2312" w:eastAsia="楷体_GB2312" w:hAnsi="宋体" w:cs="宋体" w:hint="eastAsia"/>
          <w:spacing w:val="-4"/>
          <w:sz w:val="32"/>
          <w:szCs w:val="32"/>
        </w:rPr>
        <w:t>范围</w:t>
      </w:r>
      <w:r w:rsidRPr="004571ED">
        <w:rPr>
          <w:rFonts w:ascii="楷体_GB2312" w:eastAsia="楷体_GB2312" w:hAnsi="宋体" w:cs="宋体" w:hint="eastAsia"/>
          <w:spacing w:val="-4"/>
          <w:sz w:val="32"/>
          <w:szCs w:val="32"/>
        </w:rPr>
        <w:t>。</w:t>
      </w:r>
    </w:p>
    <w:p w14:paraId="365ADF7E" w14:textId="77777777" w:rsidR="00CD26F9" w:rsidRPr="000C1F88" w:rsidRDefault="00CD26F9" w:rsidP="00CD26F9">
      <w:pPr>
        <w:spacing w:line="600" w:lineRule="exact"/>
        <w:ind w:firstLineChars="200" w:firstLine="624"/>
        <w:rPr>
          <w:rFonts w:ascii="仿宋_GB2312" w:eastAsia="仿宋_GB2312" w:hAnsi="宋体" w:cs="宋体"/>
          <w:color w:val="000000"/>
          <w:spacing w:val="-4"/>
          <w:sz w:val="32"/>
          <w:szCs w:val="32"/>
        </w:rPr>
      </w:pPr>
      <w:r w:rsidRPr="000C1F88">
        <w:rPr>
          <w:rFonts w:ascii="仿宋_GB2312" w:eastAsia="仿宋_GB2312" w:hAnsi="宋体" w:cs="宋体" w:hint="eastAsia"/>
          <w:color w:val="000000"/>
          <w:spacing w:val="-4"/>
          <w:sz w:val="32"/>
          <w:szCs w:val="32"/>
        </w:rPr>
        <w:t>1</w:t>
      </w:r>
      <w:r>
        <w:rPr>
          <w:rFonts w:ascii="仿宋_GB2312" w:eastAsia="仿宋_GB2312" w:hAnsi="宋体" w:cs="宋体" w:hint="eastAsia"/>
          <w:color w:val="000000"/>
          <w:spacing w:val="-4"/>
          <w:sz w:val="32"/>
          <w:szCs w:val="32"/>
        </w:rPr>
        <w:t>.</w:t>
      </w:r>
      <w:r w:rsidRPr="000C1F88">
        <w:rPr>
          <w:rFonts w:ascii="仿宋_GB2312" w:eastAsia="仿宋_GB2312" w:hAnsi="宋体" w:cs="宋体" w:hint="eastAsia"/>
          <w:color w:val="000000"/>
          <w:spacing w:val="-4"/>
          <w:sz w:val="32"/>
          <w:szCs w:val="32"/>
        </w:rPr>
        <w:t>以文化为核心内容，为直接满足人们的精神需要而进行的创作、制造、传播、展示等文化产品（包括货物和服务）的生产活动。具体包括新闻信息服务、内容创作生产、创意设计服务、文化传播渠道、文化投资</w:t>
      </w:r>
      <w:r w:rsidRPr="000C1F88">
        <w:rPr>
          <w:rFonts w:ascii="仿宋_GB2312" w:eastAsia="仿宋_GB2312" w:hAnsi="宋体" w:cs="宋体"/>
          <w:color w:val="000000"/>
          <w:spacing w:val="-4"/>
          <w:sz w:val="32"/>
          <w:szCs w:val="32"/>
        </w:rPr>
        <w:t>运营</w:t>
      </w:r>
      <w:r w:rsidRPr="000C1F88">
        <w:rPr>
          <w:rFonts w:ascii="仿宋_GB2312" w:eastAsia="仿宋_GB2312" w:hAnsi="宋体" w:cs="宋体" w:hint="eastAsia"/>
          <w:color w:val="000000"/>
          <w:spacing w:val="-4"/>
          <w:sz w:val="32"/>
          <w:szCs w:val="32"/>
        </w:rPr>
        <w:t>和文化娱乐休闲服务等活动。</w:t>
      </w:r>
      <w:r w:rsidRPr="000C1F88">
        <w:rPr>
          <w:rFonts w:ascii="仿宋_GB2312" w:eastAsia="仿宋_GB2312" w:hAnsi="宋体" w:cs="宋体"/>
          <w:color w:val="000000"/>
          <w:spacing w:val="-4"/>
          <w:sz w:val="32"/>
          <w:szCs w:val="32"/>
        </w:rPr>
        <w:t xml:space="preserve"> </w:t>
      </w:r>
    </w:p>
    <w:p w14:paraId="573CA80F" w14:textId="77777777" w:rsidR="00CD26F9" w:rsidRPr="000C1F88" w:rsidRDefault="00CD26F9" w:rsidP="00CD26F9">
      <w:pPr>
        <w:spacing w:line="600" w:lineRule="exact"/>
        <w:ind w:firstLineChars="200" w:firstLine="624"/>
        <w:rPr>
          <w:rFonts w:ascii="仿宋_GB2312" w:eastAsia="仿宋_GB2312" w:hAnsi="宋体" w:cs="楷体_GB2312"/>
          <w:color w:val="000000"/>
          <w:spacing w:val="6"/>
          <w:sz w:val="32"/>
          <w:szCs w:val="32"/>
        </w:rPr>
      </w:pPr>
      <w:r w:rsidRPr="000C1F88">
        <w:rPr>
          <w:rFonts w:ascii="仿宋_GB2312" w:eastAsia="仿宋_GB2312" w:hAnsi="宋体" w:cs="宋体" w:hint="eastAsia"/>
          <w:color w:val="000000"/>
          <w:spacing w:val="-4"/>
          <w:sz w:val="32"/>
          <w:szCs w:val="32"/>
        </w:rPr>
        <w:t>2</w:t>
      </w:r>
      <w:r>
        <w:rPr>
          <w:rFonts w:ascii="仿宋_GB2312" w:eastAsia="仿宋_GB2312" w:hAnsi="宋体" w:cs="宋体" w:hint="eastAsia"/>
          <w:color w:val="000000"/>
          <w:spacing w:val="-4"/>
          <w:sz w:val="32"/>
          <w:szCs w:val="32"/>
        </w:rPr>
        <w:t>.</w:t>
      </w:r>
      <w:r w:rsidRPr="000C1F88">
        <w:rPr>
          <w:rFonts w:ascii="仿宋_GB2312" w:eastAsia="仿宋_GB2312" w:hAnsi="宋体" w:cs="宋体" w:hint="eastAsia"/>
          <w:color w:val="000000"/>
          <w:spacing w:val="-4"/>
          <w:sz w:val="32"/>
          <w:szCs w:val="32"/>
        </w:rPr>
        <w:t>为实现文化产品的生产活动所需的文化辅助生产和中介</w:t>
      </w:r>
      <w:r w:rsidRPr="000C1F88">
        <w:rPr>
          <w:rFonts w:ascii="仿宋_GB2312" w:eastAsia="仿宋_GB2312" w:hAnsi="宋体" w:cs="宋体"/>
          <w:color w:val="000000"/>
          <w:spacing w:val="-4"/>
          <w:sz w:val="32"/>
          <w:szCs w:val="32"/>
        </w:rPr>
        <w:t>服务、</w:t>
      </w:r>
      <w:r w:rsidRPr="000C1F88">
        <w:rPr>
          <w:rFonts w:ascii="仿宋_GB2312" w:eastAsia="仿宋_GB2312" w:hAnsi="宋体" w:cs="宋体" w:hint="eastAsia"/>
          <w:color w:val="000000"/>
          <w:spacing w:val="-4"/>
          <w:sz w:val="32"/>
          <w:szCs w:val="32"/>
        </w:rPr>
        <w:t>文化装备生产和文化消费终端生产</w:t>
      </w:r>
      <w:r>
        <w:rPr>
          <w:rFonts w:ascii="仿宋_GB2312" w:eastAsia="仿宋_GB2312" w:hAnsi="宋体" w:cs="宋体" w:hint="eastAsia"/>
          <w:color w:val="000000"/>
          <w:spacing w:val="-4"/>
          <w:sz w:val="32"/>
          <w:szCs w:val="32"/>
        </w:rPr>
        <w:t>（</w:t>
      </w:r>
      <w:r w:rsidRPr="000C1F88">
        <w:rPr>
          <w:rFonts w:ascii="仿宋_GB2312" w:eastAsia="仿宋_GB2312" w:hAnsi="宋体" w:cs="宋体" w:hint="eastAsia"/>
          <w:color w:val="000000"/>
          <w:spacing w:val="-4"/>
          <w:sz w:val="32"/>
          <w:szCs w:val="32"/>
        </w:rPr>
        <w:t>包括制造和销售</w:t>
      </w:r>
      <w:r>
        <w:rPr>
          <w:rFonts w:ascii="仿宋_GB2312" w:eastAsia="仿宋_GB2312" w:hAnsi="宋体" w:cs="宋体" w:hint="eastAsia"/>
          <w:color w:val="000000"/>
          <w:spacing w:val="-4"/>
          <w:sz w:val="32"/>
          <w:szCs w:val="32"/>
        </w:rPr>
        <w:t>）</w:t>
      </w:r>
      <w:r w:rsidRPr="000C1F88">
        <w:rPr>
          <w:rFonts w:ascii="仿宋_GB2312" w:eastAsia="仿宋_GB2312" w:hAnsi="宋体" w:cs="宋体" w:hint="eastAsia"/>
          <w:color w:val="000000"/>
          <w:spacing w:val="-4"/>
          <w:sz w:val="32"/>
          <w:szCs w:val="32"/>
        </w:rPr>
        <w:t>等</w:t>
      </w:r>
      <w:r w:rsidRPr="000C1F88">
        <w:rPr>
          <w:rFonts w:ascii="仿宋_GB2312" w:eastAsia="仿宋_GB2312" w:hAnsi="宋体" w:cs="宋体" w:hint="eastAsia"/>
          <w:color w:val="000000"/>
          <w:spacing w:val="-4"/>
          <w:sz w:val="32"/>
          <w:szCs w:val="32"/>
        </w:rPr>
        <w:lastRenderedPageBreak/>
        <w:t xml:space="preserve">活动。 </w:t>
      </w:r>
    </w:p>
    <w:p w14:paraId="4D0825A2" w14:textId="77777777" w:rsidR="00CD26F9" w:rsidRPr="004571ED" w:rsidRDefault="00CD26F9" w:rsidP="00CD26F9">
      <w:pPr>
        <w:spacing w:line="600" w:lineRule="exact"/>
        <w:ind w:firstLineChars="200" w:firstLine="420"/>
        <w:rPr>
          <w:rFonts w:ascii="黑体" w:eastAsia="黑体" w:hAnsi="黑体" w:cs="楷体_GB2312"/>
          <w:bCs/>
          <w:spacing w:val="8"/>
          <w:sz w:val="32"/>
          <w:szCs w:val="32"/>
        </w:rPr>
      </w:pPr>
      <w:r>
        <w:t xml:space="preserve">　　</w:t>
      </w:r>
      <w:r w:rsidRPr="004571ED">
        <w:rPr>
          <w:rFonts w:ascii="黑体" w:eastAsia="黑体" w:hAnsi="黑体" w:cs="楷体_GB2312" w:hint="eastAsia"/>
          <w:bCs/>
          <w:spacing w:val="8"/>
          <w:sz w:val="32"/>
          <w:szCs w:val="32"/>
        </w:rPr>
        <w:t>三、编制原则</w:t>
      </w:r>
    </w:p>
    <w:p w14:paraId="4C989E0E" w14:textId="77777777" w:rsidR="00CD26F9" w:rsidRPr="004571ED" w:rsidRDefault="00CD26F9" w:rsidP="00CD26F9">
      <w:pPr>
        <w:spacing w:line="600" w:lineRule="exact"/>
        <w:ind w:firstLineChars="200" w:firstLine="624"/>
        <w:rPr>
          <w:rFonts w:ascii="楷体_GB2312" w:eastAsia="楷体_GB2312" w:hAnsi="宋体" w:cs="宋体"/>
          <w:spacing w:val="-4"/>
          <w:sz w:val="32"/>
          <w:szCs w:val="32"/>
        </w:rPr>
      </w:pPr>
      <w:r w:rsidRPr="004571ED">
        <w:rPr>
          <w:rFonts w:ascii="楷体_GB2312" w:eastAsia="楷体_GB2312" w:hAnsi="宋体" w:cs="宋体" w:hint="eastAsia"/>
          <w:spacing w:val="-4"/>
          <w:sz w:val="32"/>
          <w:szCs w:val="32"/>
        </w:rPr>
        <w:t>（一）以《国民经济行业分类》为基础。</w:t>
      </w:r>
    </w:p>
    <w:p w14:paraId="15F44FA3" w14:textId="77777777" w:rsidR="00CD26F9" w:rsidRPr="004571ED" w:rsidRDefault="00CD26F9" w:rsidP="00CD26F9">
      <w:pPr>
        <w:spacing w:line="600" w:lineRule="exact"/>
        <w:ind w:firstLineChars="200" w:firstLine="624"/>
        <w:rPr>
          <w:rFonts w:ascii="仿宋_GB2312" w:eastAsia="仿宋_GB2312" w:hAnsi="宋体" w:cs="宋体"/>
          <w:spacing w:val="-4"/>
          <w:sz w:val="32"/>
          <w:szCs w:val="32"/>
        </w:rPr>
      </w:pPr>
      <w:r w:rsidRPr="004571ED">
        <w:rPr>
          <w:rFonts w:ascii="仿宋_GB2312" w:eastAsia="仿宋_GB2312" w:hAnsi="宋体" w:cs="宋体" w:hint="eastAsia"/>
          <w:spacing w:val="-4"/>
          <w:sz w:val="32"/>
          <w:szCs w:val="32"/>
        </w:rPr>
        <w:t>本分类以《国民经济行业分类》（GB/T 4754—2017</w:t>
      </w:r>
      <w:r>
        <w:rPr>
          <w:rFonts w:ascii="仿宋_GB2312" w:eastAsia="仿宋_GB2312" w:hAnsi="宋体" w:cs="宋体" w:hint="eastAsia"/>
          <w:spacing w:val="-4"/>
          <w:sz w:val="32"/>
          <w:szCs w:val="32"/>
        </w:rPr>
        <w:t>）为基础，根据文化</w:t>
      </w:r>
      <w:r w:rsidRPr="004571ED">
        <w:rPr>
          <w:rFonts w:ascii="仿宋_GB2312" w:eastAsia="仿宋_GB2312" w:hAnsi="宋体" w:cs="宋体" w:hint="eastAsia"/>
          <w:spacing w:val="-4"/>
          <w:sz w:val="32"/>
          <w:szCs w:val="32"/>
        </w:rPr>
        <w:t>生产活动的特点，将行业分类中相关的类别重新组合，是《国民经济行业分类》的派生分类。</w:t>
      </w:r>
    </w:p>
    <w:p w14:paraId="589FDDCE" w14:textId="77777777" w:rsidR="00CD26F9" w:rsidRPr="004571ED" w:rsidRDefault="00CD26F9" w:rsidP="00CD26F9">
      <w:pPr>
        <w:spacing w:line="600" w:lineRule="exact"/>
        <w:ind w:firstLineChars="200" w:firstLine="624"/>
        <w:rPr>
          <w:rFonts w:ascii="楷体_GB2312" w:eastAsia="楷体_GB2312" w:hAnsi="宋体" w:cs="宋体"/>
          <w:spacing w:val="-4"/>
          <w:sz w:val="32"/>
          <w:szCs w:val="32"/>
        </w:rPr>
      </w:pPr>
      <w:r w:rsidRPr="004571ED">
        <w:rPr>
          <w:rFonts w:ascii="楷体_GB2312" w:eastAsia="楷体_GB2312" w:hAnsi="宋体" w:cs="宋体" w:hint="eastAsia"/>
          <w:spacing w:val="-4"/>
          <w:sz w:val="32"/>
          <w:szCs w:val="32"/>
        </w:rPr>
        <w:t>（二）兼顾文化管理需要和可操作性。</w:t>
      </w:r>
    </w:p>
    <w:p w14:paraId="080D0D84" w14:textId="77777777" w:rsidR="00CD26F9" w:rsidRPr="004571ED" w:rsidRDefault="00CD26F9" w:rsidP="00CD26F9">
      <w:pPr>
        <w:spacing w:line="600" w:lineRule="exact"/>
        <w:ind w:firstLineChars="200" w:firstLine="624"/>
        <w:rPr>
          <w:rFonts w:ascii="仿宋_GB2312" w:eastAsia="仿宋_GB2312" w:hAnsi="宋体" w:cs="宋体"/>
          <w:spacing w:val="-4"/>
          <w:sz w:val="32"/>
          <w:szCs w:val="32"/>
        </w:rPr>
      </w:pPr>
      <w:r w:rsidRPr="004571ED">
        <w:rPr>
          <w:rFonts w:ascii="仿宋_GB2312" w:eastAsia="仿宋_GB2312" w:hAnsi="宋体" w:cs="宋体" w:hint="eastAsia"/>
          <w:spacing w:val="-4"/>
          <w:sz w:val="32"/>
          <w:szCs w:val="32"/>
        </w:rPr>
        <w:t>根据我国文化体制改革和发展的实际，本分类在考虑文化生产活动特点的同时，兼顾文化主管部门管理的需要；同时立足于现行统计制度和方法，充分考虑分类的可操作性。</w:t>
      </w:r>
    </w:p>
    <w:p w14:paraId="77CC4715" w14:textId="77777777" w:rsidR="00CD26F9" w:rsidRPr="004571ED" w:rsidRDefault="00CD26F9" w:rsidP="00CD26F9">
      <w:pPr>
        <w:spacing w:line="600" w:lineRule="exact"/>
        <w:ind w:firstLineChars="200" w:firstLine="624"/>
        <w:rPr>
          <w:rFonts w:ascii="楷体_GB2312" w:eastAsia="楷体_GB2312" w:hAnsi="宋体" w:cs="宋体"/>
          <w:spacing w:val="-4"/>
          <w:sz w:val="32"/>
          <w:szCs w:val="32"/>
        </w:rPr>
      </w:pPr>
      <w:r w:rsidRPr="004571ED">
        <w:rPr>
          <w:rFonts w:ascii="楷体_GB2312" w:eastAsia="楷体_GB2312" w:hAnsi="宋体" w:cs="宋体" w:hint="eastAsia"/>
          <w:spacing w:val="-4"/>
          <w:sz w:val="32"/>
          <w:szCs w:val="32"/>
        </w:rPr>
        <w:t>（三）与国际分类标准相衔接。</w:t>
      </w:r>
    </w:p>
    <w:p w14:paraId="72CFF16E" w14:textId="77777777" w:rsidR="00CD26F9" w:rsidRPr="004571ED" w:rsidRDefault="00CD26F9" w:rsidP="00CD26F9">
      <w:pPr>
        <w:spacing w:line="600" w:lineRule="exact"/>
        <w:ind w:firstLineChars="200" w:firstLine="624"/>
        <w:rPr>
          <w:rFonts w:ascii="仿宋_GB2312" w:eastAsia="仿宋_GB2312" w:hAnsi="宋体" w:cs="宋体"/>
          <w:spacing w:val="-4"/>
          <w:sz w:val="32"/>
          <w:szCs w:val="32"/>
        </w:rPr>
      </w:pPr>
      <w:r w:rsidRPr="004571ED">
        <w:rPr>
          <w:rFonts w:ascii="仿宋_GB2312" w:eastAsia="仿宋_GB2312" w:hAnsi="宋体" w:cs="宋体" w:hint="eastAsia"/>
          <w:spacing w:val="-4"/>
          <w:sz w:val="32"/>
          <w:szCs w:val="32"/>
        </w:rPr>
        <w:t>本分类借鉴了联合国教科文组织的《文化统计框架—2009》的分类方法，在定义和覆盖范围上与其衔接。</w:t>
      </w:r>
    </w:p>
    <w:p w14:paraId="2E6DEC18" w14:textId="77777777" w:rsidR="00CD26F9" w:rsidRPr="004571ED" w:rsidRDefault="00CD26F9" w:rsidP="00CD26F9">
      <w:pPr>
        <w:spacing w:line="600" w:lineRule="exact"/>
        <w:ind w:firstLineChars="200" w:firstLine="672"/>
        <w:rPr>
          <w:rFonts w:ascii="黑体" w:eastAsia="黑体" w:hAnsi="黑体" w:cs="楷体_GB2312"/>
          <w:bCs/>
          <w:spacing w:val="8"/>
          <w:sz w:val="32"/>
          <w:szCs w:val="32"/>
        </w:rPr>
      </w:pPr>
      <w:r w:rsidRPr="004571ED">
        <w:rPr>
          <w:rFonts w:ascii="黑体" w:eastAsia="黑体" w:hAnsi="黑体" w:cs="楷体_GB2312" w:hint="eastAsia"/>
          <w:bCs/>
          <w:spacing w:val="8"/>
          <w:sz w:val="32"/>
          <w:szCs w:val="32"/>
        </w:rPr>
        <w:t>四、结构和编码</w:t>
      </w:r>
    </w:p>
    <w:p w14:paraId="4A07142F" w14:textId="77777777" w:rsidR="00CD26F9" w:rsidRDefault="00CD26F9" w:rsidP="00CD26F9">
      <w:pPr>
        <w:spacing w:line="600" w:lineRule="exact"/>
        <w:ind w:firstLineChars="200" w:firstLine="640"/>
        <w:rPr>
          <w:rFonts w:ascii="仿宋_GB2312" w:eastAsia="仿宋_GB2312" w:hAnsi="宋体" w:cs="宋体"/>
          <w:sz w:val="32"/>
          <w:szCs w:val="32"/>
        </w:rPr>
      </w:pPr>
      <w:r w:rsidRPr="004571ED">
        <w:rPr>
          <w:rFonts w:ascii="仿宋_GB2312" w:eastAsia="仿宋_GB2312" w:hAnsi="宋体" w:cs="宋体" w:hint="eastAsia"/>
          <w:sz w:val="32"/>
          <w:szCs w:val="32"/>
        </w:rPr>
        <w:t>本分类采用线分类法和分层次编码方法，将文化及相关产业划分为三层，分别用阿拉伯数字编码表示。第一层为大类，用</w:t>
      </w:r>
      <w:r>
        <w:rPr>
          <w:rFonts w:ascii="仿宋_GB2312" w:eastAsia="仿宋_GB2312" w:hAnsi="宋体" w:cs="宋体" w:hint="eastAsia"/>
          <w:sz w:val="32"/>
          <w:szCs w:val="32"/>
        </w:rPr>
        <w:t>0</w:t>
      </w:r>
      <w:r w:rsidRPr="004571ED">
        <w:rPr>
          <w:rFonts w:ascii="仿宋_GB2312" w:eastAsia="仿宋_GB2312" w:hAnsi="宋体" w:cs="宋体" w:hint="eastAsia"/>
          <w:sz w:val="32"/>
          <w:szCs w:val="32"/>
        </w:rPr>
        <w:t>1</w:t>
      </w:r>
      <w:r>
        <w:rPr>
          <w:rFonts w:ascii="仿宋_GB2312" w:eastAsia="仿宋_GB2312" w:hAnsi="宋体" w:cs="宋体"/>
          <w:sz w:val="32"/>
          <w:szCs w:val="32"/>
        </w:rPr>
        <w:t>-09</w:t>
      </w:r>
      <w:r w:rsidRPr="004571ED">
        <w:rPr>
          <w:rFonts w:ascii="仿宋_GB2312" w:eastAsia="仿宋_GB2312" w:hAnsi="宋体" w:cs="宋体" w:hint="eastAsia"/>
          <w:sz w:val="32"/>
          <w:szCs w:val="32"/>
        </w:rPr>
        <w:t>数字表示，共有</w:t>
      </w:r>
      <w:r>
        <w:rPr>
          <w:rFonts w:ascii="仿宋_GB2312" w:eastAsia="仿宋_GB2312" w:hAnsi="宋体" w:cs="宋体"/>
          <w:sz w:val="32"/>
          <w:szCs w:val="32"/>
        </w:rPr>
        <w:t>9</w:t>
      </w:r>
      <w:r w:rsidRPr="004571ED">
        <w:rPr>
          <w:rFonts w:ascii="仿宋_GB2312" w:eastAsia="仿宋_GB2312" w:hAnsi="宋体" w:cs="宋体" w:hint="eastAsia"/>
          <w:sz w:val="32"/>
          <w:szCs w:val="32"/>
        </w:rPr>
        <w:t>个大类；第二层为中类，用3位数字表示，共有</w:t>
      </w:r>
      <w:r>
        <w:rPr>
          <w:rFonts w:ascii="仿宋_GB2312" w:eastAsia="仿宋_GB2312" w:hAnsi="宋体" w:cs="宋体"/>
          <w:sz w:val="32"/>
          <w:szCs w:val="32"/>
        </w:rPr>
        <w:t>43</w:t>
      </w:r>
      <w:r w:rsidRPr="004571ED">
        <w:rPr>
          <w:rFonts w:ascii="仿宋_GB2312" w:eastAsia="仿宋_GB2312" w:hAnsi="宋体" w:cs="宋体" w:hint="eastAsia"/>
          <w:sz w:val="32"/>
          <w:szCs w:val="32"/>
        </w:rPr>
        <w:t>个中类；第三层为小类，用4位数字表示，共有</w:t>
      </w:r>
      <w:r>
        <w:rPr>
          <w:rFonts w:ascii="仿宋_GB2312" w:eastAsia="仿宋_GB2312" w:hAnsi="宋体" w:cs="宋体" w:hint="eastAsia"/>
          <w:sz w:val="32"/>
          <w:szCs w:val="32"/>
        </w:rPr>
        <w:t>1</w:t>
      </w:r>
      <w:r>
        <w:rPr>
          <w:rFonts w:ascii="仿宋_GB2312" w:eastAsia="仿宋_GB2312" w:hAnsi="宋体" w:cs="宋体"/>
          <w:sz w:val="32"/>
          <w:szCs w:val="32"/>
        </w:rPr>
        <w:t>46</w:t>
      </w:r>
      <w:r>
        <w:rPr>
          <w:rFonts w:ascii="仿宋_GB2312" w:eastAsia="仿宋_GB2312" w:hAnsi="宋体" w:cs="宋体" w:hint="eastAsia"/>
          <w:sz w:val="32"/>
          <w:szCs w:val="32"/>
        </w:rPr>
        <w:t>个小类。</w:t>
      </w:r>
    </w:p>
    <w:p w14:paraId="0C9E2326" w14:textId="77777777" w:rsidR="00CD26F9" w:rsidRDefault="00CD26F9" w:rsidP="00CD26F9">
      <w:pPr>
        <w:spacing w:line="600" w:lineRule="exact"/>
        <w:ind w:firstLineChars="200" w:firstLine="624"/>
        <w:rPr>
          <w:rFonts w:ascii="仿宋_GB2312" w:eastAsia="仿宋_GB2312" w:hAnsi="宋体" w:cs="宋体"/>
          <w:spacing w:val="-4"/>
          <w:sz w:val="32"/>
          <w:szCs w:val="32"/>
        </w:rPr>
      </w:pPr>
    </w:p>
    <w:p w14:paraId="29B714A4" w14:textId="77777777" w:rsidR="00CD26F9" w:rsidRPr="00527037" w:rsidRDefault="00CD26F9" w:rsidP="00CD26F9">
      <w:pPr>
        <w:spacing w:line="600" w:lineRule="exact"/>
        <w:ind w:firstLineChars="200" w:firstLine="624"/>
        <w:rPr>
          <w:rFonts w:ascii="仿宋_GB2312" w:eastAsia="仿宋_GB2312" w:hAnsi="宋体" w:cs="宋体"/>
          <w:spacing w:val="-4"/>
          <w:sz w:val="32"/>
          <w:szCs w:val="32"/>
        </w:rPr>
      </w:pPr>
    </w:p>
    <w:p w14:paraId="6F9F9504" w14:textId="77777777" w:rsidR="00CD26F9" w:rsidRDefault="00CD26F9" w:rsidP="00CD26F9">
      <w:pPr>
        <w:spacing w:line="600" w:lineRule="exact"/>
        <w:ind w:firstLineChars="200" w:firstLine="624"/>
        <w:rPr>
          <w:rFonts w:ascii="仿宋_GB2312" w:eastAsia="仿宋_GB2312" w:hAnsi="宋体" w:cs="宋体"/>
          <w:spacing w:val="-4"/>
          <w:sz w:val="32"/>
          <w:szCs w:val="32"/>
        </w:rPr>
      </w:pPr>
    </w:p>
    <w:p w14:paraId="5824B88E" w14:textId="77777777" w:rsidR="00CD26F9" w:rsidRPr="004571ED" w:rsidRDefault="00CD26F9" w:rsidP="00CD26F9">
      <w:pPr>
        <w:spacing w:line="600" w:lineRule="exact"/>
        <w:ind w:firstLineChars="200" w:firstLine="624"/>
        <w:rPr>
          <w:rFonts w:ascii="仿宋_GB2312" w:eastAsia="仿宋_GB2312" w:hAnsi="宋体" w:cs="宋体"/>
          <w:spacing w:val="-4"/>
          <w:sz w:val="32"/>
          <w:szCs w:val="32"/>
        </w:rPr>
      </w:pPr>
      <w:r w:rsidRPr="004571ED">
        <w:rPr>
          <w:rFonts w:ascii="仿宋_GB2312" w:eastAsia="仿宋_GB2312" w:hAnsi="宋体" w:cs="宋体" w:hint="eastAsia"/>
          <w:spacing w:val="-4"/>
          <w:sz w:val="32"/>
          <w:szCs w:val="32"/>
        </w:rPr>
        <w:t>本分类代码结构:</w:t>
      </w:r>
      <w:r w:rsidRPr="004571ED">
        <w:rPr>
          <w:rFonts w:ascii="仿宋_GB2312" w:eastAsia="仿宋_GB2312" w:hAnsi="宋体" w:cs="宋体" w:hint="eastAsia"/>
          <w:spacing w:val="-4"/>
          <w:sz w:val="32"/>
          <w:szCs w:val="32"/>
        </w:rPr>
        <w:t> </w:t>
      </w:r>
    </w:p>
    <w:p w14:paraId="13C91467" w14:textId="77777777" w:rsidR="00CD26F9" w:rsidRPr="00F94F08" w:rsidRDefault="00CD26F9" w:rsidP="00CD26F9">
      <w:pPr>
        <w:pStyle w:val="p0"/>
        <w:spacing w:after="0" w:line="600" w:lineRule="exact"/>
        <w:ind w:firstLineChars="300" w:firstLine="660"/>
        <w:jc w:val="both"/>
        <w:rPr>
          <w:rFonts w:ascii="仿宋_GB2312" w:eastAsia="仿宋_GB2312" w:hAnsi="黑体" w:cs="Times New Roman"/>
          <w:b/>
          <w:bCs/>
          <w:color w:val="000000"/>
          <w:spacing w:val="-4"/>
          <w:sz w:val="30"/>
          <w:szCs w:val="30"/>
        </w:rPr>
      </w:pPr>
      <w:r>
        <w:rPr>
          <w:noProof/>
        </w:rPr>
        <w:pict w14:anchorId="78898424">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直接箭头连接符 33" o:spid="_x0000_s1025" type="#_x0000_t34" style="position:absolute;left:0;text-align:left;margin-left:74.4pt;margin-top:25.5pt;width:17pt;height:.05pt;z-index:251662848;visibility:visible;mso-wrap-distance-top:-3e-5mm;mso-wrap-distance-bottom:-3e-5mm" adj="28209,-64432800,-286200"/>
        </w:pict>
      </w:r>
      <w:r>
        <w:rPr>
          <w:noProof/>
        </w:rPr>
        <w:pict w14:anchorId="4E9F47E6">
          <v:shapetype id="_x0000_t32" coordsize="21600,21600" o:spt="32" o:oned="t" path="m,l21600,21600e" filled="f">
            <v:path arrowok="t" fillok="f" o:connecttype="none"/>
            <o:lock v:ext="edit" shapetype="t"/>
          </v:shapetype>
          <v:shape id="直接箭头连接符 28" o:spid="_x0000_s1026" type="#_x0000_t32" style="position:absolute;left:0;text-align:left;margin-left:110.25pt;margin-top:25.6pt;width:17pt;height:0;z-index:251653632;visibility:visible;mso-wrap-distance-top:-3e-5mm;mso-wrap-distance-bottom:-3e-5mm" adj="-240967,-1,-240967"/>
        </w:pict>
      </w:r>
      <w:r>
        <w:rPr>
          <w:noProof/>
        </w:rPr>
        <w:pict w14:anchorId="4F960EE8">
          <v:shape id="直接箭头连接符 32" o:spid="_x0000_s1027" type="#_x0000_t32" style="position:absolute;left:0;text-align:left;margin-left:32.35pt;margin-top:25.5pt;width:31.2pt;height:0;z-index:251652608;visibility:visible;mso-wrap-distance-top:-3e-5mm;mso-wrap-distance-bottom:-3e-5mm" adj="-82523,-1,-82523"/>
        </w:pict>
      </w:r>
      <w:r>
        <w:rPr>
          <w:noProof/>
        </w:rPr>
        <w:pict w14:anchorId="4AC6B7A4">
          <v:shape id="直接箭头连接符 30" o:spid="_x0000_s1028" type="#_x0000_t32" style="position:absolute;left:0;text-align:left;margin-left:49.45pt;margin-top:25.5pt;width:.05pt;height:141.75pt;z-index:251656704;visibility:visible"/>
        </w:pict>
      </w:r>
      <w:r w:rsidRPr="00F94F08">
        <w:rPr>
          <w:rFonts w:ascii="仿宋_GB2312" w:eastAsia="仿宋_GB2312" w:hAnsi="黑体" w:cs="仿宋_GB2312" w:hint="eastAsia"/>
          <w:b/>
          <w:bCs/>
          <w:color w:val="000000"/>
          <w:spacing w:val="-4"/>
          <w:sz w:val="30"/>
          <w:szCs w:val="30"/>
        </w:rPr>
        <w:t>×</w:t>
      </w:r>
      <w:r>
        <w:rPr>
          <w:noProof/>
        </w:rPr>
        <w:pict w14:anchorId="447FF4DB">
          <v:shape id="直接箭头连接符 31" o:spid="_x0000_s1029" type="#_x0000_t32" style="position:absolute;left:0;text-align:left;margin-left:86.25pt;margin-top:25.5pt;width:.05pt;height:84pt;z-index:251654656;visibility:visible;mso-position-horizontal-relative:text;mso-position-vertical-relative:text"/>
        </w:pict>
      </w:r>
      <w:r>
        <w:rPr>
          <w:noProof/>
        </w:rPr>
        <w:pict w14:anchorId="7BE14D12">
          <v:shape id="直接箭头连接符 29" o:spid="_x0000_s1030" type="#_x0000_t32" style="position:absolute;left:0;text-align:left;margin-left:117.75pt;margin-top:25.5pt;width:.05pt;height:23.25pt;z-index:251655680;visibility:visible;mso-position-horizontal-relative:text;mso-position-vertical-relative:text"/>
        </w:pict>
      </w:r>
      <w:r w:rsidRPr="00F94F08">
        <w:rPr>
          <w:rFonts w:ascii="仿宋_GB2312" w:eastAsia="仿宋_GB2312" w:hAnsi="黑体" w:cs="仿宋_GB2312" w:hint="eastAsia"/>
          <w:b/>
          <w:bCs/>
          <w:color w:val="000000"/>
          <w:spacing w:val="-4"/>
          <w:sz w:val="30"/>
          <w:szCs w:val="30"/>
        </w:rPr>
        <w:t>×</w:t>
      </w:r>
      <w:r>
        <w:rPr>
          <w:rFonts w:ascii="仿宋_GB2312" w:eastAsia="仿宋_GB2312" w:hAnsi="黑体" w:cs="仿宋_GB2312"/>
          <w:b/>
          <w:bCs/>
          <w:color w:val="000000"/>
          <w:spacing w:val="-4"/>
          <w:sz w:val="30"/>
          <w:szCs w:val="30"/>
        </w:rPr>
        <w:t xml:space="preserve">  </w:t>
      </w:r>
      <w:r w:rsidRPr="00F94F08">
        <w:rPr>
          <w:rFonts w:ascii="仿宋_GB2312" w:eastAsia="仿宋_GB2312" w:hAnsi="黑体" w:cs="仿宋_GB2312" w:hint="eastAsia"/>
          <w:b/>
          <w:bCs/>
          <w:color w:val="000000"/>
          <w:spacing w:val="-4"/>
          <w:sz w:val="30"/>
          <w:szCs w:val="30"/>
        </w:rPr>
        <w:t>×</w:t>
      </w:r>
      <w:r w:rsidRPr="00DB6B14">
        <w:rPr>
          <w:rFonts w:ascii="仿宋_GB2312" w:eastAsia="仿宋_GB2312" w:hAnsi="黑体" w:cs="仿宋_GB2312" w:hint="eastAsia"/>
          <w:b/>
          <w:bCs/>
          <w:color w:val="000000"/>
          <w:spacing w:val="-14"/>
          <w:sz w:val="30"/>
          <w:szCs w:val="30"/>
        </w:rPr>
        <w:t xml:space="preserve"> </w:t>
      </w:r>
      <w:r w:rsidRPr="00DB6B14">
        <w:rPr>
          <w:rFonts w:ascii="仿宋_GB2312" w:eastAsia="仿宋_GB2312" w:hAnsi="黑体" w:cs="仿宋_GB2312"/>
          <w:b/>
          <w:bCs/>
          <w:color w:val="000000"/>
          <w:spacing w:val="-14"/>
          <w:sz w:val="30"/>
          <w:szCs w:val="30"/>
        </w:rPr>
        <w:t xml:space="preserve"> </w:t>
      </w:r>
      <w:r w:rsidRPr="00DB6B14">
        <w:rPr>
          <w:rFonts w:ascii="仿宋_GB2312" w:eastAsia="仿宋_GB2312" w:hAnsi="黑体" w:cs="仿宋_GB2312" w:hint="eastAsia"/>
          <w:b/>
          <w:bCs/>
          <w:color w:val="000000"/>
          <w:spacing w:val="-14"/>
          <w:sz w:val="30"/>
          <w:szCs w:val="30"/>
        </w:rPr>
        <w:t xml:space="preserve"> </w:t>
      </w:r>
      <w:r w:rsidRPr="00F94F08">
        <w:rPr>
          <w:rFonts w:ascii="仿宋_GB2312" w:eastAsia="仿宋_GB2312" w:hAnsi="黑体" w:cs="仿宋_GB2312" w:hint="eastAsia"/>
          <w:b/>
          <w:bCs/>
          <w:color w:val="000000"/>
          <w:spacing w:val="-4"/>
          <w:sz w:val="30"/>
          <w:szCs w:val="30"/>
        </w:rPr>
        <w:t>×</w:t>
      </w:r>
    </w:p>
    <w:p w14:paraId="24206DB7" w14:textId="77777777" w:rsidR="00CD26F9" w:rsidRPr="00F94F08" w:rsidRDefault="00CD26F9" w:rsidP="00CD26F9">
      <w:pPr>
        <w:pStyle w:val="p0"/>
        <w:spacing w:after="0" w:line="600" w:lineRule="exact"/>
        <w:ind w:firstLineChars="1800" w:firstLine="3960"/>
        <w:jc w:val="both"/>
        <w:rPr>
          <w:rFonts w:ascii="仿宋_GB2312" w:eastAsia="仿宋_GB2312" w:hAnsi="黑体" w:cs="Times New Roman"/>
          <w:color w:val="000000"/>
          <w:spacing w:val="-4"/>
          <w:sz w:val="30"/>
          <w:szCs w:val="30"/>
        </w:rPr>
      </w:pPr>
      <w:r>
        <w:rPr>
          <w:noProof/>
        </w:rPr>
        <w:pict w14:anchorId="0D56B1BD">
          <v:shape id="直接箭头连接符 27" o:spid="_x0000_s1031" type="#_x0000_t32" style="position:absolute;left:0;text-align:left;margin-left:117.75pt;margin-top:18.75pt;width:75.15pt;height:0;z-index:251659776;visibility:visible;mso-wrap-distance-top:-3e-5mm;mso-wrap-distance-bottom:-3e-5mm"/>
        </w:pict>
      </w:r>
      <w:r>
        <w:rPr>
          <w:noProof/>
        </w:rPr>
        <w:pict w14:anchorId="51ED5F6C">
          <v:shape id="直接箭头连接符 26" o:spid="_x0000_s1032" type="#_x0000_t32" style="position:absolute;left:0;text-align:left;margin-left:342.95pt;margin-top:14.25pt;width:.05pt;height:94.3pt;z-index:251661824;visibility:visible"/>
        </w:pict>
      </w:r>
      <w:r w:rsidRPr="00F94F08">
        <w:rPr>
          <w:rFonts w:ascii="仿宋_GB2312" w:eastAsia="仿宋_GB2312" w:hAnsi="黑体" w:cs="仿宋_GB2312" w:hint="eastAsia"/>
          <w:color w:val="000000"/>
          <w:spacing w:val="-4"/>
          <w:sz w:val="30"/>
          <w:szCs w:val="30"/>
        </w:rPr>
        <w:t>（数字）小类顺序码</w:t>
      </w:r>
    </w:p>
    <w:p w14:paraId="0B1DC519" w14:textId="77777777" w:rsidR="00CD26F9" w:rsidRPr="00F94F08" w:rsidRDefault="00CD26F9" w:rsidP="00CD26F9">
      <w:pPr>
        <w:pStyle w:val="p0"/>
        <w:spacing w:after="0" w:line="600" w:lineRule="exact"/>
        <w:ind w:firstLineChars="200" w:firstLine="584"/>
        <w:jc w:val="both"/>
        <w:rPr>
          <w:rFonts w:ascii="仿宋_GB2312" w:eastAsia="仿宋_GB2312" w:hAnsi="黑体" w:cs="Times New Roman"/>
          <w:color w:val="000000"/>
          <w:spacing w:val="-4"/>
          <w:sz w:val="30"/>
          <w:szCs w:val="30"/>
        </w:rPr>
      </w:pPr>
      <w:r w:rsidRPr="00F94F08">
        <w:rPr>
          <w:rFonts w:ascii="仿宋_GB2312" w:eastAsia="仿宋_GB2312" w:hAnsi="黑体" w:cs="仿宋_GB2312"/>
          <w:color w:val="000000"/>
          <w:spacing w:val="-4"/>
          <w:sz w:val="30"/>
          <w:szCs w:val="30"/>
        </w:rPr>
        <w:t xml:space="preserve">                                             </w:t>
      </w:r>
      <w:r w:rsidRPr="00F94F08">
        <w:rPr>
          <w:rFonts w:ascii="仿宋_GB2312" w:eastAsia="仿宋_GB2312" w:hAnsi="黑体" w:cs="仿宋_GB2312" w:hint="eastAsia"/>
          <w:color w:val="000000"/>
          <w:spacing w:val="-4"/>
          <w:sz w:val="30"/>
          <w:szCs w:val="30"/>
        </w:rPr>
        <w:t>小类代码</w:t>
      </w:r>
    </w:p>
    <w:p w14:paraId="101F0BBA" w14:textId="77777777" w:rsidR="00CD26F9" w:rsidRPr="00F94F08" w:rsidRDefault="00CD26F9" w:rsidP="00CD26F9">
      <w:pPr>
        <w:pStyle w:val="p0"/>
        <w:spacing w:after="0" w:line="600" w:lineRule="exact"/>
        <w:ind w:firstLineChars="200" w:firstLine="440"/>
        <w:jc w:val="both"/>
        <w:rPr>
          <w:rFonts w:ascii="仿宋_GB2312" w:eastAsia="仿宋_GB2312" w:hAnsi="黑体" w:cs="Times New Roman"/>
          <w:color w:val="000000"/>
          <w:spacing w:val="-4"/>
          <w:sz w:val="30"/>
          <w:szCs w:val="30"/>
        </w:rPr>
      </w:pPr>
      <w:r>
        <w:rPr>
          <w:noProof/>
        </w:rPr>
        <w:pict w14:anchorId="1A72A22E">
          <v:shape id="直接箭头连接符 25" o:spid="_x0000_s1033" type="#_x0000_t32" style="position:absolute;left:0;text-align:left;margin-left:258.5pt;margin-top:13.5pt;width:.75pt;height:71.25pt;z-index:251660800;visibility:visible"/>
        </w:pict>
      </w:r>
      <w:r>
        <w:rPr>
          <w:noProof/>
        </w:rPr>
        <w:pict w14:anchorId="3AC4806C">
          <v:shape id="直接箭头连接符 24" o:spid="_x0000_s1034" type="#_x0000_t32" style="position:absolute;left:0;text-align:left;margin-left:86.25pt;margin-top:19.5pt;width:24pt;height:0;z-index:251658752;visibility:visible;mso-wrap-distance-top:-3e-5mm;mso-wrap-distance-bottom:-3e-5mm"/>
        </w:pict>
      </w:r>
      <w:r w:rsidRPr="00F94F08">
        <w:rPr>
          <w:rFonts w:ascii="仿宋_GB2312" w:eastAsia="仿宋_GB2312" w:hAnsi="黑体" w:cs="仿宋_GB2312"/>
          <w:color w:val="000000"/>
          <w:spacing w:val="-4"/>
          <w:sz w:val="30"/>
          <w:szCs w:val="30"/>
        </w:rPr>
        <w:t xml:space="preserve">            </w:t>
      </w:r>
      <w:r w:rsidRPr="00F94F08">
        <w:rPr>
          <w:rFonts w:ascii="仿宋_GB2312" w:eastAsia="仿宋_GB2312" w:hAnsi="黑体" w:cs="仿宋_GB2312" w:hint="eastAsia"/>
          <w:color w:val="000000"/>
          <w:spacing w:val="-4"/>
          <w:sz w:val="30"/>
          <w:szCs w:val="30"/>
        </w:rPr>
        <w:t>（数字）中类顺序码</w:t>
      </w:r>
    </w:p>
    <w:p w14:paraId="1211A887" w14:textId="77777777" w:rsidR="00CD26F9" w:rsidRPr="00F94F08" w:rsidRDefault="00CD26F9" w:rsidP="00CD26F9">
      <w:pPr>
        <w:pStyle w:val="p0"/>
        <w:spacing w:after="0" w:line="600" w:lineRule="exact"/>
        <w:ind w:firstLineChars="200" w:firstLine="584"/>
        <w:jc w:val="both"/>
        <w:rPr>
          <w:rFonts w:ascii="仿宋_GB2312" w:eastAsia="仿宋_GB2312" w:hAnsi="黑体" w:cs="Times New Roman"/>
          <w:color w:val="000000"/>
          <w:spacing w:val="-4"/>
          <w:sz w:val="30"/>
          <w:szCs w:val="30"/>
        </w:rPr>
      </w:pPr>
      <w:r w:rsidRPr="00F94F08">
        <w:rPr>
          <w:rFonts w:ascii="仿宋_GB2312" w:eastAsia="仿宋_GB2312" w:hAnsi="黑体" w:cs="仿宋_GB2312"/>
          <w:color w:val="000000"/>
          <w:spacing w:val="-4"/>
          <w:sz w:val="30"/>
          <w:szCs w:val="30"/>
        </w:rPr>
        <w:t xml:space="preserve">                                 </w:t>
      </w:r>
      <w:r w:rsidRPr="00F94F08">
        <w:rPr>
          <w:rFonts w:ascii="仿宋_GB2312" w:eastAsia="仿宋_GB2312" w:hAnsi="黑体" w:cs="仿宋_GB2312" w:hint="eastAsia"/>
          <w:color w:val="000000"/>
          <w:spacing w:val="-4"/>
          <w:sz w:val="30"/>
          <w:szCs w:val="30"/>
        </w:rPr>
        <w:t>中类代码</w:t>
      </w:r>
    </w:p>
    <w:p w14:paraId="4A7B013C" w14:textId="77777777" w:rsidR="00CD26F9" w:rsidRPr="00F94F08" w:rsidRDefault="00CD26F9" w:rsidP="00CD26F9">
      <w:pPr>
        <w:pStyle w:val="p0"/>
        <w:spacing w:after="0" w:line="600" w:lineRule="exact"/>
        <w:ind w:firstLineChars="200" w:firstLine="440"/>
        <w:jc w:val="both"/>
        <w:rPr>
          <w:rFonts w:ascii="仿宋_GB2312" w:eastAsia="仿宋_GB2312" w:hAnsi="黑体" w:cs="仿宋_GB2312"/>
          <w:color w:val="000000"/>
          <w:spacing w:val="-4"/>
          <w:sz w:val="30"/>
          <w:szCs w:val="30"/>
        </w:rPr>
      </w:pPr>
      <w:r>
        <w:rPr>
          <w:noProof/>
        </w:rPr>
        <w:pict w14:anchorId="1F7F948A">
          <v:shape id="直接箭头连接符 23" o:spid="_x0000_s1035" type="#_x0000_t32" style="position:absolute;left:0;text-align:left;margin-left:49.5pt;margin-top:17.25pt;width:60.75pt;height:0;z-index:251657728;visibility:visible;mso-wrap-distance-top:-3e-5mm;mso-wrap-distance-bottom:-3e-5mm"/>
        </w:pict>
      </w:r>
      <w:r w:rsidRPr="00F94F08">
        <w:rPr>
          <w:rFonts w:ascii="仿宋_GB2312" w:eastAsia="仿宋_GB2312" w:hAnsi="黑体" w:cs="仿宋_GB2312"/>
          <w:color w:val="000000"/>
          <w:spacing w:val="-4"/>
          <w:sz w:val="30"/>
          <w:szCs w:val="30"/>
        </w:rPr>
        <w:t xml:space="preserve">            </w:t>
      </w:r>
      <w:r w:rsidRPr="00F94F08">
        <w:rPr>
          <w:rFonts w:ascii="仿宋_GB2312" w:eastAsia="仿宋_GB2312" w:hAnsi="黑体" w:cs="仿宋_GB2312" w:hint="eastAsia"/>
          <w:color w:val="000000"/>
          <w:spacing w:val="-4"/>
          <w:sz w:val="30"/>
          <w:szCs w:val="30"/>
        </w:rPr>
        <w:t>（数字）大类代码</w:t>
      </w:r>
      <w:r w:rsidRPr="00F94F08">
        <w:rPr>
          <w:rFonts w:ascii="仿宋_GB2312" w:eastAsia="仿宋_GB2312" w:hAnsi="黑体" w:cs="仿宋_GB2312"/>
          <w:color w:val="000000"/>
          <w:spacing w:val="-4"/>
          <w:sz w:val="30"/>
          <w:szCs w:val="30"/>
        </w:rPr>
        <w:t xml:space="preserve"> </w:t>
      </w:r>
    </w:p>
    <w:p w14:paraId="6BEB2B7E" w14:textId="77777777" w:rsidR="00CD26F9" w:rsidRPr="004571ED" w:rsidRDefault="00CD26F9" w:rsidP="00CD26F9">
      <w:pPr>
        <w:spacing w:line="600" w:lineRule="exact"/>
        <w:ind w:firstLineChars="200" w:firstLine="672"/>
        <w:rPr>
          <w:rFonts w:ascii="黑体" w:eastAsia="黑体" w:hAnsi="黑体" w:cs="楷体_GB2312"/>
          <w:bCs/>
          <w:spacing w:val="8"/>
          <w:sz w:val="32"/>
          <w:szCs w:val="32"/>
        </w:rPr>
      </w:pPr>
      <w:r w:rsidRPr="004571ED">
        <w:rPr>
          <w:rFonts w:ascii="黑体" w:eastAsia="黑体" w:hAnsi="黑体" w:cs="楷体_GB2312" w:hint="eastAsia"/>
          <w:bCs/>
          <w:spacing w:val="8"/>
          <w:sz w:val="32"/>
          <w:szCs w:val="32"/>
        </w:rPr>
        <w:t>五、有关说明</w:t>
      </w:r>
      <w:r>
        <w:t> </w:t>
      </w:r>
    </w:p>
    <w:p w14:paraId="37F072AA" w14:textId="77777777" w:rsidR="00CD26F9" w:rsidRPr="00314AFF" w:rsidRDefault="00CD26F9" w:rsidP="00CD26F9">
      <w:pPr>
        <w:spacing w:line="600" w:lineRule="exact"/>
        <w:ind w:firstLineChars="200" w:firstLine="624"/>
        <w:rPr>
          <w:rFonts w:ascii="仿宋_GB2312" w:eastAsia="仿宋_GB2312" w:hAnsi="宋体" w:cs="宋体"/>
          <w:spacing w:val="-4"/>
          <w:sz w:val="32"/>
          <w:szCs w:val="32"/>
        </w:rPr>
      </w:pPr>
      <w:r>
        <w:rPr>
          <w:rFonts w:ascii="仿宋_GB2312" w:eastAsia="仿宋_GB2312" w:hAnsi="宋体" w:cs="宋体" w:hint="eastAsia"/>
          <w:spacing w:val="-4"/>
          <w:sz w:val="32"/>
          <w:szCs w:val="32"/>
        </w:rPr>
        <w:t>(</w:t>
      </w:r>
      <w:r w:rsidRPr="00314AFF">
        <w:rPr>
          <w:rFonts w:ascii="仿宋_GB2312" w:eastAsia="仿宋_GB2312" w:hAnsi="宋体" w:cs="宋体" w:hint="eastAsia"/>
          <w:spacing w:val="-4"/>
          <w:sz w:val="32"/>
          <w:szCs w:val="32"/>
        </w:rPr>
        <w:t>一</w:t>
      </w:r>
      <w:r>
        <w:rPr>
          <w:rFonts w:ascii="仿宋_GB2312" w:eastAsia="仿宋_GB2312" w:hAnsi="宋体" w:cs="宋体" w:hint="eastAsia"/>
          <w:spacing w:val="-4"/>
          <w:sz w:val="32"/>
          <w:szCs w:val="32"/>
        </w:rPr>
        <w:t>)</w:t>
      </w:r>
      <w:r w:rsidRPr="00314AFF">
        <w:rPr>
          <w:rFonts w:ascii="仿宋_GB2312" w:eastAsia="仿宋_GB2312" w:hAnsi="宋体" w:cs="宋体" w:hint="eastAsia"/>
          <w:spacing w:val="-4"/>
          <w:sz w:val="32"/>
          <w:szCs w:val="32"/>
        </w:rPr>
        <w:t>本分类建立了与《国民经济行业分类》（GB/T 4754-2017）的对应关系。在本</w:t>
      </w:r>
      <w:r w:rsidRPr="00314AFF">
        <w:rPr>
          <w:rFonts w:ascii="仿宋_GB2312" w:eastAsia="仿宋_GB2312" w:hAnsi="宋体" w:cs="宋体"/>
          <w:spacing w:val="-4"/>
          <w:sz w:val="32"/>
          <w:szCs w:val="32"/>
        </w:rPr>
        <w:t>分类中，</w:t>
      </w:r>
      <w:r w:rsidRPr="00314AFF">
        <w:rPr>
          <w:rFonts w:ascii="仿宋_GB2312" w:eastAsia="仿宋_GB2312" w:hAnsi="宋体" w:cs="宋体" w:hint="eastAsia"/>
          <w:spacing w:val="-4"/>
          <w:sz w:val="32"/>
          <w:szCs w:val="32"/>
        </w:rPr>
        <w:t>如国民经济某行业小类仅部分活动属于文化及相关产业，则在行业代码后加“*”做标识，</w:t>
      </w:r>
      <w:r w:rsidRPr="00314AFF">
        <w:rPr>
          <w:rFonts w:ascii="仿宋_GB2312" w:eastAsia="仿宋_GB2312" w:hAnsi="宋体" w:cs="宋体"/>
          <w:spacing w:val="-4"/>
          <w:sz w:val="32"/>
          <w:szCs w:val="32"/>
        </w:rPr>
        <w:t>并对</w:t>
      </w:r>
      <w:r w:rsidRPr="00314AFF">
        <w:rPr>
          <w:rFonts w:ascii="仿宋_GB2312" w:eastAsia="仿宋_GB2312" w:hAnsi="宋体" w:cs="宋体" w:hint="eastAsia"/>
          <w:spacing w:val="-4"/>
          <w:sz w:val="32"/>
          <w:szCs w:val="32"/>
        </w:rPr>
        <w:t>属于</w:t>
      </w:r>
      <w:r>
        <w:rPr>
          <w:rFonts w:ascii="仿宋_GB2312" w:eastAsia="仿宋_GB2312" w:hAnsi="宋体" w:cs="宋体" w:hint="eastAsia"/>
          <w:bCs/>
          <w:sz w:val="32"/>
          <w:szCs w:val="32"/>
        </w:rPr>
        <w:t>文化生产活动的内容进行</w:t>
      </w:r>
      <w:r w:rsidRPr="00314AFF">
        <w:rPr>
          <w:rFonts w:ascii="仿宋_GB2312" w:eastAsia="仿宋_GB2312" w:hAnsi="宋体" w:cs="宋体"/>
          <w:bCs/>
          <w:sz w:val="32"/>
          <w:szCs w:val="32"/>
        </w:rPr>
        <w:t>说明</w:t>
      </w:r>
      <w:r w:rsidRPr="00314AFF">
        <w:rPr>
          <w:rFonts w:ascii="仿宋_GB2312" w:eastAsia="仿宋_GB2312" w:hAnsi="宋体" w:cs="宋体" w:hint="eastAsia"/>
          <w:spacing w:val="-4"/>
          <w:sz w:val="32"/>
          <w:szCs w:val="32"/>
        </w:rPr>
        <w:t>；如国民经济某</w:t>
      </w:r>
      <w:r w:rsidRPr="00314AFF">
        <w:rPr>
          <w:rFonts w:ascii="仿宋_GB2312" w:eastAsia="仿宋_GB2312" w:hAnsi="宋体" w:cs="宋体"/>
          <w:spacing w:val="-4"/>
          <w:sz w:val="32"/>
          <w:szCs w:val="32"/>
        </w:rPr>
        <w:t>行业</w:t>
      </w:r>
      <w:r w:rsidRPr="00314AFF">
        <w:rPr>
          <w:rFonts w:ascii="仿宋_GB2312" w:eastAsia="仿宋_GB2312" w:hAnsi="宋体" w:cs="宋体" w:hint="eastAsia"/>
          <w:spacing w:val="-4"/>
          <w:sz w:val="32"/>
          <w:szCs w:val="32"/>
        </w:rPr>
        <w:t>小</w:t>
      </w:r>
      <w:r w:rsidRPr="00314AFF">
        <w:rPr>
          <w:rFonts w:ascii="仿宋_GB2312" w:eastAsia="仿宋_GB2312" w:hAnsi="宋体" w:cs="宋体"/>
          <w:spacing w:val="-4"/>
          <w:sz w:val="32"/>
          <w:szCs w:val="32"/>
        </w:rPr>
        <w:t>类</w:t>
      </w:r>
      <w:r w:rsidRPr="00314AFF">
        <w:rPr>
          <w:rFonts w:ascii="仿宋_GB2312" w:eastAsia="仿宋_GB2312" w:hAnsi="宋体" w:cs="宋体" w:hint="eastAsia"/>
          <w:spacing w:val="-4"/>
          <w:sz w:val="32"/>
          <w:szCs w:val="32"/>
        </w:rPr>
        <w:t>全部</w:t>
      </w:r>
      <w:r w:rsidRPr="00314AFF">
        <w:rPr>
          <w:rFonts w:ascii="仿宋_GB2312" w:eastAsia="仿宋_GB2312" w:hAnsi="宋体" w:cs="宋体"/>
          <w:spacing w:val="-4"/>
          <w:sz w:val="32"/>
          <w:szCs w:val="32"/>
        </w:rPr>
        <w:t>纳入</w:t>
      </w:r>
      <w:r w:rsidRPr="00314AFF">
        <w:rPr>
          <w:rFonts w:ascii="仿宋_GB2312" w:eastAsia="仿宋_GB2312" w:hAnsi="宋体" w:cs="宋体" w:hint="eastAsia"/>
          <w:spacing w:val="-4"/>
          <w:sz w:val="32"/>
          <w:szCs w:val="32"/>
        </w:rPr>
        <w:t>文化及相关产业，则</w:t>
      </w:r>
      <w:r w:rsidRPr="00314AFF">
        <w:rPr>
          <w:rFonts w:ascii="仿宋_GB2312" w:eastAsia="仿宋_GB2312" w:hAnsi="宋体" w:cs="宋体"/>
          <w:spacing w:val="-4"/>
          <w:sz w:val="32"/>
          <w:szCs w:val="32"/>
        </w:rPr>
        <w:t>小类类别名称与</w:t>
      </w:r>
      <w:r w:rsidRPr="00314AFF">
        <w:rPr>
          <w:rFonts w:ascii="仿宋_GB2312" w:eastAsia="仿宋_GB2312" w:hAnsi="宋体" w:cs="宋体" w:hint="eastAsia"/>
          <w:spacing w:val="-4"/>
          <w:sz w:val="32"/>
          <w:szCs w:val="32"/>
        </w:rPr>
        <w:t>行业类别名称完全</w:t>
      </w:r>
      <w:r w:rsidRPr="00314AFF">
        <w:rPr>
          <w:rFonts w:ascii="仿宋_GB2312" w:eastAsia="仿宋_GB2312" w:hAnsi="宋体" w:cs="宋体"/>
          <w:spacing w:val="-4"/>
          <w:sz w:val="32"/>
          <w:szCs w:val="32"/>
        </w:rPr>
        <w:t>一致</w:t>
      </w:r>
      <w:r w:rsidRPr="00314AFF">
        <w:rPr>
          <w:rFonts w:ascii="仿宋_GB2312" w:eastAsia="仿宋_GB2312" w:hAnsi="宋体" w:cs="宋体" w:hint="eastAsia"/>
          <w:spacing w:val="-4"/>
          <w:sz w:val="32"/>
          <w:szCs w:val="32"/>
        </w:rPr>
        <w:t>。</w:t>
      </w:r>
    </w:p>
    <w:p w14:paraId="1E6BC132" w14:textId="77777777" w:rsidR="00CD26F9" w:rsidRDefault="00CD26F9" w:rsidP="00CD26F9">
      <w:pPr>
        <w:spacing w:line="600" w:lineRule="exact"/>
        <w:ind w:firstLineChars="200" w:firstLine="624"/>
        <w:rPr>
          <w:rFonts w:ascii="仿宋_GB2312" w:eastAsia="仿宋_GB2312" w:hAnsi="宋体" w:cs="宋体"/>
          <w:spacing w:val="-4"/>
          <w:sz w:val="32"/>
          <w:szCs w:val="32"/>
        </w:rPr>
      </w:pPr>
      <w:r w:rsidRPr="004571ED">
        <w:rPr>
          <w:rFonts w:ascii="仿宋_GB2312" w:eastAsia="仿宋_GB2312" w:hAnsi="宋体" w:cs="宋体" w:hint="eastAsia"/>
          <w:spacing w:val="-4"/>
          <w:sz w:val="32"/>
          <w:szCs w:val="32"/>
        </w:rPr>
        <w:t>（</w:t>
      </w:r>
      <w:r>
        <w:rPr>
          <w:rFonts w:ascii="仿宋_GB2312" w:eastAsia="仿宋_GB2312" w:hAnsi="宋体" w:cs="宋体" w:hint="eastAsia"/>
          <w:spacing w:val="-4"/>
          <w:sz w:val="32"/>
          <w:szCs w:val="32"/>
        </w:rPr>
        <w:t>二</w:t>
      </w:r>
      <w:r w:rsidRPr="004571ED">
        <w:rPr>
          <w:rFonts w:ascii="仿宋_GB2312" w:eastAsia="仿宋_GB2312" w:hAnsi="宋体" w:cs="宋体" w:hint="eastAsia"/>
          <w:spacing w:val="-4"/>
          <w:sz w:val="32"/>
          <w:szCs w:val="32"/>
        </w:rPr>
        <w:t>）本分类</w:t>
      </w:r>
      <w:r>
        <w:rPr>
          <w:rFonts w:ascii="仿宋_GB2312" w:eastAsia="仿宋_GB2312" w:hAnsi="宋体" w:cs="宋体" w:hint="eastAsia"/>
          <w:spacing w:val="-4"/>
          <w:sz w:val="32"/>
          <w:szCs w:val="32"/>
        </w:rPr>
        <w:t>全部</w:t>
      </w:r>
      <w:r>
        <w:rPr>
          <w:rFonts w:ascii="仿宋_GB2312" w:eastAsia="仿宋_GB2312" w:hAnsi="宋体" w:cs="宋体"/>
          <w:spacing w:val="-4"/>
          <w:sz w:val="32"/>
          <w:szCs w:val="32"/>
        </w:rPr>
        <w:t>小类</w:t>
      </w:r>
      <w:r w:rsidRPr="004571ED">
        <w:rPr>
          <w:rFonts w:ascii="仿宋_GB2312" w:eastAsia="仿宋_GB2312" w:hAnsi="宋体" w:cs="宋体" w:hint="eastAsia"/>
          <w:spacing w:val="-4"/>
          <w:sz w:val="32"/>
          <w:szCs w:val="32"/>
        </w:rPr>
        <w:t>对应</w:t>
      </w:r>
      <w:r>
        <w:rPr>
          <w:rFonts w:ascii="仿宋_GB2312" w:eastAsia="仿宋_GB2312" w:hAnsi="宋体" w:cs="宋体" w:hint="eastAsia"/>
          <w:spacing w:val="-4"/>
          <w:sz w:val="32"/>
          <w:szCs w:val="32"/>
        </w:rPr>
        <w:t>或</w:t>
      </w:r>
      <w:r>
        <w:rPr>
          <w:rFonts w:ascii="仿宋_GB2312" w:eastAsia="仿宋_GB2312" w:hAnsi="宋体" w:cs="宋体"/>
          <w:spacing w:val="-4"/>
          <w:sz w:val="32"/>
          <w:szCs w:val="32"/>
        </w:rPr>
        <w:t>包含在</w:t>
      </w:r>
      <w:r w:rsidRPr="004571ED">
        <w:rPr>
          <w:rFonts w:ascii="仿宋_GB2312" w:eastAsia="仿宋_GB2312" w:hAnsi="宋体" w:cs="宋体" w:hint="eastAsia"/>
          <w:spacing w:val="-4"/>
          <w:sz w:val="32"/>
          <w:szCs w:val="32"/>
        </w:rPr>
        <w:t>《国民经济行业分类》</w:t>
      </w:r>
      <w:r>
        <w:rPr>
          <w:rFonts w:ascii="仿宋_GB2312" w:eastAsia="仿宋_GB2312" w:hAnsi="宋体" w:cs="宋体" w:hint="eastAsia"/>
          <w:spacing w:val="-4"/>
          <w:sz w:val="32"/>
          <w:szCs w:val="32"/>
        </w:rPr>
        <w:t>（GB/T 4754-2017）相应的</w:t>
      </w:r>
      <w:r>
        <w:rPr>
          <w:rFonts w:ascii="仿宋_GB2312" w:eastAsia="仿宋_GB2312" w:hAnsi="宋体" w:cs="宋体"/>
          <w:spacing w:val="-4"/>
          <w:sz w:val="32"/>
          <w:szCs w:val="32"/>
        </w:rPr>
        <w:t>行业小类</w:t>
      </w:r>
      <w:r>
        <w:rPr>
          <w:rFonts w:ascii="仿宋_GB2312" w:eastAsia="仿宋_GB2312" w:hAnsi="宋体" w:cs="宋体" w:hint="eastAsia"/>
          <w:spacing w:val="-4"/>
          <w:sz w:val="32"/>
          <w:szCs w:val="32"/>
        </w:rPr>
        <w:t>中</w:t>
      </w:r>
      <w:r>
        <w:rPr>
          <w:rFonts w:ascii="仿宋_GB2312" w:eastAsia="仿宋_GB2312" w:hAnsi="宋体" w:cs="宋体"/>
          <w:spacing w:val="-4"/>
          <w:sz w:val="32"/>
          <w:szCs w:val="32"/>
        </w:rPr>
        <w:t>，</w:t>
      </w:r>
      <w:r w:rsidRPr="004571ED">
        <w:rPr>
          <w:rFonts w:ascii="仿宋_GB2312" w:eastAsia="仿宋_GB2312" w:hAnsi="宋体" w:cs="宋体" w:hint="eastAsia"/>
          <w:spacing w:val="-4"/>
          <w:sz w:val="32"/>
          <w:szCs w:val="32"/>
        </w:rPr>
        <w:t>具体范围和说明</w:t>
      </w:r>
      <w:r>
        <w:rPr>
          <w:rFonts w:ascii="仿宋_GB2312" w:eastAsia="仿宋_GB2312" w:hAnsi="宋体" w:cs="宋体" w:hint="eastAsia"/>
          <w:spacing w:val="-4"/>
          <w:sz w:val="32"/>
          <w:szCs w:val="32"/>
        </w:rPr>
        <w:t>可</w:t>
      </w:r>
      <w:r w:rsidRPr="004571ED">
        <w:rPr>
          <w:rFonts w:ascii="仿宋_GB2312" w:eastAsia="仿宋_GB2312" w:hAnsi="宋体" w:cs="宋体" w:hint="eastAsia"/>
          <w:spacing w:val="-4"/>
          <w:sz w:val="32"/>
          <w:szCs w:val="32"/>
        </w:rPr>
        <w:t>参见《</w:t>
      </w:r>
      <w:r w:rsidRPr="00F2789D">
        <w:rPr>
          <w:rFonts w:ascii="仿宋_GB2312" w:eastAsia="仿宋_GB2312" w:hAnsi="宋体" w:cs="宋体" w:hint="eastAsia"/>
          <w:spacing w:val="-4"/>
          <w:sz w:val="32"/>
          <w:szCs w:val="32"/>
        </w:rPr>
        <w:t>2017国民经济行业分类注释</w:t>
      </w:r>
      <w:r w:rsidRPr="004571ED">
        <w:rPr>
          <w:rFonts w:ascii="仿宋_GB2312" w:eastAsia="仿宋_GB2312" w:hAnsi="宋体" w:cs="宋体" w:hint="eastAsia"/>
          <w:spacing w:val="-4"/>
          <w:sz w:val="32"/>
          <w:szCs w:val="32"/>
        </w:rPr>
        <w:t>》。</w:t>
      </w:r>
    </w:p>
    <w:p w14:paraId="26DF620C" w14:textId="77777777" w:rsidR="00CD26F9" w:rsidRPr="004571ED" w:rsidRDefault="00CD26F9" w:rsidP="00CD26F9">
      <w:pPr>
        <w:spacing w:line="600" w:lineRule="exact"/>
        <w:ind w:firstLineChars="200" w:firstLine="624"/>
        <w:rPr>
          <w:rFonts w:ascii="仿宋_GB2312" w:eastAsia="仿宋_GB2312" w:hAnsi="宋体" w:cs="宋体"/>
          <w:spacing w:val="-4"/>
          <w:sz w:val="32"/>
          <w:szCs w:val="32"/>
        </w:rPr>
      </w:pPr>
      <w:r w:rsidRPr="004571ED">
        <w:rPr>
          <w:rFonts w:ascii="仿宋_GB2312" w:eastAsia="仿宋_GB2312" w:hAnsi="宋体" w:cs="宋体" w:hint="eastAsia"/>
          <w:spacing w:val="-4"/>
          <w:sz w:val="32"/>
          <w:szCs w:val="32"/>
        </w:rPr>
        <w:t>（</w:t>
      </w:r>
      <w:r>
        <w:rPr>
          <w:rFonts w:ascii="仿宋_GB2312" w:eastAsia="仿宋_GB2312" w:hAnsi="宋体" w:cs="宋体" w:hint="eastAsia"/>
          <w:spacing w:val="-4"/>
          <w:sz w:val="32"/>
          <w:szCs w:val="32"/>
        </w:rPr>
        <w:t>三</w:t>
      </w:r>
      <w:r w:rsidRPr="004571ED">
        <w:rPr>
          <w:rFonts w:ascii="仿宋_GB2312" w:eastAsia="仿宋_GB2312" w:hAnsi="宋体" w:cs="宋体" w:hint="eastAsia"/>
          <w:spacing w:val="-4"/>
          <w:sz w:val="32"/>
          <w:szCs w:val="32"/>
        </w:rPr>
        <w:t>）本分类</w:t>
      </w:r>
      <w:r>
        <w:rPr>
          <w:rFonts w:ascii="仿宋_GB2312" w:eastAsia="仿宋_GB2312" w:hAnsi="宋体" w:cs="宋体" w:hint="eastAsia"/>
          <w:spacing w:val="-4"/>
          <w:sz w:val="32"/>
          <w:szCs w:val="32"/>
        </w:rPr>
        <w:t>0</w:t>
      </w:r>
      <w:r w:rsidRPr="004571ED">
        <w:rPr>
          <w:rFonts w:ascii="仿宋_GB2312" w:eastAsia="仿宋_GB2312" w:hAnsi="宋体" w:cs="宋体" w:hint="eastAsia"/>
          <w:spacing w:val="-4"/>
          <w:sz w:val="32"/>
          <w:szCs w:val="32"/>
        </w:rPr>
        <w:t>1-</w:t>
      </w:r>
      <w:r>
        <w:rPr>
          <w:rFonts w:ascii="仿宋_GB2312" w:eastAsia="仿宋_GB2312" w:hAnsi="宋体" w:cs="宋体"/>
          <w:spacing w:val="-4"/>
          <w:sz w:val="32"/>
          <w:szCs w:val="32"/>
        </w:rPr>
        <w:t>06</w:t>
      </w:r>
      <w:r w:rsidRPr="004571ED">
        <w:rPr>
          <w:rFonts w:ascii="仿宋_GB2312" w:eastAsia="仿宋_GB2312" w:hAnsi="宋体" w:cs="宋体" w:hint="eastAsia"/>
          <w:spacing w:val="-4"/>
          <w:sz w:val="32"/>
          <w:szCs w:val="32"/>
        </w:rPr>
        <w:t>大类为文化核心领域，</w:t>
      </w:r>
      <w:r>
        <w:rPr>
          <w:rFonts w:ascii="仿宋_GB2312" w:eastAsia="仿宋_GB2312" w:hAnsi="宋体" w:cs="宋体" w:hint="eastAsia"/>
          <w:spacing w:val="-4"/>
          <w:sz w:val="32"/>
          <w:szCs w:val="32"/>
        </w:rPr>
        <w:t>0</w:t>
      </w:r>
      <w:r>
        <w:rPr>
          <w:rFonts w:ascii="仿宋_GB2312" w:eastAsia="仿宋_GB2312" w:hAnsi="宋体" w:cs="宋体"/>
          <w:spacing w:val="-4"/>
          <w:sz w:val="32"/>
          <w:szCs w:val="32"/>
        </w:rPr>
        <w:t>7</w:t>
      </w:r>
      <w:r w:rsidRPr="004571ED">
        <w:rPr>
          <w:rFonts w:ascii="仿宋_GB2312" w:eastAsia="仿宋_GB2312" w:hAnsi="宋体" w:cs="宋体" w:hint="eastAsia"/>
          <w:spacing w:val="-4"/>
          <w:sz w:val="32"/>
          <w:szCs w:val="32"/>
        </w:rPr>
        <w:t>-</w:t>
      </w:r>
      <w:r>
        <w:rPr>
          <w:rFonts w:ascii="仿宋_GB2312" w:eastAsia="仿宋_GB2312" w:hAnsi="宋体" w:cs="宋体"/>
          <w:spacing w:val="-4"/>
          <w:sz w:val="32"/>
          <w:szCs w:val="32"/>
        </w:rPr>
        <w:t>09</w:t>
      </w:r>
      <w:r w:rsidRPr="004571ED">
        <w:rPr>
          <w:rFonts w:ascii="仿宋_GB2312" w:eastAsia="仿宋_GB2312" w:hAnsi="宋体" w:cs="宋体" w:hint="eastAsia"/>
          <w:spacing w:val="-4"/>
          <w:sz w:val="32"/>
          <w:szCs w:val="32"/>
        </w:rPr>
        <w:t>大类为文化相关领域。</w:t>
      </w:r>
    </w:p>
    <w:p w14:paraId="62C139C1" w14:textId="77777777" w:rsidR="00CD26F9" w:rsidRDefault="00CD26F9" w:rsidP="00CD26F9">
      <w:pPr>
        <w:spacing w:line="600" w:lineRule="exact"/>
        <w:ind w:firstLineChars="200" w:firstLine="672"/>
        <w:rPr>
          <w:rFonts w:ascii="黑体" w:eastAsia="黑体" w:hAnsi="黑体" w:cs="楷体_GB2312"/>
          <w:bCs/>
          <w:spacing w:val="8"/>
          <w:sz w:val="32"/>
          <w:szCs w:val="32"/>
        </w:rPr>
      </w:pPr>
      <w:r w:rsidRPr="004571ED">
        <w:rPr>
          <w:rFonts w:ascii="黑体" w:eastAsia="黑体" w:hAnsi="黑体" w:cs="楷体_GB2312" w:hint="eastAsia"/>
          <w:bCs/>
          <w:spacing w:val="8"/>
          <w:sz w:val="32"/>
          <w:szCs w:val="32"/>
        </w:rPr>
        <w:t>六、文化及相关产业分类表</w:t>
      </w:r>
    </w:p>
    <w:p w14:paraId="29D18153" w14:textId="77777777" w:rsidR="00CD26F9" w:rsidRPr="000C1F88" w:rsidRDefault="00CD26F9" w:rsidP="00CD26F9">
      <w:pPr>
        <w:adjustRightInd w:val="0"/>
        <w:snapToGrid w:val="0"/>
        <w:spacing w:line="600" w:lineRule="exact"/>
        <w:ind w:firstLineChars="200" w:firstLine="624"/>
        <w:rPr>
          <w:rFonts w:ascii="仿宋_GB2312" w:eastAsia="仿宋_GB2312" w:hAnsi="仿宋"/>
          <w:spacing w:val="-4"/>
          <w:kern w:val="0"/>
          <w:sz w:val="32"/>
          <w:szCs w:val="32"/>
          <w:lang w:eastAsia="x-none"/>
        </w:rPr>
        <w:sectPr w:rsidR="00CD26F9" w:rsidRPr="000C1F88" w:rsidSect="00CD26F9">
          <w:footerReference w:type="even" r:id="rId8"/>
          <w:footerReference w:type="default" r:id="rId9"/>
          <w:pgSz w:w="11906" w:h="16838" w:code="9"/>
          <w:pgMar w:top="1871" w:right="1588" w:bottom="1418" w:left="1588" w:header="851" w:footer="1191" w:gutter="0"/>
          <w:pgNumType w:start="3"/>
          <w:cols w:space="425"/>
          <w:docGrid w:type="lines" w:linePitch="312"/>
        </w:sectPr>
      </w:pPr>
    </w:p>
    <w:p w14:paraId="655B0951" w14:textId="77777777" w:rsidR="00CD26F9" w:rsidRPr="00831201" w:rsidRDefault="00CD26F9" w:rsidP="00CD26F9">
      <w:pPr>
        <w:spacing w:line="600" w:lineRule="exact"/>
        <w:rPr>
          <w:rFonts w:ascii="楷体_GB2312" w:eastAsia="楷体_GB2312" w:hAnsi="黑体" w:cs="楷体_GB2312"/>
          <w:b/>
          <w:bCs/>
          <w:spacing w:val="8"/>
          <w:sz w:val="28"/>
          <w:szCs w:val="28"/>
        </w:rPr>
      </w:pPr>
      <w:r w:rsidRPr="00831201">
        <w:rPr>
          <w:rFonts w:ascii="楷体_GB2312" w:eastAsia="楷体_GB2312" w:hAnsi="黑体" w:cs="楷体_GB2312" w:hint="eastAsia"/>
          <w:b/>
          <w:bCs/>
          <w:spacing w:val="8"/>
          <w:sz w:val="28"/>
          <w:szCs w:val="28"/>
        </w:rPr>
        <w:t>表1</w:t>
      </w:r>
    </w:p>
    <w:p w14:paraId="70816328" w14:textId="77777777" w:rsidR="00CD26F9" w:rsidRDefault="00CD26F9" w:rsidP="00CD26F9">
      <w:pPr>
        <w:spacing w:line="600" w:lineRule="exact"/>
        <w:jc w:val="center"/>
        <w:rPr>
          <w:rFonts w:ascii="黑体" w:eastAsia="黑体" w:hAnsi="黑体" w:cs="宋体"/>
          <w:bCs/>
          <w:color w:val="000000"/>
          <w:sz w:val="40"/>
          <w:szCs w:val="40"/>
        </w:rPr>
      </w:pPr>
      <w:r w:rsidRPr="00B91910">
        <w:rPr>
          <w:rFonts w:ascii="黑体" w:eastAsia="黑体" w:hAnsi="黑体" w:cs="宋体" w:hint="eastAsia"/>
          <w:bCs/>
          <w:color w:val="000000"/>
          <w:sz w:val="40"/>
          <w:szCs w:val="40"/>
        </w:rPr>
        <w:t>文化及相关产业分类表</w:t>
      </w:r>
    </w:p>
    <w:tbl>
      <w:tblPr>
        <w:tblW w:w="4923" w:type="pct"/>
        <w:tblLayout w:type="fixed"/>
        <w:tblLook w:val="04A0" w:firstRow="1" w:lastRow="0" w:firstColumn="1" w:lastColumn="0" w:noHBand="0" w:noVBand="1"/>
      </w:tblPr>
      <w:tblGrid>
        <w:gridCol w:w="575"/>
        <w:gridCol w:w="578"/>
        <w:gridCol w:w="720"/>
        <w:gridCol w:w="3846"/>
        <w:gridCol w:w="6844"/>
        <w:gridCol w:w="1393"/>
      </w:tblGrid>
      <w:tr w:rsidR="00CD26F9" w:rsidRPr="005129C3" w14:paraId="62D6FBEE" w14:textId="77777777">
        <w:trPr>
          <w:trHeight w:val="775"/>
          <w:tblHeader/>
        </w:trPr>
        <w:tc>
          <w:tcPr>
            <w:tcW w:w="671" w:type="pct"/>
            <w:gridSpan w:val="3"/>
            <w:tcBorders>
              <w:top w:val="single" w:sz="12" w:space="0" w:color="auto"/>
              <w:left w:val="nil"/>
              <w:bottom w:val="single" w:sz="4" w:space="0" w:color="auto"/>
              <w:right w:val="single" w:sz="4" w:space="0" w:color="auto"/>
            </w:tcBorders>
            <w:shd w:val="clear" w:color="auto" w:fill="auto"/>
            <w:vAlign w:val="center"/>
          </w:tcPr>
          <w:p w14:paraId="2EC5E39A" w14:textId="77777777" w:rsidR="00CD26F9" w:rsidRPr="005129C3" w:rsidRDefault="00CD26F9" w:rsidP="00CD26F9">
            <w:pPr>
              <w:widowControl/>
              <w:jc w:val="center"/>
              <w:rPr>
                <w:rFonts w:ascii="黑体" w:eastAsia="黑体" w:hAnsi="黑体" w:cs="宋体"/>
                <w:sz w:val="24"/>
              </w:rPr>
            </w:pPr>
            <w:r w:rsidRPr="005129C3">
              <w:rPr>
                <w:rFonts w:ascii="黑体" w:eastAsia="黑体" w:hAnsi="黑体" w:cs="宋体" w:hint="eastAsia"/>
                <w:sz w:val="24"/>
              </w:rPr>
              <w:t>代　 码</w:t>
            </w:r>
          </w:p>
        </w:tc>
        <w:tc>
          <w:tcPr>
            <w:tcW w:w="1378" w:type="pct"/>
            <w:vMerge w:val="restart"/>
            <w:tcBorders>
              <w:top w:val="single" w:sz="12" w:space="0" w:color="auto"/>
              <w:left w:val="single" w:sz="4" w:space="0" w:color="auto"/>
              <w:bottom w:val="single" w:sz="4" w:space="0" w:color="auto"/>
              <w:right w:val="single" w:sz="4" w:space="0" w:color="auto"/>
            </w:tcBorders>
            <w:shd w:val="clear" w:color="auto" w:fill="auto"/>
            <w:vAlign w:val="center"/>
          </w:tcPr>
          <w:p w14:paraId="78B95E56" w14:textId="77777777" w:rsidR="00CD26F9" w:rsidRPr="005129C3" w:rsidRDefault="00CD26F9" w:rsidP="00CD26F9">
            <w:pPr>
              <w:widowControl/>
              <w:jc w:val="center"/>
              <w:rPr>
                <w:rFonts w:ascii="黑体" w:eastAsia="黑体" w:hAnsi="黑体" w:cs="宋体"/>
                <w:sz w:val="24"/>
              </w:rPr>
            </w:pPr>
            <w:r w:rsidRPr="005129C3">
              <w:rPr>
                <w:rFonts w:ascii="黑体" w:eastAsia="黑体" w:hAnsi="黑体" w:cs="宋体" w:hint="eastAsia"/>
                <w:sz w:val="24"/>
              </w:rPr>
              <w:t>类别名称</w:t>
            </w:r>
          </w:p>
        </w:tc>
        <w:tc>
          <w:tcPr>
            <w:tcW w:w="2452" w:type="pct"/>
            <w:vMerge w:val="restart"/>
            <w:tcBorders>
              <w:top w:val="single" w:sz="12" w:space="0" w:color="auto"/>
              <w:left w:val="single" w:sz="4" w:space="0" w:color="auto"/>
              <w:bottom w:val="single" w:sz="4" w:space="0" w:color="auto"/>
              <w:right w:val="single" w:sz="4" w:space="0" w:color="auto"/>
            </w:tcBorders>
            <w:shd w:val="clear" w:color="auto" w:fill="auto"/>
            <w:vAlign w:val="center"/>
          </w:tcPr>
          <w:p w14:paraId="7A650FCF" w14:textId="77777777" w:rsidR="00CD26F9" w:rsidRPr="005129C3" w:rsidRDefault="00CD26F9" w:rsidP="00CD26F9">
            <w:pPr>
              <w:widowControl/>
              <w:jc w:val="center"/>
              <w:rPr>
                <w:rFonts w:ascii="黑体" w:eastAsia="黑体" w:hAnsi="黑体" w:cs="宋体"/>
                <w:sz w:val="24"/>
              </w:rPr>
            </w:pPr>
            <w:r w:rsidRPr="005129C3">
              <w:rPr>
                <w:rFonts w:ascii="黑体" w:eastAsia="黑体" w:hAnsi="黑体" w:cs="宋体" w:hint="eastAsia"/>
                <w:sz w:val="24"/>
              </w:rPr>
              <w:t>说　 明</w:t>
            </w:r>
          </w:p>
        </w:tc>
        <w:tc>
          <w:tcPr>
            <w:tcW w:w="499" w:type="pct"/>
            <w:vMerge w:val="restart"/>
            <w:tcBorders>
              <w:top w:val="single" w:sz="12" w:space="0" w:color="auto"/>
              <w:left w:val="single" w:sz="4" w:space="0" w:color="auto"/>
              <w:bottom w:val="single" w:sz="4" w:space="0" w:color="000000"/>
              <w:right w:val="nil"/>
            </w:tcBorders>
            <w:shd w:val="clear" w:color="auto" w:fill="auto"/>
            <w:vAlign w:val="center"/>
          </w:tcPr>
          <w:p w14:paraId="121C8119" w14:textId="77777777" w:rsidR="00CD26F9" w:rsidRDefault="00CD26F9" w:rsidP="00CD26F9">
            <w:pPr>
              <w:widowControl/>
              <w:jc w:val="center"/>
              <w:rPr>
                <w:rFonts w:ascii="黑体" w:eastAsia="黑体" w:hAnsi="黑体" w:cs="宋体"/>
                <w:sz w:val="24"/>
              </w:rPr>
            </w:pPr>
            <w:r w:rsidRPr="005129C3">
              <w:rPr>
                <w:rFonts w:ascii="黑体" w:eastAsia="黑体" w:hAnsi="黑体" w:cs="宋体" w:hint="eastAsia"/>
                <w:sz w:val="24"/>
              </w:rPr>
              <w:t>行业分类</w:t>
            </w:r>
          </w:p>
          <w:p w14:paraId="6A914A29" w14:textId="77777777" w:rsidR="00CD26F9" w:rsidRPr="005129C3" w:rsidRDefault="00CD26F9" w:rsidP="00CD26F9">
            <w:pPr>
              <w:widowControl/>
              <w:jc w:val="center"/>
              <w:rPr>
                <w:rFonts w:ascii="黑体" w:eastAsia="黑体" w:hAnsi="黑体" w:cs="宋体"/>
                <w:sz w:val="24"/>
              </w:rPr>
            </w:pPr>
            <w:r w:rsidRPr="005129C3">
              <w:rPr>
                <w:rFonts w:ascii="黑体" w:eastAsia="黑体" w:hAnsi="黑体" w:cs="宋体" w:hint="eastAsia"/>
                <w:sz w:val="24"/>
              </w:rPr>
              <w:t>代码</w:t>
            </w:r>
          </w:p>
        </w:tc>
      </w:tr>
      <w:tr w:rsidR="00CD26F9" w:rsidRPr="005129C3" w14:paraId="55E29345" w14:textId="77777777">
        <w:trPr>
          <w:trHeight w:val="778"/>
          <w:tblHeader/>
        </w:trPr>
        <w:tc>
          <w:tcPr>
            <w:tcW w:w="206" w:type="pct"/>
            <w:tcBorders>
              <w:top w:val="nil"/>
              <w:left w:val="nil"/>
              <w:bottom w:val="single" w:sz="4" w:space="0" w:color="auto"/>
              <w:right w:val="nil"/>
            </w:tcBorders>
            <w:shd w:val="clear" w:color="auto" w:fill="auto"/>
            <w:vAlign w:val="center"/>
          </w:tcPr>
          <w:p w14:paraId="6C8BCF05" w14:textId="77777777" w:rsidR="00CD26F9" w:rsidRPr="005129C3" w:rsidRDefault="00CD26F9" w:rsidP="00CD26F9">
            <w:pPr>
              <w:widowControl/>
              <w:jc w:val="center"/>
              <w:rPr>
                <w:rFonts w:ascii="黑体" w:eastAsia="黑体" w:hAnsi="黑体" w:cs="宋体"/>
                <w:sz w:val="24"/>
              </w:rPr>
            </w:pPr>
            <w:r w:rsidRPr="005129C3">
              <w:rPr>
                <w:rFonts w:ascii="黑体" w:eastAsia="黑体" w:hAnsi="黑体" w:cs="宋体" w:hint="eastAsia"/>
                <w:sz w:val="24"/>
              </w:rPr>
              <w:t>大类</w:t>
            </w:r>
          </w:p>
        </w:tc>
        <w:tc>
          <w:tcPr>
            <w:tcW w:w="207" w:type="pct"/>
            <w:tcBorders>
              <w:top w:val="nil"/>
              <w:left w:val="single" w:sz="4" w:space="0" w:color="auto"/>
              <w:bottom w:val="single" w:sz="4" w:space="0" w:color="auto"/>
              <w:right w:val="single" w:sz="4" w:space="0" w:color="auto"/>
            </w:tcBorders>
            <w:shd w:val="clear" w:color="auto" w:fill="auto"/>
            <w:vAlign w:val="center"/>
          </w:tcPr>
          <w:p w14:paraId="4A91F2CB" w14:textId="77777777" w:rsidR="00CD26F9" w:rsidRPr="005129C3" w:rsidRDefault="00CD26F9" w:rsidP="00CD26F9">
            <w:pPr>
              <w:widowControl/>
              <w:jc w:val="center"/>
              <w:rPr>
                <w:rFonts w:ascii="黑体" w:eastAsia="黑体" w:hAnsi="黑体" w:cs="宋体"/>
                <w:sz w:val="24"/>
              </w:rPr>
            </w:pPr>
            <w:r w:rsidRPr="005129C3">
              <w:rPr>
                <w:rFonts w:ascii="黑体" w:eastAsia="黑体" w:hAnsi="黑体" w:cs="宋体" w:hint="eastAsia"/>
                <w:sz w:val="24"/>
              </w:rPr>
              <w:t>中类</w:t>
            </w:r>
          </w:p>
        </w:tc>
        <w:tc>
          <w:tcPr>
            <w:tcW w:w="258" w:type="pct"/>
            <w:tcBorders>
              <w:top w:val="nil"/>
              <w:left w:val="nil"/>
              <w:bottom w:val="single" w:sz="4" w:space="0" w:color="auto"/>
              <w:right w:val="single" w:sz="4" w:space="0" w:color="auto"/>
            </w:tcBorders>
            <w:shd w:val="clear" w:color="auto" w:fill="auto"/>
            <w:vAlign w:val="center"/>
          </w:tcPr>
          <w:p w14:paraId="5C1C38E0" w14:textId="77777777" w:rsidR="00CD26F9" w:rsidRDefault="00CD26F9" w:rsidP="00CD26F9">
            <w:pPr>
              <w:widowControl/>
              <w:jc w:val="center"/>
              <w:rPr>
                <w:rFonts w:ascii="黑体" w:eastAsia="黑体" w:hAnsi="黑体" w:cs="宋体"/>
                <w:sz w:val="24"/>
              </w:rPr>
            </w:pPr>
            <w:r w:rsidRPr="005129C3">
              <w:rPr>
                <w:rFonts w:ascii="黑体" w:eastAsia="黑体" w:hAnsi="黑体" w:cs="宋体" w:hint="eastAsia"/>
                <w:sz w:val="24"/>
              </w:rPr>
              <w:t>小</w:t>
            </w:r>
          </w:p>
          <w:p w14:paraId="41BECF21" w14:textId="77777777" w:rsidR="00CD26F9" w:rsidRPr="005129C3" w:rsidRDefault="00CD26F9" w:rsidP="00CD26F9">
            <w:pPr>
              <w:widowControl/>
              <w:jc w:val="center"/>
              <w:rPr>
                <w:rFonts w:ascii="黑体" w:eastAsia="黑体" w:hAnsi="黑体" w:cs="宋体"/>
                <w:sz w:val="24"/>
              </w:rPr>
            </w:pPr>
            <w:r w:rsidRPr="005129C3">
              <w:rPr>
                <w:rFonts w:ascii="黑体" w:eastAsia="黑体" w:hAnsi="黑体" w:cs="宋体" w:hint="eastAsia"/>
                <w:sz w:val="24"/>
              </w:rPr>
              <w:t>类</w:t>
            </w:r>
          </w:p>
        </w:tc>
        <w:tc>
          <w:tcPr>
            <w:tcW w:w="1378" w:type="pct"/>
            <w:vMerge/>
            <w:tcBorders>
              <w:top w:val="single" w:sz="8" w:space="0" w:color="auto"/>
              <w:left w:val="single" w:sz="4" w:space="0" w:color="auto"/>
              <w:bottom w:val="single" w:sz="4" w:space="0" w:color="auto"/>
              <w:right w:val="single" w:sz="4" w:space="0" w:color="auto"/>
            </w:tcBorders>
            <w:shd w:val="clear" w:color="auto" w:fill="auto"/>
            <w:vAlign w:val="center"/>
          </w:tcPr>
          <w:p w14:paraId="501CF217" w14:textId="77777777" w:rsidR="00CD26F9" w:rsidRPr="005129C3" w:rsidRDefault="00CD26F9" w:rsidP="00CD26F9">
            <w:pPr>
              <w:widowControl/>
              <w:jc w:val="left"/>
              <w:rPr>
                <w:rFonts w:ascii="黑体" w:eastAsia="黑体" w:hAnsi="黑体" w:cs="宋体"/>
                <w:sz w:val="24"/>
              </w:rPr>
            </w:pPr>
          </w:p>
        </w:tc>
        <w:tc>
          <w:tcPr>
            <w:tcW w:w="2452" w:type="pct"/>
            <w:vMerge/>
            <w:tcBorders>
              <w:top w:val="nil"/>
              <w:left w:val="single" w:sz="4" w:space="0" w:color="auto"/>
              <w:bottom w:val="single" w:sz="4" w:space="0" w:color="auto"/>
              <w:right w:val="single" w:sz="4" w:space="0" w:color="auto"/>
            </w:tcBorders>
            <w:shd w:val="clear" w:color="auto" w:fill="auto"/>
            <w:vAlign w:val="center"/>
          </w:tcPr>
          <w:p w14:paraId="018032AD" w14:textId="77777777" w:rsidR="00CD26F9" w:rsidRPr="005129C3" w:rsidRDefault="00CD26F9" w:rsidP="00CD26F9">
            <w:pPr>
              <w:widowControl/>
              <w:jc w:val="left"/>
              <w:rPr>
                <w:rFonts w:ascii="黑体" w:eastAsia="黑体" w:hAnsi="黑体" w:cs="宋体"/>
                <w:sz w:val="24"/>
              </w:rPr>
            </w:pPr>
          </w:p>
        </w:tc>
        <w:tc>
          <w:tcPr>
            <w:tcW w:w="499" w:type="pct"/>
            <w:vMerge/>
            <w:tcBorders>
              <w:top w:val="single" w:sz="8" w:space="0" w:color="auto"/>
              <w:left w:val="single" w:sz="4" w:space="0" w:color="auto"/>
              <w:bottom w:val="single" w:sz="4" w:space="0" w:color="000000"/>
              <w:right w:val="nil"/>
            </w:tcBorders>
            <w:shd w:val="clear" w:color="auto" w:fill="auto"/>
            <w:vAlign w:val="center"/>
          </w:tcPr>
          <w:p w14:paraId="2E24D3EA" w14:textId="77777777" w:rsidR="00CD26F9" w:rsidRPr="005129C3" w:rsidRDefault="00CD26F9" w:rsidP="00CD26F9">
            <w:pPr>
              <w:widowControl/>
              <w:jc w:val="left"/>
              <w:rPr>
                <w:rFonts w:ascii="黑体" w:eastAsia="黑体" w:hAnsi="黑体" w:cs="宋体"/>
                <w:sz w:val="24"/>
              </w:rPr>
            </w:pPr>
          </w:p>
        </w:tc>
      </w:tr>
      <w:tr w:rsidR="00CD26F9" w:rsidRPr="005129C3" w14:paraId="015649EA" w14:textId="77777777">
        <w:trPr>
          <w:trHeight w:hRule="exact" w:val="454"/>
        </w:trPr>
        <w:tc>
          <w:tcPr>
            <w:tcW w:w="206" w:type="pct"/>
            <w:tcBorders>
              <w:top w:val="nil"/>
              <w:left w:val="nil"/>
              <w:bottom w:val="nil"/>
              <w:right w:val="nil"/>
            </w:tcBorders>
            <w:shd w:val="clear" w:color="auto" w:fill="auto"/>
            <w:vAlign w:val="center"/>
          </w:tcPr>
          <w:p w14:paraId="7038AC8C" w14:textId="77777777" w:rsidR="00CD26F9" w:rsidRPr="005129C3" w:rsidRDefault="00CD26F9" w:rsidP="00CD26F9">
            <w:pPr>
              <w:widowControl/>
              <w:jc w:val="center"/>
              <w:rPr>
                <w:rFonts w:ascii="黑体" w:eastAsia="黑体" w:hAnsi="黑体" w:cs="宋体"/>
                <w:sz w:val="24"/>
              </w:rPr>
            </w:pPr>
          </w:p>
        </w:tc>
        <w:tc>
          <w:tcPr>
            <w:tcW w:w="207" w:type="pct"/>
            <w:tcBorders>
              <w:top w:val="nil"/>
              <w:left w:val="single" w:sz="4" w:space="0" w:color="auto"/>
              <w:bottom w:val="nil"/>
              <w:right w:val="single" w:sz="4" w:space="0" w:color="auto"/>
            </w:tcBorders>
            <w:shd w:val="clear" w:color="auto" w:fill="auto"/>
            <w:vAlign w:val="center"/>
          </w:tcPr>
          <w:p w14:paraId="49405D5C" w14:textId="77777777" w:rsidR="00CD26F9" w:rsidRPr="005129C3" w:rsidRDefault="00CD26F9" w:rsidP="00CD26F9">
            <w:pPr>
              <w:widowControl/>
              <w:jc w:val="center"/>
              <w:rPr>
                <w:rFonts w:ascii="黑体" w:eastAsia="黑体" w:hAnsi="黑体" w:cs="宋体"/>
                <w:sz w:val="24"/>
              </w:rPr>
            </w:pPr>
            <w:r w:rsidRPr="005129C3">
              <w:rPr>
                <w:rFonts w:ascii="黑体" w:eastAsia="黑体" w:hAnsi="黑体" w:cs="宋体" w:hint="eastAsia"/>
                <w:sz w:val="24"/>
              </w:rPr>
              <w:t xml:space="preserve">　</w:t>
            </w:r>
          </w:p>
        </w:tc>
        <w:tc>
          <w:tcPr>
            <w:tcW w:w="258" w:type="pct"/>
            <w:tcBorders>
              <w:top w:val="nil"/>
              <w:left w:val="nil"/>
              <w:bottom w:val="nil"/>
              <w:right w:val="nil"/>
            </w:tcBorders>
            <w:shd w:val="clear" w:color="auto" w:fill="auto"/>
            <w:vAlign w:val="center"/>
          </w:tcPr>
          <w:p w14:paraId="454A7ED8" w14:textId="77777777" w:rsidR="00CD26F9" w:rsidRPr="005129C3" w:rsidRDefault="00CD26F9" w:rsidP="00CD26F9">
            <w:pPr>
              <w:widowControl/>
              <w:jc w:val="center"/>
              <w:rPr>
                <w:rFonts w:ascii="黑体" w:eastAsia="黑体" w:hAnsi="黑体" w:cs="宋体"/>
                <w:sz w:val="24"/>
              </w:rPr>
            </w:pPr>
          </w:p>
        </w:tc>
        <w:tc>
          <w:tcPr>
            <w:tcW w:w="1378" w:type="pct"/>
            <w:tcBorders>
              <w:top w:val="nil"/>
              <w:left w:val="single" w:sz="4" w:space="0" w:color="auto"/>
              <w:bottom w:val="nil"/>
              <w:right w:val="single" w:sz="4" w:space="0" w:color="auto"/>
            </w:tcBorders>
            <w:shd w:val="clear" w:color="auto" w:fill="auto"/>
            <w:vAlign w:val="center"/>
          </w:tcPr>
          <w:p w14:paraId="55F0F7F0" w14:textId="77777777" w:rsidR="00CD26F9" w:rsidRPr="005129C3" w:rsidRDefault="00CD26F9" w:rsidP="00CD26F9">
            <w:pPr>
              <w:widowControl/>
              <w:jc w:val="left"/>
              <w:rPr>
                <w:rFonts w:ascii="黑体" w:eastAsia="黑体" w:hAnsi="黑体" w:cs="宋体"/>
                <w:b/>
                <w:bCs/>
                <w:sz w:val="20"/>
                <w:szCs w:val="20"/>
              </w:rPr>
            </w:pPr>
            <w:r w:rsidRPr="005129C3">
              <w:rPr>
                <w:rFonts w:ascii="黑体" w:eastAsia="黑体" w:hAnsi="黑体" w:cs="宋体" w:hint="eastAsia"/>
                <w:b/>
                <w:bCs/>
                <w:sz w:val="20"/>
                <w:szCs w:val="20"/>
              </w:rPr>
              <w:t>文化核心领域</w:t>
            </w:r>
          </w:p>
        </w:tc>
        <w:tc>
          <w:tcPr>
            <w:tcW w:w="2452" w:type="pct"/>
            <w:tcBorders>
              <w:top w:val="nil"/>
              <w:left w:val="nil"/>
              <w:bottom w:val="nil"/>
              <w:right w:val="nil"/>
            </w:tcBorders>
            <w:shd w:val="clear" w:color="auto" w:fill="auto"/>
            <w:vAlign w:val="center"/>
          </w:tcPr>
          <w:p w14:paraId="1864995E" w14:textId="77777777" w:rsidR="00CD26F9" w:rsidRPr="005129C3" w:rsidRDefault="00CD26F9" w:rsidP="00CD26F9">
            <w:pPr>
              <w:widowControl/>
              <w:jc w:val="left"/>
              <w:rPr>
                <w:rFonts w:ascii="仿宋_GB2312" w:eastAsia="仿宋_GB2312" w:hAnsi="宋体" w:cs="宋体"/>
                <w:sz w:val="20"/>
                <w:szCs w:val="20"/>
              </w:rPr>
            </w:pPr>
            <w:r w:rsidRPr="005129C3">
              <w:rPr>
                <w:rFonts w:ascii="仿宋_GB2312" w:eastAsia="仿宋_GB2312" w:hAnsi="宋体" w:cs="宋体" w:hint="eastAsia"/>
                <w:sz w:val="20"/>
                <w:szCs w:val="20"/>
              </w:rPr>
              <w:t>本领域包括01-06大类。</w:t>
            </w:r>
          </w:p>
        </w:tc>
        <w:tc>
          <w:tcPr>
            <w:tcW w:w="499" w:type="pct"/>
            <w:tcBorders>
              <w:top w:val="nil"/>
              <w:left w:val="single" w:sz="4" w:space="0" w:color="auto"/>
              <w:bottom w:val="nil"/>
              <w:right w:val="nil"/>
            </w:tcBorders>
            <w:shd w:val="clear" w:color="auto" w:fill="auto"/>
            <w:vAlign w:val="center"/>
          </w:tcPr>
          <w:p w14:paraId="665C6331" w14:textId="77777777" w:rsidR="00CD26F9" w:rsidRPr="005129C3" w:rsidRDefault="00CD26F9" w:rsidP="00CD26F9">
            <w:pPr>
              <w:widowControl/>
              <w:jc w:val="center"/>
              <w:rPr>
                <w:rFonts w:ascii="黑体" w:eastAsia="黑体" w:hAnsi="黑体" w:cs="宋体"/>
                <w:sz w:val="24"/>
              </w:rPr>
            </w:pPr>
            <w:r w:rsidRPr="005129C3">
              <w:rPr>
                <w:rFonts w:ascii="黑体" w:eastAsia="黑体" w:hAnsi="黑体" w:cs="宋体" w:hint="eastAsia"/>
                <w:sz w:val="24"/>
              </w:rPr>
              <w:t xml:space="preserve">　</w:t>
            </w:r>
          </w:p>
        </w:tc>
      </w:tr>
      <w:tr w:rsidR="00CD26F9" w:rsidRPr="005129C3" w14:paraId="47DCC02C" w14:textId="77777777">
        <w:trPr>
          <w:trHeight w:hRule="exact" w:val="454"/>
        </w:trPr>
        <w:tc>
          <w:tcPr>
            <w:tcW w:w="206" w:type="pct"/>
            <w:tcBorders>
              <w:top w:val="nil"/>
              <w:left w:val="nil"/>
              <w:bottom w:val="nil"/>
              <w:right w:val="nil"/>
            </w:tcBorders>
            <w:shd w:val="clear" w:color="auto" w:fill="auto"/>
            <w:noWrap/>
            <w:vAlign w:val="center"/>
          </w:tcPr>
          <w:p w14:paraId="665E33D4"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01</w:t>
            </w:r>
          </w:p>
        </w:tc>
        <w:tc>
          <w:tcPr>
            <w:tcW w:w="207" w:type="pct"/>
            <w:tcBorders>
              <w:top w:val="nil"/>
              <w:left w:val="single" w:sz="4" w:space="0" w:color="auto"/>
              <w:bottom w:val="nil"/>
              <w:right w:val="single" w:sz="4" w:space="0" w:color="auto"/>
            </w:tcBorders>
            <w:shd w:val="clear" w:color="auto" w:fill="auto"/>
            <w:noWrap/>
            <w:vAlign w:val="center"/>
          </w:tcPr>
          <w:p w14:paraId="46F73118"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nil"/>
              <w:left w:val="nil"/>
              <w:bottom w:val="nil"/>
              <w:right w:val="nil"/>
            </w:tcBorders>
            <w:shd w:val="clear" w:color="auto" w:fill="auto"/>
            <w:noWrap/>
            <w:vAlign w:val="center"/>
          </w:tcPr>
          <w:p w14:paraId="14234C4C" w14:textId="77777777" w:rsidR="00CD26F9" w:rsidRPr="005129C3" w:rsidRDefault="00CD26F9" w:rsidP="00CD26F9">
            <w:pPr>
              <w:widowControl/>
              <w:jc w:val="center"/>
              <w:rPr>
                <w:rFonts w:ascii="仿宋" w:eastAsia="仿宋" w:hAnsi="仿宋" w:cs="宋体"/>
                <w:sz w:val="20"/>
                <w:szCs w:val="20"/>
              </w:rPr>
            </w:pPr>
          </w:p>
        </w:tc>
        <w:tc>
          <w:tcPr>
            <w:tcW w:w="1378" w:type="pct"/>
            <w:tcBorders>
              <w:top w:val="nil"/>
              <w:left w:val="single" w:sz="4" w:space="0" w:color="auto"/>
              <w:bottom w:val="nil"/>
              <w:right w:val="single" w:sz="4" w:space="0" w:color="auto"/>
            </w:tcBorders>
            <w:shd w:val="clear" w:color="auto" w:fill="auto"/>
            <w:noWrap/>
            <w:vAlign w:val="center"/>
          </w:tcPr>
          <w:p w14:paraId="2932CCA3" w14:textId="77777777" w:rsidR="00CD26F9" w:rsidRPr="005129C3" w:rsidRDefault="00CD26F9" w:rsidP="00CD26F9">
            <w:pPr>
              <w:widowControl/>
              <w:jc w:val="left"/>
              <w:rPr>
                <w:rFonts w:ascii="仿宋" w:eastAsia="仿宋" w:hAnsi="仿宋" w:cs="宋体"/>
                <w:b/>
                <w:bCs/>
                <w:sz w:val="20"/>
                <w:szCs w:val="20"/>
              </w:rPr>
            </w:pPr>
            <w:r w:rsidRPr="005129C3">
              <w:rPr>
                <w:rFonts w:ascii="仿宋" w:eastAsia="仿宋" w:hAnsi="仿宋" w:cs="宋体" w:hint="eastAsia"/>
                <w:b/>
                <w:bCs/>
                <w:sz w:val="20"/>
                <w:szCs w:val="20"/>
              </w:rPr>
              <w:t>新闻信息服务</w:t>
            </w:r>
          </w:p>
        </w:tc>
        <w:tc>
          <w:tcPr>
            <w:tcW w:w="2452" w:type="pct"/>
            <w:tcBorders>
              <w:top w:val="nil"/>
              <w:left w:val="nil"/>
              <w:bottom w:val="nil"/>
              <w:right w:val="nil"/>
            </w:tcBorders>
            <w:shd w:val="clear" w:color="auto" w:fill="auto"/>
            <w:noWrap/>
            <w:vAlign w:val="center"/>
          </w:tcPr>
          <w:p w14:paraId="1CE15891" w14:textId="77777777" w:rsidR="00CD26F9" w:rsidRPr="005129C3" w:rsidRDefault="00CD26F9" w:rsidP="00CD26F9">
            <w:pPr>
              <w:widowControl/>
              <w:jc w:val="left"/>
              <w:rPr>
                <w:rFonts w:ascii="仿宋" w:eastAsia="仿宋" w:hAnsi="仿宋" w:cs="宋体"/>
                <w:b/>
                <w:bCs/>
                <w:sz w:val="20"/>
                <w:szCs w:val="20"/>
              </w:rPr>
            </w:pPr>
          </w:p>
        </w:tc>
        <w:tc>
          <w:tcPr>
            <w:tcW w:w="499" w:type="pct"/>
            <w:tcBorders>
              <w:top w:val="nil"/>
              <w:left w:val="single" w:sz="4" w:space="0" w:color="auto"/>
              <w:bottom w:val="nil"/>
              <w:right w:val="nil"/>
            </w:tcBorders>
            <w:shd w:val="clear" w:color="auto" w:fill="auto"/>
            <w:noWrap/>
            <w:vAlign w:val="center"/>
          </w:tcPr>
          <w:p w14:paraId="0C0F73DE"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w:t>
            </w:r>
          </w:p>
        </w:tc>
      </w:tr>
      <w:tr w:rsidR="00CD26F9" w:rsidRPr="005129C3" w14:paraId="32D51758" w14:textId="77777777">
        <w:trPr>
          <w:trHeight w:hRule="exact" w:val="454"/>
        </w:trPr>
        <w:tc>
          <w:tcPr>
            <w:tcW w:w="206" w:type="pct"/>
            <w:tcBorders>
              <w:top w:val="nil"/>
              <w:left w:val="nil"/>
              <w:bottom w:val="nil"/>
              <w:right w:val="nil"/>
            </w:tcBorders>
            <w:shd w:val="clear" w:color="auto" w:fill="auto"/>
            <w:noWrap/>
            <w:vAlign w:val="center"/>
          </w:tcPr>
          <w:p w14:paraId="7AC53E7C" w14:textId="77777777" w:rsidR="00CD26F9" w:rsidRPr="005129C3" w:rsidRDefault="00CD26F9" w:rsidP="00CD26F9">
            <w:pPr>
              <w:widowControl/>
              <w:jc w:val="left"/>
              <w:rPr>
                <w:rFonts w:ascii="仿宋" w:eastAsia="仿宋" w:hAnsi="仿宋" w:cs="宋体"/>
                <w:sz w:val="20"/>
                <w:szCs w:val="20"/>
              </w:rPr>
            </w:pPr>
          </w:p>
        </w:tc>
        <w:tc>
          <w:tcPr>
            <w:tcW w:w="207" w:type="pct"/>
            <w:tcBorders>
              <w:top w:val="nil"/>
              <w:left w:val="single" w:sz="4" w:space="0" w:color="auto"/>
              <w:bottom w:val="nil"/>
              <w:right w:val="single" w:sz="4" w:space="0" w:color="auto"/>
            </w:tcBorders>
            <w:shd w:val="clear" w:color="auto" w:fill="auto"/>
            <w:noWrap/>
            <w:vAlign w:val="center"/>
          </w:tcPr>
          <w:p w14:paraId="7BFB0777"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011</w:t>
            </w:r>
          </w:p>
        </w:tc>
        <w:tc>
          <w:tcPr>
            <w:tcW w:w="258" w:type="pct"/>
            <w:tcBorders>
              <w:top w:val="nil"/>
              <w:left w:val="nil"/>
              <w:bottom w:val="nil"/>
              <w:right w:val="nil"/>
            </w:tcBorders>
            <w:shd w:val="clear" w:color="auto" w:fill="auto"/>
            <w:noWrap/>
            <w:vAlign w:val="center"/>
          </w:tcPr>
          <w:p w14:paraId="685A5A23" w14:textId="77777777" w:rsidR="00CD26F9" w:rsidRPr="005129C3" w:rsidRDefault="00CD26F9" w:rsidP="00CD26F9">
            <w:pPr>
              <w:widowControl/>
              <w:jc w:val="center"/>
              <w:rPr>
                <w:rFonts w:ascii="仿宋" w:eastAsia="仿宋" w:hAnsi="仿宋" w:cs="宋体"/>
                <w:sz w:val="20"/>
                <w:szCs w:val="20"/>
              </w:rPr>
            </w:pPr>
          </w:p>
        </w:tc>
        <w:tc>
          <w:tcPr>
            <w:tcW w:w="1378" w:type="pct"/>
            <w:tcBorders>
              <w:top w:val="nil"/>
              <w:left w:val="single" w:sz="4" w:space="0" w:color="auto"/>
              <w:bottom w:val="nil"/>
              <w:right w:val="single" w:sz="4" w:space="0" w:color="auto"/>
            </w:tcBorders>
            <w:shd w:val="clear" w:color="auto" w:fill="auto"/>
            <w:noWrap/>
            <w:vAlign w:val="center"/>
          </w:tcPr>
          <w:p w14:paraId="6D40DEEF" w14:textId="77777777" w:rsidR="00CD26F9" w:rsidRPr="005129C3" w:rsidRDefault="00CD26F9" w:rsidP="00CD26F9">
            <w:pPr>
              <w:widowControl/>
              <w:jc w:val="left"/>
              <w:rPr>
                <w:rFonts w:ascii="仿宋" w:eastAsia="仿宋" w:hAnsi="仿宋" w:cs="宋体"/>
                <w:b/>
                <w:bCs/>
                <w:sz w:val="20"/>
                <w:szCs w:val="20"/>
              </w:rPr>
            </w:pPr>
            <w:r w:rsidRPr="005129C3">
              <w:rPr>
                <w:rFonts w:ascii="仿宋" w:eastAsia="仿宋" w:hAnsi="仿宋" w:cs="宋体" w:hint="eastAsia"/>
                <w:b/>
                <w:bCs/>
                <w:sz w:val="20"/>
                <w:szCs w:val="20"/>
              </w:rPr>
              <w:t xml:space="preserve">  新闻服务</w:t>
            </w:r>
          </w:p>
        </w:tc>
        <w:tc>
          <w:tcPr>
            <w:tcW w:w="2452" w:type="pct"/>
            <w:tcBorders>
              <w:top w:val="nil"/>
              <w:left w:val="nil"/>
              <w:bottom w:val="nil"/>
              <w:right w:val="nil"/>
            </w:tcBorders>
            <w:shd w:val="clear" w:color="auto" w:fill="auto"/>
            <w:noWrap/>
            <w:vAlign w:val="center"/>
          </w:tcPr>
          <w:p w14:paraId="6CB55814" w14:textId="77777777" w:rsidR="00CD26F9" w:rsidRPr="005129C3" w:rsidRDefault="00CD26F9" w:rsidP="00CD26F9">
            <w:pPr>
              <w:widowControl/>
              <w:jc w:val="left"/>
              <w:rPr>
                <w:rFonts w:ascii="仿宋" w:eastAsia="仿宋" w:hAnsi="仿宋" w:cs="宋体"/>
                <w:b/>
                <w:bCs/>
                <w:sz w:val="20"/>
                <w:szCs w:val="20"/>
              </w:rPr>
            </w:pPr>
          </w:p>
        </w:tc>
        <w:tc>
          <w:tcPr>
            <w:tcW w:w="499" w:type="pct"/>
            <w:tcBorders>
              <w:top w:val="nil"/>
              <w:left w:val="single" w:sz="4" w:space="0" w:color="auto"/>
              <w:bottom w:val="nil"/>
              <w:right w:val="nil"/>
            </w:tcBorders>
            <w:shd w:val="clear" w:color="auto" w:fill="auto"/>
            <w:noWrap/>
            <w:vAlign w:val="center"/>
          </w:tcPr>
          <w:p w14:paraId="0400EEC8"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w:t>
            </w:r>
          </w:p>
        </w:tc>
      </w:tr>
      <w:tr w:rsidR="00CD26F9" w:rsidRPr="005129C3" w14:paraId="15233345" w14:textId="77777777">
        <w:trPr>
          <w:trHeight w:val="499"/>
        </w:trPr>
        <w:tc>
          <w:tcPr>
            <w:tcW w:w="206" w:type="pct"/>
            <w:tcBorders>
              <w:top w:val="nil"/>
              <w:left w:val="nil"/>
              <w:bottom w:val="nil"/>
              <w:right w:val="nil"/>
            </w:tcBorders>
            <w:shd w:val="clear" w:color="auto" w:fill="auto"/>
            <w:noWrap/>
            <w:vAlign w:val="center"/>
          </w:tcPr>
          <w:p w14:paraId="33ED56A6" w14:textId="77777777" w:rsidR="00CD26F9" w:rsidRPr="005129C3" w:rsidRDefault="00CD26F9" w:rsidP="00CD26F9">
            <w:pPr>
              <w:widowControl/>
              <w:jc w:val="left"/>
              <w:rPr>
                <w:rFonts w:ascii="仿宋" w:eastAsia="仿宋" w:hAnsi="仿宋" w:cs="宋体"/>
                <w:sz w:val="20"/>
                <w:szCs w:val="20"/>
              </w:rPr>
            </w:pPr>
          </w:p>
        </w:tc>
        <w:tc>
          <w:tcPr>
            <w:tcW w:w="207" w:type="pct"/>
            <w:tcBorders>
              <w:top w:val="nil"/>
              <w:left w:val="single" w:sz="4" w:space="0" w:color="auto"/>
              <w:bottom w:val="nil"/>
              <w:right w:val="single" w:sz="4" w:space="0" w:color="auto"/>
            </w:tcBorders>
            <w:shd w:val="clear" w:color="auto" w:fill="auto"/>
            <w:noWrap/>
            <w:vAlign w:val="center"/>
          </w:tcPr>
          <w:p w14:paraId="3321E351"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nil"/>
              <w:left w:val="nil"/>
              <w:bottom w:val="nil"/>
              <w:right w:val="nil"/>
            </w:tcBorders>
            <w:shd w:val="clear" w:color="auto" w:fill="auto"/>
            <w:noWrap/>
            <w:vAlign w:val="center"/>
          </w:tcPr>
          <w:p w14:paraId="361A5911"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011</w:t>
            </w:r>
            <w:r>
              <w:rPr>
                <w:rFonts w:ascii="仿宋" w:eastAsia="仿宋" w:hAnsi="仿宋" w:cs="宋体"/>
                <w:sz w:val="20"/>
                <w:szCs w:val="20"/>
              </w:rPr>
              <w:t>0</w:t>
            </w:r>
          </w:p>
        </w:tc>
        <w:tc>
          <w:tcPr>
            <w:tcW w:w="1378" w:type="pct"/>
            <w:tcBorders>
              <w:top w:val="nil"/>
              <w:left w:val="single" w:sz="4" w:space="0" w:color="auto"/>
              <w:bottom w:val="nil"/>
              <w:right w:val="single" w:sz="4" w:space="0" w:color="auto"/>
            </w:tcBorders>
            <w:shd w:val="clear" w:color="auto" w:fill="auto"/>
            <w:noWrap/>
            <w:vAlign w:val="center"/>
          </w:tcPr>
          <w:p w14:paraId="2BD7B552"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新闻业</w:t>
            </w:r>
          </w:p>
        </w:tc>
        <w:tc>
          <w:tcPr>
            <w:tcW w:w="2452" w:type="pct"/>
            <w:tcBorders>
              <w:top w:val="nil"/>
              <w:left w:val="nil"/>
              <w:bottom w:val="nil"/>
              <w:right w:val="nil"/>
            </w:tcBorders>
            <w:shd w:val="clear" w:color="auto" w:fill="auto"/>
            <w:vAlign w:val="center"/>
          </w:tcPr>
          <w:p w14:paraId="0D53E3F5"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包括新闻采访、编辑、发布和其他新闻服务。</w:t>
            </w:r>
          </w:p>
        </w:tc>
        <w:tc>
          <w:tcPr>
            <w:tcW w:w="499" w:type="pct"/>
            <w:tcBorders>
              <w:top w:val="nil"/>
              <w:left w:val="single" w:sz="4" w:space="0" w:color="auto"/>
              <w:bottom w:val="nil"/>
              <w:right w:val="nil"/>
            </w:tcBorders>
            <w:shd w:val="clear" w:color="auto" w:fill="auto"/>
            <w:noWrap/>
            <w:vAlign w:val="center"/>
          </w:tcPr>
          <w:p w14:paraId="665CE752"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8610</w:t>
            </w:r>
          </w:p>
        </w:tc>
      </w:tr>
      <w:tr w:rsidR="00CD26F9" w:rsidRPr="005129C3" w14:paraId="05E05F39" w14:textId="77777777">
        <w:trPr>
          <w:trHeight w:val="499"/>
        </w:trPr>
        <w:tc>
          <w:tcPr>
            <w:tcW w:w="206" w:type="pct"/>
            <w:tcBorders>
              <w:top w:val="nil"/>
              <w:left w:val="nil"/>
              <w:bottom w:val="nil"/>
              <w:right w:val="nil"/>
            </w:tcBorders>
            <w:shd w:val="clear" w:color="auto" w:fill="auto"/>
            <w:noWrap/>
            <w:vAlign w:val="center"/>
          </w:tcPr>
          <w:p w14:paraId="0272A8ED" w14:textId="77777777" w:rsidR="00CD26F9" w:rsidRPr="005129C3" w:rsidRDefault="00CD26F9" w:rsidP="00CD26F9">
            <w:pPr>
              <w:widowControl/>
              <w:jc w:val="center"/>
              <w:rPr>
                <w:rFonts w:ascii="仿宋" w:eastAsia="仿宋" w:hAnsi="仿宋" w:cs="宋体"/>
                <w:sz w:val="20"/>
                <w:szCs w:val="20"/>
              </w:rPr>
            </w:pPr>
          </w:p>
        </w:tc>
        <w:tc>
          <w:tcPr>
            <w:tcW w:w="207" w:type="pct"/>
            <w:tcBorders>
              <w:top w:val="nil"/>
              <w:left w:val="single" w:sz="4" w:space="0" w:color="auto"/>
              <w:bottom w:val="nil"/>
              <w:right w:val="single" w:sz="4" w:space="0" w:color="auto"/>
            </w:tcBorders>
            <w:shd w:val="clear" w:color="auto" w:fill="auto"/>
            <w:noWrap/>
            <w:vAlign w:val="center"/>
          </w:tcPr>
          <w:p w14:paraId="03C72AD2"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012</w:t>
            </w:r>
          </w:p>
        </w:tc>
        <w:tc>
          <w:tcPr>
            <w:tcW w:w="258" w:type="pct"/>
            <w:tcBorders>
              <w:top w:val="nil"/>
              <w:left w:val="nil"/>
              <w:bottom w:val="nil"/>
              <w:right w:val="nil"/>
            </w:tcBorders>
            <w:shd w:val="clear" w:color="auto" w:fill="auto"/>
            <w:noWrap/>
            <w:vAlign w:val="center"/>
          </w:tcPr>
          <w:p w14:paraId="0AC27FE7" w14:textId="77777777" w:rsidR="00CD26F9" w:rsidRPr="005129C3" w:rsidRDefault="00CD26F9" w:rsidP="00CD26F9">
            <w:pPr>
              <w:widowControl/>
              <w:jc w:val="center"/>
              <w:rPr>
                <w:rFonts w:ascii="仿宋" w:eastAsia="仿宋" w:hAnsi="仿宋" w:cs="宋体"/>
                <w:sz w:val="20"/>
                <w:szCs w:val="20"/>
              </w:rPr>
            </w:pPr>
          </w:p>
        </w:tc>
        <w:tc>
          <w:tcPr>
            <w:tcW w:w="1378" w:type="pct"/>
            <w:tcBorders>
              <w:top w:val="nil"/>
              <w:left w:val="single" w:sz="4" w:space="0" w:color="auto"/>
              <w:bottom w:val="nil"/>
              <w:right w:val="single" w:sz="4" w:space="0" w:color="auto"/>
            </w:tcBorders>
            <w:shd w:val="clear" w:color="auto" w:fill="auto"/>
            <w:noWrap/>
            <w:vAlign w:val="center"/>
          </w:tcPr>
          <w:p w14:paraId="62B18192" w14:textId="77777777" w:rsidR="00CD26F9" w:rsidRPr="005129C3" w:rsidRDefault="00CD26F9" w:rsidP="00CD26F9">
            <w:pPr>
              <w:widowControl/>
              <w:jc w:val="left"/>
              <w:rPr>
                <w:rFonts w:ascii="仿宋" w:eastAsia="仿宋" w:hAnsi="仿宋" w:cs="宋体"/>
                <w:b/>
                <w:bCs/>
                <w:sz w:val="20"/>
                <w:szCs w:val="20"/>
              </w:rPr>
            </w:pPr>
            <w:r w:rsidRPr="005129C3">
              <w:rPr>
                <w:rFonts w:ascii="仿宋" w:eastAsia="仿宋" w:hAnsi="仿宋" w:cs="宋体" w:hint="eastAsia"/>
                <w:b/>
                <w:bCs/>
                <w:sz w:val="20"/>
                <w:szCs w:val="20"/>
              </w:rPr>
              <w:t xml:space="preserve">  报纸信息服务</w:t>
            </w:r>
          </w:p>
        </w:tc>
        <w:tc>
          <w:tcPr>
            <w:tcW w:w="2452" w:type="pct"/>
            <w:tcBorders>
              <w:top w:val="nil"/>
              <w:left w:val="nil"/>
              <w:bottom w:val="nil"/>
              <w:right w:val="nil"/>
            </w:tcBorders>
            <w:shd w:val="clear" w:color="auto" w:fill="auto"/>
            <w:vAlign w:val="center"/>
          </w:tcPr>
          <w:p w14:paraId="4EC4A59E" w14:textId="77777777" w:rsidR="00CD26F9" w:rsidRPr="005129C3" w:rsidRDefault="00CD26F9" w:rsidP="00CD26F9">
            <w:pPr>
              <w:widowControl/>
              <w:jc w:val="left"/>
              <w:rPr>
                <w:rFonts w:ascii="仿宋" w:eastAsia="仿宋" w:hAnsi="仿宋" w:cs="宋体"/>
                <w:b/>
                <w:bCs/>
                <w:sz w:val="20"/>
                <w:szCs w:val="20"/>
              </w:rPr>
            </w:pPr>
          </w:p>
        </w:tc>
        <w:tc>
          <w:tcPr>
            <w:tcW w:w="499" w:type="pct"/>
            <w:tcBorders>
              <w:top w:val="nil"/>
              <w:left w:val="single" w:sz="4" w:space="0" w:color="auto"/>
              <w:bottom w:val="nil"/>
              <w:right w:val="nil"/>
            </w:tcBorders>
            <w:shd w:val="clear" w:color="auto" w:fill="auto"/>
            <w:noWrap/>
            <w:vAlign w:val="center"/>
          </w:tcPr>
          <w:p w14:paraId="691280B4"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r>
      <w:tr w:rsidR="00CD26F9" w:rsidRPr="005129C3" w14:paraId="095249F2" w14:textId="77777777">
        <w:trPr>
          <w:trHeight w:val="499"/>
        </w:trPr>
        <w:tc>
          <w:tcPr>
            <w:tcW w:w="206" w:type="pct"/>
            <w:tcBorders>
              <w:top w:val="nil"/>
              <w:left w:val="nil"/>
              <w:bottom w:val="nil"/>
              <w:right w:val="nil"/>
            </w:tcBorders>
            <w:shd w:val="clear" w:color="auto" w:fill="auto"/>
            <w:noWrap/>
            <w:vAlign w:val="center"/>
          </w:tcPr>
          <w:p w14:paraId="0BB1BB6B" w14:textId="77777777" w:rsidR="00CD26F9" w:rsidRPr="005129C3" w:rsidRDefault="00CD26F9" w:rsidP="00CD26F9">
            <w:pPr>
              <w:widowControl/>
              <w:jc w:val="center"/>
              <w:rPr>
                <w:rFonts w:ascii="仿宋" w:eastAsia="仿宋" w:hAnsi="仿宋" w:cs="宋体"/>
                <w:sz w:val="20"/>
                <w:szCs w:val="20"/>
              </w:rPr>
            </w:pPr>
          </w:p>
        </w:tc>
        <w:tc>
          <w:tcPr>
            <w:tcW w:w="207" w:type="pct"/>
            <w:tcBorders>
              <w:top w:val="nil"/>
              <w:left w:val="single" w:sz="4" w:space="0" w:color="auto"/>
              <w:bottom w:val="nil"/>
              <w:right w:val="single" w:sz="4" w:space="0" w:color="auto"/>
            </w:tcBorders>
            <w:shd w:val="clear" w:color="auto" w:fill="auto"/>
            <w:noWrap/>
            <w:vAlign w:val="center"/>
          </w:tcPr>
          <w:p w14:paraId="3C6FA3B4"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nil"/>
              <w:left w:val="nil"/>
              <w:bottom w:val="nil"/>
              <w:right w:val="nil"/>
            </w:tcBorders>
            <w:shd w:val="clear" w:color="auto" w:fill="auto"/>
            <w:noWrap/>
            <w:vAlign w:val="center"/>
          </w:tcPr>
          <w:p w14:paraId="21E81433"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012</w:t>
            </w:r>
            <w:r>
              <w:rPr>
                <w:rFonts w:ascii="仿宋" w:eastAsia="仿宋" w:hAnsi="仿宋" w:cs="宋体"/>
                <w:sz w:val="20"/>
                <w:szCs w:val="20"/>
              </w:rPr>
              <w:t>0</w:t>
            </w:r>
          </w:p>
        </w:tc>
        <w:tc>
          <w:tcPr>
            <w:tcW w:w="1378" w:type="pct"/>
            <w:tcBorders>
              <w:top w:val="nil"/>
              <w:left w:val="single" w:sz="4" w:space="0" w:color="auto"/>
              <w:bottom w:val="nil"/>
              <w:right w:val="single" w:sz="4" w:space="0" w:color="auto"/>
            </w:tcBorders>
            <w:shd w:val="clear" w:color="auto" w:fill="auto"/>
            <w:noWrap/>
            <w:vAlign w:val="center"/>
          </w:tcPr>
          <w:p w14:paraId="5F5B99E7"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报纸出版</w:t>
            </w:r>
          </w:p>
        </w:tc>
        <w:tc>
          <w:tcPr>
            <w:tcW w:w="2452" w:type="pct"/>
            <w:tcBorders>
              <w:top w:val="nil"/>
              <w:left w:val="nil"/>
              <w:bottom w:val="nil"/>
              <w:right w:val="nil"/>
            </w:tcBorders>
            <w:shd w:val="clear" w:color="auto" w:fill="auto"/>
            <w:vAlign w:val="center"/>
          </w:tcPr>
          <w:p w14:paraId="582C27A8"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包括党报出版、综合新闻类报纸出版和其他报纸出版服务。</w:t>
            </w:r>
          </w:p>
        </w:tc>
        <w:tc>
          <w:tcPr>
            <w:tcW w:w="499" w:type="pct"/>
            <w:tcBorders>
              <w:top w:val="nil"/>
              <w:left w:val="single" w:sz="4" w:space="0" w:color="auto"/>
              <w:bottom w:val="nil"/>
              <w:right w:val="nil"/>
            </w:tcBorders>
            <w:shd w:val="clear" w:color="auto" w:fill="auto"/>
            <w:noWrap/>
            <w:vAlign w:val="center"/>
          </w:tcPr>
          <w:p w14:paraId="30FA31B9"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8622</w:t>
            </w:r>
          </w:p>
        </w:tc>
      </w:tr>
      <w:tr w:rsidR="00CD26F9" w:rsidRPr="005129C3" w14:paraId="7C457E12" w14:textId="77777777">
        <w:trPr>
          <w:trHeight w:val="499"/>
        </w:trPr>
        <w:tc>
          <w:tcPr>
            <w:tcW w:w="206" w:type="pct"/>
            <w:tcBorders>
              <w:top w:val="nil"/>
              <w:left w:val="nil"/>
              <w:bottom w:val="nil"/>
              <w:right w:val="nil"/>
            </w:tcBorders>
            <w:shd w:val="clear" w:color="auto" w:fill="auto"/>
            <w:noWrap/>
            <w:vAlign w:val="center"/>
          </w:tcPr>
          <w:p w14:paraId="34EB842F" w14:textId="77777777" w:rsidR="00CD26F9" w:rsidRPr="005129C3" w:rsidRDefault="00CD26F9" w:rsidP="00CD26F9">
            <w:pPr>
              <w:widowControl/>
              <w:jc w:val="center"/>
              <w:rPr>
                <w:rFonts w:ascii="仿宋" w:eastAsia="仿宋" w:hAnsi="仿宋" w:cs="宋体"/>
                <w:sz w:val="20"/>
                <w:szCs w:val="20"/>
              </w:rPr>
            </w:pPr>
          </w:p>
        </w:tc>
        <w:tc>
          <w:tcPr>
            <w:tcW w:w="207" w:type="pct"/>
            <w:tcBorders>
              <w:top w:val="nil"/>
              <w:left w:val="single" w:sz="4" w:space="0" w:color="auto"/>
              <w:bottom w:val="nil"/>
              <w:right w:val="single" w:sz="4" w:space="0" w:color="auto"/>
            </w:tcBorders>
            <w:shd w:val="clear" w:color="auto" w:fill="auto"/>
            <w:noWrap/>
            <w:vAlign w:val="center"/>
          </w:tcPr>
          <w:p w14:paraId="4A3ACC8D"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013</w:t>
            </w:r>
          </w:p>
        </w:tc>
        <w:tc>
          <w:tcPr>
            <w:tcW w:w="258" w:type="pct"/>
            <w:tcBorders>
              <w:top w:val="nil"/>
              <w:left w:val="nil"/>
              <w:bottom w:val="nil"/>
              <w:right w:val="nil"/>
            </w:tcBorders>
            <w:shd w:val="clear" w:color="auto" w:fill="auto"/>
            <w:noWrap/>
            <w:vAlign w:val="center"/>
          </w:tcPr>
          <w:p w14:paraId="4CC61005" w14:textId="77777777" w:rsidR="00CD26F9" w:rsidRPr="005129C3" w:rsidRDefault="00CD26F9" w:rsidP="00CD26F9">
            <w:pPr>
              <w:widowControl/>
              <w:jc w:val="center"/>
              <w:rPr>
                <w:rFonts w:ascii="仿宋" w:eastAsia="仿宋" w:hAnsi="仿宋" w:cs="宋体"/>
                <w:sz w:val="20"/>
                <w:szCs w:val="20"/>
              </w:rPr>
            </w:pPr>
          </w:p>
        </w:tc>
        <w:tc>
          <w:tcPr>
            <w:tcW w:w="1378" w:type="pct"/>
            <w:tcBorders>
              <w:top w:val="nil"/>
              <w:left w:val="single" w:sz="4" w:space="0" w:color="auto"/>
              <w:bottom w:val="nil"/>
              <w:right w:val="single" w:sz="4" w:space="0" w:color="auto"/>
            </w:tcBorders>
            <w:shd w:val="clear" w:color="auto" w:fill="auto"/>
            <w:noWrap/>
            <w:vAlign w:val="center"/>
          </w:tcPr>
          <w:p w14:paraId="65615EA4" w14:textId="77777777" w:rsidR="00CD26F9" w:rsidRPr="005129C3" w:rsidRDefault="00CD26F9" w:rsidP="00CD26F9">
            <w:pPr>
              <w:widowControl/>
              <w:jc w:val="left"/>
              <w:rPr>
                <w:rFonts w:ascii="仿宋" w:eastAsia="仿宋" w:hAnsi="仿宋" w:cs="宋体"/>
                <w:b/>
                <w:bCs/>
                <w:sz w:val="20"/>
                <w:szCs w:val="20"/>
              </w:rPr>
            </w:pPr>
            <w:r w:rsidRPr="005129C3">
              <w:rPr>
                <w:rFonts w:ascii="仿宋" w:eastAsia="仿宋" w:hAnsi="仿宋" w:cs="宋体" w:hint="eastAsia"/>
                <w:b/>
                <w:bCs/>
                <w:sz w:val="20"/>
                <w:szCs w:val="20"/>
              </w:rPr>
              <w:t xml:space="preserve">  广播电视信息服务</w:t>
            </w:r>
          </w:p>
        </w:tc>
        <w:tc>
          <w:tcPr>
            <w:tcW w:w="2452" w:type="pct"/>
            <w:tcBorders>
              <w:top w:val="nil"/>
              <w:left w:val="nil"/>
              <w:bottom w:val="nil"/>
              <w:right w:val="nil"/>
            </w:tcBorders>
            <w:shd w:val="clear" w:color="auto" w:fill="auto"/>
            <w:vAlign w:val="center"/>
          </w:tcPr>
          <w:p w14:paraId="637896B6" w14:textId="77777777" w:rsidR="00CD26F9" w:rsidRPr="005129C3" w:rsidRDefault="00CD26F9" w:rsidP="00CD26F9">
            <w:pPr>
              <w:widowControl/>
              <w:jc w:val="left"/>
              <w:rPr>
                <w:rFonts w:ascii="仿宋" w:eastAsia="仿宋" w:hAnsi="仿宋" w:cs="宋体"/>
                <w:b/>
                <w:bCs/>
                <w:sz w:val="20"/>
                <w:szCs w:val="20"/>
              </w:rPr>
            </w:pPr>
          </w:p>
        </w:tc>
        <w:tc>
          <w:tcPr>
            <w:tcW w:w="499" w:type="pct"/>
            <w:tcBorders>
              <w:top w:val="nil"/>
              <w:left w:val="single" w:sz="4" w:space="0" w:color="auto"/>
              <w:bottom w:val="nil"/>
              <w:right w:val="nil"/>
            </w:tcBorders>
            <w:shd w:val="clear" w:color="auto" w:fill="auto"/>
            <w:noWrap/>
            <w:vAlign w:val="center"/>
          </w:tcPr>
          <w:p w14:paraId="243ABBDB"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r>
      <w:tr w:rsidR="00CD26F9" w:rsidRPr="005129C3" w14:paraId="3A25FCEA" w14:textId="77777777">
        <w:trPr>
          <w:trHeight w:val="499"/>
        </w:trPr>
        <w:tc>
          <w:tcPr>
            <w:tcW w:w="206" w:type="pct"/>
            <w:tcBorders>
              <w:top w:val="nil"/>
              <w:left w:val="nil"/>
              <w:bottom w:val="nil"/>
              <w:right w:val="nil"/>
            </w:tcBorders>
            <w:shd w:val="clear" w:color="auto" w:fill="auto"/>
            <w:noWrap/>
            <w:vAlign w:val="center"/>
          </w:tcPr>
          <w:p w14:paraId="11027D9D" w14:textId="77777777" w:rsidR="00CD26F9" w:rsidRPr="005129C3" w:rsidRDefault="00CD26F9" w:rsidP="00CD26F9">
            <w:pPr>
              <w:widowControl/>
              <w:jc w:val="center"/>
              <w:rPr>
                <w:rFonts w:ascii="仿宋" w:eastAsia="仿宋" w:hAnsi="仿宋" w:cs="宋体"/>
                <w:sz w:val="20"/>
                <w:szCs w:val="20"/>
              </w:rPr>
            </w:pPr>
          </w:p>
        </w:tc>
        <w:tc>
          <w:tcPr>
            <w:tcW w:w="207" w:type="pct"/>
            <w:tcBorders>
              <w:top w:val="nil"/>
              <w:left w:val="single" w:sz="4" w:space="0" w:color="auto"/>
              <w:bottom w:val="nil"/>
              <w:right w:val="single" w:sz="4" w:space="0" w:color="auto"/>
            </w:tcBorders>
            <w:shd w:val="clear" w:color="auto" w:fill="auto"/>
            <w:noWrap/>
            <w:vAlign w:val="center"/>
          </w:tcPr>
          <w:p w14:paraId="2799BA4A"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nil"/>
              <w:left w:val="nil"/>
              <w:bottom w:val="nil"/>
              <w:right w:val="nil"/>
            </w:tcBorders>
            <w:shd w:val="clear" w:color="auto" w:fill="auto"/>
            <w:noWrap/>
            <w:vAlign w:val="center"/>
          </w:tcPr>
          <w:p w14:paraId="4F8C82F2"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0131</w:t>
            </w:r>
          </w:p>
        </w:tc>
        <w:tc>
          <w:tcPr>
            <w:tcW w:w="1378" w:type="pct"/>
            <w:tcBorders>
              <w:top w:val="nil"/>
              <w:left w:val="single" w:sz="4" w:space="0" w:color="auto"/>
              <w:bottom w:val="nil"/>
              <w:right w:val="single" w:sz="4" w:space="0" w:color="auto"/>
            </w:tcBorders>
            <w:shd w:val="clear" w:color="auto" w:fill="auto"/>
            <w:noWrap/>
            <w:vAlign w:val="center"/>
          </w:tcPr>
          <w:p w14:paraId="5C88647D"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广播</w:t>
            </w:r>
          </w:p>
        </w:tc>
        <w:tc>
          <w:tcPr>
            <w:tcW w:w="2452" w:type="pct"/>
            <w:tcBorders>
              <w:top w:val="nil"/>
              <w:left w:val="nil"/>
              <w:bottom w:val="nil"/>
              <w:right w:val="nil"/>
            </w:tcBorders>
            <w:shd w:val="clear" w:color="auto" w:fill="auto"/>
            <w:vAlign w:val="center"/>
          </w:tcPr>
          <w:p w14:paraId="778402CC"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指广播节目的现场制作、播放及其他相关活动，还包括互联网广播。</w:t>
            </w:r>
          </w:p>
        </w:tc>
        <w:tc>
          <w:tcPr>
            <w:tcW w:w="499" w:type="pct"/>
            <w:tcBorders>
              <w:top w:val="nil"/>
              <w:left w:val="single" w:sz="4" w:space="0" w:color="auto"/>
              <w:bottom w:val="nil"/>
              <w:right w:val="nil"/>
            </w:tcBorders>
            <w:shd w:val="clear" w:color="auto" w:fill="auto"/>
            <w:noWrap/>
            <w:vAlign w:val="center"/>
          </w:tcPr>
          <w:p w14:paraId="1E6C41D3"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8710</w:t>
            </w:r>
          </w:p>
        </w:tc>
      </w:tr>
      <w:tr w:rsidR="00CD26F9" w:rsidRPr="005129C3" w14:paraId="209C43F8" w14:textId="77777777">
        <w:trPr>
          <w:trHeight w:val="499"/>
        </w:trPr>
        <w:tc>
          <w:tcPr>
            <w:tcW w:w="206" w:type="pct"/>
            <w:tcBorders>
              <w:top w:val="nil"/>
              <w:left w:val="nil"/>
              <w:right w:val="nil"/>
            </w:tcBorders>
            <w:shd w:val="clear" w:color="auto" w:fill="auto"/>
            <w:noWrap/>
            <w:vAlign w:val="center"/>
          </w:tcPr>
          <w:p w14:paraId="5E647EDD" w14:textId="77777777" w:rsidR="00CD26F9" w:rsidRPr="005129C3" w:rsidRDefault="00CD26F9" w:rsidP="00CD26F9">
            <w:pPr>
              <w:widowControl/>
              <w:jc w:val="center"/>
              <w:rPr>
                <w:rFonts w:ascii="仿宋" w:eastAsia="仿宋" w:hAnsi="仿宋" w:cs="宋体"/>
                <w:sz w:val="20"/>
                <w:szCs w:val="20"/>
              </w:rPr>
            </w:pPr>
          </w:p>
        </w:tc>
        <w:tc>
          <w:tcPr>
            <w:tcW w:w="207" w:type="pct"/>
            <w:tcBorders>
              <w:top w:val="nil"/>
              <w:left w:val="single" w:sz="4" w:space="0" w:color="auto"/>
              <w:right w:val="single" w:sz="4" w:space="0" w:color="auto"/>
            </w:tcBorders>
            <w:shd w:val="clear" w:color="auto" w:fill="auto"/>
            <w:noWrap/>
            <w:vAlign w:val="center"/>
          </w:tcPr>
          <w:p w14:paraId="5063C6AA"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nil"/>
              <w:left w:val="nil"/>
              <w:right w:val="nil"/>
            </w:tcBorders>
            <w:shd w:val="clear" w:color="auto" w:fill="auto"/>
            <w:noWrap/>
            <w:vAlign w:val="center"/>
          </w:tcPr>
          <w:p w14:paraId="1EC9548E"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0132</w:t>
            </w:r>
          </w:p>
        </w:tc>
        <w:tc>
          <w:tcPr>
            <w:tcW w:w="1378" w:type="pct"/>
            <w:tcBorders>
              <w:top w:val="nil"/>
              <w:left w:val="single" w:sz="4" w:space="0" w:color="auto"/>
              <w:right w:val="single" w:sz="4" w:space="0" w:color="auto"/>
            </w:tcBorders>
            <w:shd w:val="clear" w:color="auto" w:fill="auto"/>
            <w:noWrap/>
            <w:vAlign w:val="center"/>
          </w:tcPr>
          <w:p w14:paraId="2CBD9B89"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电视</w:t>
            </w:r>
          </w:p>
        </w:tc>
        <w:tc>
          <w:tcPr>
            <w:tcW w:w="2452" w:type="pct"/>
            <w:tcBorders>
              <w:top w:val="nil"/>
              <w:left w:val="nil"/>
              <w:right w:val="nil"/>
            </w:tcBorders>
            <w:shd w:val="clear" w:color="auto" w:fill="auto"/>
            <w:vAlign w:val="center"/>
          </w:tcPr>
          <w:p w14:paraId="0104A958"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指有线和无线电视节目的现场制作、播放及其他相关活动，还包括互联网电视。</w:t>
            </w:r>
          </w:p>
        </w:tc>
        <w:tc>
          <w:tcPr>
            <w:tcW w:w="499" w:type="pct"/>
            <w:tcBorders>
              <w:top w:val="nil"/>
              <w:left w:val="single" w:sz="4" w:space="0" w:color="auto"/>
              <w:right w:val="nil"/>
            </w:tcBorders>
            <w:shd w:val="clear" w:color="auto" w:fill="auto"/>
            <w:noWrap/>
            <w:vAlign w:val="center"/>
          </w:tcPr>
          <w:p w14:paraId="2AE14EE4"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8720</w:t>
            </w:r>
          </w:p>
        </w:tc>
      </w:tr>
      <w:tr w:rsidR="00CD26F9" w:rsidRPr="005129C3" w14:paraId="3648168B" w14:textId="77777777">
        <w:trPr>
          <w:trHeight w:val="499"/>
        </w:trPr>
        <w:tc>
          <w:tcPr>
            <w:tcW w:w="206" w:type="pct"/>
            <w:tcBorders>
              <w:top w:val="nil"/>
              <w:left w:val="nil"/>
              <w:bottom w:val="single" w:sz="8" w:space="0" w:color="auto"/>
              <w:right w:val="nil"/>
            </w:tcBorders>
            <w:shd w:val="clear" w:color="auto" w:fill="auto"/>
            <w:noWrap/>
            <w:vAlign w:val="center"/>
          </w:tcPr>
          <w:p w14:paraId="25E8367B" w14:textId="77777777" w:rsidR="00CD26F9" w:rsidRPr="005129C3" w:rsidRDefault="00CD26F9" w:rsidP="00CD26F9">
            <w:pPr>
              <w:widowControl/>
              <w:jc w:val="center"/>
              <w:rPr>
                <w:rFonts w:ascii="仿宋" w:eastAsia="仿宋" w:hAnsi="仿宋" w:cs="宋体"/>
                <w:sz w:val="20"/>
                <w:szCs w:val="20"/>
              </w:rPr>
            </w:pPr>
          </w:p>
        </w:tc>
        <w:tc>
          <w:tcPr>
            <w:tcW w:w="207" w:type="pct"/>
            <w:tcBorders>
              <w:top w:val="nil"/>
              <w:left w:val="single" w:sz="4" w:space="0" w:color="auto"/>
              <w:bottom w:val="single" w:sz="8" w:space="0" w:color="auto"/>
              <w:right w:val="single" w:sz="4" w:space="0" w:color="auto"/>
            </w:tcBorders>
            <w:shd w:val="clear" w:color="auto" w:fill="auto"/>
            <w:noWrap/>
            <w:vAlign w:val="center"/>
          </w:tcPr>
          <w:p w14:paraId="587EE369"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nil"/>
              <w:left w:val="nil"/>
              <w:bottom w:val="single" w:sz="8" w:space="0" w:color="auto"/>
              <w:right w:val="nil"/>
            </w:tcBorders>
            <w:shd w:val="clear" w:color="auto" w:fill="auto"/>
            <w:noWrap/>
            <w:vAlign w:val="center"/>
          </w:tcPr>
          <w:p w14:paraId="16E729B9"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0133</w:t>
            </w:r>
          </w:p>
        </w:tc>
        <w:tc>
          <w:tcPr>
            <w:tcW w:w="1378" w:type="pct"/>
            <w:tcBorders>
              <w:top w:val="nil"/>
              <w:left w:val="single" w:sz="4" w:space="0" w:color="auto"/>
              <w:bottom w:val="single" w:sz="8" w:space="0" w:color="auto"/>
              <w:right w:val="single" w:sz="4" w:space="0" w:color="auto"/>
            </w:tcBorders>
            <w:shd w:val="clear" w:color="auto" w:fill="auto"/>
            <w:noWrap/>
            <w:vAlign w:val="center"/>
          </w:tcPr>
          <w:p w14:paraId="3D384FA9"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广播电视集成播控</w:t>
            </w:r>
          </w:p>
        </w:tc>
        <w:tc>
          <w:tcPr>
            <w:tcW w:w="2452" w:type="pct"/>
            <w:tcBorders>
              <w:top w:val="nil"/>
              <w:left w:val="nil"/>
              <w:bottom w:val="single" w:sz="8" w:space="0" w:color="auto"/>
              <w:right w:val="nil"/>
            </w:tcBorders>
            <w:shd w:val="clear" w:color="auto" w:fill="auto"/>
            <w:vAlign w:val="center"/>
          </w:tcPr>
          <w:p w14:paraId="3454DBBD"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指IP电视、手机电视、互联网电视等专网及定向传播视听节目服务的集成播控，还包括普通广播电视节目集成播控。</w:t>
            </w:r>
          </w:p>
        </w:tc>
        <w:tc>
          <w:tcPr>
            <w:tcW w:w="499" w:type="pct"/>
            <w:tcBorders>
              <w:top w:val="nil"/>
              <w:left w:val="single" w:sz="4" w:space="0" w:color="auto"/>
              <w:bottom w:val="single" w:sz="8" w:space="0" w:color="auto"/>
              <w:right w:val="nil"/>
            </w:tcBorders>
            <w:shd w:val="clear" w:color="auto" w:fill="auto"/>
            <w:noWrap/>
            <w:vAlign w:val="center"/>
          </w:tcPr>
          <w:p w14:paraId="367EB73B"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8740</w:t>
            </w:r>
          </w:p>
        </w:tc>
      </w:tr>
      <w:tr w:rsidR="00CD26F9" w:rsidRPr="005129C3" w14:paraId="64C38585" w14:textId="77777777">
        <w:trPr>
          <w:trHeight w:val="499"/>
        </w:trPr>
        <w:tc>
          <w:tcPr>
            <w:tcW w:w="206" w:type="pct"/>
            <w:tcBorders>
              <w:top w:val="single" w:sz="8" w:space="0" w:color="auto"/>
              <w:left w:val="nil"/>
              <w:bottom w:val="nil"/>
              <w:right w:val="nil"/>
            </w:tcBorders>
            <w:shd w:val="clear" w:color="auto" w:fill="auto"/>
            <w:noWrap/>
            <w:vAlign w:val="center"/>
          </w:tcPr>
          <w:p w14:paraId="0695B09C" w14:textId="77777777" w:rsidR="00CD26F9" w:rsidRPr="005129C3" w:rsidRDefault="00CD26F9" w:rsidP="00CD26F9">
            <w:pPr>
              <w:widowControl/>
              <w:jc w:val="center"/>
              <w:rPr>
                <w:rFonts w:ascii="仿宋" w:eastAsia="仿宋" w:hAnsi="仿宋" w:cs="宋体"/>
                <w:sz w:val="20"/>
                <w:szCs w:val="20"/>
              </w:rPr>
            </w:pPr>
          </w:p>
        </w:tc>
        <w:tc>
          <w:tcPr>
            <w:tcW w:w="207" w:type="pct"/>
            <w:tcBorders>
              <w:top w:val="single" w:sz="8" w:space="0" w:color="auto"/>
              <w:left w:val="single" w:sz="4" w:space="0" w:color="auto"/>
              <w:bottom w:val="nil"/>
              <w:right w:val="single" w:sz="4" w:space="0" w:color="auto"/>
            </w:tcBorders>
            <w:shd w:val="clear" w:color="auto" w:fill="auto"/>
            <w:noWrap/>
            <w:vAlign w:val="center"/>
          </w:tcPr>
          <w:p w14:paraId="37A5098B"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014</w:t>
            </w:r>
          </w:p>
        </w:tc>
        <w:tc>
          <w:tcPr>
            <w:tcW w:w="258" w:type="pct"/>
            <w:tcBorders>
              <w:top w:val="single" w:sz="8" w:space="0" w:color="auto"/>
              <w:left w:val="nil"/>
              <w:bottom w:val="nil"/>
              <w:right w:val="nil"/>
            </w:tcBorders>
            <w:shd w:val="clear" w:color="auto" w:fill="auto"/>
            <w:noWrap/>
            <w:vAlign w:val="center"/>
          </w:tcPr>
          <w:p w14:paraId="516BEE2A" w14:textId="77777777" w:rsidR="00CD26F9" w:rsidRPr="005129C3" w:rsidRDefault="00CD26F9" w:rsidP="00CD26F9">
            <w:pPr>
              <w:widowControl/>
              <w:jc w:val="center"/>
              <w:rPr>
                <w:rFonts w:ascii="仿宋" w:eastAsia="仿宋" w:hAnsi="仿宋" w:cs="宋体"/>
                <w:sz w:val="20"/>
                <w:szCs w:val="20"/>
              </w:rPr>
            </w:pPr>
          </w:p>
        </w:tc>
        <w:tc>
          <w:tcPr>
            <w:tcW w:w="1378" w:type="pct"/>
            <w:tcBorders>
              <w:top w:val="single" w:sz="8" w:space="0" w:color="auto"/>
              <w:left w:val="single" w:sz="4" w:space="0" w:color="auto"/>
              <w:bottom w:val="nil"/>
              <w:right w:val="single" w:sz="4" w:space="0" w:color="auto"/>
            </w:tcBorders>
            <w:shd w:val="clear" w:color="auto" w:fill="auto"/>
            <w:noWrap/>
            <w:vAlign w:val="center"/>
          </w:tcPr>
          <w:p w14:paraId="349CA4D7" w14:textId="77777777" w:rsidR="00CD26F9" w:rsidRPr="005129C3" w:rsidRDefault="00CD26F9" w:rsidP="00CD26F9">
            <w:pPr>
              <w:widowControl/>
              <w:jc w:val="left"/>
              <w:rPr>
                <w:rFonts w:ascii="仿宋" w:eastAsia="仿宋" w:hAnsi="仿宋" w:cs="宋体"/>
                <w:b/>
                <w:bCs/>
                <w:sz w:val="20"/>
                <w:szCs w:val="20"/>
              </w:rPr>
            </w:pPr>
            <w:r w:rsidRPr="005129C3">
              <w:rPr>
                <w:rFonts w:ascii="仿宋" w:eastAsia="仿宋" w:hAnsi="仿宋" w:cs="宋体" w:hint="eastAsia"/>
                <w:b/>
                <w:bCs/>
                <w:sz w:val="20"/>
                <w:szCs w:val="20"/>
              </w:rPr>
              <w:t xml:space="preserve">  互联网信息服务</w:t>
            </w:r>
          </w:p>
        </w:tc>
        <w:tc>
          <w:tcPr>
            <w:tcW w:w="2452" w:type="pct"/>
            <w:tcBorders>
              <w:top w:val="single" w:sz="8" w:space="0" w:color="auto"/>
              <w:left w:val="nil"/>
              <w:bottom w:val="nil"/>
              <w:right w:val="nil"/>
            </w:tcBorders>
            <w:shd w:val="clear" w:color="auto" w:fill="auto"/>
            <w:vAlign w:val="center"/>
          </w:tcPr>
          <w:p w14:paraId="786C8EF0" w14:textId="77777777" w:rsidR="00CD26F9" w:rsidRPr="005129C3" w:rsidRDefault="00CD26F9" w:rsidP="00CD26F9">
            <w:pPr>
              <w:widowControl/>
              <w:jc w:val="left"/>
              <w:rPr>
                <w:rFonts w:ascii="仿宋" w:eastAsia="仿宋" w:hAnsi="仿宋" w:cs="宋体"/>
                <w:b/>
                <w:bCs/>
                <w:sz w:val="20"/>
                <w:szCs w:val="20"/>
              </w:rPr>
            </w:pPr>
          </w:p>
        </w:tc>
        <w:tc>
          <w:tcPr>
            <w:tcW w:w="499" w:type="pct"/>
            <w:tcBorders>
              <w:top w:val="single" w:sz="8" w:space="0" w:color="auto"/>
              <w:left w:val="single" w:sz="4" w:space="0" w:color="auto"/>
              <w:bottom w:val="nil"/>
              <w:right w:val="nil"/>
            </w:tcBorders>
            <w:shd w:val="clear" w:color="auto" w:fill="auto"/>
            <w:noWrap/>
            <w:vAlign w:val="center"/>
          </w:tcPr>
          <w:p w14:paraId="77B48E49"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w:t>
            </w:r>
          </w:p>
        </w:tc>
      </w:tr>
      <w:tr w:rsidR="00CD26F9" w:rsidRPr="005129C3" w14:paraId="3C2742F8" w14:textId="77777777">
        <w:trPr>
          <w:trHeight w:val="499"/>
        </w:trPr>
        <w:tc>
          <w:tcPr>
            <w:tcW w:w="206" w:type="pct"/>
            <w:tcBorders>
              <w:top w:val="nil"/>
              <w:left w:val="nil"/>
              <w:bottom w:val="nil"/>
              <w:right w:val="nil"/>
            </w:tcBorders>
            <w:shd w:val="clear" w:color="auto" w:fill="auto"/>
            <w:noWrap/>
            <w:vAlign w:val="center"/>
          </w:tcPr>
          <w:p w14:paraId="3BE63B06" w14:textId="77777777" w:rsidR="00CD26F9" w:rsidRPr="005129C3" w:rsidRDefault="00CD26F9" w:rsidP="00CD26F9">
            <w:pPr>
              <w:widowControl/>
              <w:jc w:val="left"/>
              <w:rPr>
                <w:rFonts w:ascii="仿宋" w:eastAsia="仿宋" w:hAnsi="仿宋" w:cs="宋体"/>
                <w:sz w:val="20"/>
                <w:szCs w:val="20"/>
              </w:rPr>
            </w:pPr>
          </w:p>
        </w:tc>
        <w:tc>
          <w:tcPr>
            <w:tcW w:w="207" w:type="pct"/>
            <w:tcBorders>
              <w:top w:val="nil"/>
              <w:left w:val="single" w:sz="4" w:space="0" w:color="auto"/>
              <w:bottom w:val="nil"/>
              <w:right w:val="single" w:sz="4" w:space="0" w:color="auto"/>
            </w:tcBorders>
            <w:shd w:val="clear" w:color="auto" w:fill="auto"/>
            <w:noWrap/>
            <w:vAlign w:val="center"/>
          </w:tcPr>
          <w:p w14:paraId="0A732AC0"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nil"/>
              <w:left w:val="nil"/>
              <w:bottom w:val="nil"/>
              <w:right w:val="nil"/>
            </w:tcBorders>
            <w:shd w:val="clear" w:color="auto" w:fill="auto"/>
            <w:noWrap/>
            <w:vAlign w:val="center"/>
          </w:tcPr>
          <w:p w14:paraId="7F3BCBDB"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0141</w:t>
            </w:r>
          </w:p>
        </w:tc>
        <w:tc>
          <w:tcPr>
            <w:tcW w:w="1378" w:type="pct"/>
            <w:tcBorders>
              <w:top w:val="nil"/>
              <w:left w:val="single" w:sz="4" w:space="0" w:color="auto"/>
              <w:bottom w:val="nil"/>
              <w:right w:val="single" w:sz="4" w:space="0" w:color="auto"/>
            </w:tcBorders>
            <w:shd w:val="clear" w:color="auto" w:fill="auto"/>
            <w:noWrap/>
            <w:vAlign w:val="center"/>
          </w:tcPr>
          <w:p w14:paraId="34089508"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互联网搜索服务</w:t>
            </w:r>
          </w:p>
        </w:tc>
        <w:tc>
          <w:tcPr>
            <w:tcW w:w="2452" w:type="pct"/>
            <w:tcBorders>
              <w:top w:val="nil"/>
              <w:left w:val="nil"/>
              <w:bottom w:val="nil"/>
              <w:right w:val="nil"/>
            </w:tcBorders>
            <w:shd w:val="clear" w:color="auto" w:fill="auto"/>
            <w:vAlign w:val="center"/>
          </w:tcPr>
          <w:p w14:paraId="484A3324"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指互联网中的特殊站点，专门用来帮助人们查找存储在其他站点上的信息。</w:t>
            </w:r>
          </w:p>
        </w:tc>
        <w:tc>
          <w:tcPr>
            <w:tcW w:w="499" w:type="pct"/>
            <w:tcBorders>
              <w:top w:val="nil"/>
              <w:left w:val="single" w:sz="4" w:space="0" w:color="auto"/>
              <w:bottom w:val="nil"/>
              <w:right w:val="nil"/>
            </w:tcBorders>
            <w:shd w:val="clear" w:color="auto" w:fill="auto"/>
            <w:noWrap/>
            <w:vAlign w:val="center"/>
          </w:tcPr>
          <w:p w14:paraId="6198C0BF"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6421</w:t>
            </w:r>
          </w:p>
        </w:tc>
      </w:tr>
      <w:tr w:rsidR="00CD26F9" w:rsidRPr="005129C3" w14:paraId="68C6952A" w14:textId="77777777">
        <w:trPr>
          <w:trHeight w:val="810"/>
        </w:trPr>
        <w:tc>
          <w:tcPr>
            <w:tcW w:w="206" w:type="pct"/>
            <w:tcBorders>
              <w:top w:val="nil"/>
              <w:left w:val="nil"/>
              <w:right w:val="nil"/>
            </w:tcBorders>
            <w:shd w:val="clear" w:color="auto" w:fill="auto"/>
            <w:noWrap/>
            <w:vAlign w:val="center"/>
          </w:tcPr>
          <w:p w14:paraId="4940E6EE"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07" w:type="pct"/>
            <w:tcBorders>
              <w:top w:val="nil"/>
              <w:left w:val="single" w:sz="4" w:space="0" w:color="auto"/>
              <w:right w:val="single" w:sz="4" w:space="0" w:color="auto"/>
            </w:tcBorders>
            <w:shd w:val="clear" w:color="auto" w:fill="auto"/>
            <w:noWrap/>
            <w:vAlign w:val="center"/>
          </w:tcPr>
          <w:p w14:paraId="59E81333"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nil"/>
              <w:left w:val="nil"/>
              <w:right w:val="nil"/>
            </w:tcBorders>
            <w:shd w:val="clear" w:color="auto" w:fill="auto"/>
            <w:noWrap/>
            <w:vAlign w:val="center"/>
          </w:tcPr>
          <w:p w14:paraId="37356418"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0142</w:t>
            </w:r>
          </w:p>
        </w:tc>
        <w:tc>
          <w:tcPr>
            <w:tcW w:w="1378" w:type="pct"/>
            <w:tcBorders>
              <w:top w:val="nil"/>
              <w:left w:val="single" w:sz="4" w:space="0" w:color="auto"/>
              <w:right w:val="single" w:sz="4" w:space="0" w:color="auto"/>
            </w:tcBorders>
            <w:shd w:val="clear" w:color="auto" w:fill="auto"/>
            <w:noWrap/>
            <w:vAlign w:val="center"/>
          </w:tcPr>
          <w:p w14:paraId="164DBB06"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互联网其他信息服务</w:t>
            </w:r>
          </w:p>
        </w:tc>
        <w:tc>
          <w:tcPr>
            <w:tcW w:w="2452" w:type="pct"/>
            <w:tcBorders>
              <w:top w:val="nil"/>
              <w:left w:val="nil"/>
              <w:right w:val="nil"/>
            </w:tcBorders>
            <w:shd w:val="clear" w:color="auto" w:fill="auto"/>
            <w:vAlign w:val="center"/>
          </w:tcPr>
          <w:p w14:paraId="3F0C818A"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包括网上新闻、网上软件下载、网上音乐、网上视频、网上图片、网上动漫、网上文学、网上电子邮件、网上新媒体、网上信息发布、网站导航和其他互联网信息服务。</w:t>
            </w:r>
          </w:p>
        </w:tc>
        <w:tc>
          <w:tcPr>
            <w:tcW w:w="499" w:type="pct"/>
            <w:tcBorders>
              <w:top w:val="nil"/>
              <w:left w:val="single" w:sz="4" w:space="0" w:color="auto"/>
              <w:right w:val="nil"/>
            </w:tcBorders>
            <w:shd w:val="clear" w:color="auto" w:fill="auto"/>
            <w:noWrap/>
            <w:vAlign w:val="center"/>
          </w:tcPr>
          <w:p w14:paraId="5DD252FD"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6429</w:t>
            </w:r>
          </w:p>
        </w:tc>
      </w:tr>
      <w:tr w:rsidR="00CD26F9" w:rsidRPr="005129C3" w14:paraId="5F07ED8B" w14:textId="77777777">
        <w:trPr>
          <w:trHeight w:hRule="exact" w:val="454"/>
        </w:trPr>
        <w:tc>
          <w:tcPr>
            <w:tcW w:w="206" w:type="pct"/>
            <w:tcBorders>
              <w:top w:val="nil"/>
              <w:left w:val="nil"/>
              <w:bottom w:val="nil"/>
              <w:right w:val="nil"/>
            </w:tcBorders>
            <w:shd w:val="clear" w:color="auto" w:fill="auto"/>
            <w:noWrap/>
            <w:vAlign w:val="center"/>
          </w:tcPr>
          <w:p w14:paraId="2555639F"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02</w:t>
            </w:r>
          </w:p>
        </w:tc>
        <w:tc>
          <w:tcPr>
            <w:tcW w:w="207" w:type="pct"/>
            <w:tcBorders>
              <w:top w:val="nil"/>
              <w:left w:val="single" w:sz="4" w:space="0" w:color="auto"/>
              <w:bottom w:val="nil"/>
              <w:right w:val="single" w:sz="4" w:space="0" w:color="auto"/>
            </w:tcBorders>
            <w:shd w:val="clear" w:color="auto" w:fill="auto"/>
            <w:noWrap/>
            <w:vAlign w:val="center"/>
          </w:tcPr>
          <w:p w14:paraId="57DB8BCC"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nil"/>
              <w:left w:val="nil"/>
              <w:bottom w:val="nil"/>
              <w:right w:val="nil"/>
            </w:tcBorders>
            <w:shd w:val="clear" w:color="auto" w:fill="auto"/>
            <w:noWrap/>
            <w:vAlign w:val="center"/>
          </w:tcPr>
          <w:p w14:paraId="1C8F046D" w14:textId="77777777" w:rsidR="00CD26F9" w:rsidRPr="005129C3" w:rsidRDefault="00CD26F9" w:rsidP="00CD26F9">
            <w:pPr>
              <w:widowControl/>
              <w:jc w:val="center"/>
              <w:rPr>
                <w:rFonts w:ascii="仿宋" w:eastAsia="仿宋" w:hAnsi="仿宋" w:cs="宋体"/>
                <w:sz w:val="20"/>
                <w:szCs w:val="20"/>
              </w:rPr>
            </w:pPr>
          </w:p>
        </w:tc>
        <w:tc>
          <w:tcPr>
            <w:tcW w:w="1378" w:type="pct"/>
            <w:tcBorders>
              <w:top w:val="nil"/>
              <w:left w:val="single" w:sz="4" w:space="0" w:color="auto"/>
              <w:bottom w:val="nil"/>
              <w:right w:val="single" w:sz="4" w:space="0" w:color="auto"/>
            </w:tcBorders>
            <w:shd w:val="clear" w:color="auto" w:fill="auto"/>
            <w:noWrap/>
            <w:vAlign w:val="center"/>
          </w:tcPr>
          <w:p w14:paraId="35A991FB" w14:textId="77777777" w:rsidR="00CD26F9" w:rsidRPr="005129C3" w:rsidRDefault="00CD26F9" w:rsidP="00CD26F9">
            <w:pPr>
              <w:widowControl/>
              <w:jc w:val="left"/>
              <w:rPr>
                <w:rFonts w:ascii="仿宋" w:eastAsia="仿宋" w:hAnsi="仿宋" w:cs="宋体"/>
                <w:b/>
                <w:bCs/>
                <w:sz w:val="20"/>
                <w:szCs w:val="20"/>
              </w:rPr>
            </w:pPr>
            <w:r w:rsidRPr="005129C3">
              <w:rPr>
                <w:rFonts w:ascii="仿宋" w:eastAsia="仿宋" w:hAnsi="仿宋" w:cs="宋体" w:hint="eastAsia"/>
                <w:b/>
                <w:bCs/>
                <w:sz w:val="20"/>
                <w:szCs w:val="20"/>
              </w:rPr>
              <w:t>内容创作生产</w:t>
            </w:r>
          </w:p>
        </w:tc>
        <w:tc>
          <w:tcPr>
            <w:tcW w:w="2452" w:type="pct"/>
            <w:tcBorders>
              <w:top w:val="nil"/>
              <w:left w:val="nil"/>
              <w:bottom w:val="nil"/>
              <w:right w:val="nil"/>
            </w:tcBorders>
            <w:shd w:val="clear" w:color="auto" w:fill="auto"/>
            <w:vAlign w:val="center"/>
          </w:tcPr>
          <w:p w14:paraId="45520F7E" w14:textId="77777777" w:rsidR="00CD26F9" w:rsidRPr="005129C3" w:rsidRDefault="00CD26F9" w:rsidP="00CD26F9">
            <w:pPr>
              <w:widowControl/>
              <w:jc w:val="left"/>
              <w:rPr>
                <w:rFonts w:ascii="仿宋" w:eastAsia="仿宋" w:hAnsi="仿宋" w:cs="宋体"/>
                <w:b/>
                <w:bCs/>
                <w:sz w:val="20"/>
                <w:szCs w:val="20"/>
              </w:rPr>
            </w:pPr>
          </w:p>
        </w:tc>
        <w:tc>
          <w:tcPr>
            <w:tcW w:w="499" w:type="pct"/>
            <w:tcBorders>
              <w:top w:val="nil"/>
              <w:left w:val="single" w:sz="4" w:space="0" w:color="auto"/>
              <w:bottom w:val="nil"/>
              <w:right w:val="nil"/>
            </w:tcBorders>
            <w:shd w:val="clear" w:color="auto" w:fill="auto"/>
            <w:noWrap/>
            <w:vAlign w:val="center"/>
          </w:tcPr>
          <w:p w14:paraId="78292F49"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w:t>
            </w:r>
          </w:p>
        </w:tc>
      </w:tr>
      <w:tr w:rsidR="00CD26F9" w:rsidRPr="005129C3" w14:paraId="4D36415E" w14:textId="77777777">
        <w:trPr>
          <w:trHeight w:hRule="exact" w:val="454"/>
        </w:trPr>
        <w:tc>
          <w:tcPr>
            <w:tcW w:w="206" w:type="pct"/>
            <w:tcBorders>
              <w:top w:val="nil"/>
              <w:left w:val="nil"/>
              <w:bottom w:val="nil"/>
              <w:right w:val="nil"/>
            </w:tcBorders>
            <w:shd w:val="clear" w:color="auto" w:fill="auto"/>
            <w:noWrap/>
            <w:vAlign w:val="center"/>
          </w:tcPr>
          <w:p w14:paraId="4E30C83C" w14:textId="77777777" w:rsidR="00CD26F9" w:rsidRPr="005129C3" w:rsidRDefault="00CD26F9" w:rsidP="00CD26F9">
            <w:pPr>
              <w:widowControl/>
              <w:jc w:val="left"/>
              <w:rPr>
                <w:rFonts w:ascii="仿宋" w:eastAsia="仿宋" w:hAnsi="仿宋" w:cs="宋体"/>
                <w:sz w:val="20"/>
                <w:szCs w:val="20"/>
              </w:rPr>
            </w:pPr>
          </w:p>
        </w:tc>
        <w:tc>
          <w:tcPr>
            <w:tcW w:w="207" w:type="pct"/>
            <w:tcBorders>
              <w:top w:val="nil"/>
              <w:left w:val="single" w:sz="4" w:space="0" w:color="auto"/>
              <w:bottom w:val="nil"/>
              <w:right w:val="single" w:sz="4" w:space="0" w:color="auto"/>
            </w:tcBorders>
            <w:shd w:val="clear" w:color="auto" w:fill="auto"/>
            <w:noWrap/>
            <w:vAlign w:val="center"/>
          </w:tcPr>
          <w:p w14:paraId="407E7E5D"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021</w:t>
            </w:r>
          </w:p>
        </w:tc>
        <w:tc>
          <w:tcPr>
            <w:tcW w:w="258" w:type="pct"/>
            <w:tcBorders>
              <w:top w:val="nil"/>
              <w:left w:val="nil"/>
              <w:bottom w:val="nil"/>
              <w:right w:val="nil"/>
            </w:tcBorders>
            <w:shd w:val="clear" w:color="auto" w:fill="auto"/>
            <w:noWrap/>
            <w:vAlign w:val="center"/>
          </w:tcPr>
          <w:p w14:paraId="4FC28416" w14:textId="77777777" w:rsidR="00CD26F9" w:rsidRPr="005129C3" w:rsidRDefault="00CD26F9" w:rsidP="00CD26F9">
            <w:pPr>
              <w:widowControl/>
              <w:jc w:val="center"/>
              <w:rPr>
                <w:rFonts w:ascii="仿宋" w:eastAsia="仿宋" w:hAnsi="仿宋" w:cs="宋体"/>
                <w:sz w:val="20"/>
                <w:szCs w:val="20"/>
              </w:rPr>
            </w:pPr>
          </w:p>
        </w:tc>
        <w:tc>
          <w:tcPr>
            <w:tcW w:w="1378" w:type="pct"/>
            <w:tcBorders>
              <w:top w:val="nil"/>
              <w:left w:val="single" w:sz="4" w:space="0" w:color="auto"/>
              <w:bottom w:val="nil"/>
              <w:right w:val="single" w:sz="4" w:space="0" w:color="auto"/>
            </w:tcBorders>
            <w:shd w:val="clear" w:color="auto" w:fill="auto"/>
            <w:noWrap/>
            <w:vAlign w:val="center"/>
          </w:tcPr>
          <w:p w14:paraId="745212B6" w14:textId="77777777" w:rsidR="00CD26F9" w:rsidRPr="005129C3" w:rsidRDefault="00CD26F9" w:rsidP="00CD26F9">
            <w:pPr>
              <w:widowControl/>
              <w:jc w:val="left"/>
              <w:rPr>
                <w:rFonts w:ascii="仿宋" w:eastAsia="仿宋" w:hAnsi="仿宋" w:cs="宋体"/>
                <w:b/>
                <w:bCs/>
                <w:sz w:val="20"/>
                <w:szCs w:val="20"/>
              </w:rPr>
            </w:pPr>
            <w:r w:rsidRPr="005129C3">
              <w:rPr>
                <w:rFonts w:ascii="仿宋" w:eastAsia="仿宋" w:hAnsi="仿宋" w:cs="宋体" w:hint="eastAsia"/>
                <w:b/>
                <w:bCs/>
                <w:sz w:val="20"/>
                <w:szCs w:val="20"/>
              </w:rPr>
              <w:t xml:space="preserve">  出版服务</w:t>
            </w:r>
          </w:p>
        </w:tc>
        <w:tc>
          <w:tcPr>
            <w:tcW w:w="2452" w:type="pct"/>
            <w:tcBorders>
              <w:top w:val="nil"/>
              <w:left w:val="nil"/>
              <w:bottom w:val="nil"/>
              <w:right w:val="nil"/>
            </w:tcBorders>
            <w:shd w:val="clear" w:color="auto" w:fill="auto"/>
            <w:vAlign w:val="center"/>
          </w:tcPr>
          <w:p w14:paraId="0BA4BE57" w14:textId="77777777" w:rsidR="00CD26F9" w:rsidRPr="005129C3" w:rsidRDefault="00CD26F9" w:rsidP="00CD26F9">
            <w:pPr>
              <w:widowControl/>
              <w:jc w:val="left"/>
              <w:rPr>
                <w:rFonts w:ascii="仿宋" w:eastAsia="仿宋" w:hAnsi="仿宋" w:cs="宋体"/>
                <w:b/>
                <w:bCs/>
                <w:sz w:val="20"/>
                <w:szCs w:val="20"/>
              </w:rPr>
            </w:pPr>
          </w:p>
        </w:tc>
        <w:tc>
          <w:tcPr>
            <w:tcW w:w="499" w:type="pct"/>
            <w:tcBorders>
              <w:top w:val="nil"/>
              <w:left w:val="single" w:sz="4" w:space="0" w:color="auto"/>
              <w:bottom w:val="nil"/>
              <w:right w:val="nil"/>
            </w:tcBorders>
            <w:shd w:val="clear" w:color="auto" w:fill="auto"/>
            <w:noWrap/>
            <w:vAlign w:val="center"/>
          </w:tcPr>
          <w:p w14:paraId="4A26CA93"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w:t>
            </w:r>
          </w:p>
        </w:tc>
      </w:tr>
      <w:tr w:rsidR="00CD26F9" w:rsidRPr="005129C3" w14:paraId="269BF06B" w14:textId="77777777">
        <w:trPr>
          <w:trHeight w:val="499"/>
        </w:trPr>
        <w:tc>
          <w:tcPr>
            <w:tcW w:w="206" w:type="pct"/>
            <w:tcBorders>
              <w:top w:val="nil"/>
              <w:left w:val="nil"/>
              <w:bottom w:val="nil"/>
              <w:right w:val="nil"/>
            </w:tcBorders>
            <w:shd w:val="clear" w:color="auto" w:fill="auto"/>
            <w:noWrap/>
            <w:vAlign w:val="center"/>
          </w:tcPr>
          <w:p w14:paraId="3576966E" w14:textId="77777777" w:rsidR="00CD26F9" w:rsidRPr="005129C3" w:rsidRDefault="00CD26F9" w:rsidP="00CD26F9">
            <w:pPr>
              <w:widowControl/>
              <w:jc w:val="left"/>
              <w:rPr>
                <w:rFonts w:ascii="仿宋" w:eastAsia="仿宋" w:hAnsi="仿宋" w:cs="宋体"/>
                <w:sz w:val="20"/>
                <w:szCs w:val="20"/>
              </w:rPr>
            </w:pPr>
          </w:p>
        </w:tc>
        <w:tc>
          <w:tcPr>
            <w:tcW w:w="207" w:type="pct"/>
            <w:tcBorders>
              <w:top w:val="nil"/>
              <w:left w:val="single" w:sz="4" w:space="0" w:color="auto"/>
              <w:bottom w:val="nil"/>
              <w:right w:val="single" w:sz="4" w:space="0" w:color="auto"/>
            </w:tcBorders>
            <w:shd w:val="clear" w:color="auto" w:fill="auto"/>
            <w:noWrap/>
            <w:vAlign w:val="center"/>
          </w:tcPr>
          <w:p w14:paraId="2175C74A"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nil"/>
              <w:left w:val="nil"/>
              <w:bottom w:val="nil"/>
              <w:right w:val="nil"/>
            </w:tcBorders>
            <w:shd w:val="clear" w:color="auto" w:fill="auto"/>
            <w:noWrap/>
            <w:vAlign w:val="center"/>
          </w:tcPr>
          <w:p w14:paraId="3E6B26BE"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0211</w:t>
            </w:r>
          </w:p>
        </w:tc>
        <w:tc>
          <w:tcPr>
            <w:tcW w:w="1378" w:type="pct"/>
            <w:tcBorders>
              <w:top w:val="nil"/>
              <w:left w:val="single" w:sz="4" w:space="0" w:color="auto"/>
              <w:bottom w:val="nil"/>
              <w:right w:val="single" w:sz="4" w:space="0" w:color="auto"/>
            </w:tcBorders>
            <w:shd w:val="clear" w:color="auto" w:fill="auto"/>
            <w:noWrap/>
            <w:vAlign w:val="center"/>
          </w:tcPr>
          <w:p w14:paraId="2FBA1E17"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图书出版</w:t>
            </w:r>
          </w:p>
        </w:tc>
        <w:tc>
          <w:tcPr>
            <w:tcW w:w="2452" w:type="pct"/>
            <w:tcBorders>
              <w:top w:val="nil"/>
              <w:left w:val="nil"/>
              <w:bottom w:val="nil"/>
              <w:right w:val="nil"/>
            </w:tcBorders>
            <w:shd w:val="clear" w:color="auto" w:fill="auto"/>
            <w:vAlign w:val="center"/>
          </w:tcPr>
          <w:p w14:paraId="122134BF"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包括书籍出版、课本类书籍出版和其他图书出版服务。</w:t>
            </w:r>
          </w:p>
        </w:tc>
        <w:tc>
          <w:tcPr>
            <w:tcW w:w="499" w:type="pct"/>
            <w:tcBorders>
              <w:top w:val="nil"/>
              <w:left w:val="single" w:sz="4" w:space="0" w:color="auto"/>
              <w:bottom w:val="nil"/>
              <w:right w:val="nil"/>
            </w:tcBorders>
            <w:shd w:val="clear" w:color="auto" w:fill="auto"/>
            <w:noWrap/>
            <w:vAlign w:val="center"/>
          </w:tcPr>
          <w:p w14:paraId="1EF13571"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8621</w:t>
            </w:r>
          </w:p>
        </w:tc>
      </w:tr>
      <w:tr w:rsidR="00CD26F9" w:rsidRPr="005129C3" w14:paraId="5F3F1925" w14:textId="77777777">
        <w:trPr>
          <w:trHeight w:val="499"/>
        </w:trPr>
        <w:tc>
          <w:tcPr>
            <w:tcW w:w="206" w:type="pct"/>
            <w:tcBorders>
              <w:top w:val="nil"/>
              <w:left w:val="nil"/>
              <w:bottom w:val="nil"/>
              <w:right w:val="nil"/>
            </w:tcBorders>
            <w:shd w:val="clear" w:color="auto" w:fill="auto"/>
            <w:noWrap/>
            <w:vAlign w:val="center"/>
          </w:tcPr>
          <w:p w14:paraId="4762ED78" w14:textId="77777777" w:rsidR="00CD26F9" w:rsidRPr="005129C3" w:rsidRDefault="00CD26F9" w:rsidP="00CD26F9">
            <w:pPr>
              <w:widowControl/>
              <w:jc w:val="center"/>
              <w:rPr>
                <w:rFonts w:ascii="仿宋" w:eastAsia="仿宋" w:hAnsi="仿宋" w:cs="宋体"/>
                <w:sz w:val="20"/>
                <w:szCs w:val="20"/>
              </w:rPr>
            </w:pPr>
          </w:p>
        </w:tc>
        <w:tc>
          <w:tcPr>
            <w:tcW w:w="207" w:type="pct"/>
            <w:tcBorders>
              <w:top w:val="nil"/>
              <w:left w:val="single" w:sz="4" w:space="0" w:color="auto"/>
              <w:bottom w:val="nil"/>
              <w:right w:val="single" w:sz="4" w:space="0" w:color="auto"/>
            </w:tcBorders>
            <w:shd w:val="clear" w:color="auto" w:fill="auto"/>
            <w:noWrap/>
            <w:vAlign w:val="center"/>
          </w:tcPr>
          <w:p w14:paraId="393D0211"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nil"/>
              <w:left w:val="nil"/>
              <w:bottom w:val="nil"/>
              <w:right w:val="nil"/>
            </w:tcBorders>
            <w:shd w:val="clear" w:color="auto" w:fill="auto"/>
            <w:noWrap/>
            <w:vAlign w:val="center"/>
          </w:tcPr>
          <w:p w14:paraId="7485081C"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0212</w:t>
            </w:r>
          </w:p>
        </w:tc>
        <w:tc>
          <w:tcPr>
            <w:tcW w:w="1378" w:type="pct"/>
            <w:tcBorders>
              <w:top w:val="nil"/>
              <w:left w:val="single" w:sz="4" w:space="0" w:color="auto"/>
              <w:bottom w:val="nil"/>
              <w:right w:val="single" w:sz="4" w:space="0" w:color="auto"/>
            </w:tcBorders>
            <w:shd w:val="clear" w:color="auto" w:fill="auto"/>
            <w:noWrap/>
            <w:vAlign w:val="center"/>
          </w:tcPr>
          <w:p w14:paraId="2E951462"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期刊出版</w:t>
            </w:r>
          </w:p>
        </w:tc>
        <w:tc>
          <w:tcPr>
            <w:tcW w:w="2452" w:type="pct"/>
            <w:tcBorders>
              <w:top w:val="nil"/>
              <w:left w:val="nil"/>
              <w:bottom w:val="nil"/>
              <w:right w:val="nil"/>
            </w:tcBorders>
            <w:shd w:val="clear" w:color="auto" w:fill="auto"/>
            <w:vAlign w:val="center"/>
          </w:tcPr>
          <w:p w14:paraId="283BB0F8"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包括综合类杂志出版，经济、哲学、社会科学类杂志出版，自然科学、技术类杂志出版，文化、教育类杂志出版，少儿读物类杂志出版和其他杂志出版服务。</w:t>
            </w:r>
          </w:p>
        </w:tc>
        <w:tc>
          <w:tcPr>
            <w:tcW w:w="499" w:type="pct"/>
            <w:tcBorders>
              <w:top w:val="nil"/>
              <w:left w:val="single" w:sz="4" w:space="0" w:color="auto"/>
              <w:bottom w:val="nil"/>
              <w:right w:val="nil"/>
            </w:tcBorders>
            <w:shd w:val="clear" w:color="auto" w:fill="auto"/>
            <w:noWrap/>
            <w:vAlign w:val="center"/>
          </w:tcPr>
          <w:p w14:paraId="1500EADF"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8623</w:t>
            </w:r>
          </w:p>
        </w:tc>
      </w:tr>
      <w:tr w:rsidR="00CD26F9" w:rsidRPr="005129C3" w14:paraId="2CA43833" w14:textId="77777777">
        <w:trPr>
          <w:trHeight w:val="499"/>
        </w:trPr>
        <w:tc>
          <w:tcPr>
            <w:tcW w:w="206" w:type="pct"/>
            <w:tcBorders>
              <w:top w:val="nil"/>
              <w:left w:val="nil"/>
              <w:bottom w:val="nil"/>
              <w:right w:val="nil"/>
            </w:tcBorders>
            <w:shd w:val="clear" w:color="auto" w:fill="auto"/>
            <w:noWrap/>
            <w:vAlign w:val="center"/>
          </w:tcPr>
          <w:p w14:paraId="12B479C2" w14:textId="77777777" w:rsidR="00CD26F9" w:rsidRPr="005129C3" w:rsidRDefault="00CD26F9" w:rsidP="00CD26F9">
            <w:pPr>
              <w:widowControl/>
              <w:jc w:val="center"/>
              <w:rPr>
                <w:rFonts w:ascii="仿宋" w:eastAsia="仿宋" w:hAnsi="仿宋" w:cs="宋体"/>
                <w:sz w:val="20"/>
                <w:szCs w:val="20"/>
              </w:rPr>
            </w:pPr>
          </w:p>
        </w:tc>
        <w:tc>
          <w:tcPr>
            <w:tcW w:w="207" w:type="pct"/>
            <w:tcBorders>
              <w:top w:val="nil"/>
              <w:left w:val="single" w:sz="4" w:space="0" w:color="auto"/>
              <w:bottom w:val="nil"/>
              <w:right w:val="single" w:sz="4" w:space="0" w:color="auto"/>
            </w:tcBorders>
            <w:shd w:val="clear" w:color="auto" w:fill="auto"/>
            <w:noWrap/>
            <w:vAlign w:val="center"/>
          </w:tcPr>
          <w:p w14:paraId="30AFCEBC"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nil"/>
              <w:left w:val="nil"/>
              <w:bottom w:val="nil"/>
              <w:right w:val="nil"/>
            </w:tcBorders>
            <w:shd w:val="clear" w:color="auto" w:fill="auto"/>
            <w:noWrap/>
            <w:vAlign w:val="center"/>
          </w:tcPr>
          <w:p w14:paraId="639AD22B"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0213</w:t>
            </w:r>
          </w:p>
        </w:tc>
        <w:tc>
          <w:tcPr>
            <w:tcW w:w="1378" w:type="pct"/>
            <w:tcBorders>
              <w:top w:val="nil"/>
              <w:left w:val="single" w:sz="4" w:space="0" w:color="auto"/>
              <w:bottom w:val="nil"/>
              <w:right w:val="single" w:sz="4" w:space="0" w:color="auto"/>
            </w:tcBorders>
            <w:shd w:val="clear" w:color="auto" w:fill="auto"/>
            <w:noWrap/>
            <w:vAlign w:val="center"/>
          </w:tcPr>
          <w:p w14:paraId="457DAD96"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音像制品出版</w:t>
            </w:r>
          </w:p>
        </w:tc>
        <w:tc>
          <w:tcPr>
            <w:tcW w:w="2452" w:type="pct"/>
            <w:tcBorders>
              <w:top w:val="nil"/>
              <w:left w:val="nil"/>
              <w:bottom w:val="nil"/>
              <w:right w:val="nil"/>
            </w:tcBorders>
            <w:shd w:val="clear" w:color="auto" w:fill="auto"/>
            <w:vAlign w:val="center"/>
          </w:tcPr>
          <w:p w14:paraId="017937E6"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包括录音制品出版和录像制品出版服务。</w:t>
            </w:r>
          </w:p>
        </w:tc>
        <w:tc>
          <w:tcPr>
            <w:tcW w:w="499" w:type="pct"/>
            <w:tcBorders>
              <w:top w:val="nil"/>
              <w:left w:val="single" w:sz="4" w:space="0" w:color="auto"/>
              <w:bottom w:val="nil"/>
              <w:right w:val="nil"/>
            </w:tcBorders>
            <w:shd w:val="clear" w:color="auto" w:fill="auto"/>
            <w:noWrap/>
            <w:vAlign w:val="center"/>
          </w:tcPr>
          <w:p w14:paraId="22623551"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8624</w:t>
            </w:r>
          </w:p>
        </w:tc>
      </w:tr>
      <w:tr w:rsidR="00CD26F9" w:rsidRPr="005129C3" w14:paraId="459BC5F6" w14:textId="77777777">
        <w:trPr>
          <w:trHeight w:val="499"/>
        </w:trPr>
        <w:tc>
          <w:tcPr>
            <w:tcW w:w="206" w:type="pct"/>
            <w:tcBorders>
              <w:top w:val="nil"/>
              <w:left w:val="nil"/>
              <w:bottom w:val="nil"/>
              <w:right w:val="nil"/>
            </w:tcBorders>
            <w:shd w:val="clear" w:color="auto" w:fill="auto"/>
            <w:noWrap/>
            <w:vAlign w:val="center"/>
          </w:tcPr>
          <w:p w14:paraId="330CBE5A" w14:textId="77777777" w:rsidR="00CD26F9" w:rsidRPr="005129C3" w:rsidRDefault="00CD26F9" w:rsidP="00CD26F9">
            <w:pPr>
              <w:widowControl/>
              <w:jc w:val="center"/>
              <w:rPr>
                <w:rFonts w:ascii="仿宋" w:eastAsia="仿宋" w:hAnsi="仿宋" w:cs="宋体"/>
                <w:sz w:val="20"/>
                <w:szCs w:val="20"/>
              </w:rPr>
            </w:pPr>
          </w:p>
        </w:tc>
        <w:tc>
          <w:tcPr>
            <w:tcW w:w="207" w:type="pct"/>
            <w:tcBorders>
              <w:top w:val="nil"/>
              <w:left w:val="single" w:sz="4" w:space="0" w:color="auto"/>
              <w:bottom w:val="nil"/>
              <w:right w:val="single" w:sz="4" w:space="0" w:color="auto"/>
            </w:tcBorders>
            <w:shd w:val="clear" w:color="auto" w:fill="auto"/>
            <w:noWrap/>
            <w:vAlign w:val="center"/>
          </w:tcPr>
          <w:p w14:paraId="0AEF5F46"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nil"/>
              <w:left w:val="nil"/>
              <w:bottom w:val="nil"/>
              <w:right w:val="nil"/>
            </w:tcBorders>
            <w:shd w:val="clear" w:color="auto" w:fill="auto"/>
            <w:noWrap/>
            <w:vAlign w:val="center"/>
          </w:tcPr>
          <w:p w14:paraId="1C26B0B9"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0214</w:t>
            </w:r>
          </w:p>
        </w:tc>
        <w:tc>
          <w:tcPr>
            <w:tcW w:w="1378" w:type="pct"/>
            <w:tcBorders>
              <w:top w:val="nil"/>
              <w:left w:val="single" w:sz="4" w:space="0" w:color="auto"/>
              <w:bottom w:val="nil"/>
              <w:right w:val="single" w:sz="4" w:space="0" w:color="auto"/>
            </w:tcBorders>
            <w:shd w:val="clear" w:color="auto" w:fill="auto"/>
            <w:noWrap/>
            <w:vAlign w:val="center"/>
          </w:tcPr>
          <w:p w14:paraId="13567274"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电子出版物出版</w:t>
            </w:r>
          </w:p>
        </w:tc>
        <w:tc>
          <w:tcPr>
            <w:tcW w:w="2452" w:type="pct"/>
            <w:tcBorders>
              <w:top w:val="nil"/>
              <w:left w:val="nil"/>
              <w:bottom w:val="nil"/>
              <w:right w:val="nil"/>
            </w:tcBorders>
            <w:shd w:val="clear" w:color="auto" w:fill="auto"/>
            <w:vAlign w:val="center"/>
          </w:tcPr>
          <w:p w14:paraId="767181AD"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包括马列毛泽东思想、哲学等分类别电子出版物，综合类电子出版物和其他电子出版物出版服务。</w:t>
            </w:r>
          </w:p>
        </w:tc>
        <w:tc>
          <w:tcPr>
            <w:tcW w:w="499" w:type="pct"/>
            <w:tcBorders>
              <w:top w:val="nil"/>
              <w:left w:val="single" w:sz="4" w:space="0" w:color="auto"/>
              <w:bottom w:val="nil"/>
              <w:right w:val="nil"/>
            </w:tcBorders>
            <w:shd w:val="clear" w:color="auto" w:fill="auto"/>
            <w:noWrap/>
            <w:vAlign w:val="center"/>
          </w:tcPr>
          <w:p w14:paraId="7B88AE83"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8625</w:t>
            </w:r>
          </w:p>
        </w:tc>
      </w:tr>
      <w:tr w:rsidR="00CD26F9" w:rsidRPr="005129C3" w14:paraId="459ED2B7" w14:textId="77777777">
        <w:trPr>
          <w:trHeight w:val="499"/>
        </w:trPr>
        <w:tc>
          <w:tcPr>
            <w:tcW w:w="206" w:type="pct"/>
            <w:tcBorders>
              <w:top w:val="nil"/>
              <w:left w:val="nil"/>
              <w:right w:val="nil"/>
            </w:tcBorders>
            <w:shd w:val="clear" w:color="auto" w:fill="auto"/>
            <w:noWrap/>
            <w:vAlign w:val="center"/>
          </w:tcPr>
          <w:p w14:paraId="04063747" w14:textId="77777777" w:rsidR="00CD26F9" w:rsidRPr="005129C3" w:rsidRDefault="00CD26F9" w:rsidP="00CD26F9">
            <w:pPr>
              <w:widowControl/>
              <w:jc w:val="center"/>
              <w:rPr>
                <w:rFonts w:ascii="仿宋" w:eastAsia="仿宋" w:hAnsi="仿宋" w:cs="宋体"/>
                <w:sz w:val="20"/>
                <w:szCs w:val="20"/>
              </w:rPr>
            </w:pPr>
          </w:p>
        </w:tc>
        <w:tc>
          <w:tcPr>
            <w:tcW w:w="207" w:type="pct"/>
            <w:tcBorders>
              <w:top w:val="nil"/>
              <w:left w:val="single" w:sz="4" w:space="0" w:color="auto"/>
              <w:right w:val="single" w:sz="4" w:space="0" w:color="auto"/>
            </w:tcBorders>
            <w:shd w:val="clear" w:color="auto" w:fill="auto"/>
            <w:noWrap/>
            <w:vAlign w:val="center"/>
          </w:tcPr>
          <w:p w14:paraId="7D834826"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nil"/>
              <w:left w:val="nil"/>
              <w:right w:val="nil"/>
            </w:tcBorders>
            <w:shd w:val="clear" w:color="auto" w:fill="auto"/>
            <w:noWrap/>
            <w:vAlign w:val="center"/>
          </w:tcPr>
          <w:p w14:paraId="3073E433"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0215</w:t>
            </w:r>
          </w:p>
        </w:tc>
        <w:tc>
          <w:tcPr>
            <w:tcW w:w="1378" w:type="pct"/>
            <w:tcBorders>
              <w:top w:val="nil"/>
              <w:left w:val="single" w:sz="4" w:space="0" w:color="auto"/>
              <w:right w:val="single" w:sz="4" w:space="0" w:color="auto"/>
            </w:tcBorders>
            <w:shd w:val="clear" w:color="auto" w:fill="auto"/>
            <w:noWrap/>
            <w:vAlign w:val="center"/>
          </w:tcPr>
          <w:p w14:paraId="69063EE2"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数字出版</w:t>
            </w:r>
          </w:p>
        </w:tc>
        <w:tc>
          <w:tcPr>
            <w:tcW w:w="2452" w:type="pct"/>
            <w:tcBorders>
              <w:top w:val="nil"/>
              <w:left w:val="nil"/>
              <w:right w:val="nil"/>
            </w:tcBorders>
            <w:shd w:val="clear" w:color="auto" w:fill="auto"/>
            <w:vAlign w:val="center"/>
          </w:tcPr>
          <w:p w14:paraId="2FA75372"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指利用数字技术进行内容编辑加工，并通过网络传播数字内容产品的出版服务。</w:t>
            </w:r>
          </w:p>
        </w:tc>
        <w:tc>
          <w:tcPr>
            <w:tcW w:w="499" w:type="pct"/>
            <w:tcBorders>
              <w:top w:val="nil"/>
              <w:left w:val="single" w:sz="4" w:space="0" w:color="auto"/>
              <w:right w:val="nil"/>
            </w:tcBorders>
            <w:shd w:val="clear" w:color="auto" w:fill="auto"/>
            <w:noWrap/>
            <w:vAlign w:val="center"/>
          </w:tcPr>
          <w:p w14:paraId="4139131B"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8626</w:t>
            </w:r>
          </w:p>
        </w:tc>
      </w:tr>
      <w:tr w:rsidR="00CD26F9" w:rsidRPr="005129C3" w14:paraId="4758767A" w14:textId="77777777">
        <w:trPr>
          <w:trHeight w:val="499"/>
        </w:trPr>
        <w:tc>
          <w:tcPr>
            <w:tcW w:w="206" w:type="pct"/>
            <w:tcBorders>
              <w:top w:val="nil"/>
              <w:left w:val="nil"/>
              <w:bottom w:val="single" w:sz="4" w:space="0" w:color="auto"/>
              <w:right w:val="nil"/>
            </w:tcBorders>
            <w:shd w:val="clear" w:color="auto" w:fill="auto"/>
            <w:noWrap/>
            <w:vAlign w:val="center"/>
          </w:tcPr>
          <w:p w14:paraId="7906A37F" w14:textId="77777777" w:rsidR="00CD26F9" w:rsidRPr="005129C3" w:rsidRDefault="00CD26F9" w:rsidP="00CD26F9">
            <w:pPr>
              <w:widowControl/>
              <w:jc w:val="center"/>
              <w:rPr>
                <w:rFonts w:ascii="仿宋" w:eastAsia="仿宋" w:hAnsi="仿宋" w:cs="宋体"/>
                <w:sz w:val="20"/>
                <w:szCs w:val="20"/>
              </w:rPr>
            </w:pPr>
          </w:p>
        </w:tc>
        <w:tc>
          <w:tcPr>
            <w:tcW w:w="207" w:type="pct"/>
            <w:tcBorders>
              <w:top w:val="nil"/>
              <w:left w:val="single" w:sz="4" w:space="0" w:color="auto"/>
              <w:bottom w:val="single" w:sz="4" w:space="0" w:color="auto"/>
              <w:right w:val="single" w:sz="4" w:space="0" w:color="auto"/>
            </w:tcBorders>
            <w:shd w:val="clear" w:color="auto" w:fill="auto"/>
            <w:noWrap/>
            <w:vAlign w:val="center"/>
          </w:tcPr>
          <w:p w14:paraId="0EBB4A5B"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nil"/>
              <w:left w:val="nil"/>
              <w:bottom w:val="single" w:sz="4" w:space="0" w:color="auto"/>
              <w:right w:val="nil"/>
            </w:tcBorders>
            <w:shd w:val="clear" w:color="auto" w:fill="auto"/>
            <w:noWrap/>
            <w:vAlign w:val="center"/>
          </w:tcPr>
          <w:p w14:paraId="42204B6B"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0216</w:t>
            </w:r>
          </w:p>
        </w:tc>
        <w:tc>
          <w:tcPr>
            <w:tcW w:w="1378" w:type="pct"/>
            <w:tcBorders>
              <w:top w:val="nil"/>
              <w:left w:val="single" w:sz="4" w:space="0" w:color="auto"/>
              <w:bottom w:val="single" w:sz="4" w:space="0" w:color="auto"/>
              <w:right w:val="single" w:sz="4" w:space="0" w:color="auto"/>
            </w:tcBorders>
            <w:shd w:val="clear" w:color="auto" w:fill="auto"/>
            <w:noWrap/>
            <w:vAlign w:val="center"/>
          </w:tcPr>
          <w:p w14:paraId="6BFA10D9"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其他出版业</w:t>
            </w:r>
          </w:p>
        </w:tc>
        <w:tc>
          <w:tcPr>
            <w:tcW w:w="2452" w:type="pct"/>
            <w:tcBorders>
              <w:top w:val="nil"/>
              <w:left w:val="nil"/>
              <w:bottom w:val="single" w:sz="4" w:space="0" w:color="auto"/>
              <w:right w:val="nil"/>
            </w:tcBorders>
            <w:shd w:val="clear" w:color="auto" w:fill="auto"/>
            <w:vAlign w:val="center"/>
          </w:tcPr>
          <w:p w14:paraId="736551E2"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指其他出版服务。</w:t>
            </w:r>
          </w:p>
        </w:tc>
        <w:tc>
          <w:tcPr>
            <w:tcW w:w="499" w:type="pct"/>
            <w:tcBorders>
              <w:top w:val="nil"/>
              <w:left w:val="single" w:sz="4" w:space="0" w:color="auto"/>
              <w:bottom w:val="single" w:sz="4" w:space="0" w:color="auto"/>
              <w:right w:val="nil"/>
            </w:tcBorders>
            <w:shd w:val="clear" w:color="auto" w:fill="auto"/>
            <w:noWrap/>
            <w:vAlign w:val="center"/>
          </w:tcPr>
          <w:p w14:paraId="11035174"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8629</w:t>
            </w:r>
          </w:p>
        </w:tc>
      </w:tr>
      <w:tr w:rsidR="00CD26F9" w:rsidRPr="005129C3" w14:paraId="282ED94E" w14:textId="77777777">
        <w:trPr>
          <w:trHeight w:val="499"/>
        </w:trPr>
        <w:tc>
          <w:tcPr>
            <w:tcW w:w="206" w:type="pct"/>
            <w:tcBorders>
              <w:top w:val="single" w:sz="4" w:space="0" w:color="auto"/>
              <w:left w:val="nil"/>
              <w:right w:val="nil"/>
            </w:tcBorders>
            <w:shd w:val="clear" w:color="auto" w:fill="auto"/>
            <w:noWrap/>
            <w:vAlign w:val="center"/>
          </w:tcPr>
          <w:p w14:paraId="27C60E06" w14:textId="77777777" w:rsidR="00CD26F9" w:rsidRPr="005129C3" w:rsidRDefault="00CD26F9" w:rsidP="00CD26F9">
            <w:pPr>
              <w:widowControl/>
              <w:jc w:val="center"/>
              <w:rPr>
                <w:rFonts w:ascii="仿宋" w:eastAsia="仿宋" w:hAnsi="仿宋" w:cs="宋体"/>
                <w:sz w:val="20"/>
                <w:szCs w:val="20"/>
              </w:rPr>
            </w:pPr>
          </w:p>
        </w:tc>
        <w:tc>
          <w:tcPr>
            <w:tcW w:w="207" w:type="pct"/>
            <w:tcBorders>
              <w:top w:val="single" w:sz="4" w:space="0" w:color="auto"/>
              <w:left w:val="single" w:sz="4" w:space="0" w:color="auto"/>
              <w:right w:val="single" w:sz="4" w:space="0" w:color="auto"/>
            </w:tcBorders>
            <w:shd w:val="clear" w:color="auto" w:fill="auto"/>
            <w:noWrap/>
            <w:vAlign w:val="center"/>
          </w:tcPr>
          <w:p w14:paraId="7414BEA3"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022</w:t>
            </w:r>
          </w:p>
        </w:tc>
        <w:tc>
          <w:tcPr>
            <w:tcW w:w="258" w:type="pct"/>
            <w:tcBorders>
              <w:top w:val="single" w:sz="4" w:space="0" w:color="auto"/>
              <w:left w:val="nil"/>
              <w:right w:val="nil"/>
            </w:tcBorders>
            <w:shd w:val="clear" w:color="auto" w:fill="auto"/>
            <w:noWrap/>
            <w:vAlign w:val="center"/>
          </w:tcPr>
          <w:p w14:paraId="5AE277D6"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1378" w:type="pct"/>
            <w:tcBorders>
              <w:top w:val="single" w:sz="4" w:space="0" w:color="auto"/>
              <w:left w:val="single" w:sz="4" w:space="0" w:color="auto"/>
              <w:right w:val="single" w:sz="4" w:space="0" w:color="auto"/>
            </w:tcBorders>
            <w:shd w:val="clear" w:color="auto" w:fill="auto"/>
            <w:noWrap/>
            <w:vAlign w:val="center"/>
          </w:tcPr>
          <w:p w14:paraId="3D1C3A10" w14:textId="77777777" w:rsidR="00CD26F9" w:rsidRPr="005129C3" w:rsidRDefault="00CD26F9" w:rsidP="00CD26F9">
            <w:pPr>
              <w:widowControl/>
              <w:jc w:val="left"/>
              <w:rPr>
                <w:rFonts w:ascii="仿宋" w:eastAsia="仿宋" w:hAnsi="仿宋" w:cs="宋体"/>
                <w:b/>
                <w:bCs/>
                <w:sz w:val="20"/>
                <w:szCs w:val="20"/>
              </w:rPr>
            </w:pPr>
            <w:r w:rsidRPr="005129C3">
              <w:rPr>
                <w:rFonts w:ascii="仿宋" w:eastAsia="仿宋" w:hAnsi="仿宋" w:cs="宋体" w:hint="eastAsia"/>
                <w:b/>
                <w:bCs/>
                <w:sz w:val="20"/>
                <w:szCs w:val="20"/>
              </w:rPr>
              <w:t xml:space="preserve">  广播影视节目制作</w:t>
            </w:r>
          </w:p>
        </w:tc>
        <w:tc>
          <w:tcPr>
            <w:tcW w:w="2452" w:type="pct"/>
            <w:tcBorders>
              <w:top w:val="single" w:sz="4" w:space="0" w:color="auto"/>
              <w:left w:val="nil"/>
              <w:right w:val="nil"/>
            </w:tcBorders>
            <w:shd w:val="clear" w:color="auto" w:fill="auto"/>
            <w:vAlign w:val="center"/>
          </w:tcPr>
          <w:p w14:paraId="7EEC522C" w14:textId="77777777" w:rsidR="00CD26F9" w:rsidRPr="005129C3" w:rsidRDefault="00CD26F9" w:rsidP="00CD26F9">
            <w:pPr>
              <w:widowControl/>
              <w:jc w:val="left"/>
              <w:rPr>
                <w:rFonts w:ascii="仿宋" w:eastAsia="仿宋" w:hAnsi="仿宋" w:cs="宋体"/>
                <w:b/>
                <w:bCs/>
                <w:sz w:val="20"/>
                <w:szCs w:val="20"/>
              </w:rPr>
            </w:pPr>
          </w:p>
        </w:tc>
        <w:tc>
          <w:tcPr>
            <w:tcW w:w="499" w:type="pct"/>
            <w:tcBorders>
              <w:top w:val="single" w:sz="4" w:space="0" w:color="auto"/>
              <w:left w:val="single" w:sz="4" w:space="0" w:color="auto"/>
              <w:right w:val="nil"/>
            </w:tcBorders>
            <w:shd w:val="clear" w:color="auto" w:fill="auto"/>
            <w:noWrap/>
            <w:vAlign w:val="center"/>
          </w:tcPr>
          <w:p w14:paraId="4B19646F"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w:t>
            </w:r>
          </w:p>
        </w:tc>
      </w:tr>
      <w:tr w:rsidR="00CD26F9" w:rsidRPr="005129C3" w14:paraId="2C7C9F79" w14:textId="77777777">
        <w:trPr>
          <w:trHeight w:val="499"/>
        </w:trPr>
        <w:tc>
          <w:tcPr>
            <w:tcW w:w="206" w:type="pct"/>
            <w:tcBorders>
              <w:left w:val="nil"/>
              <w:bottom w:val="nil"/>
              <w:right w:val="nil"/>
            </w:tcBorders>
            <w:shd w:val="clear" w:color="auto" w:fill="auto"/>
            <w:noWrap/>
            <w:vAlign w:val="center"/>
          </w:tcPr>
          <w:p w14:paraId="28535D27" w14:textId="77777777" w:rsidR="00CD26F9" w:rsidRPr="005129C3" w:rsidRDefault="00CD26F9" w:rsidP="00CD26F9">
            <w:pPr>
              <w:widowControl/>
              <w:jc w:val="left"/>
              <w:rPr>
                <w:rFonts w:ascii="仿宋" w:eastAsia="仿宋" w:hAnsi="仿宋" w:cs="宋体"/>
                <w:sz w:val="20"/>
                <w:szCs w:val="20"/>
              </w:rPr>
            </w:pPr>
          </w:p>
        </w:tc>
        <w:tc>
          <w:tcPr>
            <w:tcW w:w="207" w:type="pct"/>
            <w:tcBorders>
              <w:left w:val="single" w:sz="4" w:space="0" w:color="auto"/>
              <w:bottom w:val="nil"/>
              <w:right w:val="single" w:sz="4" w:space="0" w:color="auto"/>
            </w:tcBorders>
            <w:shd w:val="clear" w:color="auto" w:fill="auto"/>
            <w:noWrap/>
            <w:vAlign w:val="center"/>
          </w:tcPr>
          <w:p w14:paraId="21297683"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left w:val="nil"/>
              <w:bottom w:val="nil"/>
              <w:right w:val="nil"/>
            </w:tcBorders>
            <w:shd w:val="clear" w:color="auto" w:fill="auto"/>
            <w:noWrap/>
            <w:vAlign w:val="center"/>
          </w:tcPr>
          <w:p w14:paraId="4EB45528"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0221</w:t>
            </w:r>
          </w:p>
        </w:tc>
        <w:tc>
          <w:tcPr>
            <w:tcW w:w="1378" w:type="pct"/>
            <w:tcBorders>
              <w:left w:val="single" w:sz="4" w:space="0" w:color="auto"/>
              <w:bottom w:val="nil"/>
              <w:right w:val="single" w:sz="4" w:space="0" w:color="auto"/>
            </w:tcBorders>
            <w:shd w:val="clear" w:color="auto" w:fill="auto"/>
            <w:noWrap/>
            <w:vAlign w:val="center"/>
          </w:tcPr>
          <w:p w14:paraId="7733CA00"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影视节目制作</w:t>
            </w:r>
          </w:p>
        </w:tc>
        <w:tc>
          <w:tcPr>
            <w:tcW w:w="2452" w:type="pct"/>
            <w:tcBorders>
              <w:left w:val="nil"/>
              <w:bottom w:val="nil"/>
              <w:right w:val="nil"/>
            </w:tcBorders>
            <w:shd w:val="clear" w:color="auto" w:fill="auto"/>
            <w:vAlign w:val="center"/>
          </w:tcPr>
          <w:p w14:paraId="18D9667A"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指电影、电视和录像（含以磁带、光盘为载体）节目的制作活动，该节目可以作为电视、电影播出、放映，也可以作为出版、销售的原版录像带（或光盘），还可以在其他场合宣传播放，还包括影视节目的后期制作，但不包括电视台制作节目的活动。</w:t>
            </w:r>
          </w:p>
        </w:tc>
        <w:tc>
          <w:tcPr>
            <w:tcW w:w="499" w:type="pct"/>
            <w:tcBorders>
              <w:left w:val="single" w:sz="4" w:space="0" w:color="auto"/>
              <w:bottom w:val="nil"/>
              <w:right w:val="nil"/>
            </w:tcBorders>
            <w:shd w:val="clear" w:color="auto" w:fill="auto"/>
            <w:noWrap/>
            <w:vAlign w:val="center"/>
          </w:tcPr>
          <w:p w14:paraId="673D0F30"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8730</w:t>
            </w:r>
          </w:p>
        </w:tc>
      </w:tr>
      <w:tr w:rsidR="00CD26F9" w:rsidRPr="005129C3" w14:paraId="51BEAF2A" w14:textId="77777777">
        <w:trPr>
          <w:trHeight w:val="499"/>
        </w:trPr>
        <w:tc>
          <w:tcPr>
            <w:tcW w:w="206" w:type="pct"/>
            <w:tcBorders>
              <w:top w:val="nil"/>
              <w:left w:val="nil"/>
              <w:bottom w:val="nil"/>
              <w:right w:val="nil"/>
            </w:tcBorders>
            <w:shd w:val="clear" w:color="auto" w:fill="auto"/>
            <w:noWrap/>
            <w:vAlign w:val="center"/>
          </w:tcPr>
          <w:p w14:paraId="43FEA22C" w14:textId="77777777" w:rsidR="00CD26F9" w:rsidRPr="005129C3" w:rsidRDefault="00CD26F9" w:rsidP="00CD26F9">
            <w:pPr>
              <w:widowControl/>
              <w:jc w:val="center"/>
              <w:rPr>
                <w:rFonts w:ascii="仿宋" w:eastAsia="仿宋" w:hAnsi="仿宋" w:cs="宋体"/>
                <w:sz w:val="20"/>
                <w:szCs w:val="20"/>
              </w:rPr>
            </w:pPr>
          </w:p>
        </w:tc>
        <w:tc>
          <w:tcPr>
            <w:tcW w:w="207" w:type="pct"/>
            <w:tcBorders>
              <w:top w:val="nil"/>
              <w:left w:val="single" w:sz="4" w:space="0" w:color="auto"/>
              <w:bottom w:val="nil"/>
              <w:right w:val="single" w:sz="4" w:space="0" w:color="auto"/>
            </w:tcBorders>
            <w:shd w:val="clear" w:color="auto" w:fill="auto"/>
            <w:noWrap/>
            <w:vAlign w:val="center"/>
          </w:tcPr>
          <w:p w14:paraId="1AA05B30"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nil"/>
              <w:left w:val="nil"/>
              <w:bottom w:val="nil"/>
              <w:right w:val="nil"/>
            </w:tcBorders>
            <w:shd w:val="clear" w:color="auto" w:fill="auto"/>
            <w:noWrap/>
            <w:vAlign w:val="center"/>
          </w:tcPr>
          <w:p w14:paraId="14D6F4D1"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0222</w:t>
            </w:r>
          </w:p>
        </w:tc>
        <w:tc>
          <w:tcPr>
            <w:tcW w:w="1378" w:type="pct"/>
            <w:tcBorders>
              <w:top w:val="nil"/>
              <w:left w:val="single" w:sz="4" w:space="0" w:color="auto"/>
              <w:bottom w:val="nil"/>
              <w:right w:val="single" w:sz="4" w:space="0" w:color="auto"/>
            </w:tcBorders>
            <w:shd w:val="clear" w:color="auto" w:fill="auto"/>
            <w:noWrap/>
            <w:vAlign w:val="center"/>
          </w:tcPr>
          <w:p w14:paraId="157AA821"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录音制作</w:t>
            </w:r>
          </w:p>
        </w:tc>
        <w:tc>
          <w:tcPr>
            <w:tcW w:w="2452" w:type="pct"/>
            <w:tcBorders>
              <w:top w:val="nil"/>
              <w:left w:val="nil"/>
              <w:bottom w:val="nil"/>
              <w:right w:val="nil"/>
            </w:tcBorders>
            <w:shd w:val="clear" w:color="auto" w:fill="auto"/>
            <w:vAlign w:val="center"/>
          </w:tcPr>
          <w:p w14:paraId="1D90C84A"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指从事录音节目、音乐作品的制作活动，其节目或作品可以在广播电台播放，也可以制作成出版、销售的原版录音带（磁带或光盘），还可以在其他宣传场合播放，但不包括广播电台制作节目的活动。</w:t>
            </w:r>
          </w:p>
        </w:tc>
        <w:tc>
          <w:tcPr>
            <w:tcW w:w="499" w:type="pct"/>
            <w:tcBorders>
              <w:top w:val="nil"/>
              <w:left w:val="single" w:sz="4" w:space="0" w:color="auto"/>
              <w:bottom w:val="nil"/>
              <w:right w:val="nil"/>
            </w:tcBorders>
            <w:shd w:val="clear" w:color="auto" w:fill="auto"/>
            <w:noWrap/>
            <w:vAlign w:val="center"/>
          </w:tcPr>
          <w:p w14:paraId="5660919A"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8770</w:t>
            </w:r>
          </w:p>
        </w:tc>
      </w:tr>
      <w:tr w:rsidR="00CD26F9" w:rsidRPr="005129C3" w14:paraId="367EA1FB" w14:textId="77777777">
        <w:trPr>
          <w:trHeight w:val="499"/>
        </w:trPr>
        <w:tc>
          <w:tcPr>
            <w:tcW w:w="206" w:type="pct"/>
            <w:tcBorders>
              <w:top w:val="nil"/>
              <w:left w:val="nil"/>
              <w:bottom w:val="nil"/>
              <w:right w:val="nil"/>
            </w:tcBorders>
            <w:shd w:val="clear" w:color="auto" w:fill="auto"/>
            <w:noWrap/>
            <w:vAlign w:val="center"/>
          </w:tcPr>
          <w:p w14:paraId="1B52BF84" w14:textId="77777777" w:rsidR="00CD26F9" w:rsidRPr="005129C3" w:rsidRDefault="00CD26F9" w:rsidP="00CD26F9">
            <w:pPr>
              <w:widowControl/>
              <w:jc w:val="center"/>
              <w:rPr>
                <w:rFonts w:ascii="仿宋" w:eastAsia="仿宋" w:hAnsi="仿宋" w:cs="宋体"/>
                <w:sz w:val="20"/>
                <w:szCs w:val="20"/>
              </w:rPr>
            </w:pPr>
          </w:p>
        </w:tc>
        <w:tc>
          <w:tcPr>
            <w:tcW w:w="207" w:type="pct"/>
            <w:tcBorders>
              <w:top w:val="nil"/>
              <w:left w:val="single" w:sz="4" w:space="0" w:color="auto"/>
              <w:bottom w:val="nil"/>
              <w:right w:val="single" w:sz="4" w:space="0" w:color="auto"/>
            </w:tcBorders>
            <w:shd w:val="clear" w:color="auto" w:fill="auto"/>
            <w:noWrap/>
            <w:vAlign w:val="center"/>
          </w:tcPr>
          <w:p w14:paraId="5089FBF3"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023</w:t>
            </w:r>
          </w:p>
        </w:tc>
        <w:tc>
          <w:tcPr>
            <w:tcW w:w="258" w:type="pct"/>
            <w:tcBorders>
              <w:top w:val="nil"/>
              <w:left w:val="nil"/>
              <w:bottom w:val="nil"/>
              <w:right w:val="nil"/>
            </w:tcBorders>
            <w:shd w:val="clear" w:color="auto" w:fill="auto"/>
            <w:noWrap/>
            <w:vAlign w:val="center"/>
          </w:tcPr>
          <w:p w14:paraId="589380AD"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1378" w:type="pct"/>
            <w:tcBorders>
              <w:top w:val="nil"/>
              <w:left w:val="single" w:sz="4" w:space="0" w:color="auto"/>
              <w:bottom w:val="nil"/>
              <w:right w:val="single" w:sz="4" w:space="0" w:color="auto"/>
            </w:tcBorders>
            <w:shd w:val="clear" w:color="auto" w:fill="auto"/>
            <w:noWrap/>
            <w:vAlign w:val="center"/>
          </w:tcPr>
          <w:p w14:paraId="2DBC602A" w14:textId="77777777" w:rsidR="00CD26F9" w:rsidRPr="005129C3" w:rsidRDefault="00CD26F9" w:rsidP="00CD26F9">
            <w:pPr>
              <w:widowControl/>
              <w:jc w:val="left"/>
              <w:rPr>
                <w:rFonts w:ascii="仿宋" w:eastAsia="仿宋" w:hAnsi="仿宋" w:cs="宋体"/>
                <w:b/>
                <w:bCs/>
                <w:sz w:val="20"/>
                <w:szCs w:val="20"/>
              </w:rPr>
            </w:pPr>
            <w:r w:rsidRPr="005129C3">
              <w:rPr>
                <w:rFonts w:ascii="仿宋" w:eastAsia="仿宋" w:hAnsi="仿宋" w:cs="宋体" w:hint="eastAsia"/>
                <w:b/>
                <w:bCs/>
                <w:sz w:val="20"/>
                <w:szCs w:val="20"/>
              </w:rPr>
              <w:t xml:space="preserve">  创作表演服务</w:t>
            </w:r>
          </w:p>
        </w:tc>
        <w:tc>
          <w:tcPr>
            <w:tcW w:w="2452" w:type="pct"/>
            <w:tcBorders>
              <w:top w:val="nil"/>
              <w:left w:val="nil"/>
              <w:bottom w:val="nil"/>
              <w:right w:val="nil"/>
            </w:tcBorders>
            <w:shd w:val="clear" w:color="auto" w:fill="auto"/>
            <w:vAlign w:val="center"/>
          </w:tcPr>
          <w:p w14:paraId="2EC1F3A4" w14:textId="77777777" w:rsidR="00CD26F9" w:rsidRPr="005129C3" w:rsidRDefault="00CD26F9" w:rsidP="00CD26F9">
            <w:pPr>
              <w:widowControl/>
              <w:jc w:val="left"/>
              <w:rPr>
                <w:rFonts w:ascii="仿宋" w:eastAsia="仿宋" w:hAnsi="仿宋" w:cs="宋体"/>
                <w:b/>
                <w:bCs/>
                <w:sz w:val="20"/>
                <w:szCs w:val="20"/>
              </w:rPr>
            </w:pPr>
          </w:p>
        </w:tc>
        <w:tc>
          <w:tcPr>
            <w:tcW w:w="499" w:type="pct"/>
            <w:tcBorders>
              <w:top w:val="nil"/>
              <w:left w:val="single" w:sz="4" w:space="0" w:color="auto"/>
              <w:bottom w:val="nil"/>
              <w:right w:val="nil"/>
            </w:tcBorders>
            <w:shd w:val="clear" w:color="auto" w:fill="auto"/>
            <w:noWrap/>
            <w:vAlign w:val="center"/>
          </w:tcPr>
          <w:p w14:paraId="61AC9FE3"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w:t>
            </w:r>
          </w:p>
        </w:tc>
      </w:tr>
      <w:tr w:rsidR="00CD26F9" w:rsidRPr="005129C3" w14:paraId="2EAA6EFC" w14:textId="77777777">
        <w:trPr>
          <w:trHeight w:val="499"/>
        </w:trPr>
        <w:tc>
          <w:tcPr>
            <w:tcW w:w="206" w:type="pct"/>
            <w:tcBorders>
              <w:top w:val="nil"/>
              <w:left w:val="nil"/>
              <w:bottom w:val="nil"/>
              <w:right w:val="nil"/>
            </w:tcBorders>
            <w:shd w:val="clear" w:color="auto" w:fill="auto"/>
            <w:noWrap/>
            <w:vAlign w:val="center"/>
          </w:tcPr>
          <w:p w14:paraId="3318DDD8" w14:textId="77777777" w:rsidR="00CD26F9" w:rsidRPr="005129C3" w:rsidRDefault="00CD26F9" w:rsidP="00CD26F9">
            <w:pPr>
              <w:widowControl/>
              <w:jc w:val="left"/>
              <w:rPr>
                <w:rFonts w:ascii="仿宋" w:eastAsia="仿宋" w:hAnsi="仿宋" w:cs="宋体"/>
                <w:sz w:val="20"/>
                <w:szCs w:val="20"/>
              </w:rPr>
            </w:pPr>
          </w:p>
        </w:tc>
        <w:tc>
          <w:tcPr>
            <w:tcW w:w="207" w:type="pct"/>
            <w:tcBorders>
              <w:top w:val="nil"/>
              <w:left w:val="single" w:sz="4" w:space="0" w:color="auto"/>
              <w:bottom w:val="nil"/>
              <w:right w:val="single" w:sz="4" w:space="0" w:color="auto"/>
            </w:tcBorders>
            <w:shd w:val="clear" w:color="auto" w:fill="auto"/>
            <w:noWrap/>
            <w:vAlign w:val="center"/>
          </w:tcPr>
          <w:p w14:paraId="5C038221"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nil"/>
              <w:left w:val="nil"/>
              <w:bottom w:val="nil"/>
              <w:right w:val="nil"/>
            </w:tcBorders>
            <w:shd w:val="clear" w:color="auto" w:fill="auto"/>
            <w:noWrap/>
            <w:vAlign w:val="center"/>
          </w:tcPr>
          <w:p w14:paraId="0DA423F4"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0231</w:t>
            </w:r>
          </w:p>
        </w:tc>
        <w:tc>
          <w:tcPr>
            <w:tcW w:w="1378" w:type="pct"/>
            <w:tcBorders>
              <w:top w:val="nil"/>
              <w:left w:val="single" w:sz="4" w:space="0" w:color="auto"/>
              <w:bottom w:val="nil"/>
              <w:right w:val="single" w:sz="4" w:space="0" w:color="auto"/>
            </w:tcBorders>
            <w:shd w:val="clear" w:color="auto" w:fill="auto"/>
            <w:noWrap/>
            <w:vAlign w:val="center"/>
          </w:tcPr>
          <w:p w14:paraId="6D03F3B2"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文艺创作与表演</w:t>
            </w:r>
          </w:p>
        </w:tc>
        <w:tc>
          <w:tcPr>
            <w:tcW w:w="2452" w:type="pct"/>
            <w:tcBorders>
              <w:top w:val="nil"/>
              <w:left w:val="nil"/>
              <w:bottom w:val="nil"/>
              <w:right w:val="nil"/>
            </w:tcBorders>
            <w:shd w:val="clear" w:color="auto" w:fill="auto"/>
            <w:vAlign w:val="center"/>
          </w:tcPr>
          <w:p w14:paraId="4BA8EC60"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指文学、美术创造和表演艺术（如戏曲、歌舞、话剧、音乐、杂技、马戏、木偶等表演艺术）等活动。</w:t>
            </w:r>
          </w:p>
        </w:tc>
        <w:tc>
          <w:tcPr>
            <w:tcW w:w="499" w:type="pct"/>
            <w:tcBorders>
              <w:top w:val="nil"/>
              <w:left w:val="single" w:sz="4" w:space="0" w:color="auto"/>
              <w:bottom w:val="nil"/>
              <w:right w:val="nil"/>
            </w:tcBorders>
            <w:shd w:val="clear" w:color="auto" w:fill="auto"/>
            <w:noWrap/>
            <w:vAlign w:val="center"/>
          </w:tcPr>
          <w:p w14:paraId="2A80EA54"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8810</w:t>
            </w:r>
          </w:p>
        </w:tc>
      </w:tr>
      <w:tr w:rsidR="00CD26F9" w:rsidRPr="005129C3" w14:paraId="55F43E54" w14:textId="77777777">
        <w:trPr>
          <w:trHeight w:val="499"/>
        </w:trPr>
        <w:tc>
          <w:tcPr>
            <w:tcW w:w="206" w:type="pct"/>
            <w:tcBorders>
              <w:top w:val="nil"/>
              <w:left w:val="nil"/>
              <w:bottom w:val="nil"/>
              <w:right w:val="nil"/>
            </w:tcBorders>
            <w:shd w:val="clear" w:color="auto" w:fill="auto"/>
            <w:noWrap/>
            <w:vAlign w:val="center"/>
          </w:tcPr>
          <w:p w14:paraId="5B70848C" w14:textId="77777777" w:rsidR="00CD26F9" w:rsidRPr="005129C3" w:rsidRDefault="00CD26F9" w:rsidP="00CD26F9">
            <w:pPr>
              <w:widowControl/>
              <w:jc w:val="center"/>
              <w:rPr>
                <w:rFonts w:ascii="仿宋" w:eastAsia="仿宋" w:hAnsi="仿宋" w:cs="宋体"/>
                <w:sz w:val="20"/>
                <w:szCs w:val="20"/>
              </w:rPr>
            </w:pPr>
          </w:p>
        </w:tc>
        <w:tc>
          <w:tcPr>
            <w:tcW w:w="207" w:type="pct"/>
            <w:tcBorders>
              <w:top w:val="nil"/>
              <w:left w:val="single" w:sz="4" w:space="0" w:color="auto"/>
              <w:bottom w:val="nil"/>
              <w:right w:val="single" w:sz="4" w:space="0" w:color="auto"/>
            </w:tcBorders>
            <w:shd w:val="clear" w:color="auto" w:fill="auto"/>
            <w:noWrap/>
            <w:vAlign w:val="center"/>
          </w:tcPr>
          <w:p w14:paraId="0699E83F"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nil"/>
              <w:left w:val="nil"/>
              <w:bottom w:val="nil"/>
              <w:right w:val="nil"/>
            </w:tcBorders>
            <w:shd w:val="clear" w:color="auto" w:fill="auto"/>
            <w:noWrap/>
            <w:vAlign w:val="center"/>
          </w:tcPr>
          <w:p w14:paraId="596F7640"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0232</w:t>
            </w:r>
          </w:p>
        </w:tc>
        <w:tc>
          <w:tcPr>
            <w:tcW w:w="1378" w:type="pct"/>
            <w:tcBorders>
              <w:top w:val="nil"/>
              <w:left w:val="single" w:sz="4" w:space="0" w:color="auto"/>
              <w:bottom w:val="nil"/>
              <w:right w:val="single" w:sz="4" w:space="0" w:color="auto"/>
            </w:tcBorders>
            <w:shd w:val="clear" w:color="auto" w:fill="auto"/>
            <w:noWrap/>
            <w:vAlign w:val="center"/>
          </w:tcPr>
          <w:p w14:paraId="24186C63"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群众文体活动</w:t>
            </w:r>
          </w:p>
        </w:tc>
        <w:tc>
          <w:tcPr>
            <w:tcW w:w="2452" w:type="pct"/>
            <w:tcBorders>
              <w:top w:val="nil"/>
              <w:left w:val="nil"/>
              <w:bottom w:val="nil"/>
              <w:right w:val="nil"/>
            </w:tcBorders>
            <w:shd w:val="clear" w:color="auto" w:fill="auto"/>
            <w:vAlign w:val="center"/>
          </w:tcPr>
          <w:p w14:paraId="5802E476"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指对各种主要由城乡群众参与的文艺类演出、比赛、展览等公益性文化活动的管理活动。</w:t>
            </w:r>
          </w:p>
        </w:tc>
        <w:tc>
          <w:tcPr>
            <w:tcW w:w="499" w:type="pct"/>
            <w:tcBorders>
              <w:top w:val="nil"/>
              <w:left w:val="single" w:sz="4" w:space="0" w:color="auto"/>
              <w:bottom w:val="nil"/>
              <w:right w:val="nil"/>
            </w:tcBorders>
            <w:shd w:val="clear" w:color="auto" w:fill="auto"/>
            <w:noWrap/>
            <w:vAlign w:val="center"/>
          </w:tcPr>
          <w:p w14:paraId="02035C30"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8870</w:t>
            </w:r>
          </w:p>
        </w:tc>
      </w:tr>
      <w:tr w:rsidR="00CD26F9" w:rsidRPr="005129C3" w14:paraId="56689DD2" w14:textId="77777777">
        <w:trPr>
          <w:trHeight w:val="499"/>
        </w:trPr>
        <w:tc>
          <w:tcPr>
            <w:tcW w:w="206" w:type="pct"/>
            <w:tcBorders>
              <w:top w:val="nil"/>
              <w:left w:val="nil"/>
              <w:bottom w:val="nil"/>
              <w:right w:val="nil"/>
            </w:tcBorders>
            <w:shd w:val="clear" w:color="auto" w:fill="auto"/>
            <w:noWrap/>
            <w:vAlign w:val="center"/>
          </w:tcPr>
          <w:p w14:paraId="160812C2" w14:textId="77777777" w:rsidR="00CD26F9" w:rsidRPr="005129C3" w:rsidRDefault="00CD26F9" w:rsidP="00CD26F9">
            <w:pPr>
              <w:widowControl/>
              <w:jc w:val="center"/>
              <w:rPr>
                <w:rFonts w:ascii="仿宋" w:eastAsia="仿宋" w:hAnsi="仿宋" w:cs="宋体"/>
                <w:sz w:val="20"/>
                <w:szCs w:val="20"/>
              </w:rPr>
            </w:pPr>
          </w:p>
        </w:tc>
        <w:tc>
          <w:tcPr>
            <w:tcW w:w="207" w:type="pct"/>
            <w:tcBorders>
              <w:top w:val="nil"/>
              <w:left w:val="single" w:sz="4" w:space="0" w:color="auto"/>
              <w:bottom w:val="nil"/>
              <w:right w:val="single" w:sz="4" w:space="0" w:color="auto"/>
            </w:tcBorders>
            <w:shd w:val="clear" w:color="auto" w:fill="auto"/>
            <w:noWrap/>
            <w:vAlign w:val="center"/>
          </w:tcPr>
          <w:p w14:paraId="4EC458B8"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nil"/>
              <w:left w:val="nil"/>
              <w:bottom w:val="nil"/>
              <w:right w:val="nil"/>
            </w:tcBorders>
            <w:shd w:val="clear" w:color="auto" w:fill="auto"/>
            <w:noWrap/>
            <w:vAlign w:val="center"/>
          </w:tcPr>
          <w:p w14:paraId="5D8C662E"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0233</w:t>
            </w:r>
          </w:p>
        </w:tc>
        <w:tc>
          <w:tcPr>
            <w:tcW w:w="1378" w:type="pct"/>
            <w:tcBorders>
              <w:top w:val="nil"/>
              <w:left w:val="single" w:sz="4" w:space="0" w:color="auto"/>
              <w:bottom w:val="nil"/>
              <w:right w:val="single" w:sz="4" w:space="0" w:color="auto"/>
            </w:tcBorders>
            <w:shd w:val="clear" w:color="auto" w:fill="auto"/>
            <w:noWrap/>
            <w:vAlign w:val="center"/>
          </w:tcPr>
          <w:p w14:paraId="6E38DCA8"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其他文化艺术业</w:t>
            </w:r>
          </w:p>
        </w:tc>
        <w:tc>
          <w:tcPr>
            <w:tcW w:w="2452" w:type="pct"/>
            <w:tcBorders>
              <w:top w:val="nil"/>
              <w:left w:val="nil"/>
              <w:bottom w:val="nil"/>
              <w:right w:val="nil"/>
            </w:tcBorders>
            <w:shd w:val="clear" w:color="auto" w:fill="auto"/>
            <w:vAlign w:val="center"/>
          </w:tcPr>
          <w:p w14:paraId="16761318"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包括网络（手机）文化服务，史料、史志编辑服务，艺（美）术品、收藏品鉴定和评估服务，街头报刊橱窗管理服务和其他未列明文化艺术服务。</w:t>
            </w:r>
          </w:p>
        </w:tc>
        <w:tc>
          <w:tcPr>
            <w:tcW w:w="499" w:type="pct"/>
            <w:tcBorders>
              <w:top w:val="nil"/>
              <w:left w:val="single" w:sz="4" w:space="0" w:color="auto"/>
              <w:bottom w:val="nil"/>
              <w:right w:val="nil"/>
            </w:tcBorders>
            <w:shd w:val="clear" w:color="auto" w:fill="auto"/>
            <w:noWrap/>
            <w:vAlign w:val="center"/>
          </w:tcPr>
          <w:p w14:paraId="4AC72F26"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8890</w:t>
            </w:r>
          </w:p>
        </w:tc>
      </w:tr>
      <w:tr w:rsidR="00CD26F9" w:rsidRPr="005129C3" w14:paraId="3F4DADCA" w14:textId="77777777">
        <w:trPr>
          <w:trHeight w:val="499"/>
        </w:trPr>
        <w:tc>
          <w:tcPr>
            <w:tcW w:w="206" w:type="pct"/>
            <w:tcBorders>
              <w:top w:val="nil"/>
              <w:left w:val="nil"/>
              <w:right w:val="nil"/>
            </w:tcBorders>
            <w:shd w:val="clear" w:color="auto" w:fill="auto"/>
            <w:noWrap/>
            <w:vAlign w:val="center"/>
          </w:tcPr>
          <w:p w14:paraId="067B530A" w14:textId="77777777" w:rsidR="00CD26F9" w:rsidRPr="005129C3" w:rsidRDefault="00CD26F9" w:rsidP="00CD26F9">
            <w:pPr>
              <w:widowControl/>
              <w:jc w:val="center"/>
              <w:rPr>
                <w:rFonts w:ascii="仿宋" w:eastAsia="仿宋" w:hAnsi="仿宋" w:cs="宋体"/>
                <w:sz w:val="20"/>
                <w:szCs w:val="20"/>
              </w:rPr>
            </w:pPr>
          </w:p>
        </w:tc>
        <w:tc>
          <w:tcPr>
            <w:tcW w:w="207" w:type="pct"/>
            <w:tcBorders>
              <w:top w:val="nil"/>
              <w:left w:val="single" w:sz="4" w:space="0" w:color="auto"/>
              <w:right w:val="single" w:sz="4" w:space="0" w:color="auto"/>
            </w:tcBorders>
            <w:shd w:val="clear" w:color="auto" w:fill="auto"/>
            <w:noWrap/>
            <w:vAlign w:val="center"/>
          </w:tcPr>
          <w:p w14:paraId="442D60A1"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024</w:t>
            </w:r>
          </w:p>
        </w:tc>
        <w:tc>
          <w:tcPr>
            <w:tcW w:w="258" w:type="pct"/>
            <w:tcBorders>
              <w:top w:val="nil"/>
              <w:left w:val="nil"/>
              <w:right w:val="nil"/>
            </w:tcBorders>
            <w:shd w:val="clear" w:color="auto" w:fill="auto"/>
            <w:noWrap/>
            <w:vAlign w:val="center"/>
          </w:tcPr>
          <w:p w14:paraId="1BE0CA98"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1378" w:type="pct"/>
            <w:tcBorders>
              <w:top w:val="nil"/>
              <w:left w:val="single" w:sz="4" w:space="0" w:color="auto"/>
              <w:right w:val="single" w:sz="4" w:space="0" w:color="auto"/>
            </w:tcBorders>
            <w:shd w:val="clear" w:color="auto" w:fill="auto"/>
            <w:noWrap/>
            <w:vAlign w:val="center"/>
          </w:tcPr>
          <w:p w14:paraId="19C8F559" w14:textId="77777777" w:rsidR="00CD26F9" w:rsidRPr="005129C3" w:rsidRDefault="00CD26F9" w:rsidP="00CD26F9">
            <w:pPr>
              <w:widowControl/>
              <w:jc w:val="left"/>
              <w:rPr>
                <w:rFonts w:ascii="仿宋" w:eastAsia="仿宋" w:hAnsi="仿宋" w:cs="宋体"/>
                <w:b/>
                <w:bCs/>
                <w:sz w:val="20"/>
                <w:szCs w:val="20"/>
              </w:rPr>
            </w:pPr>
            <w:r w:rsidRPr="005129C3">
              <w:rPr>
                <w:rFonts w:ascii="仿宋" w:eastAsia="仿宋" w:hAnsi="仿宋" w:cs="宋体" w:hint="eastAsia"/>
                <w:b/>
                <w:bCs/>
                <w:sz w:val="20"/>
                <w:szCs w:val="20"/>
              </w:rPr>
              <w:t xml:space="preserve">  数字内容服务</w:t>
            </w:r>
          </w:p>
        </w:tc>
        <w:tc>
          <w:tcPr>
            <w:tcW w:w="2452" w:type="pct"/>
            <w:tcBorders>
              <w:top w:val="nil"/>
              <w:left w:val="nil"/>
              <w:right w:val="nil"/>
            </w:tcBorders>
            <w:shd w:val="clear" w:color="auto" w:fill="auto"/>
            <w:vAlign w:val="center"/>
          </w:tcPr>
          <w:p w14:paraId="4D791FCA" w14:textId="77777777" w:rsidR="00CD26F9" w:rsidRPr="005129C3" w:rsidRDefault="00CD26F9" w:rsidP="00CD26F9">
            <w:pPr>
              <w:widowControl/>
              <w:jc w:val="left"/>
              <w:rPr>
                <w:rFonts w:ascii="仿宋" w:eastAsia="仿宋" w:hAnsi="仿宋" w:cs="宋体"/>
                <w:b/>
                <w:bCs/>
                <w:sz w:val="20"/>
                <w:szCs w:val="20"/>
              </w:rPr>
            </w:pPr>
          </w:p>
        </w:tc>
        <w:tc>
          <w:tcPr>
            <w:tcW w:w="499" w:type="pct"/>
            <w:tcBorders>
              <w:top w:val="nil"/>
              <w:left w:val="single" w:sz="4" w:space="0" w:color="auto"/>
              <w:right w:val="nil"/>
            </w:tcBorders>
            <w:shd w:val="clear" w:color="auto" w:fill="auto"/>
            <w:noWrap/>
            <w:vAlign w:val="center"/>
          </w:tcPr>
          <w:p w14:paraId="3AC554A9"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w:t>
            </w:r>
          </w:p>
        </w:tc>
      </w:tr>
      <w:tr w:rsidR="00CD26F9" w:rsidRPr="005129C3" w14:paraId="48C8C945" w14:textId="77777777">
        <w:trPr>
          <w:trHeight w:val="750"/>
        </w:trPr>
        <w:tc>
          <w:tcPr>
            <w:tcW w:w="206" w:type="pct"/>
            <w:tcBorders>
              <w:top w:val="nil"/>
              <w:left w:val="nil"/>
              <w:bottom w:val="single" w:sz="4" w:space="0" w:color="auto"/>
              <w:right w:val="nil"/>
            </w:tcBorders>
            <w:shd w:val="clear" w:color="auto" w:fill="auto"/>
            <w:noWrap/>
            <w:vAlign w:val="center"/>
          </w:tcPr>
          <w:p w14:paraId="2210E26B" w14:textId="77777777" w:rsidR="00CD26F9" w:rsidRPr="005129C3" w:rsidRDefault="00CD26F9" w:rsidP="00CD26F9">
            <w:pPr>
              <w:widowControl/>
              <w:jc w:val="left"/>
              <w:rPr>
                <w:rFonts w:ascii="仿宋" w:eastAsia="仿宋" w:hAnsi="仿宋" w:cs="宋体"/>
                <w:sz w:val="20"/>
                <w:szCs w:val="20"/>
              </w:rPr>
            </w:pPr>
          </w:p>
        </w:tc>
        <w:tc>
          <w:tcPr>
            <w:tcW w:w="207" w:type="pct"/>
            <w:tcBorders>
              <w:top w:val="nil"/>
              <w:left w:val="single" w:sz="4" w:space="0" w:color="auto"/>
              <w:bottom w:val="single" w:sz="4" w:space="0" w:color="auto"/>
              <w:right w:val="single" w:sz="4" w:space="0" w:color="auto"/>
            </w:tcBorders>
            <w:shd w:val="clear" w:color="auto" w:fill="auto"/>
            <w:noWrap/>
            <w:vAlign w:val="center"/>
          </w:tcPr>
          <w:p w14:paraId="7CCAFA02"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nil"/>
              <w:left w:val="nil"/>
              <w:bottom w:val="single" w:sz="4" w:space="0" w:color="auto"/>
              <w:right w:val="nil"/>
            </w:tcBorders>
            <w:shd w:val="clear" w:color="auto" w:fill="auto"/>
            <w:noWrap/>
            <w:vAlign w:val="center"/>
          </w:tcPr>
          <w:p w14:paraId="11E62873"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0241</w:t>
            </w:r>
          </w:p>
        </w:tc>
        <w:tc>
          <w:tcPr>
            <w:tcW w:w="1378" w:type="pct"/>
            <w:tcBorders>
              <w:top w:val="nil"/>
              <w:left w:val="single" w:sz="4" w:space="0" w:color="auto"/>
              <w:bottom w:val="single" w:sz="4" w:space="0" w:color="auto"/>
              <w:right w:val="single" w:sz="4" w:space="0" w:color="auto"/>
            </w:tcBorders>
            <w:shd w:val="clear" w:color="auto" w:fill="auto"/>
            <w:noWrap/>
            <w:vAlign w:val="center"/>
          </w:tcPr>
          <w:p w14:paraId="45AA71DC"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动漫、游戏数字内容服务</w:t>
            </w:r>
          </w:p>
        </w:tc>
        <w:tc>
          <w:tcPr>
            <w:tcW w:w="2452" w:type="pct"/>
            <w:tcBorders>
              <w:top w:val="nil"/>
              <w:left w:val="nil"/>
              <w:bottom w:val="single" w:sz="4" w:space="0" w:color="auto"/>
              <w:right w:val="nil"/>
            </w:tcBorders>
            <w:shd w:val="clear" w:color="auto" w:fill="auto"/>
            <w:vAlign w:val="center"/>
          </w:tcPr>
          <w:p w14:paraId="36DED399"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指将动漫和游戏中的图片、文字、视频、音频等信息内容运用数字化技术进行加工、处理、制作并整合应用的服务，使其通过互联网传播，在计算机、手机、电视等终端播放，在存储介质上保存。</w:t>
            </w:r>
          </w:p>
        </w:tc>
        <w:tc>
          <w:tcPr>
            <w:tcW w:w="499" w:type="pct"/>
            <w:tcBorders>
              <w:top w:val="nil"/>
              <w:left w:val="single" w:sz="4" w:space="0" w:color="auto"/>
              <w:bottom w:val="single" w:sz="4" w:space="0" w:color="auto"/>
              <w:right w:val="nil"/>
            </w:tcBorders>
            <w:shd w:val="clear" w:color="auto" w:fill="auto"/>
            <w:noWrap/>
            <w:vAlign w:val="center"/>
          </w:tcPr>
          <w:p w14:paraId="1D6863C9"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6572</w:t>
            </w:r>
          </w:p>
        </w:tc>
      </w:tr>
      <w:tr w:rsidR="00CD26F9" w:rsidRPr="005129C3" w14:paraId="7DE7DF0D" w14:textId="77777777">
        <w:trPr>
          <w:trHeight w:val="499"/>
        </w:trPr>
        <w:tc>
          <w:tcPr>
            <w:tcW w:w="206" w:type="pct"/>
            <w:tcBorders>
              <w:top w:val="single" w:sz="4" w:space="0" w:color="auto"/>
              <w:left w:val="nil"/>
              <w:right w:val="nil"/>
            </w:tcBorders>
            <w:shd w:val="clear" w:color="auto" w:fill="auto"/>
            <w:noWrap/>
            <w:vAlign w:val="center"/>
          </w:tcPr>
          <w:p w14:paraId="59DE3F32" w14:textId="77777777" w:rsidR="00CD26F9" w:rsidRPr="005129C3" w:rsidRDefault="00CD26F9" w:rsidP="00CD26F9">
            <w:pPr>
              <w:widowControl/>
              <w:jc w:val="center"/>
              <w:rPr>
                <w:rFonts w:ascii="仿宋" w:eastAsia="仿宋" w:hAnsi="仿宋" w:cs="宋体"/>
                <w:sz w:val="20"/>
                <w:szCs w:val="20"/>
              </w:rPr>
            </w:pPr>
          </w:p>
        </w:tc>
        <w:tc>
          <w:tcPr>
            <w:tcW w:w="207" w:type="pct"/>
            <w:tcBorders>
              <w:top w:val="single" w:sz="4" w:space="0" w:color="auto"/>
              <w:left w:val="single" w:sz="4" w:space="0" w:color="auto"/>
              <w:right w:val="single" w:sz="4" w:space="0" w:color="auto"/>
            </w:tcBorders>
            <w:shd w:val="clear" w:color="auto" w:fill="auto"/>
            <w:noWrap/>
            <w:vAlign w:val="center"/>
          </w:tcPr>
          <w:p w14:paraId="3E2B46EB"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single" w:sz="4" w:space="0" w:color="auto"/>
              <w:left w:val="nil"/>
              <w:right w:val="nil"/>
            </w:tcBorders>
            <w:shd w:val="clear" w:color="auto" w:fill="auto"/>
            <w:noWrap/>
            <w:vAlign w:val="center"/>
          </w:tcPr>
          <w:p w14:paraId="1D4C727A"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0242</w:t>
            </w:r>
          </w:p>
        </w:tc>
        <w:tc>
          <w:tcPr>
            <w:tcW w:w="1378" w:type="pct"/>
            <w:tcBorders>
              <w:top w:val="single" w:sz="4" w:space="0" w:color="auto"/>
              <w:left w:val="single" w:sz="4" w:space="0" w:color="auto"/>
              <w:right w:val="single" w:sz="4" w:space="0" w:color="auto"/>
            </w:tcBorders>
            <w:shd w:val="clear" w:color="auto" w:fill="auto"/>
            <w:noWrap/>
            <w:vAlign w:val="center"/>
          </w:tcPr>
          <w:p w14:paraId="18D06247"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互联网游戏服务</w:t>
            </w:r>
          </w:p>
        </w:tc>
        <w:tc>
          <w:tcPr>
            <w:tcW w:w="2452" w:type="pct"/>
            <w:tcBorders>
              <w:top w:val="single" w:sz="4" w:space="0" w:color="auto"/>
              <w:left w:val="nil"/>
              <w:right w:val="nil"/>
            </w:tcBorders>
            <w:shd w:val="clear" w:color="auto" w:fill="auto"/>
            <w:vAlign w:val="center"/>
          </w:tcPr>
          <w:p w14:paraId="0D56FADD"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指以互联网为传输媒介，以游戏运营商服务器和用户计算机为处理终端，以游戏客户端软件为信息交互窗口，旨在实现娱乐、休闲、交流和取得虚拟成就的具有可持续性的个体性多人在线游戏。包括互联网电子竞技服务。</w:t>
            </w:r>
          </w:p>
        </w:tc>
        <w:tc>
          <w:tcPr>
            <w:tcW w:w="499" w:type="pct"/>
            <w:tcBorders>
              <w:top w:val="single" w:sz="4" w:space="0" w:color="auto"/>
              <w:left w:val="single" w:sz="4" w:space="0" w:color="auto"/>
              <w:right w:val="nil"/>
            </w:tcBorders>
            <w:shd w:val="clear" w:color="auto" w:fill="auto"/>
            <w:noWrap/>
            <w:vAlign w:val="center"/>
          </w:tcPr>
          <w:p w14:paraId="5CE2A52F"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6422</w:t>
            </w:r>
          </w:p>
        </w:tc>
      </w:tr>
      <w:tr w:rsidR="00CD26F9" w:rsidRPr="005129C3" w14:paraId="6D70584B" w14:textId="77777777">
        <w:trPr>
          <w:trHeight w:val="499"/>
        </w:trPr>
        <w:tc>
          <w:tcPr>
            <w:tcW w:w="206" w:type="pct"/>
            <w:tcBorders>
              <w:left w:val="nil"/>
              <w:bottom w:val="nil"/>
              <w:right w:val="nil"/>
            </w:tcBorders>
            <w:shd w:val="clear" w:color="auto" w:fill="auto"/>
            <w:noWrap/>
            <w:vAlign w:val="center"/>
          </w:tcPr>
          <w:p w14:paraId="4364F3E7" w14:textId="77777777" w:rsidR="00CD26F9" w:rsidRPr="005129C3" w:rsidRDefault="00CD26F9" w:rsidP="00CD26F9">
            <w:pPr>
              <w:widowControl/>
              <w:jc w:val="center"/>
              <w:rPr>
                <w:rFonts w:ascii="仿宋" w:eastAsia="仿宋" w:hAnsi="仿宋" w:cs="宋体"/>
                <w:sz w:val="20"/>
                <w:szCs w:val="20"/>
              </w:rPr>
            </w:pPr>
          </w:p>
        </w:tc>
        <w:tc>
          <w:tcPr>
            <w:tcW w:w="207" w:type="pct"/>
            <w:tcBorders>
              <w:left w:val="single" w:sz="4" w:space="0" w:color="auto"/>
              <w:bottom w:val="nil"/>
              <w:right w:val="single" w:sz="4" w:space="0" w:color="auto"/>
            </w:tcBorders>
            <w:shd w:val="clear" w:color="auto" w:fill="auto"/>
            <w:noWrap/>
            <w:vAlign w:val="center"/>
          </w:tcPr>
          <w:p w14:paraId="12EDBA44"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left w:val="nil"/>
              <w:bottom w:val="nil"/>
              <w:right w:val="nil"/>
            </w:tcBorders>
            <w:shd w:val="clear" w:color="auto" w:fill="auto"/>
            <w:noWrap/>
            <w:vAlign w:val="center"/>
          </w:tcPr>
          <w:p w14:paraId="450F71E8"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0243</w:t>
            </w:r>
          </w:p>
        </w:tc>
        <w:tc>
          <w:tcPr>
            <w:tcW w:w="1378" w:type="pct"/>
            <w:tcBorders>
              <w:left w:val="single" w:sz="4" w:space="0" w:color="auto"/>
              <w:bottom w:val="nil"/>
              <w:right w:val="single" w:sz="4" w:space="0" w:color="auto"/>
            </w:tcBorders>
            <w:shd w:val="clear" w:color="auto" w:fill="auto"/>
            <w:noWrap/>
            <w:vAlign w:val="center"/>
          </w:tcPr>
          <w:p w14:paraId="7C91BBC0" w14:textId="77777777" w:rsidR="00CD26F9" w:rsidRPr="00443882" w:rsidRDefault="00CD26F9" w:rsidP="00CD26F9">
            <w:pPr>
              <w:widowControl/>
              <w:jc w:val="left"/>
              <w:rPr>
                <w:rFonts w:ascii="仿宋" w:eastAsia="仿宋" w:hAnsi="仿宋" w:cs="宋体"/>
                <w:spacing w:val="-8"/>
                <w:sz w:val="20"/>
                <w:szCs w:val="20"/>
              </w:rPr>
            </w:pPr>
            <w:r w:rsidRPr="005129C3">
              <w:rPr>
                <w:rFonts w:ascii="仿宋" w:eastAsia="仿宋" w:hAnsi="仿宋" w:cs="宋体" w:hint="eastAsia"/>
                <w:sz w:val="20"/>
                <w:szCs w:val="20"/>
              </w:rPr>
              <w:t xml:space="preserve">    </w:t>
            </w:r>
            <w:r w:rsidRPr="00443882">
              <w:rPr>
                <w:rFonts w:ascii="仿宋" w:eastAsia="仿宋" w:hAnsi="仿宋" w:cs="宋体" w:hint="eastAsia"/>
                <w:spacing w:val="-8"/>
                <w:sz w:val="20"/>
                <w:szCs w:val="20"/>
              </w:rPr>
              <w:t xml:space="preserve">多媒体、游戏动漫和数字出版软件开发    </w:t>
            </w:r>
          </w:p>
        </w:tc>
        <w:tc>
          <w:tcPr>
            <w:tcW w:w="2452" w:type="pct"/>
            <w:tcBorders>
              <w:left w:val="nil"/>
              <w:bottom w:val="nil"/>
              <w:right w:val="nil"/>
            </w:tcBorders>
            <w:shd w:val="clear" w:color="auto" w:fill="auto"/>
            <w:vAlign w:val="center"/>
          </w:tcPr>
          <w:p w14:paraId="7DDCB938"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仅指通用应用软件中的多媒体软件、游戏动漫软件、数字出版软件开发</w:t>
            </w:r>
            <w:r>
              <w:rPr>
                <w:rFonts w:ascii="仿宋" w:eastAsia="仿宋" w:hAnsi="仿宋" w:cs="宋体" w:hint="eastAsia"/>
                <w:sz w:val="20"/>
                <w:szCs w:val="20"/>
              </w:rPr>
              <w:t>。该小类包含</w:t>
            </w:r>
            <w:r w:rsidRPr="005129C3">
              <w:rPr>
                <w:rFonts w:ascii="仿宋" w:eastAsia="仿宋" w:hAnsi="仿宋" w:cs="宋体" w:hint="eastAsia"/>
                <w:sz w:val="20"/>
                <w:szCs w:val="20"/>
              </w:rPr>
              <w:t>在应用软件开发行业小类中。</w:t>
            </w:r>
          </w:p>
        </w:tc>
        <w:tc>
          <w:tcPr>
            <w:tcW w:w="499" w:type="pct"/>
            <w:tcBorders>
              <w:left w:val="single" w:sz="4" w:space="0" w:color="auto"/>
              <w:bottom w:val="nil"/>
              <w:right w:val="nil"/>
            </w:tcBorders>
            <w:shd w:val="clear" w:color="auto" w:fill="auto"/>
            <w:noWrap/>
            <w:vAlign w:val="center"/>
          </w:tcPr>
          <w:p w14:paraId="17BA9EF2"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6513*</w:t>
            </w:r>
          </w:p>
        </w:tc>
      </w:tr>
      <w:tr w:rsidR="00CD26F9" w:rsidRPr="005129C3" w14:paraId="579C49A6" w14:textId="77777777">
        <w:trPr>
          <w:trHeight w:val="499"/>
        </w:trPr>
        <w:tc>
          <w:tcPr>
            <w:tcW w:w="206" w:type="pct"/>
            <w:tcBorders>
              <w:top w:val="nil"/>
              <w:left w:val="nil"/>
              <w:bottom w:val="nil"/>
              <w:right w:val="nil"/>
            </w:tcBorders>
            <w:shd w:val="clear" w:color="auto" w:fill="auto"/>
            <w:noWrap/>
            <w:vAlign w:val="center"/>
          </w:tcPr>
          <w:p w14:paraId="09F81FCC" w14:textId="77777777" w:rsidR="00CD26F9" w:rsidRPr="005129C3" w:rsidRDefault="00CD26F9" w:rsidP="00CD26F9">
            <w:pPr>
              <w:widowControl/>
              <w:jc w:val="center"/>
              <w:rPr>
                <w:rFonts w:ascii="仿宋" w:eastAsia="仿宋" w:hAnsi="仿宋" w:cs="宋体"/>
                <w:sz w:val="20"/>
                <w:szCs w:val="20"/>
              </w:rPr>
            </w:pPr>
          </w:p>
        </w:tc>
        <w:tc>
          <w:tcPr>
            <w:tcW w:w="207" w:type="pct"/>
            <w:tcBorders>
              <w:top w:val="nil"/>
              <w:left w:val="single" w:sz="4" w:space="0" w:color="auto"/>
              <w:bottom w:val="nil"/>
              <w:right w:val="single" w:sz="4" w:space="0" w:color="auto"/>
            </w:tcBorders>
            <w:shd w:val="clear" w:color="auto" w:fill="auto"/>
            <w:noWrap/>
            <w:vAlign w:val="center"/>
          </w:tcPr>
          <w:p w14:paraId="0EE893FA"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nil"/>
              <w:left w:val="nil"/>
              <w:bottom w:val="nil"/>
              <w:right w:val="nil"/>
            </w:tcBorders>
            <w:shd w:val="clear" w:color="auto" w:fill="auto"/>
            <w:noWrap/>
            <w:vAlign w:val="center"/>
          </w:tcPr>
          <w:p w14:paraId="0B81A083"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0244</w:t>
            </w:r>
          </w:p>
        </w:tc>
        <w:tc>
          <w:tcPr>
            <w:tcW w:w="1378" w:type="pct"/>
            <w:tcBorders>
              <w:top w:val="nil"/>
              <w:left w:val="single" w:sz="4" w:space="0" w:color="auto"/>
              <w:bottom w:val="nil"/>
              <w:right w:val="single" w:sz="4" w:space="0" w:color="auto"/>
            </w:tcBorders>
            <w:shd w:val="clear" w:color="auto" w:fill="auto"/>
            <w:noWrap/>
            <w:vAlign w:val="center"/>
          </w:tcPr>
          <w:p w14:paraId="06F76808"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增值电信文化服务 </w:t>
            </w:r>
          </w:p>
        </w:tc>
        <w:tc>
          <w:tcPr>
            <w:tcW w:w="2452" w:type="pct"/>
            <w:tcBorders>
              <w:top w:val="nil"/>
              <w:left w:val="nil"/>
              <w:bottom w:val="nil"/>
              <w:right w:val="nil"/>
            </w:tcBorders>
            <w:shd w:val="clear" w:color="auto" w:fill="auto"/>
            <w:vAlign w:val="center"/>
          </w:tcPr>
          <w:p w14:paraId="5C5EB559"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仅指固定网增值电信、移动网增值电信、其他增值电信中的文化服务</w:t>
            </w:r>
            <w:r>
              <w:rPr>
                <w:rFonts w:ascii="仿宋" w:eastAsia="仿宋" w:hAnsi="仿宋" w:cs="宋体" w:hint="eastAsia"/>
                <w:sz w:val="20"/>
                <w:szCs w:val="20"/>
              </w:rPr>
              <w:t>。该小类包含</w:t>
            </w:r>
            <w:r w:rsidRPr="005129C3">
              <w:rPr>
                <w:rFonts w:ascii="仿宋" w:eastAsia="仿宋" w:hAnsi="仿宋" w:cs="宋体" w:hint="eastAsia"/>
                <w:sz w:val="20"/>
                <w:szCs w:val="20"/>
              </w:rPr>
              <w:t>在其他电信服务行业小类中。</w:t>
            </w:r>
          </w:p>
        </w:tc>
        <w:tc>
          <w:tcPr>
            <w:tcW w:w="499" w:type="pct"/>
            <w:tcBorders>
              <w:top w:val="nil"/>
              <w:left w:val="single" w:sz="4" w:space="0" w:color="auto"/>
              <w:bottom w:val="nil"/>
              <w:right w:val="nil"/>
            </w:tcBorders>
            <w:shd w:val="clear" w:color="auto" w:fill="auto"/>
            <w:noWrap/>
            <w:vAlign w:val="center"/>
          </w:tcPr>
          <w:p w14:paraId="38600B3F"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6319*</w:t>
            </w:r>
          </w:p>
        </w:tc>
      </w:tr>
      <w:tr w:rsidR="00CD26F9" w:rsidRPr="005129C3" w14:paraId="2072F2BE" w14:textId="77777777">
        <w:trPr>
          <w:trHeight w:val="499"/>
        </w:trPr>
        <w:tc>
          <w:tcPr>
            <w:tcW w:w="206" w:type="pct"/>
            <w:tcBorders>
              <w:top w:val="nil"/>
              <w:left w:val="nil"/>
              <w:bottom w:val="nil"/>
              <w:right w:val="nil"/>
            </w:tcBorders>
            <w:shd w:val="clear" w:color="auto" w:fill="auto"/>
            <w:noWrap/>
            <w:vAlign w:val="center"/>
          </w:tcPr>
          <w:p w14:paraId="21C25660" w14:textId="77777777" w:rsidR="00CD26F9" w:rsidRPr="005129C3" w:rsidRDefault="00CD26F9" w:rsidP="00CD26F9">
            <w:pPr>
              <w:widowControl/>
              <w:jc w:val="center"/>
              <w:rPr>
                <w:rFonts w:ascii="仿宋" w:eastAsia="仿宋" w:hAnsi="仿宋" w:cs="宋体"/>
                <w:sz w:val="20"/>
                <w:szCs w:val="20"/>
              </w:rPr>
            </w:pPr>
          </w:p>
        </w:tc>
        <w:tc>
          <w:tcPr>
            <w:tcW w:w="207" w:type="pct"/>
            <w:tcBorders>
              <w:top w:val="nil"/>
              <w:left w:val="single" w:sz="4" w:space="0" w:color="auto"/>
              <w:bottom w:val="nil"/>
              <w:right w:val="single" w:sz="4" w:space="0" w:color="auto"/>
            </w:tcBorders>
            <w:shd w:val="clear" w:color="auto" w:fill="auto"/>
            <w:noWrap/>
            <w:vAlign w:val="center"/>
          </w:tcPr>
          <w:p w14:paraId="37785806"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nil"/>
              <w:left w:val="nil"/>
              <w:bottom w:val="nil"/>
              <w:right w:val="nil"/>
            </w:tcBorders>
            <w:shd w:val="clear" w:color="auto" w:fill="auto"/>
            <w:noWrap/>
            <w:vAlign w:val="center"/>
          </w:tcPr>
          <w:p w14:paraId="1ED5AC08"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0245</w:t>
            </w:r>
          </w:p>
        </w:tc>
        <w:tc>
          <w:tcPr>
            <w:tcW w:w="1378" w:type="pct"/>
            <w:tcBorders>
              <w:top w:val="nil"/>
              <w:left w:val="single" w:sz="4" w:space="0" w:color="auto"/>
              <w:bottom w:val="nil"/>
              <w:right w:val="single" w:sz="4" w:space="0" w:color="auto"/>
            </w:tcBorders>
            <w:shd w:val="clear" w:color="auto" w:fill="auto"/>
            <w:noWrap/>
            <w:vAlign w:val="center"/>
          </w:tcPr>
          <w:p w14:paraId="06357E2F"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其他文化数字内容服务</w:t>
            </w:r>
          </w:p>
        </w:tc>
        <w:tc>
          <w:tcPr>
            <w:tcW w:w="2452" w:type="pct"/>
            <w:tcBorders>
              <w:top w:val="nil"/>
              <w:left w:val="nil"/>
              <w:bottom w:val="nil"/>
              <w:right w:val="nil"/>
            </w:tcBorders>
            <w:shd w:val="clear" w:color="auto" w:fill="auto"/>
            <w:vAlign w:val="center"/>
          </w:tcPr>
          <w:p w14:paraId="4D368B4B"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仅指文化宣传领域数字内容服务</w:t>
            </w:r>
            <w:r>
              <w:rPr>
                <w:rFonts w:ascii="仿宋" w:eastAsia="仿宋" w:hAnsi="仿宋" w:cs="宋体" w:hint="eastAsia"/>
                <w:sz w:val="20"/>
                <w:szCs w:val="20"/>
              </w:rPr>
              <w:t>。该小类包含</w:t>
            </w:r>
            <w:r w:rsidRPr="005129C3">
              <w:rPr>
                <w:rFonts w:ascii="仿宋" w:eastAsia="仿宋" w:hAnsi="仿宋" w:cs="宋体" w:hint="eastAsia"/>
                <w:sz w:val="20"/>
                <w:szCs w:val="20"/>
              </w:rPr>
              <w:t>在其他数字内容服务行业小类中。</w:t>
            </w:r>
          </w:p>
        </w:tc>
        <w:tc>
          <w:tcPr>
            <w:tcW w:w="499" w:type="pct"/>
            <w:tcBorders>
              <w:top w:val="nil"/>
              <w:left w:val="single" w:sz="4" w:space="0" w:color="auto"/>
              <w:bottom w:val="nil"/>
              <w:right w:val="nil"/>
            </w:tcBorders>
            <w:shd w:val="clear" w:color="auto" w:fill="auto"/>
            <w:noWrap/>
            <w:vAlign w:val="center"/>
          </w:tcPr>
          <w:p w14:paraId="408A9B41"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6579*</w:t>
            </w:r>
          </w:p>
        </w:tc>
      </w:tr>
      <w:tr w:rsidR="00CD26F9" w:rsidRPr="005129C3" w14:paraId="6672DE44" w14:textId="77777777">
        <w:trPr>
          <w:trHeight w:val="499"/>
        </w:trPr>
        <w:tc>
          <w:tcPr>
            <w:tcW w:w="206" w:type="pct"/>
            <w:tcBorders>
              <w:top w:val="nil"/>
              <w:left w:val="nil"/>
              <w:bottom w:val="nil"/>
              <w:right w:val="nil"/>
            </w:tcBorders>
            <w:shd w:val="clear" w:color="auto" w:fill="auto"/>
            <w:noWrap/>
            <w:vAlign w:val="center"/>
          </w:tcPr>
          <w:p w14:paraId="74D72C9A" w14:textId="77777777" w:rsidR="00CD26F9" w:rsidRPr="005129C3" w:rsidRDefault="00CD26F9" w:rsidP="00CD26F9">
            <w:pPr>
              <w:widowControl/>
              <w:jc w:val="center"/>
              <w:rPr>
                <w:rFonts w:ascii="仿宋" w:eastAsia="仿宋" w:hAnsi="仿宋" w:cs="宋体"/>
                <w:sz w:val="20"/>
                <w:szCs w:val="20"/>
              </w:rPr>
            </w:pPr>
          </w:p>
        </w:tc>
        <w:tc>
          <w:tcPr>
            <w:tcW w:w="207" w:type="pct"/>
            <w:tcBorders>
              <w:top w:val="nil"/>
              <w:left w:val="single" w:sz="4" w:space="0" w:color="auto"/>
              <w:bottom w:val="nil"/>
              <w:right w:val="single" w:sz="4" w:space="0" w:color="auto"/>
            </w:tcBorders>
            <w:shd w:val="clear" w:color="auto" w:fill="auto"/>
            <w:noWrap/>
            <w:vAlign w:val="center"/>
          </w:tcPr>
          <w:p w14:paraId="7DD6F804"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025</w:t>
            </w:r>
          </w:p>
        </w:tc>
        <w:tc>
          <w:tcPr>
            <w:tcW w:w="258" w:type="pct"/>
            <w:tcBorders>
              <w:top w:val="nil"/>
              <w:left w:val="nil"/>
              <w:bottom w:val="nil"/>
              <w:right w:val="nil"/>
            </w:tcBorders>
            <w:shd w:val="clear" w:color="auto" w:fill="auto"/>
            <w:noWrap/>
            <w:vAlign w:val="center"/>
          </w:tcPr>
          <w:p w14:paraId="3AF5BD32"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1378" w:type="pct"/>
            <w:tcBorders>
              <w:top w:val="nil"/>
              <w:left w:val="single" w:sz="4" w:space="0" w:color="auto"/>
              <w:bottom w:val="nil"/>
              <w:right w:val="single" w:sz="4" w:space="0" w:color="auto"/>
            </w:tcBorders>
            <w:shd w:val="clear" w:color="auto" w:fill="auto"/>
            <w:noWrap/>
            <w:vAlign w:val="center"/>
          </w:tcPr>
          <w:p w14:paraId="0067F7DE" w14:textId="77777777" w:rsidR="00CD26F9" w:rsidRPr="005129C3" w:rsidRDefault="00CD26F9" w:rsidP="00CD26F9">
            <w:pPr>
              <w:widowControl/>
              <w:jc w:val="left"/>
              <w:rPr>
                <w:rFonts w:ascii="仿宋" w:eastAsia="仿宋" w:hAnsi="仿宋" w:cs="宋体"/>
                <w:b/>
                <w:bCs/>
                <w:sz w:val="20"/>
                <w:szCs w:val="20"/>
              </w:rPr>
            </w:pPr>
            <w:r w:rsidRPr="005129C3">
              <w:rPr>
                <w:rFonts w:ascii="仿宋" w:eastAsia="仿宋" w:hAnsi="仿宋" w:cs="宋体" w:hint="eastAsia"/>
                <w:b/>
                <w:bCs/>
                <w:sz w:val="20"/>
                <w:szCs w:val="20"/>
              </w:rPr>
              <w:t xml:space="preserve">  内容保存服务</w:t>
            </w:r>
          </w:p>
        </w:tc>
        <w:tc>
          <w:tcPr>
            <w:tcW w:w="2452" w:type="pct"/>
            <w:tcBorders>
              <w:top w:val="nil"/>
              <w:left w:val="nil"/>
              <w:bottom w:val="nil"/>
              <w:right w:val="nil"/>
            </w:tcBorders>
            <w:shd w:val="clear" w:color="auto" w:fill="auto"/>
            <w:vAlign w:val="center"/>
          </w:tcPr>
          <w:p w14:paraId="2F9CA4D0" w14:textId="77777777" w:rsidR="00CD26F9" w:rsidRPr="005129C3" w:rsidRDefault="00CD26F9" w:rsidP="00CD26F9">
            <w:pPr>
              <w:widowControl/>
              <w:jc w:val="left"/>
              <w:rPr>
                <w:rFonts w:ascii="仿宋" w:eastAsia="仿宋" w:hAnsi="仿宋" w:cs="宋体"/>
                <w:b/>
                <w:bCs/>
                <w:sz w:val="20"/>
                <w:szCs w:val="20"/>
              </w:rPr>
            </w:pPr>
          </w:p>
        </w:tc>
        <w:tc>
          <w:tcPr>
            <w:tcW w:w="499" w:type="pct"/>
            <w:tcBorders>
              <w:top w:val="nil"/>
              <w:left w:val="single" w:sz="4" w:space="0" w:color="auto"/>
              <w:bottom w:val="nil"/>
              <w:right w:val="nil"/>
            </w:tcBorders>
            <w:shd w:val="clear" w:color="auto" w:fill="auto"/>
            <w:noWrap/>
            <w:vAlign w:val="center"/>
          </w:tcPr>
          <w:p w14:paraId="276B9D00"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w:t>
            </w:r>
          </w:p>
        </w:tc>
      </w:tr>
      <w:tr w:rsidR="00CD26F9" w:rsidRPr="005129C3" w14:paraId="2D20EDBC" w14:textId="77777777">
        <w:trPr>
          <w:trHeight w:val="499"/>
        </w:trPr>
        <w:tc>
          <w:tcPr>
            <w:tcW w:w="206" w:type="pct"/>
            <w:tcBorders>
              <w:top w:val="nil"/>
              <w:left w:val="nil"/>
              <w:bottom w:val="nil"/>
              <w:right w:val="nil"/>
            </w:tcBorders>
            <w:shd w:val="clear" w:color="auto" w:fill="auto"/>
            <w:noWrap/>
            <w:vAlign w:val="center"/>
          </w:tcPr>
          <w:p w14:paraId="5FC5CBAA" w14:textId="77777777" w:rsidR="00CD26F9" w:rsidRPr="005129C3" w:rsidRDefault="00CD26F9" w:rsidP="00CD26F9">
            <w:pPr>
              <w:widowControl/>
              <w:jc w:val="left"/>
              <w:rPr>
                <w:rFonts w:ascii="仿宋" w:eastAsia="仿宋" w:hAnsi="仿宋" w:cs="宋体"/>
                <w:sz w:val="20"/>
                <w:szCs w:val="20"/>
              </w:rPr>
            </w:pPr>
          </w:p>
        </w:tc>
        <w:tc>
          <w:tcPr>
            <w:tcW w:w="207" w:type="pct"/>
            <w:tcBorders>
              <w:top w:val="nil"/>
              <w:left w:val="single" w:sz="4" w:space="0" w:color="auto"/>
              <w:bottom w:val="nil"/>
              <w:right w:val="single" w:sz="4" w:space="0" w:color="auto"/>
            </w:tcBorders>
            <w:shd w:val="clear" w:color="auto" w:fill="auto"/>
            <w:noWrap/>
            <w:vAlign w:val="center"/>
          </w:tcPr>
          <w:p w14:paraId="4223275A"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nil"/>
              <w:left w:val="nil"/>
              <w:bottom w:val="nil"/>
              <w:right w:val="nil"/>
            </w:tcBorders>
            <w:shd w:val="clear" w:color="auto" w:fill="auto"/>
            <w:noWrap/>
            <w:vAlign w:val="center"/>
          </w:tcPr>
          <w:p w14:paraId="59A9856E"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0251</w:t>
            </w:r>
          </w:p>
        </w:tc>
        <w:tc>
          <w:tcPr>
            <w:tcW w:w="1378" w:type="pct"/>
            <w:tcBorders>
              <w:top w:val="nil"/>
              <w:left w:val="single" w:sz="4" w:space="0" w:color="auto"/>
              <w:bottom w:val="nil"/>
              <w:right w:val="single" w:sz="4" w:space="0" w:color="auto"/>
            </w:tcBorders>
            <w:shd w:val="clear" w:color="auto" w:fill="auto"/>
            <w:noWrap/>
            <w:vAlign w:val="center"/>
          </w:tcPr>
          <w:p w14:paraId="5770AFB7"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图书馆</w:t>
            </w:r>
          </w:p>
        </w:tc>
        <w:tc>
          <w:tcPr>
            <w:tcW w:w="2452" w:type="pct"/>
            <w:tcBorders>
              <w:top w:val="nil"/>
              <w:left w:val="nil"/>
              <w:bottom w:val="nil"/>
              <w:right w:val="nil"/>
            </w:tcBorders>
            <w:shd w:val="clear" w:color="auto" w:fill="auto"/>
            <w:vAlign w:val="center"/>
          </w:tcPr>
          <w:p w14:paraId="1911E8C2"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包括公共图书馆、高等院校图书馆、专业图书馆和其他图书馆管理服务。</w:t>
            </w:r>
          </w:p>
        </w:tc>
        <w:tc>
          <w:tcPr>
            <w:tcW w:w="499" w:type="pct"/>
            <w:tcBorders>
              <w:top w:val="nil"/>
              <w:left w:val="single" w:sz="4" w:space="0" w:color="auto"/>
              <w:bottom w:val="nil"/>
              <w:right w:val="nil"/>
            </w:tcBorders>
            <w:shd w:val="clear" w:color="auto" w:fill="auto"/>
            <w:noWrap/>
            <w:vAlign w:val="center"/>
          </w:tcPr>
          <w:p w14:paraId="5F1B15D1"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8831</w:t>
            </w:r>
          </w:p>
        </w:tc>
      </w:tr>
      <w:tr w:rsidR="00CD26F9" w:rsidRPr="005129C3" w14:paraId="6409158A" w14:textId="77777777">
        <w:trPr>
          <w:trHeight w:val="499"/>
        </w:trPr>
        <w:tc>
          <w:tcPr>
            <w:tcW w:w="206" w:type="pct"/>
            <w:tcBorders>
              <w:top w:val="nil"/>
              <w:left w:val="nil"/>
              <w:right w:val="nil"/>
            </w:tcBorders>
            <w:shd w:val="clear" w:color="auto" w:fill="auto"/>
            <w:noWrap/>
            <w:vAlign w:val="center"/>
          </w:tcPr>
          <w:p w14:paraId="634D13F8" w14:textId="77777777" w:rsidR="00CD26F9" w:rsidRPr="005129C3" w:rsidRDefault="00CD26F9" w:rsidP="00CD26F9">
            <w:pPr>
              <w:widowControl/>
              <w:jc w:val="center"/>
              <w:rPr>
                <w:rFonts w:ascii="仿宋" w:eastAsia="仿宋" w:hAnsi="仿宋" w:cs="宋体"/>
                <w:sz w:val="20"/>
                <w:szCs w:val="20"/>
              </w:rPr>
            </w:pPr>
          </w:p>
        </w:tc>
        <w:tc>
          <w:tcPr>
            <w:tcW w:w="207" w:type="pct"/>
            <w:tcBorders>
              <w:top w:val="nil"/>
              <w:left w:val="single" w:sz="4" w:space="0" w:color="auto"/>
              <w:right w:val="single" w:sz="4" w:space="0" w:color="auto"/>
            </w:tcBorders>
            <w:shd w:val="clear" w:color="auto" w:fill="auto"/>
            <w:noWrap/>
            <w:vAlign w:val="center"/>
          </w:tcPr>
          <w:p w14:paraId="1F0406A9"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nil"/>
              <w:left w:val="nil"/>
              <w:right w:val="nil"/>
            </w:tcBorders>
            <w:shd w:val="clear" w:color="auto" w:fill="auto"/>
            <w:noWrap/>
            <w:vAlign w:val="center"/>
          </w:tcPr>
          <w:p w14:paraId="788034A4"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0252</w:t>
            </w:r>
          </w:p>
        </w:tc>
        <w:tc>
          <w:tcPr>
            <w:tcW w:w="1378" w:type="pct"/>
            <w:tcBorders>
              <w:top w:val="nil"/>
              <w:left w:val="single" w:sz="4" w:space="0" w:color="auto"/>
              <w:right w:val="single" w:sz="4" w:space="0" w:color="auto"/>
            </w:tcBorders>
            <w:shd w:val="clear" w:color="auto" w:fill="auto"/>
            <w:noWrap/>
            <w:vAlign w:val="center"/>
          </w:tcPr>
          <w:p w14:paraId="69708112"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档案馆</w:t>
            </w:r>
          </w:p>
        </w:tc>
        <w:tc>
          <w:tcPr>
            <w:tcW w:w="2452" w:type="pct"/>
            <w:tcBorders>
              <w:top w:val="nil"/>
              <w:left w:val="nil"/>
              <w:right w:val="nil"/>
            </w:tcBorders>
            <w:shd w:val="clear" w:color="auto" w:fill="auto"/>
            <w:vAlign w:val="center"/>
          </w:tcPr>
          <w:p w14:paraId="1C14755E"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包括综合档案馆、专门档案馆、部门档案馆、企业档案馆、事业单位档案馆和其他档案馆管理服务。</w:t>
            </w:r>
          </w:p>
        </w:tc>
        <w:tc>
          <w:tcPr>
            <w:tcW w:w="499" w:type="pct"/>
            <w:tcBorders>
              <w:top w:val="nil"/>
              <w:left w:val="single" w:sz="4" w:space="0" w:color="auto"/>
              <w:right w:val="nil"/>
            </w:tcBorders>
            <w:shd w:val="clear" w:color="auto" w:fill="auto"/>
            <w:noWrap/>
            <w:vAlign w:val="center"/>
          </w:tcPr>
          <w:p w14:paraId="57E76B38"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8832</w:t>
            </w:r>
          </w:p>
        </w:tc>
      </w:tr>
      <w:tr w:rsidR="00CD26F9" w:rsidRPr="005129C3" w14:paraId="14F22D1C" w14:textId="77777777" w:rsidTr="00CD26F9">
        <w:trPr>
          <w:trHeight w:val="1890"/>
        </w:trPr>
        <w:tc>
          <w:tcPr>
            <w:tcW w:w="206" w:type="pct"/>
            <w:tcBorders>
              <w:top w:val="nil"/>
              <w:left w:val="nil"/>
              <w:bottom w:val="single" w:sz="4" w:space="0" w:color="auto"/>
              <w:right w:val="nil"/>
            </w:tcBorders>
            <w:shd w:val="clear" w:color="auto" w:fill="auto"/>
            <w:noWrap/>
            <w:vAlign w:val="center"/>
          </w:tcPr>
          <w:p w14:paraId="4B8C32F0" w14:textId="77777777" w:rsidR="00CD26F9" w:rsidRPr="005129C3" w:rsidRDefault="00CD26F9" w:rsidP="00CD26F9">
            <w:pPr>
              <w:widowControl/>
              <w:jc w:val="center"/>
              <w:rPr>
                <w:rFonts w:ascii="仿宋" w:eastAsia="仿宋" w:hAnsi="仿宋" w:cs="宋体"/>
                <w:sz w:val="20"/>
                <w:szCs w:val="20"/>
              </w:rPr>
            </w:pPr>
          </w:p>
        </w:tc>
        <w:tc>
          <w:tcPr>
            <w:tcW w:w="207" w:type="pct"/>
            <w:tcBorders>
              <w:top w:val="nil"/>
              <w:left w:val="single" w:sz="4" w:space="0" w:color="auto"/>
              <w:bottom w:val="single" w:sz="4" w:space="0" w:color="auto"/>
              <w:right w:val="single" w:sz="4" w:space="0" w:color="auto"/>
            </w:tcBorders>
            <w:shd w:val="clear" w:color="auto" w:fill="auto"/>
            <w:noWrap/>
            <w:vAlign w:val="center"/>
          </w:tcPr>
          <w:p w14:paraId="5C8AF8ED"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nil"/>
              <w:left w:val="nil"/>
              <w:bottom w:val="single" w:sz="4" w:space="0" w:color="auto"/>
              <w:right w:val="nil"/>
            </w:tcBorders>
            <w:shd w:val="clear" w:color="auto" w:fill="auto"/>
            <w:noWrap/>
            <w:vAlign w:val="center"/>
          </w:tcPr>
          <w:p w14:paraId="5A7C90D6"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0253</w:t>
            </w:r>
          </w:p>
        </w:tc>
        <w:tc>
          <w:tcPr>
            <w:tcW w:w="1378" w:type="pct"/>
            <w:tcBorders>
              <w:top w:val="nil"/>
              <w:left w:val="single" w:sz="4" w:space="0" w:color="auto"/>
              <w:bottom w:val="single" w:sz="4" w:space="0" w:color="auto"/>
              <w:right w:val="single" w:sz="4" w:space="0" w:color="auto"/>
            </w:tcBorders>
            <w:shd w:val="clear" w:color="auto" w:fill="auto"/>
            <w:noWrap/>
            <w:vAlign w:val="center"/>
          </w:tcPr>
          <w:p w14:paraId="77CD3B6E"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文物及非物质文化遗产保护 </w:t>
            </w:r>
          </w:p>
        </w:tc>
        <w:tc>
          <w:tcPr>
            <w:tcW w:w="2452" w:type="pct"/>
            <w:tcBorders>
              <w:top w:val="nil"/>
              <w:left w:val="nil"/>
              <w:bottom w:val="single" w:sz="4" w:space="0" w:color="auto"/>
              <w:right w:val="nil"/>
            </w:tcBorders>
            <w:shd w:val="clear" w:color="auto" w:fill="auto"/>
            <w:vAlign w:val="center"/>
          </w:tcPr>
          <w:p w14:paraId="176DD510"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指对具有历史、文化、艺术、科学价值，并经有关部门鉴定，列入文物保护范围的不可移动文物的保护和管理活动；对我国口头传统和表现形式，传统表演艺术，社会实践、意识、节庆活动，有关的自然界和宇宙的知识和实践，传统手工艺等非物质文化遗产的保护和管理活动。</w:t>
            </w:r>
          </w:p>
        </w:tc>
        <w:tc>
          <w:tcPr>
            <w:tcW w:w="499" w:type="pct"/>
            <w:tcBorders>
              <w:top w:val="nil"/>
              <w:left w:val="single" w:sz="4" w:space="0" w:color="auto"/>
              <w:bottom w:val="single" w:sz="4" w:space="0" w:color="auto"/>
              <w:right w:val="nil"/>
            </w:tcBorders>
            <w:shd w:val="clear" w:color="auto" w:fill="auto"/>
            <w:noWrap/>
            <w:vAlign w:val="center"/>
          </w:tcPr>
          <w:p w14:paraId="6B938214"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8840</w:t>
            </w:r>
          </w:p>
        </w:tc>
      </w:tr>
      <w:tr w:rsidR="00CD26F9" w:rsidRPr="005129C3" w14:paraId="5A99F83F" w14:textId="77777777">
        <w:trPr>
          <w:trHeight w:val="499"/>
        </w:trPr>
        <w:tc>
          <w:tcPr>
            <w:tcW w:w="206" w:type="pct"/>
            <w:tcBorders>
              <w:top w:val="single" w:sz="4" w:space="0" w:color="auto"/>
              <w:left w:val="nil"/>
              <w:right w:val="nil"/>
            </w:tcBorders>
            <w:shd w:val="clear" w:color="auto" w:fill="auto"/>
            <w:noWrap/>
            <w:vAlign w:val="center"/>
          </w:tcPr>
          <w:p w14:paraId="29B937C2" w14:textId="77777777" w:rsidR="00CD26F9" w:rsidRPr="005129C3" w:rsidRDefault="00CD26F9" w:rsidP="00CD26F9">
            <w:pPr>
              <w:widowControl/>
              <w:jc w:val="center"/>
              <w:rPr>
                <w:rFonts w:ascii="仿宋" w:eastAsia="仿宋" w:hAnsi="仿宋" w:cs="宋体"/>
                <w:sz w:val="20"/>
                <w:szCs w:val="20"/>
              </w:rPr>
            </w:pPr>
          </w:p>
        </w:tc>
        <w:tc>
          <w:tcPr>
            <w:tcW w:w="207" w:type="pct"/>
            <w:tcBorders>
              <w:top w:val="single" w:sz="4" w:space="0" w:color="auto"/>
              <w:left w:val="single" w:sz="4" w:space="0" w:color="auto"/>
              <w:right w:val="single" w:sz="4" w:space="0" w:color="auto"/>
            </w:tcBorders>
            <w:shd w:val="clear" w:color="auto" w:fill="auto"/>
            <w:noWrap/>
            <w:vAlign w:val="center"/>
          </w:tcPr>
          <w:p w14:paraId="419CC3E0" w14:textId="77777777" w:rsidR="00CD26F9" w:rsidRPr="005129C3" w:rsidRDefault="00CD26F9" w:rsidP="00CD26F9">
            <w:pPr>
              <w:widowControl/>
              <w:spacing w:line="320" w:lineRule="exact"/>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single" w:sz="4" w:space="0" w:color="auto"/>
              <w:left w:val="nil"/>
              <w:right w:val="nil"/>
            </w:tcBorders>
            <w:shd w:val="clear" w:color="auto" w:fill="auto"/>
            <w:noWrap/>
            <w:vAlign w:val="center"/>
          </w:tcPr>
          <w:p w14:paraId="36133D45" w14:textId="77777777" w:rsidR="00CD26F9" w:rsidRPr="005129C3" w:rsidRDefault="00CD26F9" w:rsidP="00CD26F9">
            <w:pPr>
              <w:widowControl/>
              <w:spacing w:line="320" w:lineRule="exact"/>
              <w:jc w:val="center"/>
              <w:rPr>
                <w:rFonts w:ascii="仿宋" w:eastAsia="仿宋" w:hAnsi="仿宋" w:cs="宋体"/>
                <w:sz w:val="20"/>
                <w:szCs w:val="20"/>
              </w:rPr>
            </w:pPr>
            <w:r w:rsidRPr="005129C3">
              <w:rPr>
                <w:rFonts w:ascii="仿宋" w:eastAsia="仿宋" w:hAnsi="仿宋" w:cs="宋体" w:hint="eastAsia"/>
                <w:sz w:val="20"/>
                <w:szCs w:val="20"/>
              </w:rPr>
              <w:t>0254</w:t>
            </w:r>
          </w:p>
        </w:tc>
        <w:tc>
          <w:tcPr>
            <w:tcW w:w="1378" w:type="pct"/>
            <w:tcBorders>
              <w:top w:val="single" w:sz="4" w:space="0" w:color="auto"/>
              <w:left w:val="single" w:sz="4" w:space="0" w:color="auto"/>
              <w:right w:val="single" w:sz="4" w:space="0" w:color="auto"/>
            </w:tcBorders>
            <w:shd w:val="clear" w:color="auto" w:fill="auto"/>
            <w:noWrap/>
            <w:vAlign w:val="center"/>
          </w:tcPr>
          <w:p w14:paraId="1B225231" w14:textId="77777777" w:rsidR="00CD26F9" w:rsidRPr="005129C3" w:rsidRDefault="00CD26F9" w:rsidP="00CD26F9">
            <w:pPr>
              <w:widowControl/>
              <w:spacing w:line="320" w:lineRule="exact"/>
              <w:jc w:val="left"/>
              <w:rPr>
                <w:rFonts w:ascii="仿宋" w:eastAsia="仿宋" w:hAnsi="仿宋" w:cs="宋体"/>
                <w:sz w:val="20"/>
                <w:szCs w:val="20"/>
              </w:rPr>
            </w:pPr>
            <w:r w:rsidRPr="005129C3">
              <w:rPr>
                <w:rFonts w:ascii="仿宋" w:eastAsia="仿宋" w:hAnsi="仿宋" w:cs="宋体" w:hint="eastAsia"/>
                <w:sz w:val="20"/>
                <w:szCs w:val="20"/>
              </w:rPr>
              <w:t xml:space="preserve">    博物馆</w:t>
            </w:r>
          </w:p>
        </w:tc>
        <w:tc>
          <w:tcPr>
            <w:tcW w:w="2452" w:type="pct"/>
            <w:tcBorders>
              <w:top w:val="single" w:sz="4" w:space="0" w:color="auto"/>
              <w:left w:val="nil"/>
              <w:right w:val="nil"/>
            </w:tcBorders>
            <w:shd w:val="clear" w:color="auto" w:fill="auto"/>
            <w:vAlign w:val="center"/>
          </w:tcPr>
          <w:p w14:paraId="0EB7D847" w14:textId="77777777" w:rsidR="00CD26F9" w:rsidRPr="005129C3" w:rsidRDefault="00CD26F9" w:rsidP="00CD26F9">
            <w:pPr>
              <w:widowControl/>
              <w:spacing w:line="320" w:lineRule="exact"/>
              <w:jc w:val="left"/>
              <w:rPr>
                <w:rFonts w:ascii="仿宋" w:eastAsia="仿宋" w:hAnsi="仿宋" w:cs="宋体"/>
                <w:sz w:val="20"/>
                <w:szCs w:val="20"/>
              </w:rPr>
            </w:pPr>
            <w:r w:rsidRPr="005129C3">
              <w:rPr>
                <w:rFonts w:ascii="仿宋" w:eastAsia="仿宋" w:hAnsi="仿宋" w:cs="宋体" w:hint="eastAsia"/>
                <w:sz w:val="20"/>
                <w:szCs w:val="20"/>
              </w:rPr>
              <w:t>指收藏、研究、展示文物和标本的博物馆的活动，以及展示人类文化、艺术、</w:t>
            </w:r>
            <w:r>
              <w:rPr>
                <w:rFonts w:ascii="仿宋" w:eastAsia="仿宋" w:hAnsi="仿宋" w:cs="宋体" w:hint="eastAsia"/>
                <w:sz w:val="20"/>
                <w:szCs w:val="20"/>
              </w:rPr>
              <w:t xml:space="preserve"> </w:t>
            </w:r>
            <w:r w:rsidRPr="005129C3">
              <w:rPr>
                <w:rFonts w:ascii="仿宋" w:eastAsia="仿宋" w:hAnsi="仿宋" w:cs="宋体" w:hint="eastAsia"/>
                <w:sz w:val="20"/>
                <w:szCs w:val="20"/>
              </w:rPr>
              <w:t>科技、文明的美术馆、艺术馆、展览馆、科技馆、天文馆等管理活动。</w:t>
            </w:r>
          </w:p>
        </w:tc>
        <w:tc>
          <w:tcPr>
            <w:tcW w:w="499" w:type="pct"/>
            <w:tcBorders>
              <w:top w:val="single" w:sz="4" w:space="0" w:color="auto"/>
              <w:left w:val="single" w:sz="4" w:space="0" w:color="auto"/>
              <w:right w:val="nil"/>
            </w:tcBorders>
            <w:shd w:val="clear" w:color="auto" w:fill="auto"/>
            <w:noWrap/>
            <w:vAlign w:val="center"/>
          </w:tcPr>
          <w:p w14:paraId="3DF0D14B" w14:textId="77777777" w:rsidR="00CD26F9" w:rsidRPr="005129C3" w:rsidRDefault="00CD26F9" w:rsidP="00CD26F9">
            <w:pPr>
              <w:widowControl/>
              <w:spacing w:line="320" w:lineRule="exact"/>
              <w:jc w:val="center"/>
              <w:rPr>
                <w:rFonts w:ascii="仿宋" w:eastAsia="仿宋" w:hAnsi="仿宋" w:cs="宋体"/>
                <w:sz w:val="20"/>
                <w:szCs w:val="20"/>
              </w:rPr>
            </w:pPr>
            <w:r w:rsidRPr="005129C3">
              <w:rPr>
                <w:rFonts w:ascii="仿宋" w:eastAsia="仿宋" w:hAnsi="仿宋" w:cs="宋体" w:hint="eastAsia"/>
                <w:sz w:val="20"/>
                <w:szCs w:val="20"/>
              </w:rPr>
              <w:t>8850</w:t>
            </w:r>
          </w:p>
        </w:tc>
      </w:tr>
      <w:tr w:rsidR="00CD26F9" w:rsidRPr="005129C3" w14:paraId="0D28935D" w14:textId="77777777">
        <w:trPr>
          <w:trHeight w:hRule="exact" w:val="510"/>
        </w:trPr>
        <w:tc>
          <w:tcPr>
            <w:tcW w:w="206" w:type="pct"/>
            <w:tcBorders>
              <w:left w:val="nil"/>
              <w:bottom w:val="nil"/>
              <w:right w:val="nil"/>
            </w:tcBorders>
            <w:shd w:val="clear" w:color="auto" w:fill="auto"/>
            <w:noWrap/>
            <w:vAlign w:val="center"/>
          </w:tcPr>
          <w:p w14:paraId="5FD56619" w14:textId="77777777" w:rsidR="00CD26F9" w:rsidRPr="005129C3" w:rsidRDefault="00CD26F9" w:rsidP="00CD26F9">
            <w:pPr>
              <w:widowControl/>
              <w:jc w:val="center"/>
              <w:rPr>
                <w:rFonts w:ascii="仿宋" w:eastAsia="仿宋" w:hAnsi="仿宋" w:cs="宋体"/>
                <w:sz w:val="20"/>
                <w:szCs w:val="20"/>
              </w:rPr>
            </w:pPr>
          </w:p>
        </w:tc>
        <w:tc>
          <w:tcPr>
            <w:tcW w:w="207" w:type="pct"/>
            <w:tcBorders>
              <w:left w:val="single" w:sz="4" w:space="0" w:color="auto"/>
              <w:bottom w:val="nil"/>
              <w:right w:val="single" w:sz="4" w:space="0" w:color="auto"/>
            </w:tcBorders>
            <w:shd w:val="clear" w:color="auto" w:fill="auto"/>
            <w:noWrap/>
            <w:vAlign w:val="center"/>
          </w:tcPr>
          <w:p w14:paraId="18BAA56D" w14:textId="77777777" w:rsidR="00CD26F9" w:rsidRPr="005129C3" w:rsidRDefault="00CD26F9" w:rsidP="00CD26F9">
            <w:pPr>
              <w:widowControl/>
              <w:spacing w:line="320" w:lineRule="exact"/>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left w:val="nil"/>
              <w:bottom w:val="nil"/>
              <w:right w:val="nil"/>
            </w:tcBorders>
            <w:shd w:val="clear" w:color="auto" w:fill="auto"/>
            <w:noWrap/>
            <w:vAlign w:val="center"/>
          </w:tcPr>
          <w:p w14:paraId="4B68FFFE" w14:textId="77777777" w:rsidR="00CD26F9" w:rsidRPr="005129C3" w:rsidRDefault="00CD26F9" w:rsidP="00CD26F9">
            <w:pPr>
              <w:widowControl/>
              <w:spacing w:line="320" w:lineRule="exact"/>
              <w:jc w:val="center"/>
              <w:rPr>
                <w:rFonts w:ascii="仿宋" w:eastAsia="仿宋" w:hAnsi="仿宋" w:cs="宋体"/>
                <w:sz w:val="20"/>
                <w:szCs w:val="20"/>
              </w:rPr>
            </w:pPr>
            <w:r w:rsidRPr="005129C3">
              <w:rPr>
                <w:rFonts w:ascii="仿宋" w:eastAsia="仿宋" w:hAnsi="仿宋" w:cs="宋体" w:hint="eastAsia"/>
                <w:sz w:val="20"/>
                <w:szCs w:val="20"/>
              </w:rPr>
              <w:t>0255</w:t>
            </w:r>
          </w:p>
        </w:tc>
        <w:tc>
          <w:tcPr>
            <w:tcW w:w="1378" w:type="pct"/>
            <w:tcBorders>
              <w:left w:val="single" w:sz="4" w:space="0" w:color="auto"/>
              <w:bottom w:val="nil"/>
              <w:right w:val="single" w:sz="4" w:space="0" w:color="auto"/>
            </w:tcBorders>
            <w:shd w:val="clear" w:color="auto" w:fill="auto"/>
            <w:noWrap/>
            <w:vAlign w:val="center"/>
          </w:tcPr>
          <w:p w14:paraId="1631925C" w14:textId="77777777" w:rsidR="00CD26F9" w:rsidRPr="005129C3" w:rsidRDefault="00CD26F9" w:rsidP="00CD26F9">
            <w:pPr>
              <w:widowControl/>
              <w:spacing w:line="320" w:lineRule="exact"/>
              <w:jc w:val="left"/>
              <w:rPr>
                <w:rFonts w:ascii="仿宋" w:eastAsia="仿宋" w:hAnsi="仿宋" w:cs="宋体"/>
                <w:sz w:val="20"/>
                <w:szCs w:val="20"/>
              </w:rPr>
            </w:pPr>
            <w:r w:rsidRPr="005129C3">
              <w:rPr>
                <w:rFonts w:ascii="仿宋" w:eastAsia="仿宋" w:hAnsi="仿宋" w:cs="宋体" w:hint="eastAsia"/>
                <w:sz w:val="20"/>
                <w:szCs w:val="20"/>
              </w:rPr>
              <w:t xml:space="preserve">    烈士陵园、纪念馆</w:t>
            </w:r>
          </w:p>
        </w:tc>
        <w:tc>
          <w:tcPr>
            <w:tcW w:w="2452" w:type="pct"/>
            <w:tcBorders>
              <w:left w:val="nil"/>
              <w:bottom w:val="nil"/>
              <w:right w:val="nil"/>
            </w:tcBorders>
            <w:shd w:val="clear" w:color="auto" w:fill="auto"/>
            <w:vAlign w:val="center"/>
          </w:tcPr>
          <w:p w14:paraId="06C89A28" w14:textId="77777777" w:rsidR="00CD26F9" w:rsidRPr="005129C3" w:rsidRDefault="00CD26F9" w:rsidP="00CD26F9">
            <w:pPr>
              <w:widowControl/>
              <w:spacing w:line="320" w:lineRule="exact"/>
              <w:jc w:val="left"/>
              <w:rPr>
                <w:rFonts w:ascii="仿宋" w:eastAsia="仿宋" w:hAnsi="仿宋" w:cs="宋体"/>
                <w:sz w:val="20"/>
                <w:szCs w:val="20"/>
              </w:rPr>
            </w:pPr>
            <w:r w:rsidRPr="005129C3">
              <w:rPr>
                <w:rFonts w:ascii="仿宋" w:eastAsia="仿宋" w:hAnsi="仿宋" w:cs="宋体" w:hint="eastAsia"/>
                <w:sz w:val="20"/>
                <w:szCs w:val="20"/>
              </w:rPr>
              <w:t>包括烈士陵园和烈士纪念馆管理服务。</w:t>
            </w:r>
          </w:p>
        </w:tc>
        <w:tc>
          <w:tcPr>
            <w:tcW w:w="499" w:type="pct"/>
            <w:tcBorders>
              <w:left w:val="single" w:sz="4" w:space="0" w:color="auto"/>
              <w:bottom w:val="nil"/>
              <w:right w:val="nil"/>
            </w:tcBorders>
            <w:shd w:val="clear" w:color="auto" w:fill="auto"/>
            <w:noWrap/>
            <w:vAlign w:val="center"/>
          </w:tcPr>
          <w:p w14:paraId="58CEB5FD" w14:textId="77777777" w:rsidR="00CD26F9" w:rsidRPr="005129C3" w:rsidRDefault="00CD26F9" w:rsidP="00CD26F9">
            <w:pPr>
              <w:widowControl/>
              <w:spacing w:line="320" w:lineRule="exact"/>
              <w:jc w:val="center"/>
              <w:rPr>
                <w:rFonts w:ascii="仿宋" w:eastAsia="仿宋" w:hAnsi="仿宋" w:cs="宋体"/>
                <w:sz w:val="20"/>
                <w:szCs w:val="20"/>
              </w:rPr>
            </w:pPr>
            <w:r w:rsidRPr="005129C3">
              <w:rPr>
                <w:rFonts w:ascii="仿宋" w:eastAsia="仿宋" w:hAnsi="仿宋" w:cs="宋体" w:hint="eastAsia"/>
                <w:sz w:val="20"/>
                <w:szCs w:val="20"/>
              </w:rPr>
              <w:t>8860</w:t>
            </w:r>
          </w:p>
        </w:tc>
      </w:tr>
      <w:tr w:rsidR="00CD26F9" w:rsidRPr="005129C3" w14:paraId="3C2B0929" w14:textId="77777777">
        <w:trPr>
          <w:trHeight w:hRule="exact" w:val="510"/>
        </w:trPr>
        <w:tc>
          <w:tcPr>
            <w:tcW w:w="206" w:type="pct"/>
            <w:tcBorders>
              <w:top w:val="nil"/>
              <w:left w:val="nil"/>
              <w:right w:val="nil"/>
            </w:tcBorders>
            <w:shd w:val="clear" w:color="auto" w:fill="auto"/>
            <w:noWrap/>
            <w:vAlign w:val="center"/>
          </w:tcPr>
          <w:p w14:paraId="68AA1233" w14:textId="77777777" w:rsidR="00CD26F9" w:rsidRPr="005129C3" w:rsidRDefault="00CD26F9" w:rsidP="00CD26F9">
            <w:pPr>
              <w:widowControl/>
              <w:jc w:val="center"/>
              <w:rPr>
                <w:rFonts w:ascii="仿宋" w:eastAsia="仿宋" w:hAnsi="仿宋" w:cs="宋体"/>
                <w:sz w:val="20"/>
                <w:szCs w:val="20"/>
              </w:rPr>
            </w:pPr>
          </w:p>
        </w:tc>
        <w:tc>
          <w:tcPr>
            <w:tcW w:w="207" w:type="pct"/>
            <w:tcBorders>
              <w:top w:val="nil"/>
              <w:left w:val="single" w:sz="4" w:space="0" w:color="auto"/>
              <w:right w:val="single" w:sz="4" w:space="0" w:color="auto"/>
            </w:tcBorders>
            <w:shd w:val="clear" w:color="auto" w:fill="auto"/>
            <w:noWrap/>
            <w:vAlign w:val="center"/>
          </w:tcPr>
          <w:p w14:paraId="5F89304D" w14:textId="77777777" w:rsidR="00CD26F9" w:rsidRPr="005129C3" w:rsidRDefault="00CD26F9" w:rsidP="00CD26F9">
            <w:pPr>
              <w:widowControl/>
              <w:spacing w:line="320" w:lineRule="exact"/>
              <w:jc w:val="center"/>
              <w:rPr>
                <w:rFonts w:ascii="仿宋" w:eastAsia="仿宋" w:hAnsi="仿宋" w:cs="宋体"/>
                <w:sz w:val="20"/>
                <w:szCs w:val="20"/>
              </w:rPr>
            </w:pPr>
            <w:r w:rsidRPr="005129C3">
              <w:rPr>
                <w:rFonts w:ascii="仿宋" w:eastAsia="仿宋" w:hAnsi="仿宋" w:cs="宋体" w:hint="eastAsia"/>
                <w:sz w:val="20"/>
                <w:szCs w:val="20"/>
              </w:rPr>
              <w:t>026</w:t>
            </w:r>
          </w:p>
        </w:tc>
        <w:tc>
          <w:tcPr>
            <w:tcW w:w="258" w:type="pct"/>
            <w:tcBorders>
              <w:top w:val="nil"/>
              <w:left w:val="nil"/>
              <w:right w:val="nil"/>
            </w:tcBorders>
            <w:shd w:val="clear" w:color="auto" w:fill="auto"/>
            <w:noWrap/>
            <w:vAlign w:val="center"/>
          </w:tcPr>
          <w:p w14:paraId="2D0EEAE4" w14:textId="77777777" w:rsidR="00CD26F9" w:rsidRPr="005129C3" w:rsidRDefault="00CD26F9" w:rsidP="00CD26F9">
            <w:pPr>
              <w:widowControl/>
              <w:spacing w:line="320" w:lineRule="exact"/>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1378" w:type="pct"/>
            <w:tcBorders>
              <w:top w:val="nil"/>
              <w:left w:val="single" w:sz="4" w:space="0" w:color="auto"/>
              <w:right w:val="single" w:sz="4" w:space="0" w:color="auto"/>
            </w:tcBorders>
            <w:shd w:val="clear" w:color="auto" w:fill="auto"/>
            <w:noWrap/>
            <w:vAlign w:val="center"/>
          </w:tcPr>
          <w:p w14:paraId="3055FC67" w14:textId="77777777" w:rsidR="00CD26F9" w:rsidRPr="005129C3" w:rsidRDefault="00CD26F9" w:rsidP="00CD26F9">
            <w:pPr>
              <w:widowControl/>
              <w:spacing w:line="320" w:lineRule="exact"/>
              <w:jc w:val="left"/>
              <w:rPr>
                <w:rFonts w:ascii="仿宋" w:eastAsia="仿宋" w:hAnsi="仿宋" w:cs="宋体"/>
                <w:b/>
                <w:bCs/>
                <w:sz w:val="20"/>
                <w:szCs w:val="20"/>
              </w:rPr>
            </w:pPr>
            <w:r w:rsidRPr="005129C3">
              <w:rPr>
                <w:rFonts w:ascii="仿宋" w:eastAsia="仿宋" w:hAnsi="仿宋" w:cs="宋体" w:hint="eastAsia"/>
                <w:b/>
                <w:bCs/>
                <w:sz w:val="20"/>
                <w:szCs w:val="20"/>
              </w:rPr>
              <w:t xml:space="preserve">  工艺美术品</w:t>
            </w:r>
            <w:r>
              <w:rPr>
                <w:rFonts w:ascii="仿宋" w:eastAsia="仿宋" w:hAnsi="仿宋" w:cs="宋体" w:hint="eastAsia"/>
                <w:b/>
                <w:bCs/>
                <w:sz w:val="20"/>
                <w:szCs w:val="20"/>
              </w:rPr>
              <w:t>制造</w:t>
            </w:r>
          </w:p>
        </w:tc>
        <w:tc>
          <w:tcPr>
            <w:tcW w:w="2452" w:type="pct"/>
            <w:tcBorders>
              <w:top w:val="nil"/>
              <w:left w:val="nil"/>
              <w:right w:val="nil"/>
            </w:tcBorders>
            <w:shd w:val="clear" w:color="auto" w:fill="auto"/>
            <w:vAlign w:val="center"/>
          </w:tcPr>
          <w:p w14:paraId="6DC0D182" w14:textId="77777777" w:rsidR="00CD26F9" w:rsidRPr="005129C3" w:rsidRDefault="00CD26F9" w:rsidP="00CD26F9">
            <w:pPr>
              <w:widowControl/>
              <w:spacing w:line="320" w:lineRule="exact"/>
              <w:jc w:val="left"/>
              <w:rPr>
                <w:rFonts w:ascii="仿宋" w:eastAsia="仿宋" w:hAnsi="仿宋" w:cs="宋体"/>
                <w:b/>
                <w:bCs/>
                <w:sz w:val="20"/>
                <w:szCs w:val="20"/>
              </w:rPr>
            </w:pPr>
          </w:p>
        </w:tc>
        <w:tc>
          <w:tcPr>
            <w:tcW w:w="499" w:type="pct"/>
            <w:tcBorders>
              <w:top w:val="nil"/>
              <w:left w:val="single" w:sz="4" w:space="0" w:color="auto"/>
              <w:right w:val="nil"/>
            </w:tcBorders>
            <w:shd w:val="clear" w:color="auto" w:fill="auto"/>
            <w:noWrap/>
            <w:vAlign w:val="center"/>
          </w:tcPr>
          <w:p w14:paraId="19325D1E" w14:textId="77777777" w:rsidR="00CD26F9" w:rsidRPr="005129C3" w:rsidRDefault="00CD26F9" w:rsidP="00CD26F9">
            <w:pPr>
              <w:widowControl/>
              <w:spacing w:line="320" w:lineRule="exact"/>
              <w:jc w:val="left"/>
              <w:rPr>
                <w:rFonts w:ascii="仿宋" w:eastAsia="仿宋" w:hAnsi="仿宋" w:cs="宋体"/>
                <w:sz w:val="20"/>
                <w:szCs w:val="20"/>
              </w:rPr>
            </w:pPr>
            <w:r w:rsidRPr="005129C3">
              <w:rPr>
                <w:rFonts w:ascii="仿宋" w:eastAsia="仿宋" w:hAnsi="仿宋" w:cs="宋体" w:hint="eastAsia"/>
                <w:sz w:val="20"/>
                <w:szCs w:val="20"/>
              </w:rPr>
              <w:t xml:space="preserve">　</w:t>
            </w:r>
          </w:p>
        </w:tc>
      </w:tr>
      <w:tr w:rsidR="00CD26F9" w:rsidRPr="005129C3" w14:paraId="104DB623" w14:textId="77777777">
        <w:trPr>
          <w:trHeight w:val="397"/>
        </w:trPr>
        <w:tc>
          <w:tcPr>
            <w:tcW w:w="206" w:type="pct"/>
            <w:tcBorders>
              <w:top w:val="nil"/>
              <w:left w:val="nil"/>
              <w:right w:val="nil"/>
            </w:tcBorders>
            <w:shd w:val="clear" w:color="auto" w:fill="auto"/>
            <w:noWrap/>
            <w:vAlign w:val="center"/>
          </w:tcPr>
          <w:p w14:paraId="5A0B4BC0" w14:textId="77777777" w:rsidR="00CD26F9" w:rsidRPr="005129C3" w:rsidRDefault="00CD26F9" w:rsidP="00CD26F9">
            <w:pPr>
              <w:widowControl/>
              <w:jc w:val="left"/>
              <w:rPr>
                <w:rFonts w:ascii="仿宋" w:eastAsia="仿宋" w:hAnsi="仿宋" w:cs="宋体"/>
                <w:sz w:val="20"/>
                <w:szCs w:val="20"/>
              </w:rPr>
            </w:pPr>
          </w:p>
        </w:tc>
        <w:tc>
          <w:tcPr>
            <w:tcW w:w="207" w:type="pct"/>
            <w:tcBorders>
              <w:top w:val="nil"/>
              <w:left w:val="single" w:sz="4" w:space="0" w:color="auto"/>
              <w:right w:val="single" w:sz="4" w:space="0" w:color="auto"/>
            </w:tcBorders>
            <w:shd w:val="clear" w:color="auto" w:fill="auto"/>
            <w:noWrap/>
            <w:vAlign w:val="center"/>
          </w:tcPr>
          <w:p w14:paraId="7E65E721" w14:textId="77777777" w:rsidR="00CD26F9" w:rsidRPr="005129C3" w:rsidRDefault="00CD26F9" w:rsidP="00CD26F9">
            <w:pPr>
              <w:widowControl/>
              <w:spacing w:line="320" w:lineRule="exact"/>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nil"/>
              <w:left w:val="nil"/>
              <w:right w:val="nil"/>
            </w:tcBorders>
            <w:shd w:val="clear" w:color="auto" w:fill="auto"/>
            <w:noWrap/>
            <w:vAlign w:val="center"/>
          </w:tcPr>
          <w:p w14:paraId="2660C9C9" w14:textId="77777777" w:rsidR="00CD26F9" w:rsidRPr="005129C3" w:rsidRDefault="00CD26F9" w:rsidP="00CD26F9">
            <w:pPr>
              <w:widowControl/>
              <w:spacing w:line="320" w:lineRule="exact"/>
              <w:jc w:val="center"/>
              <w:rPr>
                <w:rFonts w:ascii="仿宋" w:eastAsia="仿宋" w:hAnsi="仿宋" w:cs="宋体"/>
                <w:sz w:val="20"/>
                <w:szCs w:val="20"/>
              </w:rPr>
            </w:pPr>
            <w:r w:rsidRPr="005129C3">
              <w:rPr>
                <w:rFonts w:ascii="仿宋" w:eastAsia="仿宋" w:hAnsi="仿宋" w:cs="宋体" w:hint="eastAsia"/>
                <w:sz w:val="20"/>
                <w:szCs w:val="20"/>
              </w:rPr>
              <w:t>0261</w:t>
            </w:r>
          </w:p>
        </w:tc>
        <w:tc>
          <w:tcPr>
            <w:tcW w:w="1378" w:type="pct"/>
            <w:tcBorders>
              <w:top w:val="nil"/>
              <w:left w:val="single" w:sz="4" w:space="0" w:color="auto"/>
              <w:right w:val="single" w:sz="4" w:space="0" w:color="auto"/>
            </w:tcBorders>
            <w:shd w:val="clear" w:color="auto" w:fill="auto"/>
            <w:noWrap/>
            <w:vAlign w:val="center"/>
          </w:tcPr>
          <w:p w14:paraId="6A29F3F7" w14:textId="77777777" w:rsidR="00CD26F9" w:rsidRPr="005129C3" w:rsidRDefault="00CD26F9" w:rsidP="00CD26F9">
            <w:pPr>
              <w:widowControl/>
              <w:spacing w:line="320" w:lineRule="exact"/>
              <w:jc w:val="left"/>
              <w:rPr>
                <w:rFonts w:ascii="仿宋" w:eastAsia="仿宋" w:hAnsi="仿宋" w:cs="宋体"/>
                <w:sz w:val="20"/>
                <w:szCs w:val="20"/>
              </w:rPr>
            </w:pPr>
            <w:r w:rsidRPr="005129C3">
              <w:rPr>
                <w:rFonts w:ascii="仿宋" w:eastAsia="仿宋" w:hAnsi="仿宋" w:cs="宋体" w:hint="eastAsia"/>
                <w:sz w:val="20"/>
                <w:szCs w:val="20"/>
              </w:rPr>
              <w:t xml:space="preserve">    雕塑工艺品制造</w:t>
            </w:r>
          </w:p>
        </w:tc>
        <w:tc>
          <w:tcPr>
            <w:tcW w:w="2452" w:type="pct"/>
            <w:tcBorders>
              <w:top w:val="nil"/>
              <w:left w:val="nil"/>
              <w:right w:val="nil"/>
            </w:tcBorders>
            <w:shd w:val="clear" w:color="auto" w:fill="auto"/>
            <w:vAlign w:val="center"/>
          </w:tcPr>
          <w:p w14:paraId="668143AA" w14:textId="77777777" w:rsidR="00CD26F9" w:rsidRPr="005129C3" w:rsidRDefault="00CD26F9" w:rsidP="00CD26F9">
            <w:pPr>
              <w:widowControl/>
              <w:spacing w:line="320" w:lineRule="exact"/>
              <w:jc w:val="left"/>
              <w:rPr>
                <w:rFonts w:ascii="仿宋" w:eastAsia="仿宋" w:hAnsi="仿宋" w:cs="宋体"/>
                <w:sz w:val="20"/>
                <w:szCs w:val="20"/>
              </w:rPr>
            </w:pPr>
            <w:r w:rsidRPr="005129C3">
              <w:rPr>
                <w:rFonts w:ascii="仿宋" w:eastAsia="仿宋" w:hAnsi="仿宋" w:cs="宋体" w:hint="eastAsia"/>
                <w:sz w:val="20"/>
                <w:szCs w:val="20"/>
              </w:rPr>
              <w:t>指以玉石、宝石、象牙、角、骨、贝壳等硬质材料，木、竹、椰壳、树根、软木等天然植物，以及石膏、泥、面、塑料等为原料，经雕刻、琢、磨、捏或塑等艺术加工而制成的各种供欣赏和实用的工艺品的制作活动。</w:t>
            </w:r>
          </w:p>
        </w:tc>
        <w:tc>
          <w:tcPr>
            <w:tcW w:w="499" w:type="pct"/>
            <w:tcBorders>
              <w:top w:val="nil"/>
              <w:left w:val="single" w:sz="4" w:space="0" w:color="auto"/>
              <w:right w:val="nil"/>
            </w:tcBorders>
            <w:shd w:val="clear" w:color="auto" w:fill="auto"/>
            <w:noWrap/>
            <w:vAlign w:val="center"/>
          </w:tcPr>
          <w:p w14:paraId="080DB10B" w14:textId="77777777" w:rsidR="00CD26F9" w:rsidRPr="005129C3" w:rsidRDefault="00CD26F9" w:rsidP="00CD26F9">
            <w:pPr>
              <w:widowControl/>
              <w:spacing w:line="320" w:lineRule="exact"/>
              <w:jc w:val="center"/>
              <w:rPr>
                <w:rFonts w:ascii="仿宋" w:eastAsia="仿宋" w:hAnsi="仿宋" w:cs="宋体"/>
                <w:sz w:val="20"/>
                <w:szCs w:val="20"/>
              </w:rPr>
            </w:pPr>
            <w:r w:rsidRPr="005129C3">
              <w:rPr>
                <w:rFonts w:ascii="仿宋" w:eastAsia="仿宋" w:hAnsi="仿宋" w:cs="宋体" w:hint="eastAsia"/>
                <w:sz w:val="20"/>
                <w:szCs w:val="20"/>
              </w:rPr>
              <w:t>2431</w:t>
            </w:r>
          </w:p>
        </w:tc>
      </w:tr>
      <w:tr w:rsidR="00CD26F9" w:rsidRPr="005129C3" w14:paraId="0BFD3936" w14:textId="77777777">
        <w:trPr>
          <w:trHeight w:val="397"/>
        </w:trPr>
        <w:tc>
          <w:tcPr>
            <w:tcW w:w="206" w:type="pct"/>
            <w:tcBorders>
              <w:left w:val="nil"/>
              <w:bottom w:val="nil"/>
              <w:right w:val="nil"/>
            </w:tcBorders>
            <w:shd w:val="clear" w:color="auto" w:fill="auto"/>
            <w:noWrap/>
            <w:vAlign w:val="center"/>
          </w:tcPr>
          <w:p w14:paraId="1051069A" w14:textId="77777777" w:rsidR="00CD26F9" w:rsidRPr="005129C3" w:rsidRDefault="00CD26F9" w:rsidP="00CD26F9">
            <w:pPr>
              <w:widowControl/>
              <w:jc w:val="center"/>
              <w:rPr>
                <w:rFonts w:ascii="仿宋" w:eastAsia="仿宋" w:hAnsi="仿宋" w:cs="宋体"/>
                <w:sz w:val="20"/>
                <w:szCs w:val="20"/>
              </w:rPr>
            </w:pPr>
          </w:p>
        </w:tc>
        <w:tc>
          <w:tcPr>
            <w:tcW w:w="207" w:type="pct"/>
            <w:tcBorders>
              <w:left w:val="single" w:sz="4" w:space="0" w:color="auto"/>
              <w:bottom w:val="nil"/>
              <w:right w:val="single" w:sz="4" w:space="0" w:color="auto"/>
            </w:tcBorders>
            <w:shd w:val="clear" w:color="auto" w:fill="auto"/>
            <w:noWrap/>
            <w:vAlign w:val="center"/>
          </w:tcPr>
          <w:p w14:paraId="0F770A08" w14:textId="77777777" w:rsidR="00CD26F9" w:rsidRPr="005129C3" w:rsidRDefault="00CD26F9" w:rsidP="00CD26F9">
            <w:pPr>
              <w:widowControl/>
              <w:spacing w:line="320" w:lineRule="exact"/>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left w:val="nil"/>
              <w:bottom w:val="nil"/>
              <w:right w:val="nil"/>
            </w:tcBorders>
            <w:shd w:val="clear" w:color="auto" w:fill="auto"/>
            <w:noWrap/>
            <w:vAlign w:val="center"/>
          </w:tcPr>
          <w:p w14:paraId="64C87E57" w14:textId="77777777" w:rsidR="00CD26F9" w:rsidRPr="005129C3" w:rsidRDefault="00CD26F9" w:rsidP="00CD26F9">
            <w:pPr>
              <w:widowControl/>
              <w:spacing w:line="320" w:lineRule="exact"/>
              <w:jc w:val="center"/>
              <w:rPr>
                <w:rFonts w:ascii="仿宋" w:eastAsia="仿宋" w:hAnsi="仿宋" w:cs="宋体"/>
                <w:sz w:val="20"/>
                <w:szCs w:val="20"/>
              </w:rPr>
            </w:pPr>
            <w:r w:rsidRPr="005129C3">
              <w:rPr>
                <w:rFonts w:ascii="仿宋" w:eastAsia="仿宋" w:hAnsi="仿宋" w:cs="宋体" w:hint="eastAsia"/>
                <w:sz w:val="20"/>
                <w:szCs w:val="20"/>
              </w:rPr>
              <w:t>0262</w:t>
            </w:r>
          </w:p>
        </w:tc>
        <w:tc>
          <w:tcPr>
            <w:tcW w:w="1378" w:type="pct"/>
            <w:tcBorders>
              <w:left w:val="single" w:sz="4" w:space="0" w:color="auto"/>
              <w:bottom w:val="nil"/>
              <w:right w:val="single" w:sz="4" w:space="0" w:color="auto"/>
            </w:tcBorders>
            <w:shd w:val="clear" w:color="auto" w:fill="auto"/>
            <w:noWrap/>
            <w:vAlign w:val="center"/>
          </w:tcPr>
          <w:p w14:paraId="7AA3BA9A" w14:textId="77777777" w:rsidR="00CD26F9" w:rsidRPr="005129C3" w:rsidRDefault="00CD26F9" w:rsidP="00CD26F9">
            <w:pPr>
              <w:widowControl/>
              <w:spacing w:line="320" w:lineRule="exact"/>
              <w:jc w:val="left"/>
              <w:rPr>
                <w:rFonts w:ascii="仿宋" w:eastAsia="仿宋" w:hAnsi="仿宋" w:cs="宋体"/>
                <w:sz w:val="20"/>
                <w:szCs w:val="20"/>
              </w:rPr>
            </w:pPr>
            <w:r w:rsidRPr="005129C3">
              <w:rPr>
                <w:rFonts w:ascii="仿宋" w:eastAsia="仿宋" w:hAnsi="仿宋" w:cs="宋体" w:hint="eastAsia"/>
                <w:sz w:val="20"/>
                <w:szCs w:val="20"/>
              </w:rPr>
              <w:t xml:space="preserve">    金属工艺品制造</w:t>
            </w:r>
          </w:p>
        </w:tc>
        <w:tc>
          <w:tcPr>
            <w:tcW w:w="2452" w:type="pct"/>
            <w:tcBorders>
              <w:left w:val="nil"/>
              <w:bottom w:val="nil"/>
              <w:right w:val="nil"/>
            </w:tcBorders>
            <w:shd w:val="clear" w:color="auto" w:fill="auto"/>
            <w:vAlign w:val="center"/>
          </w:tcPr>
          <w:p w14:paraId="763A8E78" w14:textId="77777777" w:rsidR="00CD26F9" w:rsidRPr="005129C3" w:rsidRDefault="00CD26F9" w:rsidP="00CD26F9">
            <w:pPr>
              <w:widowControl/>
              <w:spacing w:line="320" w:lineRule="exact"/>
              <w:jc w:val="left"/>
              <w:rPr>
                <w:rFonts w:ascii="仿宋" w:eastAsia="仿宋" w:hAnsi="仿宋" w:cs="宋体"/>
                <w:sz w:val="20"/>
                <w:szCs w:val="20"/>
              </w:rPr>
            </w:pPr>
            <w:r w:rsidRPr="005129C3">
              <w:rPr>
                <w:rFonts w:ascii="仿宋" w:eastAsia="仿宋" w:hAnsi="仿宋" w:cs="宋体" w:hint="eastAsia"/>
                <w:sz w:val="20"/>
                <w:szCs w:val="20"/>
              </w:rPr>
              <w:t>指以金、银、铜、铁、锡等各种金属为原料，经过制胎、浇铸、锻打、錾刻、搓丝、焊接、纺织、镶嵌、点兰、烧制、打磨、电镀等各种工艺加工制成的造型美观、花纹图案精致的工艺美术品的制作活动。</w:t>
            </w:r>
          </w:p>
        </w:tc>
        <w:tc>
          <w:tcPr>
            <w:tcW w:w="499" w:type="pct"/>
            <w:tcBorders>
              <w:left w:val="single" w:sz="4" w:space="0" w:color="auto"/>
              <w:bottom w:val="nil"/>
              <w:right w:val="nil"/>
            </w:tcBorders>
            <w:shd w:val="clear" w:color="auto" w:fill="auto"/>
            <w:noWrap/>
            <w:vAlign w:val="center"/>
          </w:tcPr>
          <w:p w14:paraId="3F787A6B" w14:textId="77777777" w:rsidR="00CD26F9" w:rsidRPr="005129C3" w:rsidRDefault="00CD26F9" w:rsidP="00CD26F9">
            <w:pPr>
              <w:widowControl/>
              <w:spacing w:line="320" w:lineRule="exact"/>
              <w:jc w:val="center"/>
              <w:rPr>
                <w:rFonts w:ascii="仿宋" w:eastAsia="仿宋" w:hAnsi="仿宋" w:cs="宋体"/>
                <w:sz w:val="20"/>
                <w:szCs w:val="20"/>
              </w:rPr>
            </w:pPr>
            <w:r w:rsidRPr="005129C3">
              <w:rPr>
                <w:rFonts w:ascii="仿宋" w:eastAsia="仿宋" w:hAnsi="仿宋" w:cs="宋体" w:hint="eastAsia"/>
                <w:sz w:val="20"/>
                <w:szCs w:val="20"/>
              </w:rPr>
              <w:t>2432</w:t>
            </w:r>
          </w:p>
        </w:tc>
      </w:tr>
      <w:tr w:rsidR="00CD26F9" w:rsidRPr="005129C3" w14:paraId="11A631CD" w14:textId="77777777">
        <w:trPr>
          <w:trHeight w:val="397"/>
        </w:trPr>
        <w:tc>
          <w:tcPr>
            <w:tcW w:w="206" w:type="pct"/>
            <w:tcBorders>
              <w:top w:val="nil"/>
              <w:left w:val="nil"/>
              <w:bottom w:val="nil"/>
              <w:right w:val="nil"/>
            </w:tcBorders>
            <w:shd w:val="clear" w:color="auto" w:fill="auto"/>
            <w:noWrap/>
            <w:vAlign w:val="center"/>
          </w:tcPr>
          <w:p w14:paraId="0C887408" w14:textId="77777777" w:rsidR="00CD26F9" w:rsidRPr="005129C3" w:rsidRDefault="00CD26F9" w:rsidP="00CD26F9">
            <w:pPr>
              <w:widowControl/>
              <w:jc w:val="center"/>
              <w:rPr>
                <w:rFonts w:ascii="仿宋" w:eastAsia="仿宋" w:hAnsi="仿宋" w:cs="宋体"/>
                <w:sz w:val="20"/>
                <w:szCs w:val="20"/>
              </w:rPr>
            </w:pPr>
          </w:p>
        </w:tc>
        <w:tc>
          <w:tcPr>
            <w:tcW w:w="207" w:type="pct"/>
            <w:tcBorders>
              <w:top w:val="nil"/>
              <w:left w:val="single" w:sz="4" w:space="0" w:color="auto"/>
              <w:bottom w:val="nil"/>
              <w:right w:val="single" w:sz="4" w:space="0" w:color="auto"/>
            </w:tcBorders>
            <w:shd w:val="clear" w:color="auto" w:fill="auto"/>
            <w:noWrap/>
            <w:vAlign w:val="center"/>
          </w:tcPr>
          <w:p w14:paraId="69D81F36" w14:textId="77777777" w:rsidR="00CD26F9" w:rsidRPr="005129C3" w:rsidRDefault="00CD26F9" w:rsidP="00CD26F9">
            <w:pPr>
              <w:widowControl/>
              <w:spacing w:line="320" w:lineRule="exact"/>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nil"/>
              <w:left w:val="nil"/>
              <w:bottom w:val="nil"/>
              <w:right w:val="nil"/>
            </w:tcBorders>
            <w:shd w:val="clear" w:color="auto" w:fill="auto"/>
            <w:noWrap/>
            <w:vAlign w:val="center"/>
          </w:tcPr>
          <w:p w14:paraId="23323F53" w14:textId="77777777" w:rsidR="00CD26F9" w:rsidRPr="005129C3" w:rsidRDefault="00CD26F9" w:rsidP="00CD26F9">
            <w:pPr>
              <w:widowControl/>
              <w:spacing w:line="320" w:lineRule="exact"/>
              <w:jc w:val="center"/>
              <w:rPr>
                <w:rFonts w:ascii="仿宋" w:eastAsia="仿宋" w:hAnsi="仿宋" w:cs="宋体"/>
                <w:sz w:val="20"/>
                <w:szCs w:val="20"/>
              </w:rPr>
            </w:pPr>
            <w:r w:rsidRPr="005129C3">
              <w:rPr>
                <w:rFonts w:ascii="仿宋" w:eastAsia="仿宋" w:hAnsi="仿宋" w:cs="宋体" w:hint="eastAsia"/>
                <w:sz w:val="20"/>
                <w:szCs w:val="20"/>
              </w:rPr>
              <w:t>0263</w:t>
            </w:r>
          </w:p>
        </w:tc>
        <w:tc>
          <w:tcPr>
            <w:tcW w:w="1378" w:type="pct"/>
            <w:tcBorders>
              <w:top w:val="nil"/>
              <w:left w:val="single" w:sz="4" w:space="0" w:color="auto"/>
              <w:bottom w:val="nil"/>
              <w:right w:val="single" w:sz="4" w:space="0" w:color="auto"/>
            </w:tcBorders>
            <w:shd w:val="clear" w:color="auto" w:fill="auto"/>
            <w:noWrap/>
            <w:vAlign w:val="center"/>
          </w:tcPr>
          <w:p w14:paraId="59B40B6C" w14:textId="77777777" w:rsidR="00CD26F9" w:rsidRPr="005129C3" w:rsidRDefault="00CD26F9" w:rsidP="00CD26F9">
            <w:pPr>
              <w:widowControl/>
              <w:spacing w:line="320" w:lineRule="exact"/>
              <w:jc w:val="left"/>
              <w:rPr>
                <w:rFonts w:ascii="仿宋" w:eastAsia="仿宋" w:hAnsi="仿宋" w:cs="宋体"/>
                <w:sz w:val="20"/>
                <w:szCs w:val="20"/>
              </w:rPr>
            </w:pPr>
            <w:r w:rsidRPr="005129C3">
              <w:rPr>
                <w:rFonts w:ascii="仿宋" w:eastAsia="仿宋" w:hAnsi="仿宋" w:cs="宋体" w:hint="eastAsia"/>
                <w:sz w:val="20"/>
                <w:szCs w:val="20"/>
              </w:rPr>
              <w:t xml:space="preserve">    漆器工艺品制造</w:t>
            </w:r>
          </w:p>
        </w:tc>
        <w:tc>
          <w:tcPr>
            <w:tcW w:w="2452" w:type="pct"/>
            <w:tcBorders>
              <w:top w:val="nil"/>
              <w:left w:val="nil"/>
              <w:bottom w:val="nil"/>
              <w:right w:val="nil"/>
            </w:tcBorders>
            <w:shd w:val="clear" w:color="auto" w:fill="auto"/>
            <w:vAlign w:val="center"/>
          </w:tcPr>
          <w:p w14:paraId="6B2717E2" w14:textId="77777777" w:rsidR="00CD26F9" w:rsidRPr="005129C3" w:rsidRDefault="00CD26F9" w:rsidP="00CD26F9">
            <w:pPr>
              <w:widowControl/>
              <w:spacing w:line="320" w:lineRule="exact"/>
              <w:jc w:val="left"/>
              <w:rPr>
                <w:rFonts w:ascii="仿宋" w:eastAsia="仿宋" w:hAnsi="仿宋" w:cs="宋体"/>
                <w:sz w:val="20"/>
                <w:szCs w:val="20"/>
              </w:rPr>
            </w:pPr>
            <w:r w:rsidRPr="005129C3">
              <w:rPr>
                <w:rFonts w:ascii="仿宋" w:eastAsia="仿宋" w:hAnsi="仿宋" w:cs="宋体" w:hint="eastAsia"/>
                <w:sz w:val="20"/>
                <w:szCs w:val="20"/>
              </w:rPr>
              <w:t>指将半生漆、腰果漆加工调配成各种鲜艳的漆料，以木、纸、塑料、铜、布等作胎，采用推光、雕填、彩画、镶嵌、刻灰等传统工艺和现代漆器工艺进行的工艺制品的制作活动。</w:t>
            </w:r>
          </w:p>
        </w:tc>
        <w:tc>
          <w:tcPr>
            <w:tcW w:w="499" w:type="pct"/>
            <w:tcBorders>
              <w:top w:val="nil"/>
              <w:left w:val="single" w:sz="4" w:space="0" w:color="auto"/>
              <w:bottom w:val="nil"/>
              <w:right w:val="nil"/>
            </w:tcBorders>
            <w:shd w:val="clear" w:color="auto" w:fill="auto"/>
            <w:noWrap/>
            <w:vAlign w:val="center"/>
          </w:tcPr>
          <w:p w14:paraId="55CC1749" w14:textId="77777777" w:rsidR="00CD26F9" w:rsidRPr="005129C3" w:rsidRDefault="00CD26F9" w:rsidP="00CD26F9">
            <w:pPr>
              <w:widowControl/>
              <w:spacing w:line="320" w:lineRule="exact"/>
              <w:jc w:val="center"/>
              <w:rPr>
                <w:rFonts w:ascii="仿宋" w:eastAsia="仿宋" w:hAnsi="仿宋" w:cs="宋体"/>
                <w:sz w:val="20"/>
                <w:szCs w:val="20"/>
              </w:rPr>
            </w:pPr>
            <w:r w:rsidRPr="005129C3">
              <w:rPr>
                <w:rFonts w:ascii="仿宋" w:eastAsia="仿宋" w:hAnsi="仿宋" w:cs="宋体" w:hint="eastAsia"/>
                <w:sz w:val="20"/>
                <w:szCs w:val="20"/>
              </w:rPr>
              <w:t>2433</w:t>
            </w:r>
          </w:p>
        </w:tc>
      </w:tr>
      <w:tr w:rsidR="00CD26F9" w:rsidRPr="005129C3" w14:paraId="2842C331" w14:textId="77777777" w:rsidTr="00CD26F9">
        <w:trPr>
          <w:trHeight w:val="1153"/>
        </w:trPr>
        <w:tc>
          <w:tcPr>
            <w:tcW w:w="206" w:type="pct"/>
            <w:tcBorders>
              <w:top w:val="nil"/>
              <w:left w:val="nil"/>
              <w:bottom w:val="single" w:sz="4" w:space="0" w:color="auto"/>
              <w:right w:val="nil"/>
            </w:tcBorders>
            <w:shd w:val="clear" w:color="auto" w:fill="auto"/>
            <w:noWrap/>
            <w:vAlign w:val="center"/>
          </w:tcPr>
          <w:p w14:paraId="2FD136A0" w14:textId="77777777" w:rsidR="00CD26F9" w:rsidRPr="005129C3" w:rsidRDefault="00CD26F9" w:rsidP="00CD26F9">
            <w:pPr>
              <w:widowControl/>
              <w:jc w:val="center"/>
              <w:rPr>
                <w:rFonts w:ascii="仿宋" w:eastAsia="仿宋" w:hAnsi="仿宋" w:cs="宋体"/>
                <w:sz w:val="20"/>
                <w:szCs w:val="20"/>
              </w:rPr>
            </w:pPr>
          </w:p>
        </w:tc>
        <w:tc>
          <w:tcPr>
            <w:tcW w:w="207" w:type="pct"/>
            <w:tcBorders>
              <w:top w:val="nil"/>
              <w:left w:val="single" w:sz="4" w:space="0" w:color="auto"/>
              <w:bottom w:val="single" w:sz="4" w:space="0" w:color="auto"/>
              <w:right w:val="single" w:sz="4" w:space="0" w:color="auto"/>
            </w:tcBorders>
            <w:shd w:val="clear" w:color="auto" w:fill="auto"/>
            <w:noWrap/>
            <w:vAlign w:val="center"/>
          </w:tcPr>
          <w:p w14:paraId="082977F6" w14:textId="77777777" w:rsidR="00CD26F9" w:rsidRPr="005129C3" w:rsidRDefault="00CD26F9" w:rsidP="00CD26F9">
            <w:pPr>
              <w:widowControl/>
              <w:spacing w:line="320" w:lineRule="exact"/>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nil"/>
              <w:left w:val="nil"/>
              <w:bottom w:val="single" w:sz="4" w:space="0" w:color="auto"/>
              <w:right w:val="nil"/>
            </w:tcBorders>
            <w:shd w:val="clear" w:color="auto" w:fill="auto"/>
            <w:noWrap/>
            <w:vAlign w:val="center"/>
          </w:tcPr>
          <w:p w14:paraId="39EBD80F" w14:textId="77777777" w:rsidR="00CD26F9" w:rsidRPr="005129C3" w:rsidRDefault="00CD26F9" w:rsidP="00CD26F9">
            <w:pPr>
              <w:widowControl/>
              <w:spacing w:line="320" w:lineRule="exact"/>
              <w:jc w:val="center"/>
              <w:rPr>
                <w:rFonts w:ascii="仿宋" w:eastAsia="仿宋" w:hAnsi="仿宋" w:cs="宋体"/>
                <w:sz w:val="20"/>
                <w:szCs w:val="20"/>
              </w:rPr>
            </w:pPr>
            <w:r w:rsidRPr="005129C3">
              <w:rPr>
                <w:rFonts w:ascii="仿宋" w:eastAsia="仿宋" w:hAnsi="仿宋" w:cs="宋体" w:hint="eastAsia"/>
                <w:sz w:val="20"/>
                <w:szCs w:val="20"/>
              </w:rPr>
              <w:t>0264</w:t>
            </w:r>
          </w:p>
        </w:tc>
        <w:tc>
          <w:tcPr>
            <w:tcW w:w="1378" w:type="pct"/>
            <w:tcBorders>
              <w:top w:val="nil"/>
              <w:left w:val="single" w:sz="4" w:space="0" w:color="auto"/>
              <w:bottom w:val="single" w:sz="4" w:space="0" w:color="auto"/>
              <w:right w:val="single" w:sz="4" w:space="0" w:color="auto"/>
            </w:tcBorders>
            <w:shd w:val="clear" w:color="auto" w:fill="auto"/>
            <w:noWrap/>
            <w:vAlign w:val="center"/>
          </w:tcPr>
          <w:p w14:paraId="27CC7A10" w14:textId="77777777" w:rsidR="00CD26F9" w:rsidRPr="005129C3" w:rsidRDefault="00CD26F9" w:rsidP="00CD26F9">
            <w:pPr>
              <w:widowControl/>
              <w:spacing w:line="320" w:lineRule="exact"/>
              <w:jc w:val="left"/>
              <w:rPr>
                <w:rFonts w:ascii="仿宋" w:eastAsia="仿宋" w:hAnsi="仿宋" w:cs="宋体"/>
                <w:sz w:val="20"/>
                <w:szCs w:val="20"/>
              </w:rPr>
            </w:pPr>
            <w:r w:rsidRPr="005129C3">
              <w:rPr>
                <w:rFonts w:ascii="仿宋" w:eastAsia="仿宋" w:hAnsi="仿宋" w:cs="宋体" w:hint="eastAsia"/>
                <w:sz w:val="20"/>
                <w:szCs w:val="20"/>
              </w:rPr>
              <w:t xml:space="preserve">    花画工艺品制造</w:t>
            </w:r>
          </w:p>
        </w:tc>
        <w:tc>
          <w:tcPr>
            <w:tcW w:w="2452" w:type="pct"/>
            <w:tcBorders>
              <w:top w:val="nil"/>
              <w:left w:val="nil"/>
              <w:bottom w:val="single" w:sz="4" w:space="0" w:color="auto"/>
              <w:right w:val="nil"/>
            </w:tcBorders>
            <w:shd w:val="clear" w:color="auto" w:fill="auto"/>
            <w:vAlign w:val="center"/>
          </w:tcPr>
          <w:p w14:paraId="6A737DA5" w14:textId="77777777" w:rsidR="00CD26F9" w:rsidRPr="005129C3" w:rsidRDefault="00CD26F9" w:rsidP="00CD26F9">
            <w:pPr>
              <w:widowControl/>
              <w:spacing w:line="320" w:lineRule="exact"/>
              <w:jc w:val="left"/>
              <w:rPr>
                <w:rFonts w:ascii="仿宋" w:eastAsia="仿宋" w:hAnsi="仿宋" w:cs="宋体"/>
                <w:sz w:val="20"/>
                <w:szCs w:val="20"/>
              </w:rPr>
            </w:pPr>
            <w:r w:rsidRPr="005129C3">
              <w:rPr>
                <w:rFonts w:ascii="仿宋" w:eastAsia="仿宋" w:hAnsi="仿宋" w:cs="宋体" w:hint="eastAsia"/>
                <w:sz w:val="20"/>
                <w:szCs w:val="20"/>
              </w:rPr>
              <w:t>指以绢、丝、绒、纸、涤纶、塑料、羽毛、通草以及鲜花草等为原料，经造型设计、模压、剪贴、干燥等工艺精制而成的花、果、叶等人造花类工艺品，以画面出现、可以挂或摆的具有欣赏性、装饰性的画类工艺品的制作活动。</w:t>
            </w:r>
          </w:p>
        </w:tc>
        <w:tc>
          <w:tcPr>
            <w:tcW w:w="499" w:type="pct"/>
            <w:tcBorders>
              <w:top w:val="nil"/>
              <w:left w:val="single" w:sz="4" w:space="0" w:color="auto"/>
              <w:bottom w:val="single" w:sz="4" w:space="0" w:color="auto"/>
              <w:right w:val="nil"/>
            </w:tcBorders>
            <w:shd w:val="clear" w:color="auto" w:fill="auto"/>
            <w:noWrap/>
            <w:vAlign w:val="center"/>
          </w:tcPr>
          <w:p w14:paraId="6BA807DE" w14:textId="77777777" w:rsidR="00CD26F9" w:rsidRPr="005129C3" w:rsidRDefault="00CD26F9" w:rsidP="00CD26F9">
            <w:pPr>
              <w:widowControl/>
              <w:spacing w:line="320" w:lineRule="exact"/>
              <w:jc w:val="center"/>
              <w:rPr>
                <w:rFonts w:ascii="仿宋" w:eastAsia="仿宋" w:hAnsi="仿宋" w:cs="宋体"/>
                <w:sz w:val="20"/>
                <w:szCs w:val="20"/>
              </w:rPr>
            </w:pPr>
            <w:r w:rsidRPr="005129C3">
              <w:rPr>
                <w:rFonts w:ascii="仿宋" w:eastAsia="仿宋" w:hAnsi="仿宋" w:cs="宋体" w:hint="eastAsia"/>
                <w:sz w:val="20"/>
                <w:szCs w:val="20"/>
              </w:rPr>
              <w:t>2434</w:t>
            </w:r>
          </w:p>
        </w:tc>
      </w:tr>
      <w:tr w:rsidR="00CD26F9" w:rsidRPr="005129C3" w14:paraId="055FD899" w14:textId="77777777">
        <w:trPr>
          <w:trHeight w:val="1080"/>
        </w:trPr>
        <w:tc>
          <w:tcPr>
            <w:tcW w:w="206" w:type="pct"/>
            <w:tcBorders>
              <w:top w:val="single" w:sz="4" w:space="0" w:color="auto"/>
              <w:left w:val="nil"/>
              <w:right w:val="nil"/>
            </w:tcBorders>
            <w:shd w:val="clear" w:color="auto" w:fill="auto"/>
            <w:noWrap/>
            <w:vAlign w:val="center"/>
          </w:tcPr>
          <w:p w14:paraId="2446E5E0" w14:textId="77777777" w:rsidR="00CD26F9" w:rsidRPr="005129C3" w:rsidRDefault="00CD26F9" w:rsidP="00CD26F9">
            <w:pPr>
              <w:widowControl/>
              <w:jc w:val="center"/>
              <w:rPr>
                <w:rFonts w:ascii="仿宋" w:eastAsia="仿宋" w:hAnsi="仿宋" w:cs="宋体"/>
                <w:sz w:val="20"/>
                <w:szCs w:val="20"/>
              </w:rPr>
            </w:pPr>
          </w:p>
        </w:tc>
        <w:tc>
          <w:tcPr>
            <w:tcW w:w="207" w:type="pct"/>
            <w:tcBorders>
              <w:top w:val="single" w:sz="4" w:space="0" w:color="auto"/>
              <w:left w:val="single" w:sz="4" w:space="0" w:color="auto"/>
              <w:right w:val="single" w:sz="4" w:space="0" w:color="auto"/>
            </w:tcBorders>
            <w:shd w:val="clear" w:color="auto" w:fill="auto"/>
            <w:noWrap/>
            <w:vAlign w:val="center"/>
          </w:tcPr>
          <w:p w14:paraId="4EED8942"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single" w:sz="4" w:space="0" w:color="auto"/>
              <w:left w:val="nil"/>
              <w:right w:val="nil"/>
            </w:tcBorders>
            <w:shd w:val="clear" w:color="auto" w:fill="auto"/>
            <w:noWrap/>
            <w:vAlign w:val="center"/>
          </w:tcPr>
          <w:p w14:paraId="09B77C60"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0265</w:t>
            </w:r>
          </w:p>
        </w:tc>
        <w:tc>
          <w:tcPr>
            <w:tcW w:w="1378" w:type="pct"/>
            <w:tcBorders>
              <w:top w:val="single" w:sz="4" w:space="0" w:color="auto"/>
              <w:left w:val="single" w:sz="4" w:space="0" w:color="auto"/>
              <w:right w:val="single" w:sz="4" w:space="0" w:color="auto"/>
            </w:tcBorders>
            <w:shd w:val="clear" w:color="auto" w:fill="auto"/>
            <w:noWrap/>
            <w:vAlign w:val="center"/>
          </w:tcPr>
          <w:p w14:paraId="5F2B28B8"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天然植物纤维编织工艺品制造</w:t>
            </w:r>
          </w:p>
        </w:tc>
        <w:tc>
          <w:tcPr>
            <w:tcW w:w="2452" w:type="pct"/>
            <w:tcBorders>
              <w:top w:val="single" w:sz="4" w:space="0" w:color="auto"/>
              <w:left w:val="nil"/>
              <w:right w:val="nil"/>
            </w:tcBorders>
            <w:shd w:val="clear" w:color="auto" w:fill="auto"/>
            <w:vAlign w:val="center"/>
          </w:tcPr>
          <w:p w14:paraId="15C5FD61"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指以竹、藤、棕、草、柳、葵、麻等天然植物纤维为材料，经编织或镶嵌而成具有造型艺术或图案花纹，以欣赏为主的工艺陈列品以及工艺实用品的制作活动。</w:t>
            </w:r>
          </w:p>
        </w:tc>
        <w:tc>
          <w:tcPr>
            <w:tcW w:w="499" w:type="pct"/>
            <w:tcBorders>
              <w:top w:val="single" w:sz="4" w:space="0" w:color="auto"/>
              <w:left w:val="single" w:sz="4" w:space="0" w:color="auto"/>
              <w:right w:val="nil"/>
            </w:tcBorders>
            <w:shd w:val="clear" w:color="auto" w:fill="auto"/>
            <w:noWrap/>
            <w:vAlign w:val="center"/>
          </w:tcPr>
          <w:p w14:paraId="6796203E"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2435</w:t>
            </w:r>
          </w:p>
        </w:tc>
      </w:tr>
      <w:tr w:rsidR="00CD26F9" w:rsidRPr="005129C3" w14:paraId="04B5A70A" w14:textId="77777777">
        <w:trPr>
          <w:trHeight w:val="454"/>
        </w:trPr>
        <w:tc>
          <w:tcPr>
            <w:tcW w:w="206" w:type="pct"/>
            <w:tcBorders>
              <w:left w:val="nil"/>
              <w:right w:val="nil"/>
            </w:tcBorders>
            <w:shd w:val="clear" w:color="auto" w:fill="auto"/>
            <w:noWrap/>
            <w:vAlign w:val="center"/>
          </w:tcPr>
          <w:p w14:paraId="4905128A" w14:textId="77777777" w:rsidR="00CD26F9" w:rsidRPr="005129C3" w:rsidRDefault="00CD26F9" w:rsidP="00CD26F9">
            <w:pPr>
              <w:widowControl/>
              <w:jc w:val="center"/>
              <w:rPr>
                <w:rFonts w:ascii="仿宋" w:eastAsia="仿宋" w:hAnsi="仿宋" w:cs="宋体"/>
                <w:sz w:val="20"/>
                <w:szCs w:val="20"/>
              </w:rPr>
            </w:pPr>
          </w:p>
        </w:tc>
        <w:tc>
          <w:tcPr>
            <w:tcW w:w="207" w:type="pct"/>
            <w:tcBorders>
              <w:left w:val="single" w:sz="4" w:space="0" w:color="auto"/>
              <w:right w:val="single" w:sz="4" w:space="0" w:color="auto"/>
            </w:tcBorders>
            <w:shd w:val="clear" w:color="auto" w:fill="auto"/>
            <w:noWrap/>
            <w:vAlign w:val="center"/>
          </w:tcPr>
          <w:p w14:paraId="62A5115F"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left w:val="nil"/>
              <w:right w:val="nil"/>
            </w:tcBorders>
            <w:shd w:val="clear" w:color="auto" w:fill="auto"/>
            <w:noWrap/>
            <w:vAlign w:val="center"/>
          </w:tcPr>
          <w:p w14:paraId="71985029"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0266</w:t>
            </w:r>
          </w:p>
        </w:tc>
        <w:tc>
          <w:tcPr>
            <w:tcW w:w="1378" w:type="pct"/>
            <w:tcBorders>
              <w:left w:val="single" w:sz="4" w:space="0" w:color="auto"/>
              <w:right w:val="single" w:sz="4" w:space="0" w:color="auto"/>
            </w:tcBorders>
            <w:shd w:val="clear" w:color="auto" w:fill="auto"/>
            <w:noWrap/>
            <w:vAlign w:val="center"/>
          </w:tcPr>
          <w:p w14:paraId="7B482F40"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抽纱刺绣工艺品制造</w:t>
            </w:r>
          </w:p>
        </w:tc>
        <w:tc>
          <w:tcPr>
            <w:tcW w:w="2452" w:type="pct"/>
            <w:tcBorders>
              <w:left w:val="nil"/>
              <w:right w:val="nil"/>
            </w:tcBorders>
            <w:shd w:val="clear" w:color="auto" w:fill="auto"/>
            <w:vAlign w:val="center"/>
          </w:tcPr>
          <w:p w14:paraId="1B499BEB"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指以棉、麻、丝、毛及人造纤维纺织品等为主要原料，经设计、刺绣、抽、拉、钩等工艺加工各种生活装饰用品，以及以纺织品为主要原料，经特殊手工工艺或民间工艺方法加工成各种具有较强装饰效果的生活用纺织品的制作活动。</w:t>
            </w:r>
          </w:p>
        </w:tc>
        <w:tc>
          <w:tcPr>
            <w:tcW w:w="499" w:type="pct"/>
            <w:tcBorders>
              <w:left w:val="single" w:sz="4" w:space="0" w:color="auto"/>
              <w:right w:val="nil"/>
            </w:tcBorders>
            <w:shd w:val="clear" w:color="auto" w:fill="auto"/>
            <w:noWrap/>
            <w:vAlign w:val="center"/>
          </w:tcPr>
          <w:p w14:paraId="71EF4EF9"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2436</w:t>
            </w:r>
          </w:p>
        </w:tc>
      </w:tr>
      <w:tr w:rsidR="00CD26F9" w:rsidRPr="005129C3" w14:paraId="2B5FB117" w14:textId="77777777">
        <w:trPr>
          <w:trHeight w:val="1021"/>
        </w:trPr>
        <w:tc>
          <w:tcPr>
            <w:tcW w:w="206" w:type="pct"/>
            <w:tcBorders>
              <w:left w:val="nil"/>
              <w:right w:val="nil"/>
            </w:tcBorders>
            <w:shd w:val="clear" w:color="auto" w:fill="auto"/>
            <w:noWrap/>
            <w:vAlign w:val="center"/>
          </w:tcPr>
          <w:p w14:paraId="47D5D26B" w14:textId="77777777" w:rsidR="00CD26F9" w:rsidRPr="005129C3" w:rsidRDefault="00CD26F9" w:rsidP="00CD26F9">
            <w:pPr>
              <w:widowControl/>
              <w:jc w:val="center"/>
              <w:rPr>
                <w:rFonts w:ascii="仿宋" w:eastAsia="仿宋" w:hAnsi="仿宋" w:cs="宋体"/>
                <w:sz w:val="20"/>
                <w:szCs w:val="20"/>
              </w:rPr>
            </w:pPr>
          </w:p>
        </w:tc>
        <w:tc>
          <w:tcPr>
            <w:tcW w:w="207" w:type="pct"/>
            <w:tcBorders>
              <w:left w:val="single" w:sz="4" w:space="0" w:color="auto"/>
              <w:right w:val="single" w:sz="4" w:space="0" w:color="auto"/>
            </w:tcBorders>
            <w:shd w:val="clear" w:color="auto" w:fill="auto"/>
            <w:noWrap/>
            <w:vAlign w:val="center"/>
          </w:tcPr>
          <w:p w14:paraId="70F63E04"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left w:val="nil"/>
              <w:right w:val="nil"/>
            </w:tcBorders>
            <w:shd w:val="clear" w:color="auto" w:fill="auto"/>
            <w:noWrap/>
            <w:vAlign w:val="center"/>
          </w:tcPr>
          <w:p w14:paraId="31B615EA"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0267</w:t>
            </w:r>
          </w:p>
        </w:tc>
        <w:tc>
          <w:tcPr>
            <w:tcW w:w="1378" w:type="pct"/>
            <w:tcBorders>
              <w:left w:val="single" w:sz="4" w:space="0" w:color="auto"/>
              <w:right w:val="single" w:sz="4" w:space="0" w:color="auto"/>
            </w:tcBorders>
            <w:shd w:val="clear" w:color="auto" w:fill="auto"/>
            <w:noWrap/>
            <w:vAlign w:val="center"/>
          </w:tcPr>
          <w:p w14:paraId="31739297"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地毯、挂毯制造</w:t>
            </w:r>
          </w:p>
        </w:tc>
        <w:tc>
          <w:tcPr>
            <w:tcW w:w="2452" w:type="pct"/>
            <w:tcBorders>
              <w:left w:val="nil"/>
              <w:right w:val="nil"/>
            </w:tcBorders>
            <w:shd w:val="clear" w:color="auto" w:fill="auto"/>
            <w:vAlign w:val="center"/>
          </w:tcPr>
          <w:p w14:paraId="39CB89DE"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指以羊毛、丝、棉、麻及人造纤维等为原料，经手工编织、机织、栽绒等方式加工而成的各种具有装饰性的地面覆盖物或可用于悬挂、垫坐等用途的生活装饰用品的制作活动。</w:t>
            </w:r>
          </w:p>
        </w:tc>
        <w:tc>
          <w:tcPr>
            <w:tcW w:w="499" w:type="pct"/>
            <w:tcBorders>
              <w:left w:val="single" w:sz="4" w:space="0" w:color="auto"/>
              <w:right w:val="nil"/>
            </w:tcBorders>
            <w:shd w:val="clear" w:color="auto" w:fill="auto"/>
            <w:noWrap/>
            <w:vAlign w:val="center"/>
          </w:tcPr>
          <w:p w14:paraId="5074C969"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2437</w:t>
            </w:r>
          </w:p>
        </w:tc>
      </w:tr>
      <w:tr w:rsidR="00CD26F9" w:rsidRPr="005129C3" w14:paraId="42ABEC65" w14:textId="77777777">
        <w:trPr>
          <w:trHeight w:val="454"/>
        </w:trPr>
        <w:tc>
          <w:tcPr>
            <w:tcW w:w="206" w:type="pct"/>
            <w:tcBorders>
              <w:top w:val="nil"/>
              <w:left w:val="nil"/>
              <w:right w:val="nil"/>
            </w:tcBorders>
            <w:shd w:val="clear" w:color="auto" w:fill="auto"/>
            <w:noWrap/>
            <w:vAlign w:val="center"/>
          </w:tcPr>
          <w:p w14:paraId="11198112" w14:textId="77777777" w:rsidR="00CD26F9" w:rsidRPr="005129C3" w:rsidRDefault="00CD26F9" w:rsidP="00CD26F9">
            <w:pPr>
              <w:widowControl/>
              <w:jc w:val="center"/>
              <w:rPr>
                <w:rFonts w:ascii="仿宋" w:eastAsia="仿宋" w:hAnsi="仿宋" w:cs="宋体"/>
                <w:sz w:val="20"/>
                <w:szCs w:val="20"/>
              </w:rPr>
            </w:pPr>
          </w:p>
        </w:tc>
        <w:tc>
          <w:tcPr>
            <w:tcW w:w="207" w:type="pct"/>
            <w:tcBorders>
              <w:top w:val="nil"/>
              <w:left w:val="single" w:sz="4" w:space="0" w:color="auto"/>
              <w:right w:val="single" w:sz="4" w:space="0" w:color="auto"/>
            </w:tcBorders>
            <w:shd w:val="clear" w:color="auto" w:fill="auto"/>
            <w:noWrap/>
            <w:vAlign w:val="center"/>
          </w:tcPr>
          <w:p w14:paraId="1A794E7B"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nil"/>
              <w:left w:val="nil"/>
              <w:right w:val="nil"/>
            </w:tcBorders>
            <w:shd w:val="clear" w:color="auto" w:fill="auto"/>
            <w:noWrap/>
            <w:vAlign w:val="center"/>
          </w:tcPr>
          <w:p w14:paraId="3AC48E57"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0268</w:t>
            </w:r>
          </w:p>
        </w:tc>
        <w:tc>
          <w:tcPr>
            <w:tcW w:w="1378" w:type="pct"/>
            <w:tcBorders>
              <w:top w:val="nil"/>
              <w:left w:val="single" w:sz="4" w:space="0" w:color="auto"/>
              <w:right w:val="single" w:sz="4" w:space="0" w:color="auto"/>
            </w:tcBorders>
            <w:shd w:val="clear" w:color="auto" w:fill="auto"/>
            <w:noWrap/>
            <w:vAlign w:val="center"/>
          </w:tcPr>
          <w:p w14:paraId="2195684A"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珠宝首饰及有关物品制造</w:t>
            </w:r>
          </w:p>
        </w:tc>
        <w:tc>
          <w:tcPr>
            <w:tcW w:w="2452" w:type="pct"/>
            <w:tcBorders>
              <w:top w:val="nil"/>
              <w:left w:val="nil"/>
              <w:right w:val="nil"/>
            </w:tcBorders>
            <w:shd w:val="clear" w:color="auto" w:fill="auto"/>
            <w:vAlign w:val="center"/>
          </w:tcPr>
          <w:p w14:paraId="7BCE99B3"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指以金、银、铂等贵金属及其合金以及钻石、宝石、玉石、翡翠、珍珠等为原料，经金属加工和连结组合、镶嵌等工艺加工制作各种图案的装饰品的制作活动。</w:t>
            </w:r>
          </w:p>
        </w:tc>
        <w:tc>
          <w:tcPr>
            <w:tcW w:w="499" w:type="pct"/>
            <w:tcBorders>
              <w:top w:val="nil"/>
              <w:left w:val="single" w:sz="4" w:space="0" w:color="auto"/>
              <w:right w:val="nil"/>
            </w:tcBorders>
            <w:shd w:val="clear" w:color="auto" w:fill="auto"/>
            <w:noWrap/>
            <w:vAlign w:val="center"/>
          </w:tcPr>
          <w:p w14:paraId="3FEB586C"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2438</w:t>
            </w:r>
          </w:p>
        </w:tc>
      </w:tr>
      <w:tr w:rsidR="00CD26F9" w:rsidRPr="005129C3" w14:paraId="0DFAB231" w14:textId="77777777">
        <w:trPr>
          <w:trHeight w:val="454"/>
        </w:trPr>
        <w:tc>
          <w:tcPr>
            <w:tcW w:w="206" w:type="pct"/>
            <w:tcBorders>
              <w:left w:val="nil"/>
              <w:bottom w:val="nil"/>
              <w:right w:val="nil"/>
            </w:tcBorders>
            <w:shd w:val="clear" w:color="auto" w:fill="auto"/>
            <w:noWrap/>
            <w:vAlign w:val="center"/>
          </w:tcPr>
          <w:p w14:paraId="5898AB44" w14:textId="77777777" w:rsidR="00CD26F9" w:rsidRPr="005129C3" w:rsidRDefault="00CD26F9" w:rsidP="00CD26F9">
            <w:pPr>
              <w:widowControl/>
              <w:jc w:val="center"/>
              <w:rPr>
                <w:rFonts w:ascii="仿宋" w:eastAsia="仿宋" w:hAnsi="仿宋" w:cs="宋体"/>
                <w:sz w:val="20"/>
                <w:szCs w:val="20"/>
              </w:rPr>
            </w:pPr>
          </w:p>
        </w:tc>
        <w:tc>
          <w:tcPr>
            <w:tcW w:w="207" w:type="pct"/>
            <w:tcBorders>
              <w:left w:val="single" w:sz="4" w:space="0" w:color="auto"/>
              <w:bottom w:val="nil"/>
              <w:right w:val="single" w:sz="4" w:space="0" w:color="auto"/>
            </w:tcBorders>
            <w:shd w:val="clear" w:color="auto" w:fill="auto"/>
            <w:noWrap/>
            <w:vAlign w:val="center"/>
          </w:tcPr>
          <w:p w14:paraId="73EF41F7"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left w:val="nil"/>
              <w:bottom w:val="nil"/>
              <w:right w:val="nil"/>
            </w:tcBorders>
            <w:shd w:val="clear" w:color="auto" w:fill="auto"/>
            <w:noWrap/>
            <w:vAlign w:val="center"/>
          </w:tcPr>
          <w:p w14:paraId="3CC2A102"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0269</w:t>
            </w:r>
          </w:p>
        </w:tc>
        <w:tc>
          <w:tcPr>
            <w:tcW w:w="1378" w:type="pct"/>
            <w:tcBorders>
              <w:left w:val="single" w:sz="4" w:space="0" w:color="auto"/>
              <w:bottom w:val="nil"/>
              <w:right w:val="single" w:sz="4" w:space="0" w:color="auto"/>
            </w:tcBorders>
            <w:shd w:val="clear" w:color="auto" w:fill="auto"/>
            <w:noWrap/>
            <w:vAlign w:val="center"/>
          </w:tcPr>
          <w:p w14:paraId="11A7A25F"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其他工艺美术及礼仪用品制造</w:t>
            </w:r>
          </w:p>
        </w:tc>
        <w:tc>
          <w:tcPr>
            <w:tcW w:w="2452" w:type="pct"/>
            <w:tcBorders>
              <w:left w:val="nil"/>
              <w:bottom w:val="nil"/>
              <w:right w:val="nil"/>
            </w:tcBorders>
            <w:shd w:val="clear" w:color="auto" w:fill="auto"/>
            <w:vAlign w:val="center"/>
          </w:tcPr>
          <w:p w14:paraId="670CC56A"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指其他工艺美术品的制造活动。</w:t>
            </w:r>
          </w:p>
        </w:tc>
        <w:tc>
          <w:tcPr>
            <w:tcW w:w="499" w:type="pct"/>
            <w:tcBorders>
              <w:left w:val="single" w:sz="4" w:space="0" w:color="auto"/>
              <w:bottom w:val="nil"/>
              <w:right w:val="nil"/>
            </w:tcBorders>
            <w:shd w:val="clear" w:color="auto" w:fill="auto"/>
            <w:noWrap/>
            <w:vAlign w:val="center"/>
          </w:tcPr>
          <w:p w14:paraId="6FFE6878"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2439</w:t>
            </w:r>
          </w:p>
        </w:tc>
      </w:tr>
      <w:tr w:rsidR="00CD26F9" w:rsidRPr="005129C3" w14:paraId="0C8A7437" w14:textId="77777777">
        <w:trPr>
          <w:trHeight w:val="454"/>
        </w:trPr>
        <w:tc>
          <w:tcPr>
            <w:tcW w:w="206" w:type="pct"/>
            <w:tcBorders>
              <w:top w:val="nil"/>
              <w:left w:val="nil"/>
              <w:bottom w:val="nil"/>
              <w:right w:val="nil"/>
            </w:tcBorders>
            <w:shd w:val="clear" w:color="auto" w:fill="auto"/>
            <w:noWrap/>
            <w:vAlign w:val="center"/>
          </w:tcPr>
          <w:p w14:paraId="6592B92C" w14:textId="77777777" w:rsidR="00CD26F9" w:rsidRPr="005129C3" w:rsidRDefault="00CD26F9" w:rsidP="00CD26F9">
            <w:pPr>
              <w:widowControl/>
              <w:jc w:val="center"/>
              <w:rPr>
                <w:rFonts w:ascii="仿宋" w:eastAsia="仿宋" w:hAnsi="仿宋" w:cs="宋体"/>
                <w:sz w:val="20"/>
                <w:szCs w:val="20"/>
              </w:rPr>
            </w:pPr>
          </w:p>
        </w:tc>
        <w:tc>
          <w:tcPr>
            <w:tcW w:w="207" w:type="pct"/>
            <w:tcBorders>
              <w:top w:val="nil"/>
              <w:left w:val="single" w:sz="4" w:space="0" w:color="auto"/>
              <w:bottom w:val="nil"/>
              <w:right w:val="single" w:sz="4" w:space="0" w:color="auto"/>
            </w:tcBorders>
            <w:shd w:val="clear" w:color="auto" w:fill="auto"/>
            <w:noWrap/>
            <w:vAlign w:val="center"/>
          </w:tcPr>
          <w:p w14:paraId="48D6AFBD"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027</w:t>
            </w:r>
          </w:p>
        </w:tc>
        <w:tc>
          <w:tcPr>
            <w:tcW w:w="258" w:type="pct"/>
            <w:tcBorders>
              <w:top w:val="nil"/>
              <w:left w:val="nil"/>
              <w:bottom w:val="nil"/>
              <w:right w:val="nil"/>
            </w:tcBorders>
            <w:shd w:val="clear" w:color="auto" w:fill="auto"/>
            <w:noWrap/>
            <w:vAlign w:val="center"/>
          </w:tcPr>
          <w:p w14:paraId="6F20CEEF"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1378" w:type="pct"/>
            <w:tcBorders>
              <w:top w:val="nil"/>
              <w:left w:val="single" w:sz="4" w:space="0" w:color="auto"/>
              <w:bottom w:val="nil"/>
              <w:right w:val="single" w:sz="4" w:space="0" w:color="auto"/>
            </w:tcBorders>
            <w:shd w:val="clear" w:color="auto" w:fill="auto"/>
            <w:noWrap/>
            <w:vAlign w:val="center"/>
          </w:tcPr>
          <w:p w14:paraId="58AF8888" w14:textId="77777777" w:rsidR="00CD26F9" w:rsidRPr="005129C3" w:rsidRDefault="00CD26F9" w:rsidP="00CD26F9">
            <w:pPr>
              <w:widowControl/>
              <w:jc w:val="left"/>
              <w:rPr>
                <w:rFonts w:ascii="仿宋" w:eastAsia="仿宋" w:hAnsi="仿宋" w:cs="宋体"/>
                <w:b/>
                <w:bCs/>
                <w:sz w:val="20"/>
                <w:szCs w:val="20"/>
              </w:rPr>
            </w:pPr>
            <w:r w:rsidRPr="005129C3">
              <w:rPr>
                <w:rFonts w:ascii="仿宋" w:eastAsia="仿宋" w:hAnsi="仿宋" w:cs="宋体" w:hint="eastAsia"/>
                <w:b/>
                <w:bCs/>
                <w:sz w:val="20"/>
                <w:szCs w:val="20"/>
              </w:rPr>
              <w:t xml:space="preserve">  艺术陶瓷制造</w:t>
            </w:r>
          </w:p>
        </w:tc>
        <w:tc>
          <w:tcPr>
            <w:tcW w:w="2452" w:type="pct"/>
            <w:tcBorders>
              <w:top w:val="nil"/>
              <w:left w:val="nil"/>
              <w:bottom w:val="nil"/>
              <w:right w:val="nil"/>
            </w:tcBorders>
            <w:shd w:val="clear" w:color="auto" w:fill="auto"/>
            <w:vAlign w:val="center"/>
          </w:tcPr>
          <w:p w14:paraId="61159DD9" w14:textId="77777777" w:rsidR="00CD26F9" w:rsidRPr="005129C3" w:rsidRDefault="00CD26F9" w:rsidP="00CD26F9">
            <w:pPr>
              <w:widowControl/>
              <w:jc w:val="left"/>
              <w:rPr>
                <w:rFonts w:ascii="仿宋" w:eastAsia="仿宋" w:hAnsi="仿宋" w:cs="宋体"/>
                <w:b/>
                <w:bCs/>
                <w:sz w:val="20"/>
                <w:szCs w:val="20"/>
              </w:rPr>
            </w:pPr>
          </w:p>
        </w:tc>
        <w:tc>
          <w:tcPr>
            <w:tcW w:w="499" w:type="pct"/>
            <w:tcBorders>
              <w:top w:val="nil"/>
              <w:left w:val="single" w:sz="4" w:space="0" w:color="auto"/>
              <w:bottom w:val="nil"/>
              <w:right w:val="nil"/>
            </w:tcBorders>
            <w:shd w:val="clear" w:color="auto" w:fill="auto"/>
            <w:noWrap/>
            <w:vAlign w:val="center"/>
          </w:tcPr>
          <w:p w14:paraId="155582DF"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w:t>
            </w:r>
          </w:p>
        </w:tc>
      </w:tr>
      <w:tr w:rsidR="00CD26F9" w:rsidRPr="005129C3" w14:paraId="52BFF035" w14:textId="77777777">
        <w:trPr>
          <w:trHeight w:val="499"/>
        </w:trPr>
        <w:tc>
          <w:tcPr>
            <w:tcW w:w="206" w:type="pct"/>
            <w:tcBorders>
              <w:top w:val="nil"/>
              <w:left w:val="nil"/>
              <w:right w:val="nil"/>
            </w:tcBorders>
            <w:shd w:val="clear" w:color="auto" w:fill="auto"/>
            <w:noWrap/>
            <w:vAlign w:val="center"/>
          </w:tcPr>
          <w:p w14:paraId="3699153B" w14:textId="77777777" w:rsidR="00CD26F9" w:rsidRPr="005129C3" w:rsidRDefault="00CD26F9" w:rsidP="00CD26F9">
            <w:pPr>
              <w:widowControl/>
              <w:jc w:val="left"/>
              <w:rPr>
                <w:rFonts w:ascii="仿宋" w:eastAsia="仿宋" w:hAnsi="仿宋" w:cs="宋体"/>
                <w:sz w:val="20"/>
                <w:szCs w:val="20"/>
              </w:rPr>
            </w:pPr>
          </w:p>
        </w:tc>
        <w:tc>
          <w:tcPr>
            <w:tcW w:w="207" w:type="pct"/>
            <w:tcBorders>
              <w:top w:val="nil"/>
              <w:left w:val="single" w:sz="4" w:space="0" w:color="auto"/>
              <w:right w:val="single" w:sz="4" w:space="0" w:color="auto"/>
            </w:tcBorders>
            <w:shd w:val="clear" w:color="auto" w:fill="auto"/>
            <w:noWrap/>
            <w:vAlign w:val="center"/>
          </w:tcPr>
          <w:p w14:paraId="29D05B91"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nil"/>
              <w:left w:val="nil"/>
              <w:right w:val="nil"/>
            </w:tcBorders>
            <w:shd w:val="clear" w:color="auto" w:fill="auto"/>
            <w:noWrap/>
            <w:vAlign w:val="center"/>
          </w:tcPr>
          <w:p w14:paraId="39558911"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0271</w:t>
            </w:r>
          </w:p>
        </w:tc>
        <w:tc>
          <w:tcPr>
            <w:tcW w:w="1378" w:type="pct"/>
            <w:tcBorders>
              <w:top w:val="nil"/>
              <w:left w:val="single" w:sz="4" w:space="0" w:color="auto"/>
              <w:right w:val="single" w:sz="4" w:space="0" w:color="auto"/>
            </w:tcBorders>
            <w:shd w:val="clear" w:color="auto" w:fill="auto"/>
            <w:noWrap/>
            <w:vAlign w:val="center"/>
          </w:tcPr>
          <w:p w14:paraId="21781E47"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陈设艺术陶瓷制造</w:t>
            </w:r>
          </w:p>
        </w:tc>
        <w:tc>
          <w:tcPr>
            <w:tcW w:w="2452" w:type="pct"/>
            <w:tcBorders>
              <w:top w:val="nil"/>
              <w:left w:val="nil"/>
              <w:right w:val="nil"/>
            </w:tcBorders>
            <w:shd w:val="clear" w:color="auto" w:fill="auto"/>
            <w:vAlign w:val="center"/>
          </w:tcPr>
          <w:p w14:paraId="182E601D"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指以粘土、瓷土、瓷石、长石、石英等为原料，经制胎、施釉、装饰、烧制等工艺制成，主要供欣赏、装饰的陶瓷工艺美术品制造。 </w:t>
            </w:r>
          </w:p>
        </w:tc>
        <w:tc>
          <w:tcPr>
            <w:tcW w:w="499" w:type="pct"/>
            <w:tcBorders>
              <w:top w:val="nil"/>
              <w:left w:val="single" w:sz="4" w:space="0" w:color="auto"/>
              <w:right w:val="nil"/>
            </w:tcBorders>
            <w:shd w:val="clear" w:color="auto" w:fill="auto"/>
            <w:noWrap/>
            <w:vAlign w:val="center"/>
          </w:tcPr>
          <w:p w14:paraId="4629F59A"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3075</w:t>
            </w:r>
          </w:p>
        </w:tc>
      </w:tr>
      <w:tr w:rsidR="00CD26F9" w:rsidRPr="005129C3" w14:paraId="060B804F" w14:textId="77777777">
        <w:trPr>
          <w:trHeight w:val="499"/>
        </w:trPr>
        <w:tc>
          <w:tcPr>
            <w:tcW w:w="206" w:type="pct"/>
            <w:tcBorders>
              <w:top w:val="nil"/>
              <w:left w:val="nil"/>
              <w:bottom w:val="single" w:sz="4" w:space="0" w:color="auto"/>
              <w:right w:val="nil"/>
            </w:tcBorders>
            <w:shd w:val="clear" w:color="auto" w:fill="auto"/>
            <w:noWrap/>
            <w:vAlign w:val="center"/>
          </w:tcPr>
          <w:p w14:paraId="286F043C"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07" w:type="pct"/>
            <w:tcBorders>
              <w:top w:val="nil"/>
              <w:left w:val="single" w:sz="4" w:space="0" w:color="auto"/>
              <w:bottom w:val="single" w:sz="4" w:space="0" w:color="auto"/>
              <w:right w:val="single" w:sz="4" w:space="0" w:color="auto"/>
            </w:tcBorders>
            <w:shd w:val="clear" w:color="auto" w:fill="auto"/>
            <w:noWrap/>
            <w:vAlign w:val="center"/>
          </w:tcPr>
          <w:p w14:paraId="4602499D"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nil"/>
              <w:left w:val="nil"/>
              <w:bottom w:val="single" w:sz="4" w:space="0" w:color="auto"/>
              <w:right w:val="single" w:sz="4" w:space="0" w:color="auto"/>
            </w:tcBorders>
            <w:shd w:val="clear" w:color="auto" w:fill="auto"/>
            <w:noWrap/>
            <w:vAlign w:val="center"/>
          </w:tcPr>
          <w:p w14:paraId="60CEE160"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0272</w:t>
            </w:r>
          </w:p>
        </w:tc>
        <w:tc>
          <w:tcPr>
            <w:tcW w:w="1378" w:type="pct"/>
            <w:tcBorders>
              <w:top w:val="nil"/>
              <w:left w:val="nil"/>
              <w:bottom w:val="single" w:sz="4" w:space="0" w:color="auto"/>
              <w:right w:val="single" w:sz="4" w:space="0" w:color="auto"/>
            </w:tcBorders>
            <w:shd w:val="clear" w:color="auto" w:fill="auto"/>
            <w:noWrap/>
            <w:vAlign w:val="center"/>
          </w:tcPr>
          <w:p w14:paraId="7BA91BCE"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园艺陶瓷制造</w:t>
            </w:r>
          </w:p>
        </w:tc>
        <w:tc>
          <w:tcPr>
            <w:tcW w:w="2452" w:type="pct"/>
            <w:tcBorders>
              <w:top w:val="nil"/>
              <w:left w:val="nil"/>
              <w:bottom w:val="single" w:sz="4" w:space="0" w:color="auto"/>
              <w:right w:val="nil"/>
            </w:tcBorders>
            <w:shd w:val="clear" w:color="auto" w:fill="auto"/>
            <w:vAlign w:val="center"/>
          </w:tcPr>
          <w:p w14:paraId="219C9850"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指专门为园林、公园、室外景观的摆设或具有一定功能的大型陶瓷制造。 </w:t>
            </w:r>
          </w:p>
        </w:tc>
        <w:tc>
          <w:tcPr>
            <w:tcW w:w="499" w:type="pct"/>
            <w:tcBorders>
              <w:top w:val="nil"/>
              <w:left w:val="single" w:sz="4" w:space="0" w:color="auto"/>
              <w:bottom w:val="single" w:sz="4" w:space="0" w:color="auto"/>
              <w:right w:val="nil"/>
            </w:tcBorders>
            <w:shd w:val="clear" w:color="auto" w:fill="auto"/>
            <w:noWrap/>
            <w:vAlign w:val="center"/>
          </w:tcPr>
          <w:p w14:paraId="0F8BECE3"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3076</w:t>
            </w:r>
          </w:p>
        </w:tc>
      </w:tr>
      <w:tr w:rsidR="00CD26F9" w:rsidRPr="005129C3" w14:paraId="48CC717A" w14:textId="77777777">
        <w:trPr>
          <w:trHeight w:val="454"/>
        </w:trPr>
        <w:tc>
          <w:tcPr>
            <w:tcW w:w="206" w:type="pct"/>
            <w:tcBorders>
              <w:top w:val="single" w:sz="4" w:space="0" w:color="auto"/>
              <w:left w:val="nil"/>
              <w:right w:val="nil"/>
            </w:tcBorders>
            <w:shd w:val="clear" w:color="auto" w:fill="auto"/>
            <w:noWrap/>
            <w:vAlign w:val="center"/>
          </w:tcPr>
          <w:p w14:paraId="024600E3"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03</w:t>
            </w:r>
          </w:p>
        </w:tc>
        <w:tc>
          <w:tcPr>
            <w:tcW w:w="207" w:type="pct"/>
            <w:tcBorders>
              <w:top w:val="single" w:sz="4" w:space="0" w:color="auto"/>
              <w:left w:val="single" w:sz="4" w:space="0" w:color="auto"/>
              <w:right w:val="single" w:sz="4" w:space="0" w:color="auto"/>
            </w:tcBorders>
            <w:shd w:val="clear" w:color="auto" w:fill="auto"/>
            <w:noWrap/>
            <w:vAlign w:val="center"/>
          </w:tcPr>
          <w:p w14:paraId="529CC20E"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single" w:sz="4" w:space="0" w:color="auto"/>
              <w:left w:val="nil"/>
              <w:right w:val="nil"/>
            </w:tcBorders>
            <w:shd w:val="clear" w:color="auto" w:fill="auto"/>
            <w:noWrap/>
            <w:vAlign w:val="center"/>
          </w:tcPr>
          <w:p w14:paraId="62CD78C4" w14:textId="77777777" w:rsidR="00CD26F9" w:rsidRPr="005129C3" w:rsidRDefault="00CD26F9" w:rsidP="00CD26F9">
            <w:pPr>
              <w:widowControl/>
              <w:jc w:val="center"/>
              <w:rPr>
                <w:rFonts w:ascii="仿宋" w:eastAsia="仿宋" w:hAnsi="仿宋" w:cs="宋体"/>
                <w:sz w:val="20"/>
                <w:szCs w:val="20"/>
              </w:rPr>
            </w:pPr>
          </w:p>
        </w:tc>
        <w:tc>
          <w:tcPr>
            <w:tcW w:w="1378" w:type="pct"/>
            <w:tcBorders>
              <w:top w:val="single" w:sz="4" w:space="0" w:color="auto"/>
              <w:left w:val="single" w:sz="4" w:space="0" w:color="auto"/>
              <w:right w:val="single" w:sz="4" w:space="0" w:color="auto"/>
            </w:tcBorders>
            <w:shd w:val="clear" w:color="auto" w:fill="auto"/>
            <w:noWrap/>
            <w:vAlign w:val="center"/>
          </w:tcPr>
          <w:p w14:paraId="7F9ED456" w14:textId="77777777" w:rsidR="00CD26F9" w:rsidRPr="005129C3" w:rsidRDefault="00CD26F9" w:rsidP="00CD26F9">
            <w:pPr>
              <w:widowControl/>
              <w:jc w:val="left"/>
              <w:rPr>
                <w:rFonts w:ascii="仿宋" w:eastAsia="仿宋" w:hAnsi="仿宋" w:cs="宋体"/>
                <w:b/>
                <w:bCs/>
                <w:sz w:val="20"/>
                <w:szCs w:val="20"/>
              </w:rPr>
            </w:pPr>
            <w:r>
              <w:rPr>
                <w:rFonts w:ascii="仿宋" w:eastAsia="仿宋" w:hAnsi="仿宋" w:cs="宋体" w:hint="eastAsia"/>
                <w:b/>
                <w:bCs/>
                <w:sz w:val="20"/>
                <w:szCs w:val="20"/>
              </w:rPr>
              <w:t>创意</w:t>
            </w:r>
            <w:r w:rsidRPr="005129C3">
              <w:rPr>
                <w:rFonts w:ascii="仿宋" w:eastAsia="仿宋" w:hAnsi="仿宋" w:cs="宋体" w:hint="eastAsia"/>
                <w:b/>
                <w:bCs/>
                <w:sz w:val="20"/>
                <w:szCs w:val="20"/>
              </w:rPr>
              <w:t>设计服务</w:t>
            </w:r>
          </w:p>
        </w:tc>
        <w:tc>
          <w:tcPr>
            <w:tcW w:w="2452" w:type="pct"/>
            <w:tcBorders>
              <w:top w:val="single" w:sz="4" w:space="0" w:color="auto"/>
              <w:left w:val="nil"/>
              <w:right w:val="nil"/>
            </w:tcBorders>
            <w:shd w:val="clear" w:color="auto" w:fill="auto"/>
            <w:vAlign w:val="center"/>
          </w:tcPr>
          <w:p w14:paraId="0B44DEFB" w14:textId="77777777" w:rsidR="00CD26F9" w:rsidRPr="005129C3" w:rsidRDefault="00CD26F9" w:rsidP="00CD26F9">
            <w:pPr>
              <w:widowControl/>
              <w:jc w:val="left"/>
              <w:rPr>
                <w:rFonts w:ascii="仿宋" w:eastAsia="仿宋" w:hAnsi="仿宋" w:cs="宋体"/>
                <w:b/>
                <w:bCs/>
                <w:sz w:val="20"/>
                <w:szCs w:val="20"/>
              </w:rPr>
            </w:pPr>
          </w:p>
        </w:tc>
        <w:tc>
          <w:tcPr>
            <w:tcW w:w="499" w:type="pct"/>
            <w:tcBorders>
              <w:top w:val="single" w:sz="4" w:space="0" w:color="auto"/>
              <w:left w:val="single" w:sz="4" w:space="0" w:color="auto"/>
              <w:right w:val="nil"/>
            </w:tcBorders>
            <w:shd w:val="clear" w:color="auto" w:fill="auto"/>
            <w:noWrap/>
            <w:vAlign w:val="center"/>
          </w:tcPr>
          <w:p w14:paraId="6C2B00D9"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w:t>
            </w:r>
          </w:p>
        </w:tc>
      </w:tr>
      <w:tr w:rsidR="00CD26F9" w:rsidRPr="005129C3" w14:paraId="57BF61BA" w14:textId="77777777">
        <w:trPr>
          <w:trHeight w:val="454"/>
        </w:trPr>
        <w:tc>
          <w:tcPr>
            <w:tcW w:w="206" w:type="pct"/>
            <w:tcBorders>
              <w:left w:val="nil"/>
              <w:right w:val="nil"/>
            </w:tcBorders>
            <w:shd w:val="clear" w:color="auto" w:fill="auto"/>
            <w:noWrap/>
            <w:vAlign w:val="center"/>
          </w:tcPr>
          <w:p w14:paraId="662A3DD8" w14:textId="77777777" w:rsidR="00CD26F9" w:rsidRPr="005129C3" w:rsidRDefault="00CD26F9" w:rsidP="00CD26F9">
            <w:pPr>
              <w:widowControl/>
              <w:jc w:val="left"/>
              <w:rPr>
                <w:rFonts w:ascii="仿宋" w:eastAsia="仿宋" w:hAnsi="仿宋" w:cs="宋体"/>
                <w:sz w:val="20"/>
                <w:szCs w:val="20"/>
              </w:rPr>
            </w:pPr>
          </w:p>
        </w:tc>
        <w:tc>
          <w:tcPr>
            <w:tcW w:w="207" w:type="pct"/>
            <w:tcBorders>
              <w:left w:val="single" w:sz="4" w:space="0" w:color="auto"/>
              <w:right w:val="single" w:sz="4" w:space="0" w:color="auto"/>
            </w:tcBorders>
            <w:shd w:val="clear" w:color="auto" w:fill="auto"/>
            <w:noWrap/>
            <w:vAlign w:val="center"/>
          </w:tcPr>
          <w:p w14:paraId="7D937037"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031</w:t>
            </w:r>
          </w:p>
        </w:tc>
        <w:tc>
          <w:tcPr>
            <w:tcW w:w="258" w:type="pct"/>
            <w:tcBorders>
              <w:left w:val="nil"/>
              <w:right w:val="nil"/>
            </w:tcBorders>
            <w:shd w:val="clear" w:color="auto" w:fill="auto"/>
            <w:noWrap/>
            <w:vAlign w:val="center"/>
          </w:tcPr>
          <w:p w14:paraId="1C44EBA3" w14:textId="77777777" w:rsidR="00CD26F9" w:rsidRPr="005129C3" w:rsidRDefault="00CD26F9" w:rsidP="00CD26F9">
            <w:pPr>
              <w:widowControl/>
              <w:jc w:val="center"/>
              <w:rPr>
                <w:rFonts w:ascii="仿宋" w:eastAsia="仿宋" w:hAnsi="仿宋" w:cs="宋体"/>
                <w:sz w:val="20"/>
                <w:szCs w:val="20"/>
              </w:rPr>
            </w:pPr>
          </w:p>
        </w:tc>
        <w:tc>
          <w:tcPr>
            <w:tcW w:w="1378" w:type="pct"/>
            <w:tcBorders>
              <w:left w:val="single" w:sz="4" w:space="0" w:color="auto"/>
              <w:right w:val="single" w:sz="4" w:space="0" w:color="auto"/>
            </w:tcBorders>
            <w:shd w:val="clear" w:color="auto" w:fill="auto"/>
            <w:noWrap/>
            <w:vAlign w:val="center"/>
          </w:tcPr>
          <w:p w14:paraId="1B109738" w14:textId="77777777" w:rsidR="00CD26F9" w:rsidRPr="005129C3" w:rsidRDefault="00CD26F9" w:rsidP="00CD26F9">
            <w:pPr>
              <w:widowControl/>
              <w:jc w:val="left"/>
              <w:rPr>
                <w:rFonts w:ascii="仿宋" w:eastAsia="仿宋" w:hAnsi="仿宋" w:cs="宋体"/>
                <w:b/>
                <w:bCs/>
                <w:sz w:val="20"/>
                <w:szCs w:val="20"/>
              </w:rPr>
            </w:pPr>
            <w:r w:rsidRPr="005129C3">
              <w:rPr>
                <w:rFonts w:ascii="仿宋" w:eastAsia="仿宋" w:hAnsi="仿宋" w:cs="宋体" w:hint="eastAsia"/>
                <w:b/>
                <w:bCs/>
                <w:sz w:val="20"/>
                <w:szCs w:val="20"/>
              </w:rPr>
              <w:t xml:space="preserve">  广告服务</w:t>
            </w:r>
          </w:p>
        </w:tc>
        <w:tc>
          <w:tcPr>
            <w:tcW w:w="2452" w:type="pct"/>
            <w:tcBorders>
              <w:left w:val="nil"/>
              <w:right w:val="nil"/>
            </w:tcBorders>
            <w:shd w:val="clear" w:color="auto" w:fill="auto"/>
            <w:vAlign w:val="center"/>
          </w:tcPr>
          <w:p w14:paraId="6686125D" w14:textId="77777777" w:rsidR="00CD26F9" w:rsidRPr="005129C3" w:rsidRDefault="00CD26F9" w:rsidP="00CD26F9">
            <w:pPr>
              <w:widowControl/>
              <w:jc w:val="left"/>
              <w:rPr>
                <w:rFonts w:ascii="仿宋" w:eastAsia="仿宋" w:hAnsi="仿宋" w:cs="宋体"/>
                <w:b/>
                <w:bCs/>
                <w:sz w:val="20"/>
                <w:szCs w:val="20"/>
              </w:rPr>
            </w:pPr>
          </w:p>
        </w:tc>
        <w:tc>
          <w:tcPr>
            <w:tcW w:w="499" w:type="pct"/>
            <w:tcBorders>
              <w:left w:val="single" w:sz="4" w:space="0" w:color="auto"/>
              <w:right w:val="nil"/>
            </w:tcBorders>
            <w:shd w:val="clear" w:color="auto" w:fill="auto"/>
            <w:noWrap/>
            <w:vAlign w:val="center"/>
          </w:tcPr>
          <w:p w14:paraId="407B5D84"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w:t>
            </w:r>
          </w:p>
        </w:tc>
      </w:tr>
      <w:tr w:rsidR="00CD26F9" w:rsidRPr="005129C3" w14:paraId="0CB2B93D" w14:textId="77777777">
        <w:trPr>
          <w:trHeight w:val="454"/>
        </w:trPr>
        <w:tc>
          <w:tcPr>
            <w:tcW w:w="206" w:type="pct"/>
            <w:tcBorders>
              <w:top w:val="nil"/>
              <w:left w:val="nil"/>
              <w:right w:val="nil"/>
            </w:tcBorders>
            <w:shd w:val="clear" w:color="auto" w:fill="auto"/>
            <w:noWrap/>
            <w:vAlign w:val="center"/>
          </w:tcPr>
          <w:p w14:paraId="6414EF11" w14:textId="77777777" w:rsidR="00CD26F9" w:rsidRPr="005129C3" w:rsidRDefault="00CD26F9" w:rsidP="00CD26F9">
            <w:pPr>
              <w:widowControl/>
              <w:jc w:val="left"/>
              <w:rPr>
                <w:rFonts w:ascii="仿宋" w:eastAsia="仿宋" w:hAnsi="仿宋" w:cs="宋体"/>
                <w:sz w:val="20"/>
                <w:szCs w:val="20"/>
              </w:rPr>
            </w:pPr>
          </w:p>
        </w:tc>
        <w:tc>
          <w:tcPr>
            <w:tcW w:w="207" w:type="pct"/>
            <w:tcBorders>
              <w:top w:val="nil"/>
              <w:left w:val="single" w:sz="4" w:space="0" w:color="auto"/>
              <w:right w:val="single" w:sz="4" w:space="0" w:color="auto"/>
            </w:tcBorders>
            <w:shd w:val="clear" w:color="auto" w:fill="auto"/>
            <w:noWrap/>
            <w:vAlign w:val="center"/>
          </w:tcPr>
          <w:p w14:paraId="1224387E"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nil"/>
              <w:left w:val="nil"/>
              <w:right w:val="nil"/>
            </w:tcBorders>
            <w:shd w:val="clear" w:color="auto" w:fill="auto"/>
            <w:noWrap/>
            <w:vAlign w:val="center"/>
          </w:tcPr>
          <w:p w14:paraId="12980109"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0311</w:t>
            </w:r>
          </w:p>
        </w:tc>
        <w:tc>
          <w:tcPr>
            <w:tcW w:w="1378" w:type="pct"/>
            <w:tcBorders>
              <w:top w:val="nil"/>
              <w:left w:val="single" w:sz="4" w:space="0" w:color="auto"/>
              <w:right w:val="single" w:sz="4" w:space="0" w:color="auto"/>
            </w:tcBorders>
            <w:shd w:val="clear" w:color="auto" w:fill="auto"/>
            <w:noWrap/>
            <w:vAlign w:val="center"/>
          </w:tcPr>
          <w:p w14:paraId="6C6C5FC7"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互联网广告服务</w:t>
            </w:r>
          </w:p>
        </w:tc>
        <w:tc>
          <w:tcPr>
            <w:tcW w:w="2452" w:type="pct"/>
            <w:tcBorders>
              <w:top w:val="nil"/>
              <w:left w:val="nil"/>
              <w:right w:val="nil"/>
            </w:tcBorders>
            <w:shd w:val="clear" w:color="auto" w:fill="auto"/>
            <w:vAlign w:val="center"/>
          </w:tcPr>
          <w:p w14:paraId="14A34743"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指提供互联网广告设计、制作、发布及其他互联网广告服务。包括网络电视、网络手机等各种互联网终端的广告的服务。 </w:t>
            </w:r>
          </w:p>
        </w:tc>
        <w:tc>
          <w:tcPr>
            <w:tcW w:w="499" w:type="pct"/>
            <w:tcBorders>
              <w:top w:val="nil"/>
              <w:left w:val="single" w:sz="4" w:space="0" w:color="auto"/>
              <w:right w:val="nil"/>
            </w:tcBorders>
            <w:shd w:val="clear" w:color="auto" w:fill="auto"/>
            <w:noWrap/>
            <w:vAlign w:val="center"/>
          </w:tcPr>
          <w:p w14:paraId="56F19374"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7251</w:t>
            </w:r>
          </w:p>
        </w:tc>
      </w:tr>
      <w:tr w:rsidR="00CD26F9" w:rsidRPr="005129C3" w14:paraId="4A957F07" w14:textId="77777777">
        <w:trPr>
          <w:trHeight w:val="499"/>
        </w:trPr>
        <w:tc>
          <w:tcPr>
            <w:tcW w:w="206" w:type="pct"/>
            <w:tcBorders>
              <w:left w:val="nil"/>
              <w:right w:val="nil"/>
            </w:tcBorders>
            <w:shd w:val="clear" w:color="auto" w:fill="auto"/>
            <w:noWrap/>
            <w:vAlign w:val="center"/>
          </w:tcPr>
          <w:p w14:paraId="3F790272" w14:textId="77777777" w:rsidR="00CD26F9" w:rsidRPr="005129C3" w:rsidRDefault="00CD26F9" w:rsidP="00CD26F9">
            <w:pPr>
              <w:widowControl/>
              <w:jc w:val="center"/>
              <w:rPr>
                <w:rFonts w:ascii="仿宋" w:eastAsia="仿宋" w:hAnsi="仿宋" w:cs="宋体"/>
                <w:sz w:val="20"/>
                <w:szCs w:val="20"/>
              </w:rPr>
            </w:pPr>
          </w:p>
        </w:tc>
        <w:tc>
          <w:tcPr>
            <w:tcW w:w="207" w:type="pct"/>
            <w:tcBorders>
              <w:left w:val="single" w:sz="4" w:space="0" w:color="auto"/>
              <w:right w:val="single" w:sz="4" w:space="0" w:color="auto"/>
            </w:tcBorders>
            <w:shd w:val="clear" w:color="auto" w:fill="auto"/>
            <w:noWrap/>
            <w:vAlign w:val="center"/>
          </w:tcPr>
          <w:p w14:paraId="205FAC7A"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left w:val="nil"/>
              <w:right w:val="nil"/>
            </w:tcBorders>
            <w:shd w:val="clear" w:color="auto" w:fill="auto"/>
            <w:noWrap/>
            <w:vAlign w:val="center"/>
          </w:tcPr>
          <w:p w14:paraId="11688EBA"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0312</w:t>
            </w:r>
          </w:p>
        </w:tc>
        <w:tc>
          <w:tcPr>
            <w:tcW w:w="1378" w:type="pct"/>
            <w:tcBorders>
              <w:left w:val="single" w:sz="4" w:space="0" w:color="auto"/>
              <w:right w:val="single" w:sz="4" w:space="0" w:color="auto"/>
            </w:tcBorders>
            <w:shd w:val="clear" w:color="auto" w:fill="auto"/>
            <w:noWrap/>
            <w:vAlign w:val="center"/>
          </w:tcPr>
          <w:p w14:paraId="73383734"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其他广告服务</w:t>
            </w:r>
          </w:p>
        </w:tc>
        <w:tc>
          <w:tcPr>
            <w:tcW w:w="2452" w:type="pct"/>
            <w:tcBorders>
              <w:left w:val="nil"/>
              <w:right w:val="nil"/>
            </w:tcBorders>
            <w:shd w:val="clear" w:color="auto" w:fill="auto"/>
            <w:vAlign w:val="center"/>
          </w:tcPr>
          <w:p w14:paraId="4EAACA97"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指除互联网广告以外的广告服务。 </w:t>
            </w:r>
          </w:p>
        </w:tc>
        <w:tc>
          <w:tcPr>
            <w:tcW w:w="499" w:type="pct"/>
            <w:tcBorders>
              <w:left w:val="single" w:sz="4" w:space="0" w:color="auto"/>
              <w:right w:val="nil"/>
            </w:tcBorders>
            <w:shd w:val="clear" w:color="auto" w:fill="auto"/>
            <w:noWrap/>
            <w:vAlign w:val="center"/>
          </w:tcPr>
          <w:p w14:paraId="092AD0B6"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7259</w:t>
            </w:r>
          </w:p>
        </w:tc>
      </w:tr>
      <w:tr w:rsidR="00CD26F9" w:rsidRPr="005129C3" w14:paraId="6A0820B7" w14:textId="77777777">
        <w:trPr>
          <w:trHeight w:val="454"/>
        </w:trPr>
        <w:tc>
          <w:tcPr>
            <w:tcW w:w="206" w:type="pct"/>
            <w:tcBorders>
              <w:left w:val="nil"/>
              <w:right w:val="nil"/>
            </w:tcBorders>
            <w:shd w:val="clear" w:color="auto" w:fill="auto"/>
            <w:noWrap/>
            <w:vAlign w:val="center"/>
          </w:tcPr>
          <w:p w14:paraId="64371020" w14:textId="77777777" w:rsidR="00CD26F9" w:rsidRPr="005129C3" w:rsidRDefault="00CD26F9" w:rsidP="00CD26F9">
            <w:pPr>
              <w:widowControl/>
              <w:jc w:val="center"/>
              <w:rPr>
                <w:rFonts w:ascii="仿宋" w:eastAsia="仿宋" w:hAnsi="仿宋" w:cs="宋体"/>
                <w:sz w:val="20"/>
                <w:szCs w:val="20"/>
              </w:rPr>
            </w:pPr>
          </w:p>
        </w:tc>
        <w:tc>
          <w:tcPr>
            <w:tcW w:w="207" w:type="pct"/>
            <w:tcBorders>
              <w:left w:val="single" w:sz="4" w:space="0" w:color="auto"/>
              <w:right w:val="single" w:sz="4" w:space="0" w:color="auto"/>
            </w:tcBorders>
            <w:shd w:val="clear" w:color="auto" w:fill="auto"/>
            <w:noWrap/>
            <w:vAlign w:val="center"/>
          </w:tcPr>
          <w:p w14:paraId="2F727AA3"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032</w:t>
            </w:r>
          </w:p>
        </w:tc>
        <w:tc>
          <w:tcPr>
            <w:tcW w:w="258" w:type="pct"/>
            <w:tcBorders>
              <w:left w:val="nil"/>
              <w:right w:val="nil"/>
            </w:tcBorders>
            <w:shd w:val="clear" w:color="auto" w:fill="auto"/>
            <w:noWrap/>
            <w:vAlign w:val="center"/>
          </w:tcPr>
          <w:p w14:paraId="55D77EFA" w14:textId="77777777" w:rsidR="00CD26F9" w:rsidRPr="005129C3" w:rsidRDefault="00CD26F9" w:rsidP="00CD26F9">
            <w:pPr>
              <w:widowControl/>
              <w:jc w:val="center"/>
              <w:rPr>
                <w:rFonts w:ascii="仿宋" w:eastAsia="仿宋" w:hAnsi="仿宋" w:cs="宋体"/>
                <w:sz w:val="20"/>
                <w:szCs w:val="20"/>
              </w:rPr>
            </w:pPr>
          </w:p>
        </w:tc>
        <w:tc>
          <w:tcPr>
            <w:tcW w:w="1378" w:type="pct"/>
            <w:tcBorders>
              <w:left w:val="single" w:sz="4" w:space="0" w:color="auto"/>
              <w:right w:val="single" w:sz="4" w:space="0" w:color="auto"/>
            </w:tcBorders>
            <w:shd w:val="clear" w:color="auto" w:fill="auto"/>
            <w:noWrap/>
            <w:vAlign w:val="center"/>
          </w:tcPr>
          <w:p w14:paraId="472F2CC3" w14:textId="77777777" w:rsidR="00CD26F9" w:rsidRPr="005129C3" w:rsidRDefault="00CD26F9" w:rsidP="00CD26F9">
            <w:pPr>
              <w:widowControl/>
              <w:jc w:val="left"/>
              <w:rPr>
                <w:rFonts w:ascii="仿宋" w:eastAsia="仿宋" w:hAnsi="仿宋" w:cs="宋体"/>
                <w:b/>
                <w:bCs/>
                <w:sz w:val="20"/>
                <w:szCs w:val="20"/>
              </w:rPr>
            </w:pPr>
            <w:r w:rsidRPr="005129C3">
              <w:rPr>
                <w:rFonts w:ascii="仿宋" w:eastAsia="仿宋" w:hAnsi="仿宋" w:cs="宋体" w:hint="eastAsia"/>
                <w:b/>
                <w:bCs/>
                <w:sz w:val="20"/>
                <w:szCs w:val="20"/>
              </w:rPr>
              <w:t xml:space="preserve">  设计</w:t>
            </w:r>
            <w:r>
              <w:rPr>
                <w:rFonts w:ascii="仿宋" w:eastAsia="仿宋" w:hAnsi="仿宋" w:cs="宋体" w:hint="eastAsia"/>
                <w:b/>
                <w:bCs/>
                <w:sz w:val="20"/>
                <w:szCs w:val="20"/>
              </w:rPr>
              <w:t>服务</w:t>
            </w:r>
          </w:p>
        </w:tc>
        <w:tc>
          <w:tcPr>
            <w:tcW w:w="2452" w:type="pct"/>
            <w:tcBorders>
              <w:left w:val="nil"/>
              <w:right w:val="nil"/>
            </w:tcBorders>
            <w:shd w:val="clear" w:color="auto" w:fill="auto"/>
            <w:vAlign w:val="center"/>
          </w:tcPr>
          <w:p w14:paraId="77D51CEA" w14:textId="77777777" w:rsidR="00CD26F9" w:rsidRPr="005129C3" w:rsidRDefault="00CD26F9" w:rsidP="00CD26F9">
            <w:pPr>
              <w:widowControl/>
              <w:jc w:val="left"/>
              <w:rPr>
                <w:rFonts w:ascii="仿宋" w:eastAsia="仿宋" w:hAnsi="仿宋" w:cs="宋体"/>
                <w:b/>
                <w:bCs/>
                <w:sz w:val="20"/>
                <w:szCs w:val="20"/>
              </w:rPr>
            </w:pPr>
          </w:p>
        </w:tc>
        <w:tc>
          <w:tcPr>
            <w:tcW w:w="499" w:type="pct"/>
            <w:tcBorders>
              <w:left w:val="single" w:sz="4" w:space="0" w:color="auto"/>
              <w:right w:val="nil"/>
            </w:tcBorders>
            <w:shd w:val="clear" w:color="auto" w:fill="auto"/>
            <w:noWrap/>
            <w:vAlign w:val="center"/>
          </w:tcPr>
          <w:p w14:paraId="45C32250"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w:t>
            </w:r>
          </w:p>
        </w:tc>
      </w:tr>
      <w:tr w:rsidR="00CD26F9" w:rsidRPr="005129C3" w14:paraId="30F991F7" w14:textId="77777777">
        <w:trPr>
          <w:trHeight w:val="499"/>
        </w:trPr>
        <w:tc>
          <w:tcPr>
            <w:tcW w:w="206" w:type="pct"/>
            <w:tcBorders>
              <w:left w:val="nil"/>
              <w:bottom w:val="nil"/>
              <w:right w:val="nil"/>
            </w:tcBorders>
            <w:shd w:val="clear" w:color="auto" w:fill="auto"/>
            <w:noWrap/>
            <w:vAlign w:val="center"/>
          </w:tcPr>
          <w:p w14:paraId="54DBFB86" w14:textId="77777777" w:rsidR="00CD26F9" w:rsidRPr="005129C3" w:rsidRDefault="00CD26F9" w:rsidP="00CD26F9">
            <w:pPr>
              <w:widowControl/>
              <w:jc w:val="left"/>
              <w:rPr>
                <w:rFonts w:ascii="仿宋" w:eastAsia="仿宋" w:hAnsi="仿宋" w:cs="宋体"/>
                <w:sz w:val="20"/>
                <w:szCs w:val="20"/>
              </w:rPr>
            </w:pPr>
          </w:p>
        </w:tc>
        <w:tc>
          <w:tcPr>
            <w:tcW w:w="207" w:type="pct"/>
            <w:tcBorders>
              <w:left w:val="single" w:sz="4" w:space="0" w:color="auto"/>
              <w:bottom w:val="nil"/>
              <w:right w:val="single" w:sz="4" w:space="0" w:color="auto"/>
            </w:tcBorders>
            <w:shd w:val="clear" w:color="auto" w:fill="auto"/>
            <w:noWrap/>
            <w:vAlign w:val="center"/>
          </w:tcPr>
          <w:p w14:paraId="164D24DD"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left w:val="nil"/>
              <w:bottom w:val="nil"/>
              <w:right w:val="nil"/>
            </w:tcBorders>
            <w:shd w:val="clear" w:color="auto" w:fill="auto"/>
            <w:noWrap/>
            <w:vAlign w:val="center"/>
          </w:tcPr>
          <w:p w14:paraId="288BFC51"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0321</w:t>
            </w:r>
          </w:p>
        </w:tc>
        <w:tc>
          <w:tcPr>
            <w:tcW w:w="1378" w:type="pct"/>
            <w:tcBorders>
              <w:left w:val="single" w:sz="4" w:space="0" w:color="auto"/>
              <w:bottom w:val="nil"/>
              <w:right w:val="single" w:sz="4" w:space="0" w:color="auto"/>
            </w:tcBorders>
            <w:shd w:val="clear" w:color="auto" w:fill="auto"/>
            <w:noWrap/>
            <w:vAlign w:val="center"/>
          </w:tcPr>
          <w:p w14:paraId="1D5B7496"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建筑设计服务</w:t>
            </w:r>
          </w:p>
        </w:tc>
        <w:tc>
          <w:tcPr>
            <w:tcW w:w="2452" w:type="pct"/>
            <w:tcBorders>
              <w:left w:val="nil"/>
              <w:bottom w:val="nil"/>
              <w:right w:val="nil"/>
            </w:tcBorders>
            <w:shd w:val="clear" w:color="auto" w:fill="auto"/>
            <w:vAlign w:val="center"/>
          </w:tcPr>
          <w:p w14:paraId="58946B11"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仅包括房屋建筑工程，体育、休闲娱乐工程，室内装饰和风景园林工程专项设计服务</w:t>
            </w:r>
            <w:r>
              <w:rPr>
                <w:rFonts w:ascii="仿宋" w:eastAsia="仿宋" w:hAnsi="仿宋" w:cs="宋体" w:hint="eastAsia"/>
                <w:sz w:val="20"/>
                <w:szCs w:val="20"/>
              </w:rPr>
              <w:t>。该小类包含</w:t>
            </w:r>
            <w:r w:rsidRPr="005129C3">
              <w:rPr>
                <w:rFonts w:ascii="仿宋" w:eastAsia="仿宋" w:hAnsi="仿宋" w:cs="宋体" w:hint="eastAsia"/>
                <w:sz w:val="20"/>
                <w:szCs w:val="20"/>
              </w:rPr>
              <w:t>在工程设计活动行业小类中。</w:t>
            </w:r>
          </w:p>
        </w:tc>
        <w:tc>
          <w:tcPr>
            <w:tcW w:w="499" w:type="pct"/>
            <w:tcBorders>
              <w:left w:val="single" w:sz="4" w:space="0" w:color="auto"/>
              <w:bottom w:val="nil"/>
              <w:right w:val="nil"/>
            </w:tcBorders>
            <w:shd w:val="clear" w:color="auto" w:fill="auto"/>
            <w:noWrap/>
            <w:vAlign w:val="center"/>
          </w:tcPr>
          <w:p w14:paraId="50DC5D71"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7484*</w:t>
            </w:r>
          </w:p>
        </w:tc>
      </w:tr>
      <w:tr w:rsidR="00CD26F9" w:rsidRPr="005129C3" w14:paraId="30BFDCC5" w14:textId="77777777">
        <w:trPr>
          <w:trHeight w:val="499"/>
        </w:trPr>
        <w:tc>
          <w:tcPr>
            <w:tcW w:w="206" w:type="pct"/>
            <w:tcBorders>
              <w:top w:val="nil"/>
              <w:left w:val="nil"/>
              <w:bottom w:val="nil"/>
              <w:right w:val="nil"/>
            </w:tcBorders>
            <w:shd w:val="clear" w:color="auto" w:fill="auto"/>
            <w:noWrap/>
            <w:vAlign w:val="center"/>
          </w:tcPr>
          <w:p w14:paraId="7161895E" w14:textId="77777777" w:rsidR="00CD26F9" w:rsidRPr="005129C3" w:rsidRDefault="00CD26F9" w:rsidP="00CD26F9">
            <w:pPr>
              <w:widowControl/>
              <w:jc w:val="center"/>
              <w:rPr>
                <w:rFonts w:ascii="仿宋" w:eastAsia="仿宋" w:hAnsi="仿宋" w:cs="宋体"/>
                <w:sz w:val="20"/>
                <w:szCs w:val="20"/>
              </w:rPr>
            </w:pPr>
          </w:p>
        </w:tc>
        <w:tc>
          <w:tcPr>
            <w:tcW w:w="207" w:type="pct"/>
            <w:tcBorders>
              <w:top w:val="nil"/>
              <w:left w:val="single" w:sz="4" w:space="0" w:color="auto"/>
              <w:bottom w:val="nil"/>
              <w:right w:val="single" w:sz="4" w:space="0" w:color="auto"/>
            </w:tcBorders>
            <w:shd w:val="clear" w:color="auto" w:fill="auto"/>
            <w:noWrap/>
            <w:vAlign w:val="center"/>
          </w:tcPr>
          <w:p w14:paraId="45DFD6C8"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nil"/>
              <w:left w:val="nil"/>
              <w:bottom w:val="nil"/>
              <w:right w:val="nil"/>
            </w:tcBorders>
            <w:shd w:val="clear" w:color="auto" w:fill="auto"/>
            <w:noWrap/>
            <w:vAlign w:val="center"/>
          </w:tcPr>
          <w:p w14:paraId="373F8568"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03</w:t>
            </w:r>
            <w:r>
              <w:rPr>
                <w:rFonts w:ascii="仿宋" w:eastAsia="仿宋" w:hAnsi="仿宋" w:cs="宋体"/>
                <w:sz w:val="20"/>
                <w:szCs w:val="20"/>
              </w:rPr>
              <w:t>22</w:t>
            </w:r>
          </w:p>
        </w:tc>
        <w:tc>
          <w:tcPr>
            <w:tcW w:w="1378" w:type="pct"/>
            <w:tcBorders>
              <w:top w:val="nil"/>
              <w:left w:val="single" w:sz="4" w:space="0" w:color="auto"/>
              <w:bottom w:val="nil"/>
              <w:right w:val="single" w:sz="4" w:space="0" w:color="auto"/>
            </w:tcBorders>
            <w:shd w:val="clear" w:color="auto" w:fill="auto"/>
            <w:noWrap/>
            <w:vAlign w:val="center"/>
          </w:tcPr>
          <w:p w14:paraId="1AEDBCF4"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工业设计服务</w:t>
            </w:r>
          </w:p>
        </w:tc>
        <w:tc>
          <w:tcPr>
            <w:tcW w:w="2452" w:type="pct"/>
            <w:tcBorders>
              <w:top w:val="nil"/>
              <w:left w:val="nil"/>
              <w:bottom w:val="nil"/>
              <w:right w:val="nil"/>
            </w:tcBorders>
            <w:shd w:val="clear" w:color="auto" w:fill="auto"/>
            <w:vAlign w:val="center"/>
          </w:tcPr>
          <w:p w14:paraId="2D768BC6"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指独立于生产企业的工业产品和生产工艺设计，不包括工业产品生产环境设计、产品传播设计、产品设计管理等活动。</w:t>
            </w:r>
          </w:p>
        </w:tc>
        <w:tc>
          <w:tcPr>
            <w:tcW w:w="499" w:type="pct"/>
            <w:tcBorders>
              <w:top w:val="nil"/>
              <w:left w:val="single" w:sz="4" w:space="0" w:color="auto"/>
              <w:bottom w:val="nil"/>
              <w:right w:val="nil"/>
            </w:tcBorders>
            <w:shd w:val="clear" w:color="auto" w:fill="auto"/>
            <w:noWrap/>
            <w:vAlign w:val="center"/>
          </w:tcPr>
          <w:p w14:paraId="37DCE812"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7491</w:t>
            </w:r>
          </w:p>
        </w:tc>
      </w:tr>
      <w:tr w:rsidR="00CD26F9" w:rsidRPr="005129C3" w14:paraId="1C922FC1" w14:textId="77777777">
        <w:trPr>
          <w:trHeight w:val="499"/>
        </w:trPr>
        <w:tc>
          <w:tcPr>
            <w:tcW w:w="206" w:type="pct"/>
            <w:tcBorders>
              <w:top w:val="nil"/>
              <w:left w:val="nil"/>
              <w:right w:val="nil"/>
            </w:tcBorders>
            <w:shd w:val="clear" w:color="auto" w:fill="auto"/>
            <w:noWrap/>
            <w:vAlign w:val="center"/>
          </w:tcPr>
          <w:p w14:paraId="4B85506D"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07" w:type="pct"/>
            <w:tcBorders>
              <w:top w:val="nil"/>
              <w:left w:val="single" w:sz="4" w:space="0" w:color="auto"/>
              <w:right w:val="single" w:sz="4" w:space="0" w:color="auto"/>
            </w:tcBorders>
            <w:shd w:val="clear" w:color="auto" w:fill="auto"/>
            <w:noWrap/>
            <w:vAlign w:val="center"/>
          </w:tcPr>
          <w:p w14:paraId="546B3DCA"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nil"/>
              <w:left w:val="nil"/>
              <w:right w:val="nil"/>
            </w:tcBorders>
            <w:shd w:val="clear" w:color="auto" w:fill="auto"/>
            <w:noWrap/>
            <w:vAlign w:val="center"/>
          </w:tcPr>
          <w:p w14:paraId="312E4035"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03</w:t>
            </w:r>
            <w:r>
              <w:rPr>
                <w:rFonts w:ascii="仿宋" w:eastAsia="仿宋" w:hAnsi="仿宋" w:cs="宋体"/>
                <w:sz w:val="20"/>
                <w:szCs w:val="20"/>
              </w:rPr>
              <w:t>23</w:t>
            </w:r>
          </w:p>
        </w:tc>
        <w:tc>
          <w:tcPr>
            <w:tcW w:w="1378" w:type="pct"/>
            <w:tcBorders>
              <w:top w:val="nil"/>
              <w:left w:val="single" w:sz="4" w:space="0" w:color="auto"/>
              <w:right w:val="single" w:sz="4" w:space="0" w:color="auto"/>
            </w:tcBorders>
            <w:shd w:val="clear" w:color="auto" w:fill="auto"/>
            <w:noWrap/>
            <w:vAlign w:val="center"/>
          </w:tcPr>
          <w:p w14:paraId="5661F237"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专业设计服务</w:t>
            </w:r>
          </w:p>
        </w:tc>
        <w:tc>
          <w:tcPr>
            <w:tcW w:w="2452" w:type="pct"/>
            <w:tcBorders>
              <w:top w:val="nil"/>
              <w:left w:val="nil"/>
              <w:right w:val="nil"/>
            </w:tcBorders>
            <w:shd w:val="clear" w:color="auto" w:fill="auto"/>
            <w:vAlign w:val="center"/>
          </w:tcPr>
          <w:p w14:paraId="06961455"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包括时装、包装装潢、多媒体、动漫及衍生产品、饰物装饰、美术图案、展台、模型和其他专业设计服务。</w:t>
            </w:r>
          </w:p>
        </w:tc>
        <w:tc>
          <w:tcPr>
            <w:tcW w:w="499" w:type="pct"/>
            <w:tcBorders>
              <w:top w:val="nil"/>
              <w:left w:val="single" w:sz="4" w:space="0" w:color="auto"/>
              <w:right w:val="nil"/>
            </w:tcBorders>
            <w:shd w:val="clear" w:color="auto" w:fill="auto"/>
            <w:noWrap/>
            <w:vAlign w:val="center"/>
          </w:tcPr>
          <w:p w14:paraId="4696A704"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7492</w:t>
            </w:r>
          </w:p>
        </w:tc>
      </w:tr>
      <w:tr w:rsidR="00CD26F9" w:rsidRPr="005129C3" w14:paraId="430A31A4" w14:textId="77777777">
        <w:trPr>
          <w:trHeight w:val="454"/>
        </w:trPr>
        <w:tc>
          <w:tcPr>
            <w:tcW w:w="206" w:type="pct"/>
            <w:tcBorders>
              <w:top w:val="nil"/>
              <w:left w:val="nil"/>
              <w:bottom w:val="nil"/>
              <w:right w:val="nil"/>
            </w:tcBorders>
            <w:shd w:val="clear" w:color="auto" w:fill="auto"/>
            <w:noWrap/>
            <w:vAlign w:val="center"/>
          </w:tcPr>
          <w:p w14:paraId="2F3EB6C9"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04</w:t>
            </w:r>
          </w:p>
        </w:tc>
        <w:tc>
          <w:tcPr>
            <w:tcW w:w="207" w:type="pct"/>
            <w:tcBorders>
              <w:top w:val="nil"/>
              <w:left w:val="single" w:sz="4" w:space="0" w:color="auto"/>
              <w:bottom w:val="nil"/>
              <w:right w:val="single" w:sz="4" w:space="0" w:color="auto"/>
            </w:tcBorders>
            <w:shd w:val="clear" w:color="auto" w:fill="auto"/>
            <w:noWrap/>
            <w:vAlign w:val="center"/>
          </w:tcPr>
          <w:p w14:paraId="13F7154A"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nil"/>
              <w:left w:val="nil"/>
              <w:bottom w:val="nil"/>
              <w:right w:val="nil"/>
            </w:tcBorders>
            <w:shd w:val="clear" w:color="auto" w:fill="auto"/>
            <w:noWrap/>
            <w:vAlign w:val="center"/>
          </w:tcPr>
          <w:p w14:paraId="08F86A50" w14:textId="77777777" w:rsidR="00CD26F9" w:rsidRPr="005129C3" w:rsidRDefault="00CD26F9" w:rsidP="00CD26F9">
            <w:pPr>
              <w:widowControl/>
              <w:jc w:val="center"/>
              <w:rPr>
                <w:rFonts w:ascii="仿宋" w:eastAsia="仿宋" w:hAnsi="仿宋" w:cs="宋体"/>
                <w:sz w:val="20"/>
                <w:szCs w:val="20"/>
              </w:rPr>
            </w:pPr>
          </w:p>
        </w:tc>
        <w:tc>
          <w:tcPr>
            <w:tcW w:w="1378" w:type="pct"/>
            <w:tcBorders>
              <w:top w:val="nil"/>
              <w:left w:val="single" w:sz="4" w:space="0" w:color="auto"/>
              <w:bottom w:val="nil"/>
              <w:right w:val="single" w:sz="4" w:space="0" w:color="auto"/>
            </w:tcBorders>
            <w:shd w:val="clear" w:color="auto" w:fill="auto"/>
            <w:noWrap/>
            <w:vAlign w:val="center"/>
          </w:tcPr>
          <w:p w14:paraId="3D133BE8" w14:textId="77777777" w:rsidR="00CD26F9" w:rsidRPr="005129C3" w:rsidRDefault="00CD26F9" w:rsidP="00CD26F9">
            <w:pPr>
              <w:widowControl/>
              <w:jc w:val="left"/>
              <w:rPr>
                <w:rFonts w:ascii="仿宋" w:eastAsia="仿宋" w:hAnsi="仿宋" w:cs="宋体"/>
                <w:b/>
                <w:bCs/>
                <w:sz w:val="20"/>
                <w:szCs w:val="20"/>
              </w:rPr>
            </w:pPr>
            <w:r w:rsidRPr="005129C3">
              <w:rPr>
                <w:rFonts w:ascii="仿宋" w:eastAsia="仿宋" w:hAnsi="仿宋" w:cs="宋体" w:hint="eastAsia"/>
                <w:b/>
                <w:bCs/>
                <w:sz w:val="20"/>
                <w:szCs w:val="20"/>
              </w:rPr>
              <w:t>文化传播渠道</w:t>
            </w:r>
          </w:p>
        </w:tc>
        <w:tc>
          <w:tcPr>
            <w:tcW w:w="2452" w:type="pct"/>
            <w:tcBorders>
              <w:top w:val="nil"/>
              <w:left w:val="nil"/>
              <w:bottom w:val="nil"/>
              <w:right w:val="nil"/>
            </w:tcBorders>
            <w:shd w:val="clear" w:color="auto" w:fill="auto"/>
            <w:vAlign w:val="center"/>
          </w:tcPr>
          <w:p w14:paraId="25EDF9A4" w14:textId="77777777" w:rsidR="00CD26F9" w:rsidRPr="005129C3" w:rsidRDefault="00CD26F9" w:rsidP="00CD26F9">
            <w:pPr>
              <w:widowControl/>
              <w:jc w:val="left"/>
              <w:rPr>
                <w:rFonts w:ascii="仿宋" w:eastAsia="仿宋" w:hAnsi="仿宋" w:cs="宋体"/>
                <w:b/>
                <w:bCs/>
                <w:sz w:val="20"/>
                <w:szCs w:val="20"/>
              </w:rPr>
            </w:pPr>
          </w:p>
        </w:tc>
        <w:tc>
          <w:tcPr>
            <w:tcW w:w="499" w:type="pct"/>
            <w:tcBorders>
              <w:top w:val="nil"/>
              <w:left w:val="single" w:sz="4" w:space="0" w:color="auto"/>
              <w:bottom w:val="nil"/>
              <w:right w:val="nil"/>
            </w:tcBorders>
            <w:shd w:val="clear" w:color="auto" w:fill="auto"/>
            <w:noWrap/>
            <w:vAlign w:val="center"/>
          </w:tcPr>
          <w:p w14:paraId="358ED18F"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r>
      <w:tr w:rsidR="00CD26F9" w:rsidRPr="005129C3" w14:paraId="751F5092" w14:textId="77777777">
        <w:trPr>
          <w:trHeight w:val="454"/>
        </w:trPr>
        <w:tc>
          <w:tcPr>
            <w:tcW w:w="206" w:type="pct"/>
            <w:tcBorders>
              <w:top w:val="nil"/>
              <w:left w:val="nil"/>
              <w:bottom w:val="nil"/>
              <w:right w:val="nil"/>
            </w:tcBorders>
            <w:shd w:val="clear" w:color="auto" w:fill="auto"/>
            <w:noWrap/>
            <w:vAlign w:val="center"/>
          </w:tcPr>
          <w:p w14:paraId="791F407C" w14:textId="77777777" w:rsidR="00CD26F9" w:rsidRPr="005129C3" w:rsidRDefault="00CD26F9" w:rsidP="00CD26F9">
            <w:pPr>
              <w:widowControl/>
              <w:jc w:val="center"/>
              <w:rPr>
                <w:rFonts w:ascii="仿宋" w:eastAsia="仿宋" w:hAnsi="仿宋" w:cs="宋体"/>
                <w:sz w:val="20"/>
                <w:szCs w:val="20"/>
              </w:rPr>
            </w:pPr>
          </w:p>
        </w:tc>
        <w:tc>
          <w:tcPr>
            <w:tcW w:w="207" w:type="pct"/>
            <w:tcBorders>
              <w:top w:val="nil"/>
              <w:left w:val="single" w:sz="4" w:space="0" w:color="auto"/>
              <w:bottom w:val="nil"/>
              <w:right w:val="single" w:sz="4" w:space="0" w:color="auto"/>
            </w:tcBorders>
            <w:shd w:val="clear" w:color="auto" w:fill="auto"/>
            <w:noWrap/>
            <w:vAlign w:val="center"/>
          </w:tcPr>
          <w:p w14:paraId="3EF9C211"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041</w:t>
            </w:r>
          </w:p>
        </w:tc>
        <w:tc>
          <w:tcPr>
            <w:tcW w:w="258" w:type="pct"/>
            <w:tcBorders>
              <w:top w:val="nil"/>
              <w:left w:val="nil"/>
              <w:bottom w:val="nil"/>
              <w:right w:val="nil"/>
            </w:tcBorders>
            <w:shd w:val="clear" w:color="auto" w:fill="auto"/>
            <w:noWrap/>
            <w:vAlign w:val="center"/>
          </w:tcPr>
          <w:p w14:paraId="0E96EB1C" w14:textId="77777777" w:rsidR="00CD26F9" w:rsidRPr="005129C3" w:rsidRDefault="00CD26F9" w:rsidP="00CD26F9">
            <w:pPr>
              <w:widowControl/>
              <w:jc w:val="center"/>
              <w:rPr>
                <w:rFonts w:ascii="仿宋" w:eastAsia="仿宋" w:hAnsi="仿宋" w:cs="宋体"/>
                <w:sz w:val="20"/>
                <w:szCs w:val="20"/>
              </w:rPr>
            </w:pPr>
          </w:p>
        </w:tc>
        <w:tc>
          <w:tcPr>
            <w:tcW w:w="1378" w:type="pct"/>
            <w:tcBorders>
              <w:top w:val="nil"/>
              <w:left w:val="single" w:sz="4" w:space="0" w:color="auto"/>
              <w:bottom w:val="nil"/>
              <w:right w:val="single" w:sz="4" w:space="0" w:color="auto"/>
            </w:tcBorders>
            <w:shd w:val="clear" w:color="auto" w:fill="auto"/>
            <w:noWrap/>
            <w:vAlign w:val="center"/>
          </w:tcPr>
          <w:p w14:paraId="4EC637FC" w14:textId="77777777" w:rsidR="00CD26F9" w:rsidRPr="005129C3" w:rsidRDefault="00CD26F9" w:rsidP="00CD26F9">
            <w:pPr>
              <w:widowControl/>
              <w:jc w:val="left"/>
              <w:rPr>
                <w:rFonts w:ascii="仿宋" w:eastAsia="仿宋" w:hAnsi="仿宋" w:cs="宋体"/>
                <w:b/>
                <w:bCs/>
                <w:sz w:val="20"/>
                <w:szCs w:val="20"/>
              </w:rPr>
            </w:pPr>
            <w:r w:rsidRPr="005129C3">
              <w:rPr>
                <w:rFonts w:ascii="仿宋" w:eastAsia="仿宋" w:hAnsi="仿宋" w:cs="宋体" w:hint="eastAsia"/>
                <w:b/>
                <w:bCs/>
                <w:sz w:val="20"/>
                <w:szCs w:val="20"/>
              </w:rPr>
              <w:t xml:space="preserve">  出版物发行</w:t>
            </w:r>
          </w:p>
        </w:tc>
        <w:tc>
          <w:tcPr>
            <w:tcW w:w="2452" w:type="pct"/>
            <w:tcBorders>
              <w:top w:val="nil"/>
              <w:left w:val="nil"/>
              <w:bottom w:val="nil"/>
              <w:right w:val="nil"/>
            </w:tcBorders>
            <w:shd w:val="clear" w:color="auto" w:fill="auto"/>
            <w:vAlign w:val="center"/>
          </w:tcPr>
          <w:p w14:paraId="255E9BD6" w14:textId="77777777" w:rsidR="00CD26F9" w:rsidRPr="005129C3" w:rsidRDefault="00CD26F9" w:rsidP="00CD26F9">
            <w:pPr>
              <w:widowControl/>
              <w:jc w:val="left"/>
              <w:rPr>
                <w:rFonts w:ascii="仿宋" w:eastAsia="仿宋" w:hAnsi="仿宋" w:cs="宋体"/>
                <w:b/>
                <w:bCs/>
                <w:sz w:val="20"/>
                <w:szCs w:val="20"/>
              </w:rPr>
            </w:pPr>
          </w:p>
        </w:tc>
        <w:tc>
          <w:tcPr>
            <w:tcW w:w="499" w:type="pct"/>
            <w:tcBorders>
              <w:top w:val="nil"/>
              <w:left w:val="single" w:sz="4" w:space="0" w:color="auto"/>
              <w:bottom w:val="nil"/>
              <w:right w:val="nil"/>
            </w:tcBorders>
            <w:shd w:val="clear" w:color="auto" w:fill="auto"/>
            <w:noWrap/>
            <w:vAlign w:val="center"/>
          </w:tcPr>
          <w:p w14:paraId="398D19B0"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r>
      <w:tr w:rsidR="00CD26F9" w:rsidRPr="005129C3" w14:paraId="7B95C8B2" w14:textId="77777777">
        <w:trPr>
          <w:trHeight w:val="499"/>
        </w:trPr>
        <w:tc>
          <w:tcPr>
            <w:tcW w:w="206" w:type="pct"/>
            <w:tcBorders>
              <w:top w:val="nil"/>
              <w:left w:val="nil"/>
              <w:right w:val="nil"/>
            </w:tcBorders>
            <w:shd w:val="clear" w:color="auto" w:fill="auto"/>
            <w:noWrap/>
            <w:vAlign w:val="center"/>
          </w:tcPr>
          <w:p w14:paraId="4D62F6DC" w14:textId="77777777" w:rsidR="00CD26F9" w:rsidRPr="005129C3" w:rsidRDefault="00CD26F9" w:rsidP="00CD26F9">
            <w:pPr>
              <w:widowControl/>
              <w:jc w:val="center"/>
              <w:rPr>
                <w:rFonts w:ascii="仿宋" w:eastAsia="仿宋" w:hAnsi="仿宋" w:cs="宋体"/>
                <w:sz w:val="20"/>
                <w:szCs w:val="20"/>
              </w:rPr>
            </w:pPr>
          </w:p>
        </w:tc>
        <w:tc>
          <w:tcPr>
            <w:tcW w:w="207" w:type="pct"/>
            <w:tcBorders>
              <w:top w:val="nil"/>
              <w:left w:val="single" w:sz="4" w:space="0" w:color="auto"/>
              <w:right w:val="single" w:sz="4" w:space="0" w:color="auto"/>
            </w:tcBorders>
            <w:shd w:val="clear" w:color="auto" w:fill="auto"/>
            <w:noWrap/>
            <w:vAlign w:val="center"/>
          </w:tcPr>
          <w:p w14:paraId="68A53FA5"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nil"/>
              <w:left w:val="nil"/>
              <w:right w:val="nil"/>
            </w:tcBorders>
            <w:shd w:val="clear" w:color="auto" w:fill="auto"/>
            <w:noWrap/>
            <w:vAlign w:val="center"/>
          </w:tcPr>
          <w:p w14:paraId="26878219"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0411</w:t>
            </w:r>
          </w:p>
        </w:tc>
        <w:tc>
          <w:tcPr>
            <w:tcW w:w="1378" w:type="pct"/>
            <w:tcBorders>
              <w:top w:val="nil"/>
              <w:left w:val="single" w:sz="4" w:space="0" w:color="auto"/>
              <w:right w:val="single" w:sz="4" w:space="0" w:color="auto"/>
            </w:tcBorders>
            <w:shd w:val="clear" w:color="auto" w:fill="auto"/>
            <w:noWrap/>
            <w:vAlign w:val="center"/>
          </w:tcPr>
          <w:p w14:paraId="3796B4CD"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图书批发</w:t>
            </w:r>
          </w:p>
        </w:tc>
        <w:tc>
          <w:tcPr>
            <w:tcW w:w="2452" w:type="pct"/>
            <w:tcBorders>
              <w:top w:val="nil"/>
              <w:left w:val="nil"/>
              <w:right w:val="nil"/>
            </w:tcBorders>
            <w:shd w:val="clear" w:color="auto" w:fill="auto"/>
            <w:vAlign w:val="center"/>
          </w:tcPr>
          <w:p w14:paraId="2BA2ED66"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包括书籍、课本和其他图书的批发和进出口。</w:t>
            </w:r>
          </w:p>
        </w:tc>
        <w:tc>
          <w:tcPr>
            <w:tcW w:w="499" w:type="pct"/>
            <w:tcBorders>
              <w:top w:val="nil"/>
              <w:left w:val="single" w:sz="4" w:space="0" w:color="auto"/>
              <w:right w:val="nil"/>
            </w:tcBorders>
            <w:shd w:val="clear" w:color="auto" w:fill="auto"/>
            <w:noWrap/>
            <w:vAlign w:val="center"/>
          </w:tcPr>
          <w:p w14:paraId="247A1C20"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5143</w:t>
            </w:r>
          </w:p>
        </w:tc>
      </w:tr>
      <w:tr w:rsidR="00CD26F9" w:rsidRPr="005129C3" w14:paraId="010CC85F" w14:textId="77777777">
        <w:trPr>
          <w:trHeight w:hRule="exact" w:val="624"/>
        </w:trPr>
        <w:tc>
          <w:tcPr>
            <w:tcW w:w="206" w:type="pct"/>
            <w:tcBorders>
              <w:top w:val="nil"/>
              <w:left w:val="nil"/>
              <w:bottom w:val="single" w:sz="4" w:space="0" w:color="auto"/>
              <w:right w:val="nil"/>
            </w:tcBorders>
            <w:shd w:val="clear" w:color="auto" w:fill="auto"/>
            <w:noWrap/>
            <w:vAlign w:val="center"/>
          </w:tcPr>
          <w:p w14:paraId="3C414309" w14:textId="77777777" w:rsidR="00CD26F9" w:rsidRPr="005129C3" w:rsidRDefault="00CD26F9" w:rsidP="00CD26F9">
            <w:pPr>
              <w:widowControl/>
              <w:jc w:val="center"/>
              <w:rPr>
                <w:rFonts w:ascii="仿宋" w:eastAsia="仿宋" w:hAnsi="仿宋" w:cs="宋体"/>
                <w:sz w:val="20"/>
                <w:szCs w:val="20"/>
              </w:rPr>
            </w:pPr>
          </w:p>
        </w:tc>
        <w:tc>
          <w:tcPr>
            <w:tcW w:w="207" w:type="pct"/>
            <w:tcBorders>
              <w:top w:val="nil"/>
              <w:left w:val="single" w:sz="4" w:space="0" w:color="auto"/>
              <w:bottom w:val="single" w:sz="4" w:space="0" w:color="auto"/>
              <w:right w:val="single" w:sz="4" w:space="0" w:color="auto"/>
            </w:tcBorders>
            <w:shd w:val="clear" w:color="auto" w:fill="auto"/>
            <w:noWrap/>
            <w:vAlign w:val="center"/>
          </w:tcPr>
          <w:p w14:paraId="2EB5792D"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nil"/>
              <w:left w:val="nil"/>
              <w:bottom w:val="single" w:sz="4" w:space="0" w:color="auto"/>
              <w:right w:val="nil"/>
            </w:tcBorders>
            <w:shd w:val="clear" w:color="auto" w:fill="auto"/>
            <w:noWrap/>
            <w:vAlign w:val="center"/>
          </w:tcPr>
          <w:p w14:paraId="02F68313"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0412</w:t>
            </w:r>
          </w:p>
        </w:tc>
        <w:tc>
          <w:tcPr>
            <w:tcW w:w="1378" w:type="pct"/>
            <w:tcBorders>
              <w:top w:val="nil"/>
              <w:left w:val="single" w:sz="4" w:space="0" w:color="auto"/>
              <w:bottom w:val="single" w:sz="4" w:space="0" w:color="auto"/>
              <w:right w:val="single" w:sz="4" w:space="0" w:color="auto"/>
            </w:tcBorders>
            <w:shd w:val="clear" w:color="auto" w:fill="auto"/>
            <w:noWrap/>
            <w:vAlign w:val="center"/>
          </w:tcPr>
          <w:p w14:paraId="460F2D91"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报刊批发</w:t>
            </w:r>
          </w:p>
        </w:tc>
        <w:tc>
          <w:tcPr>
            <w:tcW w:w="2452" w:type="pct"/>
            <w:tcBorders>
              <w:top w:val="nil"/>
              <w:left w:val="nil"/>
              <w:bottom w:val="single" w:sz="4" w:space="0" w:color="auto"/>
              <w:right w:val="nil"/>
            </w:tcBorders>
            <w:shd w:val="clear" w:color="auto" w:fill="auto"/>
            <w:vAlign w:val="center"/>
          </w:tcPr>
          <w:p w14:paraId="4F540053"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包括报纸、杂志的批发和进出口。</w:t>
            </w:r>
          </w:p>
        </w:tc>
        <w:tc>
          <w:tcPr>
            <w:tcW w:w="499" w:type="pct"/>
            <w:tcBorders>
              <w:top w:val="nil"/>
              <w:left w:val="single" w:sz="4" w:space="0" w:color="auto"/>
              <w:bottom w:val="single" w:sz="4" w:space="0" w:color="auto"/>
              <w:right w:val="nil"/>
            </w:tcBorders>
            <w:shd w:val="clear" w:color="auto" w:fill="auto"/>
            <w:noWrap/>
            <w:vAlign w:val="center"/>
          </w:tcPr>
          <w:p w14:paraId="649D492A"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5144</w:t>
            </w:r>
          </w:p>
        </w:tc>
      </w:tr>
      <w:tr w:rsidR="00CD26F9" w:rsidRPr="005129C3" w14:paraId="5421C50C" w14:textId="77777777">
        <w:trPr>
          <w:trHeight w:val="499"/>
        </w:trPr>
        <w:tc>
          <w:tcPr>
            <w:tcW w:w="206" w:type="pct"/>
            <w:tcBorders>
              <w:top w:val="single" w:sz="4" w:space="0" w:color="auto"/>
              <w:left w:val="nil"/>
              <w:right w:val="nil"/>
            </w:tcBorders>
            <w:shd w:val="clear" w:color="auto" w:fill="auto"/>
            <w:noWrap/>
            <w:vAlign w:val="center"/>
          </w:tcPr>
          <w:p w14:paraId="626F9E81" w14:textId="77777777" w:rsidR="00CD26F9" w:rsidRPr="005129C3" w:rsidRDefault="00CD26F9" w:rsidP="00CD26F9">
            <w:pPr>
              <w:widowControl/>
              <w:jc w:val="center"/>
              <w:rPr>
                <w:rFonts w:ascii="仿宋" w:eastAsia="仿宋" w:hAnsi="仿宋" w:cs="宋体"/>
                <w:sz w:val="20"/>
                <w:szCs w:val="20"/>
              </w:rPr>
            </w:pPr>
          </w:p>
        </w:tc>
        <w:tc>
          <w:tcPr>
            <w:tcW w:w="207" w:type="pct"/>
            <w:tcBorders>
              <w:top w:val="single" w:sz="4" w:space="0" w:color="auto"/>
              <w:left w:val="single" w:sz="4" w:space="0" w:color="auto"/>
              <w:right w:val="single" w:sz="4" w:space="0" w:color="auto"/>
            </w:tcBorders>
            <w:shd w:val="clear" w:color="auto" w:fill="auto"/>
            <w:noWrap/>
            <w:vAlign w:val="center"/>
          </w:tcPr>
          <w:p w14:paraId="6F20AB54"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single" w:sz="4" w:space="0" w:color="auto"/>
              <w:left w:val="nil"/>
              <w:right w:val="nil"/>
            </w:tcBorders>
            <w:shd w:val="clear" w:color="auto" w:fill="auto"/>
            <w:noWrap/>
            <w:vAlign w:val="center"/>
          </w:tcPr>
          <w:p w14:paraId="5359B378"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0413</w:t>
            </w:r>
          </w:p>
        </w:tc>
        <w:tc>
          <w:tcPr>
            <w:tcW w:w="1378" w:type="pct"/>
            <w:tcBorders>
              <w:top w:val="single" w:sz="4" w:space="0" w:color="auto"/>
              <w:left w:val="single" w:sz="4" w:space="0" w:color="auto"/>
              <w:right w:val="single" w:sz="4" w:space="0" w:color="auto"/>
            </w:tcBorders>
            <w:shd w:val="clear" w:color="auto" w:fill="auto"/>
            <w:vAlign w:val="center"/>
          </w:tcPr>
          <w:p w14:paraId="3346E979"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音像制品、电子和数字出版物批发</w:t>
            </w:r>
          </w:p>
        </w:tc>
        <w:tc>
          <w:tcPr>
            <w:tcW w:w="2452" w:type="pct"/>
            <w:tcBorders>
              <w:top w:val="single" w:sz="4" w:space="0" w:color="auto"/>
              <w:left w:val="nil"/>
              <w:right w:val="nil"/>
            </w:tcBorders>
            <w:shd w:val="clear" w:color="auto" w:fill="auto"/>
            <w:vAlign w:val="center"/>
          </w:tcPr>
          <w:p w14:paraId="4277897E"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包括音像制品及电子出版物的批发和进出口。</w:t>
            </w:r>
          </w:p>
        </w:tc>
        <w:tc>
          <w:tcPr>
            <w:tcW w:w="499" w:type="pct"/>
            <w:tcBorders>
              <w:top w:val="single" w:sz="4" w:space="0" w:color="auto"/>
              <w:left w:val="single" w:sz="4" w:space="0" w:color="auto"/>
              <w:right w:val="nil"/>
            </w:tcBorders>
            <w:shd w:val="clear" w:color="auto" w:fill="auto"/>
            <w:noWrap/>
            <w:vAlign w:val="center"/>
          </w:tcPr>
          <w:p w14:paraId="7EE28BFF"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5145</w:t>
            </w:r>
          </w:p>
        </w:tc>
      </w:tr>
      <w:tr w:rsidR="00CD26F9" w:rsidRPr="005129C3" w14:paraId="7DEBF09C" w14:textId="77777777">
        <w:trPr>
          <w:trHeight w:val="499"/>
        </w:trPr>
        <w:tc>
          <w:tcPr>
            <w:tcW w:w="206" w:type="pct"/>
            <w:tcBorders>
              <w:left w:val="nil"/>
              <w:right w:val="nil"/>
            </w:tcBorders>
            <w:shd w:val="clear" w:color="auto" w:fill="auto"/>
            <w:noWrap/>
            <w:vAlign w:val="center"/>
          </w:tcPr>
          <w:p w14:paraId="2E9150AD" w14:textId="77777777" w:rsidR="00CD26F9" w:rsidRPr="005129C3" w:rsidRDefault="00CD26F9" w:rsidP="00CD26F9">
            <w:pPr>
              <w:widowControl/>
              <w:jc w:val="center"/>
              <w:rPr>
                <w:rFonts w:ascii="仿宋" w:eastAsia="仿宋" w:hAnsi="仿宋" w:cs="宋体"/>
                <w:sz w:val="20"/>
                <w:szCs w:val="20"/>
              </w:rPr>
            </w:pPr>
          </w:p>
        </w:tc>
        <w:tc>
          <w:tcPr>
            <w:tcW w:w="207" w:type="pct"/>
            <w:tcBorders>
              <w:left w:val="single" w:sz="4" w:space="0" w:color="auto"/>
              <w:right w:val="single" w:sz="4" w:space="0" w:color="auto"/>
            </w:tcBorders>
            <w:shd w:val="clear" w:color="auto" w:fill="auto"/>
            <w:noWrap/>
            <w:vAlign w:val="center"/>
          </w:tcPr>
          <w:p w14:paraId="17D0C53B"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left w:val="nil"/>
              <w:right w:val="nil"/>
            </w:tcBorders>
            <w:shd w:val="clear" w:color="auto" w:fill="auto"/>
            <w:noWrap/>
            <w:vAlign w:val="center"/>
          </w:tcPr>
          <w:p w14:paraId="3F2B2DBE"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0414</w:t>
            </w:r>
          </w:p>
        </w:tc>
        <w:tc>
          <w:tcPr>
            <w:tcW w:w="1378" w:type="pct"/>
            <w:tcBorders>
              <w:left w:val="single" w:sz="4" w:space="0" w:color="auto"/>
              <w:right w:val="single" w:sz="4" w:space="0" w:color="auto"/>
            </w:tcBorders>
            <w:shd w:val="clear" w:color="auto" w:fill="auto"/>
            <w:noWrap/>
            <w:vAlign w:val="center"/>
          </w:tcPr>
          <w:p w14:paraId="7686AC89"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图书、报刊零售</w:t>
            </w:r>
          </w:p>
        </w:tc>
        <w:tc>
          <w:tcPr>
            <w:tcW w:w="2452" w:type="pct"/>
            <w:tcBorders>
              <w:left w:val="nil"/>
              <w:right w:val="nil"/>
            </w:tcBorders>
            <w:shd w:val="clear" w:color="auto" w:fill="auto"/>
            <w:vAlign w:val="center"/>
          </w:tcPr>
          <w:p w14:paraId="2795EDCB"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包括图书零售服务，报纸、杂志专门零售服务，图书、报刊固定摊点零售服务。</w:t>
            </w:r>
          </w:p>
        </w:tc>
        <w:tc>
          <w:tcPr>
            <w:tcW w:w="499" w:type="pct"/>
            <w:tcBorders>
              <w:left w:val="single" w:sz="4" w:space="0" w:color="auto"/>
              <w:right w:val="nil"/>
            </w:tcBorders>
            <w:shd w:val="clear" w:color="auto" w:fill="auto"/>
            <w:noWrap/>
            <w:vAlign w:val="center"/>
          </w:tcPr>
          <w:p w14:paraId="3DD05F7C"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5243</w:t>
            </w:r>
          </w:p>
        </w:tc>
      </w:tr>
      <w:tr w:rsidR="00CD26F9" w:rsidRPr="005129C3" w14:paraId="05124349" w14:textId="77777777">
        <w:trPr>
          <w:trHeight w:val="499"/>
        </w:trPr>
        <w:tc>
          <w:tcPr>
            <w:tcW w:w="206" w:type="pct"/>
            <w:tcBorders>
              <w:left w:val="nil"/>
              <w:right w:val="nil"/>
            </w:tcBorders>
            <w:shd w:val="clear" w:color="auto" w:fill="auto"/>
            <w:noWrap/>
            <w:vAlign w:val="center"/>
          </w:tcPr>
          <w:p w14:paraId="5F7A8555" w14:textId="77777777" w:rsidR="00CD26F9" w:rsidRPr="005129C3" w:rsidRDefault="00CD26F9" w:rsidP="00CD26F9">
            <w:pPr>
              <w:widowControl/>
              <w:jc w:val="center"/>
              <w:rPr>
                <w:rFonts w:ascii="仿宋" w:eastAsia="仿宋" w:hAnsi="仿宋" w:cs="宋体"/>
                <w:sz w:val="20"/>
                <w:szCs w:val="20"/>
              </w:rPr>
            </w:pPr>
          </w:p>
        </w:tc>
        <w:tc>
          <w:tcPr>
            <w:tcW w:w="207" w:type="pct"/>
            <w:tcBorders>
              <w:left w:val="single" w:sz="4" w:space="0" w:color="auto"/>
              <w:right w:val="single" w:sz="4" w:space="0" w:color="auto"/>
            </w:tcBorders>
            <w:shd w:val="clear" w:color="auto" w:fill="auto"/>
            <w:noWrap/>
            <w:vAlign w:val="center"/>
          </w:tcPr>
          <w:p w14:paraId="7A5A0709"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left w:val="nil"/>
              <w:right w:val="nil"/>
            </w:tcBorders>
            <w:shd w:val="clear" w:color="auto" w:fill="auto"/>
            <w:noWrap/>
            <w:vAlign w:val="center"/>
          </w:tcPr>
          <w:p w14:paraId="6ACCD975"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0415</w:t>
            </w:r>
          </w:p>
        </w:tc>
        <w:tc>
          <w:tcPr>
            <w:tcW w:w="1378" w:type="pct"/>
            <w:tcBorders>
              <w:left w:val="single" w:sz="4" w:space="0" w:color="auto"/>
              <w:right w:val="single" w:sz="4" w:space="0" w:color="auto"/>
            </w:tcBorders>
            <w:shd w:val="clear" w:color="auto" w:fill="auto"/>
            <w:noWrap/>
            <w:vAlign w:val="center"/>
          </w:tcPr>
          <w:p w14:paraId="4FBF3AA4"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音像制品、电子和数字出版物零售</w:t>
            </w:r>
          </w:p>
        </w:tc>
        <w:tc>
          <w:tcPr>
            <w:tcW w:w="2452" w:type="pct"/>
            <w:tcBorders>
              <w:left w:val="nil"/>
              <w:right w:val="nil"/>
            </w:tcBorders>
            <w:shd w:val="clear" w:color="auto" w:fill="auto"/>
            <w:vAlign w:val="center"/>
          </w:tcPr>
          <w:p w14:paraId="76397706"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包括音像制品专门零售店、电子出版物专门零售、音像制品及电子出版物固定摊点零售服务。</w:t>
            </w:r>
          </w:p>
        </w:tc>
        <w:tc>
          <w:tcPr>
            <w:tcW w:w="499" w:type="pct"/>
            <w:tcBorders>
              <w:left w:val="single" w:sz="4" w:space="0" w:color="auto"/>
              <w:right w:val="nil"/>
            </w:tcBorders>
            <w:shd w:val="clear" w:color="auto" w:fill="auto"/>
            <w:noWrap/>
            <w:vAlign w:val="center"/>
          </w:tcPr>
          <w:p w14:paraId="15980C08"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5244</w:t>
            </w:r>
          </w:p>
        </w:tc>
      </w:tr>
      <w:tr w:rsidR="00CD26F9" w:rsidRPr="005129C3" w14:paraId="4EA7F886" w14:textId="77777777">
        <w:trPr>
          <w:trHeight w:val="499"/>
        </w:trPr>
        <w:tc>
          <w:tcPr>
            <w:tcW w:w="206" w:type="pct"/>
            <w:tcBorders>
              <w:left w:val="nil"/>
              <w:bottom w:val="nil"/>
              <w:right w:val="nil"/>
            </w:tcBorders>
            <w:shd w:val="clear" w:color="auto" w:fill="auto"/>
            <w:noWrap/>
            <w:vAlign w:val="center"/>
          </w:tcPr>
          <w:p w14:paraId="28ABF9B9" w14:textId="77777777" w:rsidR="00CD26F9" w:rsidRPr="005129C3" w:rsidRDefault="00CD26F9" w:rsidP="00CD26F9">
            <w:pPr>
              <w:widowControl/>
              <w:jc w:val="center"/>
              <w:rPr>
                <w:rFonts w:ascii="仿宋" w:eastAsia="仿宋" w:hAnsi="仿宋" w:cs="宋体"/>
                <w:sz w:val="20"/>
                <w:szCs w:val="20"/>
              </w:rPr>
            </w:pPr>
          </w:p>
        </w:tc>
        <w:tc>
          <w:tcPr>
            <w:tcW w:w="207" w:type="pct"/>
            <w:tcBorders>
              <w:left w:val="single" w:sz="4" w:space="0" w:color="auto"/>
              <w:bottom w:val="nil"/>
              <w:right w:val="single" w:sz="4" w:space="0" w:color="auto"/>
            </w:tcBorders>
            <w:shd w:val="clear" w:color="auto" w:fill="auto"/>
            <w:noWrap/>
            <w:vAlign w:val="center"/>
          </w:tcPr>
          <w:p w14:paraId="6897FC81"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left w:val="nil"/>
              <w:bottom w:val="nil"/>
              <w:right w:val="nil"/>
            </w:tcBorders>
            <w:shd w:val="clear" w:color="auto" w:fill="auto"/>
            <w:noWrap/>
            <w:vAlign w:val="center"/>
          </w:tcPr>
          <w:p w14:paraId="29BED9F3"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0416</w:t>
            </w:r>
          </w:p>
        </w:tc>
        <w:tc>
          <w:tcPr>
            <w:tcW w:w="1378" w:type="pct"/>
            <w:tcBorders>
              <w:left w:val="single" w:sz="4" w:space="0" w:color="auto"/>
              <w:bottom w:val="nil"/>
              <w:right w:val="single" w:sz="4" w:space="0" w:color="auto"/>
            </w:tcBorders>
            <w:shd w:val="clear" w:color="auto" w:fill="auto"/>
            <w:noWrap/>
            <w:vAlign w:val="center"/>
          </w:tcPr>
          <w:p w14:paraId="19BC0723"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图书出租 </w:t>
            </w:r>
          </w:p>
        </w:tc>
        <w:tc>
          <w:tcPr>
            <w:tcW w:w="2452" w:type="pct"/>
            <w:tcBorders>
              <w:left w:val="nil"/>
              <w:bottom w:val="nil"/>
              <w:right w:val="nil"/>
            </w:tcBorders>
            <w:shd w:val="clear" w:color="auto" w:fill="auto"/>
            <w:vAlign w:val="center"/>
          </w:tcPr>
          <w:p w14:paraId="5D6A849B"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指各种图书出租服务，不包括图书馆的租书业务。</w:t>
            </w:r>
          </w:p>
        </w:tc>
        <w:tc>
          <w:tcPr>
            <w:tcW w:w="499" w:type="pct"/>
            <w:tcBorders>
              <w:left w:val="single" w:sz="4" w:space="0" w:color="auto"/>
              <w:bottom w:val="nil"/>
              <w:right w:val="nil"/>
            </w:tcBorders>
            <w:shd w:val="clear" w:color="auto" w:fill="auto"/>
            <w:noWrap/>
            <w:vAlign w:val="center"/>
          </w:tcPr>
          <w:p w14:paraId="5A6E25AB"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7124</w:t>
            </w:r>
          </w:p>
        </w:tc>
      </w:tr>
      <w:tr w:rsidR="00CD26F9" w:rsidRPr="005129C3" w14:paraId="124DAC22" w14:textId="77777777">
        <w:trPr>
          <w:trHeight w:val="499"/>
        </w:trPr>
        <w:tc>
          <w:tcPr>
            <w:tcW w:w="206" w:type="pct"/>
            <w:tcBorders>
              <w:top w:val="nil"/>
              <w:left w:val="nil"/>
              <w:right w:val="nil"/>
            </w:tcBorders>
            <w:shd w:val="clear" w:color="auto" w:fill="auto"/>
            <w:noWrap/>
            <w:vAlign w:val="center"/>
          </w:tcPr>
          <w:p w14:paraId="1CF5F9A2" w14:textId="77777777" w:rsidR="00CD26F9" w:rsidRPr="005129C3" w:rsidRDefault="00CD26F9" w:rsidP="00CD26F9">
            <w:pPr>
              <w:widowControl/>
              <w:jc w:val="center"/>
              <w:rPr>
                <w:rFonts w:ascii="仿宋" w:eastAsia="仿宋" w:hAnsi="仿宋" w:cs="宋体"/>
                <w:sz w:val="20"/>
                <w:szCs w:val="20"/>
              </w:rPr>
            </w:pPr>
          </w:p>
        </w:tc>
        <w:tc>
          <w:tcPr>
            <w:tcW w:w="207" w:type="pct"/>
            <w:tcBorders>
              <w:top w:val="nil"/>
              <w:left w:val="single" w:sz="4" w:space="0" w:color="auto"/>
              <w:right w:val="single" w:sz="4" w:space="0" w:color="auto"/>
            </w:tcBorders>
            <w:shd w:val="clear" w:color="auto" w:fill="auto"/>
            <w:noWrap/>
            <w:vAlign w:val="center"/>
          </w:tcPr>
          <w:p w14:paraId="2376843C"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nil"/>
              <w:left w:val="nil"/>
              <w:right w:val="nil"/>
            </w:tcBorders>
            <w:shd w:val="clear" w:color="auto" w:fill="auto"/>
            <w:noWrap/>
            <w:vAlign w:val="center"/>
          </w:tcPr>
          <w:p w14:paraId="14BBB71C"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0417</w:t>
            </w:r>
          </w:p>
        </w:tc>
        <w:tc>
          <w:tcPr>
            <w:tcW w:w="1378" w:type="pct"/>
            <w:tcBorders>
              <w:top w:val="nil"/>
              <w:left w:val="single" w:sz="4" w:space="0" w:color="auto"/>
              <w:right w:val="single" w:sz="4" w:space="0" w:color="auto"/>
            </w:tcBorders>
            <w:shd w:val="clear" w:color="auto" w:fill="auto"/>
            <w:noWrap/>
            <w:vAlign w:val="center"/>
          </w:tcPr>
          <w:p w14:paraId="006C6154"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音像制品出租 </w:t>
            </w:r>
          </w:p>
        </w:tc>
        <w:tc>
          <w:tcPr>
            <w:tcW w:w="2452" w:type="pct"/>
            <w:tcBorders>
              <w:top w:val="nil"/>
              <w:left w:val="nil"/>
              <w:right w:val="nil"/>
            </w:tcBorders>
            <w:shd w:val="clear" w:color="auto" w:fill="auto"/>
            <w:vAlign w:val="center"/>
          </w:tcPr>
          <w:p w14:paraId="58DE70D0"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指各种音像制品出租服务，不包括以销售音像制品为主的出租音像活动。</w:t>
            </w:r>
          </w:p>
        </w:tc>
        <w:tc>
          <w:tcPr>
            <w:tcW w:w="499" w:type="pct"/>
            <w:tcBorders>
              <w:top w:val="nil"/>
              <w:left w:val="single" w:sz="4" w:space="0" w:color="auto"/>
              <w:right w:val="nil"/>
            </w:tcBorders>
            <w:shd w:val="clear" w:color="auto" w:fill="auto"/>
            <w:noWrap/>
            <w:vAlign w:val="center"/>
          </w:tcPr>
          <w:p w14:paraId="689AB63A"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7125</w:t>
            </w:r>
          </w:p>
        </w:tc>
      </w:tr>
      <w:tr w:rsidR="00CD26F9" w:rsidRPr="005129C3" w14:paraId="3290FB37" w14:textId="77777777">
        <w:trPr>
          <w:trHeight w:val="499"/>
        </w:trPr>
        <w:tc>
          <w:tcPr>
            <w:tcW w:w="206" w:type="pct"/>
            <w:tcBorders>
              <w:left w:val="nil"/>
              <w:bottom w:val="nil"/>
              <w:right w:val="nil"/>
            </w:tcBorders>
            <w:shd w:val="clear" w:color="auto" w:fill="auto"/>
            <w:noWrap/>
            <w:vAlign w:val="center"/>
          </w:tcPr>
          <w:p w14:paraId="48D15EC1" w14:textId="77777777" w:rsidR="00CD26F9" w:rsidRPr="005129C3" w:rsidRDefault="00CD26F9" w:rsidP="00CD26F9">
            <w:pPr>
              <w:widowControl/>
              <w:jc w:val="center"/>
              <w:rPr>
                <w:rFonts w:ascii="仿宋" w:eastAsia="仿宋" w:hAnsi="仿宋" w:cs="宋体"/>
                <w:sz w:val="20"/>
                <w:szCs w:val="20"/>
              </w:rPr>
            </w:pPr>
          </w:p>
        </w:tc>
        <w:tc>
          <w:tcPr>
            <w:tcW w:w="207" w:type="pct"/>
            <w:tcBorders>
              <w:left w:val="single" w:sz="4" w:space="0" w:color="auto"/>
              <w:bottom w:val="nil"/>
              <w:right w:val="single" w:sz="4" w:space="0" w:color="auto"/>
            </w:tcBorders>
            <w:shd w:val="clear" w:color="auto" w:fill="auto"/>
            <w:noWrap/>
            <w:vAlign w:val="center"/>
          </w:tcPr>
          <w:p w14:paraId="232CFA1E"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042</w:t>
            </w:r>
          </w:p>
        </w:tc>
        <w:tc>
          <w:tcPr>
            <w:tcW w:w="258" w:type="pct"/>
            <w:tcBorders>
              <w:left w:val="nil"/>
              <w:bottom w:val="nil"/>
              <w:right w:val="nil"/>
            </w:tcBorders>
            <w:shd w:val="clear" w:color="auto" w:fill="auto"/>
            <w:noWrap/>
            <w:vAlign w:val="center"/>
          </w:tcPr>
          <w:p w14:paraId="0F8408E0" w14:textId="77777777" w:rsidR="00CD26F9" w:rsidRPr="005129C3" w:rsidRDefault="00CD26F9" w:rsidP="00CD26F9">
            <w:pPr>
              <w:widowControl/>
              <w:jc w:val="center"/>
              <w:rPr>
                <w:rFonts w:ascii="仿宋" w:eastAsia="仿宋" w:hAnsi="仿宋" w:cs="宋体"/>
                <w:sz w:val="20"/>
                <w:szCs w:val="20"/>
              </w:rPr>
            </w:pPr>
          </w:p>
        </w:tc>
        <w:tc>
          <w:tcPr>
            <w:tcW w:w="1378" w:type="pct"/>
            <w:tcBorders>
              <w:left w:val="single" w:sz="4" w:space="0" w:color="auto"/>
              <w:bottom w:val="nil"/>
              <w:right w:val="single" w:sz="4" w:space="0" w:color="auto"/>
            </w:tcBorders>
            <w:shd w:val="clear" w:color="auto" w:fill="auto"/>
            <w:noWrap/>
            <w:vAlign w:val="center"/>
          </w:tcPr>
          <w:p w14:paraId="575520C9" w14:textId="77777777" w:rsidR="00CD26F9" w:rsidRPr="005129C3" w:rsidRDefault="00CD26F9" w:rsidP="00CD26F9">
            <w:pPr>
              <w:widowControl/>
              <w:jc w:val="left"/>
              <w:rPr>
                <w:rFonts w:ascii="仿宋" w:eastAsia="仿宋" w:hAnsi="仿宋" w:cs="宋体"/>
                <w:b/>
                <w:bCs/>
                <w:sz w:val="20"/>
                <w:szCs w:val="20"/>
              </w:rPr>
            </w:pPr>
            <w:r w:rsidRPr="005129C3">
              <w:rPr>
                <w:rFonts w:ascii="仿宋" w:eastAsia="仿宋" w:hAnsi="仿宋" w:cs="宋体" w:hint="eastAsia"/>
                <w:b/>
                <w:bCs/>
                <w:sz w:val="20"/>
                <w:szCs w:val="20"/>
              </w:rPr>
              <w:t xml:space="preserve">  广播电视节目传输</w:t>
            </w:r>
          </w:p>
        </w:tc>
        <w:tc>
          <w:tcPr>
            <w:tcW w:w="2452" w:type="pct"/>
            <w:tcBorders>
              <w:left w:val="nil"/>
              <w:bottom w:val="nil"/>
              <w:right w:val="nil"/>
            </w:tcBorders>
            <w:shd w:val="clear" w:color="auto" w:fill="auto"/>
            <w:vAlign w:val="center"/>
          </w:tcPr>
          <w:p w14:paraId="77D7ADAF" w14:textId="77777777" w:rsidR="00CD26F9" w:rsidRPr="005129C3" w:rsidRDefault="00CD26F9" w:rsidP="00CD26F9">
            <w:pPr>
              <w:widowControl/>
              <w:jc w:val="left"/>
              <w:rPr>
                <w:rFonts w:ascii="仿宋" w:eastAsia="仿宋" w:hAnsi="仿宋" w:cs="宋体"/>
                <w:b/>
                <w:bCs/>
                <w:sz w:val="20"/>
                <w:szCs w:val="20"/>
              </w:rPr>
            </w:pPr>
          </w:p>
        </w:tc>
        <w:tc>
          <w:tcPr>
            <w:tcW w:w="499" w:type="pct"/>
            <w:tcBorders>
              <w:left w:val="single" w:sz="4" w:space="0" w:color="auto"/>
              <w:bottom w:val="nil"/>
              <w:right w:val="nil"/>
            </w:tcBorders>
            <w:shd w:val="clear" w:color="auto" w:fill="auto"/>
            <w:noWrap/>
            <w:vAlign w:val="center"/>
          </w:tcPr>
          <w:p w14:paraId="282F1DA5"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r>
      <w:tr w:rsidR="00CD26F9" w:rsidRPr="005129C3" w14:paraId="5EEE5B80" w14:textId="77777777">
        <w:trPr>
          <w:trHeight w:val="499"/>
        </w:trPr>
        <w:tc>
          <w:tcPr>
            <w:tcW w:w="206" w:type="pct"/>
            <w:tcBorders>
              <w:top w:val="nil"/>
              <w:left w:val="nil"/>
              <w:bottom w:val="nil"/>
              <w:right w:val="nil"/>
            </w:tcBorders>
            <w:shd w:val="clear" w:color="auto" w:fill="auto"/>
            <w:noWrap/>
            <w:vAlign w:val="center"/>
          </w:tcPr>
          <w:p w14:paraId="7F023043" w14:textId="77777777" w:rsidR="00CD26F9" w:rsidRPr="005129C3" w:rsidRDefault="00CD26F9" w:rsidP="00CD26F9">
            <w:pPr>
              <w:widowControl/>
              <w:jc w:val="center"/>
              <w:rPr>
                <w:rFonts w:ascii="仿宋" w:eastAsia="仿宋" w:hAnsi="仿宋" w:cs="宋体"/>
                <w:sz w:val="20"/>
                <w:szCs w:val="20"/>
              </w:rPr>
            </w:pPr>
          </w:p>
        </w:tc>
        <w:tc>
          <w:tcPr>
            <w:tcW w:w="207" w:type="pct"/>
            <w:tcBorders>
              <w:top w:val="nil"/>
              <w:left w:val="single" w:sz="4" w:space="0" w:color="auto"/>
              <w:bottom w:val="nil"/>
              <w:right w:val="single" w:sz="4" w:space="0" w:color="auto"/>
            </w:tcBorders>
            <w:shd w:val="clear" w:color="auto" w:fill="auto"/>
            <w:noWrap/>
            <w:vAlign w:val="center"/>
          </w:tcPr>
          <w:p w14:paraId="12027EE4"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nil"/>
              <w:left w:val="nil"/>
              <w:bottom w:val="nil"/>
              <w:right w:val="nil"/>
            </w:tcBorders>
            <w:shd w:val="clear" w:color="auto" w:fill="auto"/>
            <w:noWrap/>
            <w:vAlign w:val="center"/>
          </w:tcPr>
          <w:p w14:paraId="04CAB0BF"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0421</w:t>
            </w:r>
          </w:p>
        </w:tc>
        <w:tc>
          <w:tcPr>
            <w:tcW w:w="1378" w:type="pct"/>
            <w:tcBorders>
              <w:top w:val="nil"/>
              <w:left w:val="single" w:sz="4" w:space="0" w:color="auto"/>
              <w:bottom w:val="nil"/>
              <w:right w:val="single" w:sz="4" w:space="0" w:color="auto"/>
            </w:tcBorders>
            <w:shd w:val="clear" w:color="auto" w:fill="auto"/>
            <w:noWrap/>
            <w:vAlign w:val="center"/>
          </w:tcPr>
          <w:p w14:paraId="6EEB408A"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有线广播电视传输服务</w:t>
            </w:r>
          </w:p>
        </w:tc>
        <w:tc>
          <w:tcPr>
            <w:tcW w:w="2452" w:type="pct"/>
            <w:tcBorders>
              <w:top w:val="nil"/>
              <w:left w:val="nil"/>
              <w:bottom w:val="nil"/>
              <w:right w:val="nil"/>
            </w:tcBorders>
            <w:shd w:val="clear" w:color="auto" w:fill="auto"/>
            <w:vAlign w:val="center"/>
          </w:tcPr>
          <w:p w14:paraId="5217CDF7"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指有线广播电视网和信号的传输服务。</w:t>
            </w:r>
          </w:p>
        </w:tc>
        <w:tc>
          <w:tcPr>
            <w:tcW w:w="499" w:type="pct"/>
            <w:tcBorders>
              <w:top w:val="nil"/>
              <w:left w:val="single" w:sz="4" w:space="0" w:color="auto"/>
              <w:bottom w:val="nil"/>
              <w:right w:val="nil"/>
            </w:tcBorders>
            <w:shd w:val="clear" w:color="auto" w:fill="auto"/>
            <w:noWrap/>
            <w:vAlign w:val="center"/>
          </w:tcPr>
          <w:p w14:paraId="764562DB"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6321</w:t>
            </w:r>
          </w:p>
        </w:tc>
      </w:tr>
      <w:tr w:rsidR="00CD26F9" w:rsidRPr="005129C3" w14:paraId="12EE9FEB" w14:textId="77777777">
        <w:trPr>
          <w:trHeight w:val="499"/>
        </w:trPr>
        <w:tc>
          <w:tcPr>
            <w:tcW w:w="206" w:type="pct"/>
            <w:tcBorders>
              <w:top w:val="nil"/>
              <w:left w:val="nil"/>
              <w:right w:val="nil"/>
            </w:tcBorders>
            <w:shd w:val="clear" w:color="auto" w:fill="auto"/>
            <w:noWrap/>
            <w:vAlign w:val="center"/>
          </w:tcPr>
          <w:p w14:paraId="793925B9" w14:textId="77777777" w:rsidR="00CD26F9" w:rsidRPr="005129C3" w:rsidRDefault="00CD26F9" w:rsidP="00CD26F9">
            <w:pPr>
              <w:widowControl/>
              <w:jc w:val="center"/>
              <w:rPr>
                <w:rFonts w:ascii="仿宋" w:eastAsia="仿宋" w:hAnsi="仿宋" w:cs="宋体"/>
                <w:sz w:val="20"/>
                <w:szCs w:val="20"/>
              </w:rPr>
            </w:pPr>
          </w:p>
        </w:tc>
        <w:tc>
          <w:tcPr>
            <w:tcW w:w="207" w:type="pct"/>
            <w:tcBorders>
              <w:top w:val="nil"/>
              <w:left w:val="single" w:sz="4" w:space="0" w:color="auto"/>
              <w:right w:val="single" w:sz="4" w:space="0" w:color="auto"/>
            </w:tcBorders>
            <w:shd w:val="clear" w:color="auto" w:fill="auto"/>
            <w:noWrap/>
            <w:vAlign w:val="center"/>
          </w:tcPr>
          <w:p w14:paraId="20691D73"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nil"/>
              <w:left w:val="nil"/>
              <w:right w:val="nil"/>
            </w:tcBorders>
            <w:shd w:val="clear" w:color="auto" w:fill="auto"/>
            <w:noWrap/>
            <w:vAlign w:val="center"/>
          </w:tcPr>
          <w:p w14:paraId="7B9B8656"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0422</w:t>
            </w:r>
          </w:p>
        </w:tc>
        <w:tc>
          <w:tcPr>
            <w:tcW w:w="1378" w:type="pct"/>
            <w:tcBorders>
              <w:top w:val="nil"/>
              <w:left w:val="single" w:sz="4" w:space="0" w:color="auto"/>
              <w:right w:val="single" w:sz="4" w:space="0" w:color="auto"/>
            </w:tcBorders>
            <w:shd w:val="clear" w:color="auto" w:fill="auto"/>
            <w:noWrap/>
            <w:vAlign w:val="center"/>
          </w:tcPr>
          <w:p w14:paraId="187D8EFA"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无线广播电视传输服务</w:t>
            </w:r>
          </w:p>
        </w:tc>
        <w:tc>
          <w:tcPr>
            <w:tcW w:w="2452" w:type="pct"/>
            <w:tcBorders>
              <w:top w:val="nil"/>
              <w:left w:val="nil"/>
              <w:right w:val="nil"/>
            </w:tcBorders>
            <w:shd w:val="clear" w:color="auto" w:fill="auto"/>
            <w:vAlign w:val="center"/>
          </w:tcPr>
          <w:p w14:paraId="23E2B881"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指无线广播电视信号的传输服务。</w:t>
            </w:r>
          </w:p>
        </w:tc>
        <w:tc>
          <w:tcPr>
            <w:tcW w:w="499" w:type="pct"/>
            <w:tcBorders>
              <w:top w:val="nil"/>
              <w:left w:val="single" w:sz="4" w:space="0" w:color="auto"/>
              <w:right w:val="nil"/>
            </w:tcBorders>
            <w:shd w:val="clear" w:color="auto" w:fill="auto"/>
            <w:noWrap/>
            <w:vAlign w:val="center"/>
          </w:tcPr>
          <w:p w14:paraId="4BCD02BB"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6322</w:t>
            </w:r>
          </w:p>
        </w:tc>
      </w:tr>
      <w:tr w:rsidR="00CD26F9" w:rsidRPr="005129C3" w14:paraId="2CFC4858" w14:textId="77777777">
        <w:trPr>
          <w:trHeight w:val="499"/>
        </w:trPr>
        <w:tc>
          <w:tcPr>
            <w:tcW w:w="206" w:type="pct"/>
            <w:tcBorders>
              <w:top w:val="nil"/>
              <w:left w:val="nil"/>
              <w:right w:val="nil"/>
            </w:tcBorders>
            <w:shd w:val="clear" w:color="auto" w:fill="auto"/>
            <w:noWrap/>
            <w:vAlign w:val="center"/>
          </w:tcPr>
          <w:p w14:paraId="6779C7FF" w14:textId="77777777" w:rsidR="00CD26F9" w:rsidRPr="005129C3" w:rsidRDefault="00CD26F9" w:rsidP="00CD26F9">
            <w:pPr>
              <w:widowControl/>
              <w:jc w:val="center"/>
              <w:rPr>
                <w:rFonts w:ascii="仿宋" w:eastAsia="仿宋" w:hAnsi="仿宋" w:cs="宋体"/>
                <w:sz w:val="20"/>
                <w:szCs w:val="20"/>
              </w:rPr>
            </w:pPr>
          </w:p>
        </w:tc>
        <w:tc>
          <w:tcPr>
            <w:tcW w:w="207" w:type="pct"/>
            <w:tcBorders>
              <w:top w:val="nil"/>
              <w:left w:val="single" w:sz="4" w:space="0" w:color="auto"/>
              <w:right w:val="single" w:sz="4" w:space="0" w:color="auto"/>
            </w:tcBorders>
            <w:shd w:val="clear" w:color="auto" w:fill="auto"/>
            <w:noWrap/>
            <w:vAlign w:val="center"/>
          </w:tcPr>
          <w:p w14:paraId="45FA625E"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nil"/>
              <w:left w:val="nil"/>
              <w:right w:val="nil"/>
            </w:tcBorders>
            <w:shd w:val="clear" w:color="auto" w:fill="auto"/>
            <w:noWrap/>
            <w:vAlign w:val="center"/>
          </w:tcPr>
          <w:p w14:paraId="319C9D18"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0423</w:t>
            </w:r>
          </w:p>
        </w:tc>
        <w:tc>
          <w:tcPr>
            <w:tcW w:w="1378" w:type="pct"/>
            <w:tcBorders>
              <w:top w:val="nil"/>
              <w:left w:val="single" w:sz="4" w:space="0" w:color="auto"/>
              <w:right w:val="single" w:sz="4" w:space="0" w:color="auto"/>
            </w:tcBorders>
            <w:shd w:val="clear" w:color="auto" w:fill="auto"/>
            <w:noWrap/>
            <w:vAlign w:val="center"/>
          </w:tcPr>
          <w:p w14:paraId="60437F9A"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广播电视卫星传输服务</w:t>
            </w:r>
          </w:p>
        </w:tc>
        <w:tc>
          <w:tcPr>
            <w:tcW w:w="2452" w:type="pct"/>
            <w:tcBorders>
              <w:top w:val="nil"/>
              <w:left w:val="nil"/>
              <w:right w:val="nil"/>
            </w:tcBorders>
            <w:shd w:val="clear" w:color="auto" w:fill="auto"/>
            <w:vAlign w:val="center"/>
          </w:tcPr>
          <w:p w14:paraId="188327A4"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包括卫星广播电视信号的传输、覆盖与接收服务，卫星广播电视传输、覆盖、接收系统的设计、安装、调试、测试、监测等服务。</w:t>
            </w:r>
          </w:p>
        </w:tc>
        <w:tc>
          <w:tcPr>
            <w:tcW w:w="499" w:type="pct"/>
            <w:tcBorders>
              <w:top w:val="nil"/>
              <w:left w:val="single" w:sz="4" w:space="0" w:color="auto"/>
              <w:right w:val="nil"/>
            </w:tcBorders>
            <w:shd w:val="clear" w:color="auto" w:fill="auto"/>
            <w:noWrap/>
            <w:vAlign w:val="center"/>
          </w:tcPr>
          <w:p w14:paraId="7A94793E"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6331</w:t>
            </w:r>
          </w:p>
        </w:tc>
      </w:tr>
      <w:tr w:rsidR="00CD26F9" w:rsidRPr="005129C3" w14:paraId="377FFC21" w14:textId="77777777">
        <w:trPr>
          <w:trHeight w:val="499"/>
        </w:trPr>
        <w:tc>
          <w:tcPr>
            <w:tcW w:w="206" w:type="pct"/>
            <w:tcBorders>
              <w:left w:val="nil"/>
              <w:bottom w:val="nil"/>
              <w:right w:val="nil"/>
            </w:tcBorders>
            <w:shd w:val="clear" w:color="auto" w:fill="auto"/>
            <w:noWrap/>
            <w:vAlign w:val="center"/>
          </w:tcPr>
          <w:p w14:paraId="65702584" w14:textId="77777777" w:rsidR="00CD26F9" w:rsidRPr="005129C3" w:rsidRDefault="00CD26F9" w:rsidP="00CD26F9">
            <w:pPr>
              <w:widowControl/>
              <w:jc w:val="center"/>
              <w:rPr>
                <w:rFonts w:ascii="仿宋" w:eastAsia="仿宋" w:hAnsi="仿宋" w:cs="宋体"/>
                <w:sz w:val="20"/>
                <w:szCs w:val="20"/>
              </w:rPr>
            </w:pPr>
          </w:p>
        </w:tc>
        <w:tc>
          <w:tcPr>
            <w:tcW w:w="207" w:type="pct"/>
            <w:tcBorders>
              <w:left w:val="single" w:sz="4" w:space="0" w:color="auto"/>
              <w:bottom w:val="nil"/>
              <w:right w:val="single" w:sz="4" w:space="0" w:color="auto"/>
            </w:tcBorders>
            <w:shd w:val="clear" w:color="auto" w:fill="auto"/>
            <w:noWrap/>
            <w:vAlign w:val="center"/>
          </w:tcPr>
          <w:p w14:paraId="1A5C3915"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043</w:t>
            </w:r>
          </w:p>
        </w:tc>
        <w:tc>
          <w:tcPr>
            <w:tcW w:w="258" w:type="pct"/>
            <w:tcBorders>
              <w:left w:val="nil"/>
              <w:bottom w:val="nil"/>
              <w:right w:val="nil"/>
            </w:tcBorders>
            <w:shd w:val="clear" w:color="auto" w:fill="auto"/>
            <w:noWrap/>
            <w:vAlign w:val="center"/>
          </w:tcPr>
          <w:p w14:paraId="5F06A555" w14:textId="77777777" w:rsidR="00CD26F9" w:rsidRPr="005129C3" w:rsidRDefault="00CD26F9" w:rsidP="00CD26F9">
            <w:pPr>
              <w:widowControl/>
              <w:jc w:val="center"/>
              <w:rPr>
                <w:rFonts w:ascii="仿宋" w:eastAsia="仿宋" w:hAnsi="仿宋" w:cs="宋体"/>
                <w:sz w:val="20"/>
                <w:szCs w:val="20"/>
              </w:rPr>
            </w:pPr>
          </w:p>
        </w:tc>
        <w:tc>
          <w:tcPr>
            <w:tcW w:w="1378" w:type="pct"/>
            <w:tcBorders>
              <w:left w:val="single" w:sz="4" w:space="0" w:color="auto"/>
              <w:bottom w:val="nil"/>
              <w:right w:val="single" w:sz="4" w:space="0" w:color="auto"/>
            </w:tcBorders>
            <w:shd w:val="clear" w:color="auto" w:fill="auto"/>
            <w:noWrap/>
            <w:vAlign w:val="center"/>
          </w:tcPr>
          <w:p w14:paraId="1D018B64" w14:textId="77777777" w:rsidR="00CD26F9" w:rsidRPr="005129C3" w:rsidRDefault="00CD26F9" w:rsidP="00CD26F9">
            <w:pPr>
              <w:widowControl/>
              <w:jc w:val="left"/>
              <w:rPr>
                <w:rFonts w:ascii="仿宋" w:eastAsia="仿宋" w:hAnsi="仿宋" w:cs="宋体"/>
                <w:b/>
                <w:bCs/>
                <w:sz w:val="20"/>
                <w:szCs w:val="20"/>
              </w:rPr>
            </w:pPr>
            <w:r w:rsidRPr="005129C3">
              <w:rPr>
                <w:rFonts w:ascii="仿宋" w:eastAsia="仿宋" w:hAnsi="仿宋" w:cs="宋体" w:hint="eastAsia"/>
                <w:b/>
                <w:bCs/>
                <w:sz w:val="20"/>
                <w:szCs w:val="20"/>
              </w:rPr>
              <w:t xml:space="preserve">  广播影视发行放映</w:t>
            </w:r>
          </w:p>
        </w:tc>
        <w:tc>
          <w:tcPr>
            <w:tcW w:w="2452" w:type="pct"/>
            <w:tcBorders>
              <w:left w:val="nil"/>
              <w:bottom w:val="nil"/>
              <w:right w:val="nil"/>
            </w:tcBorders>
            <w:shd w:val="clear" w:color="auto" w:fill="auto"/>
            <w:vAlign w:val="center"/>
          </w:tcPr>
          <w:p w14:paraId="5F4D492D" w14:textId="77777777" w:rsidR="00CD26F9" w:rsidRPr="005129C3" w:rsidRDefault="00CD26F9" w:rsidP="00CD26F9">
            <w:pPr>
              <w:widowControl/>
              <w:jc w:val="left"/>
              <w:rPr>
                <w:rFonts w:ascii="仿宋" w:eastAsia="仿宋" w:hAnsi="仿宋" w:cs="宋体"/>
                <w:b/>
                <w:bCs/>
                <w:sz w:val="20"/>
                <w:szCs w:val="20"/>
              </w:rPr>
            </w:pPr>
          </w:p>
        </w:tc>
        <w:tc>
          <w:tcPr>
            <w:tcW w:w="499" w:type="pct"/>
            <w:tcBorders>
              <w:left w:val="single" w:sz="4" w:space="0" w:color="auto"/>
              <w:bottom w:val="nil"/>
              <w:right w:val="nil"/>
            </w:tcBorders>
            <w:shd w:val="clear" w:color="auto" w:fill="auto"/>
            <w:noWrap/>
            <w:vAlign w:val="center"/>
          </w:tcPr>
          <w:p w14:paraId="32FD38FC"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r>
      <w:tr w:rsidR="00CD26F9" w:rsidRPr="005129C3" w14:paraId="4272107F" w14:textId="77777777">
        <w:trPr>
          <w:trHeight w:val="499"/>
        </w:trPr>
        <w:tc>
          <w:tcPr>
            <w:tcW w:w="206" w:type="pct"/>
            <w:tcBorders>
              <w:top w:val="nil"/>
              <w:left w:val="nil"/>
              <w:right w:val="nil"/>
            </w:tcBorders>
            <w:shd w:val="clear" w:color="auto" w:fill="auto"/>
            <w:noWrap/>
            <w:vAlign w:val="center"/>
          </w:tcPr>
          <w:p w14:paraId="43F85CFF" w14:textId="77777777" w:rsidR="00CD26F9" w:rsidRPr="005129C3" w:rsidRDefault="00CD26F9" w:rsidP="00CD26F9">
            <w:pPr>
              <w:widowControl/>
              <w:jc w:val="center"/>
              <w:rPr>
                <w:rFonts w:ascii="仿宋" w:eastAsia="仿宋" w:hAnsi="仿宋" w:cs="宋体"/>
                <w:sz w:val="20"/>
                <w:szCs w:val="20"/>
              </w:rPr>
            </w:pPr>
          </w:p>
        </w:tc>
        <w:tc>
          <w:tcPr>
            <w:tcW w:w="207" w:type="pct"/>
            <w:tcBorders>
              <w:top w:val="nil"/>
              <w:left w:val="single" w:sz="4" w:space="0" w:color="auto"/>
              <w:right w:val="single" w:sz="4" w:space="0" w:color="auto"/>
            </w:tcBorders>
            <w:shd w:val="clear" w:color="auto" w:fill="auto"/>
            <w:noWrap/>
            <w:vAlign w:val="center"/>
          </w:tcPr>
          <w:p w14:paraId="2A1488C4"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nil"/>
              <w:left w:val="nil"/>
              <w:right w:val="nil"/>
            </w:tcBorders>
            <w:shd w:val="clear" w:color="auto" w:fill="auto"/>
            <w:noWrap/>
            <w:vAlign w:val="center"/>
          </w:tcPr>
          <w:p w14:paraId="70CF90C8"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0431</w:t>
            </w:r>
          </w:p>
        </w:tc>
        <w:tc>
          <w:tcPr>
            <w:tcW w:w="1378" w:type="pct"/>
            <w:tcBorders>
              <w:top w:val="nil"/>
              <w:left w:val="single" w:sz="4" w:space="0" w:color="auto"/>
              <w:right w:val="single" w:sz="4" w:space="0" w:color="auto"/>
            </w:tcBorders>
            <w:shd w:val="clear" w:color="auto" w:fill="auto"/>
            <w:noWrap/>
            <w:vAlign w:val="center"/>
          </w:tcPr>
          <w:p w14:paraId="65F230BB"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电影和广播电视节目发行</w:t>
            </w:r>
          </w:p>
        </w:tc>
        <w:tc>
          <w:tcPr>
            <w:tcW w:w="2452" w:type="pct"/>
            <w:tcBorders>
              <w:top w:val="nil"/>
              <w:left w:val="nil"/>
              <w:right w:val="nil"/>
            </w:tcBorders>
            <w:shd w:val="clear" w:color="auto" w:fill="auto"/>
            <w:vAlign w:val="center"/>
          </w:tcPr>
          <w:p w14:paraId="17445B50"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包括电影发行和进出口交易、非电视台制作的电视节目发行和进出口服务。</w:t>
            </w:r>
          </w:p>
        </w:tc>
        <w:tc>
          <w:tcPr>
            <w:tcW w:w="499" w:type="pct"/>
            <w:tcBorders>
              <w:top w:val="nil"/>
              <w:left w:val="single" w:sz="4" w:space="0" w:color="auto"/>
              <w:right w:val="nil"/>
            </w:tcBorders>
            <w:shd w:val="clear" w:color="auto" w:fill="auto"/>
            <w:noWrap/>
            <w:vAlign w:val="center"/>
          </w:tcPr>
          <w:p w14:paraId="346FDCB0"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8750</w:t>
            </w:r>
          </w:p>
        </w:tc>
      </w:tr>
      <w:tr w:rsidR="00CD26F9" w:rsidRPr="005129C3" w14:paraId="0411D993" w14:textId="77777777">
        <w:trPr>
          <w:trHeight w:val="499"/>
        </w:trPr>
        <w:tc>
          <w:tcPr>
            <w:tcW w:w="206" w:type="pct"/>
            <w:tcBorders>
              <w:top w:val="nil"/>
              <w:left w:val="nil"/>
              <w:bottom w:val="single" w:sz="4" w:space="0" w:color="auto"/>
              <w:right w:val="nil"/>
            </w:tcBorders>
            <w:shd w:val="clear" w:color="auto" w:fill="auto"/>
            <w:noWrap/>
            <w:vAlign w:val="center"/>
          </w:tcPr>
          <w:p w14:paraId="2CEFB9B2" w14:textId="77777777" w:rsidR="00CD26F9" w:rsidRPr="005129C3" w:rsidRDefault="00CD26F9" w:rsidP="00CD26F9">
            <w:pPr>
              <w:widowControl/>
              <w:jc w:val="center"/>
              <w:rPr>
                <w:rFonts w:ascii="仿宋" w:eastAsia="仿宋" w:hAnsi="仿宋" w:cs="宋体"/>
                <w:sz w:val="20"/>
                <w:szCs w:val="20"/>
              </w:rPr>
            </w:pPr>
          </w:p>
        </w:tc>
        <w:tc>
          <w:tcPr>
            <w:tcW w:w="207" w:type="pct"/>
            <w:tcBorders>
              <w:top w:val="nil"/>
              <w:left w:val="single" w:sz="4" w:space="0" w:color="auto"/>
              <w:bottom w:val="single" w:sz="4" w:space="0" w:color="auto"/>
              <w:right w:val="single" w:sz="4" w:space="0" w:color="auto"/>
            </w:tcBorders>
            <w:shd w:val="clear" w:color="auto" w:fill="auto"/>
            <w:noWrap/>
            <w:vAlign w:val="center"/>
          </w:tcPr>
          <w:p w14:paraId="03B3A82D"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nil"/>
              <w:left w:val="nil"/>
              <w:bottom w:val="single" w:sz="4" w:space="0" w:color="auto"/>
              <w:right w:val="nil"/>
            </w:tcBorders>
            <w:shd w:val="clear" w:color="auto" w:fill="auto"/>
            <w:noWrap/>
            <w:vAlign w:val="center"/>
          </w:tcPr>
          <w:p w14:paraId="1E4776E7"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0432</w:t>
            </w:r>
          </w:p>
        </w:tc>
        <w:tc>
          <w:tcPr>
            <w:tcW w:w="1378" w:type="pct"/>
            <w:tcBorders>
              <w:top w:val="nil"/>
              <w:left w:val="single" w:sz="4" w:space="0" w:color="auto"/>
              <w:bottom w:val="single" w:sz="4" w:space="0" w:color="auto"/>
              <w:right w:val="single" w:sz="4" w:space="0" w:color="auto"/>
            </w:tcBorders>
            <w:shd w:val="clear" w:color="auto" w:fill="auto"/>
            <w:noWrap/>
            <w:vAlign w:val="center"/>
          </w:tcPr>
          <w:p w14:paraId="36A94A5E"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电影放映</w:t>
            </w:r>
          </w:p>
        </w:tc>
        <w:tc>
          <w:tcPr>
            <w:tcW w:w="2452" w:type="pct"/>
            <w:tcBorders>
              <w:top w:val="nil"/>
              <w:left w:val="nil"/>
              <w:bottom w:val="single" w:sz="4" w:space="0" w:color="auto"/>
              <w:right w:val="nil"/>
            </w:tcBorders>
            <w:shd w:val="clear" w:color="auto" w:fill="auto"/>
            <w:vAlign w:val="center"/>
          </w:tcPr>
          <w:p w14:paraId="1796D8CF"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指专业电影院以及设在娱乐场所独立（或相对独立）的电影放映等活动。</w:t>
            </w:r>
          </w:p>
        </w:tc>
        <w:tc>
          <w:tcPr>
            <w:tcW w:w="499" w:type="pct"/>
            <w:tcBorders>
              <w:top w:val="nil"/>
              <w:left w:val="single" w:sz="4" w:space="0" w:color="auto"/>
              <w:bottom w:val="single" w:sz="4" w:space="0" w:color="auto"/>
              <w:right w:val="nil"/>
            </w:tcBorders>
            <w:shd w:val="clear" w:color="auto" w:fill="auto"/>
            <w:noWrap/>
            <w:vAlign w:val="center"/>
          </w:tcPr>
          <w:p w14:paraId="11083CD1"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8760</w:t>
            </w:r>
          </w:p>
        </w:tc>
      </w:tr>
      <w:tr w:rsidR="00CD26F9" w:rsidRPr="005129C3" w14:paraId="5734A458" w14:textId="77777777">
        <w:trPr>
          <w:trHeight w:val="499"/>
        </w:trPr>
        <w:tc>
          <w:tcPr>
            <w:tcW w:w="206" w:type="pct"/>
            <w:tcBorders>
              <w:top w:val="single" w:sz="4" w:space="0" w:color="auto"/>
              <w:left w:val="nil"/>
              <w:right w:val="nil"/>
            </w:tcBorders>
            <w:shd w:val="clear" w:color="auto" w:fill="auto"/>
            <w:noWrap/>
            <w:vAlign w:val="center"/>
          </w:tcPr>
          <w:p w14:paraId="3BD47FFE" w14:textId="77777777" w:rsidR="00CD26F9" w:rsidRPr="005129C3" w:rsidRDefault="00CD26F9" w:rsidP="00CD26F9">
            <w:pPr>
              <w:widowControl/>
              <w:jc w:val="center"/>
              <w:rPr>
                <w:rFonts w:ascii="仿宋" w:eastAsia="仿宋" w:hAnsi="仿宋" w:cs="宋体"/>
                <w:sz w:val="20"/>
                <w:szCs w:val="20"/>
              </w:rPr>
            </w:pPr>
          </w:p>
        </w:tc>
        <w:tc>
          <w:tcPr>
            <w:tcW w:w="207" w:type="pct"/>
            <w:tcBorders>
              <w:top w:val="single" w:sz="4" w:space="0" w:color="auto"/>
              <w:left w:val="single" w:sz="4" w:space="0" w:color="auto"/>
              <w:right w:val="single" w:sz="4" w:space="0" w:color="auto"/>
            </w:tcBorders>
            <w:shd w:val="clear" w:color="auto" w:fill="auto"/>
            <w:noWrap/>
            <w:vAlign w:val="center"/>
          </w:tcPr>
          <w:p w14:paraId="623F17D3"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044</w:t>
            </w:r>
          </w:p>
        </w:tc>
        <w:tc>
          <w:tcPr>
            <w:tcW w:w="258" w:type="pct"/>
            <w:tcBorders>
              <w:top w:val="single" w:sz="4" w:space="0" w:color="auto"/>
              <w:left w:val="nil"/>
              <w:right w:val="nil"/>
            </w:tcBorders>
            <w:shd w:val="clear" w:color="auto" w:fill="auto"/>
            <w:noWrap/>
            <w:vAlign w:val="center"/>
          </w:tcPr>
          <w:p w14:paraId="2981F0B7" w14:textId="77777777" w:rsidR="00CD26F9" w:rsidRPr="005129C3" w:rsidRDefault="00CD26F9" w:rsidP="00CD26F9">
            <w:pPr>
              <w:widowControl/>
              <w:jc w:val="center"/>
              <w:rPr>
                <w:rFonts w:ascii="仿宋" w:eastAsia="仿宋" w:hAnsi="仿宋" w:cs="宋体"/>
                <w:sz w:val="20"/>
                <w:szCs w:val="20"/>
              </w:rPr>
            </w:pPr>
          </w:p>
        </w:tc>
        <w:tc>
          <w:tcPr>
            <w:tcW w:w="1378" w:type="pct"/>
            <w:tcBorders>
              <w:top w:val="single" w:sz="4" w:space="0" w:color="auto"/>
              <w:left w:val="single" w:sz="4" w:space="0" w:color="auto"/>
              <w:right w:val="single" w:sz="4" w:space="0" w:color="auto"/>
            </w:tcBorders>
            <w:shd w:val="clear" w:color="auto" w:fill="auto"/>
            <w:noWrap/>
            <w:vAlign w:val="center"/>
          </w:tcPr>
          <w:p w14:paraId="78FC6801" w14:textId="77777777" w:rsidR="00CD26F9" w:rsidRPr="005129C3" w:rsidRDefault="00CD26F9" w:rsidP="00CD26F9">
            <w:pPr>
              <w:widowControl/>
              <w:jc w:val="left"/>
              <w:rPr>
                <w:rFonts w:ascii="仿宋" w:eastAsia="仿宋" w:hAnsi="仿宋" w:cs="宋体"/>
                <w:b/>
                <w:bCs/>
                <w:sz w:val="20"/>
                <w:szCs w:val="20"/>
              </w:rPr>
            </w:pPr>
            <w:r w:rsidRPr="005129C3">
              <w:rPr>
                <w:rFonts w:ascii="仿宋" w:eastAsia="仿宋" w:hAnsi="仿宋" w:cs="宋体" w:hint="eastAsia"/>
                <w:b/>
                <w:bCs/>
                <w:sz w:val="20"/>
                <w:szCs w:val="20"/>
              </w:rPr>
              <w:t xml:space="preserve">  艺术表演</w:t>
            </w:r>
          </w:p>
        </w:tc>
        <w:tc>
          <w:tcPr>
            <w:tcW w:w="2452" w:type="pct"/>
            <w:tcBorders>
              <w:top w:val="single" w:sz="4" w:space="0" w:color="auto"/>
              <w:left w:val="nil"/>
              <w:right w:val="nil"/>
            </w:tcBorders>
            <w:shd w:val="clear" w:color="auto" w:fill="auto"/>
            <w:vAlign w:val="center"/>
          </w:tcPr>
          <w:p w14:paraId="062EF22A" w14:textId="77777777" w:rsidR="00CD26F9" w:rsidRPr="005129C3" w:rsidRDefault="00CD26F9" w:rsidP="00CD26F9">
            <w:pPr>
              <w:widowControl/>
              <w:jc w:val="left"/>
              <w:rPr>
                <w:rFonts w:ascii="仿宋" w:eastAsia="仿宋" w:hAnsi="仿宋" w:cs="宋体"/>
                <w:b/>
                <w:bCs/>
                <w:sz w:val="20"/>
                <w:szCs w:val="20"/>
              </w:rPr>
            </w:pPr>
          </w:p>
        </w:tc>
        <w:tc>
          <w:tcPr>
            <w:tcW w:w="499" w:type="pct"/>
            <w:tcBorders>
              <w:top w:val="single" w:sz="4" w:space="0" w:color="auto"/>
              <w:left w:val="single" w:sz="4" w:space="0" w:color="auto"/>
              <w:right w:val="nil"/>
            </w:tcBorders>
            <w:shd w:val="clear" w:color="auto" w:fill="auto"/>
            <w:noWrap/>
            <w:vAlign w:val="center"/>
          </w:tcPr>
          <w:p w14:paraId="520CFC37"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r>
      <w:tr w:rsidR="00CD26F9" w:rsidRPr="005129C3" w14:paraId="16AE2288" w14:textId="77777777">
        <w:trPr>
          <w:trHeight w:val="499"/>
        </w:trPr>
        <w:tc>
          <w:tcPr>
            <w:tcW w:w="206" w:type="pct"/>
            <w:tcBorders>
              <w:left w:val="nil"/>
              <w:bottom w:val="nil"/>
              <w:right w:val="nil"/>
            </w:tcBorders>
            <w:shd w:val="clear" w:color="auto" w:fill="auto"/>
            <w:noWrap/>
            <w:vAlign w:val="center"/>
          </w:tcPr>
          <w:p w14:paraId="1991A00F" w14:textId="77777777" w:rsidR="00CD26F9" w:rsidRPr="005129C3" w:rsidRDefault="00CD26F9" w:rsidP="00CD26F9">
            <w:pPr>
              <w:widowControl/>
              <w:jc w:val="center"/>
              <w:rPr>
                <w:rFonts w:ascii="仿宋" w:eastAsia="仿宋" w:hAnsi="仿宋" w:cs="宋体"/>
                <w:sz w:val="20"/>
                <w:szCs w:val="20"/>
              </w:rPr>
            </w:pPr>
          </w:p>
        </w:tc>
        <w:tc>
          <w:tcPr>
            <w:tcW w:w="207" w:type="pct"/>
            <w:tcBorders>
              <w:left w:val="single" w:sz="4" w:space="0" w:color="auto"/>
              <w:bottom w:val="nil"/>
              <w:right w:val="single" w:sz="4" w:space="0" w:color="auto"/>
            </w:tcBorders>
            <w:shd w:val="clear" w:color="auto" w:fill="auto"/>
            <w:noWrap/>
            <w:vAlign w:val="center"/>
          </w:tcPr>
          <w:p w14:paraId="02B61BFF"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left w:val="nil"/>
              <w:bottom w:val="nil"/>
              <w:right w:val="nil"/>
            </w:tcBorders>
            <w:shd w:val="clear" w:color="auto" w:fill="auto"/>
            <w:noWrap/>
            <w:vAlign w:val="center"/>
          </w:tcPr>
          <w:p w14:paraId="1F5CB020"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044</w:t>
            </w:r>
            <w:r>
              <w:rPr>
                <w:rFonts w:ascii="仿宋" w:eastAsia="仿宋" w:hAnsi="仿宋" w:cs="宋体"/>
                <w:sz w:val="20"/>
                <w:szCs w:val="20"/>
              </w:rPr>
              <w:t>0</w:t>
            </w:r>
          </w:p>
        </w:tc>
        <w:tc>
          <w:tcPr>
            <w:tcW w:w="1378" w:type="pct"/>
            <w:tcBorders>
              <w:left w:val="single" w:sz="4" w:space="0" w:color="auto"/>
              <w:bottom w:val="nil"/>
              <w:right w:val="single" w:sz="4" w:space="0" w:color="auto"/>
            </w:tcBorders>
            <w:shd w:val="clear" w:color="auto" w:fill="auto"/>
            <w:noWrap/>
            <w:vAlign w:val="center"/>
          </w:tcPr>
          <w:p w14:paraId="41DD6EBB"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艺术表演场馆</w:t>
            </w:r>
          </w:p>
        </w:tc>
        <w:tc>
          <w:tcPr>
            <w:tcW w:w="2452" w:type="pct"/>
            <w:tcBorders>
              <w:left w:val="nil"/>
              <w:bottom w:val="nil"/>
              <w:right w:val="nil"/>
            </w:tcBorders>
            <w:shd w:val="clear" w:color="auto" w:fill="auto"/>
            <w:vAlign w:val="center"/>
          </w:tcPr>
          <w:p w14:paraId="66EDC1C4"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指有观众席、舞台、灯光设备，专供文艺团体演出的场所管理活动。</w:t>
            </w:r>
          </w:p>
        </w:tc>
        <w:tc>
          <w:tcPr>
            <w:tcW w:w="499" w:type="pct"/>
            <w:tcBorders>
              <w:left w:val="single" w:sz="4" w:space="0" w:color="auto"/>
              <w:bottom w:val="nil"/>
              <w:right w:val="nil"/>
            </w:tcBorders>
            <w:shd w:val="clear" w:color="auto" w:fill="auto"/>
            <w:noWrap/>
            <w:vAlign w:val="center"/>
          </w:tcPr>
          <w:p w14:paraId="4A2F6122"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8820</w:t>
            </w:r>
          </w:p>
        </w:tc>
      </w:tr>
      <w:tr w:rsidR="00CD26F9" w:rsidRPr="005129C3" w14:paraId="5AF3E34B" w14:textId="77777777">
        <w:trPr>
          <w:trHeight w:val="499"/>
        </w:trPr>
        <w:tc>
          <w:tcPr>
            <w:tcW w:w="206" w:type="pct"/>
            <w:tcBorders>
              <w:top w:val="nil"/>
              <w:left w:val="nil"/>
              <w:right w:val="nil"/>
            </w:tcBorders>
            <w:shd w:val="clear" w:color="auto" w:fill="auto"/>
            <w:noWrap/>
            <w:vAlign w:val="center"/>
          </w:tcPr>
          <w:p w14:paraId="316F7254" w14:textId="77777777" w:rsidR="00CD26F9" w:rsidRPr="005129C3" w:rsidRDefault="00CD26F9" w:rsidP="00CD26F9">
            <w:pPr>
              <w:widowControl/>
              <w:jc w:val="center"/>
              <w:rPr>
                <w:rFonts w:ascii="仿宋" w:eastAsia="仿宋" w:hAnsi="仿宋" w:cs="宋体"/>
                <w:sz w:val="20"/>
                <w:szCs w:val="20"/>
              </w:rPr>
            </w:pPr>
          </w:p>
        </w:tc>
        <w:tc>
          <w:tcPr>
            <w:tcW w:w="207" w:type="pct"/>
            <w:tcBorders>
              <w:top w:val="nil"/>
              <w:left w:val="single" w:sz="4" w:space="0" w:color="auto"/>
              <w:right w:val="single" w:sz="4" w:space="0" w:color="auto"/>
            </w:tcBorders>
            <w:shd w:val="clear" w:color="auto" w:fill="auto"/>
            <w:noWrap/>
            <w:vAlign w:val="center"/>
          </w:tcPr>
          <w:p w14:paraId="1B81DFD4"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045</w:t>
            </w:r>
          </w:p>
        </w:tc>
        <w:tc>
          <w:tcPr>
            <w:tcW w:w="258" w:type="pct"/>
            <w:tcBorders>
              <w:top w:val="nil"/>
              <w:left w:val="nil"/>
              <w:right w:val="nil"/>
            </w:tcBorders>
            <w:shd w:val="clear" w:color="auto" w:fill="auto"/>
            <w:noWrap/>
            <w:vAlign w:val="center"/>
          </w:tcPr>
          <w:p w14:paraId="60747D4A" w14:textId="77777777" w:rsidR="00CD26F9" w:rsidRPr="005129C3" w:rsidRDefault="00CD26F9" w:rsidP="00CD26F9">
            <w:pPr>
              <w:widowControl/>
              <w:jc w:val="center"/>
              <w:rPr>
                <w:rFonts w:ascii="仿宋" w:eastAsia="仿宋" w:hAnsi="仿宋" w:cs="宋体"/>
                <w:sz w:val="20"/>
                <w:szCs w:val="20"/>
              </w:rPr>
            </w:pPr>
          </w:p>
        </w:tc>
        <w:tc>
          <w:tcPr>
            <w:tcW w:w="1378" w:type="pct"/>
            <w:tcBorders>
              <w:top w:val="nil"/>
              <w:left w:val="single" w:sz="4" w:space="0" w:color="auto"/>
              <w:right w:val="single" w:sz="4" w:space="0" w:color="auto"/>
            </w:tcBorders>
            <w:shd w:val="clear" w:color="auto" w:fill="auto"/>
            <w:noWrap/>
            <w:vAlign w:val="center"/>
          </w:tcPr>
          <w:p w14:paraId="6FF75F57" w14:textId="77777777" w:rsidR="00CD26F9" w:rsidRPr="005129C3" w:rsidRDefault="00CD26F9" w:rsidP="00CD26F9">
            <w:pPr>
              <w:widowControl/>
              <w:jc w:val="left"/>
              <w:rPr>
                <w:rFonts w:ascii="仿宋" w:eastAsia="仿宋" w:hAnsi="仿宋" w:cs="宋体"/>
                <w:b/>
                <w:bCs/>
                <w:sz w:val="20"/>
                <w:szCs w:val="20"/>
              </w:rPr>
            </w:pPr>
            <w:r w:rsidRPr="005129C3">
              <w:rPr>
                <w:rFonts w:ascii="仿宋" w:eastAsia="仿宋" w:hAnsi="仿宋" w:cs="宋体" w:hint="eastAsia"/>
                <w:b/>
                <w:bCs/>
                <w:sz w:val="20"/>
                <w:szCs w:val="20"/>
              </w:rPr>
              <w:t xml:space="preserve">  互联网文化娱乐平台</w:t>
            </w:r>
          </w:p>
        </w:tc>
        <w:tc>
          <w:tcPr>
            <w:tcW w:w="2452" w:type="pct"/>
            <w:tcBorders>
              <w:top w:val="nil"/>
              <w:left w:val="nil"/>
              <w:right w:val="nil"/>
            </w:tcBorders>
            <w:shd w:val="clear" w:color="auto" w:fill="auto"/>
            <w:vAlign w:val="center"/>
          </w:tcPr>
          <w:p w14:paraId="0011762F" w14:textId="77777777" w:rsidR="00CD26F9" w:rsidRPr="005129C3" w:rsidRDefault="00CD26F9" w:rsidP="00CD26F9">
            <w:pPr>
              <w:widowControl/>
              <w:jc w:val="left"/>
              <w:rPr>
                <w:rFonts w:ascii="仿宋" w:eastAsia="仿宋" w:hAnsi="仿宋" w:cs="宋体"/>
                <w:b/>
                <w:bCs/>
                <w:sz w:val="20"/>
                <w:szCs w:val="20"/>
              </w:rPr>
            </w:pPr>
          </w:p>
        </w:tc>
        <w:tc>
          <w:tcPr>
            <w:tcW w:w="499" w:type="pct"/>
            <w:tcBorders>
              <w:top w:val="nil"/>
              <w:left w:val="single" w:sz="4" w:space="0" w:color="auto"/>
              <w:right w:val="nil"/>
            </w:tcBorders>
            <w:shd w:val="clear" w:color="auto" w:fill="auto"/>
            <w:noWrap/>
            <w:vAlign w:val="center"/>
          </w:tcPr>
          <w:p w14:paraId="38EF9A01"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r>
      <w:tr w:rsidR="00CD26F9" w:rsidRPr="005129C3" w14:paraId="2D452808" w14:textId="77777777">
        <w:trPr>
          <w:trHeight w:val="585"/>
        </w:trPr>
        <w:tc>
          <w:tcPr>
            <w:tcW w:w="206" w:type="pct"/>
            <w:tcBorders>
              <w:left w:val="nil"/>
              <w:bottom w:val="nil"/>
              <w:right w:val="nil"/>
            </w:tcBorders>
            <w:shd w:val="clear" w:color="auto" w:fill="auto"/>
            <w:noWrap/>
            <w:vAlign w:val="center"/>
          </w:tcPr>
          <w:p w14:paraId="59638DEF" w14:textId="77777777" w:rsidR="00CD26F9" w:rsidRPr="005129C3" w:rsidRDefault="00CD26F9" w:rsidP="00CD26F9">
            <w:pPr>
              <w:widowControl/>
              <w:jc w:val="center"/>
              <w:rPr>
                <w:rFonts w:ascii="仿宋" w:eastAsia="仿宋" w:hAnsi="仿宋" w:cs="宋体"/>
                <w:sz w:val="20"/>
                <w:szCs w:val="20"/>
              </w:rPr>
            </w:pPr>
          </w:p>
        </w:tc>
        <w:tc>
          <w:tcPr>
            <w:tcW w:w="207" w:type="pct"/>
            <w:tcBorders>
              <w:left w:val="single" w:sz="4" w:space="0" w:color="auto"/>
              <w:bottom w:val="nil"/>
              <w:right w:val="single" w:sz="4" w:space="0" w:color="auto"/>
            </w:tcBorders>
            <w:shd w:val="clear" w:color="auto" w:fill="auto"/>
            <w:noWrap/>
            <w:vAlign w:val="center"/>
          </w:tcPr>
          <w:p w14:paraId="5B48F3EC"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left w:val="nil"/>
              <w:bottom w:val="nil"/>
              <w:right w:val="nil"/>
            </w:tcBorders>
            <w:shd w:val="clear" w:color="auto" w:fill="auto"/>
            <w:noWrap/>
            <w:vAlign w:val="center"/>
          </w:tcPr>
          <w:p w14:paraId="18C2865E"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045</w:t>
            </w:r>
            <w:r>
              <w:rPr>
                <w:rFonts w:ascii="仿宋" w:eastAsia="仿宋" w:hAnsi="仿宋" w:cs="宋体"/>
                <w:sz w:val="20"/>
                <w:szCs w:val="20"/>
              </w:rPr>
              <w:t>0</w:t>
            </w:r>
          </w:p>
        </w:tc>
        <w:tc>
          <w:tcPr>
            <w:tcW w:w="1378" w:type="pct"/>
            <w:tcBorders>
              <w:left w:val="single" w:sz="4" w:space="0" w:color="auto"/>
              <w:bottom w:val="nil"/>
              <w:right w:val="single" w:sz="4" w:space="0" w:color="auto"/>
            </w:tcBorders>
            <w:shd w:val="clear" w:color="auto" w:fill="auto"/>
            <w:noWrap/>
            <w:vAlign w:val="center"/>
          </w:tcPr>
          <w:p w14:paraId="79A9919F"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互联网文化娱乐平台</w:t>
            </w:r>
          </w:p>
        </w:tc>
        <w:tc>
          <w:tcPr>
            <w:tcW w:w="2452" w:type="pct"/>
            <w:tcBorders>
              <w:left w:val="nil"/>
              <w:bottom w:val="nil"/>
              <w:right w:val="nil"/>
            </w:tcBorders>
            <w:shd w:val="clear" w:color="auto" w:fill="auto"/>
            <w:vAlign w:val="center"/>
          </w:tcPr>
          <w:p w14:paraId="794479EB"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仅包括互联网演出购票平台、娱乐应用服务平台、音视频服务平台、读书平台、艺术品鉴定拍卖平台和文化艺术平台</w:t>
            </w:r>
            <w:r>
              <w:rPr>
                <w:rFonts w:ascii="仿宋" w:eastAsia="仿宋" w:hAnsi="仿宋" w:cs="宋体" w:hint="eastAsia"/>
                <w:sz w:val="20"/>
                <w:szCs w:val="20"/>
              </w:rPr>
              <w:t>。该小类包含</w:t>
            </w:r>
            <w:r w:rsidRPr="005129C3">
              <w:rPr>
                <w:rFonts w:ascii="仿宋" w:eastAsia="仿宋" w:hAnsi="仿宋" w:cs="宋体" w:hint="eastAsia"/>
                <w:sz w:val="20"/>
                <w:szCs w:val="20"/>
              </w:rPr>
              <w:t>在互联网生活服务平台行业小类中。</w:t>
            </w:r>
          </w:p>
        </w:tc>
        <w:tc>
          <w:tcPr>
            <w:tcW w:w="499" w:type="pct"/>
            <w:tcBorders>
              <w:left w:val="single" w:sz="4" w:space="0" w:color="auto"/>
              <w:bottom w:val="nil"/>
              <w:right w:val="nil"/>
            </w:tcBorders>
            <w:shd w:val="clear" w:color="auto" w:fill="auto"/>
            <w:noWrap/>
            <w:vAlign w:val="center"/>
          </w:tcPr>
          <w:p w14:paraId="530621A2"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6432*</w:t>
            </w:r>
          </w:p>
        </w:tc>
      </w:tr>
      <w:tr w:rsidR="00CD26F9" w:rsidRPr="005129C3" w14:paraId="135113B9" w14:textId="77777777">
        <w:trPr>
          <w:trHeight w:val="499"/>
        </w:trPr>
        <w:tc>
          <w:tcPr>
            <w:tcW w:w="206" w:type="pct"/>
            <w:tcBorders>
              <w:top w:val="nil"/>
              <w:left w:val="nil"/>
              <w:right w:val="nil"/>
            </w:tcBorders>
            <w:shd w:val="clear" w:color="auto" w:fill="auto"/>
            <w:noWrap/>
            <w:vAlign w:val="center"/>
          </w:tcPr>
          <w:p w14:paraId="511D8F20" w14:textId="77777777" w:rsidR="00CD26F9" w:rsidRPr="005129C3" w:rsidRDefault="00CD26F9" w:rsidP="00CD26F9">
            <w:pPr>
              <w:widowControl/>
              <w:jc w:val="center"/>
              <w:rPr>
                <w:rFonts w:ascii="仿宋" w:eastAsia="仿宋" w:hAnsi="仿宋" w:cs="宋体"/>
                <w:sz w:val="20"/>
                <w:szCs w:val="20"/>
              </w:rPr>
            </w:pPr>
          </w:p>
        </w:tc>
        <w:tc>
          <w:tcPr>
            <w:tcW w:w="207" w:type="pct"/>
            <w:tcBorders>
              <w:top w:val="nil"/>
              <w:left w:val="single" w:sz="4" w:space="0" w:color="auto"/>
              <w:right w:val="single" w:sz="4" w:space="0" w:color="auto"/>
            </w:tcBorders>
            <w:shd w:val="clear" w:color="auto" w:fill="auto"/>
            <w:noWrap/>
            <w:vAlign w:val="center"/>
          </w:tcPr>
          <w:p w14:paraId="76089EC1" w14:textId="77777777" w:rsidR="00CD26F9" w:rsidRPr="005129C3" w:rsidRDefault="00CD26F9" w:rsidP="00CD26F9">
            <w:pPr>
              <w:widowControl/>
              <w:jc w:val="center"/>
              <w:rPr>
                <w:rFonts w:ascii="仿宋" w:eastAsia="仿宋" w:hAnsi="仿宋" w:cs="宋体"/>
                <w:sz w:val="20"/>
                <w:szCs w:val="20"/>
              </w:rPr>
            </w:pPr>
            <w:r>
              <w:rPr>
                <w:rFonts w:ascii="仿宋" w:eastAsia="仿宋" w:hAnsi="仿宋" w:cs="宋体" w:hint="eastAsia"/>
                <w:sz w:val="20"/>
                <w:szCs w:val="20"/>
              </w:rPr>
              <w:t>046</w:t>
            </w:r>
          </w:p>
        </w:tc>
        <w:tc>
          <w:tcPr>
            <w:tcW w:w="258" w:type="pct"/>
            <w:tcBorders>
              <w:top w:val="nil"/>
              <w:left w:val="nil"/>
              <w:right w:val="nil"/>
            </w:tcBorders>
            <w:shd w:val="clear" w:color="auto" w:fill="auto"/>
            <w:noWrap/>
            <w:vAlign w:val="center"/>
          </w:tcPr>
          <w:p w14:paraId="43BF540A" w14:textId="77777777" w:rsidR="00CD26F9" w:rsidRPr="005129C3" w:rsidRDefault="00CD26F9" w:rsidP="00CD26F9">
            <w:pPr>
              <w:widowControl/>
              <w:jc w:val="center"/>
              <w:rPr>
                <w:rFonts w:ascii="仿宋" w:eastAsia="仿宋" w:hAnsi="仿宋" w:cs="宋体"/>
                <w:sz w:val="20"/>
                <w:szCs w:val="20"/>
              </w:rPr>
            </w:pPr>
          </w:p>
        </w:tc>
        <w:tc>
          <w:tcPr>
            <w:tcW w:w="1378" w:type="pct"/>
            <w:tcBorders>
              <w:top w:val="nil"/>
              <w:left w:val="single" w:sz="4" w:space="0" w:color="auto"/>
              <w:right w:val="single" w:sz="4" w:space="0" w:color="auto"/>
            </w:tcBorders>
            <w:shd w:val="clear" w:color="auto" w:fill="auto"/>
            <w:noWrap/>
            <w:vAlign w:val="center"/>
          </w:tcPr>
          <w:p w14:paraId="1E07DC46" w14:textId="77777777" w:rsidR="00CD26F9" w:rsidRPr="005129C3" w:rsidRDefault="00CD26F9" w:rsidP="00CD26F9">
            <w:pPr>
              <w:widowControl/>
              <w:ind w:firstLineChars="100" w:firstLine="201"/>
              <w:jc w:val="left"/>
              <w:rPr>
                <w:rFonts w:ascii="仿宋" w:eastAsia="仿宋" w:hAnsi="仿宋" w:cs="宋体"/>
                <w:b/>
                <w:bCs/>
                <w:sz w:val="20"/>
                <w:szCs w:val="20"/>
              </w:rPr>
            </w:pPr>
            <w:r w:rsidRPr="005129C3">
              <w:rPr>
                <w:rFonts w:ascii="仿宋" w:eastAsia="仿宋" w:hAnsi="仿宋" w:cs="宋体" w:hint="eastAsia"/>
                <w:b/>
                <w:bCs/>
                <w:sz w:val="20"/>
                <w:szCs w:val="20"/>
              </w:rPr>
              <w:t>艺术品拍卖及代理</w:t>
            </w:r>
          </w:p>
        </w:tc>
        <w:tc>
          <w:tcPr>
            <w:tcW w:w="2452" w:type="pct"/>
            <w:tcBorders>
              <w:top w:val="nil"/>
              <w:left w:val="nil"/>
              <w:right w:val="nil"/>
            </w:tcBorders>
            <w:shd w:val="clear" w:color="auto" w:fill="auto"/>
            <w:vAlign w:val="center"/>
          </w:tcPr>
          <w:p w14:paraId="2E9A3EB3" w14:textId="77777777" w:rsidR="00CD26F9" w:rsidRPr="005129C3" w:rsidRDefault="00CD26F9" w:rsidP="00CD26F9">
            <w:pPr>
              <w:widowControl/>
              <w:jc w:val="left"/>
              <w:rPr>
                <w:rFonts w:ascii="仿宋" w:eastAsia="仿宋" w:hAnsi="仿宋" w:cs="宋体"/>
                <w:b/>
                <w:bCs/>
                <w:sz w:val="20"/>
                <w:szCs w:val="20"/>
              </w:rPr>
            </w:pPr>
          </w:p>
        </w:tc>
        <w:tc>
          <w:tcPr>
            <w:tcW w:w="499" w:type="pct"/>
            <w:tcBorders>
              <w:top w:val="nil"/>
              <w:left w:val="single" w:sz="4" w:space="0" w:color="auto"/>
              <w:right w:val="nil"/>
            </w:tcBorders>
            <w:shd w:val="clear" w:color="auto" w:fill="auto"/>
            <w:noWrap/>
            <w:vAlign w:val="center"/>
          </w:tcPr>
          <w:p w14:paraId="6E6427A0" w14:textId="77777777" w:rsidR="00CD26F9" w:rsidRPr="005129C3" w:rsidRDefault="00CD26F9" w:rsidP="00CD26F9">
            <w:pPr>
              <w:widowControl/>
              <w:jc w:val="center"/>
              <w:rPr>
                <w:rFonts w:ascii="仿宋" w:eastAsia="仿宋" w:hAnsi="仿宋" w:cs="宋体"/>
                <w:sz w:val="20"/>
                <w:szCs w:val="20"/>
              </w:rPr>
            </w:pPr>
          </w:p>
        </w:tc>
      </w:tr>
      <w:tr w:rsidR="00CD26F9" w:rsidRPr="005129C3" w14:paraId="30B96C5E" w14:textId="77777777">
        <w:trPr>
          <w:trHeight w:val="499"/>
        </w:trPr>
        <w:tc>
          <w:tcPr>
            <w:tcW w:w="206" w:type="pct"/>
            <w:tcBorders>
              <w:top w:val="nil"/>
              <w:left w:val="nil"/>
              <w:right w:val="nil"/>
            </w:tcBorders>
            <w:shd w:val="clear" w:color="auto" w:fill="auto"/>
            <w:noWrap/>
            <w:vAlign w:val="center"/>
          </w:tcPr>
          <w:p w14:paraId="286E5795" w14:textId="77777777" w:rsidR="00CD26F9" w:rsidRPr="005129C3" w:rsidRDefault="00CD26F9" w:rsidP="00CD26F9">
            <w:pPr>
              <w:widowControl/>
              <w:jc w:val="center"/>
              <w:rPr>
                <w:rFonts w:ascii="仿宋" w:eastAsia="仿宋" w:hAnsi="仿宋" w:cs="宋体"/>
                <w:sz w:val="20"/>
                <w:szCs w:val="20"/>
              </w:rPr>
            </w:pPr>
          </w:p>
        </w:tc>
        <w:tc>
          <w:tcPr>
            <w:tcW w:w="207" w:type="pct"/>
            <w:tcBorders>
              <w:top w:val="nil"/>
              <w:left w:val="single" w:sz="4" w:space="0" w:color="auto"/>
              <w:right w:val="single" w:sz="4" w:space="0" w:color="auto"/>
            </w:tcBorders>
            <w:shd w:val="clear" w:color="auto" w:fill="auto"/>
            <w:noWrap/>
            <w:vAlign w:val="center"/>
          </w:tcPr>
          <w:p w14:paraId="2C22AB86" w14:textId="77777777" w:rsidR="00CD26F9" w:rsidRPr="005129C3" w:rsidRDefault="00CD26F9" w:rsidP="00CD26F9">
            <w:pPr>
              <w:widowControl/>
              <w:jc w:val="center"/>
              <w:rPr>
                <w:rFonts w:ascii="仿宋" w:eastAsia="仿宋" w:hAnsi="仿宋" w:cs="宋体"/>
                <w:sz w:val="20"/>
                <w:szCs w:val="20"/>
              </w:rPr>
            </w:pPr>
          </w:p>
        </w:tc>
        <w:tc>
          <w:tcPr>
            <w:tcW w:w="258" w:type="pct"/>
            <w:tcBorders>
              <w:top w:val="nil"/>
              <w:left w:val="nil"/>
              <w:right w:val="nil"/>
            </w:tcBorders>
            <w:shd w:val="clear" w:color="auto" w:fill="auto"/>
            <w:noWrap/>
            <w:vAlign w:val="center"/>
          </w:tcPr>
          <w:p w14:paraId="491AF697" w14:textId="77777777" w:rsidR="00CD26F9" w:rsidRPr="005129C3" w:rsidRDefault="00CD26F9" w:rsidP="00CD26F9">
            <w:pPr>
              <w:widowControl/>
              <w:jc w:val="center"/>
              <w:rPr>
                <w:rFonts w:ascii="仿宋" w:eastAsia="仿宋" w:hAnsi="仿宋" w:cs="宋体"/>
                <w:sz w:val="20"/>
                <w:szCs w:val="20"/>
              </w:rPr>
            </w:pPr>
            <w:r>
              <w:rPr>
                <w:rFonts w:ascii="仿宋" w:eastAsia="仿宋" w:hAnsi="仿宋" w:cs="宋体" w:hint="eastAsia"/>
                <w:sz w:val="20"/>
                <w:szCs w:val="20"/>
              </w:rPr>
              <w:t>0461</w:t>
            </w:r>
          </w:p>
        </w:tc>
        <w:tc>
          <w:tcPr>
            <w:tcW w:w="1378" w:type="pct"/>
            <w:tcBorders>
              <w:top w:val="nil"/>
              <w:left w:val="single" w:sz="4" w:space="0" w:color="auto"/>
              <w:right w:val="single" w:sz="4" w:space="0" w:color="auto"/>
            </w:tcBorders>
            <w:shd w:val="clear" w:color="auto" w:fill="auto"/>
            <w:noWrap/>
            <w:vAlign w:val="center"/>
          </w:tcPr>
          <w:p w14:paraId="2A72E090" w14:textId="77777777" w:rsidR="00CD26F9" w:rsidRPr="005129C3" w:rsidRDefault="00CD26F9" w:rsidP="00CD26F9">
            <w:pPr>
              <w:widowControl/>
              <w:ind w:firstLineChars="200" w:firstLine="400"/>
              <w:jc w:val="left"/>
              <w:rPr>
                <w:rFonts w:ascii="仿宋" w:eastAsia="仿宋" w:hAnsi="仿宋" w:cs="宋体"/>
                <w:b/>
                <w:bCs/>
                <w:sz w:val="20"/>
                <w:szCs w:val="20"/>
              </w:rPr>
            </w:pPr>
            <w:r w:rsidRPr="005129C3">
              <w:rPr>
                <w:rFonts w:ascii="仿宋" w:eastAsia="仿宋" w:hAnsi="仿宋" w:cs="宋体" w:hint="eastAsia"/>
                <w:sz w:val="20"/>
                <w:szCs w:val="20"/>
              </w:rPr>
              <w:t>艺术品、收藏品拍卖</w:t>
            </w:r>
          </w:p>
        </w:tc>
        <w:tc>
          <w:tcPr>
            <w:tcW w:w="2452" w:type="pct"/>
            <w:tcBorders>
              <w:top w:val="nil"/>
              <w:left w:val="nil"/>
              <w:right w:val="nil"/>
            </w:tcBorders>
            <w:shd w:val="clear" w:color="auto" w:fill="auto"/>
            <w:vAlign w:val="center"/>
          </w:tcPr>
          <w:p w14:paraId="141DC8C2" w14:textId="77777777" w:rsidR="00CD26F9" w:rsidRPr="005129C3" w:rsidRDefault="00CD26F9" w:rsidP="00CD26F9">
            <w:pPr>
              <w:widowControl/>
              <w:jc w:val="left"/>
              <w:rPr>
                <w:rFonts w:ascii="仿宋" w:eastAsia="仿宋" w:hAnsi="仿宋" w:cs="宋体"/>
                <w:b/>
                <w:bCs/>
                <w:sz w:val="20"/>
                <w:szCs w:val="20"/>
              </w:rPr>
            </w:pPr>
            <w:r w:rsidRPr="005129C3">
              <w:rPr>
                <w:rFonts w:ascii="仿宋" w:eastAsia="仿宋" w:hAnsi="仿宋" w:cs="宋体" w:hint="eastAsia"/>
                <w:sz w:val="20"/>
                <w:szCs w:val="20"/>
              </w:rPr>
              <w:t>指艺术品、收藏品拍卖活动。包括艺（美）术品拍卖服务、文物拍卖服务、古董和字画拍卖服务。</w:t>
            </w:r>
          </w:p>
        </w:tc>
        <w:tc>
          <w:tcPr>
            <w:tcW w:w="499" w:type="pct"/>
            <w:tcBorders>
              <w:top w:val="nil"/>
              <w:left w:val="single" w:sz="4" w:space="0" w:color="auto"/>
              <w:right w:val="nil"/>
            </w:tcBorders>
            <w:shd w:val="clear" w:color="auto" w:fill="auto"/>
            <w:noWrap/>
            <w:vAlign w:val="center"/>
          </w:tcPr>
          <w:p w14:paraId="55AB8926" w14:textId="77777777" w:rsidR="00CD26F9" w:rsidRPr="005129C3" w:rsidRDefault="00CD26F9" w:rsidP="00CD26F9">
            <w:pPr>
              <w:widowControl/>
              <w:jc w:val="center"/>
              <w:rPr>
                <w:rFonts w:ascii="仿宋" w:eastAsia="仿宋" w:hAnsi="仿宋" w:cs="宋体"/>
                <w:sz w:val="20"/>
                <w:szCs w:val="20"/>
              </w:rPr>
            </w:pPr>
            <w:r>
              <w:rPr>
                <w:rFonts w:ascii="仿宋" w:eastAsia="仿宋" w:hAnsi="仿宋" w:cs="宋体" w:hint="eastAsia"/>
                <w:sz w:val="20"/>
                <w:szCs w:val="20"/>
              </w:rPr>
              <w:t>5183</w:t>
            </w:r>
          </w:p>
        </w:tc>
      </w:tr>
      <w:tr w:rsidR="00CD26F9" w:rsidRPr="005129C3" w14:paraId="452EA37D" w14:textId="77777777">
        <w:trPr>
          <w:trHeight w:val="499"/>
        </w:trPr>
        <w:tc>
          <w:tcPr>
            <w:tcW w:w="206" w:type="pct"/>
            <w:tcBorders>
              <w:top w:val="nil"/>
              <w:left w:val="nil"/>
              <w:right w:val="nil"/>
            </w:tcBorders>
            <w:shd w:val="clear" w:color="auto" w:fill="auto"/>
            <w:noWrap/>
            <w:vAlign w:val="center"/>
          </w:tcPr>
          <w:p w14:paraId="547F2BC3" w14:textId="77777777" w:rsidR="00CD26F9" w:rsidRPr="005129C3" w:rsidRDefault="00CD26F9" w:rsidP="00CD26F9">
            <w:pPr>
              <w:widowControl/>
              <w:jc w:val="center"/>
              <w:rPr>
                <w:rFonts w:ascii="仿宋" w:eastAsia="仿宋" w:hAnsi="仿宋" w:cs="宋体"/>
                <w:sz w:val="20"/>
                <w:szCs w:val="20"/>
              </w:rPr>
            </w:pPr>
          </w:p>
        </w:tc>
        <w:tc>
          <w:tcPr>
            <w:tcW w:w="207" w:type="pct"/>
            <w:tcBorders>
              <w:top w:val="nil"/>
              <w:left w:val="single" w:sz="4" w:space="0" w:color="auto"/>
              <w:right w:val="single" w:sz="4" w:space="0" w:color="auto"/>
            </w:tcBorders>
            <w:shd w:val="clear" w:color="auto" w:fill="auto"/>
            <w:noWrap/>
            <w:vAlign w:val="center"/>
          </w:tcPr>
          <w:p w14:paraId="2DBEBAF9" w14:textId="77777777" w:rsidR="00CD26F9" w:rsidRPr="005129C3" w:rsidRDefault="00CD26F9" w:rsidP="00CD26F9">
            <w:pPr>
              <w:widowControl/>
              <w:jc w:val="center"/>
              <w:rPr>
                <w:rFonts w:ascii="仿宋" w:eastAsia="仿宋" w:hAnsi="仿宋" w:cs="宋体"/>
                <w:sz w:val="20"/>
                <w:szCs w:val="20"/>
              </w:rPr>
            </w:pPr>
          </w:p>
        </w:tc>
        <w:tc>
          <w:tcPr>
            <w:tcW w:w="258" w:type="pct"/>
            <w:tcBorders>
              <w:top w:val="nil"/>
              <w:left w:val="nil"/>
              <w:right w:val="nil"/>
            </w:tcBorders>
            <w:shd w:val="clear" w:color="auto" w:fill="auto"/>
            <w:noWrap/>
            <w:vAlign w:val="center"/>
          </w:tcPr>
          <w:p w14:paraId="0917A1DA" w14:textId="77777777" w:rsidR="00CD26F9" w:rsidRPr="005129C3" w:rsidRDefault="00CD26F9" w:rsidP="00CD26F9">
            <w:pPr>
              <w:widowControl/>
              <w:jc w:val="center"/>
              <w:rPr>
                <w:rFonts w:ascii="仿宋" w:eastAsia="仿宋" w:hAnsi="仿宋" w:cs="宋体"/>
                <w:sz w:val="20"/>
                <w:szCs w:val="20"/>
              </w:rPr>
            </w:pPr>
            <w:r>
              <w:rPr>
                <w:rFonts w:ascii="仿宋" w:eastAsia="仿宋" w:hAnsi="仿宋" w:cs="宋体" w:hint="eastAsia"/>
                <w:sz w:val="20"/>
                <w:szCs w:val="20"/>
              </w:rPr>
              <w:t>0462</w:t>
            </w:r>
          </w:p>
        </w:tc>
        <w:tc>
          <w:tcPr>
            <w:tcW w:w="1378" w:type="pct"/>
            <w:tcBorders>
              <w:top w:val="nil"/>
              <w:left w:val="single" w:sz="4" w:space="0" w:color="auto"/>
              <w:right w:val="single" w:sz="4" w:space="0" w:color="auto"/>
            </w:tcBorders>
            <w:shd w:val="clear" w:color="auto" w:fill="auto"/>
            <w:noWrap/>
            <w:vAlign w:val="center"/>
          </w:tcPr>
          <w:p w14:paraId="6AA8CEEE" w14:textId="77777777" w:rsidR="00CD26F9" w:rsidRPr="005129C3" w:rsidRDefault="00CD26F9" w:rsidP="00CD26F9">
            <w:pPr>
              <w:widowControl/>
              <w:ind w:firstLineChars="200" w:firstLine="400"/>
              <w:jc w:val="left"/>
              <w:rPr>
                <w:rFonts w:ascii="仿宋" w:eastAsia="仿宋" w:hAnsi="仿宋" w:cs="宋体"/>
                <w:b/>
                <w:bCs/>
                <w:sz w:val="20"/>
                <w:szCs w:val="20"/>
              </w:rPr>
            </w:pPr>
            <w:r w:rsidRPr="005129C3">
              <w:rPr>
                <w:rFonts w:ascii="仿宋" w:eastAsia="仿宋" w:hAnsi="仿宋" w:cs="宋体" w:hint="eastAsia"/>
                <w:sz w:val="20"/>
                <w:szCs w:val="20"/>
              </w:rPr>
              <w:t>艺术品代理</w:t>
            </w:r>
          </w:p>
        </w:tc>
        <w:tc>
          <w:tcPr>
            <w:tcW w:w="2452" w:type="pct"/>
            <w:tcBorders>
              <w:top w:val="nil"/>
              <w:left w:val="nil"/>
              <w:right w:val="nil"/>
            </w:tcBorders>
            <w:shd w:val="clear" w:color="auto" w:fill="auto"/>
            <w:vAlign w:val="center"/>
          </w:tcPr>
          <w:p w14:paraId="69177D24" w14:textId="77777777" w:rsidR="00CD26F9" w:rsidRPr="005129C3" w:rsidRDefault="00CD26F9" w:rsidP="00CD26F9">
            <w:pPr>
              <w:widowControl/>
              <w:jc w:val="left"/>
              <w:rPr>
                <w:rFonts w:ascii="仿宋" w:eastAsia="仿宋" w:hAnsi="仿宋" w:cs="宋体"/>
                <w:b/>
                <w:bCs/>
                <w:sz w:val="20"/>
                <w:szCs w:val="20"/>
              </w:rPr>
            </w:pPr>
            <w:r w:rsidRPr="005129C3">
              <w:rPr>
                <w:rFonts w:ascii="仿宋" w:eastAsia="仿宋" w:hAnsi="仿宋" w:cs="宋体" w:hint="eastAsia"/>
                <w:sz w:val="20"/>
                <w:szCs w:val="20"/>
              </w:rPr>
              <w:t>指艺术品代理活动。包括字画代理、古玩收藏品代理、画廊艺术经纪代理和其他艺术品代理。</w:t>
            </w:r>
          </w:p>
        </w:tc>
        <w:tc>
          <w:tcPr>
            <w:tcW w:w="499" w:type="pct"/>
            <w:tcBorders>
              <w:top w:val="nil"/>
              <w:left w:val="single" w:sz="4" w:space="0" w:color="auto"/>
              <w:right w:val="nil"/>
            </w:tcBorders>
            <w:shd w:val="clear" w:color="auto" w:fill="auto"/>
            <w:noWrap/>
            <w:vAlign w:val="center"/>
          </w:tcPr>
          <w:p w14:paraId="4528B182" w14:textId="77777777" w:rsidR="00CD26F9" w:rsidRPr="005129C3" w:rsidRDefault="00CD26F9" w:rsidP="00CD26F9">
            <w:pPr>
              <w:widowControl/>
              <w:jc w:val="center"/>
              <w:rPr>
                <w:rFonts w:ascii="仿宋" w:eastAsia="仿宋" w:hAnsi="仿宋" w:cs="宋体"/>
                <w:sz w:val="20"/>
                <w:szCs w:val="20"/>
              </w:rPr>
            </w:pPr>
            <w:r>
              <w:rPr>
                <w:rFonts w:ascii="仿宋" w:eastAsia="仿宋" w:hAnsi="仿宋" w:cs="宋体" w:hint="eastAsia"/>
                <w:sz w:val="20"/>
                <w:szCs w:val="20"/>
              </w:rPr>
              <w:t>5184</w:t>
            </w:r>
          </w:p>
        </w:tc>
      </w:tr>
      <w:tr w:rsidR="00CD26F9" w:rsidRPr="005129C3" w14:paraId="3E708D57" w14:textId="77777777">
        <w:trPr>
          <w:trHeight w:hRule="exact" w:val="510"/>
        </w:trPr>
        <w:tc>
          <w:tcPr>
            <w:tcW w:w="206" w:type="pct"/>
            <w:tcBorders>
              <w:top w:val="nil"/>
              <w:left w:val="nil"/>
              <w:right w:val="nil"/>
            </w:tcBorders>
            <w:shd w:val="clear" w:color="auto" w:fill="auto"/>
            <w:noWrap/>
            <w:vAlign w:val="center"/>
          </w:tcPr>
          <w:p w14:paraId="2942D564" w14:textId="77777777" w:rsidR="00CD26F9" w:rsidRPr="005129C3" w:rsidRDefault="00CD26F9" w:rsidP="00CD26F9">
            <w:pPr>
              <w:widowControl/>
              <w:jc w:val="center"/>
              <w:rPr>
                <w:rFonts w:ascii="仿宋" w:eastAsia="仿宋" w:hAnsi="仿宋" w:cs="宋体"/>
                <w:sz w:val="20"/>
                <w:szCs w:val="20"/>
              </w:rPr>
            </w:pPr>
          </w:p>
        </w:tc>
        <w:tc>
          <w:tcPr>
            <w:tcW w:w="207" w:type="pct"/>
            <w:tcBorders>
              <w:top w:val="nil"/>
              <w:left w:val="single" w:sz="4" w:space="0" w:color="auto"/>
              <w:right w:val="single" w:sz="4" w:space="0" w:color="auto"/>
            </w:tcBorders>
            <w:shd w:val="clear" w:color="auto" w:fill="auto"/>
            <w:noWrap/>
            <w:vAlign w:val="center"/>
          </w:tcPr>
          <w:p w14:paraId="04013526"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04</w:t>
            </w:r>
            <w:r>
              <w:rPr>
                <w:rFonts w:ascii="仿宋" w:eastAsia="仿宋" w:hAnsi="仿宋" w:cs="宋体"/>
                <w:sz w:val="20"/>
                <w:szCs w:val="20"/>
              </w:rPr>
              <w:t>7</w:t>
            </w:r>
          </w:p>
        </w:tc>
        <w:tc>
          <w:tcPr>
            <w:tcW w:w="258" w:type="pct"/>
            <w:tcBorders>
              <w:top w:val="nil"/>
              <w:left w:val="nil"/>
              <w:right w:val="nil"/>
            </w:tcBorders>
            <w:shd w:val="clear" w:color="auto" w:fill="auto"/>
            <w:noWrap/>
            <w:vAlign w:val="center"/>
          </w:tcPr>
          <w:p w14:paraId="3D60A1C9" w14:textId="77777777" w:rsidR="00CD26F9" w:rsidRPr="005129C3" w:rsidRDefault="00CD26F9" w:rsidP="00CD26F9">
            <w:pPr>
              <w:widowControl/>
              <w:jc w:val="center"/>
              <w:rPr>
                <w:rFonts w:ascii="仿宋" w:eastAsia="仿宋" w:hAnsi="仿宋" w:cs="宋体"/>
                <w:sz w:val="20"/>
                <w:szCs w:val="20"/>
              </w:rPr>
            </w:pPr>
          </w:p>
        </w:tc>
        <w:tc>
          <w:tcPr>
            <w:tcW w:w="1378" w:type="pct"/>
            <w:tcBorders>
              <w:top w:val="nil"/>
              <w:left w:val="single" w:sz="4" w:space="0" w:color="auto"/>
              <w:right w:val="single" w:sz="4" w:space="0" w:color="auto"/>
            </w:tcBorders>
            <w:shd w:val="clear" w:color="auto" w:fill="auto"/>
            <w:noWrap/>
            <w:vAlign w:val="center"/>
          </w:tcPr>
          <w:p w14:paraId="3F2B7197" w14:textId="77777777" w:rsidR="00CD26F9" w:rsidRPr="005129C3" w:rsidRDefault="00CD26F9" w:rsidP="00CD26F9">
            <w:pPr>
              <w:widowControl/>
              <w:jc w:val="left"/>
              <w:rPr>
                <w:rFonts w:ascii="仿宋" w:eastAsia="仿宋" w:hAnsi="仿宋" w:cs="宋体"/>
                <w:b/>
                <w:bCs/>
                <w:sz w:val="20"/>
                <w:szCs w:val="20"/>
              </w:rPr>
            </w:pPr>
            <w:r w:rsidRPr="005129C3">
              <w:rPr>
                <w:rFonts w:ascii="仿宋" w:eastAsia="仿宋" w:hAnsi="仿宋" w:cs="宋体" w:hint="eastAsia"/>
                <w:b/>
                <w:bCs/>
                <w:sz w:val="20"/>
                <w:szCs w:val="20"/>
              </w:rPr>
              <w:t xml:space="preserve">  工艺美术品销售</w:t>
            </w:r>
          </w:p>
        </w:tc>
        <w:tc>
          <w:tcPr>
            <w:tcW w:w="2452" w:type="pct"/>
            <w:tcBorders>
              <w:top w:val="nil"/>
              <w:left w:val="nil"/>
              <w:right w:val="nil"/>
            </w:tcBorders>
            <w:shd w:val="clear" w:color="auto" w:fill="auto"/>
            <w:vAlign w:val="center"/>
          </w:tcPr>
          <w:p w14:paraId="00B171F8" w14:textId="77777777" w:rsidR="00CD26F9" w:rsidRPr="005129C3" w:rsidRDefault="00CD26F9" w:rsidP="00CD26F9">
            <w:pPr>
              <w:widowControl/>
              <w:jc w:val="left"/>
              <w:rPr>
                <w:rFonts w:ascii="仿宋" w:eastAsia="仿宋" w:hAnsi="仿宋" w:cs="宋体"/>
                <w:b/>
                <w:bCs/>
                <w:sz w:val="20"/>
                <w:szCs w:val="20"/>
              </w:rPr>
            </w:pPr>
          </w:p>
        </w:tc>
        <w:tc>
          <w:tcPr>
            <w:tcW w:w="499" w:type="pct"/>
            <w:tcBorders>
              <w:top w:val="nil"/>
              <w:left w:val="single" w:sz="4" w:space="0" w:color="auto"/>
              <w:right w:val="nil"/>
            </w:tcBorders>
            <w:shd w:val="clear" w:color="auto" w:fill="auto"/>
            <w:noWrap/>
            <w:vAlign w:val="center"/>
          </w:tcPr>
          <w:p w14:paraId="326DEED7"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r>
      <w:tr w:rsidR="00CD26F9" w:rsidRPr="005129C3" w14:paraId="3345BAFA" w14:textId="77777777">
        <w:trPr>
          <w:trHeight w:hRule="exact" w:val="567"/>
        </w:trPr>
        <w:tc>
          <w:tcPr>
            <w:tcW w:w="206" w:type="pct"/>
            <w:tcBorders>
              <w:left w:val="nil"/>
              <w:right w:val="nil"/>
            </w:tcBorders>
            <w:shd w:val="clear" w:color="auto" w:fill="auto"/>
            <w:noWrap/>
            <w:vAlign w:val="center"/>
          </w:tcPr>
          <w:p w14:paraId="7EEB22C6" w14:textId="77777777" w:rsidR="00CD26F9" w:rsidRPr="005129C3" w:rsidRDefault="00CD26F9" w:rsidP="00CD26F9">
            <w:pPr>
              <w:widowControl/>
              <w:jc w:val="center"/>
              <w:rPr>
                <w:rFonts w:ascii="仿宋" w:eastAsia="仿宋" w:hAnsi="仿宋" w:cs="宋体"/>
                <w:sz w:val="20"/>
                <w:szCs w:val="20"/>
              </w:rPr>
            </w:pPr>
          </w:p>
        </w:tc>
        <w:tc>
          <w:tcPr>
            <w:tcW w:w="207" w:type="pct"/>
            <w:tcBorders>
              <w:left w:val="single" w:sz="4" w:space="0" w:color="auto"/>
              <w:right w:val="single" w:sz="4" w:space="0" w:color="auto"/>
            </w:tcBorders>
            <w:shd w:val="clear" w:color="auto" w:fill="auto"/>
            <w:noWrap/>
            <w:vAlign w:val="center"/>
          </w:tcPr>
          <w:p w14:paraId="1DA1F81F"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left w:val="nil"/>
              <w:right w:val="nil"/>
            </w:tcBorders>
            <w:shd w:val="clear" w:color="auto" w:fill="auto"/>
            <w:noWrap/>
            <w:vAlign w:val="center"/>
          </w:tcPr>
          <w:p w14:paraId="69B89035"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04</w:t>
            </w:r>
            <w:r>
              <w:rPr>
                <w:rFonts w:ascii="仿宋" w:eastAsia="仿宋" w:hAnsi="仿宋" w:cs="宋体"/>
                <w:sz w:val="20"/>
                <w:szCs w:val="20"/>
              </w:rPr>
              <w:t>7</w:t>
            </w:r>
            <w:r w:rsidRPr="005129C3">
              <w:rPr>
                <w:rFonts w:ascii="仿宋" w:eastAsia="仿宋" w:hAnsi="仿宋" w:cs="宋体" w:hint="eastAsia"/>
                <w:sz w:val="20"/>
                <w:szCs w:val="20"/>
              </w:rPr>
              <w:t>1</w:t>
            </w:r>
          </w:p>
        </w:tc>
        <w:tc>
          <w:tcPr>
            <w:tcW w:w="1378" w:type="pct"/>
            <w:tcBorders>
              <w:left w:val="single" w:sz="4" w:space="0" w:color="auto"/>
              <w:right w:val="single" w:sz="4" w:space="0" w:color="auto"/>
            </w:tcBorders>
            <w:shd w:val="clear" w:color="auto" w:fill="auto"/>
            <w:noWrap/>
            <w:vAlign w:val="center"/>
          </w:tcPr>
          <w:p w14:paraId="68811E03"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首饰、工艺品及收藏品批发</w:t>
            </w:r>
          </w:p>
        </w:tc>
        <w:tc>
          <w:tcPr>
            <w:tcW w:w="2452" w:type="pct"/>
            <w:tcBorders>
              <w:left w:val="nil"/>
              <w:right w:val="nil"/>
            </w:tcBorders>
            <w:shd w:val="clear" w:color="auto" w:fill="auto"/>
            <w:vAlign w:val="center"/>
          </w:tcPr>
          <w:p w14:paraId="3C695459"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指首饰、工艺品及收藏品的批发活动。</w:t>
            </w:r>
          </w:p>
        </w:tc>
        <w:tc>
          <w:tcPr>
            <w:tcW w:w="499" w:type="pct"/>
            <w:tcBorders>
              <w:left w:val="single" w:sz="4" w:space="0" w:color="auto"/>
              <w:right w:val="nil"/>
            </w:tcBorders>
            <w:shd w:val="clear" w:color="auto" w:fill="auto"/>
            <w:noWrap/>
            <w:vAlign w:val="center"/>
          </w:tcPr>
          <w:p w14:paraId="2FD5AC74"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5146</w:t>
            </w:r>
          </w:p>
        </w:tc>
      </w:tr>
      <w:tr w:rsidR="00CD26F9" w:rsidRPr="005129C3" w14:paraId="7D61BEEB" w14:textId="77777777">
        <w:trPr>
          <w:trHeight w:hRule="exact" w:val="567"/>
        </w:trPr>
        <w:tc>
          <w:tcPr>
            <w:tcW w:w="206" w:type="pct"/>
            <w:tcBorders>
              <w:top w:val="nil"/>
              <w:left w:val="nil"/>
              <w:bottom w:val="single" w:sz="4" w:space="0" w:color="auto"/>
              <w:right w:val="nil"/>
            </w:tcBorders>
            <w:shd w:val="clear" w:color="auto" w:fill="auto"/>
            <w:noWrap/>
            <w:vAlign w:val="center"/>
          </w:tcPr>
          <w:p w14:paraId="1522E4AF" w14:textId="77777777" w:rsidR="00CD26F9" w:rsidRPr="005129C3" w:rsidRDefault="00CD26F9" w:rsidP="00CD26F9">
            <w:pPr>
              <w:widowControl/>
              <w:jc w:val="center"/>
              <w:rPr>
                <w:rFonts w:ascii="仿宋" w:eastAsia="仿宋" w:hAnsi="仿宋" w:cs="宋体"/>
                <w:sz w:val="20"/>
                <w:szCs w:val="20"/>
              </w:rPr>
            </w:pPr>
          </w:p>
        </w:tc>
        <w:tc>
          <w:tcPr>
            <w:tcW w:w="207" w:type="pct"/>
            <w:tcBorders>
              <w:top w:val="nil"/>
              <w:left w:val="single" w:sz="4" w:space="0" w:color="auto"/>
              <w:bottom w:val="single" w:sz="4" w:space="0" w:color="auto"/>
              <w:right w:val="single" w:sz="4" w:space="0" w:color="auto"/>
            </w:tcBorders>
            <w:shd w:val="clear" w:color="auto" w:fill="auto"/>
            <w:noWrap/>
            <w:vAlign w:val="center"/>
          </w:tcPr>
          <w:p w14:paraId="76ABDB92"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nil"/>
              <w:left w:val="nil"/>
              <w:bottom w:val="single" w:sz="4" w:space="0" w:color="auto"/>
              <w:right w:val="nil"/>
            </w:tcBorders>
            <w:shd w:val="clear" w:color="auto" w:fill="auto"/>
            <w:noWrap/>
            <w:vAlign w:val="center"/>
          </w:tcPr>
          <w:p w14:paraId="3A13739D"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04</w:t>
            </w:r>
            <w:r>
              <w:rPr>
                <w:rFonts w:ascii="仿宋" w:eastAsia="仿宋" w:hAnsi="仿宋" w:cs="宋体"/>
                <w:sz w:val="20"/>
                <w:szCs w:val="20"/>
              </w:rPr>
              <w:t>7</w:t>
            </w:r>
            <w:r w:rsidRPr="005129C3">
              <w:rPr>
                <w:rFonts w:ascii="仿宋" w:eastAsia="仿宋" w:hAnsi="仿宋" w:cs="宋体" w:hint="eastAsia"/>
                <w:sz w:val="20"/>
                <w:szCs w:val="20"/>
              </w:rPr>
              <w:t>2</w:t>
            </w:r>
          </w:p>
        </w:tc>
        <w:tc>
          <w:tcPr>
            <w:tcW w:w="1378" w:type="pct"/>
            <w:tcBorders>
              <w:top w:val="nil"/>
              <w:left w:val="single" w:sz="4" w:space="0" w:color="auto"/>
              <w:bottom w:val="single" w:sz="4" w:space="0" w:color="auto"/>
              <w:right w:val="single" w:sz="4" w:space="0" w:color="auto"/>
            </w:tcBorders>
            <w:shd w:val="clear" w:color="auto" w:fill="auto"/>
            <w:noWrap/>
            <w:vAlign w:val="center"/>
          </w:tcPr>
          <w:p w14:paraId="17472661"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珠宝首饰零售</w:t>
            </w:r>
          </w:p>
        </w:tc>
        <w:tc>
          <w:tcPr>
            <w:tcW w:w="2452" w:type="pct"/>
            <w:tcBorders>
              <w:top w:val="nil"/>
              <w:left w:val="nil"/>
              <w:bottom w:val="single" w:sz="4" w:space="0" w:color="auto"/>
              <w:right w:val="nil"/>
            </w:tcBorders>
            <w:shd w:val="clear" w:color="auto" w:fill="auto"/>
            <w:vAlign w:val="center"/>
          </w:tcPr>
          <w:p w14:paraId="1F9810A3"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指珠宝首饰的零售活动。</w:t>
            </w:r>
          </w:p>
        </w:tc>
        <w:tc>
          <w:tcPr>
            <w:tcW w:w="499" w:type="pct"/>
            <w:tcBorders>
              <w:top w:val="nil"/>
              <w:left w:val="single" w:sz="4" w:space="0" w:color="auto"/>
              <w:bottom w:val="single" w:sz="4" w:space="0" w:color="auto"/>
              <w:right w:val="nil"/>
            </w:tcBorders>
            <w:shd w:val="clear" w:color="auto" w:fill="auto"/>
            <w:noWrap/>
            <w:vAlign w:val="center"/>
          </w:tcPr>
          <w:p w14:paraId="27C2F5F0"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5245</w:t>
            </w:r>
          </w:p>
        </w:tc>
      </w:tr>
      <w:tr w:rsidR="00CD26F9" w:rsidRPr="005129C3" w14:paraId="7FA834E6" w14:textId="77777777">
        <w:trPr>
          <w:trHeight w:hRule="exact" w:val="996"/>
        </w:trPr>
        <w:tc>
          <w:tcPr>
            <w:tcW w:w="206" w:type="pct"/>
            <w:tcBorders>
              <w:top w:val="single" w:sz="4" w:space="0" w:color="auto"/>
              <w:left w:val="nil"/>
              <w:right w:val="nil"/>
            </w:tcBorders>
            <w:shd w:val="clear" w:color="auto" w:fill="auto"/>
            <w:noWrap/>
            <w:vAlign w:val="center"/>
          </w:tcPr>
          <w:p w14:paraId="29E62932"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07" w:type="pct"/>
            <w:tcBorders>
              <w:top w:val="single" w:sz="4" w:space="0" w:color="auto"/>
              <w:left w:val="single" w:sz="4" w:space="0" w:color="auto"/>
              <w:right w:val="single" w:sz="4" w:space="0" w:color="auto"/>
            </w:tcBorders>
            <w:shd w:val="clear" w:color="auto" w:fill="auto"/>
            <w:noWrap/>
            <w:vAlign w:val="center"/>
          </w:tcPr>
          <w:p w14:paraId="7DC72553"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single" w:sz="4" w:space="0" w:color="auto"/>
              <w:left w:val="nil"/>
              <w:right w:val="nil"/>
            </w:tcBorders>
            <w:shd w:val="clear" w:color="auto" w:fill="auto"/>
            <w:noWrap/>
            <w:vAlign w:val="center"/>
          </w:tcPr>
          <w:p w14:paraId="5BEFC9E7"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04</w:t>
            </w:r>
            <w:r>
              <w:rPr>
                <w:rFonts w:ascii="仿宋" w:eastAsia="仿宋" w:hAnsi="仿宋" w:cs="宋体"/>
                <w:sz w:val="20"/>
                <w:szCs w:val="20"/>
              </w:rPr>
              <w:t>7</w:t>
            </w:r>
            <w:r w:rsidRPr="005129C3">
              <w:rPr>
                <w:rFonts w:ascii="仿宋" w:eastAsia="仿宋" w:hAnsi="仿宋" w:cs="宋体" w:hint="eastAsia"/>
                <w:sz w:val="20"/>
                <w:szCs w:val="20"/>
              </w:rPr>
              <w:t>3</w:t>
            </w:r>
          </w:p>
        </w:tc>
        <w:tc>
          <w:tcPr>
            <w:tcW w:w="1378" w:type="pct"/>
            <w:tcBorders>
              <w:top w:val="single" w:sz="4" w:space="0" w:color="auto"/>
              <w:left w:val="single" w:sz="4" w:space="0" w:color="auto"/>
              <w:right w:val="single" w:sz="4" w:space="0" w:color="auto"/>
            </w:tcBorders>
            <w:shd w:val="clear" w:color="auto" w:fill="auto"/>
            <w:noWrap/>
            <w:vAlign w:val="center"/>
          </w:tcPr>
          <w:p w14:paraId="19217A5D"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工艺美术品及收藏品零售</w:t>
            </w:r>
          </w:p>
        </w:tc>
        <w:tc>
          <w:tcPr>
            <w:tcW w:w="2452" w:type="pct"/>
            <w:tcBorders>
              <w:top w:val="single" w:sz="4" w:space="0" w:color="auto"/>
              <w:left w:val="nil"/>
              <w:right w:val="nil"/>
            </w:tcBorders>
            <w:shd w:val="clear" w:color="auto" w:fill="auto"/>
            <w:vAlign w:val="center"/>
          </w:tcPr>
          <w:p w14:paraId="345FF44A"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指专门经营具有收藏价值和艺术价值的工艺品、艺术品、古玩、字画、邮品等的店铺零售活动。</w:t>
            </w:r>
          </w:p>
        </w:tc>
        <w:tc>
          <w:tcPr>
            <w:tcW w:w="499" w:type="pct"/>
            <w:tcBorders>
              <w:top w:val="single" w:sz="4" w:space="0" w:color="auto"/>
              <w:left w:val="single" w:sz="4" w:space="0" w:color="auto"/>
              <w:right w:val="nil"/>
            </w:tcBorders>
            <w:shd w:val="clear" w:color="auto" w:fill="auto"/>
            <w:noWrap/>
            <w:vAlign w:val="center"/>
          </w:tcPr>
          <w:p w14:paraId="602B7EB1"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5246</w:t>
            </w:r>
          </w:p>
        </w:tc>
      </w:tr>
      <w:tr w:rsidR="00CD26F9" w:rsidRPr="005129C3" w14:paraId="1E97967D" w14:textId="77777777">
        <w:trPr>
          <w:trHeight w:hRule="exact" w:val="454"/>
        </w:trPr>
        <w:tc>
          <w:tcPr>
            <w:tcW w:w="206" w:type="pct"/>
            <w:tcBorders>
              <w:left w:val="nil"/>
              <w:right w:val="nil"/>
            </w:tcBorders>
            <w:shd w:val="clear" w:color="auto" w:fill="auto"/>
            <w:noWrap/>
            <w:vAlign w:val="center"/>
          </w:tcPr>
          <w:p w14:paraId="73024B45"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05</w:t>
            </w:r>
          </w:p>
        </w:tc>
        <w:tc>
          <w:tcPr>
            <w:tcW w:w="207" w:type="pct"/>
            <w:tcBorders>
              <w:left w:val="single" w:sz="4" w:space="0" w:color="auto"/>
              <w:right w:val="single" w:sz="4" w:space="0" w:color="auto"/>
            </w:tcBorders>
            <w:shd w:val="clear" w:color="auto" w:fill="auto"/>
            <w:noWrap/>
            <w:vAlign w:val="center"/>
          </w:tcPr>
          <w:p w14:paraId="3A0E8FAD"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left w:val="nil"/>
              <w:right w:val="nil"/>
            </w:tcBorders>
            <w:shd w:val="clear" w:color="auto" w:fill="auto"/>
            <w:noWrap/>
            <w:vAlign w:val="center"/>
          </w:tcPr>
          <w:p w14:paraId="5BAAB231" w14:textId="77777777" w:rsidR="00CD26F9" w:rsidRPr="005129C3" w:rsidRDefault="00CD26F9" w:rsidP="00CD26F9">
            <w:pPr>
              <w:widowControl/>
              <w:jc w:val="center"/>
              <w:rPr>
                <w:rFonts w:ascii="仿宋" w:eastAsia="仿宋" w:hAnsi="仿宋" w:cs="宋体"/>
                <w:sz w:val="20"/>
                <w:szCs w:val="20"/>
              </w:rPr>
            </w:pPr>
          </w:p>
        </w:tc>
        <w:tc>
          <w:tcPr>
            <w:tcW w:w="1378" w:type="pct"/>
            <w:tcBorders>
              <w:left w:val="single" w:sz="4" w:space="0" w:color="auto"/>
              <w:right w:val="single" w:sz="4" w:space="0" w:color="auto"/>
            </w:tcBorders>
            <w:shd w:val="clear" w:color="auto" w:fill="auto"/>
            <w:noWrap/>
            <w:vAlign w:val="center"/>
          </w:tcPr>
          <w:p w14:paraId="3E82F38B" w14:textId="77777777" w:rsidR="00CD26F9" w:rsidRPr="005129C3" w:rsidRDefault="00CD26F9" w:rsidP="00CD26F9">
            <w:pPr>
              <w:widowControl/>
              <w:jc w:val="left"/>
              <w:rPr>
                <w:rFonts w:ascii="仿宋" w:eastAsia="仿宋" w:hAnsi="仿宋" w:cs="宋体"/>
                <w:b/>
                <w:bCs/>
                <w:sz w:val="20"/>
                <w:szCs w:val="20"/>
              </w:rPr>
            </w:pPr>
            <w:r w:rsidRPr="005129C3">
              <w:rPr>
                <w:rFonts w:ascii="仿宋" w:eastAsia="仿宋" w:hAnsi="仿宋" w:cs="宋体" w:hint="eastAsia"/>
                <w:b/>
                <w:bCs/>
                <w:sz w:val="20"/>
                <w:szCs w:val="20"/>
              </w:rPr>
              <w:t>文化投资运营</w:t>
            </w:r>
          </w:p>
        </w:tc>
        <w:tc>
          <w:tcPr>
            <w:tcW w:w="2452" w:type="pct"/>
            <w:tcBorders>
              <w:left w:val="nil"/>
              <w:right w:val="nil"/>
            </w:tcBorders>
            <w:shd w:val="clear" w:color="auto" w:fill="auto"/>
            <w:vAlign w:val="center"/>
          </w:tcPr>
          <w:p w14:paraId="40C5EAFF" w14:textId="77777777" w:rsidR="00CD26F9" w:rsidRPr="005129C3" w:rsidRDefault="00CD26F9" w:rsidP="00CD26F9">
            <w:pPr>
              <w:widowControl/>
              <w:jc w:val="left"/>
              <w:rPr>
                <w:rFonts w:ascii="仿宋" w:eastAsia="仿宋" w:hAnsi="仿宋" w:cs="宋体"/>
                <w:b/>
                <w:bCs/>
                <w:sz w:val="20"/>
                <w:szCs w:val="20"/>
              </w:rPr>
            </w:pPr>
          </w:p>
        </w:tc>
        <w:tc>
          <w:tcPr>
            <w:tcW w:w="499" w:type="pct"/>
            <w:tcBorders>
              <w:left w:val="single" w:sz="4" w:space="0" w:color="auto"/>
              <w:right w:val="nil"/>
            </w:tcBorders>
            <w:shd w:val="clear" w:color="auto" w:fill="auto"/>
            <w:noWrap/>
            <w:vAlign w:val="center"/>
          </w:tcPr>
          <w:p w14:paraId="03D507C4"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r>
      <w:tr w:rsidR="00CD26F9" w:rsidRPr="005129C3" w14:paraId="352DB5CE" w14:textId="77777777">
        <w:trPr>
          <w:trHeight w:hRule="exact" w:val="454"/>
        </w:trPr>
        <w:tc>
          <w:tcPr>
            <w:tcW w:w="206" w:type="pct"/>
            <w:tcBorders>
              <w:top w:val="nil"/>
              <w:left w:val="nil"/>
              <w:right w:val="nil"/>
            </w:tcBorders>
            <w:shd w:val="clear" w:color="auto" w:fill="auto"/>
            <w:noWrap/>
            <w:vAlign w:val="center"/>
          </w:tcPr>
          <w:p w14:paraId="3874FA4D" w14:textId="77777777" w:rsidR="00CD26F9" w:rsidRPr="005129C3" w:rsidRDefault="00CD26F9" w:rsidP="00CD26F9">
            <w:pPr>
              <w:widowControl/>
              <w:jc w:val="center"/>
              <w:rPr>
                <w:rFonts w:ascii="仿宋" w:eastAsia="仿宋" w:hAnsi="仿宋" w:cs="宋体"/>
                <w:sz w:val="20"/>
                <w:szCs w:val="20"/>
              </w:rPr>
            </w:pPr>
          </w:p>
        </w:tc>
        <w:tc>
          <w:tcPr>
            <w:tcW w:w="207" w:type="pct"/>
            <w:tcBorders>
              <w:top w:val="nil"/>
              <w:left w:val="single" w:sz="4" w:space="0" w:color="auto"/>
              <w:right w:val="single" w:sz="4" w:space="0" w:color="auto"/>
            </w:tcBorders>
            <w:shd w:val="clear" w:color="auto" w:fill="auto"/>
            <w:noWrap/>
            <w:vAlign w:val="center"/>
          </w:tcPr>
          <w:p w14:paraId="7AB31AFC"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051</w:t>
            </w:r>
          </w:p>
        </w:tc>
        <w:tc>
          <w:tcPr>
            <w:tcW w:w="258" w:type="pct"/>
            <w:tcBorders>
              <w:top w:val="nil"/>
              <w:left w:val="nil"/>
              <w:right w:val="nil"/>
            </w:tcBorders>
            <w:shd w:val="clear" w:color="auto" w:fill="auto"/>
            <w:noWrap/>
            <w:vAlign w:val="center"/>
          </w:tcPr>
          <w:p w14:paraId="441F2C88" w14:textId="77777777" w:rsidR="00CD26F9" w:rsidRPr="005129C3" w:rsidRDefault="00CD26F9" w:rsidP="00CD26F9">
            <w:pPr>
              <w:widowControl/>
              <w:jc w:val="center"/>
              <w:rPr>
                <w:rFonts w:ascii="仿宋" w:eastAsia="仿宋" w:hAnsi="仿宋" w:cs="宋体"/>
                <w:sz w:val="20"/>
                <w:szCs w:val="20"/>
              </w:rPr>
            </w:pPr>
          </w:p>
        </w:tc>
        <w:tc>
          <w:tcPr>
            <w:tcW w:w="1378" w:type="pct"/>
            <w:tcBorders>
              <w:top w:val="nil"/>
              <w:left w:val="single" w:sz="4" w:space="0" w:color="auto"/>
              <w:right w:val="single" w:sz="4" w:space="0" w:color="auto"/>
            </w:tcBorders>
            <w:shd w:val="clear" w:color="auto" w:fill="auto"/>
            <w:noWrap/>
            <w:vAlign w:val="center"/>
          </w:tcPr>
          <w:p w14:paraId="7AFC4853" w14:textId="77777777" w:rsidR="00CD26F9" w:rsidRPr="005129C3" w:rsidRDefault="00CD26F9" w:rsidP="00CD26F9">
            <w:pPr>
              <w:widowControl/>
              <w:jc w:val="left"/>
              <w:rPr>
                <w:rFonts w:ascii="仿宋" w:eastAsia="仿宋" w:hAnsi="仿宋" w:cs="宋体"/>
                <w:b/>
                <w:bCs/>
                <w:sz w:val="20"/>
                <w:szCs w:val="20"/>
              </w:rPr>
            </w:pPr>
            <w:r w:rsidRPr="005129C3">
              <w:rPr>
                <w:rFonts w:ascii="仿宋" w:eastAsia="仿宋" w:hAnsi="仿宋" w:cs="宋体" w:hint="eastAsia"/>
                <w:b/>
                <w:bCs/>
                <w:sz w:val="20"/>
                <w:szCs w:val="20"/>
              </w:rPr>
              <w:t xml:space="preserve">  投资与资产管理</w:t>
            </w:r>
          </w:p>
        </w:tc>
        <w:tc>
          <w:tcPr>
            <w:tcW w:w="2452" w:type="pct"/>
            <w:tcBorders>
              <w:top w:val="nil"/>
              <w:left w:val="nil"/>
              <w:right w:val="nil"/>
            </w:tcBorders>
            <w:shd w:val="clear" w:color="auto" w:fill="auto"/>
            <w:vAlign w:val="center"/>
          </w:tcPr>
          <w:p w14:paraId="3B6FA013" w14:textId="77777777" w:rsidR="00CD26F9" w:rsidRPr="005129C3" w:rsidRDefault="00CD26F9" w:rsidP="00CD26F9">
            <w:pPr>
              <w:widowControl/>
              <w:jc w:val="left"/>
              <w:rPr>
                <w:rFonts w:ascii="仿宋" w:eastAsia="仿宋" w:hAnsi="仿宋" w:cs="宋体"/>
                <w:b/>
                <w:bCs/>
                <w:sz w:val="20"/>
                <w:szCs w:val="20"/>
              </w:rPr>
            </w:pPr>
          </w:p>
        </w:tc>
        <w:tc>
          <w:tcPr>
            <w:tcW w:w="499" w:type="pct"/>
            <w:tcBorders>
              <w:top w:val="nil"/>
              <w:left w:val="single" w:sz="4" w:space="0" w:color="auto"/>
              <w:right w:val="nil"/>
            </w:tcBorders>
            <w:shd w:val="clear" w:color="auto" w:fill="auto"/>
            <w:noWrap/>
            <w:vAlign w:val="center"/>
          </w:tcPr>
          <w:p w14:paraId="445CBF8F"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r>
      <w:tr w:rsidR="00CD26F9" w:rsidRPr="005129C3" w14:paraId="2AB021E0" w14:textId="77777777">
        <w:trPr>
          <w:trHeight w:val="499"/>
        </w:trPr>
        <w:tc>
          <w:tcPr>
            <w:tcW w:w="206" w:type="pct"/>
            <w:tcBorders>
              <w:left w:val="nil"/>
              <w:right w:val="nil"/>
            </w:tcBorders>
            <w:shd w:val="clear" w:color="auto" w:fill="auto"/>
            <w:noWrap/>
            <w:vAlign w:val="center"/>
          </w:tcPr>
          <w:p w14:paraId="35A4660B" w14:textId="77777777" w:rsidR="00CD26F9" w:rsidRPr="005129C3" w:rsidRDefault="00CD26F9" w:rsidP="00CD26F9">
            <w:pPr>
              <w:widowControl/>
              <w:jc w:val="center"/>
              <w:rPr>
                <w:rFonts w:ascii="仿宋" w:eastAsia="仿宋" w:hAnsi="仿宋" w:cs="宋体"/>
                <w:sz w:val="20"/>
                <w:szCs w:val="20"/>
              </w:rPr>
            </w:pPr>
          </w:p>
        </w:tc>
        <w:tc>
          <w:tcPr>
            <w:tcW w:w="207" w:type="pct"/>
            <w:tcBorders>
              <w:left w:val="single" w:sz="4" w:space="0" w:color="auto"/>
              <w:right w:val="single" w:sz="4" w:space="0" w:color="auto"/>
            </w:tcBorders>
            <w:shd w:val="clear" w:color="auto" w:fill="auto"/>
            <w:noWrap/>
            <w:vAlign w:val="center"/>
          </w:tcPr>
          <w:p w14:paraId="7EEB9566"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left w:val="nil"/>
              <w:right w:val="nil"/>
            </w:tcBorders>
            <w:shd w:val="clear" w:color="auto" w:fill="auto"/>
            <w:noWrap/>
            <w:vAlign w:val="center"/>
          </w:tcPr>
          <w:p w14:paraId="2ECF6F5A"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051</w:t>
            </w:r>
            <w:r>
              <w:rPr>
                <w:rFonts w:ascii="仿宋" w:eastAsia="仿宋" w:hAnsi="仿宋" w:cs="宋体"/>
                <w:sz w:val="20"/>
                <w:szCs w:val="20"/>
              </w:rPr>
              <w:t>0</w:t>
            </w:r>
          </w:p>
        </w:tc>
        <w:tc>
          <w:tcPr>
            <w:tcW w:w="1378" w:type="pct"/>
            <w:tcBorders>
              <w:left w:val="single" w:sz="4" w:space="0" w:color="auto"/>
              <w:right w:val="single" w:sz="4" w:space="0" w:color="auto"/>
            </w:tcBorders>
            <w:shd w:val="clear" w:color="auto" w:fill="auto"/>
            <w:noWrap/>
            <w:vAlign w:val="center"/>
          </w:tcPr>
          <w:p w14:paraId="66EFAEED"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文化投资与资产管理</w:t>
            </w:r>
          </w:p>
        </w:tc>
        <w:tc>
          <w:tcPr>
            <w:tcW w:w="2452" w:type="pct"/>
            <w:tcBorders>
              <w:left w:val="nil"/>
              <w:right w:val="nil"/>
            </w:tcBorders>
            <w:shd w:val="clear" w:color="auto" w:fill="auto"/>
            <w:vAlign w:val="center"/>
          </w:tcPr>
          <w:p w14:paraId="1416B522"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仅指政府主管部门转变职能后，成立的国有文化资产管理机构和文化行业管理机构的活动；</w:t>
            </w:r>
            <w:r>
              <w:rPr>
                <w:rFonts w:ascii="仿宋" w:eastAsia="仿宋" w:hAnsi="仿宋" w:cs="宋体" w:hint="eastAsia"/>
                <w:sz w:val="20"/>
                <w:szCs w:val="20"/>
              </w:rPr>
              <w:t>文化</w:t>
            </w:r>
            <w:r w:rsidRPr="005129C3">
              <w:rPr>
                <w:rFonts w:ascii="仿宋" w:eastAsia="仿宋" w:hAnsi="仿宋" w:cs="宋体" w:hint="eastAsia"/>
                <w:sz w:val="20"/>
                <w:szCs w:val="20"/>
              </w:rPr>
              <w:t>投资活动，不包括资本市场的投资</w:t>
            </w:r>
            <w:r>
              <w:rPr>
                <w:rFonts w:ascii="仿宋" w:eastAsia="仿宋" w:hAnsi="仿宋" w:cs="宋体" w:hint="eastAsia"/>
                <w:sz w:val="20"/>
                <w:szCs w:val="20"/>
              </w:rPr>
              <w:t>。该小类</w:t>
            </w:r>
            <w:r w:rsidRPr="005129C3">
              <w:rPr>
                <w:rFonts w:ascii="仿宋" w:eastAsia="仿宋" w:hAnsi="仿宋" w:cs="宋体" w:hint="eastAsia"/>
                <w:sz w:val="20"/>
                <w:szCs w:val="20"/>
              </w:rPr>
              <w:t>包含在投资与资产管理行业小类中。</w:t>
            </w:r>
          </w:p>
        </w:tc>
        <w:tc>
          <w:tcPr>
            <w:tcW w:w="499" w:type="pct"/>
            <w:tcBorders>
              <w:left w:val="single" w:sz="4" w:space="0" w:color="auto"/>
              <w:right w:val="nil"/>
            </w:tcBorders>
            <w:shd w:val="clear" w:color="auto" w:fill="auto"/>
            <w:noWrap/>
            <w:vAlign w:val="center"/>
          </w:tcPr>
          <w:p w14:paraId="462F9691"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7212*</w:t>
            </w:r>
          </w:p>
        </w:tc>
      </w:tr>
      <w:tr w:rsidR="00CD26F9" w:rsidRPr="005129C3" w14:paraId="31A5E779" w14:textId="77777777">
        <w:trPr>
          <w:trHeight w:val="499"/>
        </w:trPr>
        <w:tc>
          <w:tcPr>
            <w:tcW w:w="206" w:type="pct"/>
            <w:tcBorders>
              <w:left w:val="nil"/>
              <w:bottom w:val="nil"/>
              <w:right w:val="nil"/>
            </w:tcBorders>
            <w:shd w:val="clear" w:color="auto" w:fill="auto"/>
            <w:noWrap/>
            <w:vAlign w:val="center"/>
          </w:tcPr>
          <w:p w14:paraId="4210691D" w14:textId="77777777" w:rsidR="00CD26F9" w:rsidRPr="005129C3" w:rsidRDefault="00CD26F9" w:rsidP="00CD26F9">
            <w:pPr>
              <w:widowControl/>
              <w:jc w:val="center"/>
              <w:rPr>
                <w:rFonts w:ascii="仿宋" w:eastAsia="仿宋" w:hAnsi="仿宋" w:cs="宋体"/>
                <w:sz w:val="20"/>
                <w:szCs w:val="20"/>
              </w:rPr>
            </w:pPr>
          </w:p>
        </w:tc>
        <w:tc>
          <w:tcPr>
            <w:tcW w:w="207" w:type="pct"/>
            <w:tcBorders>
              <w:left w:val="single" w:sz="4" w:space="0" w:color="auto"/>
              <w:bottom w:val="nil"/>
              <w:right w:val="single" w:sz="4" w:space="0" w:color="auto"/>
            </w:tcBorders>
            <w:shd w:val="clear" w:color="auto" w:fill="auto"/>
            <w:noWrap/>
            <w:vAlign w:val="center"/>
          </w:tcPr>
          <w:p w14:paraId="0A9D561B"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052</w:t>
            </w:r>
          </w:p>
        </w:tc>
        <w:tc>
          <w:tcPr>
            <w:tcW w:w="258" w:type="pct"/>
            <w:tcBorders>
              <w:left w:val="nil"/>
              <w:bottom w:val="nil"/>
              <w:right w:val="nil"/>
            </w:tcBorders>
            <w:shd w:val="clear" w:color="auto" w:fill="auto"/>
            <w:noWrap/>
            <w:vAlign w:val="center"/>
          </w:tcPr>
          <w:p w14:paraId="50FCF1BF" w14:textId="77777777" w:rsidR="00CD26F9" w:rsidRPr="005129C3" w:rsidRDefault="00CD26F9" w:rsidP="00CD26F9">
            <w:pPr>
              <w:widowControl/>
              <w:jc w:val="center"/>
              <w:rPr>
                <w:rFonts w:ascii="仿宋" w:eastAsia="仿宋" w:hAnsi="仿宋" w:cs="宋体"/>
                <w:sz w:val="20"/>
                <w:szCs w:val="20"/>
              </w:rPr>
            </w:pPr>
          </w:p>
        </w:tc>
        <w:tc>
          <w:tcPr>
            <w:tcW w:w="1378" w:type="pct"/>
            <w:tcBorders>
              <w:left w:val="single" w:sz="4" w:space="0" w:color="auto"/>
              <w:bottom w:val="nil"/>
              <w:right w:val="single" w:sz="4" w:space="0" w:color="auto"/>
            </w:tcBorders>
            <w:shd w:val="clear" w:color="auto" w:fill="auto"/>
            <w:noWrap/>
            <w:vAlign w:val="center"/>
          </w:tcPr>
          <w:p w14:paraId="12D2FF1C" w14:textId="77777777" w:rsidR="00CD26F9" w:rsidRPr="005129C3" w:rsidRDefault="00CD26F9" w:rsidP="00CD26F9">
            <w:pPr>
              <w:widowControl/>
              <w:jc w:val="left"/>
              <w:rPr>
                <w:rFonts w:ascii="仿宋" w:eastAsia="仿宋" w:hAnsi="仿宋" w:cs="宋体"/>
                <w:b/>
                <w:bCs/>
                <w:sz w:val="20"/>
                <w:szCs w:val="20"/>
              </w:rPr>
            </w:pPr>
            <w:r w:rsidRPr="005129C3">
              <w:rPr>
                <w:rFonts w:ascii="仿宋" w:eastAsia="仿宋" w:hAnsi="仿宋" w:cs="宋体" w:hint="eastAsia"/>
                <w:b/>
                <w:bCs/>
                <w:sz w:val="20"/>
                <w:szCs w:val="20"/>
              </w:rPr>
              <w:t xml:space="preserve">  运营管理</w:t>
            </w:r>
          </w:p>
        </w:tc>
        <w:tc>
          <w:tcPr>
            <w:tcW w:w="2452" w:type="pct"/>
            <w:tcBorders>
              <w:left w:val="nil"/>
              <w:bottom w:val="nil"/>
              <w:right w:val="nil"/>
            </w:tcBorders>
            <w:shd w:val="clear" w:color="auto" w:fill="auto"/>
            <w:vAlign w:val="center"/>
          </w:tcPr>
          <w:p w14:paraId="43919D07" w14:textId="77777777" w:rsidR="00CD26F9" w:rsidRPr="005129C3" w:rsidRDefault="00CD26F9" w:rsidP="00CD26F9">
            <w:pPr>
              <w:widowControl/>
              <w:jc w:val="left"/>
              <w:rPr>
                <w:rFonts w:ascii="仿宋" w:eastAsia="仿宋" w:hAnsi="仿宋" w:cs="宋体"/>
                <w:b/>
                <w:bCs/>
                <w:sz w:val="20"/>
                <w:szCs w:val="20"/>
              </w:rPr>
            </w:pPr>
          </w:p>
        </w:tc>
        <w:tc>
          <w:tcPr>
            <w:tcW w:w="499" w:type="pct"/>
            <w:tcBorders>
              <w:left w:val="single" w:sz="4" w:space="0" w:color="auto"/>
              <w:bottom w:val="nil"/>
              <w:right w:val="nil"/>
            </w:tcBorders>
            <w:shd w:val="clear" w:color="auto" w:fill="auto"/>
            <w:noWrap/>
            <w:vAlign w:val="center"/>
          </w:tcPr>
          <w:p w14:paraId="4441F6CD"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r>
      <w:tr w:rsidR="00CD26F9" w:rsidRPr="005129C3" w14:paraId="007BDF1F" w14:textId="77777777">
        <w:trPr>
          <w:trHeight w:val="499"/>
        </w:trPr>
        <w:tc>
          <w:tcPr>
            <w:tcW w:w="206" w:type="pct"/>
            <w:tcBorders>
              <w:top w:val="nil"/>
              <w:left w:val="nil"/>
              <w:bottom w:val="nil"/>
              <w:right w:val="nil"/>
            </w:tcBorders>
            <w:shd w:val="clear" w:color="auto" w:fill="auto"/>
            <w:noWrap/>
            <w:vAlign w:val="center"/>
          </w:tcPr>
          <w:p w14:paraId="44ADCDFF" w14:textId="77777777" w:rsidR="00CD26F9" w:rsidRPr="005129C3" w:rsidRDefault="00CD26F9" w:rsidP="00CD26F9">
            <w:pPr>
              <w:widowControl/>
              <w:jc w:val="center"/>
              <w:rPr>
                <w:rFonts w:ascii="仿宋" w:eastAsia="仿宋" w:hAnsi="仿宋" w:cs="宋体"/>
                <w:sz w:val="20"/>
                <w:szCs w:val="20"/>
              </w:rPr>
            </w:pPr>
          </w:p>
        </w:tc>
        <w:tc>
          <w:tcPr>
            <w:tcW w:w="207" w:type="pct"/>
            <w:tcBorders>
              <w:top w:val="nil"/>
              <w:left w:val="single" w:sz="4" w:space="0" w:color="auto"/>
              <w:bottom w:val="nil"/>
              <w:right w:val="single" w:sz="4" w:space="0" w:color="auto"/>
            </w:tcBorders>
            <w:shd w:val="clear" w:color="auto" w:fill="auto"/>
            <w:noWrap/>
            <w:vAlign w:val="center"/>
          </w:tcPr>
          <w:p w14:paraId="5AC47C96"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nil"/>
              <w:left w:val="nil"/>
              <w:bottom w:val="nil"/>
              <w:right w:val="nil"/>
            </w:tcBorders>
            <w:shd w:val="clear" w:color="auto" w:fill="auto"/>
            <w:noWrap/>
            <w:vAlign w:val="center"/>
          </w:tcPr>
          <w:p w14:paraId="3EEC753D"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0521</w:t>
            </w:r>
          </w:p>
        </w:tc>
        <w:tc>
          <w:tcPr>
            <w:tcW w:w="1378" w:type="pct"/>
            <w:tcBorders>
              <w:top w:val="nil"/>
              <w:left w:val="single" w:sz="4" w:space="0" w:color="auto"/>
              <w:bottom w:val="nil"/>
              <w:right w:val="single" w:sz="4" w:space="0" w:color="auto"/>
            </w:tcBorders>
            <w:shd w:val="clear" w:color="auto" w:fill="auto"/>
            <w:noWrap/>
            <w:vAlign w:val="center"/>
          </w:tcPr>
          <w:p w14:paraId="105A6A79"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文化企业总部管理</w:t>
            </w:r>
          </w:p>
        </w:tc>
        <w:tc>
          <w:tcPr>
            <w:tcW w:w="2452" w:type="pct"/>
            <w:tcBorders>
              <w:top w:val="nil"/>
              <w:left w:val="nil"/>
              <w:bottom w:val="nil"/>
              <w:right w:val="nil"/>
            </w:tcBorders>
            <w:shd w:val="clear" w:color="auto" w:fill="auto"/>
            <w:vAlign w:val="center"/>
          </w:tcPr>
          <w:p w14:paraId="77B3581B"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仅指文化企业总部的活动，其对外经营业务由下属的独立核算单位或单独核算单位承担，还包括派出机构的活动（如办事处等）</w:t>
            </w:r>
            <w:r>
              <w:rPr>
                <w:rFonts w:ascii="仿宋" w:eastAsia="仿宋" w:hAnsi="仿宋" w:cs="宋体" w:hint="eastAsia"/>
                <w:sz w:val="20"/>
                <w:szCs w:val="20"/>
              </w:rPr>
              <w:t>。该小类包含</w:t>
            </w:r>
            <w:r w:rsidRPr="005129C3">
              <w:rPr>
                <w:rFonts w:ascii="仿宋" w:eastAsia="仿宋" w:hAnsi="仿宋" w:cs="宋体" w:hint="eastAsia"/>
                <w:sz w:val="20"/>
                <w:szCs w:val="20"/>
              </w:rPr>
              <w:t>在企业总部管理行业小类中。</w:t>
            </w:r>
          </w:p>
        </w:tc>
        <w:tc>
          <w:tcPr>
            <w:tcW w:w="499" w:type="pct"/>
            <w:tcBorders>
              <w:top w:val="nil"/>
              <w:left w:val="single" w:sz="4" w:space="0" w:color="auto"/>
              <w:bottom w:val="nil"/>
              <w:right w:val="nil"/>
            </w:tcBorders>
            <w:shd w:val="clear" w:color="auto" w:fill="auto"/>
            <w:noWrap/>
            <w:vAlign w:val="center"/>
          </w:tcPr>
          <w:p w14:paraId="3647EDD5"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7211*</w:t>
            </w:r>
          </w:p>
        </w:tc>
      </w:tr>
      <w:tr w:rsidR="00CD26F9" w:rsidRPr="005129C3" w14:paraId="6E33C61D" w14:textId="77777777">
        <w:trPr>
          <w:trHeight w:val="499"/>
        </w:trPr>
        <w:tc>
          <w:tcPr>
            <w:tcW w:w="206" w:type="pct"/>
            <w:tcBorders>
              <w:top w:val="nil"/>
              <w:left w:val="nil"/>
              <w:right w:val="nil"/>
            </w:tcBorders>
            <w:shd w:val="clear" w:color="auto" w:fill="auto"/>
            <w:noWrap/>
            <w:vAlign w:val="center"/>
          </w:tcPr>
          <w:p w14:paraId="2B2B5A77"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07" w:type="pct"/>
            <w:tcBorders>
              <w:top w:val="nil"/>
              <w:left w:val="single" w:sz="4" w:space="0" w:color="auto"/>
              <w:right w:val="single" w:sz="4" w:space="0" w:color="auto"/>
            </w:tcBorders>
            <w:shd w:val="clear" w:color="auto" w:fill="auto"/>
            <w:noWrap/>
            <w:vAlign w:val="center"/>
          </w:tcPr>
          <w:p w14:paraId="393A5588"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nil"/>
              <w:left w:val="nil"/>
              <w:right w:val="nil"/>
            </w:tcBorders>
            <w:shd w:val="clear" w:color="auto" w:fill="auto"/>
            <w:noWrap/>
            <w:vAlign w:val="center"/>
          </w:tcPr>
          <w:p w14:paraId="0DF020A2"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0522</w:t>
            </w:r>
          </w:p>
        </w:tc>
        <w:tc>
          <w:tcPr>
            <w:tcW w:w="1378" w:type="pct"/>
            <w:tcBorders>
              <w:top w:val="nil"/>
              <w:left w:val="single" w:sz="4" w:space="0" w:color="auto"/>
              <w:right w:val="single" w:sz="4" w:space="0" w:color="auto"/>
            </w:tcBorders>
            <w:shd w:val="clear" w:color="auto" w:fill="auto"/>
            <w:noWrap/>
            <w:vAlign w:val="center"/>
          </w:tcPr>
          <w:p w14:paraId="502096F4"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文化</w:t>
            </w:r>
            <w:r>
              <w:rPr>
                <w:rFonts w:ascii="仿宋" w:eastAsia="仿宋" w:hAnsi="仿宋" w:cs="宋体" w:hint="eastAsia"/>
                <w:sz w:val="20"/>
                <w:szCs w:val="20"/>
              </w:rPr>
              <w:t>产业</w:t>
            </w:r>
            <w:r w:rsidRPr="005129C3">
              <w:rPr>
                <w:rFonts w:ascii="仿宋" w:eastAsia="仿宋" w:hAnsi="仿宋" w:cs="宋体" w:hint="eastAsia"/>
                <w:sz w:val="20"/>
                <w:szCs w:val="20"/>
              </w:rPr>
              <w:t>园区管理</w:t>
            </w:r>
          </w:p>
        </w:tc>
        <w:tc>
          <w:tcPr>
            <w:tcW w:w="2452" w:type="pct"/>
            <w:tcBorders>
              <w:top w:val="nil"/>
              <w:left w:val="nil"/>
              <w:right w:val="nil"/>
            </w:tcBorders>
            <w:shd w:val="clear" w:color="auto" w:fill="auto"/>
            <w:vAlign w:val="center"/>
          </w:tcPr>
          <w:p w14:paraId="0D4C0003"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仅指非政府部门的文化产业园区管理服务</w:t>
            </w:r>
            <w:r>
              <w:rPr>
                <w:rFonts w:ascii="仿宋" w:eastAsia="仿宋" w:hAnsi="仿宋" w:cs="宋体" w:hint="eastAsia"/>
                <w:sz w:val="20"/>
                <w:szCs w:val="20"/>
              </w:rPr>
              <w:t>。该小类包含</w:t>
            </w:r>
            <w:r w:rsidRPr="005129C3">
              <w:rPr>
                <w:rFonts w:ascii="仿宋" w:eastAsia="仿宋" w:hAnsi="仿宋" w:cs="宋体" w:hint="eastAsia"/>
                <w:sz w:val="20"/>
                <w:szCs w:val="20"/>
              </w:rPr>
              <w:t>在园区管理服务行业小类中。</w:t>
            </w:r>
          </w:p>
        </w:tc>
        <w:tc>
          <w:tcPr>
            <w:tcW w:w="499" w:type="pct"/>
            <w:tcBorders>
              <w:top w:val="nil"/>
              <w:left w:val="single" w:sz="4" w:space="0" w:color="auto"/>
              <w:right w:val="nil"/>
            </w:tcBorders>
            <w:shd w:val="clear" w:color="auto" w:fill="auto"/>
            <w:noWrap/>
            <w:vAlign w:val="center"/>
          </w:tcPr>
          <w:p w14:paraId="37A91FBF"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7221*</w:t>
            </w:r>
          </w:p>
        </w:tc>
      </w:tr>
      <w:tr w:rsidR="00CD26F9" w:rsidRPr="005129C3" w14:paraId="7C053E1E" w14:textId="77777777">
        <w:trPr>
          <w:trHeight w:val="499"/>
        </w:trPr>
        <w:tc>
          <w:tcPr>
            <w:tcW w:w="206" w:type="pct"/>
            <w:tcBorders>
              <w:left w:val="nil"/>
              <w:bottom w:val="nil"/>
              <w:right w:val="nil"/>
            </w:tcBorders>
            <w:shd w:val="clear" w:color="auto" w:fill="auto"/>
            <w:noWrap/>
            <w:vAlign w:val="center"/>
          </w:tcPr>
          <w:p w14:paraId="53443DAC"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06</w:t>
            </w:r>
          </w:p>
        </w:tc>
        <w:tc>
          <w:tcPr>
            <w:tcW w:w="207" w:type="pct"/>
            <w:tcBorders>
              <w:left w:val="single" w:sz="4" w:space="0" w:color="auto"/>
              <w:bottom w:val="nil"/>
              <w:right w:val="single" w:sz="4" w:space="0" w:color="auto"/>
            </w:tcBorders>
            <w:shd w:val="clear" w:color="auto" w:fill="auto"/>
            <w:noWrap/>
            <w:vAlign w:val="center"/>
          </w:tcPr>
          <w:p w14:paraId="7BFEC220"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left w:val="nil"/>
              <w:bottom w:val="nil"/>
              <w:right w:val="nil"/>
            </w:tcBorders>
            <w:shd w:val="clear" w:color="auto" w:fill="auto"/>
            <w:noWrap/>
            <w:vAlign w:val="center"/>
          </w:tcPr>
          <w:p w14:paraId="776A533D" w14:textId="77777777" w:rsidR="00CD26F9" w:rsidRPr="005129C3" w:rsidRDefault="00CD26F9" w:rsidP="00CD26F9">
            <w:pPr>
              <w:widowControl/>
              <w:jc w:val="center"/>
              <w:rPr>
                <w:rFonts w:ascii="仿宋" w:eastAsia="仿宋" w:hAnsi="仿宋" w:cs="宋体"/>
                <w:sz w:val="20"/>
                <w:szCs w:val="20"/>
              </w:rPr>
            </w:pPr>
          </w:p>
        </w:tc>
        <w:tc>
          <w:tcPr>
            <w:tcW w:w="1378" w:type="pct"/>
            <w:tcBorders>
              <w:left w:val="single" w:sz="4" w:space="0" w:color="auto"/>
              <w:bottom w:val="nil"/>
              <w:right w:val="single" w:sz="4" w:space="0" w:color="auto"/>
            </w:tcBorders>
            <w:shd w:val="clear" w:color="auto" w:fill="auto"/>
            <w:noWrap/>
            <w:vAlign w:val="center"/>
          </w:tcPr>
          <w:p w14:paraId="450830B0" w14:textId="77777777" w:rsidR="00CD26F9" w:rsidRPr="005129C3" w:rsidRDefault="00CD26F9" w:rsidP="00CD26F9">
            <w:pPr>
              <w:widowControl/>
              <w:jc w:val="left"/>
              <w:rPr>
                <w:rFonts w:ascii="仿宋" w:eastAsia="仿宋" w:hAnsi="仿宋" w:cs="宋体"/>
                <w:b/>
                <w:bCs/>
                <w:sz w:val="20"/>
                <w:szCs w:val="20"/>
              </w:rPr>
            </w:pPr>
            <w:r w:rsidRPr="005129C3">
              <w:rPr>
                <w:rFonts w:ascii="仿宋" w:eastAsia="仿宋" w:hAnsi="仿宋" w:cs="宋体" w:hint="eastAsia"/>
                <w:b/>
                <w:bCs/>
                <w:sz w:val="20"/>
                <w:szCs w:val="20"/>
              </w:rPr>
              <w:t>文化娱乐休闲服务</w:t>
            </w:r>
          </w:p>
        </w:tc>
        <w:tc>
          <w:tcPr>
            <w:tcW w:w="2452" w:type="pct"/>
            <w:tcBorders>
              <w:left w:val="nil"/>
              <w:bottom w:val="nil"/>
              <w:right w:val="nil"/>
            </w:tcBorders>
            <w:shd w:val="clear" w:color="auto" w:fill="auto"/>
            <w:vAlign w:val="center"/>
          </w:tcPr>
          <w:p w14:paraId="6640AE92" w14:textId="77777777" w:rsidR="00CD26F9" w:rsidRPr="005129C3" w:rsidRDefault="00CD26F9" w:rsidP="00CD26F9">
            <w:pPr>
              <w:widowControl/>
              <w:jc w:val="left"/>
              <w:rPr>
                <w:rFonts w:ascii="仿宋" w:eastAsia="仿宋" w:hAnsi="仿宋" w:cs="宋体"/>
                <w:b/>
                <w:bCs/>
                <w:sz w:val="20"/>
                <w:szCs w:val="20"/>
              </w:rPr>
            </w:pPr>
          </w:p>
        </w:tc>
        <w:tc>
          <w:tcPr>
            <w:tcW w:w="499" w:type="pct"/>
            <w:tcBorders>
              <w:left w:val="single" w:sz="4" w:space="0" w:color="auto"/>
              <w:bottom w:val="nil"/>
              <w:right w:val="nil"/>
            </w:tcBorders>
            <w:shd w:val="clear" w:color="auto" w:fill="auto"/>
            <w:noWrap/>
            <w:vAlign w:val="center"/>
          </w:tcPr>
          <w:p w14:paraId="5A7600B0"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r>
      <w:tr w:rsidR="00CD26F9" w:rsidRPr="005129C3" w14:paraId="6DE058A3" w14:textId="77777777">
        <w:trPr>
          <w:trHeight w:val="499"/>
        </w:trPr>
        <w:tc>
          <w:tcPr>
            <w:tcW w:w="206" w:type="pct"/>
            <w:tcBorders>
              <w:top w:val="nil"/>
              <w:left w:val="nil"/>
              <w:right w:val="nil"/>
            </w:tcBorders>
            <w:shd w:val="clear" w:color="auto" w:fill="auto"/>
            <w:noWrap/>
            <w:vAlign w:val="center"/>
          </w:tcPr>
          <w:p w14:paraId="702D1176" w14:textId="77777777" w:rsidR="00CD26F9" w:rsidRPr="005129C3" w:rsidRDefault="00CD26F9" w:rsidP="00CD26F9">
            <w:pPr>
              <w:widowControl/>
              <w:jc w:val="center"/>
              <w:rPr>
                <w:rFonts w:ascii="仿宋" w:eastAsia="仿宋" w:hAnsi="仿宋" w:cs="宋体"/>
                <w:sz w:val="20"/>
                <w:szCs w:val="20"/>
              </w:rPr>
            </w:pPr>
          </w:p>
        </w:tc>
        <w:tc>
          <w:tcPr>
            <w:tcW w:w="207" w:type="pct"/>
            <w:tcBorders>
              <w:top w:val="nil"/>
              <w:left w:val="single" w:sz="4" w:space="0" w:color="auto"/>
              <w:right w:val="single" w:sz="4" w:space="0" w:color="auto"/>
            </w:tcBorders>
            <w:shd w:val="clear" w:color="auto" w:fill="auto"/>
            <w:noWrap/>
            <w:vAlign w:val="center"/>
          </w:tcPr>
          <w:p w14:paraId="0C03D2C8"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061</w:t>
            </w:r>
          </w:p>
        </w:tc>
        <w:tc>
          <w:tcPr>
            <w:tcW w:w="258" w:type="pct"/>
            <w:tcBorders>
              <w:top w:val="nil"/>
              <w:left w:val="nil"/>
              <w:right w:val="nil"/>
            </w:tcBorders>
            <w:shd w:val="clear" w:color="auto" w:fill="auto"/>
            <w:noWrap/>
            <w:vAlign w:val="center"/>
          </w:tcPr>
          <w:p w14:paraId="09BA0053" w14:textId="77777777" w:rsidR="00CD26F9" w:rsidRPr="005129C3" w:rsidRDefault="00CD26F9" w:rsidP="00CD26F9">
            <w:pPr>
              <w:widowControl/>
              <w:jc w:val="center"/>
              <w:rPr>
                <w:rFonts w:ascii="仿宋" w:eastAsia="仿宋" w:hAnsi="仿宋" w:cs="宋体"/>
                <w:sz w:val="20"/>
                <w:szCs w:val="20"/>
              </w:rPr>
            </w:pPr>
          </w:p>
        </w:tc>
        <w:tc>
          <w:tcPr>
            <w:tcW w:w="1378" w:type="pct"/>
            <w:tcBorders>
              <w:top w:val="nil"/>
              <w:left w:val="single" w:sz="4" w:space="0" w:color="auto"/>
              <w:right w:val="single" w:sz="4" w:space="0" w:color="auto"/>
            </w:tcBorders>
            <w:shd w:val="clear" w:color="auto" w:fill="auto"/>
            <w:noWrap/>
            <w:vAlign w:val="center"/>
          </w:tcPr>
          <w:p w14:paraId="3FAB366F" w14:textId="77777777" w:rsidR="00CD26F9" w:rsidRPr="005129C3" w:rsidRDefault="00CD26F9" w:rsidP="00CD26F9">
            <w:pPr>
              <w:widowControl/>
              <w:jc w:val="left"/>
              <w:rPr>
                <w:rFonts w:ascii="仿宋" w:eastAsia="仿宋" w:hAnsi="仿宋" w:cs="宋体"/>
                <w:b/>
                <w:bCs/>
                <w:sz w:val="20"/>
                <w:szCs w:val="20"/>
              </w:rPr>
            </w:pPr>
            <w:r w:rsidRPr="005129C3">
              <w:rPr>
                <w:rFonts w:ascii="仿宋" w:eastAsia="仿宋" w:hAnsi="仿宋" w:cs="宋体" w:hint="eastAsia"/>
                <w:b/>
                <w:bCs/>
                <w:sz w:val="20"/>
                <w:szCs w:val="20"/>
              </w:rPr>
              <w:t xml:space="preserve">  娱乐服务</w:t>
            </w:r>
          </w:p>
        </w:tc>
        <w:tc>
          <w:tcPr>
            <w:tcW w:w="2452" w:type="pct"/>
            <w:tcBorders>
              <w:top w:val="nil"/>
              <w:left w:val="nil"/>
              <w:right w:val="nil"/>
            </w:tcBorders>
            <w:shd w:val="clear" w:color="auto" w:fill="auto"/>
            <w:vAlign w:val="center"/>
          </w:tcPr>
          <w:p w14:paraId="265428B4" w14:textId="77777777" w:rsidR="00CD26F9" w:rsidRPr="005129C3" w:rsidRDefault="00CD26F9" w:rsidP="00CD26F9">
            <w:pPr>
              <w:widowControl/>
              <w:jc w:val="left"/>
              <w:rPr>
                <w:rFonts w:ascii="仿宋" w:eastAsia="仿宋" w:hAnsi="仿宋" w:cs="宋体"/>
                <w:b/>
                <w:bCs/>
                <w:sz w:val="20"/>
                <w:szCs w:val="20"/>
              </w:rPr>
            </w:pPr>
          </w:p>
        </w:tc>
        <w:tc>
          <w:tcPr>
            <w:tcW w:w="499" w:type="pct"/>
            <w:tcBorders>
              <w:top w:val="nil"/>
              <w:left w:val="single" w:sz="4" w:space="0" w:color="auto"/>
              <w:right w:val="nil"/>
            </w:tcBorders>
            <w:shd w:val="clear" w:color="auto" w:fill="auto"/>
            <w:noWrap/>
            <w:vAlign w:val="center"/>
          </w:tcPr>
          <w:p w14:paraId="05AA35D8"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r>
      <w:tr w:rsidR="00CD26F9" w:rsidRPr="005129C3" w14:paraId="19ACCEFD" w14:textId="77777777">
        <w:trPr>
          <w:trHeight w:val="499"/>
        </w:trPr>
        <w:tc>
          <w:tcPr>
            <w:tcW w:w="206" w:type="pct"/>
            <w:tcBorders>
              <w:left w:val="nil"/>
              <w:bottom w:val="single" w:sz="4" w:space="0" w:color="auto"/>
              <w:right w:val="nil"/>
            </w:tcBorders>
            <w:shd w:val="clear" w:color="auto" w:fill="auto"/>
            <w:noWrap/>
            <w:vAlign w:val="center"/>
          </w:tcPr>
          <w:p w14:paraId="52B555C2" w14:textId="77777777" w:rsidR="00CD26F9" w:rsidRPr="005129C3" w:rsidRDefault="00CD26F9" w:rsidP="00CD26F9">
            <w:pPr>
              <w:widowControl/>
              <w:jc w:val="center"/>
              <w:rPr>
                <w:rFonts w:ascii="仿宋" w:eastAsia="仿宋" w:hAnsi="仿宋" w:cs="宋体"/>
                <w:sz w:val="20"/>
                <w:szCs w:val="20"/>
              </w:rPr>
            </w:pPr>
          </w:p>
        </w:tc>
        <w:tc>
          <w:tcPr>
            <w:tcW w:w="207" w:type="pct"/>
            <w:tcBorders>
              <w:left w:val="single" w:sz="4" w:space="0" w:color="auto"/>
              <w:bottom w:val="single" w:sz="4" w:space="0" w:color="auto"/>
              <w:right w:val="single" w:sz="4" w:space="0" w:color="auto"/>
            </w:tcBorders>
            <w:shd w:val="clear" w:color="auto" w:fill="auto"/>
            <w:noWrap/>
            <w:vAlign w:val="center"/>
          </w:tcPr>
          <w:p w14:paraId="11A7C6BA"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left w:val="nil"/>
              <w:bottom w:val="single" w:sz="4" w:space="0" w:color="auto"/>
              <w:right w:val="nil"/>
            </w:tcBorders>
            <w:shd w:val="clear" w:color="auto" w:fill="auto"/>
            <w:noWrap/>
            <w:vAlign w:val="center"/>
          </w:tcPr>
          <w:p w14:paraId="6C7F797A"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0611</w:t>
            </w:r>
          </w:p>
        </w:tc>
        <w:tc>
          <w:tcPr>
            <w:tcW w:w="1378" w:type="pct"/>
            <w:tcBorders>
              <w:left w:val="single" w:sz="4" w:space="0" w:color="auto"/>
              <w:bottom w:val="single" w:sz="4" w:space="0" w:color="auto"/>
              <w:right w:val="single" w:sz="4" w:space="0" w:color="auto"/>
            </w:tcBorders>
            <w:shd w:val="clear" w:color="auto" w:fill="auto"/>
            <w:noWrap/>
            <w:vAlign w:val="center"/>
          </w:tcPr>
          <w:p w14:paraId="71642817"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歌舞厅娱乐活动</w:t>
            </w:r>
          </w:p>
        </w:tc>
        <w:tc>
          <w:tcPr>
            <w:tcW w:w="2452" w:type="pct"/>
            <w:tcBorders>
              <w:left w:val="nil"/>
              <w:bottom w:val="single" w:sz="4" w:space="0" w:color="auto"/>
              <w:right w:val="nil"/>
            </w:tcBorders>
            <w:shd w:val="clear" w:color="auto" w:fill="auto"/>
            <w:vAlign w:val="center"/>
          </w:tcPr>
          <w:p w14:paraId="2A62F46A"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指各种歌舞厅娱乐活动。</w:t>
            </w:r>
          </w:p>
        </w:tc>
        <w:tc>
          <w:tcPr>
            <w:tcW w:w="499" w:type="pct"/>
            <w:tcBorders>
              <w:left w:val="single" w:sz="4" w:space="0" w:color="auto"/>
              <w:bottom w:val="single" w:sz="4" w:space="0" w:color="auto"/>
              <w:right w:val="nil"/>
            </w:tcBorders>
            <w:shd w:val="clear" w:color="auto" w:fill="auto"/>
            <w:noWrap/>
            <w:vAlign w:val="center"/>
          </w:tcPr>
          <w:p w14:paraId="31475C4D"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9011</w:t>
            </w:r>
          </w:p>
        </w:tc>
      </w:tr>
      <w:tr w:rsidR="00CD26F9" w:rsidRPr="005129C3" w14:paraId="4ADE4B97" w14:textId="77777777">
        <w:trPr>
          <w:trHeight w:val="499"/>
        </w:trPr>
        <w:tc>
          <w:tcPr>
            <w:tcW w:w="206" w:type="pct"/>
            <w:tcBorders>
              <w:top w:val="single" w:sz="4" w:space="0" w:color="auto"/>
              <w:left w:val="nil"/>
              <w:right w:val="nil"/>
            </w:tcBorders>
            <w:shd w:val="clear" w:color="auto" w:fill="auto"/>
            <w:noWrap/>
            <w:vAlign w:val="center"/>
          </w:tcPr>
          <w:p w14:paraId="158D91A9" w14:textId="77777777" w:rsidR="00CD26F9" w:rsidRPr="005129C3" w:rsidRDefault="00CD26F9" w:rsidP="00CD26F9">
            <w:pPr>
              <w:widowControl/>
              <w:jc w:val="center"/>
              <w:rPr>
                <w:rFonts w:ascii="仿宋" w:eastAsia="仿宋" w:hAnsi="仿宋" w:cs="宋体"/>
                <w:sz w:val="20"/>
                <w:szCs w:val="20"/>
              </w:rPr>
            </w:pPr>
          </w:p>
        </w:tc>
        <w:tc>
          <w:tcPr>
            <w:tcW w:w="207" w:type="pct"/>
            <w:tcBorders>
              <w:top w:val="single" w:sz="4" w:space="0" w:color="auto"/>
              <w:left w:val="single" w:sz="4" w:space="0" w:color="auto"/>
              <w:right w:val="single" w:sz="4" w:space="0" w:color="auto"/>
            </w:tcBorders>
            <w:shd w:val="clear" w:color="auto" w:fill="auto"/>
            <w:noWrap/>
            <w:vAlign w:val="center"/>
          </w:tcPr>
          <w:p w14:paraId="7319BA63"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single" w:sz="4" w:space="0" w:color="auto"/>
              <w:left w:val="nil"/>
              <w:right w:val="nil"/>
            </w:tcBorders>
            <w:shd w:val="clear" w:color="auto" w:fill="auto"/>
            <w:noWrap/>
            <w:vAlign w:val="center"/>
          </w:tcPr>
          <w:p w14:paraId="3D10586F"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0612</w:t>
            </w:r>
          </w:p>
        </w:tc>
        <w:tc>
          <w:tcPr>
            <w:tcW w:w="1378" w:type="pct"/>
            <w:tcBorders>
              <w:top w:val="single" w:sz="4" w:space="0" w:color="auto"/>
              <w:left w:val="single" w:sz="4" w:space="0" w:color="auto"/>
              <w:right w:val="single" w:sz="4" w:space="0" w:color="auto"/>
            </w:tcBorders>
            <w:shd w:val="clear" w:color="auto" w:fill="auto"/>
            <w:noWrap/>
            <w:vAlign w:val="center"/>
          </w:tcPr>
          <w:p w14:paraId="371D6687"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电子游艺厅娱乐活动</w:t>
            </w:r>
          </w:p>
        </w:tc>
        <w:tc>
          <w:tcPr>
            <w:tcW w:w="2452" w:type="pct"/>
            <w:tcBorders>
              <w:top w:val="single" w:sz="4" w:space="0" w:color="auto"/>
              <w:left w:val="nil"/>
              <w:right w:val="nil"/>
            </w:tcBorders>
            <w:shd w:val="clear" w:color="auto" w:fill="auto"/>
            <w:vAlign w:val="center"/>
          </w:tcPr>
          <w:p w14:paraId="7DF31877"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指各种电子游艺厅娱乐服务。</w:t>
            </w:r>
          </w:p>
        </w:tc>
        <w:tc>
          <w:tcPr>
            <w:tcW w:w="499" w:type="pct"/>
            <w:tcBorders>
              <w:top w:val="single" w:sz="4" w:space="0" w:color="auto"/>
              <w:left w:val="single" w:sz="4" w:space="0" w:color="auto"/>
              <w:right w:val="nil"/>
            </w:tcBorders>
            <w:shd w:val="clear" w:color="auto" w:fill="auto"/>
            <w:noWrap/>
            <w:vAlign w:val="center"/>
          </w:tcPr>
          <w:p w14:paraId="71FE7BBF"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9012</w:t>
            </w:r>
          </w:p>
        </w:tc>
      </w:tr>
      <w:tr w:rsidR="00CD26F9" w:rsidRPr="005129C3" w14:paraId="5391D3E5" w14:textId="77777777">
        <w:trPr>
          <w:trHeight w:val="499"/>
        </w:trPr>
        <w:tc>
          <w:tcPr>
            <w:tcW w:w="206" w:type="pct"/>
            <w:tcBorders>
              <w:top w:val="nil"/>
              <w:left w:val="nil"/>
              <w:right w:val="nil"/>
            </w:tcBorders>
            <w:shd w:val="clear" w:color="auto" w:fill="auto"/>
            <w:noWrap/>
            <w:vAlign w:val="center"/>
          </w:tcPr>
          <w:p w14:paraId="4D06CDC6" w14:textId="77777777" w:rsidR="00CD26F9" w:rsidRPr="005129C3" w:rsidRDefault="00CD26F9" w:rsidP="00CD26F9">
            <w:pPr>
              <w:widowControl/>
              <w:jc w:val="center"/>
              <w:rPr>
                <w:rFonts w:ascii="仿宋" w:eastAsia="仿宋" w:hAnsi="仿宋" w:cs="宋体"/>
                <w:sz w:val="20"/>
                <w:szCs w:val="20"/>
              </w:rPr>
            </w:pPr>
          </w:p>
        </w:tc>
        <w:tc>
          <w:tcPr>
            <w:tcW w:w="207" w:type="pct"/>
            <w:tcBorders>
              <w:top w:val="nil"/>
              <w:left w:val="single" w:sz="4" w:space="0" w:color="auto"/>
              <w:right w:val="single" w:sz="4" w:space="0" w:color="auto"/>
            </w:tcBorders>
            <w:shd w:val="clear" w:color="auto" w:fill="auto"/>
            <w:noWrap/>
            <w:vAlign w:val="center"/>
          </w:tcPr>
          <w:p w14:paraId="191110AE"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nil"/>
              <w:left w:val="nil"/>
              <w:right w:val="nil"/>
            </w:tcBorders>
            <w:shd w:val="clear" w:color="auto" w:fill="auto"/>
            <w:noWrap/>
            <w:vAlign w:val="center"/>
          </w:tcPr>
          <w:p w14:paraId="3EB99E54"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0613</w:t>
            </w:r>
          </w:p>
        </w:tc>
        <w:tc>
          <w:tcPr>
            <w:tcW w:w="1378" w:type="pct"/>
            <w:tcBorders>
              <w:top w:val="nil"/>
              <w:left w:val="single" w:sz="4" w:space="0" w:color="auto"/>
              <w:right w:val="single" w:sz="4" w:space="0" w:color="auto"/>
            </w:tcBorders>
            <w:shd w:val="clear" w:color="auto" w:fill="auto"/>
            <w:noWrap/>
            <w:vAlign w:val="center"/>
          </w:tcPr>
          <w:p w14:paraId="71FBE26A"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网吧活动</w:t>
            </w:r>
          </w:p>
        </w:tc>
        <w:tc>
          <w:tcPr>
            <w:tcW w:w="2452" w:type="pct"/>
            <w:tcBorders>
              <w:top w:val="nil"/>
              <w:left w:val="nil"/>
              <w:right w:val="nil"/>
            </w:tcBorders>
            <w:shd w:val="clear" w:color="auto" w:fill="auto"/>
            <w:vAlign w:val="center"/>
          </w:tcPr>
          <w:p w14:paraId="6729FDE8"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指通过计算机等装置向公众提供互联网上网服务的网吧、电脑休闲室等营业性场所的服务。</w:t>
            </w:r>
          </w:p>
        </w:tc>
        <w:tc>
          <w:tcPr>
            <w:tcW w:w="499" w:type="pct"/>
            <w:tcBorders>
              <w:top w:val="nil"/>
              <w:left w:val="single" w:sz="4" w:space="0" w:color="auto"/>
              <w:right w:val="nil"/>
            </w:tcBorders>
            <w:shd w:val="clear" w:color="auto" w:fill="auto"/>
            <w:noWrap/>
            <w:vAlign w:val="center"/>
          </w:tcPr>
          <w:p w14:paraId="50FEA1CB"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9013</w:t>
            </w:r>
          </w:p>
        </w:tc>
      </w:tr>
      <w:tr w:rsidR="00CD26F9" w:rsidRPr="005129C3" w14:paraId="3C1676F3" w14:textId="77777777">
        <w:trPr>
          <w:trHeight w:val="499"/>
        </w:trPr>
        <w:tc>
          <w:tcPr>
            <w:tcW w:w="206" w:type="pct"/>
            <w:tcBorders>
              <w:left w:val="nil"/>
              <w:bottom w:val="nil"/>
              <w:right w:val="nil"/>
            </w:tcBorders>
            <w:shd w:val="clear" w:color="auto" w:fill="auto"/>
            <w:noWrap/>
            <w:vAlign w:val="center"/>
          </w:tcPr>
          <w:p w14:paraId="1C7AC84B" w14:textId="77777777" w:rsidR="00CD26F9" w:rsidRPr="005129C3" w:rsidRDefault="00CD26F9" w:rsidP="00CD26F9">
            <w:pPr>
              <w:widowControl/>
              <w:jc w:val="center"/>
              <w:rPr>
                <w:rFonts w:ascii="仿宋" w:eastAsia="仿宋" w:hAnsi="仿宋" w:cs="宋体"/>
                <w:sz w:val="20"/>
                <w:szCs w:val="20"/>
              </w:rPr>
            </w:pPr>
          </w:p>
        </w:tc>
        <w:tc>
          <w:tcPr>
            <w:tcW w:w="207" w:type="pct"/>
            <w:tcBorders>
              <w:left w:val="single" w:sz="4" w:space="0" w:color="auto"/>
              <w:bottom w:val="nil"/>
              <w:right w:val="single" w:sz="4" w:space="0" w:color="auto"/>
            </w:tcBorders>
            <w:shd w:val="clear" w:color="auto" w:fill="auto"/>
            <w:noWrap/>
            <w:vAlign w:val="center"/>
          </w:tcPr>
          <w:p w14:paraId="2D629F64"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left w:val="nil"/>
              <w:bottom w:val="nil"/>
              <w:right w:val="nil"/>
            </w:tcBorders>
            <w:shd w:val="clear" w:color="auto" w:fill="auto"/>
            <w:noWrap/>
            <w:vAlign w:val="center"/>
          </w:tcPr>
          <w:p w14:paraId="3B89975F"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0614</w:t>
            </w:r>
          </w:p>
        </w:tc>
        <w:tc>
          <w:tcPr>
            <w:tcW w:w="1378" w:type="pct"/>
            <w:tcBorders>
              <w:left w:val="single" w:sz="4" w:space="0" w:color="auto"/>
              <w:bottom w:val="nil"/>
              <w:right w:val="single" w:sz="4" w:space="0" w:color="auto"/>
            </w:tcBorders>
            <w:shd w:val="clear" w:color="auto" w:fill="auto"/>
            <w:noWrap/>
            <w:vAlign w:val="center"/>
          </w:tcPr>
          <w:p w14:paraId="2880DB66"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其他室内娱乐活动</w:t>
            </w:r>
          </w:p>
        </w:tc>
        <w:tc>
          <w:tcPr>
            <w:tcW w:w="2452" w:type="pct"/>
            <w:tcBorders>
              <w:left w:val="nil"/>
              <w:bottom w:val="nil"/>
              <w:right w:val="nil"/>
            </w:tcBorders>
            <w:shd w:val="clear" w:color="auto" w:fill="auto"/>
            <w:vAlign w:val="center"/>
          </w:tcPr>
          <w:p w14:paraId="726DA142"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包括儿童室内游戏娱乐服务、室内手工制作娱乐服务和其他室内娱乐服务。</w:t>
            </w:r>
          </w:p>
        </w:tc>
        <w:tc>
          <w:tcPr>
            <w:tcW w:w="499" w:type="pct"/>
            <w:tcBorders>
              <w:left w:val="single" w:sz="4" w:space="0" w:color="auto"/>
              <w:bottom w:val="nil"/>
              <w:right w:val="nil"/>
            </w:tcBorders>
            <w:shd w:val="clear" w:color="auto" w:fill="auto"/>
            <w:noWrap/>
            <w:vAlign w:val="center"/>
          </w:tcPr>
          <w:p w14:paraId="72D04C92"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9019</w:t>
            </w:r>
          </w:p>
        </w:tc>
      </w:tr>
      <w:tr w:rsidR="00CD26F9" w:rsidRPr="005129C3" w14:paraId="1F5E981C" w14:textId="77777777">
        <w:trPr>
          <w:trHeight w:val="499"/>
        </w:trPr>
        <w:tc>
          <w:tcPr>
            <w:tcW w:w="206" w:type="pct"/>
            <w:tcBorders>
              <w:top w:val="nil"/>
              <w:left w:val="nil"/>
              <w:right w:val="nil"/>
            </w:tcBorders>
            <w:shd w:val="clear" w:color="auto" w:fill="auto"/>
            <w:noWrap/>
            <w:vAlign w:val="center"/>
          </w:tcPr>
          <w:p w14:paraId="44DE1022" w14:textId="77777777" w:rsidR="00CD26F9" w:rsidRPr="005129C3" w:rsidRDefault="00CD26F9" w:rsidP="00CD26F9">
            <w:pPr>
              <w:widowControl/>
              <w:jc w:val="center"/>
              <w:rPr>
                <w:rFonts w:ascii="仿宋" w:eastAsia="仿宋" w:hAnsi="仿宋" w:cs="宋体"/>
                <w:sz w:val="20"/>
                <w:szCs w:val="20"/>
              </w:rPr>
            </w:pPr>
          </w:p>
        </w:tc>
        <w:tc>
          <w:tcPr>
            <w:tcW w:w="207" w:type="pct"/>
            <w:tcBorders>
              <w:top w:val="nil"/>
              <w:left w:val="single" w:sz="4" w:space="0" w:color="auto"/>
              <w:right w:val="single" w:sz="4" w:space="0" w:color="auto"/>
            </w:tcBorders>
            <w:shd w:val="clear" w:color="auto" w:fill="auto"/>
            <w:noWrap/>
            <w:vAlign w:val="center"/>
          </w:tcPr>
          <w:p w14:paraId="161DC99D"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nil"/>
              <w:left w:val="nil"/>
              <w:right w:val="nil"/>
            </w:tcBorders>
            <w:shd w:val="clear" w:color="auto" w:fill="auto"/>
            <w:noWrap/>
            <w:vAlign w:val="center"/>
          </w:tcPr>
          <w:p w14:paraId="0FCC36AC"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0615</w:t>
            </w:r>
          </w:p>
        </w:tc>
        <w:tc>
          <w:tcPr>
            <w:tcW w:w="1378" w:type="pct"/>
            <w:tcBorders>
              <w:top w:val="nil"/>
              <w:left w:val="single" w:sz="4" w:space="0" w:color="auto"/>
              <w:right w:val="single" w:sz="4" w:space="0" w:color="auto"/>
            </w:tcBorders>
            <w:shd w:val="clear" w:color="auto" w:fill="auto"/>
            <w:noWrap/>
            <w:vAlign w:val="center"/>
          </w:tcPr>
          <w:p w14:paraId="285A2586"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游乐园</w:t>
            </w:r>
          </w:p>
        </w:tc>
        <w:tc>
          <w:tcPr>
            <w:tcW w:w="2452" w:type="pct"/>
            <w:tcBorders>
              <w:top w:val="nil"/>
              <w:left w:val="nil"/>
              <w:right w:val="nil"/>
            </w:tcBorders>
            <w:shd w:val="clear" w:color="auto" w:fill="auto"/>
            <w:vAlign w:val="center"/>
          </w:tcPr>
          <w:p w14:paraId="255E52A2"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指配有大型娱乐设施的室外娱乐活动及以娱乐为主的活动。</w:t>
            </w:r>
          </w:p>
        </w:tc>
        <w:tc>
          <w:tcPr>
            <w:tcW w:w="499" w:type="pct"/>
            <w:tcBorders>
              <w:top w:val="nil"/>
              <w:left w:val="single" w:sz="4" w:space="0" w:color="auto"/>
              <w:right w:val="nil"/>
            </w:tcBorders>
            <w:shd w:val="clear" w:color="auto" w:fill="auto"/>
            <w:noWrap/>
            <w:vAlign w:val="center"/>
          </w:tcPr>
          <w:p w14:paraId="2E94D93C"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9020</w:t>
            </w:r>
          </w:p>
        </w:tc>
      </w:tr>
      <w:tr w:rsidR="00CD26F9" w:rsidRPr="005129C3" w14:paraId="39B38ED9" w14:textId="77777777">
        <w:trPr>
          <w:trHeight w:val="499"/>
        </w:trPr>
        <w:tc>
          <w:tcPr>
            <w:tcW w:w="206" w:type="pct"/>
            <w:tcBorders>
              <w:top w:val="nil"/>
              <w:left w:val="nil"/>
              <w:right w:val="nil"/>
            </w:tcBorders>
            <w:shd w:val="clear" w:color="auto" w:fill="auto"/>
            <w:noWrap/>
            <w:vAlign w:val="center"/>
          </w:tcPr>
          <w:p w14:paraId="0AFE1E53" w14:textId="77777777" w:rsidR="00CD26F9" w:rsidRPr="005129C3" w:rsidRDefault="00CD26F9" w:rsidP="00CD26F9">
            <w:pPr>
              <w:widowControl/>
              <w:jc w:val="center"/>
              <w:rPr>
                <w:rFonts w:ascii="仿宋" w:eastAsia="仿宋" w:hAnsi="仿宋" w:cs="宋体"/>
                <w:sz w:val="20"/>
                <w:szCs w:val="20"/>
              </w:rPr>
            </w:pPr>
          </w:p>
        </w:tc>
        <w:tc>
          <w:tcPr>
            <w:tcW w:w="207" w:type="pct"/>
            <w:tcBorders>
              <w:top w:val="nil"/>
              <w:left w:val="single" w:sz="4" w:space="0" w:color="auto"/>
              <w:right w:val="single" w:sz="4" w:space="0" w:color="auto"/>
            </w:tcBorders>
            <w:shd w:val="clear" w:color="auto" w:fill="auto"/>
            <w:noWrap/>
            <w:vAlign w:val="center"/>
          </w:tcPr>
          <w:p w14:paraId="51DE19D0"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nil"/>
              <w:left w:val="nil"/>
              <w:right w:val="nil"/>
            </w:tcBorders>
            <w:shd w:val="clear" w:color="auto" w:fill="auto"/>
            <w:noWrap/>
            <w:vAlign w:val="center"/>
          </w:tcPr>
          <w:p w14:paraId="50911B3A"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0616</w:t>
            </w:r>
          </w:p>
        </w:tc>
        <w:tc>
          <w:tcPr>
            <w:tcW w:w="1378" w:type="pct"/>
            <w:tcBorders>
              <w:top w:val="nil"/>
              <w:left w:val="single" w:sz="4" w:space="0" w:color="auto"/>
              <w:right w:val="single" w:sz="4" w:space="0" w:color="auto"/>
            </w:tcBorders>
            <w:shd w:val="clear" w:color="auto" w:fill="auto"/>
            <w:noWrap/>
            <w:vAlign w:val="center"/>
          </w:tcPr>
          <w:p w14:paraId="69CE51AA"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其他娱乐业</w:t>
            </w:r>
          </w:p>
        </w:tc>
        <w:tc>
          <w:tcPr>
            <w:tcW w:w="2452" w:type="pct"/>
            <w:tcBorders>
              <w:top w:val="nil"/>
              <w:left w:val="nil"/>
              <w:right w:val="nil"/>
            </w:tcBorders>
            <w:shd w:val="clear" w:color="auto" w:fill="auto"/>
            <w:vAlign w:val="center"/>
          </w:tcPr>
          <w:p w14:paraId="2B1FDF8B"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指公园、海滩和旅游景点内小型设施的娱乐活动及其他娱乐活动。</w:t>
            </w:r>
          </w:p>
        </w:tc>
        <w:tc>
          <w:tcPr>
            <w:tcW w:w="499" w:type="pct"/>
            <w:tcBorders>
              <w:top w:val="nil"/>
              <w:left w:val="single" w:sz="4" w:space="0" w:color="auto"/>
              <w:right w:val="nil"/>
            </w:tcBorders>
            <w:shd w:val="clear" w:color="auto" w:fill="auto"/>
            <w:noWrap/>
            <w:vAlign w:val="center"/>
          </w:tcPr>
          <w:p w14:paraId="00CFA9D9"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9090</w:t>
            </w:r>
          </w:p>
        </w:tc>
      </w:tr>
      <w:tr w:rsidR="00CD26F9" w:rsidRPr="005129C3" w14:paraId="0004146B" w14:textId="77777777">
        <w:trPr>
          <w:trHeight w:hRule="exact" w:val="567"/>
        </w:trPr>
        <w:tc>
          <w:tcPr>
            <w:tcW w:w="206" w:type="pct"/>
            <w:tcBorders>
              <w:left w:val="nil"/>
              <w:bottom w:val="nil"/>
              <w:right w:val="nil"/>
            </w:tcBorders>
            <w:shd w:val="clear" w:color="auto" w:fill="auto"/>
            <w:noWrap/>
            <w:vAlign w:val="center"/>
          </w:tcPr>
          <w:p w14:paraId="387BEA55" w14:textId="77777777" w:rsidR="00CD26F9" w:rsidRPr="005129C3" w:rsidRDefault="00CD26F9" w:rsidP="00CD26F9">
            <w:pPr>
              <w:widowControl/>
              <w:jc w:val="center"/>
              <w:rPr>
                <w:rFonts w:ascii="仿宋" w:eastAsia="仿宋" w:hAnsi="仿宋" w:cs="宋体"/>
                <w:sz w:val="20"/>
                <w:szCs w:val="20"/>
              </w:rPr>
            </w:pPr>
          </w:p>
        </w:tc>
        <w:tc>
          <w:tcPr>
            <w:tcW w:w="207" w:type="pct"/>
            <w:tcBorders>
              <w:left w:val="single" w:sz="4" w:space="0" w:color="auto"/>
              <w:bottom w:val="nil"/>
              <w:right w:val="single" w:sz="4" w:space="0" w:color="auto"/>
            </w:tcBorders>
            <w:shd w:val="clear" w:color="auto" w:fill="auto"/>
            <w:noWrap/>
            <w:vAlign w:val="center"/>
          </w:tcPr>
          <w:p w14:paraId="04D99979"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062</w:t>
            </w:r>
          </w:p>
        </w:tc>
        <w:tc>
          <w:tcPr>
            <w:tcW w:w="258" w:type="pct"/>
            <w:tcBorders>
              <w:left w:val="nil"/>
              <w:bottom w:val="nil"/>
              <w:right w:val="nil"/>
            </w:tcBorders>
            <w:shd w:val="clear" w:color="auto" w:fill="auto"/>
            <w:noWrap/>
            <w:vAlign w:val="center"/>
          </w:tcPr>
          <w:p w14:paraId="2AE15B39" w14:textId="77777777" w:rsidR="00CD26F9" w:rsidRPr="005129C3" w:rsidRDefault="00CD26F9" w:rsidP="00CD26F9">
            <w:pPr>
              <w:widowControl/>
              <w:jc w:val="center"/>
              <w:rPr>
                <w:rFonts w:ascii="仿宋" w:eastAsia="仿宋" w:hAnsi="仿宋" w:cs="宋体"/>
                <w:sz w:val="20"/>
                <w:szCs w:val="20"/>
              </w:rPr>
            </w:pPr>
          </w:p>
        </w:tc>
        <w:tc>
          <w:tcPr>
            <w:tcW w:w="1378" w:type="pct"/>
            <w:tcBorders>
              <w:left w:val="single" w:sz="4" w:space="0" w:color="auto"/>
              <w:bottom w:val="nil"/>
              <w:right w:val="single" w:sz="4" w:space="0" w:color="auto"/>
            </w:tcBorders>
            <w:shd w:val="clear" w:color="auto" w:fill="auto"/>
            <w:noWrap/>
            <w:vAlign w:val="center"/>
          </w:tcPr>
          <w:p w14:paraId="22757040" w14:textId="77777777" w:rsidR="00CD26F9" w:rsidRPr="005129C3" w:rsidRDefault="00CD26F9" w:rsidP="00CD26F9">
            <w:pPr>
              <w:widowControl/>
              <w:jc w:val="left"/>
              <w:rPr>
                <w:rFonts w:ascii="仿宋" w:eastAsia="仿宋" w:hAnsi="仿宋" w:cs="宋体"/>
                <w:b/>
                <w:bCs/>
                <w:sz w:val="20"/>
                <w:szCs w:val="20"/>
              </w:rPr>
            </w:pPr>
            <w:r w:rsidRPr="005129C3">
              <w:rPr>
                <w:rFonts w:ascii="仿宋" w:eastAsia="仿宋" w:hAnsi="仿宋" w:cs="宋体" w:hint="eastAsia"/>
                <w:b/>
                <w:bCs/>
                <w:sz w:val="20"/>
                <w:szCs w:val="20"/>
              </w:rPr>
              <w:t xml:space="preserve">  景区游览服务</w:t>
            </w:r>
          </w:p>
        </w:tc>
        <w:tc>
          <w:tcPr>
            <w:tcW w:w="2452" w:type="pct"/>
            <w:tcBorders>
              <w:left w:val="nil"/>
              <w:bottom w:val="nil"/>
              <w:right w:val="nil"/>
            </w:tcBorders>
            <w:shd w:val="clear" w:color="auto" w:fill="auto"/>
            <w:vAlign w:val="center"/>
          </w:tcPr>
          <w:p w14:paraId="0E60193A" w14:textId="77777777" w:rsidR="00CD26F9" w:rsidRPr="005129C3" w:rsidRDefault="00CD26F9" w:rsidP="00CD26F9">
            <w:pPr>
              <w:widowControl/>
              <w:jc w:val="left"/>
              <w:rPr>
                <w:rFonts w:ascii="仿宋" w:eastAsia="仿宋" w:hAnsi="仿宋" w:cs="宋体"/>
                <w:b/>
                <w:bCs/>
                <w:sz w:val="20"/>
                <w:szCs w:val="20"/>
              </w:rPr>
            </w:pPr>
          </w:p>
        </w:tc>
        <w:tc>
          <w:tcPr>
            <w:tcW w:w="499" w:type="pct"/>
            <w:tcBorders>
              <w:left w:val="single" w:sz="4" w:space="0" w:color="auto"/>
              <w:bottom w:val="nil"/>
              <w:right w:val="nil"/>
            </w:tcBorders>
            <w:shd w:val="clear" w:color="auto" w:fill="auto"/>
            <w:noWrap/>
            <w:vAlign w:val="center"/>
          </w:tcPr>
          <w:p w14:paraId="17B46E9C"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r>
      <w:tr w:rsidR="00CD26F9" w:rsidRPr="005129C3" w14:paraId="3805EA41" w14:textId="77777777">
        <w:trPr>
          <w:trHeight w:val="499"/>
        </w:trPr>
        <w:tc>
          <w:tcPr>
            <w:tcW w:w="206" w:type="pct"/>
            <w:tcBorders>
              <w:top w:val="nil"/>
              <w:left w:val="nil"/>
              <w:bottom w:val="nil"/>
              <w:right w:val="nil"/>
            </w:tcBorders>
            <w:shd w:val="clear" w:color="auto" w:fill="auto"/>
            <w:noWrap/>
            <w:vAlign w:val="center"/>
          </w:tcPr>
          <w:p w14:paraId="378FF3C2" w14:textId="77777777" w:rsidR="00CD26F9" w:rsidRPr="005129C3" w:rsidRDefault="00CD26F9" w:rsidP="00CD26F9">
            <w:pPr>
              <w:widowControl/>
              <w:jc w:val="center"/>
              <w:rPr>
                <w:rFonts w:ascii="仿宋" w:eastAsia="仿宋" w:hAnsi="仿宋" w:cs="宋体"/>
                <w:sz w:val="20"/>
                <w:szCs w:val="20"/>
              </w:rPr>
            </w:pPr>
          </w:p>
        </w:tc>
        <w:tc>
          <w:tcPr>
            <w:tcW w:w="207" w:type="pct"/>
            <w:tcBorders>
              <w:top w:val="nil"/>
              <w:left w:val="single" w:sz="4" w:space="0" w:color="auto"/>
              <w:bottom w:val="nil"/>
              <w:right w:val="single" w:sz="4" w:space="0" w:color="auto"/>
            </w:tcBorders>
            <w:shd w:val="clear" w:color="auto" w:fill="auto"/>
            <w:noWrap/>
            <w:vAlign w:val="center"/>
          </w:tcPr>
          <w:p w14:paraId="28873DBC"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nil"/>
              <w:left w:val="nil"/>
              <w:bottom w:val="nil"/>
              <w:right w:val="nil"/>
            </w:tcBorders>
            <w:shd w:val="clear" w:color="auto" w:fill="auto"/>
            <w:noWrap/>
            <w:vAlign w:val="center"/>
          </w:tcPr>
          <w:p w14:paraId="675817FB"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0621</w:t>
            </w:r>
          </w:p>
        </w:tc>
        <w:tc>
          <w:tcPr>
            <w:tcW w:w="1378" w:type="pct"/>
            <w:tcBorders>
              <w:top w:val="nil"/>
              <w:left w:val="single" w:sz="4" w:space="0" w:color="auto"/>
              <w:bottom w:val="nil"/>
              <w:right w:val="single" w:sz="4" w:space="0" w:color="auto"/>
            </w:tcBorders>
            <w:shd w:val="clear" w:color="auto" w:fill="auto"/>
            <w:noWrap/>
            <w:vAlign w:val="center"/>
          </w:tcPr>
          <w:p w14:paraId="399CEB59"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城市公园管理</w:t>
            </w:r>
          </w:p>
        </w:tc>
        <w:tc>
          <w:tcPr>
            <w:tcW w:w="2452" w:type="pct"/>
            <w:tcBorders>
              <w:top w:val="nil"/>
              <w:left w:val="nil"/>
              <w:bottom w:val="nil"/>
              <w:right w:val="nil"/>
            </w:tcBorders>
            <w:shd w:val="clear" w:color="auto" w:fill="auto"/>
            <w:vAlign w:val="center"/>
          </w:tcPr>
          <w:p w14:paraId="53FD9623"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指主要为人们提供休闲、观赏、游览以及开展科普活动的城市各类公园管理活动。</w:t>
            </w:r>
          </w:p>
        </w:tc>
        <w:tc>
          <w:tcPr>
            <w:tcW w:w="499" w:type="pct"/>
            <w:tcBorders>
              <w:top w:val="nil"/>
              <w:left w:val="single" w:sz="4" w:space="0" w:color="auto"/>
              <w:bottom w:val="nil"/>
              <w:right w:val="nil"/>
            </w:tcBorders>
            <w:shd w:val="clear" w:color="auto" w:fill="auto"/>
            <w:noWrap/>
            <w:vAlign w:val="center"/>
          </w:tcPr>
          <w:p w14:paraId="4275B0A1"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7850</w:t>
            </w:r>
          </w:p>
        </w:tc>
      </w:tr>
      <w:tr w:rsidR="00CD26F9" w:rsidRPr="005129C3" w14:paraId="18ACA560" w14:textId="77777777">
        <w:trPr>
          <w:trHeight w:val="499"/>
        </w:trPr>
        <w:tc>
          <w:tcPr>
            <w:tcW w:w="206" w:type="pct"/>
            <w:tcBorders>
              <w:top w:val="nil"/>
              <w:left w:val="nil"/>
              <w:bottom w:val="nil"/>
              <w:right w:val="nil"/>
            </w:tcBorders>
            <w:shd w:val="clear" w:color="auto" w:fill="auto"/>
            <w:noWrap/>
            <w:vAlign w:val="center"/>
          </w:tcPr>
          <w:p w14:paraId="55F88A51" w14:textId="77777777" w:rsidR="00CD26F9" w:rsidRPr="005129C3" w:rsidRDefault="00CD26F9" w:rsidP="00CD26F9">
            <w:pPr>
              <w:widowControl/>
              <w:jc w:val="center"/>
              <w:rPr>
                <w:rFonts w:ascii="仿宋" w:eastAsia="仿宋" w:hAnsi="仿宋" w:cs="宋体"/>
                <w:sz w:val="20"/>
                <w:szCs w:val="20"/>
              </w:rPr>
            </w:pPr>
          </w:p>
        </w:tc>
        <w:tc>
          <w:tcPr>
            <w:tcW w:w="207" w:type="pct"/>
            <w:tcBorders>
              <w:top w:val="nil"/>
              <w:left w:val="single" w:sz="4" w:space="0" w:color="auto"/>
              <w:bottom w:val="nil"/>
              <w:right w:val="single" w:sz="4" w:space="0" w:color="auto"/>
            </w:tcBorders>
            <w:shd w:val="clear" w:color="auto" w:fill="auto"/>
            <w:noWrap/>
            <w:vAlign w:val="center"/>
          </w:tcPr>
          <w:p w14:paraId="3ADF22F0"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nil"/>
              <w:left w:val="nil"/>
              <w:bottom w:val="nil"/>
              <w:right w:val="nil"/>
            </w:tcBorders>
            <w:shd w:val="clear" w:color="auto" w:fill="auto"/>
            <w:noWrap/>
            <w:vAlign w:val="center"/>
          </w:tcPr>
          <w:p w14:paraId="1D4C1F0A"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0622</w:t>
            </w:r>
          </w:p>
        </w:tc>
        <w:tc>
          <w:tcPr>
            <w:tcW w:w="1378" w:type="pct"/>
            <w:tcBorders>
              <w:top w:val="nil"/>
              <w:left w:val="single" w:sz="4" w:space="0" w:color="auto"/>
              <w:bottom w:val="nil"/>
              <w:right w:val="single" w:sz="4" w:space="0" w:color="auto"/>
            </w:tcBorders>
            <w:shd w:val="clear" w:color="auto" w:fill="auto"/>
            <w:noWrap/>
            <w:vAlign w:val="center"/>
          </w:tcPr>
          <w:p w14:paraId="0C4F91E9"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名胜风景区管理</w:t>
            </w:r>
          </w:p>
        </w:tc>
        <w:tc>
          <w:tcPr>
            <w:tcW w:w="2452" w:type="pct"/>
            <w:tcBorders>
              <w:top w:val="nil"/>
              <w:left w:val="nil"/>
              <w:bottom w:val="nil"/>
              <w:right w:val="nil"/>
            </w:tcBorders>
            <w:shd w:val="clear" w:color="auto" w:fill="auto"/>
            <w:vAlign w:val="center"/>
          </w:tcPr>
          <w:p w14:paraId="639D51DD"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指对具有一定规模的自然景观、人文景观的管理和保护活动，以及对环境优美、具有观赏、文化和科学价值风景名胜区的保护与管理活动。</w:t>
            </w:r>
          </w:p>
        </w:tc>
        <w:tc>
          <w:tcPr>
            <w:tcW w:w="499" w:type="pct"/>
            <w:tcBorders>
              <w:top w:val="nil"/>
              <w:left w:val="single" w:sz="4" w:space="0" w:color="auto"/>
              <w:bottom w:val="nil"/>
              <w:right w:val="nil"/>
            </w:tcBorders>
            <w:shd w:val="clear" w:color="auto" w:fill="auto"/>
            <w:noWrap/>
            <w:vAlign w:val="center"/>
          </w:tcPr>
          <w:p w14:paraId="255A6A4C"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7861</w:t>
            </w:r>
          </w:p>
        </w:tc>
      </w:tr>
      <w:tr w:rsidR="00CD26F9" w:rsidRPr="005129C3" w14:paraId="38A7B7A4" w14:textId="77777777">
        <w:trPr>
          <w:trHeight w:val="499"/>
        </w:trPr>
        <w:tc>
          <w:tcPr>
            <w:tcW w:w="206" w:type="pct"/>
            <w:tcBorders>
              <w:top w:val="nil"/>
              <w:left w:val="nil"/>
              <w:right w:val="nil"/>
            </w:tcBorders>
            <w:shd w:val="clear" w:color="auto" w:fill="auto"/>
            <w:noWrap/>
            <w:vAlign w:val="center"/>
          </w:tcPr>
          <w:p w14:paraId="32511D75" w14:textId="77777777" w:rsidR="00CD26F9" w:rsidRPr="005129C3" w:rsidRDefault="00CD26F9" w:rsidP="00CD26F9">
            <w:pPr>
              <w:widowControl/>
              <w:jc w:val="center"/>
              <w:rPr>
                <w:rFonts w:ascii="仿宋" w:eastAsia="仿宋" w:hAnsi="仿宋" w:cs="宋体"/>
                <w:sz w:val="20"/>
                <w:szCs w:val="20"/>
              </w:rPr>
            </w:pPr>
          </w:p>
        </w:tc>
        <w:tc>
          <w:tcPr>
            <w:tcW w:w="207" w:type="pct"/>
            <w:tcBorders>
              <w:top w:val="nil"/>
              <w:left w:val="single" w:sz="4" w:space="0" w:color="auto"/>
              <w:right w:val="single" w:sz="4" w:space="0" w:color="auto"/>
            </w:tcBorders>
            <w:shd w:val="clear" w:color="auto" w:fill="auto"/>
            <w:noWrap/>
            <w:vAlign w:val="center"/>
          </w:tcPr>
          <w:p w14:paraId="6CE3D337"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nil"/>
              <w:left w:val="nil"/>
              <w:right w:val="nil"/>
            </w:tcBorders>
            <w:shd w:val="clear" w:color="auto" w:fill="auto"/>
            <w:noWrap/>
            <w:vAlign w:val="center"/>
          </w:tcPr>
          <w:p w14:paraId="7B2ACA48"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0623</w:t>
            </w:r>
          </w:p>
        </w:tc>
        <w:tc>
          <w:tcPr>
            <w:tcW w:w="1378" w:type="pct"/>
            <w:tcBorders>
              <w:top w:val="nil"/>
              <w:left w:val="single" w:sz="4" w:space="0" w:color="auto"/>
              <w:right w:val="single" w:sz="4" w:space="0" w:color="auto"/>
            </w:tcBorders>
            <w:shd w:val="clear" w:color="auto" w:fill="auto"/>
            <w:noWrap/>
            <w:vAlign w:val="center"/>
          </w:tcPr>
          <w:p w14:paraId="339F1C2D"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森林公园管理</w:t>
            </w:r>
          </w:p>
        </w:tc>
        <w:tc>
          <w:tcPr>
            <w:tcW w:w="2452" w:type="pct"/>
            <w:tcBorders>
              <w:top w:val="nil"/>
              <w:left w:val="nil"/>
              <w:right w:val="nil"/>
            </w:tcBorders>
            <w:shd w:val="clear" w:color="auto" w:fill="auto"/>
            <w:vAlign w:val="center"/>
          </w:tcPr>
          <w:p w14:paraId="7A08B31A"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指国家自然保护区、名胜景区以外的，以大面积人工林或天然林为主体而建设的公园管理活动。</w:t>
            </w:r>
          </w:p>
        </w:tc>
        <w:tc>
          <w:tcPr>
            <w:tcW w:w="499" w:type="pct"/>
            <w:tcBorders>
              <w:top w:val="nil"/>
              <w:left w:val="single" w:sz="4" w:space="0" w:color="auto"/>
              <w:right w:val="nil"/>
            </w:tcBorders>
            <w:shd w:val="clear" w:color="auto" w:fill="auto"/>
            <w:noWrap/>
            <w:vAlign w:val="center"/>
          </w:tcPr>
          <w:p w14:paraId="3ACBD499"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7862</w:t>
            </w:r>
          </w:p>
        </w:tc>
      </w:tr>
      <w:tr w:rsidR="00CD26F9" w:rsidRPr="005129C3" w14:paraId="614FDD90" w14:textId="77777777">
        <w:trPr>
          <w:trHeight w:val="499"/>
        </w:trPr>
        <w:tc>
          <w:tcPr>
            <w:tcW w:w="206" w:type="pct"/>
            <w:tcBorders>
              <w:left w:val="nil"/>
              <w:right w:val="nil"/>
            </w:tcBorders>
            <w:shd w:val="clear" w:color="auto" w:fill="auto"/>
            <w:noWrap/>
            <w:vAlign w:val="center"/>
          </w:tcPr>
          <w:p w14:paraId="153CE20D" w14:textId="77777777" w:rsidR="00CD26F9" w:rsidRPr="005129C3" w:rsidRDefault="00CD26F9" w:rsidP="00CD26F9">
            <w:pPr>
              <w:widowControl/>
              <w:jc w:val="center"/>
              <w:rPr>
                <w:rFonts w:ascii="仿宋" w:eastAsia="仿宋" w:hAnsi="仿宋" w:cs="宋体"/>
                <w:sz w:val="20"/>
                <w:szCs w:val="20"/>
              </w:rPr>
            </w:pPr>
          </w:p>
        </w:tc>
        <w:tc>
          <w:tcPr>
            <w:tcW w:w="207" w:type="pct"/>
            <w:tcBorders>
              <w:left w:val="single" w:sz="4" w:space="0" w:color="auto"/>
              <w:right w:val="single" w:sz="4" w:space="0" w:color="auto"/>
            </w:tcBorders>
            <w:shd w:val="clear" w:color="auto" w:fill="auto"/>
            <w:noWrap/>
            <w:vAlign w:val="center"/>
          </w:tcPr>
          <w:p w14:paraId="5BB8CD89"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left w:val="nil"/>
              <w:right w:val="nil"/>
            </w:tcBorders>
            <w:shd w:val="clear" w:color="auto" w:fill="auto"/>
            <w:noWrap/>
            <w:vAlign w:val="center"/>
          </w:tcPr>
          <w:p w14:paraId="5BB1DF2E"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0624</w:t>
            </w:r>
          </w:p>
        </w:tc>
        <w:tc>
          <w:tcPr>
            <w:tcW w:w="1378" w:type="pct"/>
            <w:tcBorders>
              <w:left w:val="single" w:sz="4" w:space="0" w:color="auto"/>
              <w:right w:val="single" w:sz="4" w:space="0" w:color="auto"/>
            </w:tcBorders>
            <w:shd w:val="clear" w:color="auto" w:fill="auto"/>
            <w:noWrap/>
            <w:vAlign w:val="center"/>
          </w:tcPr>
          <w:p w14:paraId="51CBBC74"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其他游览景区管理</w:t>
            </w:r>
          </w:p>
        </w:tc>
        <w:tc>
          <w:tcPr>
            <w:tcW w:w="2452" w:type="pct"/>
            <w:tcBorders>
              <w:left w:val="nil"/>
              <w:right w:val="nil"/>
            </w:tcBorders>
            <w:shd w:val="clear" w:color="auto" w:fill="auto"/>
            <w:vAlign w:val="center"/>
          </w:tcPr>
          <w:p w14:paraId="100998B1"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指其他未列明的游览景区的管理活动。</w:t>
            </w:r>
          </w:p>
        </w:tc>
        <w:tc>
          <w:tcPr>
            <w:tcW w:w="499" w:type="pct"/>
            <w:tcBorders>
              <w:left w:val="single" w:sz="4" w:space="0" w:color="auto"/>
              <w:right w:val="nil"/>
            </w:tcBorders>
            <w:shd w:val="clear" w:color="auto" w:fill="auto"/>
            <w:noWrap/>
            <w:vAlign w:val="center"/>
          </w:tcPr>
          <w:p w14:paraId="5B337D04"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7869</w:t>
            </w:r>
          </w:p>
        </w:tc>
      </w:tr>
      <w:tr w:rsidR="00CD26F9" w:rsidRPr="005129C3" w14:paraId="1F02E041" w14:textId="77777777">
        <w:trPr>
          <w:trHeight w:hRule="exact" w:val="680"/>
        </w:trPr>
        <w:tc>
          <w:tcPr>
            <w:tcW w:w="206" w:type="pct"/>
            <w:tcBorders>
              <w:top w:val="nil"/>
              <w:left w:val="nil"/>
              <w:bottom w:val="single" w:sz="4" w:space="0" w:color="auto"/>
              <w:right w:val="nil"/>
            </w:tcBorders>
            <w:shd w:val="clear" w:color="auto" w:fill="auto"/>
            <w:noWrap/>
            <w:vAlign w:val="center"/>
          </w:tcPr>
          <w:p w14:paraId="4FF3D8B8" w14:textId="77777777" w:rsidR="00CD26F9" w:rsidRPr="005129C3" w:rsidRDefault="00CD26F9" w:rsidP="00CD26F9">
            <w:pPr>
              <w:widowControl/>
              <w:jc w:val="center"/>
              <w:rPr>
                <w:rFonts w:ascii="仿宋" w:eastAsia="仿宋" w:hAnsi="仿宋" w:cs="宋体"/>
                <w:sz w:val="20"/>
                <w:szCs w:val="20"/>
              </w:rPr>
            </w:pPr>
          </w:p>
        </w:tc>
        <w:tc>
          <w:tcPr>
            <w:tcW w:w="207" w:type="pct"/>
            <w:tcBorders>
              <w:top w:val="nil"/>
              <w:left w:val="single" w:sz="4" w:space="0" w:color="auto"/>
              <w:bottom w:val="single" w:sz="4" w:space="0" w:color="auto"/>
              <w:right w:val="single" w:sz="4" w:space="0" w:color="auto"/>
            </w:tcBorders>
            <w:shd w:val="clear" w:color="auto" w:fill="auto"/>
            <w:noWrap/>
            <w:vAlign w:val="center"/>
          </w:tcPr>
          <w:p w14:paraId="58CDEAE7"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nil"/>
              <w:left w:val="nil"/>
              <w:bottom w:val="single" w:sz="4" w:space="0" w:color="auto"/>
              <w:right w:val="nil"/>
            </w:tcBorders>
            <w:shd w:val="clear" w:color="auto" w:fill="auto"/>
            <w:noWrap/>
            <w:vAlign w:val="center"/>
          </w:tcPr>
          <w:p w14:paraId="6EB97482"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0625</w:t>
            </w:r>
          </w:p>
        </w:tc>
        <w:tc>
          <w:tcPr>
            <w:tcW w:w="1378" w:type="pct"/>
            <w:tcBorders>
              <w:top w:val="nil"/>
              <w:left w:val="single" w:sz="4" w:space="0" w:color="auto"/>
              <w:bottom w:val="single" w:sz="4" w:space="0" w:color="auto"/>
              <w:right w:val="single" w:sz="4" w:space="0" w:color="auto"/>
            </w:tcBorders>
            <w:shd w:val="clear" w:color="auto" w:fill="auto"/>
            <w:noWrap/>
            <w:vAlign w:val="center"/>
          </w:tcPr>
          <w:p w14:paraId="5BB7A233"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自然遗迹保护管理</w:t>
            </w:r>
          </w:p>
        </w:tc>
        <w:tc>
          <w:tcPr>
            <w:tcW w:w="2452" w:type="pct"/>
            <w:tcBorders>
              <w:top w:val="nil"/>
              <w:left w:val="nil"/>
              <w:bottom w:val="single" w:sz="4" w:space="0" w:color="auto"/>
              <w:right w:val="nil"/>
            </w:tcBorders>
            <w:shd w:val="clear" w:color="auto" w:fill="auto"/>
            <w:vAlign w:val="center"/>
          </w:tcPr>
          <w:p w14:paraId="2ED66BD9"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包括地质遗迹保护管理、古生物遗迹保护管理等。</w:t>
            </w:r>
          </w:p>
        </w:tc>
        <w:tc>
          <w:tcPr>
            <w:tcW w:w="499" w:type="pct"/>
            <w:tcBorders>
              <w:top w:val="nil"/>
              <w:left w:val="single" w:sz="4" w:space="0" w:color="auto"/>
              <w:bottom w:val="single" w:sz="4" w:space="0" w:color="auto"/>
              <w:right w:val="nil"/>
            </w:tcBorders>
            <w:shd w:val="clear" w:color="auto" w:fill="auto"/>
            <w:noWrap/>
            <w:vAlign w:val="center"/>
          </w:tcPr>
          <w:p w14:paraId="72F43E31"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7712</w:t>
            </w:r>
          </w:p>
        </w:tc>
      </w:tr>
      <w:tr w:rsidR="00CD26F9" w:rsidRPr="005129C3" w14:paraId="3819B656" w14:textId="77777777">
        <w:trPr>
          <w:trHeight w:val="499"/>
        </w:trPr>
        <w:tc>
          <w:tcPr>
            <w:tcW w:w="206" w:type="pct"/>
            <w:tcBorders>
              <w:top w:val="single" w:sz="4" w:space="0" w:color="auto"/>
              <w:left w:val="nil"/>
              <w:right w:val="nil"/>
            </w:tcBorders>
            <w:shd w:val="clear" w:color="auto" w:fill="auto"/>
            <w:noWrap/>
            <w:vAlign w:val="center"/>
          </w:tcPr>
          <w:p w14:paraId="4C61DA3B" w14:textId="77777777" w:rsidR="00CD26F9" w:rsidRPr="005129C3" w:rsidRDefault="00CD26F9" w:rsidP="00CD26F9">
            <w:pPr>
              <w:widowControl/>
              <w:jc w:val="center"/>
              <w:rPr>
                <w:rFonts w:ascii="仿宋" w:eastAsia="仿宋" w:hAnsi="仿宋" w:cs="宋体"/>
                <w:sz w:val="20"/>
                <w:szCs w:val="20"/>
              </w:rPr>
            </w:pPr>
          </w:p>
        </w:tc>
        <w:tc>
          <w:tcPr>
            <w:tcW w:w="207" w:type="pct"/>
            <w:tcBorders>
              <w:top w:val="single" w:sz="4" w:space="0" w:color="auto"/>
              <w:left w:val="single" w:sz="4" w:space="0" w:color="auto"/>
              <w:right w:val="single" w:sz="4" w:space="0" w:color="auto"/>
            </w:tcBorders>
            <w:shd w:val="clear" w:color="auto" w:fill="auto"/>
            <w:noWrap/>
            <w:vAlign w:val="center"/>
          </w:tcPr>
          <w:p w14:paraId="60FDE13F"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single" w:sz="4" w:space="0" w:color="auto"/>
              <w:left w:val="nil"/>
              <w:right w:val="nil"/>
            </w:tcBorders>
            <w:shd w:val="clear" w:color="auto" w:fill="auto"/>
            <w:noWrap/>
            <w:vAlign w:val="center"/>
          </w:tcPr>
          <w:p w14:paraId="06B72999"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0626</w:t>
            </w:r>
          </w:p>
        </w:tc>
        <w:tc>
          <w:tcPr>
            <w:tcW w:w="1378" w:type="pct"/>
            <w:tcBorders>
              <w:top w:val="single" w:sz="4" w:space="0" w:color="auto"/>
              <w:left w:val="single" w:sz="4" w:space="0" w:color="auto"/>
              <w:right w:val="single" w:sz="4" w:space="0" w:color="auto"/>
            </w:tcBorders>
            <w:shd w:val="clear" w:color="auto" w:fill="auto"/>
            <w:noWrap/>
            <w:vAlign w:val="center"/>
          </w:tcPr>
          <w:p w14:paraId="3BC381CA"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动物园、水族馆管理服务</w:t>
            </w:r>
          </w:p>
        </w:tc>
        <w:tc>
          <w:tcPr>
            <w:tcW w:w="2452" w:type="pct"/>
            <w:tcBorders>
              <w:top w:val="single" w:sz="4" w:space="0" w:color="auto"/>
              <w:left w:val="nil"/>
              <w:right w:val="nil"/>
            </w:tcBorders>
            <w:shd w:val="clear" w:color="auto" w:fill="auto"/>
            <w:vAlign w:val="center"/>
          </w:tcPr>
          <w:p w14:paraId="5656E67E"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指以保护、繁殖、科学研究、科普、供游客观赏为目的，饲养野生动物场所的管理服务。</w:t>
            </w:r>
          </w:p>
        </w:tc>
        <w:tc>
          <w:tcPr>
            <w:tcW w:w="499" w:type="pct"/>
            <w:tcBorders>
              <w:top w:val="single" w:sz="4" w:space="0" w:color="auto"/>
              <w:left w:val="single" w:sz="4" w:space="0" w:color="auto"/>
              <w:right w:val="nil"/>
            </w:tcBorders>
            <w:shd w:val="clear" w:color="auto" w:fill="auto"/>
            <w:noWrap/>
            <w:vAlign w:val="center"/>
          </w:tcPr>
          <w:p w14:paraId="5ED54DE2"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7715</w:t>
            </w:r>
          </w:p>
        </w:tc>
      </w:tr>
      <w:tr w:rsidR="00CD26F9" w:rsidRPr="005129C3" w14:paraId="0F8EB2B8" w14:textId="77777777">
        <w:trPr>
          <w:trHeight w:val="460"/>
        </w:trPr>
        <w:tc>
          <w:tcPr>
            <w:tcW w:w="206" w:type="pct"/>
            <w:tcBorders>
              <w:top w:val="nil"/>
              <w:left w:val="nil"/>
              <w:right w:val="nil"/>
            </w:tcBorders>
            <w:shd w:val="clear" w:color="auto" w:fill="auto"/>
            <w:noWrap/>
            <w:vAlign w:val="center"/>
          </w:tcPr>
          <w:p w14:paraId="4D74D5E9" w14:textId="77777777" w:rsidR="00CD26F9" w:rsidRPr="005129C3" w:rsidRDefault="00CD26F9" w:rsidP="00CD26F9">
            <w:pPr>
              <w:widowControl/>
              <w:jc w:val="center"/>
              <w:rPr>
                <w:rFonts w:ascii="仿宋" w:eastAsia="仿宋" w:hAnsi="仿宋" w:cs="宋体"/>
                <w:sz w:val="20"/>
                <w:szCs w:val="20"/>
              </w:rPr>
            </w:pPr>
          </w:p>
        </w:tc>
        <w:tc>
          <w:tcPr>
            <w:tcW w:w="207" w:type="pct"/>
            <w:tcBorders>
              <w:top w:val="nil"/>
              <w:left w:val="single" w:sz="4" w:space="0" w:color="auto"/>
              <w:right w:val="single" w:sz="4" w:space="0" w:color="auto"/>
            </w:tcBorders>
            <w:shd w:val="clear" w:color="auto" w:fill="auto"/>
            <w:noWrap/>
            <w:vAlign w:val="center"/>
          </w:tcPr>
          <w:p w14:paraId="163F2F3A"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nil"/>
              <w:left w:val="nil"/>
              <w:right w:val="nil"/>
            </w:tcBorders>
            <w:shd w:val="clear" w:color="auto" w:fill="auto"/>
            <w:noWrap/>
            <w:vAlign w:val="center"/>
          </w:tcPr>
          <w:p w14:paraId="110386E9"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0627</w:t>
            </w:r>
          </w:p>
        </w:tc>
        <w:tc>
          <w:tcPr>
            <w:tcW w:w="1378" w:type="pct"/>
            <w:tcBorders>
              <w:top w:val="nil"/>
              <w:left w:val="single" w:sz="4" w:space="0" w:color="auto"/>
              <w:right w:val="single" w:sz="4" w:space="0" w:color="auto"/>
            </w:tcBorders>
            <w:shd w:val="clear" w:color="auto" w:fill="auto"/>
            <w:noWrap/>
            <w:vAlign w:val="center"/>
          </w:tcPr>
          <w:p w14:paraId="4F5B4D05"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植物园管理服务</w:t>
            </w:r>
          </w:p>
        </w:tc>
        <w:tc>
          <w:tcPr>
            <w:tcW w:w="2452" w:type="pct"/>
            <w:tcBorders>
              <w:top w:val="nil"/>
              <w:left w:val="nil"/>
              <w:right w:val="nil"/>
            </w:tcBorders>
            <w:shd w:val="clear" w:color="auto" w:fill="auto"/>
            <w:vAlign w:val="center"/>
          </w:tcPr>
          <w:p w14:paraId="7CA69161"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指以调查、采集、鉴定、引种、驯化、保存、推广、科普为目的，并供游客游憩、观赏的园地管理服务。</w:t>
            </w:r>
          </w:p>
        </w:tc>
        <w:tc>
          <w:tcPr>
            <w:tcW w:w="499" w:type="pct"/>
            <w:tcBorders>
              <w:top w:val="nil"/>
              <w:left w:val="single" w:sz="4" w:space="0" w:color="auto"/>
              <w:right w:val="nil"/>
            </w:tcBorders>
            <w:shd w:val="clear" w:color="auto" w:fill="auto"/>
            <w:noWrap/>
            <w:vAlign w:val="center"/>
          </w:tcPr>
          <w:p w14:paraId="1D242AE7"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7716</w:t>
            </w:r>
          </w:p>
        </w:tc>
      </w:tr>
      <w:tr w:rsidR="00CD26F9" w:rsidRPr="005129C3" w14:paraId="15D7A0EC" w14:textId="77777777">
        <w:trPr>
          <w:trHeight w:hRule="exact" w:val="567"/>
        </w:trPr>
        <w:tc>
          <w:tcPr>
            <w:tcW w:w="206" w:type="pct"/>
            <w:tcBorders>
              <w:left w:val="nil"/>
              <w:bottom w:val="nil"/>
              <w:right w:val="nil"/>
            </w:tcBorders>
            <w:shd w:val="clear" w:color="auto" w:fill="auto"/>
            <w:noWrap/>
            <w:vAlign w:val="center"/>
          </w:tcPr>
          <w:p w14:paraId="706AE54D" w14:textId="77777777" w:rsidR="00CD26F9" w:rsidRPr="005129C3" w:rsidRDefault="00CD26F9" w:rsidP="00CD26F9">
            <w:pPr>
              <w:widowControl/>
              <w:jc w:val="center"/>
              <w:rPr>
                <w:rFonts w:ascii="仿宋" w:eastAsia="仿宋" w:hAnsi="仿宋" w:cs="宋体"/>
                <w:sz w:val="20"/>
                <w:szCs w:val="20"/>
              </w:rPr>
            </w:pPr>
          </w:p>
        </w:tc>
        <w:tc>
          <w:tcPr>
            <w:tcW w:w="207" w:type="pct"/>
            <w:tcBorders>
              <w:left w:val="single" w:sz="4" w:space="0" w:color="auto"/>
              <w:bottom w:val="nil"/>
              <w:right w:val="single" w:sz="4" w:space="0" w:color="auto"/>
            </w:tcBorders>
            <w:shd w:val="clear" w:color="auto" w:fill="auto"/>
            <w:noWrap/>
            <w:vAlign w:val="center"/>
          </w:tcPr>
          <w:p w14:paraId="4FEBBE79"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063</w:t>
            </w:r>
          </w:p>
        </w:tc>
        <w:tc>
          <w:tcPr>
            <w:tcW w:w="258" w:type="pct"/>
            <w:tcBorders>
              <w:left w:val="nil"/>
              <w:bottom w:val="nil"/>
              <w:right w:val="nil"/>
            </w:tcBorders>
            <w:shd w:val="clear" w:color="auto" w:fill="auto"/>
            <w:noWrap/>
            <w:vAlign w:val="center"/>
          </w:tcPr>
          <w:p w14:paraId="21F6F968" w14:textId="77777777" w:rsidR="00CD26F9" w:rsidRPr="005129C3" w:rsidRDefault="00CD26F9" w:rsidP="00CD26F9">
            <w:pPr>
              <w:widowControl/>
              <w:jc w:val="center"/>
              <w:rPr>
                <w:rFonts w:ascii="仿宋" w:eastAsia="仿宋" w:hAnsi="仿宋" w:cs="宋体"/>
                <w:sz w:val="20"/>
                <w:szCs w:val="20"/>
              </w:rPr>
            </w:pPr>
          </w:p>
        </w:tc>
        <w:tc>
          <w:tcPr>
            <w:tcW w:w="1378" w:type="pct"/>
            <w:tcBorders>
              <w:left w:val="single" w:sz="4" w:space="0" w:color="auto"/>
              <w:bottom w:val="nil"/>
              <w:right w:val="single" w:sz="4" w:space="0" w:color="auto"/>
            </w:tcBorders>
            <w:shd w:val="clear" w:color="auto" w:fill="auto"/>
            <w:noWrap/>
            <w:vAlign w:val="center"/>
          </w:tcPr>
          <w:p w14:paraId="1ACACF45" w14:textId="77777777" w:rsidR="00CD26F9" w:rsidRPr="005129C3" w:rsidRDefault="00CD26F9" w:rsidP="00CD26F9">
            <w:pPr>
              <w:widowControl/>
              <w:jc w:val="left"/>
              <w:rPr>
                <w:rFonts w:ascii="仿宋" w:eastAsia="仿宋" w:hAnsi="仿宋" w:cs="宋体"/>
                <w:b/>
                <w:bCs/>
                <w:sz w:val="20"/>
                <w:szCs w:val="20"/>
              </w:rPr>
            </w:pPr>
            <w:r w:rsidRPr="005129C3">
              <w:rPr>
                <w:rFonts w:ascii="仿宋" w:eastAsia="仿宋" w:hAnsi="仿宋" w:cs="宋体" w:hint="eastAsia"/>
                <w:b/>
                <w:bCs/>
                <w:sz w:val="20"/>
                <w:szCs w:val="20"/>
              </w:rPr>
              <w:t xml:space="preserve">  休闲观光游览服务</w:t>
            </w:r>
          </w:p>
        </w:tc>
        <w:tc>
          <w:tcPr>
            <w:tcW w:w="2452" w:type="pct"/>
            <w:tcBorders>
              <w:left w:val="nil"/>
              <w:bottom w:val="nil"/>
              <w:right w:val="nil"/>
            </w:tcBorders>
            <w:shd w:val="clear" w:color="auto" w:fill="auto"/>
            <w:vAlign w:val="center"/>
          </w:tcPr>
          <w:p w14:paraId="717E3E4A" w14:textId="77777777" w:rsidR="00CD26F9" w:rsidRPr="005129C3" w:rsidRDefault="00CD26F9" w:rsidP="00CD26F9">
            <w:pPr>
              <w:widowControl/>
              <w:jc w:val="left"/>
              <w:rPr>
                <w:rFonts w:ascii="仿宋" w:eastAsia="仿宋" w:hAnsi="仿宋" w:cs="宋体"/>
                <w:b/>
                <w:bCs/>
                <w:sz w:val="20"/>
                <w:szCs w:val="20"/>
              </w:rPr>
            </w:pPr>
          </w:p>
        </w:tc>
        <w:tc>
          <w:tcPr>
            <w:tcW w:w="499" w:type="pct"/>
            <w:tcBorders>
              <w:left w:val="single" w:sz="4" w:space="0" w:color="auto"/>
              <w:bottom w:val="nil"/>
              <w:right w:val="nil"/>
            </w:tcBorders>
            <w:shd w:val="clear" w:color="auto" w:fill="auto"/>
            <w:noWrap/>
            <w:vAlign w:val="center"/>
          </w:tcPr>
          <w:p w14:paraId="13288DE1"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r>
      <w:tr w:rsidR="00CD26F9" w:rsidRPr="005129C3" w14:paraId="341BE64D" w14:textId="77777777">
        <w:trPr>
          <w:trHeight w:val="499"/>
        </w:trPr>
        <w:tc>
          <w:tcPr>
            <w:tcW w:w="206" w:type="pct"/>
            <w:tcBorders>
              <w:top w:val="nil"/>
              <w:left w:val="nil"/>
              <w:right w:val="nil"/>
            </w:tcBorders>
            <w:shd w:val="clear" w:color="auto" w:fill="auto"/>
            <w:noWrap/>
            <w:vAlign w:val="center"/>
          </w:tcPr>
          <w:p w14:paraId="0C452959" w14:textId="77777777" w:rsidR="00CD26F9" w:rsidRPr="005129C3" w:rsidRDefault="00CD26F9" w:rsidP="00CD26F9">
            <w:pPr>
              <w:widowControl/>
              <w:jc w:val="center"/>
              <w:rPr>
                <w:rFonts w:ascii="仿宋" w:eastAsia="仿宋" w:hAnsi="仿宋" w:cs="宋体"/>
                <w:sz w:val="20"/>
                <w:szCs w:val="20"/>
              </w:rPr>
            </w:pPr>
          </w:p>
        </w:tc>
        <w:tc>
          <w:tcPr>
            <w:tcW w:w="207" w:type="pct"/>
            <w:tcBorders>
              <w:top w:val="nil"/>
              <w:left w:val="single" w:sz="4" w:space="0" w:color="auto"/>
              <w:right w:val="single" w:sz="4" w:space="0" w:color="auto"/>
            </w:tcBorders>
            <w:shd w:val="clear" w:color="auto" w:fill="auto"/>
            <w:noWrap/>
            <w:vAlign w:val="center"/>
          </w:tcPr>
          <w:p w14:paraId="544FE3DE"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nil"/>
              <w:left w:val="nil"/>
              <w:right w:val="nil"/>
            </w:tcBorders>
            <w:shd w:val="clear" w:color="auto" w:fill="auto"/>
            <w:noWrap/>
            <w:vAlign w:val="center"/>
          </w:tcPr>
          <w:p w14:paraId="17E59FC1"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0631</w:t>
            </w:r>
          </w:p>
        </w:tc>
        <w:tc>
          <w:tcPr>
            <w:tcW w:w="1378" w:type="pct"/>
            <w:tcBorders>
              <w:top w:val="nil"/>
              <w:left w:val="single" w:sz="4" w:space="0" w:color="auto"/>
              <w:right w:val="single" w:sz="4" w:space="0" w:color="auto"/>
            </w:tcBorders>
            <w:shd w:val="clear" w:color="auto" w:fill="auto"/>
            <w:noWrap/>
            <w:vAlign w:val="center"/>
          </w:tcPr>
          <w:p w14:paraId="5F2E7C5D"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休闲观光活动</w:t>
            </w:r>
          </w:p>
        </w:tc>
        <w:tc>
          <w:tcPr>
            <w:tcW w:w="2452" w:type="pct"/>
            <w:tcBorders>
              <w:top w:val="nil"/>
              <w:left w:val="nil"/>
              <w:right w:val="nil"/>
            </w:tcBorders>
            <w:shd w:val="clear" w:color="auto" w:fill="auto"/>
            <w:vAlign w:val="center"/>
          </w:tcPr>
          <w:p w14:paraId="1565E00B"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指以农林牧渔业、制造业等生产和服务领域为对象的休闲观光旅游活动。</w:t>
            </w:r>
          </w:p>
        </w:tc>
        <w:tc>
          <w:tcPr>
            <w:tcW w:w="499" w:type="pct"/>
            <w:tcBorders>
              <w:top w:val="nil"/>
              <w:left w:val="single" w:sz="4" w:space="0" w:color="auto"/>
              <w:right w:val="nil"/>
            </w:tcBorders>
            <w:shd w:val="clear" w:color="auto" w:fill="auto"/>
            <w:noWrap/>
            <w:vAlign w:val="center"/>
          </w:tcPr>
          <w:p w14:paraId="0050BAD3"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9030</w:t>
            </w:r>
          </w:p>
        </w:tc>
      </w:tr>
      <w:tr w:rsidR="00CD26F9" w:rsidRPr="005129C3" w14:paraId="6298D7EB" w14:textId="77777777">
        <w:trPr>
          <w:trHeight w:val="499"/>
        </w:trPr>
        <w:tc>
          <w:tcPr>
            <w:tcW w:w="206" w:type="pct"/>
            <w:tcBorders>
              <w:top w:val="nil"/>
              <w:left w:val="nil"/>
              <w:right w:val="nil"/>
            </w:tcBorders>
            <w:shd w:val="clear" w:color="auto" w:fill="auto"/>
            <w:noWrap/>
            <w:vAlign w:val="center"/>
          </w:tcPr>
          <w:p w14:paraId="2D5EF3EA"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07" w:type="pct"/>
            <w:tcBorders>
              <w:top w:val="nil"/>
              <w:left w:val="single" w:sz="4" w:space="0" w:color="auto"/>
              <w:right w:val="single" w:sz="4" w:space="0" w:color="auto"/>
            </w:tcBorders>
            <w:shd w:val="clear" w:color="auto" w:fill="auto"/>
            <w:noWrap/>
            <w:vAlign w:val="center"/>
          </w:tcPr>
          <w:p w14:paraId="2EC01500"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nil"/>
              <w:left w:val="nil"/>
              <w:right w:val="single" w:sz="4" w:space="0" w:color="auto"/>
            </w:tcBorders>
            <w:shd w:val="clear" w:color="auto" w:fill="auto"/>
            <w:noWrap/>
            <w:vAlign w:val="center"/>
          </w:tcPr>
          <w:p w14:paraId="19F2754C"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0632</w:t>
            </w:r>
          </w:p>
        </w:tc>
        <w:tc>
          <w:tcPr>
            <w:tcW w:w="1378" w:type="pct"/>
            <w:tcBorders>
              <w:top w:val="nil"/>
              <w:left w:val="nil"/>
              <w:right w:val="single" w:sz="4" w:space="0" w:color="auto"/>
            </w:tcBorders>
            <w:shd w:val="clear" w:color="auto" w:fill="auto"/>
            <w:noWrap/>
            <w:vAlign w:val="center"/>
          </w:tcPr>
          <w:p w14:paraId="058AA55A"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观光游览航空服务</w:t>
            </w:r>
          </w:p>
        </w:tc>
        <w:tc>
          <w:tcPr>
            <w:tcW w:w="2452" w:type="pct"/>
            <w:tcBorders>
              <w:top w:val="nil"/>
              <w:left w:val="nil"/>
              <w:right w:val="nil"/>
            </w:tcBorders>
            <w:shd w:val="clear" w:color="auto" w:fill="auto"/>
            <w:vAlign w:val="center"/>
          </w:tcPr>
          <w:p w14:paraId="32F61EC6"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指直升机、热气球等游览飞行服务。</w:t>
            </w:r>
          </w:p>
        </w:tc>
        <w:tc>
          <w:tcPr>
            <w:tcW w:w="499" w:type="pct"/>
            <w:tcBorders>
              <w:top w:val="nil"/>
              <w:left w:val="single" w:sz="4" w:space="0" w:color="auto"/>
              <w:right w:val="nil"/>
            </w:tcBorders>
            <w:shd w:val="clear" w:color="auto" w:fill="auto"/>
            <w:noWrap/>
            <w:vAlign w:val="center"/>
          </w:tcPr>
          <w:p w14:paraId="27076ACC"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5622</w:t>
            </w:r>
          </w:p>
        </w:tc>
      </w:tr>
      <w:tr w:rsidR="00CD26F9" w:rsidRPr="005129C3" w14:paraId="40AF81D7" w14:textId="77777777">
        <w:trPr>
          <w:trHeight w:val="499"/>
        </w:trPr>
        <w:tc>
          <w:tcPr>
            <w:tcW w:w="206" w:type="pct"/>
            <w:tcBorders>
              <w:left w:val="nil"/>
              <w:right w:val="nil"/>
            </w:tcBorders>
            <w:shd w:val="clear" w:color="auto" w:fill="auto"/>
            <w:noWrap/>
            <w:vAlign w:val="center"/>
          </w:tcPr>
          <w:p w14:paraId="1CA03AF9" w14:textId="77777777" w:rsidR="00CD26F9" w:rsidRPr="005129C3" w:rsidRDefault="00CD26F9" w:rsidP="00CD26F9">
            <w:pPr>
              <w:widowControl/>
              <w:jc w:val="center"/>
              <w:rPr>
                <w:rFonts w:ascii="仿宋" w:eastAsia="仿宋" w:hAnsi="仿宋" w:cs="宋体"/>
                <w:sz w:val="20"/>
                <w:szCs w:val="20"/>
              </w:rPr>
            </w:pPr>
          </w:p>
        </w:tc>
        <w:tc>
          <w:tcPr>
            <w:tcW w:w="207" w:type="pct"/>
            <w:tcBorders>
              <w:left w:val="single" w:sz="4" w:space="0" w:color="auto"/>
              <w:right w:val="single" w:sz="4" w:space="0" w:color="auto"/>
            </w:tcBorders>
            <w:shd w:val="clear" w:color="auto" w:fill="auto"/>
            <w:noWrap/>
            <w:vAlign w:val="center"/>
          </w:tcPr>
          <w:p w14:paraId="4A032BD0"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left w:val="nil"/>
              <w:right w:val="nil"/>
            </w:tcBorders>
            <w:shd w:val="clear" w:color="auto" w:fill="auto"/>
            <w:noWrap/>
            <w:vAlign w:val="center"/>
          </w:tcPr>
          <w:p w14:paraId="76B49DBB" w14:textId="77777777" w:rsidR="00CD26F9" w:rsidRPr="005129C3" w:rsidRDefault="00CD26F9" w:rsidP="00CD26F9">
            <w:pPr>
              <w:widowControl/>
              <w:jc w:val="center"/>
              <w:rPr>
                <w:rFonts w:ascii="仿宋" w:eastAsia="仿宋" w:hAnsi="仿宋" w:cs="宋体"/>
                <w:sz w:val="20"/>
                <w:szCs w:val="20"/>
              </w:rPr>
            </w:pPr>
          </w:p>
        </w:tc>
        <w:tc>
          <w:tcPr>
            <w:tcW w:w="1378" w:type="pct"/>
            <w:tcBorders>
              <w:left w:val="single" w:sz="4" w:space="0" w:color="auto"/>
              <w:right w:val="single" w:sz="4" w:space="0" w:color="auto"/>
            </w:tcBorders>
            <w:shd w:val="clear" w:color="auto" w:fill="auto"/>
            <w:noWrap/>
            <w:vAlign w:val="center"/>
          </w:tcPr>
          <w:p w14:paraId="0A14009A" w14:textId="77777777" w:rsidR="00CD26F9" w:rsidRPr="005129C3" w:rsidRDefault="00CD26F9" w:rsidP="00CD26F9">
            <w:pPr>
              <w:widowControl/>
              <w:jc w:val="left"/>
              <w:rPr>
                <w:rFonts w:ascii="黑体" w:eastAsia="黑体" w:hAnsi="黑体" w:cs="宋体"/>
                <w:b/>
                <w:bCs/>
                <w:sz w:val="20"/>
                <w:szCs w:val="20"/>
              </w:rPr>
            </w:pPr>
            <w:r w:rsidRPr="005129C3">
              <w:rPr>
                <w:rFonts w:ascii="黑体" w:eastAsia="黑体" w:hAnsi="黑体" w:cs="宋体" w:hint="eastAsia"/>
                <w:b/>
                <w:bCs/>
                <w:sz w:val="20"/>
                <w:szCs w:val="20"/>
              </w:rPr>
              <w:t>文化相关领域</w:t>
            </w:r>
          </w:p>
        </w:tc>
        <w:tc>
          <w:tcPr>
            <w:tcW w:w="2452" w:type="pct"/>
            <w:tcBorders>
              <w:left w:val="nil"/>
              <w:right w:val="nil"/>
            </w:tcBorders>
            <w:shd w:val="clear" w:color="auto" w:fill="auto"/>
            <w:vAlign w:val="center"/>
          </w:tcPr>
          <w:p w14:paraId="3C67DC8D"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本领域包括07-09大类。</w:t>
            </w:r>
          </w:p>
        </w:tc>
        <w:tc>
          <w:tcPr>
            <w:tcW w:w="499" w:type="pct"/>
            <w:tcBorders>
              <w:left w:val="single" w:sz="4" w:space="0" w:color="auto"/>
              <w:right w:val="nil"/>
            </w:tcBorders>
            <w:shd w:val="clear" w:color="auto" w:fill="auto"/>
            <w:noWrap/>
            <w:vAlign w:val="center"/>
          </w:tcPr>
          <w:p w14:paraId="7784E76F"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r>
      <w:tr w:rsidR="00CD26F9" w:rsidRPr="005129C3" w14:paraId="750AD2A1" w14:textId="77777777">
        <w:trPr>
          <w:trHeight w:hRule="exact" w:val="454"/>
        </w:trPr>
        <w:tc>
          <w:tcPr>
            <w:tcW w:w="206" w:type="pct"/>
            <w:tcBorders>
              <w:left w:val="nil"/>
              <w:right w:val="nil"/>
            </w:tcBorders>
            <w:shd w:val="clear" w:color="auto" w:fill="auto"/>
            <w:noWrap/>
            <w:vAlign w:val="center"/>
          </w:tcPr>
          <w:p w14:paraId="2814D9F7"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07</w:t>
            </w:r>
          </w:p>
        </w:tc>
        <w:tc>
          <w:tcPr>
            <w:tcW w:w="207" w:type="pct"/>
            <w:tcBorders>
              <w:left w:val="single" w:sz="4" w:space="0" w:color="auto"/>
              <w:right w:val="single" w:sz="4" w:space="0" w:color="auto"/>
            </w:tcBorders>
            <w:shd w:val="clear" w:color="auto" w:fill="auto"/>
            <w:noWrap/>
            <w:vAlign w:val="center"/>
          </w:tcPr>
          <w:p w14:paraId="42FAAFCC"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left w:val="nil"/>
              <w:right w:val="nil"/>
            </w:tcBorders>
            <w:shd w:val="clear" w:color="auto" w:fill="auto"/>
            <w:noWrap/>
            <w:vAlign w:val="center"/>
          </w:tcPr>
          <w:p w14:paraId="2637017F" w14:textId="77777777" w:rsidR="00CD26F9" w:rsidRPr="005129C3" w:rsidRDefault="00CD26F9" w:rsidP="00CD26F9">
            <w:pPr>
              <w:widowControl/>
              <w:jc w:val="center"/>
              <w:rPr>
                <w:rFonts w:ascii="仿宋" w:eastAsia="仿宋" w:hAnsi="仿宋" w:cs="宋体"/>
                <w:sz w:val="20"/>
                <w:szCs w:val="20"/>
              </w:rPr>
            </w:pPr>
          </w:p>
        </w:tc>
        <w:tc>
          <w:tcPr>
            <w:tcW w:w="1378" w:type="pct"/>
            <w:tcBorders>
              <w:left w:val="single" w:sz="4" w:space="0" w:color="auto"/>
              <w:right w:val="single" w:sz="4" w:space="0" w:color="auto"/>
            </w:tcBorders>
            <w:shd w:val="clear" w:color="auto" w:fill="auto"/>
            <w:noWrap/>
            <w:vAlign w:val="center"/>
          </w:tcPr>
          <w:p w14:paraId="27413D8E" w14:textId="77777777" w:rsidR="00CD26F9" w:rsidRPr="005129C3" w:rsidRDefault="00CD26F9" w:rsidP="00CD26F9">
            <w:pPr>
              <w:widowControl/>
              <w:jc w:val="left"/>
              <w:rPr>
                <w:rFonts w:ascii="仿宋" w:eastAsia="仿宋" w:hAnsi="仿宋" w:cs="宋体"/>
                <w:b/>
                <w:bCs/>
                <w:sz w:val="20"/>
                <w:szCs w:val="20"/>
              </w:rPr>
            </w:pPr>
            <w:r w:rsidRPr="005129C3">
              <w:rPr>
                <w:rFonts w:ascii="仿宋" w:eastAsia="仿宋" w:hAnsi="仿宋" w:cs="宋体" w:hint="eastAsia"/>
                <w:b/>
                <w:bCs/>
                <w:sz w:val="20"/>
                <w:szCs w:val="20"/>
              </w:rPr>
              <w:t>文化辅助生产和中介服务</w:t>
            </w:r>
          </w:p>
        </w:tc>
        <w:tc>
          <w:tcPr>
            <w:tcW w:w="2452" w:type="pct"/>
            <w:tcBorders>
              <w:left w:val="nil"/>
              <w:right w:val="nil"/>
            </w:tcBorders>
            <w:shd w:val="clear" w:color="auto" w:fill="auto"/>
            <w:vAlign w:val="center"/>
          </w:tcPr>
          <w:p w14:paraId="0CE330F4" w14:textId="77777777" w:rsidR="00CD26F9" w:rsidRPr="005129C3" w:rsidRDefault="00CD26F9" w:rsidP="00CD26F9">
            <w:pPr>
              <w:widowControl/>
              <w:jc w:val="left"/>
              <w:rPr>
                <w:rFonts w:ascii="仿宋" w:eastAsia="仿宋" w:hAnsi="仿宋" w:cs="宋体"/>
                <w:b/>
                <w:bCs/>
                <w:sz w:val="20"/>
                <w:szCs w:val="20"/>
              </w:rPr>
            </w:pPr>
          </w:p>
        </w:tc>
        <w:tc>
          <w:tcPr>
            <w:tcW w:w="499" w:type="pct"/>
            <w:tcBorders>
              <w:left w:val="single" w:sz="4" w:space="0" w:color="auto"/>
              <w:right w:val="nil"/>
            </w:tcBorders>
            <w:shd w:val="clear" w:color="auto" w:fill="auto"/>
            <w:noWrap/>
            <w:vAlign w:val="center"/>
          </w:tcPr>
          <w:p w14:paraId="02D9B53F"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r>
      <w:tr w:rsidR="00CD26F9" w:rsidRPr="005129C3" w14:paraId="31D65185" w14:textId="77777777">
        <w:trPr>
          <w:trHeight w:hRule="exact" w:val="454"/>
        </w:trPr>
        <w:tc>
          <w:tcPr>
            <w:tcW w:w="206" w:type="pct"/>
            <w:tcBorders>
              <w:left w:val="nil"/>
              <w:bottom w:val="nil"/>
              <w:right w:val="nil"/>
            </w:tcBorders>
            <w:shd w:val="clear" w:color="auto" w:fill="auto"/>
            <w:noWrap/>
            <w:vAlign w:val="center"/>
          </w:tcPr>
          <w:p w14:paraId="3B3F52CB" w14:textId="77777777" w:rsidR="00CD26F9" w:rsidRPr="005129C3" w:rsidRDefault="00CD26F9" w:rsidP="00CD26F9">
            <w:pPr>
              <w:widowControl/>
              <w:jc w:val="center"/>
              <w:rPr>
                <w:rFonts w:ascii="仿宋" w:eastAsia="仿宋" w:hAnsi="仿宋" w:cs="宋体"/>
                <w:sz w:val="20"/>
                <w:szCs w:val="20"/>
              </w:rPr>
            </w:pPr>
          </w:p>
        </w:tc>
        <w:tc>
          <w:tcPr>
            <w:tcW w:w="207" w:type="pct"/>
            <w:tcBorders>
              <w:left w:val="single" w:sz="4" w:space="0" w:color="auto"/>
              <w:bottom w:val="nil"/>
              <w:right w:val="single" w:sz="4" w:space="0" w:color="auto"/>
            </w:tcBorders>
            <w:shd w:val="clear" w:color="auto" w:fill="auto"/>
            <w:noWrap/>
            <w:vAlign w:val="center"/>
          </w:tcPr>
          <w:p w14:paraId="0757FA4F"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071</w:t>
            </w:r>
          </w:p>
        </w:tc>
        <w:tc>
          <w:tcPr>
            <w:tcW w:w="258" w:type="pct"/>
            <w:tcBorders>
              <w:left w:val="nil"/>
              <w:bottom w:val="nil"/>
              <w:right w:val="nil"/>
            </w:tcBorders>
            <w:shd w:val="clear" w:color="auto" w:fill="auto"/>
            <w:noWrap/>
            <w:vAlign w:val="center"/>
          </w:tcPr>
          <w:p w14:paraId="552A63E4" w14:textId="77777777" w:rsidR="00CD26F9" w:rsidRPr="005129C3" w:rsidRDefault="00CD26F9" w:rsidP="00CD26F9">
            <w:pPr>
              <w:widowControl/>
              <w:jc w:val="center"/>
              <w:rPr>
                <w:rFonts w:ascii="仿宋" w:eastAsia="仿宋" w:hAnsi="仿宋" w:cs="宋体"/>
                <w:sz w:val="20"/>
                <w:szCs w:val="20"/>
              </w:rPr>
            </w:pPr>
          </w:p>
        </w:tc>
        <w:tc>
          <w:tcPr>
            <w:tcW w:w="1378" w:type="pct"/>
            <w:tcBorders>
              <w:left w:val="single" w:sz="4" w:space="0" w:color="auto"/>
              <w:bottom w:val="nil"/>
              <w:right w:val="single" w:sz="4" w:space="0" w:color="auto"/>
            </w:tcBorders>
            <w:shd w:val="clear" w:color="auto" w:fill="auto"/>
            <w:noWrap/>
            <w:vAlign w:val="center"/>
          </w:tcPr>
          <w:p w14:paraId="56470EB3" w14:textId="77777777" w:rsidR="00CD26F9" w:rsidRPr="005129C3" w:rsidRDefault="00CD26F9" w:rsidP="00CD26F9">
            <w:pPr>
              <w:widowControl/>
              <w:jc w:val="left"/>
              <w:rPr>
                <w:rFonts w:ascii="仿宋" w:eastAsia="仿宋" w:hAnsi="仿宋" w:cs="宋体"/>
                <w:b/>
                <w:bCs/>
                <w:sz w:val="20"/>
                <w:szCs w:val="20"/>
              </w:rPr>
            </w:pPr>
            <w:r w:rsidRPr="005129C3">
              <w:rPr>
                <w:rFonts w:ascii="仿宋" w:eastAsia="仿宋" w:hAnsi="仿宋" w:cs="宋体" w:hint="eastAsia"/>
                <w:b/>
                <w:bCs/>
                <w:sz w:val="20"/>
                <w:szCs w:val="20"/>
              </w:rPr>
              <w:t xml:space="preserve">  文化辅助用品制造</w:t>
            </w:r>
          </w:p>
        </w:tc>
        <w:tc>
          <w:tcPr>
            <w:tcW w:w="2452" w:type="pct"/>
            <w:tcBorders>
              <w:left w:val="nil"/>
              <w:bottom w:val="nil"/>
              <w:right w:val="nil"/>
            </w:tcBorders>
            <w:shd w:val="clear" w:color="auto" w:fill="auto"/>
            <w:vAlign w:val="center"/>
          </w:tcPr>
          <w:p w14:paraId="7F0BBFF1" w14:textId="77777777" w:rsidR="00CD26F9" w:rsidRPr="005129C3" w:rsidRDefault="00CD26F9" w:rsidP="00CD26F9">
            <w:pPr>
              <w:widowControl/>
              <w:jc w:val="left"/>
              <w:rPr>
                <w:rFonts w:ascii="仿宋" w:eastAsia="仿宋" w:hAnsi="仿宋" w:cs="宋体"/>
                <w:b/>
                <w:bCs/>
                <w:sz w:val="20"/>
                <w:szCs w:val="20"/>
              </w:rPr>
            </w:pPr>
          </w:p>
        </w:tc>
        <w:tc>
          <w:tcPr>
            <w:tcW w:w="499" w:type="pct"/>
            <w:tcBorders>
              <w:left w:val="single" w:sz="4" w:space="0" w:color="auto"/>
              <w:bottom w:val="nil"/>
              <w:right w:val="nil"/>
            </w:tcBorders>
            <w:shd w:val="clear" w:color="auto" w:fill="auto"/>
            <w:noWrap/>
            <w:vAlign w:val="center"/>
          </w:tcPr>
          <w:p w14:paraId="00CF755E"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r>
      <w:tr w:rsidR="00CD26F9" w:rsidRPr="005129C3" w14:paraId="09E88E96" w14:textId="77777777">
        <w:trPr>
          <w:trHeight w:val="499"/>
        </w:trPr>
        <w:tc>
          <w:tcPr>
            <w:tcW w:w="206" w:type="pct"/>
            <w:tcBorders>
              <w:top w:val="nil"/>
              <w:left w:val="nil"/>
              <w:bottom w:val="nil"/>
              <w:right w:val="nil"/>
            </w:tcBorders>
            <w:shd w:val="clear" w:color="auto" w:fill="auto"/>
            <w:noWrap/>
            <w:vAlign w:val="center"/>
          </w:tcPr>
          <w:p w14:paraId="060221E7" w14:textId="77777777" w:rsidR="00CD26F9" w:rsidRPr="005129C3" w:rsidRDefault="00CD26F9" w:rsidP="00CD26F9">
            <w:pPr>
              <w:widowControl/>
              <w:jc w:val="center"/>
              <w:rPr>
                <w:rFonts w:ascii="仿宋" w:eastAsia="仿宋" w:hAnsi="仿宋" w:cs="宋体"/>
                <w:sz w:val="20"/>
                <w:szCs w:val="20"/>
              </w:rPr>
            </w:pPr>
          </w:p>
        </w:tc>
        <w:tc>
          <w:tcPr>
            <w:tcW w:w="207" w:type="pct"/>
            <w:tcBorders>
              <w:top w:val="nil"/>
              <w:left w:val="single" w:sz="4" w:space="0" w:color="auto"/>
              <w:bottom w:val="nil"/>
              <w:right w:val="single" w:sz="4" w:space="0" w:color="auto"/>
            </w:tcBorders>
            <w:shd w:val="clear" w:color="auto" w:fill="auto"/>
            <w:noWrap/>
            <w:vAlign w:val="center"/>
          </w:tcPr>
          <w:p w14:paraId="1ADB5DF2"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nil"/>
              <w:left w:val="nil"/>
              <w:bottom w:val="nil"/>
              <w:right w:val="nil"/>
            </w:tcBorders>
            <w:shd w:val="clear" w:color="auto" w:fill="auto"/>
            <w:noWrap/>
            <w:vAlign w:val="center"/>
          </w:tcPr>
          <w:p w14:paraId="6CAFBF87"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0711</w:t>
            </w:r>
          </w:p>
        </w:tc>
        <w:tc>
          <w:tcPr>
            <w:tcW w:w="1378" w:type="pct"/>
            <w:tcBorders>
              <w:top w:val="nil"/>
              <w:left w:val="single" w:sz="4" w:space="0" w:color="auto"/>
              <w:bottom w:val="nil"/>
              <w:right w:val="single" w:sz="4" w:space="0" w:color="auto"/>
            </w:tcBorders>
            <w:shd w:val="clear" w:color="auto" w:fill="auto"/>
            <w:vAlign w:val="center"/>
          </w:tcPr>
          <w:p w14:paraId="2D537F7D"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文化用机制纸及纸板制造</w:t>
            </w:r>
          </w:p>
        </w:tc>
        <w:tc>
          <w:tcPr>
            <w:tcW w:w="2452" w:type="pct"/>
            <w:tcBorders>
              <w:top w:val="nil"/>
              <w:left w:val="nil"/>
              <w:bottom w:val="nil"/>
              <w:right w:val="nil"/>
            </w:tcBorders>
            <w:shd w:val="clear" w:color="auto" w:fill="auto"/>
            <w:vAlign w:val="center"/>
          </w:tcPr>
          <w:p w14:paraId="774EADC2"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仅指未涂布印刷书写用纸、涂布类印刷用纸、感应纸及纸板制造</w:t>
            </w:r>
            <w:r>
              <w:rPr>
                <w:rFonts w:ascii="仿宋" w:eastAsia="仿宋" w:hAnsi="仿宋" w:cs="宋体" w:hint="eastAsia"/>
                <w:sz w:val="20"/>
                <w:szCs w:val="20"/>
              </w:rPr>
              <w:t>。该小类包含</w:t>
            </w:r>
            <w:r w:rsidRPr="005129C3">
              <w:rPr>
                <w:rFonts w:ascii="仿宋" w:eastAsia="仿宋" w:hAnsi="仿宋" w:cs="宋体" w:hint="eastAsia"/>
                <w:sz w:val="20"/>
                <w:szCs w:val="20"/>
              </w:rPr>
              <w:t>在机制纸及纸板制造行业小类中。</w:t>
            </w:r>
          </w:p>
        </w:tc>
        <w:tc>
          <w:tcPr>
            <w:tcW w:w="499" w:type="pct"/>
            <w:tcBorders>
              <w:top w:val="nil"/>
              <w:left w:val="single" w:sz="4" w:space="0" w:color="auto"/>
              <w:bottom w:val="nil"/>
              <w:right w:val="nil"/>
            </w:tcBorders>
            <w:shd w:val="clear" w:color="auto" w:fill="auto"/>
            <w:noWrap/>
            <w:vAlign w:val="center"/>
          </w:tcPr>
          <w:p w14:paraId="206CD308"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2221*</w:t>
            </w:r>
          </w:p>
        </w:tc>
      </w:tr>
      <w:tr w:rsidR="00CD26F9" w:rsidRPr="005129C3" w14:paraId="019FD338" w14:textId="77777777">
        <w:trPr>
          <w:trHeight w:val="499"/>
        </w:trPr>
        <w:tc>
          <w:tcPr>
            <w:tcW w:w="206" w:type="pct"/>
            <w:tcBorders>
              <w:top w:val="nil"/>
              <w:left w:val="nil"/>
              <w:right w:val="nil"/>
            </w:tcBorders>
            <w:shd w:val="clear" w:color="auto" w:fill="auto"/>
            <w:noWrap/>
            <w:vAlign w:val="center"/>
          </w:tcPr>
          <w:p w14:paraId="39B2B834" w14:textId="77777777" w:rsidR="00CD26F9" w:rsidRPr="005129C3" w:rsidRDefault="00CD26F9" w:rsidP="00CD26F9">
            <w:pPr>
              <w:widowControl/>
              <w:jc w:val="center"/>
              <w:rPr>
                <w:rFonts w:ascii="仿宋" w:eastAsia="仿宋" w:hAnsi="仿宋" w:cs="宋体"/>
                <w:sz w:val="20"/>
                <w:szCs w:val="20"/>
              </w:rPr>
            </w:pPr>
          </w:p>
        </w:tc>
        <w:tc>
          <w:tcPr>
            <w:tcW w:w="207" w:type="pct"/>
            <w:tcBorders>
              <w:top w:val="nil"/>
              <w:left w:val="single" w:sz="4" w:space="0" w:color="auto"/>
              <w:right w:val="single" w:sz="4" w:space="0" w:color="auto"/>
            </w:tcBorders>
            <w:shd w:val="clear" w:color="auto" w:fill="auto"/>
            <w:noWrap/>
            <w:vAlign w:val="center"/>
          </w:tcPr>
          <w:p w14:paraId="18518713"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nil"/>
              <w:left w:val="nil"/>
              <w:right w:val="nil"/>
            </w:tcBorders>
            <w:shd w:val="clear" w:color="auto" w:fill="auto"/>
            <w:noWrap/>
            <w:vAlign w:val="center"/>
          </w:tcPr>
          <w:p w14:paraId="0AB791C3"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0712</w:t>
            </w:r>
          </w:p>
        </w:tc>
        <w:tc>
          <w:tcPr>
            <w:tcW w:w="1378" w:type="pct"/>
            <w:tcBorders>
              <w:top w:val="nil"/>
              <w:left w:val="single" w:sz="4" w:space="0" w:color="auto"/>
              <w:right w:val="single" w:sz="4" w:space="0" w:color="auto"/>
            </w:tcBorders>
            <w:shd w:val="clear" w:color="auto" w:fill="auto"/>
            <w:noWrap/>
            <w:vAlign w:val="center"/>
          </w:tcPr>
          <w:p w14:paraId="3F5F9F9C"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手工纸制造</w:t>
            </w:r>
          </w:p>
        </w:tc>
        <w:tc>
          <w:tcPr>
            <w:tcW w:w="2452" w:type="pct"/>
            <w:tcBorders>
              <w:top w:val="nil"/>
              <w:left w:val="nil"/>
              <w:right w:val="nil"/>
            </w:tcBorders>
            <w:shd w:val="clear" w:color="auto" w:fill="auto"/>
            <w:vAlign w:val="center"/>
          </w:tcPr>
          <w:p w14:paraId="527AFF3C"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指采用手工操作成型，制成纸的生产活动。包括手工纸（宣纸、国画纸、其他手工纸）及手工纸板。</w:t>
            </w:r>
          </w:p>
        </w:tc>
        <w:tc>
          <w:tcPr>
            <w:tcW w:w="499" w:type="pct"/>
            <w:tcBorders>
              <w:top w:val="nil"/>
              <w:left w:val="single" w:sz="4" w:space="0" w:color="auto"/>
              <w:right w:val="nil"/>
            </w:tcBorders>
            <w:shd w:val="clear" w:color="auto" w:fill="auto"/>
            <w:noWrap/>
            <w:vAlign w:val="center"/>
          </w:tcPr>
          <w:p w14:paraId="539E7949"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2222</w:t>
            </w:r>
          </w:p>
        </w:tc>
      </w:tr>
      <w:tr w:rsidR="00CD26F9" w:rsidRPr="005129C3" w14:paraId="6213D366" w14:textId="77777777">
        <w:trPr>
          <w:trHeight w:val="499"/>
        </w:trPr>
        <w:tc>
          <w:tcPr>
            <w:tcW w:w="206" w:type="pct"/>
            <w:tcBorders>
              <w:left w:val="nil"/>
              <w:bottom w:val="single" w:sz="4" w:space="0" w:color="auto"/>
              <w:right w:val="nil"/>
            </w:tcBorders>
            <w:shd w:val="clear" w:color="auto" w:fill="auto"/>
            <w:noWrap/>
            <w:vAlign w:val="center"/>
          </w:tcPr>
          <w:p w14:paraId="6B76BBD2" w14:textId="77777777" w:rsidR="00CD26F9" w:rsidRPr="005129C3" w:rsidRDefault="00CD26F9" w:rsidP="00CD26F9">
            <w:pPr>
              <w:widowControl/>
              <w:jc w:val="center"/>
              <w:rPr>
                <w:rFonts w:ascii="仿宋" w:eastAsia="仿宋" w:hAnsi="仿宋" w:cs="宋体"/>
                <w:sz w:val="20"/>
                <w:szCs w:val="20"/>
              </w:rPr>
            </w:pPr>
          </w:p>
        </w:tc>
        <w:tc>
          <w:tcPr>
            <w:tcW w:w="207" w:type="pct"/>
            <w:tcBorders>
              <w:left w:val="single" w:sz="4" w:space="0" w:color="auto"/>
              <w:bottom w:val="single" w:sz="4" w:space="0" w:color="auto"/>
              <w:right w:val="single" w:sz="4" w:space="0" w:color="auto"/>
            </w:tcBorders>
            <w:shd w:val="clear" w:color="auto" w:fill="auto"/>
            <w:noWrap/>
            <w:vAlign w:val="center"/>
          </w:tcPr>
          <w:p w14:paraId="45105523"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left w:val="nil"/>
              <w:bottom w:val="single" w:sz="4" w:space="0" w:color="auto"/>
              <w:right w:val="nil"/>
            </w:tcBorders>
            <w:shd w:val="clear" w:color="auto" w:fill="auto"/>
            <w:noWrap/>
            <w:vAlign w:val="center"/>
          </w:tcPr>
          <w:p w14:paraId="1E9EE9AC"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0713</w:t>
            </w:r>
          </w:p>
        </w:tc>
        <w:tc>
          <w:tcPr>
            <w:tcW w:w="1378" w:type="pct"/>
            <w:tcBorders>
              <w:left w:val="single" w:sz="4" w:space="0" w:color="auto"/>
              <w:bottom w:val="single" w:sz="4" w:space="0" w:color="auto"/>
              <w:right w:val="single" w:sz="4" w:space="0" w:color="auto"/>
            </w:tcBorders>
            <w:shd w:val="clear" w:color="auto" w:fill="auto"/>
            <w:noWrap/>
            <w:vAlign w:val="center"/>
          </w:tcPr>
          <w:p w14:paraId="517729AD"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油墨及类似产品制造</w:t>
            </w:r>
          </w:p>
        </w:tc>
        <w:tc>
          <w:tcPr>
            <w:tcW w:w="2452" w:type="pct"/>
            <w:tcBorders>
              <w:left w:val="nil"/>
              <w:bottom w:val="single" w:sz="4" w:space="0" w:color="auto"/>
              <w:right w:val="nil"/>
            </w:tcBorders>
            <w:shd w:val="clear" w:color="auto" w:fill="auto"/>
            <w:vAlign w:val="center"/>
          </w:tcPr>
          <w:p w14:paraId="6386A28B"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指由颜料、联接料（植物油、矿物油、树脂、溶剂）和填充料经过混合、研磨调制而成，用于印刷的有色胶浆状物质，以及用于计算机打印、复印机用墨等的生产活动。</w:t>
            </w:r>
          </w:p>
        </w:tc>
        <w:tc>
          <w:tcPr>
            <w:tcW w:w="499" w:type="pct"/>
            <w:tcBorders>
              <w:left w:val="single" w:sz="4" w:space="0" w:color="auto"/>
              <w:bottom w:val="single" w:sz="4" w:space="0" w:color="auto"/>
              <w:right w:val="nil"/>
            </w:tcBorders>
            <w:shd w:val="clear" w:color="auto" w:fill="auto"/>
            <w:noWrap/>
            <w:vAlign w:val="center"/>
          </w:tcPr>
          <w:p w14:paraId="3F16A063"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2642</w:t>
            </w:r>
          </w:p>
        </w:tc>
      </w:tr>
      <w:tr w:rsidR="00CD26F9" w:rsidRPr="005129C3" w14:paraId="7AA1379C" w14:textId="77777777">
        <w:trPr>
          <w:trHeight w:val="499"/>
        </w:trPr>
        <w:tc>
          <w:tcPr>
            <w:tcW w:w="206" w:type="pct"/>
            <w:tcBorders>
              <w:top w:val="single" w:sz="4" w:space="0" w:color="auto"/>
              <w:left w:val="nil"/>
              <w:right w:val="nil"/>
            </w:tcBorders>
            <w:shd w:val="clear" w:color="auto" w:fill="auto"/>
            <w:noWrap/>
            <w:vAlign w:val="center"/>
          </w:tcPr>
          <w:p w14:paraId="2DA1DD4D" w14:textId="77777777" w:rsidR="00CD26F9" w:rsidRPr="005129C3" w:rsidRDefault="00CD26F9" w:rsidP="00CD26F9">
            <w:pPr>
              <w:widowControl/>
              <w:jc w:val="center"/>
              <w:rPr>
                <w:rFonts w:ascii="仿宋" w:eastAsia="仿宋" w:hAnsi="仿宋" w:cs="宋体"/>
                <w:sz w:val="20"/>
                <w:szCs w:val="20"/>
              </w:rPr>
            </w:pPr>
          </w:p>
        </w:tc>
        <w:tc>
          <w:tcPr>
            <w:tcW w:w="207" w:type="pct"/>
            <w:tcBorders>
              <w:top w:val="single" w:sz="4" w:space="0" w:color="auto"/>
              <w:left w:val="single" w:sz="4" w:space="0" w:color="auto"/>
              <w:right w:val="single" w:sz="4" w:space="0" w:color="auto"/>
            </w:tcBorders>
            <w:shd w:val="clear" w:color="auto" w:fill="auto"/>
            <w:noWrap/>
            <w:vAlign w:val="center"/>
          </w:tcPr>
          <w:p w14:paraId="35B3A65E"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single" w:sz="4" w:space="0" w:color="auto"/>
              <w:left w:val="nil"/>
              <w:right w:val="nil"/>
            </w:tcBorders>
            <w:shd w:val="clear" w:color="auto" w:fill="auto"/>
            <w:noWrap/>
            <w:vAlign w:val="center"/>
          </w:tcPr>
          <w:p w14:paraId="4802445B"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0714</w:t>
            </w:r>
          </w:p>
        </w:tc>
        <w:tc>
          <w:tcPr>
            <w:tcW w:w="1378" w:type="pct"/>
            <w:tcBorders>
              <w:top w:val="single" w:sz="4" w:space="0" w:color="auto"/>
              <w:left w:val="single" w:sz="4" w:space="0" w:color="auto"/>
              <w:right w:val="single" w:sz="4" w:space="0" w:color="auto"/>
            </w:tcBorders>
            <w:shd w:val="clear" w:color="auto" w:fill="auto"/>
            <w:noWrap/>
            <w:vAlign w:val="center"/>
          </w:tcPr>
          <w:p w14:paraId="1A053998"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工艺美术颜料制造</w:t>
            </w:r>
          </w:p>
        </w:tc>
        <w:tc>
          <w:tcPr>
            <w:tcW w:w="2452" w:type="pct"/>
            <w:tcBorders>
              <w:top w:val="single" w:sz="4" w:space="0" w:color="auto"/>
              <w:left w:val="nil"/>
              <w:right w:val="nil"/>
            </w:tcBorders>
            <w:shd w:val="clear" w:color="auto" w:fill="auto"/>
            <w:vAlign w:val="center"/>
          </w:tcPr>
          <w:p w14:paraId="557F2A39"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指油画、水粉画、广告等艺术用颜料的制造。</w:t>
            </w:r>
          </w:p>
        </w:tc>
        <w:tc>
          <w:tcPr>
            <w:tcW w:w="499" w:type="pct"/>
            <w:tcBorders>
              <w:top w:val="single" w:sz="4" w:space="0" w:color="auto"/>
              <w:left w:val="single" w:sz="4" w:space="0" w:color="auto"/>
              <w:right w:val="nil"/>
            </w:tcBorders>
            <w:shd w:val="clear" w:color="auto" w:fill="auto"/>
            <w:noWrap/>
            <w:vAlign w:val="center"/>
          </w:tcPr>
          <w:p w14:paraId="0A83BAC8"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2644</w:t>
            </w:r>
          </w:p>
        </w:tc>
      </w:tr>
      <w:tr w:rsidR="00CD26F9" w:rsidRPr="005129C3" w14:paraId="746942CA" w14:textId="77777777">
        <w:trPr>
          <w:trHeight w:val="499"/>
        </w:trPr>
        <w:tc>
          <w:tcPr>
            <w:tcW w:w="206" w:type="pct"/>
            <w:tcBorders>
              <w:left w:val="nil"/>
              <w:right w:val="nil"/>
            </w:tcBorders>
            <w:shd w:val="clear" w:color="auto" w:fill="auto"/>
            <w:noWrap/>
            <w:vAlign w:val="center"/>
          </w:tcPr>
          <w:p w14:paraId="15DF5B47" w14:textId="77777777" w:rsidR="00CD26F9" w:rsidRPr="005129C3" w:rsidRDefault="00CD26F9" w:rsidP="00CD26F9">
            <w:pPr>
              <w:widowControl/>
              <w:jc w:val="center"/>
              <w:rPr>
                <w:rFonts w:ascii="仿宋" w:eastAsia="仿宋" w:hAnsi="仿宋" w:cs="宋体"/>
                <w:sz w:val="20"/>
                <w:szCs w:val="20"/>
              </w:rPr>
            </w:pPr>
          </w:p>
        </w:tc>
        <w:tc>
          <w:tcPr>
            <w:tcW w:w="207" w:type="pct"/>
            <w:tcBorders>
              <w:left w:val="single" w:sz="4" w:space="0" w:color="auto"/>
              <w:right w:val="single" w:sz="4" w:space="0" w:color="auto"/>
            </w:tcBorders>
            <w:shd w:val="clear" w:color="auto" w:fill="auto"/>
            <w:noWrap/>
            <w:vAlign w:val="center"/>
          </w:tcPr>
          <w:p w14:paraId="34BD7328"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left w:val="nil"/>
              <w:right w:val="nil"/>
            </w:tcBorders>
            <w:shd w:val="clear" w:color="auto" w:fill="auto"/>
            <w:noWrap/>
            <w:vAlign w:val="center"/>
          </w:tcPr>
          <w:p w14:paraId="62F7A07E"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0715</w:t>
            </w:r>
          </w:p>
        </w:tc>
        <w:tc>
          <w:tcPr>
            <w:tcW w:w="1378" w:type="pct"/>
            <w:tcBorders>
              <w:left w:val="single" w:sz="4" w:space="0" w:color="auto"/>
              <w:right w:val="single" w:sz="4" w:space="0" w:color="auto"/>
            </w:tcBorders>
            <w:shd w:val="clear" w:color="auto" w:fill="auto"/>
            <w:noWrap/>
            <w:vAlign w:val="center"/>
          </w:tcPr>
          <w:p w14:paraId="50D4EF3E"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文化用信息化学品制造</w:t>
            </w:r>
          </w:p>
        </w:tc>
        <w:tc>
          <w:tcPr>
            <w:tcW w:w="2452" w:type="pct"/>
            <w:tcBorders>
              <w:left w:val="nil"/>
              <w:right w:val="nil"/>
            </w:tcBorders>
            <w:shd w:val="clear" w:color="auto" w:fill="auto"/>
            <w:vAlign w:val="center"/>
          </w:tcPr>
          <w:p w14:paraId="13EB05D4"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指电影、照相、医用、幻灯及投影用感光材料、冲洗套药，磁、光记录材料，光纤维通讯用辅助材料，及其专用化学制剂的制造。</w:t>
            </w:r>
          </w:p>
        </w:tc>
        <w:tc>
          <w:tcPr>
            <w:tcW w:w="499" w:type="pct"/>
            <w:tcBorders>
              <w:left w:val="single" w:sz="4" w:space="0" w:color="auto"/>
              <w:right w:val="nil"/>
            </w:tcBorders>
            <w:shd w:val="clear" w:color="auto" w:fill="auto"/>
            <w:noWrap/>
            <w:vAlign w:val="center"/>
          </w:tcPr>
          <w:p w14:paraId="3A4B437F"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2664</w:t>
            </w:r>
          </w:p>
        </w:tc>
      </w:tr>
      <w:tr w:rsidR="00CD26F9" w:rsidRPr="005129C3" w14:paraId="1792BFC0" w14:textId="77777777">
        <w:trPr>
          <w:trHeight w:hRule="exact" w:val="454"/>
        </w:trPr>
        <w:tc>
          <w:tcPr>
            <w:tcW w:w="206" w:type="pct"/>
            <w:tcBorders>
              <w:left w:val="nil"/>
              <w:bottom w:val="nil"/>
              <w:right w:val="nil"/>
            </w:tcBorders>
            <w:shd w:val="clear" w:color="auto" w:fill="auto"/>
            <w:noWrap/>
            <w:vAlign w:val="center"/>
          </w:tcPr>
          <w:p w14:paraId="05342F8E" w14:textId="77777777" w:rsidR="00CD26F9" w:rsidRPr="005129C3" w:rsidRDefault="00CD26F9" w:rsidP="00CD26F9">
            <w:pPr>
              <w:widowControl/>
              <w:jc w:val="center"/>
              <w:rPr>
                <w:rFonts w:ascii="仿宋" w:eastAsia="仿宋" w:hAnsi="仿宋" w:cs="宋体"/>
                <w:sz w:val="20"/>
                <w:szCs w:val="20"/>
              </w:rPr>
            </w:pPr>
          </w:p>
        </w:tc>
        <w:tc>
          <w:tcPr>
            <w:tcW w:w="207" w:type="pct"/>
            <w:tcBorders>
              <w:left w:val="single" w:sz="4" w:space="0" w:color="auto"/>
              <w:bottom w:val="nil"/>
              <w:right w:val="single" w:sz="4" w:space="0" w:color="auto"/>
            </w:tcBorders>
            <w:shd w:val="clear" w:color="auto" w:fill="auto"/>
            <w:noWrap/>
            <w:vAlign w:val="center"/>
          </w:tcPr>
          <w:p w14:paraId="3E110AEA"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072</w:t>
            </w:r>
          </w:p>
        </w:tc>
        <w:tc>
          <w:tcPr>
            <w:tcW w:w="258" w:type="pct"/>
            <w:tcBorders>
              <w:left w:val="nil"/>
              <w:bottom w:val="nil"/>
              <w:right w:val="nil"/>
            </w:tcBorders>
            <w:shd w:val="clear" w:color="auto" w:fill="auto"/>
            <w:noWrap/>
            <w:vAlign w:val="center"/>
          </w:tcPr>
          <w:p w14:paraId="2EDC92EB" w14:textId="77777777" w:rsidR="00CD26F9" w:rsidRPr="005129C3" w:rsidRDefault="00CD26F9" w:rsidP="00CD26F9">
            <w:pPr>
              <w:widowControl/>
              <w:jc w:val="center"/>
              <w:rPr>
                <w:rFonts w:ascii="仿宋" w:eastAsia="仿宋" w:hAnsi="仿宋" w:cs="宋体"/>
                <w:sz w:val="20"/>
                <w:szCs w:val="20"/>
              </w:rPr>
            </w:pPr>
          </w:p>
        </w:tc>
        <w:tc>
          <w:tcPr>
            <w:tcW w:w="1378" w:type="pct"/>
            <w:tcBorders>
              <w:left w:val="single" w:sz="4" w:space="0" w:color="auto"/>
              <w:bottom w:val="nil"/>
              <w:right w:val="single" w:sz="4" w:space="0" w:color="auto"/>
            </w:tcBorders>
            <w:shd w:val="clear" w:color="auto" w:fill="auto"/>
            <w:noWrap/>
            <w:vAlign w:val="center"/>
          </w:tcPr>
          <w:p w14:paraId="5EFD0807" w14:textId="77777777" w:rsidR="00CD26F9" w:rsidRPr="005129C3" w:rsidRDefault="00CD26F9" w:rsidP="00CD26F9">
            <w:pPr>
              <w:widowControl/>
              <w:jc w:val="left"/>
              <w:rPr>
                <w:rFonts w:ascii="仿宋" w:eastAsia="仿宋" w:hAnsi="仿宋" w:cs="宋体"/>
                <w:b/>
                <w:bCs/>
                <w:sz w:val="20"/>
                <w:szCs w:val="20"/>
              </w:rPr>
            </w:pPr>
            <w:r w:rsidRPr="005129C3">
              <w:rPr>
                <w:rFonts w:ascii="仿宋" w:eastAsia="仿宋" w:hAnsi="仿宋" w:cs="宋体" w:hint="eastAsia"/>
                <w:b/>
                <w:bCs/>
                <w:sz w:val="20"/>
                <w:szCs w:val="20"/>
              </w:rPr>
              <w:t xml:space="preserve">  印刷复制服务</w:t>
            </w:r>
          </w:p>
        </w:tc>
        <w:tc>
          <w:tcPr>
            <w:tcW w:w="2452" w:type="pct"/>
            <w:tcBorders>
              <w:left w:val="nil"/>
              <w:bottom w:val="nil"/>
              <w:right w:val="nil"/>
            </w:tcBorders>
            <w:shd w:val="clear" w:color="auto" w:fill="auto"/>
            <w:vAlign w:val="center"/>
          </w:tcPr>
          <w:p w14:paraId="2C29D966" w14:textId="77777777" w:rsidR="00CD26F9" w:rsidRPr="005129C3" w:rsidRDefault="00CD26F9" w:rsidP="00CD26F9">
            <w:pPr>
              <w:widowControl/>
              <w:jc w:val="left"/>
              <w:rPr>
                <w:rFonts w:ascii="仿宋" w:eastAsia="仿宋" w:hAnsi="仿宋" w:cs="宋体"/>
                <w:b/>
                <w:bCs/>
                <w:sz w:val="20"/>
                <w:szCs w:val="20"/>
              </w:rPr>
            </w:pPr>
          </w:p>
        </w:tc>
        <w:tc>
          <w:tcPr>
            <w:tcW w:w="499" w:type="pct"/>
            <w:tcBorders>
              <w:left w:val="single" w:sz="4" w:space="0" w:color="auto"/>
              <w:bottom w:val="nil"/>
              <w:right w:val="nil"/>
            </w:tcBorders>
            <w:shd w:val="clear" w:color="auto" w:fill="auto"/>
            <w:noWrap/>
            <w:vAlign w:val="center"/>
          </w:tcPr>
          <w:p w14:paraId="5C85E443"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r>
      <w:tr w:rsidR="00CD26F9" w:rsidRPr="005129C3" w14:paraId="32927319" w14:textId="77777777">
        <w:trPr>
          <w:trHeight w:val="499"/>
        </w:trPr>
        <w:tc>
          <w:tcPr>
            <w:tcW w:w="206" w:type="pct"/>
            <w:tcBorders>
              <w:top w:val="nil"/>
              <w:left w:val="nil"/>
              <w:right w:val="nil"/>
            </w:tcBorders>
            <w:shd w:val="clear" w:color="auto" w:fill="auto"/>
            <w:noWrap/>
            <w:vAlign w:val="center"/>
          </w:tcPr>
          <w:p w14:paraId="73D2E151" w14:textId="77777777" w:rsidR="00CD26F9" w:rsidRPr="005129C3" w:rsidRDefault="00CD26F9" w:rsidP="00CD26F9">
            <w:pPr>
              <w:widowControl/>
              <w:jc w:val="center"/>
              <w:rPr>
                <w:rFonts w:ascii="仿宋" w:eastAsia="仿宋" w:hAnsi="仿宋" w:cs="宋体"/>
                <w:sz w:val="20"/>
                <w:szCs w:val="20"/>
              </w:rPr>
            </w:pPr>
          </w:p>
        </w:tc>
        <w:tc>
          <w:tcPr>
            <w:tcW w:w="207" w:type="pct"/>
            <w:tcBorders>
              <w:top w:val="nil"/>
              <w:left w:val="single" w:sz="4" w:space="0" w:color="auto"/>
              <w:right w:val="single" w:sz="4" w:space="0" w:color="auto"/>
            </w:tcBorders>
            <w:shd w:val="clear" w:color="auto" w:fill="auto"/>
            <w:noWrap/>
            <w:vAlign w:val="center"/>
          </w:tcPr>
          <w:p w14:paraId="7C1AE5F2"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nil"/>
              <w:left w:val="nil"/>
              <w:right w:val="nil"/>
            </w:tcBorders>
            <w:shd w:val="clear" w:color="auto" w:fill="auto"/>
            <w:noWrap/>
            <w:vAlign w:val="center"/>
          </w:tcPr>
          <w:p w14:paraId="2EF46921"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0721</w:t>
            </w:r>
          </w:p>
        </w:tc>
        <w:tc>
          <w:tcPr>
            <w:tcW w:w="1378" w:type="pct"/>
            <w:tcBorders>
              <w:top w:val="nil"/>
              <w:left w:val="single" w:sz="4" w:space="0" w:color="auto"/>
              <w:right w:val="single" w:sz="4" w:space="0" w:color="auto"/>
            </w:tcBorders>
            <w:shd w:val="clear" w:color="auto" w:fill="auto"/>
            <w:noWrap/>
            <w:vAlign w:val="center"/>
          </w:tcPr>
          <w:p w14:paraId="7171E656"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书、报刊印刷</w:t>
            </w:r>
          </w:p>
        </w:tc>
        <w:tc>
          <w:tcPr>
            <w:tcW w:w="2452" w:type="pct"/>
            <w:tcBorders>
              <w:top w:val="nil"/>
              <w:left w:val="nil"/>
              <w:right w:val="nil"/>
            </w:tcBorders>
            <w:shd w:val="clear" w:color="auto" w:fill="auto"/>
            <w:vAlign w:val="center"/>
          </w:tcPr>
          <w:p w14:paraId="399E58CB"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指书、报刊的印刷活动。</w:t>
            </w:r>
          </w:p>
        </w:tc>
        <w:tc>
          <w:tcPr>
            <w:tcW w:w="499" w:type="pct"/>
            <w:tcBorders>
              <w:top w:val="nil"/>
              <w:left w:val="single" w:sz="4" w:space="0" w:color="auto"/>
              <w:right w:val="nil"/>
            </w:tcBorders>
            <w:shd w:val="clear" w:color="auto" w:fill="auto"/>
            <w:noWrap/>
            <w:vAlign w:val="center"/>
          </w:tcPr>
          <w:p w14:paraId="0AC13ECA"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2311</w:t>
            </w:r>
          </w:p>
        </w:tc>
      </w:tr>
      <w:tr w:rsidR="00CD26F9" w:rsidRPr="005129C3" w14:paraId="567D6C86" w14:textId="77777777">
        <w:trPr>
          <w:trHeight w:val="499"/>
        </w:trPr>
        <w:tc>
          <w:tcPr>
            <w:tcW w:w="206" w:type="pct"/>
            <w:tcBorders>
              <w:top w:val="nil"/>
              <w:left w:val="nil"/>
              <w:right w:val="nil"/>
            </w:tcBorders>
            <w:shd w:val="clear" w:color="auto" w:fill="auto"/>
            <w:noWrap/>
            <w:vAlign w:val="center"/>
          </w:tcPr>
          <w:p w14:paraId="375643E6" w14:textId="77777777" w:rsidR="00CD26F9" w:rsidRPr="005129C3" w:rsidRDefault="00CD26F9" w:rsidP="00CD26F9">
            <w:pPr>
              <w:widowControl/>
              <w:jc w:val="center"/>
              <w:rPr>
                <w:rFonts w:ascii="仿宋" w:eastAsia="仿宋" w:hAnsi="仿宋" w:cs="宋体"/>
                <w:sz w:val="20"/>
                <w:szCs w:val="20"/>
              </w:rPr>
            </w:pPr>
          </w:p>
        </w:tc>
        <w:tc>
          <w:tcPr>
            <w:tcW w:w="207" w:type="pct"/>
            <w:tcBorders>
              <w:top w:val="nil"/>
              <w:left w:val="single" w:sz="4" w:space="0" w:color="auto"/>
              <w:right w:val="single" w:sz="4" w:space="0" w:color="auto"/>
            </w:tcBorders>
            <w:shd w:val="clear" w:color="auto" w:fill="auto"/>
            <w:noWrap/>
            <w:vAlign w:val="center"/>
          </w:tcPr>
          <w:p w14:paraId="0377A2C7"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nil"/>
              <w:left w:val="nil"/>
              <w:right w:val="nil"/>
            </w:tcBorders>
            <w:shd w:val="clear" w:color="auto" w:fill="auto"/>
            <w:noWrap/>
            <w:vAlign w:val="center"/>
          </w:tcPr>
          <w:p w14:paraId="1FAC6611"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0722</w:t>
            </w:r>
          </w:p>
        </w:tc>
        <w:tc>
          <w:tcPr>
            <w:tcW w:w="1378" w:type="pct"/>
            <w:tcBorders>
              <w:top w:val="nil"/>
              <w:left w:val="single" w:sz="4" w:space="0" w:color="auto"/>
              <w:right w:val="single" w:sz="4" w:space="0" w:color="auto"/>
            </w:tcBorders>
            <w:shd w:val="clear" w:color="auto" w:fill="auto"/>
            <w:noWrap/>
            <w:vAlign w:val="center"/>
          </w:tcPr>
          <w:p w14:paraId="33D44F60"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本册印制</w:t>
            </w:r>
          </w:p>
        </w:tc>
        <w:tc>
          <w:tcPr>
            <w:tcW w:w="2452" w:type="pct"/>
            <w:tcBorders>
              <w:top w:val="nil"/>
              <w:left w:val="nil"/>
              <w:right w:val="nil"/>
            </w:tcBorders>
            <w:shd w:val="clear" w:color="auto" w:fill="auto"/>
            <w:vAlign w:val="center"/>
          </w:tcPr>
          <w:p w14:paraId="72F5EE5D"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指由各种纸及纸板制作的，用于书写和其他用途的本册生产活动。</w:t>
            </w:r>
          </w:p>
        </w:tc>
        <w:tc>
          <w:tcPr>
            <w:tcW w:w="499" w:type="pct"/>
            <w:tcBorders>
              <w:top w:val="nil"/>
              <w:left w:val="single" w:sz="4" w:space="0" w:color="auto"/>
              <w:right w:val="nil"/>
            </w:tcBorders>
            <w:shd w:val="clear" w:color="auto" w:fill="auto"/>
            <w:noWrap/>
            <w:vAlign w:val="center"/>
          </w:tcPr>
          <w:p w14:paraId="5FC6537B"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2312</w:t>
            </w:r>
          </w:p>
        </w:tc>
      </w:tr>
      <w:tr w:rsidR="00CD26F9" w:rsidRPr="005129C3" w14:paraId="26376838" w14:textId="77777777">
        <w:trPr>
          <w:trHeight w:val="499"/>
        </w:trPr>
        <w:tc>
          <w:tcPr>
            <w:tcW w:w="206" w:type="pct"/>
            <w:tcBorders>
              <w:left w:val="nil"/>
              <w:bottom w:val="nil"/>
              <w:right w:val="nil"/>
            </w:tcBorders>
            <w:shd w:val="clear" w:color="auto" w:fill="auto"/>
            <w:noWrap/>
            <w:vAlign w:val="center"/>
          </w:tcPr>
          <w:p w14:paraId="24B93E87" w14:textId="77777777" w:rsidR="00CD26F9" w:rsidRPr="005129C3" w:rsidRDefault="00CD26F9" w:rsidP="00CD26F9">
            <w:pPr>
              <w:widowControl/>
              <w:jc w:val="center"/>
              <w:rPr>
                <w:rFonts w:ascii="仿宋" w:eastAsia="仿宋" w:hAnsi="仿宋" w:cs="宋体"/>
                <w:sz w:val="20"/>
                <w:szCs w:val="20"/>
              </w:rPr>
            </w:pPr>
          </w:p>
        </w:tc>
        <w:tc>
          <w:tcPr>
            <w:tcW w:w="207" w:type="pct"/>
            <w:tcBorders>
              <w:left w:val="single" w:sz="4" w:space="0" w:color="auto"/>
              <w:bottom w:val="nil"/>
              <w:right w:val="single" w:sz="4" w:space="0" w:color="auto"/>
            </w:tcBorders>
            <w:shd w:val="clear" w:color="auto" w:fill="auto"/>
            <w:noWrap/>
            <w:vAlign w:val="center"/>
          </w:tcPr>
          <w:p w14:paraId="71A07F75"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left w:val="nil"/>
              <w:bottom w:val="nil"/>
              <w:right w:val="nil"/>
            </w:tcBorders>
            <w:shd w:val="clear" w:color="auto" w:fill="auto"/>
            <w:noWrap/>
            <w:vAlign w:val="center"/>
          </w:tcPr>
          <w:p w14:paraId="3546911C"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0723</w:t>
            </w:r>
          </w:p>
        </w:tc>
        <w:tc>
          <w:tcPr>
            <w:tcW w:w="1378" w:type="pct"/>
            <w:tcBorders>
              <w:left w:val="single" w:sz="4" w:space="0" w:color="auto"/>
              <w:bottom w:val="nil"/>
              <w:right w:val="single" w:sz="4" w:space="0" w:color="auto"/>
            </w:tcBorders>
            <w:shd w:val="clear" w:color="auto" w:fill="auto"/>
            <w:noWrap/>
            <w:vAlign w:val="center"/>
          </w:tcPr>
          <w:p w14:paraId="6F399E55"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包装装潢及其他印刷</w:t>
            </w:r>
          </w:p>
        </w:tc>
        <w:tc>
          <w:tcPr>
            <w:tcW w:w="2452" w:type="pct"/>
            <w:tcBorders>
              <w:left w:val="nil"/>
              <w:bottom w:val="nil"/>
              <w:right w:val="nil"/>
            </w:tcBorders>
            <w:shd w:val="clear" w:color="auto" w:fill="auto"/>
            <w:vAlign w:val="center"/>
          </w:tcPr>
          <w:p w14:paraId="107C27CE"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指根据一定的商品属性、形态，采用一定的包装材料，经过对商品包装的造型结构艺术和图案文字的设计与安排来装饰美化商品的印刷，以及其他印刷活动。</w:t>
            </w:r>
          </w:p>
        </w:tc>
        <w:tc>
          <w:tcPr>
            <w:tcW w:w="499" w:type="pct"/>
            <w:tcBorders>
              <w:left w:val="single" w:sz="4" w:space="0" w:color="auto"/>
              <w:bottom w:val="nil"/>
              <w:right w:val="nil"/>
            </w:tcBorders>
            <w:shd w:val="clear" w:color="auto" w:fill="auto"/>
            <w:noWrap/>
            <w:vAlign w:val="center"/>
          </w:tcPr>
          <w:p w14:paraId="060FC64F"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2319</w:t>
            </w:r>
          </w:p>
        </w:tc>
      </w:tr>
      <w:tr w:rsidR="00CD26F9" w:rsidRPr="005129C3" w14:paraId="720AEB58" w14:textId="77777777">
        <w:trPr>
          <w:trHeight w:val="499"/>
        </w:trPr>
        <w:tc>
          <w:tcPr>
            <w:tcW w:w="206" w:type="pct"/>
            <w:tcBorders>
              <w:top w:val="nil"/>
              <w:left w:val="nil"/>
              <w:right w:val="nil"/>
            </w:tcBorders>
            <w:shd w:val="clear" w:color="auto" w:fill="auto"/>
            <w:noWrap/>
            <w:vAlign w:val="center"/>
          </w:tcPr>
          <w:p w14:paraId="36A5E391" w14:textId="77777777" w:rsidR="00CD26F9" w:rsidRPr="005129C3" w:rsidRDefault="00CD26F9" w:rsidP="00CD26F9">
            <w:pPr>
              <w:widowControl/>
              <w:jc w:val="center"/>
              <w:rPr>
                <w:rFonts w:ascii="仿宋" w:eastAsia="仿宋" w:hAnsi="仿宋" w:cs="宋体"/>
                <w:sz w:val="20"/>
                <w:szCs w:val="20"/>
              </w:rPr>
            </w:pPr>
          </w:p>
        </w:tc>
        <w:tc>
          <w:tcPr>
            <w:tcW w:w="207" w:type="pct"/>
            <w:tcBorders>
              <w:top w:val="nil"/>
              <w:left w:val="single" w:sz="4" w:space="0" w:color="auto"/>
              <w:right w:val="single" w:sz="4" w:space="0" w:color="auto"/>
            </w:tcBorders>
            <w:shd w:val="clear" w:color="auto" w:fill="auto"/>
            <w:noWrap/>
            <w:vAlign w:val="center"/>
          </w:tcPr>
          <w:p w14:paraId="1518067F"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nil"/>
              <w:left w:val="nil"/>
              <w:right w:val="nil"/>
            </w:tcBorders>
            <w:shd w:val="clear" w:color="auto" w:fill="auto"/>
            <w:noWrap/>
            <w:vAlign w:val="center"/>
          </w:tcPr>
          <w:p w14:paraId="55BE014A"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0724</w:t>
            </w:r>
          </w:p>
        </w:tc>
        <w:tc>
          <w:tcPr>
            <w:tcW w:w="1378" w:type="pct"/>
            <w:tcBorders>
              <w:top w:val="nil"/>
              <w:left w:val="single" w:sz="4" w:space="0" w:color="auto"/>
              <w:right w:val="single" w:sz="4" w:space="0" w:color="auto"/>
            </w:tcBorders>
            <w:shd w:val="clear" w:color="auto" w:fill="auto"/>
            <w:noWrap/>
            <w:vAlign w:val="center"/>
          </w:tcPr>
          <w:p w14:paraId="754454D6"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装订及印刷相关服务</w:t>
            </w:r>
          </w:p>
        </w:tc>
        <w:tc>
          <w:tcPr>
            <w:tcW w:w="2452" w:type="pct"/>
            <w:tcBorders>
              <w:top w:val="nil"/>
              <w:left w:val="nil"/>
              <w:right w:val="nil"/>
            </w:tcBorders>
            <w:shd w:val="clear" w:color="auto" w:fill="auto"/>
            <w:vAlign w:val="center"/>
          </w:tcPr>
          <w:p w14:paraId="59779797"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指专门企业从事的装订、压印媒介制造等与印刷有关的服务。</w:t>
            </w:r>
          </w:p>
        </w:tc>
        <w:tc>
          <w:tcPr>
            <w:tcW w:w="499" w:type="pct"/>
            <w:tcBorders>
              <w:top w:val="nil"/>
              <w:left w:val="single" w:sz="4" w:space="0" w:color="auto"/>
              <w:right w:val="nil"/>
            </w:tcBorders>
            <w:shd w:val="clear" w:color="auto" w:fill="auto"/>
            <w:noWrap/>
            <w:vAlign w:val="center"/>
          </w:tcPr>
          <w:p w14:paraId="5BFF73D0"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2320</w:t>
            </w:r>
          </w:p>
        </w:tc>
      </w:tr>
      <w:tr w:rsidR="00CD26F9" w:rsidRPr="005129C3" w14:paraId="1D16F701" w14:textId="77777777">
        <w:trPr>
          <w:trHeight w:val="499"/>
        </w:trPr>
        <w:tc>
          <w:tcPr>
            <w:tcW w:w="206" w:type="pct"/>
            <w:tcBorders>
              <w:top w:val="nil"/>
              <w:left w:val="nil"/>
              <w:right w:val="nil"/>
            </w:tcBorders>
            <w:shd w:val="clear" w:color="auto" w:fill="auto"/>
            <w:noWrap/>
            <w:vAlign w:val="center"/>
          </w:tcPr>
          <w:p w14:paraId="27F387AE" w14:textId="77777777" w:rsidR="00CD26F9" w:rsidRPr="005129C3" w:rsidRDefault="00CD26F9" w:rsidP="00CD26F9">
            <w:pPr>
              <w:widowControl/>
              <w:jc w:val="center"/>
              <w:rPr>
                <w:rFonts w:ascii="仿宋" w:eastAsia="仿宋" w:hAnsi="仿宋" w:cs="宋体"/>
                <w:sz w:val="20"/>
                <w:szCs w:val="20"/>
              </w:rPr>
            </w:pPr>
          </w:p>
        </w:tc>
        <w:tc>
          <w:tcPr>
            <w:tcW w:w="207" w:type="pct"/>
            <w:tcBorders>
              <w:top w:val="nil"/>
              <w:left w:val="single" w:sz="4" w:space="0" w:color="auto"/>
              <w:right w:val="single" w:sz="4" w:space="0" w:color="auto"/>
            </w:tcBorders>
            <w:shd w:val="clear" w:color="auto" w:fill="auto"/>
            <w:noWrap/>
            <w:vAlign w:val="center"/>
          </w:tcPr>
          <w:p w14:paraId="44A8E9AA"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nil"/>
              <w:left w:val="nil"/>
              <w:right w:val="nil"/>
            </w:tcBorders>
            <w:shd w:val="clear" w:color="auto" w:fill="auto"/>
            <w:noWrap/>
            <w:vAlign w:val="center"/>
          </w:tcPr>
          <w:p w14:paraId="1F18F53A"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0725</w:t>
            </w:r>
          </w:p>
        </w:tc>
        <w:tc>
          <w:tcPr>
            <w:tcW w:w="1378" w:type="pct"/>
            <w:tcBorders>
              <w:top w:val="nil"/>
              <w:left w:val="single" w:sz="4" w:space="0" w:color="auto"/>
              <w:right w:val="single" w:sz="4" w:space="0" w:color="auto"/>
            </w:tcBorders>
            <w:shd w:val="clear" w:color="auto" w:fill="auto"/>
            <w:noWrap/>
            <w:vAlign w:val="center"/>
          </w:tcPr>
          <w:p w14:paraId="1B847D13"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记录媒介复制</w:t>
            </w:r>
          </w:p>
        </w:tc>
        <w:tc>
          <w:tcPr>
            <w:tcW w:w="2452" w:type="pct"/>
            <w:tcBorders>
              <w:top w:val="nil"/>
              <w:left w:val="nil"/>
              <w:right w:val="nil"/>
            </w:tcBorders>
            <w:shd w:val="clear" w:color="auto" w:fill="auto"/>
            <w:vAlign w:val="center"/>
          </w:tcPr>
          <w:p w14:paraId="44BF14EC"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指将母带、母盘上的信息进行批量翻录的生产活动。</w:t>
            </w:r>
          </w:p>
        </w:tc>
        <w:tc>
          <w:tcPr>
            <w:tcW w:w="499" w:type="pct"/>
            <w:tcBorders>
              <w:top w:val="nil"/>
              <w:left w:val="single" w:sz="4" w:space="0" w:color="auto"/>
              <w:right w:val="nil"/>
            </w:tcBorders>
            <w:shd w:val="clear" w:color="auto" w:fill="auto"/>
            <w:noWrap/>
            <w:vAlign w:val="center"/>
          </w:tcPr>
          <w:p w14:paraId="71928576"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2330</w:t>
            </w:r>
          </w:p>
        </w:tc>
      </w:tr>
      <w:tr w:rsidR="00CD26F9" w:rsidRPr="005129C3" w14:paraId="3FE5D1B3" w14:textId="77777777">
        <w:trPr>
          <w:trHeight w:val="499"/>
        </w:trPr>
        <w:tc>
          <w:tcPr>
            <w:tcW w:w="206" w:type="pct"/>
            <w:tcBorders>
              <w:left w:val="nil"/>
              <w:bottom w:val="nil"/>
              <w:right w:val="nil"/>
            </w:tcBorders>
            <w:shd w:val="clear" w:color="auto" w:fill="auto"/>
            <w:noWrap/>
            <w:vAlign w:val="center"/>
          </w:tcPr>
          <w:p w14:paraId="150EB403" w14:textId="77777777" w:rsidR="00CD26F9" w:rsidRPr="005129C3" w:rsidRDefault="00CD26F9" w:rsidP="00CD26F9">
            <w:pPr>
              <w:widowControl/>
              <w:jc w:val="center"/>
              <w:rPr>
                <w:rFonts w:ascii="仿宋" w:eastAsia="仿宋" w:hAnsi="仿宋" w:cs="宋体"/>
                <w:sz w:val="20"/>
                <w:szCs w:val="20"/>
              </w:rPr>
            </w:pPr>
          </w:p>
        </w:tc>
        <w:tc>
          <w:tcPr>
            <w:tcW w:w="207" w:type="pct"/>
            <w:tcBorders>
              <w:left w:val="single" w:sz="4" w:space="0" w:color="auto"/>
              <w:bottom w:val="nil"/>
              <w:right w:val="single" w:sz="4" w:space="0" w:color="auto"/>
            </w:tcBorders>
            <w:shd w:val="clear" w:color="auto" w:fill="auto"/>
            <w:noWrap/>
            <w:vAlign w:val="center"/>
          </w:tcPr>
          <w:p w14:paraId="701C97FA"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left w:val="nil"/>
              <w:bottom w:val="nil"/>
              <w:right w:val="nil"/>
            </w:tcBorders>
            <w:shd w:val="clear" w:color="auto" w:fill="auto"/>
            <w:noWrap/>
            <w:vAlign w:val="center"/>
          </w:tcPr>
          <w:p w14:paraId="13FF3734"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0726</w:t>
            </w:r>
          </w:p>
        </w:tc>
        <w:tc>
          <w:tcPr>
            <w:tcW w:w="1378" w:type="pct"/>
            <w:tcBorders>
              <w:left w:val="single" w:sz="4" w:space="0" w:color="auto"/>
              <w:bottom w:val="nil"/>
              <w:right w:val="single" w:sz="4" w:space="0" w:color="auto"/>
            </w:tcBorders>
            <w:shd w:val="clear" w:color="auto" w:fill="auto"/>
            <w:noWrap/>
            <w:vAlign w:val="center"/>
          </w:tcPr>
          <w:p w14:paraId="40F5703A"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摄影扩印服务</w:t>
            </w:r>
          </w:p>
        </w:tc>
        <w:tc>
          <w:tcPr>
            <w:tcW w:w="2452" w:type="pct"/>
            <w:tcBorders>
              <w:left w:val="nil"/>
              <w:bottom w:val="nil"/>
              <w:right w:val="nil"/>
            </w:tcBorders>
            <w:shd w:val="clear" w:color="auto" w:fill="auto"/>
            <w:vAlign w:val="center"/>
          </w:tcPr>
          <w:p w14:paraId="22DF2C9A"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包括摄影服务、照片扩印及处理服务。</w:t>
            </w:r>
          </w:p>
        </w:tc>
        <w:tc>
          <w:tcPr>
            <w:tcW w:w="499" w:type="pct"/>
            <w:tcBorders>
              <w:left w:val="single" w:sz="4" w:space="0" w:color="auto"/>
              <w:bottom w:val="nil"/>
              <w:right w:val="nil"/>
            </w:tcBorders>
            <w:shd w:val="clear" w:color="auto" w:fill="auto"/>
            <w:noWrap/>
            <w:vAlign w:val="center"/>
          </w:tcPr>
          <w:p w14:paraId="66BEC704"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8060</w:t>
            </w:r>
          </w:p>
        </w:tc>
      </w:tr>
      <w:tr w:rsidR="00CD26F9" w:rsidRPr="005129C3" w14:paraId="16DDE1A5" w14:textId="77777777">
        <w:trPr>
          <w:trHeight w:hRule="exact" w:val="454"/>
        </w:trPr>
        <w:tc>
          <w:tcPr>
            <w:tcW w:w="206" w:type="pct"/>
            <w:tcBorders>
              <w:top w:val="nil"/>
              <w:left w:val="nil"/>
              <w:bottom w:val="nil"/>
              <w:right w:val="nil"/>
            </w:tcBorders>
            <w:shd w:val="clear" w:color="auto" w:fill="auto"/>
            <w:noWrap/>
            <w:vAlign w:val="center"/>
          </w:tcPr>
          <w:p w14:paraId="6EAA936C" w14:textId="77777777" w:rsidR="00CD26F9" w:rsidRPr="005129C3" w:rsidRDefault="00CD26F9" w:rsidP="00CD26F9">
            <w:pPr>
              <w:widowControl/>
              <w:jc w:val="center"/>
              <w:rPr>
                <w:rFonts w:ascii="仿宋" w:eastAsia="仿宋" w:hAnsi="仿宋" w:cs="宋体"/>
                <w:sz w:val="20"/>
                <w:szCs w:val="20"/>
              </w:rPr>
            </w:pPr>
          </w:p>
        </w:tc>
        <w:tc>
          <w:tcPr>
            <w:tcW w:w="207" w:type="pct"/>
            <w:tcBorders>
              <w:top w:val="nil"/>
              <w:left w:val="single" w:sz="4" w:space="0" w:color="auto"/>
              <w:bottom w:val="nil"/>
              <w:right w:val="single" w:sz="4" w:space="0" w:color="auto"/>
            </w:tcBorders>
            <w:shd w:val="clear" w:color="auto" w:fill="auto"/>
            <w:noWrap/>
            <w:vAlign w:val="center"/>
          </w:tcPr>
          <w:p w14:paraId="20E67672"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073</w:t>
            </w:r>
          </w:p>
        </w:tc>
        <w:tc>
          <w:tcPr>
            <w:tcW w:w="258" w:type="pct"/>
            <w:tcBorders>
              <w:top w:val="nil"/>
              <w:left w:val="nil"/>
              <w:bottom w:val="nil"/>
              <w:right w:val="nil"/>
            </w:tcBorders>
            <w:shd w:val="clear" w:color="auto" w:fill="auto"/>
            <w:noWrap/>
            <w:vAlign w:val="center"/>
          </w:tcPr>
          <w:p w14:paraId="445AAF95" w14:textId="77777777" w:rsidR="00CD26F9" w:rsidRPr="005129C3" w:rsidRDefault="00CD26F9" w:rsidP="00CD26F9">
            <w:pPr>
              <w:widowControl/>
              <w:jc w:val="center"/>
              <w:rPr>
                <w:rFonts w:ascii="仿宋" w:eastAsia="仿宋" w:hAnsi="仿宋" w:cs="宋体"/>
                <w:sz w:val="20"/>
                <w:szCs w:val="20"/>
              </w:rPr>
            </w:pPr>
          </w:p>
        </w:tc>
        <w:tc>
          <w:tcPr>
            <w:tcW w:w="1378" w:type="pct"/>
            <w:tcBorders>
              <w:top w:val="nil"/>
              <w:left w:val="single" w:sz="4" w:space="0" w:color="auto"/>
              <w:bottom w:val="nil"/>
              <w:right w:val="single" w:sz="4" w:space="0" w:color="auto"/>
            </w:tcBorders>
            <w:shd w:val="clear" w:color="auto" w:fill="auto"/>
            <w:noWrap/>
            <w:vAlign w:val="center"/>
          </w:tcPr>
          <w:p w14:paraId="660EBB7F" w14:textId="77777777" w:rsidR="00CD26F9" w:rsidRPr="005129C3" w:rsidRDefault="00CD26F9" w:rsidP="00CD26F9">
            <w:pPr>
              <w:widowControl/>
              <w:jc w:val="left"/>
              <w:rPr>
                <w:rFonts w:ascii="仿宋" w:eastAsia="仿宋" w:hAnsi="仿宋" w:cs="宋体"/>
                <w:b/>
                <w:bCs/>
                <w:sz w:val="20"/>
                <w:szCs w:val="20"/>
              </w:rPr>
            </w:pPr>
            <w:r w:rsidRPr="005129C3">
              <w:rPr>
                <w:rFonts w:ascii="仿宋" w:eastAsia="仿宋" w:hAnsi="仿宋" w:cs="宋体" w:hint="eastAsia"/>
                <w:b/>
                <w:bCs/>
                <w:sz w:val="20"/>
                <w:szCs w:val="20"/>
              </w:rPr>
              <w:t xml:space="preserve">  版权服务</w:t>
            </w:r>
          </w:p>
        </w:tc>
        <w:tc>
          <w:tcPr>
            <w:tcW w:w="2452" w:type="pct"/>
            <w:tcBorders>
              <w:top w:val="nil"/>
              <w:left w:val="nil"/>
              <w:bottom w:val="nil"/>
              <w:right w:val="nil"/>
            </w:tcBorders>
            <w:shd w:val="clear" w:color="auto" w:fill="auto"/>
            <w:vAlign w:val="center"/>
          </w:tcPr>
          <w:p w14:paraId="5E3BE534" w14:textId="77777777" w:rsidR="00CD26F9" w:rsidRPr="005129C3" w:rsidRDefault="00CD26F9" w:rsidP="00CD26F9">
            <w:pPr>
              <w:widowControl/>
              <w:jc w:val="left"/>
              <w:rPr>
                <w:rFonts w:ascii="仿宋" w:eastAsia="仿宋" w:hAnsi="仿宋" w:cs="宋体"/>
                <w:b/>
                <w:bCs/>
                <w:sz w:val="20"/>
                <w:szCs w:val="20"/>
              </w:rPr>
            </w:pPr>
          </w:p>
        </w:tc>
        <w:tc>
          <w:tcPr>
            <w:tcW w:w="499" w:type="pct"/>
            <w:tcBorders>
              <w:top w:val="nil"/>
              <w:left w:val="single" w:sz="4" w:space="0" w:color="auto"/>
              <w:bottom w:val="nil"/>
              <w:right w:val="nil"/>
            </w:tcBorders>
            <w:shd w:val="clear" w:color="auto" w:fill="auto"/>
            <w:noWrap/>
            <w:vAlign w:val="center"/>
          </w:tcPr>
          <w:p w14:paraId="3AD4F593"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r>
      <w:tr w:rsidR="00CD26F9" w:rsidRPr="005129C3" w14:paraId="6777771B" w14:textId="77777777">
        <w:trPr>
          <w:trHeight w:val="499"/>
        </w:trPr>
        <w:tc>
          <w:tcPr>
            <w:tcW w:w="206" w:type="pct"/>
            <w:tcBorders>
              <w:top w:val="nil"/>
              <w:left w:val="nil"/>
              <w:right w:val="nil"/>
            </w:tcBorders>
            <w:shd w:val="clear" w:color="auto" w:fill="auto"/>
            <w:noWrap/>
            <w:vAlign w:val="center"/>
          </w:tcPr>
          <w:p w14:paraId="5926373B" w14:textId="77777777" w:rsidR="00CD26F9" w:rsidRPr="005129C3" w:rsidRDefault="00CD26F9" w:rsidP="00CD26F9">
            <w:pPr>
              <w:widowControl/>
              <w:jc w:val="center"/>
              <w:rPr>
                <w:rFonts w:ascii="仿宋" w:eastAsia="仿宋" w:hAnsi="仿宋" w:cs="宋体"/>
                <w:sz w:val="20"/>
                <w:szCs w:val="20"/>
              </w:rPr>
            </w:pPr>
          </w:p>
        </w:tc>
        <w:tc>
          <w:tcPr>
            <w:tcW w:w="207" w:type="pct"/>
            <w:tcBorders>
              <w:top w:val="nil"/>
              <w:left w:val="single" w:sz="4" w:space="0" w:color="auto"/>
              <w:right w:val="single" w:sz="4" w:space="0" w:color="auto"/>
            </w:tcBorders>
            <w:shd w:val="clear" w:color="auto" w:fill="auto"/>
            <w:noWrap/>
            <w:vAlign w:val="center"/>
          </w:tcPr>
          <w:p w14:paraId="2A21A66E"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nil"/>
              <w:left w:val="nil"/>
              <w:right w:val="nil"/>
            </w:tcBorders>
            <w:shd w:val="clear" w:color="auto" w:fill="auto"/>
            <w:noWrap/>
            <w:vAlign w:val="center"/>
          </w:tcPr>
          <w:p w14:paraId="67FA9530"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073</w:t>
            </w:r>
            <w:r>
              <w:rPr>
                <w:rFonts w:ascii="仿宋" w:eastAsia="仿宋" w:hAnsi="仿宋" w:cs="宋体"/>
                <w:sz w:val="20"/>
                <w:szCs w:val="20"/>
              </w:rPr>
              <w:t>0</w:t>
            </w:r>
          </w:p>
        </w:tc>
        <w:tc>
          <w:tcPr>
            <w:tcW w:w="1378" w:type="pct"/>
            <w:tcBorders>
              <w:top w:val="nil"/>
              <w:left w:val="single" w:sz="4" w:space="0" w:color="auto"/>
              <w:right w:val="single" w:sz="4" w:space="0" w:color="auto"/>
            </w:tcBorders>
            <w:shd w:val="clear" w:color="auto" w:fill="auto"/>
            <w:noWrap/>
            <w:vAlign w:val="center"/>
          </w:tcPr>
          <w:p w14:paraId="133A3A5E"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版权和文化软件服务</w:t>
            </w:r>
          </w:p>
        </w:tc>
        <w:tc>
          <w:tcPr>
            <w:tcW w:w="2452" w:type="pct"/>
            <w:tcBorders>
              <w:top w:val="nil"/>
              <w:left w:val="nil"/>
              <w:right w:val="nil"/>
            </w:tcBorders>
            <w:shd w:val="clear" w:color="auto" w:fill="auto"/>
            <w:vAlign w:val="center"/>
          </w:tcPr>
          <w:p w14:paraId="3BDDD927"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仅指版权服务、文化软件服务</w:t>
            </w:r>
            <w:r>
              <w:rPr>
                <w:rFonts w:ascii="仿宋" w:eastAsia="仿宋" w:hAnsi="仿宋" w:cs="宋体" w:hint="eastAsia"/>
                <w:sz w:val="20"/>
                <w:szCs w:val="20"/>
              </w:rPr>
              <w:t>。该小类包含</w:t>
            </w:r>
            <w:r w:rsidRPr="005129C3">
              <w:rPr>
                <w:rFonts w:ascii="仿宋" w:eastAsia="仿宋" w:hAnsi="仿宋" w:cs="宋体" w:hint="eastAsia"/>
                <w:sz w:val="20"/>
                <w:szCs w:val="20"/>
              </w:rPr>
              <w:t>在知识产权服务行业小类中。</w:t>
            </w:r>
          </w:p>
        </w:tc>
        <w:tc>
          <w:tcPr>
            <w:tcW w:w="499" w:type="pct"/>
            <w:tcBorders>
              <w:top w:val="nil"/>
              <w:left w:val="single" w:sz="4" w:space="0" w:color="auto"/>
              <w:right w:val="nil"/>
            </w:tcBorders>
            <w:shd w:val="clear" w:color="auto" w:fill="auto"/>
            <w:noWrap/>
            <w:vAlign w:val="center"/>
          </w:tcPr>
          <w:p w14:paraId="48E07F10"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7520*</w:t>
            </w:r>
          </w:p>
        </w:tc>
      </w:tr>
      <w:tr w:rsidR="00CD26F9" w:rsidRPr="005129C3" w14:paraId="59A5E4D9" w14:textId="77777777" w:rsidTr="00CD26F9">
        <w:trPr>
          <w:trHeight w:hRule="exact" w:val="454"/>
        </w:trPr>
        <w:tc>
          <w:tcPr>
            <w:tcW w:w="206" w:type="pct"/>
            <w:tcBorders>
              <w:left w:val="nil"/>
              <w:bottom w:val="single" w:sz="4" w:space="0" w:color="auto"/>
              <w:right w:val="nil"/>
            </w:tcBorders>
            <w:shd w:val="clear" w:color="auto" w:fill="auto"/>
            <w:noWrap/>
            <w:vAlign w:val="center"/>
          </w:tcPr>
          <w:p w14:paraId="6D212F08" w14:textId="77777777" w:rsidR="00CD26F9" w:rsidRPr="005129C3" w:rsidRDefault="00CD26F9" w:rsidP="00CD26F9">
            <w:pPr>
              <w:widowControl/>
              <w:jc w:val="center"/>
              <w:rPr>
                <w:rFonts w:ascii="仿宋" w:eastAsia="仿宋" w:hAnsi="仿宋" w:cs="宋体"/>
                <w:sz w:val="20"/>
                <w:szCs w:val="20"/>
              </w:rPr>
            </w:pPr>
          </w:p>
        </w:tc>
        <w:tc>
          <w:tcPr>
            <w:tcW w:w="207" w:type="pct"/>
            <w:tcBorders>
              <w:left w:val="single" w:sz="4" w:space="0" w:color="auto"/>
              <w:bottom w:val="single" w:sz="4" w:space="0" w:color="auto"/>
              <w:right w:val="single" w:sz="4" w:space="0" w:color="auto"/>
            </w:tcBorders>
            <w:shd w:val="clear" w:color="auto" w:fill="auto"/>
            <w:noWrap/>
            <w:vAlign w:val="center"/>
          </w:tcPr>
          <w:p w14:paraId="2D163926"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074</w:t>
            </w:r>
          </w:p>
        </w:tc>
        <w:tc>
          <w:tcPr>
            <w:tcW w:w="258" w:type="pct"/>
            <w:tcBorders>
              <w:left w:val="nil"/>
              <w:bottom w:val="single" w:sz="4" w:space="0" w:color="auto"/>
              <w:right w:val="nil"/>
            </w:tcBorders>
            <w:shd w:val="clear" w:color="auto" w:fill="auto"/>
            <w:noWrap/>
            <w:vAlign w:val="center"/>
          </w:tcPr>
          <w:p w14:paraId="489B285E" w14:textId="77777777" w:rsidR="00CD26F9" w:rsidRPr="005129C3" w:rsidRDefault="00CD26F9" w:rsidP="00CD26F9">
            <w:pPr>
              <w:widowControl/>
              <w:jc w:val="center"/>
              <w:rPr>
                <w:rFonts w:ascii="仿宋" w:eastAsia="仿宋" w:hAnsi="仿宋" w:cs="宋体"/>
                <w:sz w:val="20"/>
                <w:szCs w:val="20"/>
              </w:rPr>
            </w:pPr>
          </w:p>
        </w:tc>
        <w:tc>
          <w:tcPr>
            <w:tcW w:w="1378" w:type="pct"/>
            <w:tcBorders>
              <w:left w:val="single" w:sz="4" w:space="0" w:color="auto"/>
              <w:bottom w:val="single" w:sz="4" w:space="0" w:color="auto"/>
              <w:right w:val="single" w:sz="4" w:space="0" w:color="auto"/>
            </w:tcBorders>
            <w:shd w:val="clear" w:color="auto" w:fill="auto"/>
            <w:noWrap/>
            <w:vAlign w:val="center"/>
          </w:tcPr>
          <w:p w14:paraId="03687585" w14:textId="77777777" w:rsidR="00CD26F9" w:rsidRPr="005129C3" w:rsidRDefault="00CD26F9" w:rsidP="00CD26F9">
            <w:pPr>
              <w:widowControl/>
              <w:jc w:val="left"/>
              <w:rPr>
                <w:rFonts w:ascii="仿宋" w:eastAsia="仿宋" w:hAnsi="仿宋" w:cs="宋体"/>
                <w:b/>
                <w:bCs/>
                <w:sz w:val="20"/>
                <w:szCs w:val="20"/>
              </w:rPr>
            </w:pPr>
            <w:r w:rsidRPr="005129C3">
              <w:rPr>
                <w:rFonts w:ascii="仿宋" w:eastAsia="仿宋" w:hAnsi="仿宋" w:cs="宋体" w:hint="eastAsia"/>
                <w:b/>
                <w:bCs/>
                <w:sz w:val="20"/>
                <w:szCs w:val="20"/>
              </w:rPr>
              <w:t xml:space="preserve">  会议展览服务</w:t>
            </w:r>
          </w:p>
        </w:tc>
        <w:tc>
          <w:tcPr>
            <w:tcW w:w="2452" w:type="pct"/>
            <w:tcBorders>
              <w:left w:val="nil"/>
              <w:bottom w:val="single" w:sz="4" w:space="0" w:color="auto"/>
              <w:right w:val="nil"/>
            </w:tcBorders>
            <w:shd w:val="clear" w:color="auto" w:fill="auto"/>
            <w:vAlign w:val="center"/>
          </w:tcPr>
          <w:p w14:paraId="59711AD9" w14:textId="77777777" w:rsidR="00CD26F9" w:rsidRPr="005129C3" w:rsidRDefault="00CD26F9" w:rsidP="00CD26F9">
            <w:pPr>
              <w:widowControl/>
              <w:jc w:val="left"/>
              <w:rPr>
                <w:rFonts w:ascii="仿宋" w:eastAsia="仿宋" w:hAnsi="仿宋" w:cs="宋体"/>
                <w:b/>
                <w:bCs/>
                <w:sz w:val="20"/>
                <w:szCs w:val="20"/>
              </w:rPr>
            </w:pPr>
          </w:p>
        </w:tc>
        <w:tc>
          <w:tcPr>
            <w:tcW w:w="499" w:type="pct"/>
            <w:tcBorders>
              <w:left w:val="single" w:sz="4" w:space="0" w:color="auto"/>
              <w:bottom w:val="single" w:sz="4" w:space="0" w:color="auto"/>
              <w:right w:val="nil"/>
            </w:tcBorders>
            <w:shd w:val="clear" w:color="auto" w:fill="auto"/>
            <w:noWrap/>
            <w:vAlign w:val="center"/>
          </w:tcPr>
          <w:p w14:paraId="631FE520"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r>
      <w:tr w:rsidR="00CD26F9" w:rsidRPr="005129C3" w14:paraId="7DA87663" w14:textId="77777777" w:rsidTr="00CD26F9">
        <w:trPr>
          <w:trHeight w:hRule="exact" w:val="794"/>
        </w:trPr>
        <w:tc>
          <w:tcPr>
            <w:tcW w:w="206" w:type="pct"/>
            <w:tcBorders>
              <w:top w:val="single" w:sz="4" w:space="0" w:color="auto"/>
              <w:left w:val="nil"/>
              <w:right w:val="nil"/>
            </w:tcBorders>
            <w:shd w:val="clear" w:color="auto" w:fill="auto"/>
            <w:noWrap/>
            <w:vAlign w:val="center"/>
          </w:tcPr>
          <w:p w14:paraId="4C494C12" w14:textId="77777777" w:rsidR="00CD26F9" w:rsidRPr="005129C3" w:rsidRDefault="00CD26F9" w:rsidP="00CD26F9">
            <w:pPr>
              <w:widowControl/>
              <w:jc w:val="center"/>
              <w:rPr>
                <w:rFonts w:ascii="仿宋" w:eastAsia="仿宋" w:hAnsi="仿宋" w:cs="宋体"/>
                <w:sz w:val="20"/>
                <w:szCs w:val="20"/>
              </w:rPr>
            </w:pPr>
          </w:p>
        </w:tc>
        <w:tc>
          <w:tcPr>
            <w:tcW w:w="207" w:type="pct"/>
            <w:tcBorders>
              <w:top w:val="single" w:sz="4" w:space="0" w:color="auto"/>
              <w:left w:val="single" w:sz="4" w:space="0" w:color="auto"/>
              <w:right w:val="single" w:sz="4" w:space="0" w:color="auto"/>
            </w:tcBorders>
            <w:shd w:val="clear" w:color="auto" w:fill="auto"/>
            <w:noWrap/>
            <w:vAlign w:val="center"/>
          </w:tcPr>
          <w:p w14:paraId="32F83651" w14:textId="77777777" w:rsidR="00CD26F9" w:rsidRPr="005129C3" w:rsidRDefault="00CD26F9" w:rsidP="00CD26F9">
            <w:pPr>
              <w:widowControl/>
              <w:spacing w:line="340" w:lineRule="exact"/>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single" w:sz="4" w:space="0" w:color="auto"/>
              <w:left w:val="nil"/>
              <w:right w:val="nil"/>
            </w:tcBorders>
            <w:shd w:val="clear" w:color="auto" w:fill="auto"/>
            <w:noWrap/>
            <w:vAlign w:val="center"/>
          </w:tcPr>
          <w:p w14:paraId="77488ADA" w14:textId="77777777" w:rsidR="00CD26F9" w:rsidRPr="005129C3" w:rsidRDefault="00CD26F9" w:rsidP="00CD26F9">
            <w:pPr>
              <w:widowControl/>
              <w:spacing w:line="340" w:lineRule="exact"/>
              <w:jc w:val="center"/>
              <w:rPr>
                <w:rFonts w:ascii="仿宋" w:eastAsia="仿宋" w:hAnsi="仿宋" w:cs="宋体"/>
                <w:sz w:val="20"/>
                <w:szCs w:val="20"/>
              </w:rPr>
            </w:pPr>
            <w:r w:rsidRPr="005129C3">
              <w:rPr>
                <w:rFonts w:ascii="仿宋" w:eastAsia="仿宋" w:hAnsi="仿宋" w:cs="宋体" w:hint="eastAsia"/>
                <w:sz w:val="20"/>
                <w:szCs w:val="20"/>
              </w:rPr>
              <w:t>074</w:t>
            </w:r>
            <w:r>
              <w:rPr>
                <w:rFonts w:ascii="仿宋" w:eastAsia="仿宋" w:hAnsi="仿宋" w:cs="宋体"/>
                <w:sz w:val="20"/>
                <w:szCs w:val="20"/>
              </w:rPr>
              <w:t>0</w:t>
            </w:r>
          </w:p>
        </w:tc>
        <w:tc>
          <w:tcPr>
            <w:tcW w:w="1378" w:type="pct"/>
            <w:tcBorders>
              <w:top w:val="single" w:sz="4" w:space="0" w:color="auto"/>
              <w:left w:val="single" w:sz="4" w:space="0" w:color="auto"/>
              <w:right w:val="single" w:sz="4" w:space="0" w:color="auto"/>
            </w:tcBorders>
            <w:shd w:val="clear" w:color="auto" w:fill="auto"/>
            <w:noWrap/>
            <w:vAlign w:val="center"/>
          </w:tcPr>
          <w:p w14:paraId="3503CDB3" w14:textId="77777777" w:rsidR="00CD26F9" w:rsidRPr="005129C3" w:rsidRDefault="00CD26F9" w:rsidP="00CD26F9">
            <w:pPr>
              <w:widowControl/>
              <w:spacing w:line="340" w:lineRule="exact"/>
              <w:jc w:val="left"/>
              <w:rPr>
                <w:rFonts w:ascii="仿宋" w:eastAsia="仿宋" w:hAnsi="仿宋" w:cs="宋体"/>
                <w:sz w:val="20"/>
                <w:szCs w:val="20"/>
              </w:rPr>
            </w:pPr>
            <w:r w:rsidRPr="005129C3">
              <w:rPr>
                <w:rFonts w:ascii="仿宋" w:eastAsia="仿宋" w:hAnsi="仿宋" w:cs="宋体" w:hint="eastAsia"/>
                <w:sz w:val="20"/>
                <w:szCs w:val="20"/>
              </w:rPr>
              <w:t xml:space="preserve">    会议、展览及相关服务</w:t>
            </w:r>
          </w:p>
        </w:tc>
        <w:tc>
          <w:tcPr>
            <w:tcW w:w="2452" w:type="pct"/>
            <w:tcBorders>
              <w:top w:val="single" w:sz="4" w:space="0" w:color="auto"/>
              <w:left w:val="nil"/>
              <w:right w:val="nil"/>
            </w:tcBorders>
            <w:shd w:val="clear" w:color="auto" w:fill="auto"/>
            <w:vAlign w:val="center"/>
          </w:tcPr>
          <w:p w14:paraId="6DF71348" w14:textId="77777777" w:rsidR="00CD26F9" w:rsidRPr="005129C3" w:rsidRDefault="00CD26F9" w:rsidP="00CD26F9">
            <w:pPr>
              <w:widowControl/>
              <w:spacing w:line="340" w:lineRule="exact"/>
              <w:jc w:val="left"/>
              <w:rPr>
                <w:rFonts w:ascii="仿宋" w:eastAsia="仿宋" w:hAnsi="仿宋" w:cs="宋体"/>
                <w:sz w:val="20"/>
                <w:szCs w:val="20"/>
              </w:rPr>
            </w:pPr>
            <w:r w:rsidRPr="005129C3">
              <w:rPr>
                <w:rFonts w:ascii="仿宋" w:eastAsia="仿宋" w:hAnsi="仿宋" w:cs="宋体" w:hint="eastAsia"/>
                <w:sz w:val="20"/>
                <w:szCs w:val="20"/>
              </w:rPr>
              <w:t xml:space="preserve">指以会议为主，也可附带展览及其他相关的活动形式，包括项目策划组织、场馆租赁保障、相关服务。 </w:t>
            </w:r>
          </w:p>
        </w:tc>
        <w:tc>
          <w:tcPr>
            <w:tcW w:w="499" w:type="pct"/>
            <w:tcBorders>
              <w:top w:val="single" w:sz="4" w:space="0" w:color="auto"/>
              <w:left w:val="single" w:sz="4" w:space="0" w:color="auto"/>
              <w:right w:val="nil"/>
            </w:tcBorders>
            <w:shd w:val="clear" w:color="auto" w:fill="auto"/>
            <w:noWrap/>
            <w:vAlign w:val="center"/>
          </w:tcPr>
          <w:p w14:paraId="3AABA765" w14:textId="77777777" w:rsidR="00CD26F9" w:rsidRDefault="00CD26F9" w:rsidP="00CD26F9">
            <w:pPr>
              <w:widowControl/>
              <w:spacing w:line="340" w:lineRule="exact"/>
              <w:jc w:val="center"/>
              <w:rPr>
                <w:rFonts w:ascii="仿宋" w:eastAsia="仿宋" w:hAnsi="仿宋" w:cs="宋体"/>
                <w:sz w:val="20"/>
                <w:szCs w:val="20"/>
              </w:rPr>
            </w:pPr>
            <w:r w:rsidRPr="005129C3">
              <w:rPr>
                <w:rFonts w:ascii="仿宋" w:eastAsia="仿宋" w:hAnsi="仿宋" w:cs="宋体" w:hint="eastAsia"/>
                <w:sz w:val="20"/>
                <w:szCs w:val="20"/>
              </w:rPr>
              <w:t>7281-7284</w:t>
            </w:r>
          </w:p>
          <w:p w14:paraId="66419971" w14:textId="77777777" w:rsidR="00CD26F9" w:rsidRPr="005129C3" w:rsidRDefault="00CD26F9" w:rsidP="00CD26F9">
            <w:pPr>
              <w:widowControl/>
              <w:spacing w:line="340" w:lineRule="exact"/>
              <w:jc w:val="center"/>
              <w:rPr>
                <w:rFonts w:ascii="仿宋" w:eastAsia="仿宋" w:hAnsi="仿宋" w:cs="宋体"/>
                <w:sz w:val="20"/>
                <w:szCs w:val="20"/>
              </w:rPr>
            </w:pPr>
            <w:r>
              <w:rPr>
                <w:rFonts w:ascii="仿宋" w:eastAsia="仿宋" w:hAnsi="仿宋" w:cs="宋体" w:hint="eastAsia"/>
                <w:sz w:val="20"/>
                <w:szCs w:val="20"/>
              </w:rPr>
              <w:t>7</w:t>
            </w:r>
            <w:r>
              <w:rPr>
                <w:rFonts w:ascii="仿宋" w:eastAsia="仿宋" w:hAnsi="仿宋" w:cs="宋体"/>
                <w:sz w:val="20"/>
                <w:szCs w:val="20"/>
              </w:rPr>
              <w:t>289</w:t>
            </w:r>
          </w:p>
        </w:tc>
      </w:tr>
      <w:tr w:rsidR="00CD26F9" w:rsidRPr="005129C3" w14:paraId="3D2561DF" w14:textId="77777777">
        <w:trPr>
          <w:trHeight w:hRule="exact" w:val="454"/>
        </w:trPr>
        <w:tc>
          <w:tcPr>
            <w:tcW w:w="206" w:type="pct"/>
            <w:tcBorders>
              <w:left w:val="nil"/>
              <w:right w:val="nil"/>
            </w:tcBorders>
            <w:shd w:val="clear" w:color="auto" w:fill="auto"/>
            <w:noWrap/>
            <w:vAlign w:val="center"/>
          </w:tcPr>
          <w:p w14:paraId="42D2BB36" w14:textId="77777777" w:rsidR="00CD26F9" w:rsidRPr="005129C3" w:rsidRDefault="00CD26F9" w:rsidP="00CD26F9">
            <w:pPr>
              <w:widowControl/>
              <w:spacing w:line="340" w:lineRule="exact"/>
              <w:jc w:val="center"/>
              <w:rPr>
                <w:rFonts w:ascii="仿宋" w:eastAsia="仿宋" w:hAnsi="仿宋" w:cs="宋体"/>
                <w:sz w:val="20"/>
                <w:szCs w:val="20"/>
              </w:rPr>
            </w:pPr>
          </w:p>
        </w:tc>
        <w:tc>
          <w:tcPr>
            <w:tcW w:w="207" w:type="pct"/>
            <w:tcBorders>
              <w:left w:val="single" w:sz="4" w:space="0" w:color="auto"/>
              <w:right w:val="single" w:sz="4" w:space="0" w:color="auto"/>
            </w:tcBorders>
            <w:shd w:val="clear" w:color="auto" w:fill="auto"/>
            <w:noWrap/>
            <w:vAlign w:val="center"/>
          </w:tcPr>
          <w:p w14:paraId="2964DB37" w14:textId="77777777" w:rsidR="00CD26F9" w:rsidRPr="005129C3" w:rsidRDefault="00CD26F9" w:rsidP="00CD26F9">
            <w:pPr>
              <w:widowControl/>
              <w:spacing w:line="340" w:lineRule="exact"/>
              <w:jc w:val="center"/>
              <w:rPr>
                <w:rFonts w:ascii="仿宋" w:eastAsia="仿宋" w:hAnsi="仿宋" w:cs="宋体"/>
                <w:sz w:val="20"/>
                <w:szCs w:val="20"/>
              </w:rPr>
            </w:pPr>
            <w:r w:rsidRPr="005129C3">
              <w:rPr>
                <w:rFonts w:ascii="仿宋" w:eastAsia="仿宋" w:hAnsi="仿宋" w:cs="宋体" w:hint="eastAsia"/>
                <w:sz w:val="20"/>
                <w:szCs w:val="20"/>
              </w:rPr>
              <w:t>07</w:t>
            </w:r>
            <w:r>
              <w:rPr>
                <w:rFonts w:ascii="仿宋" w:eastAsia="仿宋" w:hAnsi="仿宋" w:cs="宋体"/>
                <w:sz w:val="20"/>
                <w:szCs w:val="20"/>
              </w:rPr>
              <w:t>5</w:t>
            </w:r>
          </w:p>
        </w:tc>
        <w:tc>
          <w:tcPr>
            <w:tcW w:w="258" w:type="pct"/>
            <w:tcBorders>
              <w:left w:val="nil"/>
              <w:right w:val="nil"/>
            </w:tcBorders>
            <w:shd w:val="clear" w:color="auto" w:fill="auto"/>
            <w:noWrap/>
            <w:vAlign w:val="center"/>
          </w:tcPr>
          <w:p w14:paraId="1D3A833B" w14:textId="77777777" w:rsidR="00CD26F9" w:rsidRPr="005129C3" w:rsidRDefault="00CD26F9" w:rsidP="00CD26F9">
            <w:pPr>
              <w:widowControl/>
              <w:spacing w:line="340" w:lineRule="exact"/>
              <w:jc w:val="center"/>
              <w:rPr>
                <w:rFonts w:ascii="仿宋" w:eastAsia="仿宋" w:hAnsi="仿宋" w:cs="宋体"/>
                <w:sz w:val="20"/>
                <w:szCs w:val="20"/>
              </w:rPr>
            </w:pPr>
          </w:p>
        </w:tc>
        <w:tc>
          <w:tcPr>
            <w:tcW w:w="1378" w:type="pct"/>
            <w:tcBorders>
              <w:left w:val="single" w:sz="4" w:space="0" w:color="auto"/>
              <w:right w:val="single" w:sz="4" w:space="0" w:color="auto"/>
            </w:tcBorders>
            <w:shd w:val="clear" w:color="auto" w:fill="auto"/>
            <w:noWrap/>
            <w:vAlign w:val="center"/>
          </w:tcPr>
          <w:p w14:paraId="68C93563" w14:textId="77777777" w:rsidR="00CD26F9" w:rsidRPr="005129C3" w:rsidRDefault="00CD26F9" w:rsidP="00CD26F9">
            <w:pPr>
              <w:widowControl/>
              <w:spacing w:line="340" w:lineRule="exact"/>
              <w:jc w:val="left"/>
              <w:rPr>
                <w:rFonts w:ascii="仿宋" w:eastAsia="仿宋" w:hAnsi="仿宋" w:cs="宋体"/>
                <w:b/>
                <w:bCs/>
                <w:sz w:val="20"/>
                <w:szCs w:val="20"/>
              </w:rPr>
            </w:pPr>
            <w:r w:rsidRPr="005129C3">
              <w:rPr>
                <w:rFonts w:ascii="仿宋" w:eastAsia="仿宋" w:hAnsi="仿宋" w:cs="宋体" w:hint="eastAsia"/>
                <w:b/>
                <w:bCs/>
                <w:sz w:val="20"/>
                <w:szCs w:val="20"/>
              </w:rPr>
              <w:t xml:space="preserve">  文化经纪代理服务</w:t>
            </w:r>
          </w:p>
        </w:tc>
        <w:tc>
          <w:tcPr>
            <w:tcW w:w="2452" w:type="pct"/>
            <w:tcBorders>
              <w:left w:val="nil"/>
              <w:right w:val="nil"/>
            </w:tcBorders>
            <w:shd w:val="clear" w:color="auto" w:fill="auto"/>
            <w:vAlign w:val="center"/>
          </w:tcPr>
          <w:p w14:paraId="0A1217B2" w14:textId="77777777" w:rsidR="00CD26F9" w:rsidRPr="005129C3" w:rsidRDefault="00CD26F9" w:rsidP="00CD26F9">
            <w:pPr>
              <w:widowControl/>
              <w:spacing w:line="340" w:lineRule="exact"/>
              <w:jc w:val="left"/>
              <w:rPr>
                <w:rFonts w:ascii="仿宋" w:eastAsia="仿宋" w:hAnsi="仿宋" w:cs="宋体"/>
                <w:b/>
                <w:bCs/>
                <w:sz w:val="20"/>
                <w:szCs w:val="20"/>
              </w:rPr>
            </w:pPr>
          </w:p>
        </w:tc>
        <w:tc>
          <w:tcPr>
            <w:tcW w:w="499" w:type="pct"/>
            <w:tcBorders>
              <w:left w:val="single" w:sz="4" w:space="0" w:color="auto"/>
              <w:right w:val="nil"/>
            </w:tcBorders>
            <w:shd w:val="clear" w:color="auto" w:fill="auto"/>
            <w:noWrap/>
            <w:vAlign w:val="center"/>
          </w:tcPr>
          <w:p w14:paraId="7323BD63" w14:textId="77777777" w:rsidR="00CD26F9" w:rsidRPr="005129C3" w:rsidRDefault="00CD26F9" w:rsidP="00CD26F9">
            <w:pPr>
              <w:widowControl/>
              <w:spacing w:line="340" w:lineRule="exact"/>
              <w:jc w:val="center"/>
              <w:rPr>
                <w:rFonts w:ascii="仿宋" w:eastAsia="仿宋" w:hAnsi="仿宋" w:cs="宋体"/>
                <w:sz w:val="20"/>
                <w:szCs w:val="20"/>
              </w:rPr>
            </w:pPr>
            <w:r w:rsidRPr="005129C3">
              <w:rPr>
                <w:rFonts w:ascii="仿宋" w:eastAsia="仿宋" w:hAnsi="仿宋" w:cs="宋体" w:hint="eastAsia"/>
                <w:sz w:val="20"/>
                <w:szCs w:val="20"/>
              </w:rPr>
              <w:t xml:space="preserve">　</w:t>
            </w:r>
          </w:p>
        </w:tc>
      </w:tr>
      <w:tr w:rsidR="00CD26F9" w:rsidRPr="005129C3" w14:paraId="43D0C400" w14:textId="77777777" w:rsidTr="00CD26F9">
        <w:trPr>
          <w:trHeight w:hRule="exact" w:val="851"/>
        </w:trPr>
        <w:tc>
          <w:tcPr>
            <w:tcW w:w="206" w:type="pct"/>
            <w:tcBorders>
              <w:left w:val="nil"/>
              <w:bottom w:val="nil"/>
              <w:right w:val="nil"/>
            </w:tcBorders>
            <w:shd w:val="clear" w:color="auto" w:fill="auto"/>
            <w:noWrap/>
            <w:vAlign w:val="center"/>
          </w:tcPr>
          <w:p w14:paraId="5E2878DC" w14:textId="77777777" w:rsidR="00CD26F9" w:rsidRPr="005129C3" w:rsidRDefault="00CD26F9" w:rsidP="00CD26F9">
            <w:pPr>
              <w:widowControl/>
              <w:jc w:val="center"/>
              <w:rPr>
                <w:rFonts w:ascii="仿宋" w:eastAsia="仿宋" w:hAnsi="仿宋" w:cs="宋体"/>
                <w:sz w:val="20"/>
                <w:szCs w:val="20"/>
              </w:rPr>
            </w:pPr>
          </w:p>
        </w:tc>
        <w:tc>
          <w:tcPr>
            <w:tcW w:w="207" w:type="pct"/>
            <w:tcBorders>
              <w:left w:val="single" w:sz="4" w:space="0" w:color="auto"/>
              <w:bottom w:val="nil"/>
              <w:right w:val="single" w:sz="4" w:space="0" w:color="auto"/>
            </w:tcBorders>
            <w:shd w:val="clear" w:color="auto" w:fill="auto"/>
            <w:noWrap/>
            <w:vAlign w:val="center"/>
          </w:tcPr>
          <w:p w14:paraId="51B16963" w14:textId="77777777" w:rsidR="00CD26F9" w:rsidRPr="005129C3" w:rsidRDefault="00CD26F9" w:rsidP="00CD26F9">
            <w:pPr>
              <w:widowControl/>
              <w:spacing w:line="340" w:lineRule="exact"/>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left w:val="nil"/>
              <w:bottom w:val="nil"/>
              <w:right w:val="nil"/>
            </w:tcBorders>
            <w:shd w:val="clear" w:color="auto" w:fill="auto"/>
            <w:noWrap/>
            <w:vAlign w:val="center"/>
          </w:tcPr>
          <w:p w14:paraId="1E24D029" w14:textId="77777777" w:rsidR="00CD26F9" w:rsidRPr="005129C3" w:rsidRDefault="00CD26F9" w:rsidP="00CD26F9">
            <w:pPr>
              <w:widowControl/>
              <w:spacing w:line="340" w:lineRule="exact"/>
              <w:jc w:val="center"/>
              <w:rPr>
                <w:rFonts w:ascii="仿宋" w:eastAsia="仿宋" w:hAnsi="仿宋" w:cs="宋体"/>
                <w:sz w:val="20"/>
                <w:szCs w:val="20"/>
              </w:rPr>
            </w:pPr>
            <w:r w:rsidRPr="005129C3">
              <w:rPr>
                <w:rFonts w:ascii="仿宋" w:eastAsia="仿宋" w:hAnsi="仿宋" w:cs="宋体" w:hint="eastAsia"/>
                <w:sz w:val="20"/>
                <w:szCs w:val="20"/>
              </w:rPr>
              <w:t>07</w:t>
            </w:r>
            <w:r>
              <w:rPr>
                <w:rFonts w:ascii="仿宋" w:eastAsia="仿宋" w:hAnsi="仿宋" w:cs="宋体"/>
                <w:sz w:val="20"/>
                <w:szCs w:val="20"/>
              </w:rPr>
              <w:t>5</w:t>
            </w:r>
            <w:r w:rsidRPr="005129C3">
              <w:rPr>
                <w:rFonts w:ascii="仿宋" w:eastAsia="仿宋" w:hAnsi="仿宋" w:cs="宋体" w:hint="eastAsia"/>
                <w:sz w:val="20"/>
                <w:szCs w:val="20"/>
              </w:rPr>
              <w:t>1</w:t>
            </w:r>
          </w:p>
        </w:tc>
        <w:tc>
          <w:tcPr>
            <w:tcW w:w="1378" w:type="pct"/>
            <w:tcBorders>
              <w:left w:val="single" w:sz="4" w:space="0" w:color="auto"/>
              <w:bottom w:val="nil"/>
              <w:right w:val="single" w:sz="4" w:space="0" w:color="auto"/>
            </w:tcBorders>
            <w:shd w:val="clear" w:color="auto" w:fill="auto"/>
            <w:noWrap/>
            <w:vAlign w:val="center"/>
          </w:tcPr>
          <w:p w14:paraId="05527C88" w14:textId="77777777" w:rsidR="00CD26F9" w:rsidRPr="005129C3" w:rsidRDefault="00CD26F9" w:rsidP="00CD26F9">
            <w:pPr>
              <w:widowControl/>
              <w:spacing w:line="340" w:lineRule="exact"/>
              <w:jc w:val="left"/>
              <w:rPr>
                <w:rFonts w:ascii="仿宋" w:eastAsia="仿宋" w:hAnsi="仿宋" w:cs="宋体"/>
                <w:sz w:val="20"/>
                <w:szCs w:val="20"/>
              </w:rPr>
            </w:pPr>
            <w:r w:rsidRPr="005129C3">
              <w:rPr>
                <w:rFonts w:ascii="仿宋" w:eastAsia="仿宋" w:hAnsi="仿宋" w:cs="宋体" w:hint="eastAsia"/>
                <w:sz w:val="20"/>
                <w:szCs w:val="20"/>
              </w:rPr>
              <w:t xml:space="preserve">    文化活动服务</w:t>
            </w:r>
          </w:p>
        </w:tc>
        <w:tc>
          <w:tcPr>
            <w:tcW w:w="2452" w:type="pct"/>
            <w:tcBorders>
              <w:left w:val="nil"/>
              <w:bottom w:val="nil"/>
              <w:right w:val="nil"/>
            </w:tcBorders>
            <w:shd w:val="clear" w:color="auto" w:fill="auto"/>
            <w:vAlign w:val="center"/>
          </w:tcPr>
          <w:p w14:paraId="48801365" w14:textId="77777777" w:rsidR="00CD26F9" w:rsidRPr="005129C3" w:rsidRDefault="00CD26F9" w:rsidP="00CD26F9">
            <w:pPr>
              <w:widowControl/>
              <w:spacing w:line="340" w:lineRule="exact"/>
              <w:jc w:val="left"/>
              <w:rPr>
                <w:rFonts w:ascii="仿宋" w:eastAsia="仿宋" w:hAnsi="仿宋" w:cs="宋体"/>
                <w:sz w:val="20"/>
                <w:szCs w:val="20"/>
              </w:rPr>
            </w:pPr>
            <w:r w:rsidRPr="005129C3">
              <w:rPr>
                <w:rFonts w:ascii="仿宋" w:eastAsia="仿宋" w:hAnsi="仿宋" w:cs="宋体" w:hint="eastAsia"/>
                <w:sz w:val="20"/>
                <w:szCs w:val="20"/>
              </w:rPr>
              <w:t>指策划、组织、实施各类文化、晚会、娱乐、演出、庆典、节日等活动的服务。</w:t>
            </w:r>
          </w:p>
        </w:tc>
        <w:tc>
          <w:tcPr>
            <w:tcW w:w="499" w:type="pct"/>
            <w:tcBorders>
              <w:left w:val="single" w:sz="4" w:space="0" w:color="auto"/>
              <w:bottom w:val="nil"/>
              <w:right w:val="nil"/>
            </w:tcBorders>
            <w:shd w:val="clear" w:color="auto" w:fill="auto"/>
            <w:noWrap/>
            <w:vAlign w:val="center"/>
          </w:tcPr>
          <w:p w14:paraId="7474E70D" w14:textId="77777777" w:rsidR="00CD26F9" w:rsidRPr="005129C3" w:rsidRDefault="00CD26F9" w:rsidP="00CD26F9">
            <w:pPr>
              <w:widowControl/>
              <w:spacing w:line="340" w:lineRule="exact"/>
              <w:jc w:val="center"/>
              <w:rPr>
                <w:rFonts w:ascii="仿宋" w:eastAsia="仿宋" w:hAnsi="仿宋" w:cs="宋体"/>
                <w:sz w:val="20"/>
                <w:szCs w:val="20"/>
              </w:rPr>
            </w:pPr>
            <w:r w:rsidRPr="005129C3">
              <w:rPr>
                <w:rFonts w:ascii="仿宋" w:eastAsia="仿宋" w:hAnsi="仿宋" w:cs="宋体" w:hint="eastAsia"/>
                <w:sz w:val="20"/>
                <w:szCs w:val="20"/>
              </w:rPr>
              <w:t>9051</w:t>
            </w:r>
          </w:p>
        </w:tc>
      </w:tr>
      <w:tr w:rsidR="00CD26F9" w:rsidRPr="005129C3" w14:paraId="553FE946" w14:textId="77777777" w:rsidTr="00CD26F9">
        <w:trPr>
          <w:trHeight w:hRule="exact" w:val="851"/>
        </w:trPr>
        <w:tc>
          <w:tcPr>
            <w:tcW w:w="206" w:type="pct"/>
            <w:tcBorders>
              <w:top w:val="nil"/>
              <w:left w:val="nil"/>
              <w:bottom w:val="nil"/>
              <w:right w:val="nil"/>
            </w:tcBorders>
            <w:shd w:val="clear" w:color="auto" w:fill="auto"/>
            <w:noWrap/>
            <w:vAlign w:val="center"/>
          </w:tcPr>
          <w:p w14:paraId="3AFC0B98" w14:textId="77777777" w:rsidR="00CD26F9" w:rsidRPr="005129C3" w:rsidRDefault="00CD26F9" w:rsidP="00CD26F9">
            <w:pPr>
              <w:widowControl/>
              <w:jc w:val="center"/>
              <w:rPr>
                <w:rFonts w:ascii="仿宋" w:eastAsia="仿宋" w:hAnsi="仿宋" w:cs="宋体"/>
                <w:sz w:val="20"/>
                <w:szCs w:val="20"/>
              </w:rPr>
            </w:pPr>
          </w:p>
        </w:tc>
        <w:tc>
          <w:tcPr>
            <w:tcW w:w="207" w:type="pct"/>
            <w:tcBorders>
              <w:top w:val="nil"/>
              <w:left w:val="single" w:sz="4" w:space="0" w:color="auto"/>
              <w:bottom w:val="nil"/>
              <w:right w:val="single" w:sz="4" w:space="0" w:color="auto"/>
            </w:tcBorders>
            <w:shd w:val="clear" w:color="auto" w:fill="auto"/>
            <w:noWrap/>
            <w:vAlign w:val="center"/>
          </w:tcPr>
          <w:p w14:paraId="725586A8" w14:textId="77777777" w:rsidR="00CD26F9" w:rsidRPr="005129C3" w:rsidRDefault="00CD26F9" w:rsidP="00CD26F9">
            <w:pPr>
              <w:widowControl/>
              <w:spacing w:line="340" w:lineRule="exact"/>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nil"/>
              <w:left w:val="nil"/>
              <w:bottom w:val="nil"/>
              <w:right w:val="nil"/>
            </w:tcBorders>
            <w:shd w:val="clear" w:color="auto" w:fill="auto"/>
            <w:noWrap/>
            <w:vAlign w:val="center"/>
          </w:tcPr>
          <w:p w14:paraId="561BBCF6" w14:textId="77777777" w:rsidR="00CD26F9" w:rsidRPr="005129C3" w:rsidRDefault="00CD26F9" w:rsidP="00CD26F9">
            <w:pPr>
              <w:widowControl/>
              <w:spacing w:line="340" w:lineRule="exact"/>
              <w:jc w:val="center"/>
              <w:rPr>
                <w:rFonts w:ascii="仿宋" w:eastAsia="仿宋" w:hAnsi="仿宋" w:cs="宋体"/>
                <w:sz w:val="20"/>
                <w:szCs w:val="20"/>
              </w:rPr>
            </w:pPr>
            <w:r w:rsidRPr="005129C3">
              <w:rPr>
                <w:rFonts w:ascii="仿宋" w:eastAsia="仿宋" w:hAnsi="仿宋" w:cs="宋体" w:hint="eastAsia"/>
                <w:sz w:val="20"/>
                <w:szCs w:val="20"/>
              </w:rPr>
              <w:t>07</w:t>
            </w:r>
            <w:r>
              <w:rPr>
                <w:rFonts w:ascii="仿宋" w:eastAsia="仿宋" w:hAnsi="仿宋" w:cs="宋体"/>
                <w:sz w:val="20"/>
                <w:szCs w:val="20"/>
              </w:rPr>
              <w:t>5</w:t>
            </w:r>
            <w:r w:rsidRPr="005129C3">
              <w:rPr>
                <w:rFonts w:ascii="仿宋" w:eastAsia="仿宋" w:hAnsi="仿宋" w:cs="宋体" w:hint="eastAsia"/>
                <w:sz w:val="20"/>
                <w:szCs w:val="20"/>
              </w:rPr>
              <w:t>2</w:t>
            </w:r>
          </w:p>
        </w:tc>
        <w:tc>
          <w:tcPr>
            <w:tcW w:w="1378" w:type="pct"/>
            <w:tcBorders>
              <w:top w:val="nil"/>
              <w:left w:val="single" w:sz="4" w:space="0" w:color="auto"/>
              <w:bottom w:val="nil"/>
              <w:right w:val="single" w:sz="4" w:space="0" w:color="auto"/>
            </w:tcBorders>
            <w:shd w:val="clear" w:color="auto" w:fill="auto"/>
            <w:noWrap/>
            <w:vAlign w:val="center"/>
          </w:tcPr>
          <w:p w14:paraId="012D12CC" w14:textId="77777777" w:rsidR="00CD26F9" w:rsidRPr="005129C3" w:rsidRDefault="00CD26F9" w:rsidP="00CD26F9">
            <w:pPr>
              <w:widowControl/>
              <w:spacing w:line="340" w:lineRule="exact"/>
              <w:jc w:val="left"/>
              <w:rPr>
                <w:rFonts w:ascii="仿宋" w:eastAsia="仿宋" w:hAnsi="仿宋" w:cs="宋体"/>
                <w:sz w:val="20"/>
                <w:szCs w:val="20"/>
              </w:rPr>
            </w:pPr>
            <w:r w:rsidRPr="005129C3">
              <w:rPr>
                <w:rFonts w:ascii="仿宋" w:eastAsia="仿宋" w:hAnsi="仿宋" w:cs="宋体" w:hint="eastAsia"/>
                <w:sz w:val="20"/>
                <w:szCs w:val="20"/>
              </w:rPr>
              <w:t xml:space="preserve">    文化娱乐经纪人</w:t>
            </w:r>
          </w:p>
        </w:tc>
        <w:tc>
          <w:tcPr>
            <w:tcW w:w="2452" w:type="pct"/>
            <w:tcBorders>
              <w:top w:val="nil"/>
              <w:left w:val="nil"/>
              <w:bottom w:val="nil"/>
              <w:right w:val="nil"/>
            </w:tcBorders>
            <w:shd w:val="clear" w:color="auto" w:fill="auto"/>
            <w:vAlign w:val="center"/>
          </w:tcPr>
          <w:p w14:paraId="3936BF07" w14:textId="77777777" w:rsidR="00CD26F9" w:rsidRPr="005129C3" w:rsidRDefault="00CD26F9" w:rsidP="00CD26F9">
            <w:pPr>
              <w:widowControl/>
              <w:spacing w:line="340" w:lineRule="exact"/>
              <w:jc w:val="left"/>
              <w:rPr>
                <w:rFonts w:ascii="仿宋" w:eastAsia="仿宋" w:hAnsi="仿宋" w:cs="宋体"/>
                <w:sz w:val="20"/>
                <w:szCs w:val="20"/>
              </w:rPr>
            </w:pPr>
            <w:r w:rsidRPr="005129C3">
              <w:rPr>
                <w:rFonts w:ascii="仿宋" w:eastAsia="仿宋" w:hAnsi="仿宋" w:cs="宋体" w:hint="eastAsia"/>
                <w:sz w:val="20"/>
                <w:szCs w:val="20"/>
              </w:rPr>
              <w:t>指各种文化娱乐经纪人活动。包括演员挑选、推荐服务，艺术家、作家经纪人服务，演员经纪人服务，模特经纪人服务，其他演员、艺术家经纪人服务。</w:t>
            </w:r>
          </w:p>
        </w:tc>
        <w:tc>
          <w:tcPr>
            <w:tcW w:w="499" w:type="pct"/>
            <w:tcBorders>
              <w:top w:val="nil"/>
              <w:left w:val="single" w:sz="4" w:space="0" w:color="auto"/>
              <w:bottom w:val="nil"/>
              <w:right w:val="nil"/>
            </w:tcBorders>
            <w:shd w:val="clear" w:color="auto" w:fill="auto"/>
            <w:noWrap/>
            <w:vAlign w:val="center"/>
          </w:tcPr>
          <w:p w14:paraId="044B3BC0" w14:textId="77777777" w:rsidR="00CD26F9" w:rsidRPr="005129C3" w:rsidRDefault="00CD26F9" w:rsidP="00CD26F9">
            <w:pPr>
              <w:widowControl/>
              <w:spacing w:line="340" w:lineRule="exact"/>
              <w:jc w:val="center"/>
              <w:rPr>
                <w:rFonts w:ascii="仿宋" w:eastAsia="仿宋" w:hAnsi="仿宋" w:cs="宋体"/>
                <w:sz w:val="20"/>
                <w:szCs w:val="20"/>
              </w:rPr>
            </w:pPr>
            <w:r w:rsidRPr="005129C3">
              <w:rPr>
                <w:rFonts w:ascii="仿宋" w:eastAsia="仿宋" w:hAnsi="仿宋" w:cs="宋体" w:hint="eastAsia"/>
                <w:sz w:val="20"/>
                <w:szCs w:val="20"/>
              </w:rPr>
              <w:t>9053</w:t>
            </w:r>
          </w:p>
        </w:tc>
      </w:tr>
      <w:tr w:rsidR="00CD26F9" w:rsidRPr="005129C3" w14:paraId="12B39517" w14:textId="77777777">
        <w:trPr>
          <w:trHeight w:val="499"/>
        </w:trPr>
        <w:tc>
          <w:tcPr>
            <w:tcW w:w="206" w:type="pct"/>
            <w:tcBorders>
              <w:top w:val="nil"/>
              <w:left w:val="nil"/>
              <w:right w:val="nil"/>
            </w:tcBorders>
            <w:shd w:val="clear" w:color="auto" w:fill="auto"/>
            <w:noWrap/>
            <w:vAlign w:val="center"/>
          </w:tcPr>
          <w:p w14:paraId="0FE508EF" w14:textId="77777777" w:rsidR="00CD26F9" w:rsidRPr="005129C3" w:rsidRDefault="00CD26F9" w:rsidP="00CD26F9">
            <w:pPr>
              <w:widowControl/>
              <w:jc w:val="center"/>
              <w:rPr>
                <w:rFonts w:ascii="仿宋" w:eastAsia="仿宋" w:hAnsi="仿宋" w:cs="宋体"/>
                <w:sz w:val="20"/>
                <w:szCs w:val="20"/>
              </w:rPr>
            </w:pPr>
          </w:p>
        </w:tc>
        <w:tc>
          <w:tcPr>
            <w:tcW w:w="207" w:type="pct"/>
            <w:tcBorders>
              <w:top w:val="nil"/>
              <w:left w:val="single" w:sz="4" w:space="0" w:color="auto"/>
              <w:right w:val="single" w:sz="4" w:space="0" w:color="auto"/>
            </w:tcBorders>
            <w:shd w:val="clear" w:color="auto" w:fill="auto"/>
            <w:noWrap/>
            <w:vAlign w:val="center"/>
          </w:tcPr>
          <w:p w14:paraId="60947EE1" w14:textId="77777777" w:rsidR="00CD26F9" w:rsidRPr="005129C3" w:rsidRDefault="00CD26F9" w:rsidP="00CD26F9">
            <w:pPr>
              <w:widowControl/>
              <w:spacing w:line="340" w:lineRule="exact"/>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nil"/>
              <w:left w:val="nil"/>
              <w:right w:val="nil"/>
            </w:tcBorders>
            <w:shd w:val="clear" w:color="auto" w:fill="auto"/>
            <w:noWrap/>
            <w:vAlign w:val="center"/>
          </w:tcPr>
          <w:p w14:paraId="3BD47792" w14:textId="77777777" w:rsidR="00CD26F9" w:rsidRPr="005129C3" w:rsidRDefault="00CD26F9" w:rsidP="00CD26F9">
            <w:pPr>
              <w:widowControl/>
              <w:spacing w:line="340" w:lineRule="exact"/>
              <w:jc w:val="center"/>
              <w:rPr>
                <w:rFonts w:ascii="仿宋" w:eastAsia="仿宋" w:hAnsi="仿宋" w:cs="宋体"/>
                <w:sz w:val="20"/>
                <w:szCs w:val="20"/>
              </w:rPr>
            </w:pPr>
            <w:r w:rsidRPr="005129C3">
              <w:rPr>
                <w:rFonts w:ascii="仿宋" w:eastAsia="仿宋" w:hAnsi="仿宋" w:cs="宋体" w:hint="eastAsia"/>
                <w:sz w:val="20"/>
                <w:szCs w:val="20"/>
              </w:rPr>
              <w:t>07</w:t>
            </w:r>
            <w:r>
              <w:rPr>
                <w:rFonts w:ascii="仿宋" w:eastAsia="仿宋" w:hAnsi="仿宋" w:cs="宋体"/>
                <w:sz w:val="20"/>
                <w:szCs w:val="20"/>
              </w:rPr>
              <w:t>5</w:t>
            </w:r>
            <w:r w:rsidRPr="005129C3">
              <w:rPr>
                <w:rFonts w:ascii="仿宋" w:eastAsia="仿宋" w:hAnsi="仿宋" w:cs="宋体" w:hint="eastAsia"/>
                <w:sz w:val="20"/>
                <w:szCs w:val="20"/>
              </w:rPr>
              <w:t>3</w:t>
            </w:r>
          </w:p>
        </w:tc>
        <w:tc>
          <w:tcPr>
            <w:tcW w:w="1378" w:type="pct"/>
            <w:tcBorders>
              <w:top w:val="nil"/>
              <w:left w:val="single" w:sz="4" w:space="0" w:color="auto"/>
              <w:right w:val="single" w:sz="4" w:space="0" w:color="auto"/>
            </w:tcBorders>
            <w:shd w:val="clear" w:color="auto" w:fill="auto"/>
            <w:noWrap/>
            <w:vAlign w:val="center"/>
          </w:tcPr>
          <w:p w14:paraId="60FC0337" w14:textId="77777777" w:rsidR="00CD26F9" w:rsidRPr="005129C3" w:rsidRDefault="00CD26F9" w:rsidP="00CD26F9">
            <w:pPr>
              <w:widowControl/>
              <w:spacing w:line="340" w:lineRule="exact"/>
              <w:jc w:val="left"/>
              <w:rPr>
                <w:rFonts w:ascii="仿宋" w:eastAsia="仿宋" w:hAnsi="仿宋" w:cs="宋体"/>
                <w:sz w:val="20"/>
                <w:szCs w:val="20"/>
              </w:rPr>
            </w:pPr>
            <w:r w:rsidRPr="005129C3">
              <w:rPr>
                <w:rFonts w:ascii="仿宋" w:eastAsia="仿宋" w:hAnsi="仿宋" w:cs="宋体" w:hint="eastAsia"/>
                <w:sz w:val="20"/>
                <w:szCs w:val="20"/>
              </w:rPr>
              <w:t xml:space="preserve">    其他文化艺术经纪代理</w:t>
            </w:r>
          </w:p>
        </w:tc>
        <w:tc>
          <w:tcPr>
            <w:tcW w:w="2452" w:type="pct"/>
            <w:tcBorders>
              <w:top w:val="nil"/>
              <w:left w:val="nil"/>
              <w:right w:val="nil"/>
            </w:tcBorders>
            <w:shd w:val="clear" w:color="auto" w:fill="auto"/>
            <w:vAlign w:val="center"/>
          </w:tcPr>
          <w:p w14:paraId="3F143364" w14:textId="77777777" w:rsidR="00CD26F9" w:rsidRPr="005129C3" w:rsidRDefault="00CD26F9" w:rsidP="00CD26F9">
            <w:pPr>
              <w:widowControl/>
              <w:spacing w:line="340" w:lineRule="exact"/>
              <w:jc w:val="left"/>
              <w:rPr>
                <w:rFonts w:ascii="仿宋" w:eastAsia="仿宋" w:hAnsi="仿宋" w:cs="宋体"/>
                <w:sz w:val="20"/>
                <w:szCs w:val="20"/>
              </w:rPr>
            </w:pPr>
            <w:r w:rsidRPr="005129C3">
              <w:rPr>
                <w:rFonts w:ascii="仿宋" w:eastAsia="仿宋" w:hAnsi="仿宋" w:cs="宋体" w:hint="eastAsia"/>
                <w:sz w:val="20"/>
                <w:szCs w:val="20"/>
              </w:rPr>
              <w:t>指其他文化艺术经纪代理活动。</w:t>
            </w:r>
          </w:p>
        </w:tc>
        <w:tc>
          <w:tcPr>
            <w:tcW w:w="499" w:type="pct"/>
            <w:tcBorders>
              <w:top w:val="nil"/>
              <w:left w:val="single" w:sz="4" w:space="0" w:color="auto"/>
              <w:right w:val="nil"/>
            </w:tcBorders>
            <w:shd w:val="clear" w:color="auto" w:fill="auto"/>
            <w:noWrap/>
            <w:vAlign w:val="center"/>
          </w:tcPr>
          <w:p w14:paraId="05045813" w14:textId="77777777" w:rsidR="00CD26F9" w:rsidRPr="005129C3" w:rsidRDefault="00CD26F9" w:rsidP="00CD26F9">
            <w:pPr>
              <w:widowControl/>
              <w:spacing w:line="340" w:lineRule="exact"/>
              <w:jc w:val="center"/>
              <w:rPr>
                <w:rFonts w:ascii="仿宋" w:eastAsia="仿宋" w:hAnsi="仿宋" w:cs="宋体"/>
                <w:sz w:val="20"/>
                <w:szCs w:val="20"/>
              </w:rPr>
            </w:pPr>
            <w:r w:rsidRPr="005129C3">
              <w:rPr>
                <w:rFonts w:ascii="仿宋" w:eastAsia="仿宋" w:hAnsi="仿宋" w:cs="宋体" w:hint="eastAsia"/>
                <w:sz w:val="20"/>
                <w:szCs w:val="20"/>
              </w:rPr>
              <w:t>9059</w:t>
            </w:r>
          </w:p>
        </w:tc>
      </w:tr>
      <w:tr w:rsidR="00CD26F9" w:rsidRPr="005129C3" w14:paraId="41386DFF" w14:textId="77777777">
        <w:trPr>
          <w:trHeight w:val="499"/>
        </w:trPr>
        <w:tc>
          <w:tcPr>
            <w:tcW w:w="206" w:type="pct"/>
            <w:tcBorders>
              <w:top w:val="nil"/>
              <w:left w:val="nil"/>
              <w:right w:val="nil"/>
            </w:tcBorders>
            <w:shd w:val="clear" w:color="auto" w:fill="auto"/>
            <w:noWrap/>
            <w:vAlign w:val="center"/>
          </w:tcPr>
          <w:p w14:paraId="0E6B5213" w14:textId="77777777" w:rsidR="00CD26F9" w:rsidRPr="005129C3" w:rsidRDefault="00CD26F9" w:rsidP="00CD26F9">
            <w:pPr>
              <w:widowControl/>
              <w:jc w:val="center"/>
              <w:rPr>
                <w:rFonts w:ascii="仿宋" w:eastAsia="仿宋" w:hAnsi="仿宋" w:cs="宋体"/>
                <w:sz w:val="20"/>
                <w:szCs w:val="20"/>
              </w:rPr>
            </w:pPr>
          </w:p>
        </w:tc>
        <w:tc>
          <w:tcPr>
            <w:tcW w:w="207" w:type="pct"/>
            <w:tcBorders>
              <w:top w:val="nil"/>
              <w:left w:val="single" w:sz="4" w:space="0" w:color="auto"/>
              <w:right w:val="single" w:sz="4" w:space="0" w:color="auto"/>
            </w:tcBorders>
            <w:shd w:val="clear" w:color="auto" w:fill="auto"/>
            <w:noWrap/>
            <w:vAlign w:val="center"/>
          </w:tcPr>
          <w:p w14:paraId="463857A7" w14:textId="77777777" w:rsidR="00CD26F9" w:rsidRPr="005129C3" w:rsidRDefault="00CD26F9" w:rsidP="00CD26F9">
            <w:pPr>
              <w:widowControl/>
              <w:spacing w:line="340" w:lineRule="exact"/>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nil"/>
              <w:left w:val="nil"/>
              <w:right w:val="nil"/>
            </w:tcBorders>
            <w:shd w:val="clear" w:color="auto" w:fill="auto"/>
            <w:noWrap/>
            <w:vAlign w:val="center"/>
          </w:tcPr>
          <w:p w14:paraId="7A8776B5" w14:textId="77777777" w:rsidR="00CD26F9" w:rsidRPr="005129C3" w:rsidRDefault="00CD26F9" w:rsidP="00CD26F9">
            <w:pPr>
              <w:widowControl/>
              <w:spacing w:line="340" w:lineRule="exact"/>
              <w:jc w:val="center"/>
              <w:rPr>
                <w:rFonts w:ascii="仿宋" w:eastAsia="仿宋" w:hAnsi="仿宋" w:cs="宋体"/>
                <w:sz w:val="20"/>
                <w:szCs w:val="20"/>
              </w:rPr>
            </w:pPr>
            <w:r w:rsidRPr="005129C3">
              <w:rPr>
                <w:rFonts w:ascii="仿宋" w:eastAsia="仿宋" w:hAnsi="仿宋" w:cs="宋体" w:hint="eastAsia"/>
                <w:sz w:val="20"/>
                <w:szCs w:val="20"/>
              </w:rPr>
              <w:t>07</w:t>
            </w:r>
            <w:r>
              <w:rPr>
                <w:rFonts w:ascii="仿宋" w:eastAsia="仿宋" w:hAnsi="仿宋" w:cs="宋体"/>
                <w:sz w:val="20"/>
                <w:szCs w:val="20"/>
              </w:rPr>
              <w:t>5</w:t>
            </w:r>
            <w:r w:rsidRPr="005129C3">
              <w:rPr>
                <w:rFonts w:ascii="仿宋" w:eastAsia="仿宋" w:hAnsi="仿宋" w:cs="宋体" w:hint="eastAsia"/>
                <w:sz w:val="20"/>
                <w:szCs w:val="20"/>
              </w:rPr>
              <w:t>4</w:t>
            </w:r>
          </w:p>
        </w:tc>
        <w:tc>
          <w:tcPr>
            <w:tcW w:w="1378" w:type="pct"/>
            <w:tcBorders>
              <w:top w:val="nil"/>
              <w:left w:val="single" w:sz="4" w:space="0" w:color="auto"/>
              <w:right w:val="single" w:sz="4" w:space="0" w:color="auto"/>
            </w:tcBorders>
            <w:shd w:val="clear" w:color="auto" w:fill="auto"/>
            <w:noWrap/>
            <w:vAlign w:val="center"/>
          </w:tcPr>
          <w:p w14:paraId="39E2042D" w14:textId="77777777" w:rsidR="00CD26F9" w:rsidRPr="005129C3" w:rsidRDefault="00CD26F9" w:rsidP="00CD26F9">
            <w:pPr>
              <w:widowControl/>
              <w:spacing w:line="340" w:lineRule="exact"/>
              <w:jc w:val="left"/>
              <w:rPr>
                <w:rFonts w:ascii="仿宋" w:eastAsia="仿宋" w:hAnsi="仿宋" w:cs="宋体"/>
                <w:sz w:val="20"/>
                <w:szCs w:val="20"/>
              </w:rPr>
            </w:pPr>
            <w:r w:rsidRPr="005129C3">
              <w:rPr>
                <w:rFonts w:ascii="仿宋" w:eastAsia="仿宋" w:hAnsi="仿宋" w:cs="宋体" w:hint="eastAsia"/>
                <w:sz w:val="20"/>
                <w:szCs w:val="20"/>
              </w:rPr>
              <w:t xml:space="preserve">    婚庆典礼服务</w:t>
            </w:r>
          </w:p>
        </w:tc>
        <w:tc>
          <w:tcPr>
            <w:tcW w:w="2452" w:type="pct"/>
            <w:tcBorders>
              <w:top w:val="nil"/>
              <w:left w:val="nil"/>
              <w:right w:val="nil"/>
            </w:tcBorders>
            <w:shd w:val="clear" w:color="auto" w:fill="auto"/>
            <w:vAlign w:val="center"/>
          </w:tcPr>
          <w:p w14:paraId="2EC70718" w14:textId="77777777" w:rsidR="00CD26F9" w:rsidRPr="005129C3" w:rsidRDefault="00CD26F9" w:rsidP="00CD26F9">
            <w:pPr>
              <w:widowControl/>
              <w:spacing w:line="340" w:lineRule="exact"/>
              <w:jc w:val="left"/>
              <w:rPr>
                <w:rFonts w:ascii="仿宋" w:eastAsia="仿宋" w:hAnsi="仿宋" w:cs="宋体"/>
                <w:sz w:val="20"/>
                <w:szCs w:val="20"/>
              </w:rPr>
            </w:pPr>
            <w:r w:rsidRPr="005129C3">
              <w:rPr>
                <w:rFonts w:ascii="仿宋" w:eastAsia="仿宋" w:hAnsi="仿宋" w:cs="宋体" w:hint="eastAsia"/>
                <w:sz w:val="20"/>
                <w:szCs w:val="20"/>
              </w:rPr>
              <w:t>仅指婚庆礼仪服务</w:t>
            </w:r>
            <w:r>
              <w:rPr>
                <w:rFonts w:ascii="仿宋" w:eastAsia="仿宋" w:hAnsi="仿宋" w:cs="宋体" w:hint="eastAsia"/>
                <w:sz w:val="20"/>
                <w:szCs w:val="20"/>
              </w:rPr>
              <w:t>。该小类包含</w:t>
            </w:r>
            <w:r w:rsidRPr="005129C3">
              <w:rPr>
                <w:rFonts w:ascii="仿宋" w:eastAsia="仿宋" w:hAnsi="仿宋" w:cs="宋体" w:hint="eastAsia"/>
                <w:sz w:val="20"/>
                <w:szCs w:val="20"/>
              </w:rPr>
              <w:t>在婚姻服务行业小类中。</w:t>
            </w:r>
          </w:p>
        </w:tc>
        <w:tc>
          <w:tcPr>
            <w:tcW w:w="499" w:type="pct"/>
            <w:tcBorders>
              <w:top w:val="nil"/>
              <w:left w:val="single" w:sz="4" w:space="0" w:color="auto"/>
              <w:right w:val="nil"/>
            </w:tcBorders>
            <w:shd w:val="clear" w:color="auto" w:fill="auto"/>
            <w:noWrap/>
            <w:vAlign w:val="center"/>
          </w:tcPr>
          <w:p w14:paraId="2467E7E8" w14:textId="77777777" w:rsidR="00CD26F9" w:rsidRPr="005129C3" w:rsidRDefault="00CD26F9" w:rsidP="00CD26F9">
            <w:pPr>
              <w:widowControl/>
              <w:spacing w:line="340" w:lineRule="exact"/>
              <w:jc w:val="center"/>
              <w:rPr>
                <w:rFonts w:ascii="仿宋" w:eastAsia="仿宋" w:hAnsi="仿宋" w:cs="宋体"/>
                <w:sz w:val="20"/>
                <w:szCs w:val="20"/>
              </w:rPr>
            </w:pPr>
            <w:r w:rsidRPr="005129C3">
              <w:rPr>
                <w:rFonts w:ascii="仿宋" w:eastAsia="仿宋" w:hAnsi="仿宋" w:cs="宋体" w:hint="eastAsia"/>
                <w:sz w:val="20"/>
                <w:szCs w:val="20"/>
              </w:rPr>
              <w:t>8070*</w:t>
            </w:r>
          </w:p>
        </w:tc>
      </w:tr>
      <w:tr w:rsidR="00CD26F9" w:rsidRPr="005129C3" w14:paraId="083977DD" w14:textId="77777777">
        <w:trPr>
          <w:trHeight w:val="499"/>
        </w:trPr>
        <w:tc>
          <w:tcPr>
            <w:tcW w:w="206" w:type="pct"/>
            <w:tcBorders>
              <w:left w:val="nil"/>
              <w:bottom w:val="nil"/>
              <w:right w:val="nil"/>
            </w:tcBorders>
            <w:shd w:val="clear" w:color="auto" w:fill="auto"/>
            <w:noWrap/>
            <w:vAlign w:val="center"/>
          </w:tcPr>
          <w:p w14:paraId="2CE0AAC0" w14:textId="77777777" w:rsidR="00CD26F9" w:rsidRPr="005129C3" w:rsidRDefault="00CD26F9" w:rsidP="00CD26F9">
            <w:pPr>
              <w:widowControl/>
              <w:jc w:val="center"/>
              <w:rPr>
                <w:rFonts w:ascii="仿宋" w:eastAsia="仿宋" w:hAnsi="仿宋" w:cs="宋体"/>
                <w:sz w:val="20"/>
                <w:szCs w:val="20"/>
              </w:rPr>
            </w:pPr>
          </w:p>
        </w:tc>
        <w:tc>
          <w:tcPr>
            <w:tcW w:w="207" w:type="pct"/>
            <w:tcBorders>
              <w:left w:val="single" w:sz="4" w:space="0" w:color="auto"/>
              <w:bottom w:val="nil"/>
              <w:right w:val="single" w:sz="4" w:space="0" w:color="auto"/>
            </w:tcBorders>
            <w:shd w:val="clear" w:color="auto" w:fill="auto"/>
            <w:noWrap/>
            <w:vAlign w:val="center"/>
          </w:tcPr>
          <w:p w14:paraId="42035CCB" w14:textId="77777777" w:rsidR="00CD26F9" w:rsidRPr="005129C3" w:rsidRDefault="00CD26F9" w:rsidP="00CD26F9">
            <w:pPr>
              <w:widowControl/>
              <w:spacing w:line="340" w:lineRule="exact"/>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left w:val="nil"/>
              <w:bottom w:val="nil"/>
              <w:right w:val="nil"/>
            </w:tcBorders>
            <w:shd w:val="clear" w:color="auto" w:fill="auto"/>
            <w:noWrap/>
            <w:vAlign w:val="center"/>
          </w:tcPr>
          <w:p w14:paraId="160BB7CF" w14:textId="77777777" w:rsidR="00CD26F9" w:rsidRPr="005129C3" w:rsidRDefault="00CD26F9" w:rsidP="00CD26F9">
            <w:pPr>
              <w:widowControl/>
              <w:spacing w:line="340" w:lineRule="exact"/>
              <w:jc w:val="center"/>
              <w:rPr>
                <w:rFonts w:ascii="仿宋" w:eastAsia="仿宋" w:hAnsi="仿宋" w:cs="宋体"/>
                <w:sz w:val="20"/>
                <w:szCs w:val="20"/>
              </w:rPr>
            </w:pPr>
            <w:r w:rsidRPr="005129C3">
              <w:rPr>
                <w:rFonts w:ascii="仿宋" w:eastAsia="仿宋" w:hAnsi="仿宋" w:cs="宋体" w:hint="eastAsia"/>
                <w:sz w:val="20"/>
                <w:szCs w:val="20"/>
              </w:rPr>
              <w:t>07</w:t>
            </w:r>
            <w:r>
              <w:rPr>
                <w:rFonts w:ascii="仿宋" w:eastAsia="仿宋" w:hAnsi="仿宋" w:cs="宋体"/>
                <w:sz w:val="20"/>
                <w:szCs w:val="20"/>
              </w:rPr>
              <w:t>5</w:t>
            </w:r>
            <w:r w:rsidRPr="005129C3">
              <w:rPr>
                <w:rFonts w:ascii="仿宋" w:eastAsia="仿宋" w:hAnsi="仿宋" w:cs="宋体" w:hint="eastAsia"/>
                <w:sz w:val="20"/>
                <w:szCs w:val="20"/>
              </w:rPr>
              <w:t>5</w:t>
            </w:r>
          </w:p>
        </w:tc>
        <w:tc>
          <w:tcPr>
            <w:tcW w:w="1378" w:type="pct"/>
            <w:tcBorders>
              <w:left w:val="single" w:sz="4" w:space="0" w:color="auto"/>
              <w:bottom w:val="nil"/>
              <w:right w:val="single" w:sz="4" w:space="0" w:color="auto"/>
            </w:tcBorders>
            <w:shd w:val="clear" w:color="auto" w:fill="auto"/>
            <w:noWrap/>
            <w:vAlign w:val="center"/>
          </w:tcPr>
          <w:p w14:paraId="5A972E6E" w14:textId="77777777" w:rsidR="00CD26F9" w:rsidRPr="005129C3" w:rsidRDefault="00CD26F9" w:rsidP="00CD26F9">
            <w:pPr>
              <w:widowControl/>
              <w:spacing w:line="340" w:lineRule="exact"/>
              <w:jc w:val="left"/>
              <w:rPr>
                <w:rFonts w:ascii="仿宋" w:eastAsia="仿宋" w:hAnsi="仿宋" w:cs="宋体"/>
                <w:sz w:val="20"/>
                <w:szCs w:val="20"/>
              </w:rPr>
            </w:pPr>
            <w:r w:rsidRPr="005129C3">
              <w:rPr>
                <w:rFonts w:ascii="仿宋" w:eastAsia="仿宋" w:hAnsi="仿宋" w:cs="宋体" w:hint="eastAsia"/>
                <w:sz w:val="20"/>
                <w:szCs w:val="20"/>
              </w:rPr>
              <w:t xml:space="preserve">    文化贸易代理服务</w:t>
            </w:r>
          </w:p>
        </w:tc>
        <w:tc>
          <w:tcPr>
            <w:tcW w:w="2452" w:type="pct"/>
            <w:tcBorders>
              <w:left w:val="nil"/>
              <w:bottom w:val="nil"/>
              <w:right w:val="nil"/>
            </w:tcBorders>
            <w:shd w:val="clear" w:color="auto" w:fill="auto"/>
            <w:vAlign w:val="center"/>
          </w:tcPr>
          <w:p w14:paraId="74DD0E92" w14:textId="77777777" w:rsidR="00CD26F9" w:rsidRPr="005129C3" w:rsidRDefault="00CD26F9" w:rsidP="00CD26F9">
            <w:pPr>
              <w:widowControl/>
              <w:spacing w:line="340" w:lineRule="exact"/>
              <w:jc w:val="left"/>
              <w:rPr>
                <w:rFonts w:ascii="仿宋" w:eastAsia="仿宋" w:hAnsi="仿宋" w:cs="宋体"/>
                <w:sz w:val="20"/>
                <w:szCs w:val="20"/>
              </w:rPr>
            </w:pPr>
            <w:r w:rsidRPr="005129C3">
              <w:rPr>
                <w:rFonts w:ascii="仿宋" w:eastAsia="仿宋" w:hAnsi="仿宋" w:cs="宋体" w:hint="eastAsia"/>
                <w:sz w:val="20"/>
                <w:szCs w:val="20"/>
              </w:rPr>
              <w:t>仅指文化贸易代理服务</w:t>
            </w:r>
            <w:r>
              <w:rPr>
                <w:rFonts w:ascii="仿宋" w:eastAsia="仿宋" w:hAnsi="仿宋" w:cs="宋体" w:hint="eastAsia"/>
                <w:sz w:val="20"/>
                <w:szCs w:val="20"/>
              </w:rPr>
              <w:t>。该小类包含</w:t>
            </w:r>
            <w:r w:rsidRPr="005129C3">
              <w:rPr>
                <w:rFonts w:ascii="仿宋" w:eastAsia="仿宋" w:hAnsi="仿宋" w:cs="宋体" w:hint="eastAsia"/>
                <w:sz w:val="20"/>
                <w:szCs w:val="20"/>
              </w:rPr>
              <w:t>在贸易代理行业小类中。</w:t>
            </w:r>
          </w:p>
        </w:tc>
        <w:tc>
          <w:tcPr>
            <w:tcW w:w="499" w:type="pct"/>
            <w:tcBorders>
              <w:left w:val="single" w:sz="4" w:space="0" w:color="auto"/>
              <w:bottom w:val="nil"/>
              <w:right w:val="nil"/>
            </w:tcBorders>
            <w:shd w:val="clear" w:color="auto" w:fill="auto"/>
            <w:noWrap/>
            <w:vAlign w:val="center"/>
          </w:tcPr>
          <w:p w14:paraId="5F84E45C" w14:textId="77777777" w:rsidR="00CD26F9" w:rsidRPr="005129C3" w:rsidRDefault="00CD26F9" w:rsidP="00CD26F9">
            <w:pPr>
              <w:widowControl/>
              <w:spacing w:line="340" w:lineRule="exact"/>
              <w:jc w:val="center"/>
              <w:rPr>
                <w:rFonts w:ascii="仿宋" w:eastAsia="仿宋" w:hAnsi="仿宋" w:cs="宋体"/>
                <w:sz w:val="20"/>
                <w:szCs w:val="20"/>
              </w:rPr>
            </w:pPr>
            <w:r w:rsidRPr="005129C3">
              <w:rPr>
                <w:rFonts w:ascii="仿宋" w:eastAsia="仿宋" w:hAnsi="仿宋" w:cs="宋体" w:hint="eastAsia"/>
                <w:sz w:val="20"/>
                <w:szCs w:val="20"/>
              </w:rPr>
              <w:t>5181*</w:t>
            </w:r>
          </w:p>
        </w:tc>
      </w:tr>
      <w:tr w:rsidR="00CD26F9" w:rsidRPr="005129C3" w14:paraId="65BB540C" w14:textId="77777777">
        <w:trPr>
          <w:trHeight w:val="499"/>
        </w:trPr>
        <w:tc>
          <w:tcPr>
            <w:tcW w:w="206" w:type="pct"/>
            <w:tcBorders>
              <w:top w:val="nil"/>
              <w:left w:val="nil"/>
              <w:right w:val="nil"/>
            </w:tcBorders>
            <w:shd w:val="clear" w:color="auto" w:fill="auto"/>
            <w:noWrap/>
            <w:vAlign w:val="center"/>
          </w:tcPr>
          <w:p w14:paraId="1FB815FB" w14:textId="77777777" w:rsidR="00CD26F9" w:rsidRPr="005129C3" w:rsidRDefault="00CD26F9" w:rsidP="00CD26F9">
            <w:pPr>
              <w:widowControl/>
              <w:jc w:val="center"/>
              <w:rPr>
                <w:rFonts w:ascii="仿宋" w:eastAsia="仿宋" w:hAnsi="仿宋" w:cs="宋体"/>
                <w:sz w:val="20"/>
                <w:szCs w:val="20"/>
              </w:rPr>
            </w:pPr>
          </w:p>
        </w:tc>
        <w:tc>
          <w:tcPr>
            <w:tcW w:w="207" w:type="pct"/>
            <w:tcBorders>
              <w:top w:val="nil"/>
              <w:left w:val="single" w:sz="4" w:space="0" w:color="auto"/>
              <w:right w:val="single" w:sz="4" w:space="0" w:color="auto"/>
            </w:tcBorders>
            <w:shd w:val="clear" w:color="auto" w:fill="auto"/>
            <w:noWrap/>
            <w:vAlign w:val="center"/>
          </w:tcPr>
          <w:p w14:paraId="742FF69A" w14:textId="77777777" w:rsidR="00CD26F9" w:rsidRPr="005129C3" w:rsidRDefault="00CD26F9" w:rsidP="00CD26F9">
            <w:pPr>
              <w:widowControl/>
              <w:spacing w:line="340" w:lineRule="exact"/>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nil"/>
              <w:left w:val="nil"/>
              <w:right w:val="nil"/>
            </w:tcBorders>
            <w:shd w:val="clear" w:color="auto" w:fill="auto"/>
            <w:noWrap/>
            <w:vAlign w:val="center"/>
          </w:tcPr>
          <w:p w14:paraId="6F146987" w14:textId="77777777" w:rsidR="00CD26F9" w:rsidRPr="005129C3" w:rsidRDefault="00CD26F9" w:rsidP="00CD26F9">
            <w:pPr>
              <w:widowControl/>
              <w:spacing w:line="340" w:lineRule="exact"/>
              <w:jc w:val="center"/>
              <w:rPr>
                <w:rFonts w:ascii="仿宋" w:eastAsia="仿宋" w:hAnsi="仿宋" w:cs="宋体"/>
                <w:sz w:val="20"/>
                <w:szCs w:val="20"/>
              </w:rPr>
            </w:pPr>
            <w:r w:rsidRPr="005129C3">
              <w:rPr>
                <w:rFonts w:ascii="仿宋" w:eastAsia="仿宋" w:hAnsi="仿宋" w:cs="宋体" w:hint="eastAsia"/>
                <w:sz w:val="20"/>
                <w:szCs w:val="20"/>
              </w:rPr>
              <w:t>07</w:t>
            </w:r>
            <w:r>
              <w:rPr>
                <w:rFonts w:ascii="仿宋" w:eastAsia="仿宋" w:hAnsi="仿宋" w:cs="宋体"/>
                <w:sz w:val="20"/>
                <w:szCs w:val="20"/>
              </w:rPr>
              <w:t>5</w:t>
            </w:r>
            <w:r w:rsidRPr="005129C3">
              <w:rPr>
                <w:rFonts w:ascii="仿宋" w:eastAsia="仿宋" w:hAnsi="仿宋" w:cs="宋体" w:hint="eastAsia"/>
                <w:sz w:val="20"/>
                <w:szCs w:val="20"/>
              </w:rPr>
              <w:t>6</w:t>
            </w:r>
          </w:p>
        </w:tc>
        <w:tc>
          <w:tcPr>
            <w:tcW w:w="1378" w:type="pct"/>
            <w:tcBorders>
              <w:top w:val="nil"/>
              <w:left w:val="single" w:sz="4" w:space="0" w:color="auto"/>
              <w:right w:val="single" w:sz="4" w:space="0" w:color="auto"/>
            </w:tcBorders>
            <w:shd w:val="clear" w:color="auto" w:fill="auto"/>
            <w:noWrap/>
            <w:vAlign w:val="center"/>
          </w:tcPr>
          <w:p w14:paraId="7D215C58" w14:textId="77777777" w:rsidR="00CD26F9" w:rsidRPr="005129C3" w:rsidRDefault="00CD26F9" w:rsidP="00CD26F9">
            <w:pPr>
              <w:widowControl/>
              <w:spacing w:line="340" w:lineRule="exact"/>
              <w:jc w:val="left"/>
              <w:rPr>
                <w:rFonts w:ascii="仿宋" w:eastAsia="仿宋" w:hAnsi="仿宋" w:cs="宋体"/>
                <w:sz w:val="20"/>
                <w:szCs w:val="20"/>
              </w:rPr>
            </w:pPr>
            <w:r w:rsidRPr="005129C3">
              <w:rPr>
                <w:rFonts w:ascii="仿宋" w:eastAsia="仿宋" w:hAnsi="仿宋" w:cs="宋体" w:hint="eastAsia"/>
                <w:sz w:val="20"/>
                <w:szCs w:val="20"/>
              </w:rPr>
              <w:t xml:space="preserve">    票务代理服务</w:t>
            </w:r>
          </w:p>
        </w:tc>
        <w:tc>
          <w:tcPr>
            <w:tcW w:w="2452" w:type="pct"/>
            <w:tcBorders>
              <w:top w:val="nil"/>
              <w:left w:val="nil"/>
              <w:right w:val="nil"/>
            </w:tcBorders>
            <w:shd w:val="clear" w:color="auto" w:fill="auto"/>
            <w:vAlign w:val="center"/>
          </w:tcPr>
          <w:p w14:paraId="03E0A95D" w14:textId="77777777" w:rsidR="00CD26F9" w:rsidRPr="005129C3" w:rsidRDefault="00CD26F9" w:rsidP="00CD26F9">
            <w:pPr>
              <w:widowControl/>
              <w:spacing w:line="340" w:lineRule="exact"/>
              <w:jc w:val="left"/>
              <w:rPr>
                <w:rFonts w:ascii="仿宋" w:eastAsia="仿宋" w:hAnsi="仿宋" w:cs="宋体"/>
                <w:sz w:val="20"/>
                <w:szCs w:val="20"/>
              </w:rPr>
            </w:pPr>
            <w:r w:rsidRPr="005129C3">
              <w:rPr>
                <w:rFonts w:ascii="仿宋" w:eastAsia="仿宋" w:hAnsi="仿宋" w:cs="宋体" w:hint="eastAsia"/>
                <w:sz w:val="20"/>
                <w:szCs w:val="20"/>
              </w:rPr>
              <w:t>指除旅客交通票务代理外的各种票务代理服务。</w:t>
            </w:r>
          </w:p>
        </w:tc>
        <w:tc>
          <w:tcPr>
            <w:tcW w:w="499" w:type="pct"/>
            <w:tcBorders>
              <w:top w:val="nil"/>
              <w:left w:val="single" w:sz="4" w:space="0" w:color="auto"/>
              <w:right w:val="nil"/>
            </w:tcBorders>
            <w:shd w:val="clear" w:color="auto" w:fill="auto"/>
            <w:noWrap/>
            <w:vAlign w:val="center"/>
          </w:tcPr>
          <w:p w14:paraId="5CCDFEF8" w14:textId="77777777" w:rsidR="00CD26F9" w:rsidRPr="005129C3" w:rsidRDefault="00CD26F9" w:rsidP="00CD26F9">
            <w:pPr>
              <w:widowControl/>
              <w:spacing w:line="340" w:lineRule="exact"/>
              <w:jc w:val="center"/>
              <w:rPr>
                <w:rFonts w:ascii="仿宋" w:eastAsia="仿宋" w:hAnsi="仿宋" w:cs="宋体"/>
                <w:sz w:val="20"/>
                <w:szCs w:val="20"/>
              </w:rPr>
            </w:pPr>
            <w:r w:rsidRPr="005129C3">
              <w:rPr>
                <w:rFonts w:ascii="仿宋" w:eastAsia="仿宋" w:hAnsi="仿宋" w:cs="宋体" w:hint="eastAsia"/>
                <w:sz w:val="20"/>
                <w:szCs w:val="20"/>
              </w:rPr>
              <w:t>7298</w:t>
            </w:r>
          </w:p>
        </w:tc>
      </w:tr>
      <w:tr w:rsidR="00CD26F9" w:rsidRPr="005129C3" w14:paraId="552E7FD5" w14:textId="77777777">
        <w:trPr>
          <w:trHeight w:hRule="exact" w:val="454"/>
        </w:trPr>
        <w:tc>
          <w:tcPr>
            <w:tcW w:w="206" w:type="pct"/>
            <w:tcBorders>
              <w:left w:val="nil"/>
              <w:bottom w:val="nil"/>
              <w:right w:val="nil"/>
            </w:tcBorders>
            <w:shd w:val="clear" w:color="auto" w:fill="auto"/>
            <w:noWrap/>
            <w:vAlign w:val="center"/>
          </w:tcPr>
          <w:p w14:paraId="5E943609" w14:textId="77777777" w:rsidR="00CD26F9" w:rsidRPr="005129C3" w:rsidRDefault="00CD26F9" w:rsidP="00CD26F9">
            <w:pPr>
              <w:widowControl/>
              <w:jc w:val="center"/>
              <w:rPr>
                <w:rFonts w:ascii="仿宋" w:eastAsia="仿宋" w:hAnsi="仿宋" w:cs="宋体"/>
                <w:sz w:val="20"/>
                <w:szCs w:val="20"/>
              </w:rPr>
            </w:pPr>
          </w:p>
        </w:tc>
        <w:tc>
          <w:tcPr>
            <w:tcW w:w="207" w:type="pct"/>
            <w:tcBorders>
              <w:left w:val="single" w:sz="4" w:space="0" w:color="auto"/>
              <w:bottom w:val="nil"/>
              <w:right w:val="single" w:sz="4" w:space="0" w:color="auto"/>
            </w:tcBorders>
            <w:shd w:val="clear" w:color="auto" w:fill="auto"/>
            <w:noWrap/>
            <w:vAlign w:val="center"/>
          </w:tcPr>
          <w:p w14:paraId="76E9E3C3" w14:textId="77777777" w:rsidR="00CD26F9" w:rsidRPr="005129C3" w:rsidRDefault="00CD26F9" w:rsidP="00CD26F9">
            <w:pPr>
              <w:widowControl/>
              <w:spacing w:line="340" w:lineRule="exact"/>
              <w:jc w:val="center"/>
              <w:rPr>
                <w:rFonts w:ascii="仿宋" w:eastAsia="仿宋" w:hAnsi="仿宋" w:cs="宋体"/>
                <w:sz w:val="20"/>
                <w:szCs w:val="20"/>
              </w:rPr>
            </w:pPr>
            <w:r w:rsidRPr="005129C3">
              <w:rPr>
                <w:rFonts w:ascii="仿宋" w:eastAsia="仿宋" w:hAnsi="仿宋" w:cs="宋体" w:hint="eastAsia"/>
                <w:sz w:val="20"/>
                <w:szCs w:val="20"/>
              </w:rPr>
              <w:t>07</w:t>
            </w:r>
            <w:r>
              <w:rPr>
                <w:rFonts w:ascii="仿宋" w:eastAsia="仿宋" w:hAnsi="仿宋" w:cs="宋体"/>
                <w:sz w:val="20"/>
                <w:szCs w:val="20"/>
              </w:rPr>
              <w:t>6</w:t>
            </w:r>
          </w:p>
        </w:tc>
        <w:tc>
          <w:tcPr>
            <w:tcW w:w="258" w:type="pct"/>
            <w:tcBorders>
              <w:left w:val="nil"/>
              <w:bottom w:val="nil"/>
              <w:right w:val="nil"/>
            </w:tcBorders>
            <w:shd w:val="clear" w:color="auto" w:fill="auto"/>
            <w:noWrap/>
            <w:vAlign w:val="center"/>
          </w:tcPr>
          <w:p w14:paraId="05D3B0A5" w14:textId="77777777" w:rsidR="00CD26F9" w:rsidRPr="005129C3" w:rsidRDefault="00CD26F9" w:rsidP="00CD26F9">
            <w:pPr>
              <w:widowControl/>
              <w:spacing w:line="340" w:lineRule="exact"/>
              <w:jc w:val="center"/>
              <w:rPr>
                <w:rFonts w:ascii="仿宋" w:eastAsia="仿宋" w:hAnsi="仿宋" w:cs="宋体"/>
                <w:sz w:val="20"/>
                <w:szCs w:val="20"/>
              </w:rPr>
            </w:pPr>
          </w:p>
        </w:tc>
        <w:tc>
          <w:tcPr>
            <w:tcW w:w="1378" w:type="pct"/>
            <w:tcBorders>
              <w:left w:val="single" w:sz="4" w:space="0" w:color="auto"/>
              <w:bottom w:val="nil"/>
              <w:right w:val="single" w:sz="4" w:space="0" w:color="auto"/>
            </w:tcBorders>
            <w:shd w:val="clear" w:color="auto" w:fill="auto"/>
            <w:noWrap/>
            <w:vAlign w:val="center"/>
          </w:tcPr>
          <w:p w14:paraId="252C66B6" w14:textId="77777777" w:rsidR="00CD26F9" w:rsidRPr="005129C3" w:rsidRDefault="00CD26F9" w:rsidP="00CD26F9">
            <w:pPr>
              <w:widowControl/>
              <w:spacing w:line="340" w:lineRule="exact"/>
              <w:jc w:val="left"/>
              <w:rPr>
                <w:rFonts w:ascii="仿宋" w:eastAsia="仿宋" w:hAnsi="仿宋" w:cs="宋体"/>
                <w:b/>
                <w:bCs/>
                <w:sz w:val="20"/>
                <w:szCs w:val="20"/>
              </w:rPr>
            </w:pPr>
            <w:r w:rsidRPr="005129C3">
              <w:rPr>
                <w:rFonts w:ascii="仿宋" w:eastAsia="仿宋" w:hAnsi="仿宋" w:cs="宋体" w:hint="eastAsia"/>
                <w:b/>
                <w:bCs/>
                <w:sz w:val="20"/>
                <w:szCs w:val="20"/>
              </w:rPr>
              <w:t xml:space="preserve">  文化设备（用品）出租服务</w:t>
            </w:r>
          </w:p>
        </w:tc>
        <w:tc>
          <w:tcPr>
            <w:tcW w:w="2452" w:type="pct"/>
            <w:tcBorders>
              <w:left w:val="nil"/>
              <w:bottom w:val="nil"/>
              <w:right w:val="nil"/>
            </w:tcBorders>
            <w:shd w:val="clear" w:color="auto" w:fill="auto"/>
            <w:vAlign w:val="center"/>
          </w:tcPr>
          <w:p w14:paraId="336D1382" w14:textId="77777777" w:rsidR="00CD26F9" w:rsidRPr="005129C3" w:rsidRDefault="00CD26F9" w:rsidP="00CD26F9">
            <w:pPr>
              <w:widowControl/>
              <w:spacing w:line="340" w:lineRule="exact"/>
              <w:jc w:val="left"/>
              <w:rPr>
                <w:rFonts w:ascii="仿宋" w:eastAsia="仿宋" w:hAnsi="仿宋" w:cs="宋体"/>
                <w:b/>
                <w:bCs/>
                <w:sz w:val="20"/>
                <w:szCs w:val="20"/>
              </w:rPr>
            </w:pPr>
          </w:p>
        </w:tc>
        <w:tc>
          <w:tcPr>
            <w:tcW w:w="499" w:type="pct"/>
            <w:tcBorders>
              <w:left w:val="single" w:sz="4" w:space="0" w:color="auto"/>
              <w:bottom w:val="nil"/>
              <w:right w:val="nil"/>
            </w:tcBorders>
            <w:shd w:val="clear" w:color="auto" w:fill="auto"/>
            <w:noWrap/>
            <w:vAlign w:val="center"/>
          </w:tcPr>
          <w:p w14:paraId="7A922F53" w14:textId="77777777" w:rsidR="00CD26F9" w:rsidRPr="005129C3" w:rsidRDefault="00CD26F9" w:rsidP="00CD26F9">
            <w:pPr>
              <w:widowControl/>
              <w:spacing w:line="340" w:lineRule="exact"/>
              <w:jc w:val="center"/>
              <w:rPr>
                <w:rFonts w:ascii="仿宋" w:eastAsia="仿宋" w:hAnsi="仿宋" w:cs="宋体"/>
                <w:sz w:val="20"/>
                <w:szCs w:val="20"/>
              </w:rPr>
            </w:pPr>
            <w:r w:rsidRPr="005129C3">
              <w:rPr>
                <w:rFonts w:ascii="仿宋" w:eastAsia="仿宋" w:hAnsi="仿宋" w:cs="宋体" w:hint="eastAsia"/>
                <w:sz w:val="20"/>
                <w:szCs w:val="20"/>
              </w:rPr>
              <w:t xml:space="preserve">　</w:t>
            </w:r>
          </w:p>
        </w:tc>
      </w:tr>
      <w:tr w:rsidR="00CD26F9" w:rsidRPr="005129C3" w14:paraId="372AF839" w14:textId="77777777" w:rsidTr="00CD26F9">
        <w:trPr>
          <w:trHeight w:val="499"/>
        </w:trPr>
        <w:tc>
          <w:tcPr>
            <w:tcW w:w="206" w:type="pct"/>
            <w:tcBorders>
              <w:top w:val="nil"/>
              <w:left w:val="nil"/>
              <w:right w:val="nil"/>
            </w:tcBorders>
            <w:shd w:val="clear" w:color="auto" w:fill="auto"/>
            <w:noWrap/>
            <w:vAlign w:val="center"/>
          </w:tcPr>
          <w:p w14:paraId="73EAF1CE" w14:textId="77777777" w:rsidR="00CD26F9" w:rsidRPr="005129C3" w:rsidRDefault="00CD26F9" w:rsidP="00CD26F9">
            <w:pPr>
              <w:widowControl/>
              <w:jc w:val="center"/>
              <w:rPr>
                <w:rFonts w:ascii="仿宋" w:eastAsia="仿宋" w:hAnsi="仿宋" w:cs="宋体"/>
                <w:sz w:val="20"/>
                <w:szCs w:val="20"/>
              </w:rPr>
            </w:pPr>
          </w:p>
        </w:tc>
        <w:tc>
          <w:tcPr>
            <w:tcW w:w="207" w:type="pct"/>
            <w:tcBorders>
              <w:top w:val="nil"/>
              <w:left w:val="single" w:sz="4" w:space="0" w:color="auto"/>
              <w:right w:val="single" w:sz="4" w:space="0" w:color="auto"/>
            </w:tcBorders>
            <w:shd w:val="clear" w:color="auto" w:fill="auto"/>
            <w:noWrap/>
            <w:vAlign w:val="center"/>
          </w:tcPr>
          <w:p w14:paraId="174B6D77" w14:textId="77777777" w:rsidR="00CD26F9" w:rsidRPr="005129C3" w:rsidRDefault="00CD26F9" w:rsidP="00CD26F9">
            <w:pPr>
              <w:widowControl/>
              <w:spacing w:line="340" w:lineRule="exact"/>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nil"/>
              <w:left w:val="nil"/>
              <w:right w:val="nil"/>
            </w:tcBorders>
            <w:shd w:val="clear" w:color="auto" w:fill="auto"/>
            <w:noWrap/>
            <w:vAlign w:val="center"/>
          </w:tcPr>
          <w:p w14:paraId="43B32AFF" w14:textId="77777777" w:rsidR="00CD26F9" w:rsidRPr="005129C3" w:rsidRDefault="00CD26F9" w:rsidP="00CD26F9">
            <w:pPr>
              <w:widowControl/>
              <w:spacing w:line="340" w:lineRule="exact"/>
              <w:jc w:val="center"/>
              <w:rPr>
                <w:rFonts w:ascii="仿宋" w:eastAsia="仿宋" w:hAnsi="仿宋" w:cs="宋体"/>
                <w:sz w:val="20"/>
                <w:szCs w:val="20"/>
              </w:rPr>
            </w:pPr>
            <w:r w:rsidRPr="005129C3">
              <w:rPr>
                <w:rFonts w:ascii="仿宋" w:eastAsia="仿宋" w:hAnsi="仿宋" w:cs="宋体" w:hint="eastAsia"/>
                <w:sz w:val="20"/>
                <w:szCs w:val="20"/>
              </w:rPr>
              <w:t>07</w:t>
            </w:r>
            <w:r>
              <w:rPr>
                <w:rFonts w:ascii="仿宋" w:eastAsia="仿宋" w:hAnsi="仿宋" w:cs="宋体"/>
                <w:sz w:val="20"/>
                <w:szCs w:val="20"/>
              </w:rPr>
              <w:t>6</w:t>
            </w:r>
            <w:r w:rsidRPr="005129C3">
              <w:rPr>
                <w:rFonts w:ascii="仿宋" w:eastAsia="仿宋" w:hAnsi="仿宋" w:cs="宋体" w:hint="eastAsia"/>
                <w:sz w:val="20"/>
                <w:szCs w:val="20"/>
              </w:rPr>
              <w:t>1</w:t>
            </w:r>
          </w:p>
        </w:tc>
        <w:tc>
          <w:tcPr>
            <w:tcW w:w="1378" w:type="pct"/>
            <w:tcBorders>
              <w:top w:val="nil"/>
              <w:left w:val="single" w:sz="4" w:space="0" w:color="auto"/>
              <w:right w:val="single" w:sz="4" w:space="0" w:color="auto"/>
            </w:tcBorders>
            <w:shd w:val="clear" w:color="auto" w:fill="auto"/>
            <w:noWrap/>
            <w:vAlign w:val="center"/>
          </w:tcPr>
          <w:p w14:paraId="4B855E64" w14:textId="77777777" w:rsidR="00CD26F9" w:rsidRPr="005129C3" w:rsidRDefault="00CD26F9" w:rsidP="00CD26F9">
            <w:pPr>
              <w:widowControl/>
              <w:spacing w:line="340" w:lineRule="exact"/>
              <w:jc w:val="left"/>
              <w:rPr>
                <w:rFonts w:ascii="仿宋" w:eastAsia="仿宋" w:hAnsi="仿宋" w:cs="宋体"/>
                <w:sz w:val="20"/>
                <w:szCs w:val="20"/>
              </w:rPr>
            </w:pPr>
            <w:r w:rsidRPr="005129C3">
              <w:rPr>
                <w:rFonts w:ascii="仿宋" w:eastAsia="仿宋" w:hAnsi="仿宋" w:cs="宋体" w:hint="eastAsia"/>
                <w:sz w:val="20"/>
                <w:szCs w:val="20"/>
              </w:rPr>
              <w:t xml:space="preserve">    休闲娱乐用品设备出租</w:t>
            </w:r>
          </w:p>
        </w:tc>
        <w:tc>
          <w:tcPr>
            <w:tcW w:w="2452" w:type="pct"/>
            <w:tcBorders>
              <w:top w:val="nil"/>
              <w:left w:val="nil"/>
              <w:right w:val="nil"/>
            </w:tcBorders>
            <w:shd w:val="clear" w:color="auto" w:fill="auto"/>
            <w:vAlign w:val="center"/>
          </w:tcPr>
          <w:p w14:paraId="5682EF6E" w14:textId="77777777" w:rsidR="00CD26F9" w:rsidRPr="005129C3" w:rsidRDefault="00CD26F9" w:rsidP="00CD26F9">
            <w:pPr>
              <w:widowControl/>
              <w:spacing w:line="340" w:lineRule="exact"/>
              <w:jc w:val="left"/>
              <w:rPr>
                <w:rFonts w:ascii="仿宋" w:eastAsia="仿宋" w:hAnsi="仿宋" w:cs="宋体"/>
                <w:sz w:val="20"/>
                <w:szCs w:val="20"/>
              </w:rPr>
            </w:pPr>
            <w:r w:rsidRPr="005129C3">
              <w:rPr>
                <w:rFonts w:ascii="仿宋" w:eastAsia="仿宋" w:hAnsi="仿宋" w:cs="宋体" w:hint="eastAsia"/>
                <w:sz w:val="20"/>
                <w:szCs w:val="20"/>
              </w:rPr>
              <w:t>指各种休闲娱乐用品设备出租活动。</w:t>
            </w:r>
          </w:p>
        </w:tc>
        <w:tc>
          <w:tcPr>
            <w:tcW w:w="499" w:type="pct"/>
            <w:tcBorders>
              <w:top w:val="nil"/>
              <w:left w:val="single" w:sz="4" w:space="0" w:color="auto"/>
              <w:right w:val="nil"/>
            </w:tcBorders>
            <w:shd w:val="clear" w:color="auto" w:fill="auto"/>
            <w:noWrap/>
            <w:vAlign w:val="center"/>
          </w:tcPr>
          <w:p w14:paraId="78282546" w14:textId="77777777" w:rsidR="00CD26F9" w:rsidRPr="005129C3" w:rsidRDefault="00CD26F9" w:rsidP="00CD26F9">
            <w:pPr>
              <w:widowControl/>
              <w:spacing w:line="340" w:lineRule="exact"/>
              <w:jc w:val="center"/>
              <w:rPr>
                <w:rFonts w:ascii="仿宋" w:eastAsia="仿宋" w:hAnsi="仿宋" w:cs="宋体"/>
                <w:sz w:val="20"/>
                <w:szCs w:val="20"/>
              </w:rPr>
            </w:pPr>
            <w:r w:rsidRPr="005129C3">
              <w:rPr>
                <w:rFonts w:ascii="仿宋" w:eastAsia="仿宋" w:hAnsi="仿宋" w:cs="宋体" w:hint="eastAsia"/>
                <w:sz w:val="20"/>
                <w:szCs w:val="20"/>
              </w:rPr>
              <w:t>7121</w:t>
            </w:r>
          </w:p>
        </w:tc>
      </w:tr>
      <w:tr w:rsidR="00CD26F9" w:rsidRPr="005129C3" w14:paraId="6604F501" w14:textId="77777777" w:rsidTr="00CD26F9">
        <w:trPr>
          <w:trHeight w:val="499"/>
        </w:trPr>
        <w:tc>
          <w:tcPr>
            <w:tcW w:w="206" w:type="pct"/>
            <w:tcBorders>
              <w:left w:val="nil"/>
              <w:bottom w:val="single" w:sz="4" w:space="0" w:color="auto"/>
              <w:right w:val="nil"/>
            </w:tcBorders>
            <w:shd w:val="clear" w:color="auto" w:fill="auto"/>
            <w:noWrap/>
            <w:vAlign w:val="center"/>
          </w:tcPr>
          <w:p w14:paraId="06817E0C" w14:textId="77777777" w:rsidR="00CD26F9" w:rsidRPr="005129C3" w:rsidRDefault="00CD26F9" w:rsidP="00CD26F9">
            <w:pPr>
              <w:widowControl/>
              <w:jc w:val="center"/>
              <w:rPr>
                <w:rFonts w:ascii="仿宋" w:eastAsia="仿宋" w:hAnsi="仿宋" w:cs="宋体"/>
                <w:sz w:val="20"/>
                <w:szCs w:val="20"/>
              </w:rPr>
            </w:pPr>
          </w:p>
        </w:tc>
        <w:tc>
          <w:tcPr>
            <w:tcW w:w="207" w:type="pct"/>
            <w:tcBorders>
              <w:left w:val="single" w:sz="4" w:space="0" w:color="auto"/>
              <w:bottom w:val="single" w:sz="4" w:space="0" w:color="auto"/>
              <w:right w:val="single" w:sz="4" w:space="0" w:color="auto"/>
            </w:tcBorders>
            <w:shd w:val="clear" w:color="auto" w:fill="auto"/>
            <w:noWrap/>
            <w:vAlign w:val="center"/>
          </w:tcPr>
          <w:p w14:paraId="30CD55F2" w14:textId="77777777" w:rsidR="00CD26F9" w:rsidRPr="005129C3" w:rsidRDefault="00CD26F9" w:rsidP="00CD26F9">
            <w:pPr>
              <w:widowControl/>
              <w:spacing w:line="340" w:lineRule="exact"/>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left w:val="nil"/>
              <w:bottom w:val="single" w:sz="4" w:space="0" w:color="auto"/>
              <w:right w:val="nil"/>
            </w:tcBorders>
            <w:shd w:val="clear" w:color="auto" w:fill="auto"/>
            <w:noWrap/>
            <w:vAlign w:val="center"/>
          </w:tcPr>
          <w:p w14:paraId="5066F89C" w14:textId="77777777" w:rsidR="00CD26F9" w:rsidRPr="005129C3" w:rsidRDefault="00CD26F9" w:rsidP="00CD26F9">
            <w:pPr>
              <w:widowControl/>
              <w:spacing w:line="340" w:lineRule="exact"/>
              <w:jc w:val="center"/>
              <w:rPr>
                <w:rFonts w:ascii="仿宋" w:eastAsia="仿宋" w:hAnsi="仿宋" w:cs="宋体"/>
                <w:sz w:val="20"/>
                <w:szCs w:val="20"/>
              </w:rPr>
            </w:pPr>
            <w:r w:rsidRPr="005129C3">
              <w:rPr>
                <w:rFonts w:ascii="仿宋" w:eastAsia="仿宋" w:hAnsi="仿宋" w:cs="宋体" w:hint="eastAsia"/>
                <w:sz w:val="20"/>
                <w:szCs w:val="20"/>
              </w:rPr>
              <w:t>07</w:t>
            </w:r>
            <w:r>
              <w:rPr>
                <w:rFonts w:ascii="仿宋" w:eastAsia="仿宋" w:hAnsi="仿宋" w:cs="宋体"/>
                <w:sz w:val="20"/>
                <w:szCs w:val="20"/>
              </w:rPr>
              <w:t>6</w:t>
            </w:r>
            <w:r w:rsidRPr="005129C3">
              <w:rPr>
                <w:rFonts w:ascii="仿宋" w:eastAsia="仿宋" w:hAnsi="仿宋" w:cs="宋体" w:hint="eastAsia"/>
                <w:sz w:val="20"/>
                <w:szCs w:val="20"/>
              </w:rPr>
              <w:t>2</w:t>
            </w:r>
          </w:p>
        </w:tc>
        <w:tc>
          <w:tcPr>
            <w:tcW w:w="1378" w:type="pct"/>
            <w:tcBorders>
              <w:left w:val="single" w:sz="4" w:space="0" w:color="auto"/>
              <w:bottom w:val="single" w:sz="4" w:space="0" w:color="auto"/>
              <w:right w:val="single" w:sz="4" w:space="0" w:color="auto"/>
            </w:tcBorders>
            <w:shd w:val="clear" w:color="auto" w:fill="auto"/>
            <w:noWrap/>
            <w:vAlign w:val="center"/>
          </w:tcPr>
          <w:p w14:paraId="195C4E64" w14:textId="77777777" w:rsidR="00CD26F9" w:rsidRPr="005129C3" w:rsidRDefault="00CD26F9" w:rsidP="00CD26F9">
            <w:pPr>
              <w:widowControl/>
              <w:spacing w:line="340" w:lineRule="exact"/>
              <w:jc w:val="left"/>
              <w:rPr>
                <w:rFonts w:ascii="仿宋" w:eastAsia="仿宋" w:hAnsi="仿宋" w:cs="宋体"/>
                <w:sz w:val="20"/>
                <w:szCs w:val="20"/>
              </w:rPr>
            </w:pPr>
            <w:r w:rsidRPr="005129C3">
              <w:rPr>
                <w:rFonts w:ascii="仿宋" w:eastAsia="仿宋" w:hAnsi="仿宋" w:cs="宋体" w:hint="eastAsia"/>
                <w:sz w:val="20"/>
                <w:szCs w:val="20"/>
              </w:rPr>
              <w:t xml:space="preserve">    文化用品设备出租</w:t>
            </w:r>
          </w:p>
        </w:tc>
        <w:tc>
          <w:tcPr>
            <w:tcW w:w="2452" w:type="pct"/>
            <w:tcBorders>
              <w:left w:val="nil"/>
              <w:bottom w:val="single" w:sz="4" w:space="0" w:color="auto"/>
              <w:right w:val="nil"/>
            </w:tcBorders>
            <w:shd w:val="clear" w:color="auto" w:fill="auto"/>
            <w:vAlign w:val="center"/>
          </w:tcPr>
          <w:p w14:paraId="05382461" w14:textId="77777777" w:rsidR="00CD26F9" w:rsidRPr="005129C3" w:rsidRDefault="00CD26F9" w:rsidP="00CD26F9">
            <w:pPr>
              <w:widowControl/>
              <w:spacing w:line="340" w:lineRule="exact"/>
              <w:jc w:val="left"/>
              <w:rPr>
                <w:rFonts w:ascii="仿宋" w:eastAsia="仿宋" w:hAnsi="仿宋" w:cs="宋体"/>
                <w:sz w:val="20"/>
                <w:szCs w:val="20"/>
              </w:rPr>
            </w:pPr>
            <w:r w:rsidRPr="005129C3">
              <w:rPr>
                <w:rFonts w:ascii="仿宋" w:eastAsia="仿宋" w:hAnsi="仿宋" w:cs="宋体" w:hint="eastAsia"/>
                <w:sz w:val="20"/>
                <w:szCs w:val="20"/>
              </w:rPr>
              <w:t>指各种文化用品设备出租活动。</w:t>
            </w:r>
          </w:p>
        </w:tc>
        <w:tc>
          <w:tcPr>
            <w:tcW w:w="499" w:type="pct"/>
            <w:tcBorders>
              <w:left w:val="single" w:sz="4" w:space="0" w:color="auto"/>
              <w:bottom w:val="single" w:sz="4" w:space="0" w:color="auto"/>
              <w:right w:val="nil"/>
            </w:tcBorders>
            <w:shd w:val="clear" w:color="auto" w:fill="auto"/>
            <w:noWrap/>
            <w:vAlign w:val="center"/>
          </w:tcPr>
          <w:p w14:paraId="55D84CBE" w14:textId="77777777" w:rsidR="00CD26F9" w:rsidRPr="005129C3" w:rsidRDefault="00CD26F9" w:rsidP="00CD26F9">
            <w:pPr>
              <w:widowControl/>
              <w:spacing w:line="340" w:lineRule="exact"/>
              <w:jc w:val="center"/>
              <w:rPr>
                <w:rFonts w:ascii="仿宋" w:eastAsia="仿宋" w:hAnsi="仿宋" w:cs="宋体"/>
                <w:sz w:val="20"/>
                <w:szCs w:val="20"/>
              </w:rPr>
            </w:pPr>
            <w:r w:rsidRPr="005129C3">
              <w:rPr>
                <w:rFonts w:ascii="仿宋" w:eastAsia="仿宋" w:hAnsi="仿宋" w:cs="宋体" w:hint="eastAsia"/>
                <w:sz w:val="20"/>
                <w:szCs w:val="20"/>
              </w:rPr>
              <w:t>7123</w:t>
            </w:r>
          </w:p>
        </w:tc>
      </w:tr>
      <w:tr w:rsidR="00CD26F9" w:rsidRPr="005129C3" w14:paraId="11726687" w14:textId="77777777" w:rsidTr="00CD26F9">
        <w:trPr>
          <w:trHeight w:hRule="exact" w:val="454"/>
        </w:trPr>
        <w:tc>
          <w:tcPr>
            <w:tcW w:w="206" w:type="pct"/>
            <w:tcBorders>
              <w:top w:val="single" w:sz="4" w:space="0" w:color="auto"/>
              <w:left w:val="nil"/>
              <w:right w:val="nil"/>
            </w:tcBorders>
            <w:shd w:val="clear" w:color="auto" w:fill="auto"/>
            <w:noWrap/>
            <w:vAlign w:val="center"/>
          </w:tcPr>
          <w:p w14:paraId="67381B5A" w14:textId="77777777" w:rsidR="00CD26F9" w:rsidRPr="005129C3" w:rsidRDefault="00CD26F9" w:rsidP="00CD26F9">
            <w:pPr>
              <w:widowControl/>
              <w:jc w:val="center"/>
              <w:rPr>
                <w:rFonts w:ascii="仿宋" w:eastAsia="仿宋" w:hAnsi="仿宋" w:cs="宋体"/>
                <w:sz w:val="20"/>
                <w:szCs w:val="20"/>
              </w:rPr>
            </w:pPr>
          </w:p>
        </w:tc>
        <w:tc>
          <w:tcPr>
            <w:tcW w:w="207" w:type="pct"/>
            <w:tcBorders>
              <w:top w:val="single" w:sz="4" w:space="0" w:color="auto"/>
              <w:left w:val="single" w:sz="4" w:space="0" w:color="auto"/>
              <w:right w:val="single" w:sz="4" w:space="0" w:color="auto"/>
            </w:tcBorders>
            <w:shd w:val="clear" w:color="auto" w:fill="auto"/>
            <w:noWrap/>
            <w:vAlign w:val="center"/>
          </w:tcPr>
          <w:p w14:paraId="6E7E2C6D"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07</w:t>
            </w:r>
            <w:r>
              <w:rPr>
                <w:rFonts w:ascii="仿宋" w:eastAsia="仿宋" w:hAnsi="仿宋" w:cs="宋体"/>
                <w:sz w:val="20"/>
                <w:szCs w:val="20"/>
              </w:rPr>
              <w:t>7</w:t>
            </w:r>
          </w:p>
        </w:tc>
        <w:tc>
          <w:tcPr>
            <w:tcW w:w="258" w:type="pct"/>
            <w:tcBorders>
              <w:top w:val="single" w:sz="4" w:space="0" w:color="auto"/>
              <w:left w:val="nil"/>
              <w:right w:val="nil"/>
            </w:tcBorders>
            <w:shd w:val="clear" w:color="auto" w:fill="auto"/>
            <w:noWrap/>
            <w:vAlign w:val="center"/>
          </w:tcPr>
          <w:p w14:paraId="797B3E8A" w14:textId="77777777" w:rsidR="00CD26F9" w:rsidRPr="005129C3" w:rsidRDefault="00CD26F9" w:rsidP="00CD26F9">
            <w:pPr>
              <w:widowControl/>
              <w:jc w:val="center"/>
              <w:rPr>
                <w:rFonts w:ascii="仿宋" w:eastAsia="仿宋" w:hAnsi="仿宋" w:cs="宋体"/>
                <w:sz w:val="20"/>
                <w:szCs w:val="20"/>
              </w:rPr>
            </w:pPr>
          </w:p>
        </w:tc>
        <w:tc>
          <w:tcPr>
            <w:tcW w:w="1378" w:type="pct"/>
            <w:tcBorders>
              <w:top w:val="single" w:sz="4" w:space="0" w:color="auto"/>
              <w:left w:val="single" w:sz="4" w:space="0" w:color="auto"/>
              <w:right w:val="single" w:sz="4" w:space="0" w:color="auto"/>
            </w:tcBorders>
            <w:shd w:val="clear" w:color="auto" w:fill="auto"/>
            <w:noWrap/>
            <w:vAlign w:val="center"/>
          </w:tcPr>
          <w:p w14:paraId="081B3889" w14:textId="77777777" w:rsidR="00CD26F9" w:rsidRPr="005129C3" w:rsidRDefault="00CD26F9" w:rsidP="00CD26F9">
            <w:pPr>
              <w:widowControl/>
              <w:jc w:val="left"/>
              <w:rPr>
                <w:rFonts w:ascii="仿宋" w:eastAsia="仿宋" w:hAnsi="仿宋" w:cs="宋体"/>
                <w:b/>
                <w:bCs/>
                <w:sz w:val="20"/>
                <w:szCs w:val="20"/>
              </w:rPr>
            </w:pPr>
            <w:r w:rsidRPr="005129C3">
              <w:rPr>
                <w:rFonts w:ascii="仿宋" w:eastAsia="仿宋" w:hAnsi="仿宋" w:cs="宋体" w:hint="eastAsia"/>
                <w:b/>
                <w:bCs/>
                <w:sz w:val="20"/>
                <w:szCs w:val="20"/>
              </w:rPr>
              <w:t xml:space="preserve">  文化科研培训服务</w:t>
            </w:r>
          </w:p>
        </w:tc>
        <w:tc>
          <w:tcPr>
            <w:tcW w:w="2452" w:type="pct"/>
            <w:tcBorders>
              <w:top w:val="single" w:sz="4" w:space="0" w:color="auto"/>
              <w:left w:val="nil"/>
              <w:right w:val="nil"/>
            </w:tcBorders>
            <w:shd w:val="clear" w:color="auto" w:fill="auto"/>
            <w:vAlign w:val="center"/>
          </w:tcPr>
          <w:p w14:paraId="175491C0" w14:textId="77777777" w:rsidR="00CD26F9" w:rsidRPr="005129C3" w:rsidRDefault="00CD26F9" w:rsidP="00CD26F9">
            <w:pPr>
              <w:widowControl/>
              <w:jc w:val="left"/>
              <w:rPr>
                <w:rFonts w:ascii="仿宋" w:eastAsia="仿宋" w:hAnsi="仿宋" w:cs="宋体"/>
                <w:b/>
                <w:bCs/>
                <w:sz w:val="20"/>
                <w:szCs w:val="20"/>
              </w:rPr>
            </w:pPr>
          </w:p>
        </w:tc>
        <w:tc>
          <w:tcPr>
            <w:tcW w:w="499" w:type="pct"/>
            <w:tcBorders>
              <w:top w:val="single" w:sz="4" w:space="0" w:color="auto"/>
              <w:left w:val="single" w:sz="4" w:space="0" w:color="auto"/>
              <w:right w:val="nil"/>
            </w:tcBorders>
            <w:shd w:val="clear" w:color="auto" w:fill="auto"/>
            <w:noWrap/>
            <w:vAlign w:val="center"/>
          </w:tcPr>
          <w:p w14:paraId="22682C26"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r>
      <w:tr w:rsidR="00CD26F9" w:rsidRPr="005129C3" w14:paraId="29CE5415" w14:textId="77777777" w:rsidTr="00CD26F9">
        <w:trPr>
          <w:trHeight w:val="499"/>
        </w:trPr>
        <w:tc>
          <w:tcPr>
            <w:tcW w:w="206" w:type="pct"/>
            <w:tcBorders>
              <w:left w:val="nil"/>
              <w:right w:val="nil"/>
            </w:tcBorders>
            <w:shd w:val="clear" w:color="auto" w:fill="auto"/>
            <w:noWrap/>
            <w:vAlign w:val="center"/>
          </w:tcPr>
          <w:p w14:paraId="6CD40FC6" w14:textId="77777777" w:rsidR="00CD26F9" w:rsidRPr="005129C3" w:rsidRDefault="00CD26F9" w:rsidP="00CD26F9">
            <w:pPr>
              <w:widowControl/>
              <w:jc w:val="center"/>
              <w:rPr>
                <w:rFonts w:ascii="仿宋" w:eastAsia="仿宋" w:hAnsi="仿宋" w:cs="宋体"/>
                <w:sz w:val="20"/>
                <w:szCs w:val="20"/>
              </w:rPr>
            </w:pPr>
          </w:p>
        </w:tc>
        <w:tc>
          <w:tcPr>
            <w:tcW w:w="207" w:type="pct"/>
            <w:tcBorders>
              <w:left w:val="single" w:sz="4" w:space="0" w:color="auto"/>
              <w:right w:val="single" w:sz="4" w:space="0" w:color="auto"/>
            </w:tcBorders>
            <w:shd w:val="clear" w:color="auto" w:fill="auto"/>
            <w:noWrap/>
            <w:vAlign w:val="center"/>
          </w:tcPr>
          <w:p w14:paraId="1E6E0AC1"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left w:val="nil"/>
              <w:right w:val="nil"/>
            </w:tcBorders>
            <w:shd w:val="clear" w:color="auto" w:fill="auto"/>
            <w:noWrap/>
            <w:vAlign w:val="center"/>
          </w:tcPr>
          <w:p w14:paraId="7E9F5045" w14:textId="77777777" w:rsidR="00CD26F9" w:rsidRPr="005129C3" w:rsidRDefault="00CD26F9" w:rsidP="00CD26F9">
            <w:pPr>
              <w:widowControl/>
              <w:jc w:val="center"/>
              <w:rPr>
                <w:rFonts w:ascii="仿宋" w:eastAsia="仿宋" w:hAnsi="仿宋" w:cs="宋体"/>
                <w:sz w:val="20"/>
                <w:szCs w:val="20"/>
              </w:rPr>
            </w:pPr>
            <w:r>
              <w:rPr>
                <w:rFonts w:ascii="仿宋" w:eastAsia="仿宋" w:hAnsi="仿宋" w:cs="宋体" w:hint="eastAsia"/>
                <w:sz w:val="20"/>
                <w:szCs w:val="20"/>
              </w:rPr>
              <w:t>077</w:t>
            </w:r>
            <w:r w:rsidRPr="005129C3">
              <w:rPr>
                <w:rFonts w:ascii="仿宋" w:eastAsia="仿宋" w:hAnsi="仿宋" w:cs="宋体" w:hint="eastAsia"/>
                <w:sz w:val="20"/>
                <w:szCs w:val="20"/>
              </w:rPr>
              <w:t>1</w:t>
            </w:r>
          </w:p>
        </w:tc>
        <w:tc>
          <w:tcPr>
            <w:tcW w:w="1378" w:type="pct"/>
            <w:tcBorders>
              <w:left w:val="single" w:sz="4" w:space="0" w:color="auto"/>
              <w:right w:val="single" w:sz="4" w:space="0" w:color="auto"/>
            </w:tcBorders>
            <w:shd w:val="clear" w:color="auto" w:fill="auto"/>
            <w:noWrap/>
            <w:vAlign w:val="center"/>
          </w:tcPr>
          <w:p w14:paraId="40D7762E"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社会人文科学研究</w:t>
            </w:r>
          </w:p>
        </w:tc>
        <w:tc>
          <w:tcPr>
            <w:tcW w:w="2452" w:type="pct"/>
            <w:tcBorders>
              <w:left w:val="nil"/>
              <w:right w:val="nil"/>
            </w:tcBorders>
            <w:shd w:val="clear" w:color="auto" w:fill="auto"/>
            <w:vAlign w:val="center"/>
          </w:tcPr>
          <w:p w14:paraId="24DD9A27"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指各种社会人文科学研究活动。</w:t>
            </w:r>
          </w:p>
        </w:tc>
        <w:tc>
          <w:tcPr>
            <w:tcW w:w="499" w:type="pct"/>
            <w:tcBorders>
              <w:left w:val="single" w:sz="4" w:space="0" w:color="auto"/>
              <w:right w:val="nil"/>
            </w:tcBorders>
            <w:shd w:val="clear" w:color="auto" w:fill="auto"/>
            <w:noWrap/>
            <w:vAlign w:val="center"/>
          </w:tcPr>
          <w:p w14:paraId="646FA308"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7350</w:t>
            </w:r>
          </w:p>
        </w:tc>
      </w:tr>
      <w:tr w:rsidR="00CD26F9" w:rsidRPr="005129C3" w14:paraId="573DC5AE" w14:textId="77777777">
        <w:trPr>
          <w:trHeight w:val="499"/>
        </w:trPr>
        <w:tc>
          <w:tcPr>
            <w:tcW w:w="206" w:type="pct"/>
            <w:tcBorders>
              <w:left w:val="nil"/>
              <w:bottom w:val="nil"/>
              <w:right w:val="nil"/>
            </w:tcBorders>
            <w:shd w:val="clear" w:color="auto" w:fill="auto"/>
            <w:noWrap/>
            <w:vAlign w:val="center"/>
          </w:tcPr>
          <w:p w14:paraId="6B7C6BDD" w14:textId="77777777" w:rsidR="00CD26F9" w:rsidRPr="005129C3" w:rsidRDefault="00CD26F9" w:rsidP="00CD26F9">
            <w:pPr>
              <w:widowControl/>
              <w:jc w:val="center"/>
              <w:rPr>
                <w:rFonts w:ascii="仿宋" w:eastAsia="仿宋" w:hAnsi="仿宋" w:cs="宋体"/>
                <w:sz w:val="20"/>
                <w:szCs w:val="20"/>
              </w:rPr>
            </w:pPr>
          </w:p>
        </w:tc>
        <w:tc>
          <w:tcPr>
            <w:tcW w:w="207" w:type="pct"/>
            <w:tcBorders>
              <w:left w:val="single" w:sz="4" w:space="0" w:color="auto"/>
              <w:bottom w:val="nil"/>
              <w:right w:val="single" w:sz="4" w:space="0" w:color="auto"/>
            </w:tcBorders>
            <w:shd w:val="clear" w:color="auto" w:fill="auto"/>
            <w:noWrap/>
            <w:vAlign w:val="center"/>
          </w:tcPr>
          <w:p w14:paraId="1F42ED01"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left w:val="nil"/>
              <w:bottom w:val="nil"/>
              <w:right w:val="nil"/>
            </w:tcBorders>
            <w:shd w:val="clear" w:color="auto" w:fill="auto"/>
            <w:noWrap/>
            <w:vAlign w:val="center"/>
          </w:tcPr>
          <w:p w14:paraId="658B129B" w14:textId="77777777" w:rsidR="00CD26F9" w:rsidRPr="005129C3" w:rsidRDefault="00CD26F9" w:rsidP="00CD26F9">
            <w:pPr>
              <w:widowControl/>
              <w:jc w:val="center"/>
              <w:rPr>
                <w:rFonts w:ascii="仿宋" w:eastAsia="仿宋" w:hAnsi="仿宋" w:cs="宋体"/>
                <w:sz w:val="20"/>
                <w:szCs w:val="20"/>
              </w:rPr>
            </w:pPr>
            <w:r>
              <w:rPr>
                <w:rFonts w:ascii="仿宋" w:eastAsia="仿宋" w:hAnsi="仿宋" w:cs="宋体" w:hint="eastAsia"/>
                <w:sz w:val="20"/>
                <w:szCs w:val="20"/>
              </w:rPr>
              <w:t>077</w:t>
            </w:r>
            <w:r w:rsidRPr="005129C3">
              <w:rPr>
                <w:rFonts w:ascii="仿宋" w:eastAsia="仿宋" w:hAnsi="仿宋" w:cs="宋体" w:hint="eastAsia"/>
                <w:sz w:val="20"/>
                <w:szCs w:val="20"/>
              </w:rPr>
              <w:t>2</w:t>
            </w:r>
          </w:p>
        </w:tc>
        <w:tc>
          <w:tcPr>
            <w:tcW w:w="1378" w:type="pct"/>
            <w:tcBorders>
              <w:left w:val="single" w:sz="4" w:space="0" w:color="auto"/>
              <w:bottom w:val="nil"/>
              <w:right w:val="single" w:sz="4" w:space="0" w:color="auto"/>
            </w:tcBorders>
            <w:shd w:val="clear" w:color="auto" w:fill="auto"/>
            <w:noWrap/>
            <w:vAlign w:val="center"/>
          </w:tcPr>
          <w:p w14:paraId="2355BCF2"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学术理论社会</w:t>
            </w:r>
            <w:r>
              <w:rPr>
                <w:rFonts w:ascii="仿宋" w:eastAsia="仿宋" w:hAnsi="仿宋" w:cs="宋体" w:hint="eastAsia"/>
                <w:sz w:val="20"/>
                <w:szCs w:val="20"/>
              </w:rPr>
              <w:t>（</w:t>
            </w:r>
            <w:r w:rsidRPr="005129C3">
              <w:rPr>
                <w:rFonts w:ascii="仿宋" w:eastAsia="仿宋" w:hAnsi="仿宋" w:cs="宋体" w:hint="eastAsia"/>
                <w:sz w:val="20"/>
                <w:szCs w:val="20"/>
              </w:rPr>
              <w:t xml:space="preserve">文化 </w:t>
            </w:r>
            <w:r>
              <w:rPr>
                <w:rFonts w:ascii="仿宋" w:eastAsia="仿宋" w:hAnsi="仿宋" w:cs="宋体" w:hint="eastAsia"/>
                <w:sz w:val="20"/>
                <w:szCs w:val="20"/>
              </w:rPr>
              <w:t>）</w:t>
            </w:r>
            <w:r w:rsidRPr="005129C3">
              <w:rPr>
                <w:rFonts w:ascii="仿宋" w:eastAsia="仿宋" w:hAnsi="仿宋" w:cs="宋体" w:hint="eastAsia"/>
                <w:sz w:val="20"/>
                <w:szCs w:val="20"/>
              </w:rPr>
              <w:t xml:space="preserve">团体 </w:t>
            </w:r>
          </w:p>
        </w:tc>
        <w:tc>
          <w:tcPr>
            <w:tcW w:w="2452" w:type="pct"/>
            <w:tcBorders>
              <w:left w:val="nil"/>
              <w:bottom w:val="nil"/>
              <w:right w:val="nil"/>
            </w:tcBorders>
            <w:shd w:val="clear" w:color="auto" w:fill="auto"/>
            <w:vAlign w:val="center"/>
          </w:tcPr>
          <w:p w14:paraId="2B3E5453"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仅指学术理论社会团体、文化团体的服务</w:t>
            </w:r>
            <w:r>
              <w:rPr>
                <w:rFonts w:ascii="仿宋" w:eastAsia="仿宋" w:hAnsi="仿宋" w:cs="宋体" w:hint="eastAsia"/>
                <w:sz w:val="20"/>
                <w:szCs w:val="20"/>
              </w:rPr>
              <w:t>。该小类包含</w:t>
            </w:r>
            <w:r w:rsidRPr="005129C3">
              <w:rPr>
                <w:rFonts w:ascii="仿宋" w:eastAsia="仿宋" w:hAnsi="仿宋" w:cs="宋体" w:hint="eastAsia"/>
                <w:sz w:val="20"/>
                <w:szCs w:val="20"/>
              </w:rPr>
              <w:t>在专业性团体行业小类中。</w:t>
            </w:r>
          </w:p>
        </w:tc>
        <w:tc>
          <w:tcPr>
            <w:tcW w:w="499" w:type="pct"/>
            <w:tcBorders>
              <w:left w:val="single" w:sz="4" w:space="0" w:color="auto"/>
              <w:bottom w:val="nil"/>
              <w:right w:val="nil"/>
            </w:tcBorders>
            <w:shd w:val="clear" w:color="auto" w:fill="auto"/>
            <w:noWrap/>
            <w:vAlign w:val="center"/>
          </w:tcPr>
          <w:p w14:paraId="1135C7C7"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9521*</w:t>
            </w:r>
          </w:p>
        </w:tc>
      </w:tr>
      <w:tr w:rsidR="00CD26F9" w:rsidRPr="005129C3" w14:paraId="267FF751" w14:textId="77777777">
        <w:trPr>
          <w:trHeight w:val="499"/>
        </w:trPr>
        <w:tc>
          <w:tcPr>
            <w:tcW w:w="206" w:type="pct"/>
            <w:tcBorders>
              <w:top w:val="nil"/>
              <w:left w:val="nil"/>
              <w:bottom w:val="nil"/>
              <w:right w:val="nil"/>
            </w:tcBorders>
            <w:shd w:val="clear" w:color="auto" w:fill="auto"/>
            <w:noWrap/>
            <w:vAlign w:val="center"/>
          </w:tcPr>
          <w:p w14:paraId="77D57A60" w14:textId="77777777" w:rsidR="00CD26F9" w:rsidRPr="005129C3" w:rsidRDefault="00CD26F9" w:rsidP="00CD26F9">
            <w:pPr>
              <w:widowControl/>
              <w:jc w:val="center"/>
              <w:rPr>
                <w:rFonts w:ascii="仿宋" w:eastAsia="仿宋" w:hAnsi="仿宋" w:cs="宋体"/>
                <w:sz w:val="20"/>
                <w:szCs w:val="20"/>
              </w:rPr>
            </w:pPr>
          </w:p>
        </w:tc>
        <w:tc>
          <w:tcPr>
            <w:tcW w:w="207" w:type="pct"/>
            <w:tcBorders>
              <w:top w:val="nil"/>
              <w:left w:val="single" w:sz="4" w:space="0" w:color="auto"/>
              <w:bottom w:val="nil"/>
              <w:right w:val="single" w:sz="4" w:space="0" w:color="auto"/>
            </w:tcBorders>
            <w:shd w:val="clear" w:color="auto" w:fill="auto"/>
            <w:noWrap/>
            <w:vAlign w:val="center"/>
          </w:tcPr>
          <w:p w14:paraId="53C4B0BB"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nil"/>
              <w:left w:val="nil"/>
              <w:bottom w:val="nil"/>
              <w:right w:val="nil"/>
            </w:tcBorders>
            <w:shd w:val="clear" w:color="auto" w:fill="auto"/>
            <w:noWrap/>
            <w:vAlign w:val="center"/>
          </w:tcPr>
          <w:p w14:paraId="3BBCD984" w14:textId="77777777" w:rsidR="00CD26F9" w:rsidRPr="005129C3" w:rsidRDefault="00CD26F9" w:rsidP="00CD26F9">
            <w:pPr>
              <w:widowControl/>
              <w:jc w:val="center"/>
              <w:rPr>
                <w:rFonts w:ascii="仿宋" w:eastAsia="仿宋" w:hAnsi="仿宋" w:cs="宋体"/>
                <w:sz w:val="20"/>
                <w:szCs w:val="20"/>
              </w:rPr>
            </w:pPr>
            <w:r>
              <w:rPr>
                <w:rFonts w:ascii="仿宋" w:eastAsia="仿宋" w:hAnsi="仿宋" w:cs="宋体" w:hint="eastAsia"/>
                <w:sz w:val="20"/>
                <w:szCs w:val="20"/>
              </w:rPr>
              <w:t>077</w:t>
            </w:r>
            <w:r w:rsidRPr="005129C3">
              <w:rPr>
                <w:rFonts w:ascii="仿宋" w:eastAsia="仿宋" w:hAnsi="仿宋" w:cs="宋体" w:hint="eastAsia"/>
                <w:sz w:val="20"/>
                <w:szCs w:val="20"/>
              </w:rPr>
              <w:t>3</w:t>
            </w:r>
          </w:p>
        </w:tc>
        <w:tc>
          <w:tcPr>
            <w:tcW w:w="1378" w:type="pct"/>
            <w:tcBorders>
              <w:top w:val="nil"/>
              <w:left w:val="single" w:sz="4" w:space="0" w:color="auto"/>
              <w:bottom w:val="nil"/>
              <w:right w:val="single" w:sz="4" w:space="0" w:color="auto"/>
            </w:tcBorders>
            <w:shd w:val="clear" w:color="auto" w:fill="auto"/>
            <w:noWrap/>
            <w:vAlign w:val="center"/>
          </w:tcPr>
          <w:p w14:paraId="56F15FCA"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文化艺术培训</w:t>
            </w:r>
          </w:p>
        </w:tc>
        <w:tc>
          <w:tcPr>
            <w:tcW w:w="2452" w:type="pct"/>
            <w:tcBorders>
              <w:top w:val="nil"/>
              <w:left w:val="nil"/>
              <w:bottom w:val="nil"/>
              <w:right w:val="nil"/>
            </w:tcBorders>
            <w:shd w:val="clear" w:color="auto" w:fill="auto"/>
            <w:vAlign w:val="center"/>
          </w:tcPr>
          <w:p w14:paraId="04F4A320"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指国家学校教育制度以外，由正规学校或社会各界办的文化艺术培训活动，不包括少年儿童的课外艺术辅导班。</w:t>
            </w:r>
          </w:p>
        </w:tc>
        <w:tc>
          <w:tcPr>
            <w:tcW w:w="499" w:type="pct"/>
            <w:tcBorders>
              <w:top w:val="nil"/>
              <w:left w:val="single" w:sz="4" w:space="0" w:color="auto"/>
              <w:bottom w:val="nil"/>
              <w:right w:val="nil"/>
            </w:tcBorders>
            <w:shd w:val="clear" w:color="auto" w:fill="auto"/>
            <w:noWrap/>
            <w:vAlign w:val="center"/>
          </w:tcPr>
          <w:p w14:paraId="3822B4D4"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8393</w:t>
            </w:r>
          </w:p>
        </w:tc>
      </w:tr>
      <w:tr w:rsidR="00CD26F9" w:rsidRPr="005129C3" w14:paraId="5C63F837" w14:textId="77777777">
        <w:trPr>
          <w:trHeight w:val="499"/>
        </w:trPr>
        <w:tc>
          <w:tcPr>
            <w:tcW w:w="206" w:type="pct"/>
            <w:tcBorders>
              <w:top w:val="nil"/>
              <w:left w:val="nil"/>
              <w:right w:val="nil"/>
            </w:tcBorders>
            <w:shd w:val="clear" w:color="auto" w:fill="auto"/>
            <w:noWrap/>
            <w:vAlign w:val="center"/>
          </w:tcPr>
          <w:p w14:paraId="163FB126"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07" w:type="pct"/>
            <w:tcBorders>
              <w:top w:val="nil"/>
              <w:left w:val="single" w:sz="4" w:space="0" w:color="auto"/>
              <w:right w:val="single" w:sz="4" w:space="0" w:color="auto"/>
            </w:tcBorders>
            <w:shd w:val="clear" w:color="auto" w:fill="auto"/>
            <w:noWrap/>
            <w:vAlign w:val="center"/>
          </w:tcPr>
          <w:p w14:paraId="247BC6AA"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nil"/>
              <w:left w:val="nil"/>
              <w:right w:val="nil"/>
            </w:tcBorders>
            <w:shd w:val="clear" w:color="auto" w:fill="auto"/>
            <w:noWrap/>
            <w:vAlign w:val="center"/>
          </w:tcPr>
          <w:p w14:paraId="3B8122A7" w14:textId="77777777" w:rsidR="00CD26F9" w:rsidRPr="005129C3" w:rsidRDefault="00CD26F9" w:rsidP="00CD26F9">
            <w:pPr>
              <w:widowControl/>
              <w:jc w:val="center"/>
              <w:rPr>
                <w:rFonts w:ascii="仿宋" w:eastAsia="仿宋" w:hAnsi="仿宋" w:cs="宋体"/>
                <w:sz w:val="20"/>
                <w:szCs w:val="20"/>
              </w:rPr>
            </w:pPr>
            <w:r>
              <w:rPr>
                <w:rFonts w:ascii="仿宋" w:eastAsia="仿宋" w:hAnsi="仿宋" w:cs="宋体" w:hint="eastAsia"/>
                <w:sz w:val="20"/>
                <w:szCs w:val="20"/>
              </w:rPr>
              <w:t>077</w:t>
            </w:r>
            <w:r w:rsidRPr="005129C3">
              <w:rPr>
                <w:rFonts w:ascii="仿宋" w:eastAsia="仿宋" w:hAnsi="仿宋" w:cs="宋体" w:hint="eastAsia"/>
                <w:sz w:val="20"/>
                <w:szCs w:val="20"/>
              </w:rPr>
              <w:t>4</w:t>
            </w:r>
          </w:p>
        </w:tc>
        <w:tc>
          <w:tcPr>
            <w:tcW w:w="1378" w:type="pct"/>
            <w:tcBorders>
              <w:top w:val="nil"/>
              <w:left w:val="single" w:sz="4" w:space="0" w:color="auto"/>
              <w:right w:val="single" w:sz="4" w:space="0" w:color="auto"/>
            </w:tcBorders>
            <w:shd w:val="clear" w:color="auto" w:fill="auto"/>
            <w:noWrap/>
            <w:vAlign w:val="center"/>
          </w:tcPr>
          <w:p w14:paraId="641B31AA"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文化艺术辅导</w:t>
            </w:r>
          </w:p>
        </w:tc>
        <w:tc>
          <w:tcPr>
            <w:tcW w:w="2452" w:type="pct"/>
            <w:tcBorders>
              <w:top w:val="nil"/>
              <w:left w:val="nil"/>
              <w:right w:val="nil"/>
            </w:tcBorders>
            <w:shd w:val="clear" w:color="auto" w:fill="auto"/>
            <w:vAlign w:val="center"/>
          </w:tcPr>
          <w:p w14:paraId="024D2E2A"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仅包括美术、舞蹈、音乐、书法和武术等辅导服务</w:t>
            </w:r>
            <w:r>
              <w:rPr>
                <w:rFonts w:ascii="仿宋" w:eastAsia="仿宋" w:hAnsi="仿宋" w:cs="宋体" w:hint="eastAsia"/>
                <w:sz w:val="20"/>
                <w:szCs w:val="20"/>
              </w:rPr>
              <w:t>。该小类包含</w:t>
            </w:r>
            <w:r w:rsidRPr="005129C3">
              <w:rPr>
                <w:rFonts w:ascii="仿宋" w:eastAsia="仿宋" w:hAnsi="仿宋" w:cs="宋体" w:hint="eastAsia"/>
                <w:sz w:val="20"/>
                <w:szCs w:val="20"/>
              </w:rPr>
              <w:t>在其他未列明教育行业小类中。</w:t>
            </w:r>
          </w:p>
        </w:tc>
        <w:tc>
          <w:tcPr>
            <w:tcW w:w="499" w:type="pct"/>
            <w:tcBorders>
              <w:top w:val="nil"/>
              <w:left w:val="single" w:sz="4" w:space="0" w:color="auto"/>
              <w:right w:val="nil"/>
            </w:tcBorders>
            <w:shd w:val="clear" w:color="auto" w:fill="auto"/>
            <w:noWrap/>
            <w:vAlign w:val="center"/>
          </w:tcPr>
          <w:p w14:paraId="65F0A7D8"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8399*</w:t>
            </w:r>
          </w:p>
        </w:tc>
      </w:tr>
      <w:tr w:rsidR="00CD26F9" w:rsidRPr="005129C3" w14:paraId="6F8F974D" w14:textId="77777777">
        <w:trPr>
          <w:trHeight w:hRule="exact" w:val="454"/>
        </w:trPr>
        <w:tc>
          <w:tcPr>
            <w:tcW w:w="206" w:type="pct"/>
            <w:tcBorders>
              <w:top w:val="nil"/>
              <w:left w:val="nil"/>
              <w:bottom w:val="nil"/>
              <w:right w:val="nil"/>
            </w:tcBorders>
            <w:shd w:val="clear" w:color="auto" w:fill="auto"/>
            <w:noWrap/>
            <w:vAlign w:val="center"/>
          </w:tcPr>
          <w:p w14:paraId="0236324C"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08</w:t>
            </w:r>
          </w:p>
        </w:tc>
        <w:tc>
          <w:tcPr>
            <w:tcW w:w="207" w:type="pct"/>
            <w:tcBorders>
              <w:top w:val="nil"/>
              <w:left w:val="single" w:sz="4" w:space="0" w:color="auto"/>
              <w:bottom w:val="nil"/>
              <w:right w:val="single" w:sz="4" w:space="0" w:color="auto"/>
            </w:tcBorders>
            <w:shd w:val="clear" w:color="auto" w:fill="auto"/>
            <w:noWrap/>
            <w:vAlign w:val="center"/>
          </w:tcPr>
          <w:p w14:paraId="743438B1"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nil"/>
              <w:left w:val="nil"/>
              <w:bottom w:val="nil"/>
              <w:right w:val="nil"/>
            </w:tcBorders>
            <w:shd w:val="clear" w:color="auto" w:fill="auto"/>
            <w:noWrap/>
            <w:vAlign w:val="center"/>
          </w:tcPr>
          <w:p w14:paraId="126FC927" w14:textId="77777777" w:rsidR="00CD26F9" w:rsidRPr="005129C3" w:rsidRDefault="00CD26F9" w:rsidP="00CD26F9">
            <w:pPr>
              <w:widowControl/>
              <w:jc w:val="center"/>
              <w:rPr>
                <w:rFonts w:ascii="仿宋" w:eastAsia="仿宋" w:hAnsi="仿宋" w:cs="宋体"/>
                <w:sz w:val="20"/>
                <w:szCs w:val="20"/>
              </w:rPr>
            </w:pPr>
          </w:p>
        </w:tc>
        <w:tc>
          <w:tcPr>
            <w:tcW w:w="1378" w:type="pct"/>
            <w:tcBorders>
              <w:top w:val="nil"/>
              <w:left w:val="single" w:sz="4" w:space="0" w:color="auto"/>
              <w:bottom w:val="nil"/>
              <w:right w:val="single" w:sz="4" w:space="0" w:color="auto"/>
            </w:tcBorders>
            <w:shd w:val="clear" w:color="auto" w:fill="auto"/>
            <w:noWrap/>
            <w:vAlign w:val="center"/>
          </w:tcPr>
          <w:p w14:paraId="6584A878" w14:textId="77777777" w:rsidR="00CD26F9" w:rsidRPr="005129C3" w:rsidRDefault="00CD26F9" w:rsidP="00CD26F9">
            <w:pPr>
              <w:widowControl/>
              <w:jc w:val="left"/>
              <w:rPr>
                <w:rFonts w:ascii="仿宋" w:eastAsia="仿宋" w:hAnsi="仿宋" w:cs="宋体"/>
                <w:b/>
                <w:bCs/>
                <w:sz w:val="20"/>
                <w:szCs w:val="20"/>
              </w:rPr>
            </w:pPr>
            <w:r w:rsidRPr="005129C3">
              <w:rPr>
                <w:rFonts w:ascii="仿宋" w:eastAsia="仿宋" w:hAnsi="仿宋" w:cs="宋体" w:hint="eastAsia"/>
                <w:b/>
                <w:bCs/>
                <w:sz w:val="20"/>
                <w:szCs w:val="20"/>
              </w:rPr>
              <w:t>文化装备生产</w:t>
            </w:r>
          </w:p>
        </w:tc>
        <w:tc>
          <w:tcPr>
            <w:tcW w:w="2452" w:type="pct"/>
            <w:tcBorders>
              <w:top w:val="nil"/>
              <w:left w:val="nil"/>
              <w:bottom w:val="nil"/>
              <w:right w:val="nil"/>
            </w:tcBorders>
            <w:shd w:val="clear" w:color="auto" w:fill="auto"/>
            <w:vAlign w:val="center"/>
          </w:tcPr>
          <w:p w14:paraId="2D3FF27D" w14:textId="77777777" w:rsidR="00CD26F9" w:rsidRPr="005129C3" w:rsidRDefault="00CD26F9" w:rsidP="00CD26F9">
            <w:pPr>
              <w:widowControl/>
              <w:jc w:val="left"/>
              <w:rPr>
                <w:rFonts w:ascii="仿宋" w:eastAsia="仿宋" w:hAnsi="仿宋" w:cs="宋体"/>
                <w:b/>
                <w:bCs/>
                <w:sz w:val="20"/>
                <w:szCs w:val="20"/>
              </w:rPr>
            </w:pPr>
          </w:p>
        </w:tc>
        <w:tc>
          <w:tcPr>
            <w:tcW w:w="499" w:type="pct"/>
            <w:tcBorders>
              <w:top w:val="nil"/>
              <w:left w:val="single" w:sz="4" w:space="0" w:color="auto"/>
              <w:bottom w:val="nil"/>
              <w:right w:val="nil"/>
            </w:tcBorders>
            <w:shd w:val="clear" w:color="auto" w:fill="auto"/>
            <w:noWrap/>
            <w:vAlign w:val="center"/>
          </w:tcPr>
          <w:p w14:paraId="094678A9"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r>
      <w:tr w:rsidR="00CD26F9" w:rsidRPr="005129C3" w14:paraId="2B16FEBF" w14:textId="77777777">
        <w:trPr>
          <w:trHeight w:hRule="exact" w:val="454"/>
        </w:trPr>
        <w:tc>
          <w:tcPr>
            <w:tcW w:w="206" w:type="pct"/>
            <w:tcBorders>
              <w:top w:val="nil"/>
              <w:left w:val="nil"/>
              <w:right w:val="nil"/>
            </w:tcBorders>
            <w:shd w:val="clear" w:color="auto" w:fill="auto"/>
            <w:noWrap/>
            <w:vAlign w:val="center"/>
          </w:tcPr>
          <w:p w14:paraId="72AC4FBE" w14:textId="77777777" w:rsidR="00CD26F9" w:rsidRPr="005129C3" w:rsidRDefault="00CD26F9" w:rsidP="00CD26F9">
            <w:pPr>
              <w:widowControl/>
              <w:spacing w:line="480" w:lineRule="auto"/>
              <w:jc w:val="center"/>
              <w:rPr>
                <w:rFonts w:ascii="仿宋" w:eastAsia="仿宋" w:hAnsi="仿宋" w:cs="宋体"/>
                <w:sz w:val="20"/>
                <w:szCs w:val="20"/>
              </w:rPr>
            </w:pPr>
          </w:p>
        </w:tc>
        <w:tc>
          <w:tcPr>
            <w:tcW w:w="207" w:type="pct"/>
            <w:tcBorders>
              <w:top w:val="nil"/>
              <w:left w:val="single" w:sz="4" w:space="0" w:color="auto"/>
              <w:right w:val="single" w:sz="4" w:space="0" w:color="auto"/>
            </w:tcBorders>
            <w:shd w:val="clear" w:color="auto" w:fill="auto"/>
            <w:noWrap/>
            <w:vAlign w:val="center"/>
          </w:tcPr>
          <w:p w14:paraId="577C2615" w14:textId="77777777" w:rsidR="00CD26F9" w:rsidRPr="005129C3" w:rsidRDefault="00CD26F9" w:rsidP="00CD26F9">
            <w:pPr>
              <w:widowControl/>
              <w:spacing w:line="480" w:lineRule="auto"/>
              <w:jc w:val="center"/>
              <w:rPr>
                <w:rFonts w:ascii="仿宋" w:eastAsia="仿宋" w:hAnsi="仿宋" w:cs="宋体"/>
                <w:sz w:val="20"/>
                <w:szCs w:val="20"/>
              </w:rPr>
            </w:pPr>
            <w:r w:rsidRPr="005129C3">
              <w:rPr>
                <w:rFonts w:ascii="仿宋" w:eastAsia="仿宋" w:hAnsi="仿宋" w:cs="宋体" w:hint="eastAsia"/>
                <w:sz w:val="20"/>
                <w:szCs w:val="20"/>
              </w:rPr>
              <w:t>081</w:t>
            </w:r>
          </w:p>
        </w:tc>
        <w:tc>
          <w:tcPr>
            <w:tcW w:w="258" w:type="pct"/>
            <w:tcBorders>
              <w:top w:val="nil"/>
              <w:left w:val="nil"/>
              <w:right w:val="nil"/>
            </w:tcBorders>
            <w:shd w:val="clear" w:color="auto" w:fill="auto"/>
            <w:noWrap/>
            <w:vAlign w:val="center"/>
          </w:tcPr>
          <w:p w14:paraId="50CDC96C" w14:textId="77777777" w:rsidR="00CD26F9" w:rsidRPr="005129C3" w:rsidRDefault="00CD26F9" w:rsidP="00CD26F9">
            <w:pPr>
              <w:widowControl/>
              <w:spacing w:line="480" w:lineRule="auto"/>
              <w:jc w:val="center"/>
              <w:rPr>
                <w:rFonts w:ascii="仿宋" w:eastAsia="仿宋" w:hAnsi="仿宋" w:cs="宋体"/>
                <w:sz w:val="20"/>
                <w:szCs w:val="20"/>
              </w:rPr>
            </w:pPr>
          </w:p>
        </w:tc>
        <w:tc>
          <w:tcPr>
            <w:tcW w:w="1378" w:type="pct"/>
            <w:tcBorders>
              <w:top w:val="nil"/>
              <w:left w:val="single" w:sz="4" w:space="0" w:color="auto"/>
              <w:right w:val="single" w:sz="4" w:space="0" w:color="auto"/>
            </w:tcBorders>
            <w:shd w:val="clear" w:color="auto" w:fill="auto"/>
            <w:noWrap/>
            <w:vAlign w:val="center"/>
          </w:tcPr>
          <w:p w14:paraId="01B50D41" w14:textId="77777777" w:rsidR="00CD26F9" w:rsidRPr="005129C3" w:rsidRDefault="00CD26F9" w:rsidP="00CD26F9">
            <w:pPr>
              <w:widowControl/>
              <w:spacing w:line="480" w:lineRule="auto"/>
              <w:jc w:val="left"/>
              <w:rPr>
                <w:rFonts w:ascii="仿宋" w:eastAsia="仿宋" w:hAnsi="仿宋" w:cs="宋体"/>
                <w:b/>
                <w:bCs/>
                <w:sz w:val="20"/>
                <w:szCs w:val="20"/>
              </w:rPr>
            </w:pPr>
            <w:r w:rsidRPr="005129C3">
              <w:rPr>
                <w:rFonts w:ascii="仿宋" w:eastAsia="仿宋" w:hAnsi="仿宋" w:cs="宋体" w:hint="eastAsia"/>
                <w:b/>
                <w:bCs/>
                <w:sz w:val="20"/>
                <w:szCs w:val="20"/>
              </w:rPr>
              <w:t xml:space="preserve">  印刷设备制造</w:t>
            </w:r>
          </w:p>
        </w:tc>
        <w:tc>
          <w:tcPr>
            <w:tcW w:w="2452" w:type="pct"/>
            <w:tcBorders>
              <w:top w:val="nil"/>
              <w:left w:val="nil"/>
              <w:right w:val="nil"/>
            </w:tcBorders>
            <w:shd w:val="clear" w:color="auto" w:fill="auto"/>
            <w:vAlign w:val="center"/>
          </w:tcPr>
          <w:p w14:paraId="19CA2200" w14:textId="77777777" w:rsidR="00CD26F9" w:rsidRPr="005129C3" w:rsidRDefault="00CD26F9" w:rsidP="00CD26F9">
            <w:pPr>
              <w:widowControl/>
              <w:spacing w:line="480" w:lineRule="auto"/>
              <w:jc w:val="left"/>
              <w:rPr>
                <w:rFonts w:ascii="仿宋" w:eastAsia="仿宋" w:hAnsi="仿宋" w:cs="宋体"/>
                <w:b/>
                <w:bCs/>
                <w:sz w:val="20"/>
                <w:szCs w:val="20"/>
              </w:rPr>
            </w:pPr>
          </w:p>
        </w:tc>
        <w:tc>
          <w:tcPr>
            <w:tcW w:w="499" w:type="pct"/>
            <w:tcBorders>
              <w:top w:val="nil"/>
              <w:left w:val="single" w:sz="4" w:space="0" w:color="auto"/>
              <w:right w:val="nil"/>
            </w:tcBorders>
            <w:shd w:val="clear" w:color="auto" w:fill="auto"/>
            <w:noWrap/>
            <w:vAlign w:val="center"/>
          </w:tcPr>
          <w:p w14:paraId="7A8713FE" w14:textId="77777777" w:rsidR="00CD26F9" w:rsidRPr="005129C3" w:rsidRDefault="00CD26F9" w:rsidP="00CD26F9">
            <w:pPr>
              <w:widowControl/>
              <w:spacing w:line="480" w:lineRule="auto"/>
              <w:jc w:val="center"/>
              <w:rPr>
                <w:rFonts w:ascii="仿宋" w:eastAsia="仿宋" w:hAnsi="仿宋" w:cs="宋体"/>
                <w:sz w:val="20"/>
                <w:szCs w:val="20"/>
              </w:rPr>
            </w:pPr>
            <w:r w:rsidRPr="005129C3">
              <w:rPr>
                <w:rFonts w:ascii="仿宋" w:eastAsia="仿宋" w:hAnsi="仿宋" w:cs="宋体" w:hint="eastAsia"/>
                <w:sz w:val="20"/>
                <w:szCs w:val="20"/>
              </w:rPr>
              <w:t xml:space="preserve">　</w:t>
            </w:r>
          </w:p>
        </w:tc>
      </w:tr>
      <w:tr w:rsidR="00CD26F9" w:rsidRPr="005129C3" w14:paraId="346DF629" w14:textId="77777777">
        <w:trPr>
          <w:trHeight w:val="499"/>
        </w:trPr>
        <w:tc>
          <w:tcPr>
            <w:tcW w:w="206" w:type="pct"/>
            <w:tcBorders>
              <w:top w:val="nil"/>
              <w:left w:val="nil"/>
              <w:right w:val="nil"/>
            </w:tcBorders>
            <w:shd w:val="clear" w:color="auto" w:fill="auto"/>
            <w:noWrap/>
            <w:vAlign w:val="center"/>
          </w:tcPr>
          <w:p w14:paraId="2C37A873" w14:textId="77777777" w:rsidR="00CD26F9" w:rsidRPr="005129C3" w:rsidRDefault="00CD26F9" w:rsidP="00CD26F9">
            <w:pPr>
              <w:widowControl/>
              <w:jc w:val="center"/>
              <w:rPr>
                <w:rFonts w:ascii="仿宋" w:eastAsia="仿宋" w:hAnsi="仿宋" w:cs="宋体"/>
                <w:sz w:val="20"/>
                <w:szCs w:val="20"/>
              </w:rPr>
            </w:pPr>
          </w:p>
        </w:tc>
        <w:tc>
          <w:tcPr>
            <w:tcW w:w="207" w:type="pct"/>
            <w:tcBorders>
              <w:top w:val="nil"/>
              <w:left w:val="single" w:sz="4" w:space="0" w:color="auto"/>
              <w:right w:val="single" w:sz="4" w:space="0" w:color="auto"/>
            </w:tcBorders>
            <w:shd w:val="clear" w:color="auto" w:fill="auto"/>
            <w:noWrap/>
            <w:vAlign w:val="center"/>
          </w:tcPr>
          <w:p w14:paraId="6E460D0E"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nil"/>
              <w:left w:val="nil"/>
              <w:right w:val="nil"/>
            </w:tcBorders>
            <w:shd w:val="clear" w:color="auto" w:fill="auto"/>
            <w:noWrap/>
            <w:vAlign w:val="center"/>
          </w:tcPr>
          <w:p w14:paraId="106FC4A8"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0811</w:t>
            </w:r>
          </w:p>
        </w:tc>
        <w:tc>
          <w:tcPr>
            <w:tcW w:w="1378" w:type="pct"/>
            <w:tcBorders>
              <w:top w:val="nil"/>
              <w:left w:val="single" w:sz="4" w:space="0" w:color="auto"/>
              <w:right w:val="single" w:sz="4" w:space="0" w:color="auto"/>
            </w:tcBorders>
            <w:shd w:val="clear" w:color="auto" w:fill="auto"/>
            <w:noWrap/>
            <w:vAlign w:val="center"/>
          </w:tcPr>
          <w:p w14:paraId="2AD80A2B"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印刷专用设备制造</w:t>
            </w:r>
          </w:p>
        </w:tc>
        <w:tc>
          <w:tcPr>
            <w:tcW w:w="2452" w:type="pct"/>
            <w:tcBorders>
              <w:top w:val="nil"/>
              <w:left w:val="nil"/>
              <w:right w:val="nil"/>
            </w:tcBorders>
            <w:shd w:val="clear" w:color="auto" w:fill="auto"/>
            <w:vAlign w:val="center"/>
          </w:tcPr>
          <w:p w14:paraId="3D0AE2BF"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指使用印刷或其他方式将图文信息转移到承印物上的专用生产设备的制造。</w:t>
            </w:r>
          </w:p>
        </w:tc>
        <w:tc>
          <w:tcPr>
            <w:tcW w:w="499" w:type="pct"/>
            <w:tcBorders>
              <w:top w:val="nil"/>
              <w:left w:val="single" w:sz="4" w:space="0" w:color="auto"/>
              <w:right w:val="nil"/>
            </w:tcBorders>
            <w:shd w:val="clear" w:color="auto" w:fill="auto"/>
            <w:noWrap/>
            <w:vAlign w:val="center"/>
          </w:tcPr>
          <w:p w14:paraId="65A98C08"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3542</w:t>
            </w:r>
          </w:p>
        </w:tc>
      </w:tr>
      <w:tr w:rsidR="00CD26F9" w:rsidRPr="005129C3" w14:paraId="043D1F50" w14:textId="77777777">
        <w:trPr>
          <w:trHeight w:val="499"/>
        </w:trPr>
        <w:tc>
          <w:tcPr>
            <w:tcW w:w="206" w:type="pct"/>
            <w:tcBorders>
              <w:left w:val="nil"/>
              <w:right w:val="nil"/>
            </w:tcBorders>
            <w:shd w:val="clear" w:color="auto" w:fill="auto"/>
            <w:noWrap/>
            <w:vAlign w:val="center"/>
          </w:tcPr>
          <w:p w14:paraId="798941E8" w14:textId="77777777" w:rsidR="00CD26F9" w:rsidRPr="005129C3" w:rsidRDefault="00CD26F9" w:rsidP="00CD26F9">
            <w:pPr>
              <w:widowControl/>
              <w:jc w:val="center"/>
              <w:rPr>
                <w:rFonts w:ascii="仿宋" w:eastAsia="仿宋" w:hAnsi="仿宋" w:cs="宋体"/>
                <w:sz w:val="20"/>
                <w:szCs w:val="20"/>
              </w:rPr>
            </w:pPr>
          </w:p>
        </w:tc>
        <w:tc>
          <w:tcPr>
            <w:tcW w:w="207" w:type="pct"/>
            <w:tcBorders>
              <w:left w:val="single" w:sz="4" w:space="0" w:color="auto"/>
              <w:right w:val="single" w:sz="4" w:space="0" w:color="auto"/>
            </w:tcBorders>
            <w:shd w:val="clear" w:color="auto" w:fill="auto"/>
            <w:noWrap/>
            <w:vAlign w:val="center"/>
          </w:tcPr>
          <w:p w14:paraId="21B25845"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left w:val="nil"/>
              <w:right w:val="nil"/>
            </w:tcBorders>
            <w:shd w:val="clear" w:color="auto" w:fill="auto"/>
            <w:noWrap/>
            <w:vAlign w:val="center"/>
          </w:tcPr>
          <w:p w14:paraId="51F113A0"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0812</w:t>
            </w:r>
          </w:p>
        </w:tc>
        <w:tc>
          <w:tcPr>
            <w:tcW w:w="1378" w:type="pct"/>
            <w:tcBorders>
              <w:left w:val="single" w:sz="4" w:space="0" w:color="auto"/>
              <w:right w:val="single" w:sz="4" w:space="0" w:color="auto"/>
            </w:tcBorders>
            <w:shd w:val="clear" w:color="auto" w:fill="auto"/>
            <w:noWrap/>
            <w:vAlign w:val="center"/>
          </w:tcPr>
          <w:p w14:paraId="288AC2AF"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复印和胶印设备制造</w:t>
            </w:r>
          </w:p>
        </w:tc>
        <w:tc>
          <w:tcPr>
            <w:tcW w:w="2452" w:type="pct"/>
            <w:tcBorders>
              <w:left w:val="nil"/>
              <w:right w:val="nil"/>
            </w:tcBorders>
            <w:shd w:val="clear" w:color="auto" w:fill="auto"/>
            <w:vAlign w:val="center"/>
          </w:tcPr>
          <w:p w14:paraId="6E5B7A14"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指各种用途的复印设备和集复印、打印、扫描、传真为一体的多功能一体机的制造；以及主要用于办公室的胶印设备、文字处理设备及零件的制造。</w:t>
            </w:r>
          </w:p>
        </w:tc>
        <w:tc>
          <w:tcPr>
            <w:tcW w:w="499" w:type="pct"/>
            <w:tcBorders>
              <w:left w:val="single" w:sz="4" w:space="0" w:color="auto"/>
              <w:right w:val="nil"/>
            </w:tcBorders>
            <w:shd w:val="clear" w:color="auto" w:fill="auto"/>
            <w:noWrap/>
            <w:vAlign w:val="center"/>
          </w:tcPr>
          <w:p w14:paraId="46674E8C"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3474</w:t>
            </w:r>
          </w:p>
        </w:tc>
      </w:tr>
      <w:tr w:rsidR="00CD26F9" w:rsidRPr="005129C3" w14:paraId="06533EC8" w14:textId="77777777" w:rsidTr="00CD26F9">
        <w:trPr>
          <w:trHeight w:val="499"/>
        </w:trPr>
        <w:tc>
          <w:tcPr>
            <w:tcW w:w="206" w:type="pct"/>
            <w:tcBorders>
              <w:left w:val="nil"/>
              <w:right w:val="nil"/>
            </w:tcBorders>
            <w:shd w:val="clear" w:color="auto" w:fill="auto"/>
            <w:noWrap/>
            <w:vAlign w:val="center"/>
          </w:tcPr>
          <w:p w14:paraId="37E6FA5C" w14:textId="77777777" w:rsidR="00CD26F9" w:rsidRPr="005129C3" w:rsidRDefault="00CD26F9" w:rsidP="00CD26F9">
            <w:pPr>
              <w:widowControl/>
              <w:jc w:val="center"/>
              <w:rPr>
                <w:rFonts w:ascii="仿宋" w:eastAsia="仿宋" w:hAnsi="仿宋" w:cs="宋体"/>
                <w:sz w:val="20"/>
                <w:szCs w:val="20"/>
              </w:rPr>
            </w:pPr>
          </w:p>
        </w:tc>
        <w:tc>
          <w:tcPr>
            <w:tcW w:w="207" w:type="pct"/>
            <w:tcBorders>
              <w:left w:val="single" w:sz="4" w:space="0" w:color="auto"/>
              <w:right w:val="single" w:sz="4" w:space="0" w:color="auto"/>
            </w:tcBorders>
            <w:shd w:val="clear" w:color="auto" w:fill="auto"/>
            <w:noWrap/>
            <w:vAlign w:val="center"/>
          </w:tcPr>
          <w:p w14:paraId="331F5B0A"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082</w:t>
            </w:r>
          </w:p>
        </w:tc>
        <w:tc>
          <w:tcPr>
            <w:tcW w:w="258" w:type="pct"/>
            <w:tcBorders>
              <w:left w:val="nil"/>
              <w:right w:val="nil"/>
            </w:tcBorders>
            <w:shd w:val="clear" w:color="auto" w:fill="auto"/>
            <w:noWrap/>
            <w:vAlign w:val="center"/>
          </w:tcPr>
          <w:p w14:paraId="54F44A46" w14:textId="77777777" w:rsidR="00CD26F9" w:rsidRPr="005129C3" w:rsidRDefault="00CD26F9" w:rsidP="00CD26F9">
            <w:pPr>
              <w:widowControl/>
              <w:jc w:val="center"/>
              <w:rPr>
                <w:rFonts w:ascii="仿宋" w:eastAsia="仿宋" w:hAnsi="仿宋" w:cs="宋体"/>
                <w:sz w:val="20"/>
                <w:szCs w:val="20"/>
              </w:rPr>
            </w:pPr>
          </w:p>
        </w:tc>
        <w:tc>
          <w:tcPr>
            <w:tcW w:w="1378" w:type="pct"/>
            <w:tcBorders>
              <w:left w:val="single" w:sz="4" w:space="0" w:color="auto"/>
              <w:right w:val="single" w:sz="4" w:space="0" w:color="auto"/>
            </w:tcBorders>
            <w:shd w:val="clear" w:color="auto" w:fill="auto"/>
            <w:noWrap/>
            <w:vAlign w:val="center"/>
          </w:tcPr>
          <w:p w14:paraId="3AD24FBF" w14:textId="77777777" w:rsidR="00CD26F9" w:rsidRPr="005129C3" w:rsidRDefault="00CD26F9" w:rsidP="00CD26F9">
            <w:pPr>
              <w:widowControl/>
              <w:jc w:val="left"/>
              <w:rPr>
                <w:rFonts w:ascii="仿宋" w:eastAsia="仿宋" w:hAnsi="仿宋" w:cs="宋体"/>
                <w:b/>
                <w:bCs/>
                <w:sz w:val="20"/>
                <w:szCs w:val="20"/>
              </w:rPr>
            </w:pPr>
            <w:r w:rsidRPr="005129C3">
              <w:rPr>
                <w:rFonts w:ascii="仿宋" w:eastAsia="仿宋" w:hAnsi="仿宋" w:cs="宋体" w:hint="eastAsia"/>
                <w:b/>
                <w:bCs/>
                <w:sz w:val="20"/>
                <w:szCs w:val="20"/>
              </w:rPr>
              <w:t xml:space="preserve">  广播电视电影设备制造及销售</w:t>
            </w:r>
          </w:p>
        </w:tc>
        <w:tc>
          <w:tcPr>
            <w:tcW w:w="2452" w:type="pct"/>
            <w:tcBorders>
              <w:left w:val="nil"/>
              <w:right w:val="nil"/>
            </w:tcBorders>
            <w:shd w:val="clear" w:color="auto" w:fill="auto"/>
            <w:vAlign w:val="center"/>
          </w:tcPr>
          <w:p w14:paraId="314A36F1" w14:textId="77777777" w:rsidR="00CD26F9" w:rsidRPr="005129C3" w:rsidRDefault="00CD26F9" w:rsidP="00CD26F9">
            <w:pPr>
              <w:widowControl/>
              <w:jc w:val="left"/>
              <w:rPr>
                <w:rFonts w:ascii="仿宋" w:eastAsia="仿宋" w:hAnsi="仿宋" w:cs="宋体"/>
                <w:b/>
                <w:bCs/>
                <w:sz w:val="20"/>
                <w:szCs w:val="20"/>
              </w:rPr>
            </w:pPr>
          </w:p>
        </w:tc>
        <w:tc>
          <w:tcPr>
            <w:tcW w:w="499" w:type="pct"/>
            <w:tcBorders>
              <w:left w:val="single" w:sz="4" w:space="0" w:color="auto"/>
              <w:right w:val="nil"/>
            </w:tcBorders>
            <w:shd w:val="clear" w:color="auto" w:fill="auto"/>
            <w:noWrap/>
            <w:vAlign w:val="center"/>
          </w:tcPr>
          <w:p w14:paraId="072A8C41"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r>
      <w:tr w:rsidR="00CD26F9" w:rsidRPr="005129C3" w14:paraId="50A9E52F" w14:textId="77777777" w:rsidTr="00CD26F9">
        <w:trPr>
          <w:trHeight w:val="499"/>
        </w:trPr>
        <w:tc>
          <w:tcPr>
            <w:tcW w:w="206" w:type="pct"/>
            <w:tcBorders>
              <w:top w:val="nil"/>
              <w:left w:val="nil"/>
              <w:bottom w:val="single" w:sz="4" w:space="0" w:color="auto"/>
              <w:right w:val="nil"/>
            </w:tcBorders>
            <w:shd w:val="clear" w:color="auto" w:fill="auto"/>
            <w:noWrap/>
            <w:vAlign w:val="center"/>
          </w:tcPr>
          <w:p w14:paraId="429C35BB" w14:textId="77777777" w:rsidR="00CD26F9" w:rsidRPr="005129C3" w:rsidRDefault="00CD26F9" w:rsidP="00CD26F9">
            <w:pPr>
              <w:widowControl/>
              <w:jc w:val="center"/>
              <w:rPr>
                <w:rFonts w:ascii="仿宋" w:eastAsia="仿宋" w:hAnsi="仿宋" w:cs="宋体"/>
                <w:sz w:val="20"/>
                <w:szCs w:val="20"/>
              </w:rPr>
            </w:pPr>
          </w:p>
        </w:tc>
        <w:tc>
          <w:tcPr>
            <w:tcW w:w="207" w:type="pct"/>
            <w:tcBorders>
              <w:top w:val="nil"/>
              <w:left w:val="single" w:sz="4" w:space="0" w:color="auto"/>
              <w:bottom w:val="single" w:sz="4" w:space="0" w:color="auto"/>
              <w:right w:val="single" w:sz="4" w:space="0" w:color="auto"/>
            </w:tcBorders>
            <w:shd w:val="clear" w:color="auto" w:fill="auto"/>
            <w:noWrap/>
            <w:vAlign w:val="center"/>
          </w:tcPr>
          <w:p w14:paraId="7DC60DD0"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nil"/>
              <w:left w:val="nil"/>
              <w:bottom w:val="single" w:sz="4" w:space="0" w:color="auto"/>
              <w:right w:val="nil"/>
            </w:tcBorders>
            <w:shd w:val="clear" w:color="auto" w:fill="auto"/>
            <w:noWrap/>
            <w:vAlign w:val="center"/>
          </w:tcPr>
          <w:p w14:paraId="320CDE52"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0821</w:t>
            </w:r>
          </w:p>
        </w:tc>
        <w:tc>
          <w:tcPr>
            <w:tcW w:w="1378" w:type="pct"/>
            <w:tcBorders>
              <w:top w:val="nil"/>
              <w:left w:val="single" w:sz="4" w:space="0" w:color="auto"/>
              <w:bottom w:val="single" w:sz="4" w:space="0" w:color="auto"/>
              <w:right w:val="single" w:sz="4" w:space="0" w:color="auto"/>
            </w:tcBorders>
            <w:shd w:val="clear" w:color="auto" w:fill="auto"/>
            <w:vAlign w:val="center"/>
          </w:tcPr>
          <w:p w14:paraId="32B9D013"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广播电视节目制作及发射设备制造</w:t>
            </w:r>
          </w:p>
        </w:tc>
        <w:tc>
          <w:tcPr>
            <w:tcW w:w="2452" w:type="pct"/>
            <w:tcBorders>
              <w:top w:val="nil"/>
              <w:left w:val="nil"/>
              <w:bottom w:val="single" w:sz="4" w:space="0" w:color="auto"/>
              <w:right w:val="nil"/>
            </w:tcBorders>
            <w:shd w:val="clear" w:color="auto" w:fill="auto"/>
            <w:vAlign w:val="center"/>
          </w:tcPr>
          <w:p w14:paraId="1D702C0A"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指广播电视节目制作、发射设备及器材的制造。</w:t>
            </w:r>
          </w:p>
        </w:tc>
        <w:tc>
          <w:tcPr>
            <w:tcW w:w="499" w:type="pct"/>
            <w:tcBorders>
              <w:top w:val="nil"/>
              <w:left w:val="single" w:sz="4" w:space="0" w:color="auto"/>
              <w:bottom w:val="single" w:sz="4" w:space="0" w:color="auto"/>
              <w:right w:val="nil"/>
            </w:tcBorders>
            <w:shd w:val="clear" w:color="auto" w:fill="auto"/>
            <w:noWrap/>
            <w:vAlign w:val="center"/>
          </w:tcPr>
          <w:p w14:paraId="73564BE1"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3931</w:t>
            </w:r>
          </w:p>
        </w:tc>
      </w:tr>
      <w:tr w:rsidR="00CD26F9" w:rsidRPr="005129C3" w14:paraId="33AD3438" w14:textId="77777777" w:rsidTr="00CD26F9">
        <w:trPr>
          <w:trHeight w:val="926"/>
        </w:trPr>
        <w:tc>
          <w:tcPr>
            <w:tcW w:w="206" w:type="pct"/>
            <w:tcBorders>
              <w:top w:val="single" w:sz="4" w:space="0" w:color="auto"/>
              <w:left w:val="nil"/>
              <w:right w:val="nil"/>
            </w:tcBorders>
            <w:shd w:val="clear" w:color="auto" w:fill="auto"/>
            <w:noWrap/>
            <w:vAlign w:val="center"/>
          </w:tcPr>
          <w:p w14:paraId="20CA0C06" w14:textId="77777777" w:rsidR="00CD26F9" w:rsidRPr="005129C3" w:rsidRDefault="00CD26F9" w:rsidP="00CD26F9">
            <w:pPr>
              <w:widowControl/>
              <w:jc w:val="center"/>
              <w:rPr>
                <w:rFonts w:ascii="仿宋" w:eastAsia="仿宋" w:hAnsi="仿宋" w:cs="宋体"/>
                <w:sz w:val="20"/>
                <w:szCs w:val="20"/>
              </w:rPr>
            </w:pPr>
          </w:p>
        </w:tc>
        <w:tc>
          <w:tcPr>
            <w:tcW w:w="207" w:type="pct"/>
            <w:tcBorders>
              <w:top w:val="single" w:sz="4" w:space="0" w:color="auto"/>
              <w:left w:val="single" w:sz="4" w:space="0" w:color="auto"/>
              <w:right w:val="single" w:sz="4" w:space="0" w:color="auto"/>
            </w:tcBorders>
            <w:shd w:val="clear" w:color="auto" w:fill="auto"/>
            <w:noWrap/>
            <w:vAlign w:val="center"/>
          </w:tcPr>
          <w:p w14:paraId="023C14C1"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single" w:sz="4" w:space="0" w:color="auto"/>
              <w:left w:val="nil"/>
              <w:right w:val="nil"/>
            </w:tcBorders>
            <w:shd w:val="clear" w:color="auto" w:fill="auto"/>
            <w:noWrap/>
            <w:vAlign w:val="center"/>
          </w:tcPr>
          <w:p w14:paraId="55F4EA08"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0822</w:t>
            </w:r>
          </w:p>
        </w:tc>
        <w:tc>
          <w:tcPr>
            <w:tcW w:w="1378" w:type="pct"/>
            <w:tcBorders>
              <w:top w:val="single" w:sz="4" w:space="0" w:color="auto"/>
              <w:left w:val="single" w:sz="4" w:space="0" w:color="auto"/>
              <w:right w:val="single" w:sz="4" w:space="0" w:color="auto"/>
            </w:tcBorders>
            <w:shd w:val="clear" w:color="auto" w:fill="auto"/>
            <w:noWrap/>
            <w:vAlign w:val="center"/>
          </w:tcPr>
          <w:p w14:paraId="2FC31E69"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广播电视接收设备制造</w:t>
            </w:r>
          </w:p>
        </w:tc>
        <w:tc>
          <w:tcPr>
            <w:tcW w:w="2452" w:type="pct"/>
            <w:tcBorders>
              <w:top w:val="single" w:sz="4" w:space="0" w:color="auto"/>
              <w:left w:val="nil"/>
              <w:right w:val="nil"/>
            </w:tcBorders>
            <w:shd w:val="clear" w:color="auto" w:fill="auto"/>
            <w:vAlign w:val="center"/>
          </w:tcPr>
          <w:p w14:paraId="6B726308"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指专业广播电视接收设备的制造，但不包括家用广播电视接收设备的制造。</w:t>
            </w:r>
          </w:p>
        </w:tc>
        <w:tc>
          <w:tcPr>
            <w:tcW w:w="499" w:type="pct"/>
            <w:tcBorders>
              <w:top w:val="single" w:sz="4" w:space="0" w:color="auto"/>
              <w:left w:val="single" w:sz="4" w:space="0" w:color="auto"/>
              <w:right w:val="nil"/>
            </w:tcBorders>
            <w:shd w:val="clear" w:color="auto" w:fill="auto"/>
            <w:noWrap/>
            <w:vAlign w:val="center"/>
          </w:tcPr>
          <w:p w14:paraId="1E4E0F49"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3932</w:t>
            </w:r>
          </w:p>
        </w:tc>
      </w:tr>
      <w:tr w:rsidR="00CD26F9" w:rsidRPr="005129C3" w14:paraId="3354FD8C" w14:textId="77777777" w:rsidTr="00CD26F9">
        <w:trPr>
          <w:trHeight w:val="499"/>
        </w:trPr>
        <w:tc>
          <w:tcPr>
            <w:tcW w:w="206" w:type="pct"/>
            <w:tcBorders>
              <w:left w:val="nil"/>
              <w:bottom w:val="nil"/>
              <w:right w:val="nil"/>
            </w:tcBorders>
            <w:shd w:val="clear" w:color="auto" w:fill="auto"/>
            <w:noWrap/>
            <w:vAlign w:val="center"/>
          </w:tcPr>
          <w:p w14:paraId="16B913E0" w14:textId="77777777" w:rsidR="00CD26F9" w:rsidRPr="005129C3" w:rsidRDefault="00CD26F9" w:rsidP="00CD26F9">
            <w:pPr>
              <w:widowControl/>
              <w:jc w:val="center"/>
              <w:rPr>
                <w:rFonts w:ascii="仿宋" w:eastAsia="仿宋" w:hAnsi="仿宋" w:cs="宋体"/>
                <w:sz w:val="20"/>
                <w:szCs w:val="20"/>
              </w:rPr>
            </w:pPr>
          </w:p>
        </w:tc>
        <w:tc>
          <w:tcPr>
            <w:tcW w:w="207" w:type="pct"/>
            <w:tcBorders>
              <w:left w:val="single" w:sz="4" w:space="0" w:color="auto"/>
              <w:bottom w:val="nil"/>
              <w:right w:val="single" w:sz="4" w:space="0" w:color="auto"/>
            </w:tcBorders>
            <w:shd w:val="clear" w:color="auto" w:fill="auto"/>
            <w:noWrap/>
            <w:vAlign w:val="center"/>
          </w:tcPr>
          <w:p w14:paraId="553C2F72"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left w:val="nil"/>
              <w:bottom w:val="nil"/>
              <w:right w:val="nil"/>
            </w:tcBorders>
            <w:shd w:val="clear" w:color="auto" w:fill="auto"/>
            <w:noWrap/>
            <w:vAlign w:val="center"/>
          </w:tcPr>
          <w:p w14:paraId="00F515AA"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0823</w:t>
            </w:r>
          </w:p>
        </w:tc>
        <w:tc>
          <w:tcPr>
            <w:tcW w:w="1378" w:type="pct"/>
            <w:tcBorders>
              <w:left w:val="single" w:sz="4" w:space="0" w:color="auto"/>
              <w:bottom w:val="nil"/>
              <w:right w:val="single" w:sz="4" w:space="0" w:color="auto"/>
            </w:tcBorders>
            <w:shd w:val="clear" w:color="auto" w:fill="auto"/>
            <w:noWrap/>
            <w:vAlign w:val="center"/>
          </w:tcPr>
          <w:p w14:paraId="554CC7CA"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广播电视专用配件制造</w:t>
            </w:r>
          </w:p>
        </w:tc>
        <w:tc>
          <w:tcPr>
            <w:tcW w:w="2452" w:type="pct"/>
            <w:tcBorders>
              <w:left w:val="nil"/>
              <w:bottom w:val="nil"/>
              <w:right w:val="nil"/>
            </w:tcBorders>
            <w:shd w:val="clear" w:color="auto" w:fill="auto"/>
            <w:vAlign w:val="center"/>
          </w:tcPr>
          <w:p w14:paraId="7D997097"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指专业用录像重放及其他配套的广播电视设备的制造，但不包括家用广播电视装置的制造。</w:t>
            </w:r>
          </w:p>
        </w:tc>
        <w:tc>
          <w:tcPr>
            <w:tcW w:w="499" w:type="pct"/>
            <w:tcBorders>
              <w:left w:val="single" w:sz="4" w:space="0" w:color="auto"/>
              <w:bottom w:val="nil"/>
              <w:right w:val="nil"/>
            </w:tcBorders>
            <w:shd w:val="clear" w:color="auto" w:fill="auto"/>
            <w:noWrap/>
            <w:vAlign w:val="center"/>
          </w:tcPr>
          <w:p w14:paraId="02813EDB"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3933</w:t>
            </w:r>
          </w:p>
        </w:tc>
      </w:tr>
      <w:tr w:rsidR="00CD26F9" w:rsidRPr="005129C3" w14:paraId="2BFB560C" w14:textId="77777777">
        <w:trPr>
          <w:trHeight w:val="499"/>
        </w:trPr>
        <w:tc>
          <w:tcPr>
            <w:tcW w:w="206" w:type="pct"/>
            <w:tcBorders>
              <w:top w:val="nil"/>
              <w:left w:val="nil"/>
              <w:bottom w:val="nil"/>
              <w:right w:val="nil"/>
            </w:tcBorders>
            <w:shd w:val="clear" w:color="auto" w:fill="auto"/>
            <w:noWrap/>
            <w:vAlign w:val="center"/>
          </w:tcPr>
          <w:p w14:paraId="5E8FC139" w14:textId="77777777" w:rsidR="00CD26F9" w:rsidRPr="005129C3" w:rsidRDefault="00CD26F9" w:rsidP="00CD26F9">
            <w:pPr>
              <w:widowControl/>
              <w:jc w:val="center"/>
              <w:rPr>
                <w:rFonts w:ascii="仿宋" w:eastAsia="仿宋" w:hAnsi="仿宋" w:cs="宋体"/>
                <w:sz w:val="20"/>
                <w:szCs w:val="20"/>
              </w:rPr>
            </w:pPr>
          </w:p>
        </w:tc>
        <w:tc>
          <w:tcPr>
            <w:tcW w:w="207" w:type="pct"/>
            <w:tcBorders>
              <w:top w:val="nil"/>
              <w:left w:val="single" w:sz="4" w:space="0" w:color="auto"/>
              <w:bottom w:val="nil"/>
              <w:right w:val="single" w:sz="4" w:space="0" w:color="auto"/>
            </w:tcBorders>
            <w:shd w:val="clear" w:color="auto" w:fill="auto"/>
            <w:noWrap/>
            <w:vAlign w:val="center"/>
          </w:tcPr>
          <w:p w14:paraId="4BF47EA0"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nil"/>
              <w:left w:val="nil"/>
              <w:bottom w:val="nil"/>
              <w:right w:val="nil"/>
            </w:tcBorders>
            <w:shd w:val="clear" w:color="auto" w:fill="auto"/>
            <w:noWrap/>
            <w:vAlign w:val="center"/>
          </w:tcPr>
          <w:p w14:paraId="7DAA8E92"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0824</w:t>
            </w:r>
          </w:p>
        </w:tc>
        <w:tc>
          <w:tcPr>
            <w:tcW w:w="1378" w:type="pct"/>
            <w:tcBorders>
              <w:top w:val="nil"/>
              <w:left w:val="single" w:sz="4" w:space="0" w:color="auto"/>
              <w:bottom w:val="nil"/>
              <w:right w:val="single" w:sz="4" w:space="0" w:color="auto"/>
            </w:tcBorders>
            <w:shd w:val="clear" w:color="auto" w:fill="auto"/>
            <w:noWrap/>
            <w:vAlign w:val="center"/>
          </w:tcPr>
          <w:p w14:paraId="132C7E10"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专业音响设备制造</w:t>
            </w:r>
          </w:p>
        </w:tc>
        <w:tc>
          <w:tcPr>
            <w:tcW w:w="2452" w:type="pct"/>
            <w:tcBorders>
              <w:top w:val="nil"/>
              <w:left w:val="nil"/>
              <w:bottom w:val="nil"/>
              <w:right w:val="nil"/>
            </w:tcBorders>
            <w:shd w:val="clear" w:color="auto" w:fill="auto"/>
            <w:vAlign w:val="center"/>
          </w:tcPr>
          <w:p w14:paraId="2CECEB94"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指广播电视、影剧院、录音棚、会议、各种场地等专业用录音、音响设备及其他配套设备的制造。</w:t>
            </w:r>
          </w:p>
        </w:tc>
        <w:tc>
          <w:tcPr>
            <w:tcW w:w="499" w:type="pct"/>
            <w:tcBorders>
              <w:top w:val="nil"/>
              <w:left w:val="single" w:sz="4" w:space="0" w:color="auto"/>
              <w:bottom w:val="nil"/>
              <w:right w:val="nil"/>
            </w:tcBorders>
            <w:shd w:val="clear" w:color="auto" w:fill="auto"/>
            <w:noWrap/>
            <w:vAlign w:val="center"/>
          </w:tcPr>
          <w:p w14:paraId="18165659"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3934</w:t>
            </w:r>
          </w:p>
        </w:tc>
      </w:tr>
      <w:tr w:rsidR="00CD26F9" w:rsidRPr="005129C3" w14:paraId="44D849C7" w14:textId="77777777">
        <w:trPr>
          <w:trHeight w:val="499"/>
        </w:trPr>
        <w:tc>
          <w:tcPr>
            <w:tcW w:w="206" w:type="pct"/>
            <w:tcBorders>
              <w:top w:val="nil"/>
              <w:left w:val="nil"/>
              <w:bottom w:val="nil"/>
              <w:right w:val="nil"/>
            </w:tcBorders>
            <w:shd w:val="clear" w:color="auto" w:fill="auto"/>
            <w:noWrap/>
            <w:vAlign w:val="center"/>
          </w:tcPr>
          <w:p w14:paraId="6420C94C" w14:textId="77777777" w:rsidR="00CD26F9" w:rsidRPr="005129C3" w:rsidRDefault="00CD26F9" w:rsidP="00CD26F9">
            <w:pPr>
              <w:widowControl/>
              <w:jc w:val="center"/>
              <w:rPr>
                <w:rFonts w:ascii="仿宋" w:eastAsia="仿宋" w:hAnsi="仿宋" w:cs="宋体"/>
                <w:sz w:val="20"/>
                <w:szCs w:val="20"/>
              </w:rPr>
            </w:pPr>
          </w:p>
        </w:tc>
        <w:tc>
          <w:tcPr>
            <w:tcW w:w="207" w:type="pct"/>
            <w:tcBorders>
              <w:top w:val="nil"/>
              <w:left w:val="single" w:sz="4" w:space="0" w:color="auto"/>
              <w:bottom w:val="nil"/>
              <w:right w:val="single" w:sz="4" w:space="0" w:color="auto"/>
            </w:tcBorders>
            <w:shd w:val="clear" w:color="auto" w:fill="auto"/>
            <w:noWrap/>
            <w:vAlign w:val="center"/>
          </w:tcPr>
          <w:p w14:paraId="58D758A0"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nil"/>
              <w:left w:val="nil"/>
              <w:bottom w:val="nil"/>
              <w:right w:val="nil"/>
            </w:tcBorders>
            <w:shd w:val="clear" w:color="auto" w:fill="auto"/>
            <w:noWrap/>
            <w:vAlign w:val="center"/>
          </w:tcPr>
          <w:p w14:paraId="586FE12B"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0825</w:t>
            </w:r>
          </w:p>
        </w:tc>
        <w:tc>
          <w:tcPr>
            <w:tcW w:w="1378" w:type="pct"/>
            <w:tcBorders>
              <w:top w:val="nil"/>
              <w:left w:val="single" w:sz="4" w:space="0" w:color="auto"/>
              <w:bottom w:val="nil"/>
              <w:right w:val="single" w:sz="4" w:space="0" w:color="auto"/>
            </w:tcBorders>
            <w:shd w:val="clear" w:color="auto" w:fill="auto"/>
            <w:vAlign w:val="center"/>
          </w:tcPr>
          <w:p w14:paraId="571E0FCD"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应用电视设备及其他广播电视设备制造</w:t>
            </w:r>
          </w:p>
        </w:tc>
        <w:tc>
          <w:tcPr>
            <w:tcW w:w="2452" w:type="pct"/>
            <w:tcBorders>
              <w:top w:val="nil"/>
              <w:left w:val="nil"/>
              <w:bottom w:val="nil"/>
              <w:right w:val="nil"/>
            </w:tcBorders>
            <w:shd w:val="clear" w:color="auto" w:fill="auto"/>
            <w:vAlign w:val="center"/>
          </w:tcPr>
          <w:p w14:paraId="37511BDE"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指应用电视设备、其他广播电视设备和器材的制造。</w:t>
            </w:r>
          </w:p>
        </w:tc>
        <w:tc>
          <w:tcPr>
            <w:tcW w:w="499" w:type="pct"/>
            <w:tcBorders>
              <w:top w:val="nil"/>
              <w:left w:val="single" w:sz="4" w:space="0" w:color="auto"/>
              <w:bottom w:val="nil"/>
              <w:right w:val="nil"/>
            </w:tcBorders>
            <w:shd w:val="clear" w:color="auto" w:fill="auto"/>
            <w:noWrap/>
            <w:vAlign w:val="center"/>
          </w:tcPr>
          <w:p w14:paraId="3DA6D8CF"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3939</w:t>
            </w:r>
          </w:p>
        </w:tc>
      </w:tr>
      <w:tr w:rsidR="00CD26F9" w:rsidRPr="005129C3" w14:paraId="7F012809" w14:textId="77777777">
        <w:trPr>
          <w:trHeight w:val="499"/>
        </w:trPr>
        <w:tc>
          <w:tcPr>
            <w:tcW w:w="206" w:type="pct"/>
            <w:tcBorders>
              <w:top w:val="nil"/>
              <w:left w:val="nil"/>
              <w:bottom w:val="nil"/>
              <w:right w:val="nil"/>
            </w:tcBorders>
            <w:shd w:val="clear" w:color="auto" w:fill="auto"/>
            <w:noWrap/>
            <w:vAlign w:val="center"/>
          </w:tcPr>
          <w:p w14:paraId="38932332" w14:textId="77777777" w:rsidR="00CD26F9" w:rsidRPr="005129C3" w:rsidRDefault="00CD26F9" w:rsidP="00CD26F9">
            <w:pPr>
              <w:widowControl/>
              <w:jc w:val="center"/>
              <w:rPr>
                <w:rFonts w:ascii="仿宋" w:eastAsia="仿宋" w:hAnsi="仿宋" w:cs="宋体"/>
                <w:sz w:val="20"/>
                <w:szCs w:val="20"/>
              </w:rPr>
            </w:pPr>
          </w:p>
        </w:tc>
        <w:tc>
          <w:tcPr>
            <w:tcW w:w="207" w:type="pct"/>
            <w:tcBorders>
              <w:top w:val="nil"/>
              <w:left w:val="single" w:sz="4" w:space="0" w:color="auto"/>
              <w:bottom w:val="nil"/>
              <w:right w:val="single" w:sz="4" w:space="0" w:color="auto"/>
            </w:tcBorders>
            <w:shd w:val="clear" w:color="auto" w:fill="auto"/>
            <w:noWrap/>
            <w:vAlign w:val="center"/>
          </w:tcPr>
          <w:p w14:paraId="7FBA0F13"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nil"/>
              <w:left w:val="nil"/>
              <w:bottom w:val="nil"/>
              <w:right w:val="nil"/>
            </w:tcBorders>
            <w:shd w:val="clear" w:color="auto" w:fill="auto"/>
            <w:noWrap/>
            <w:vAlign w:val="center"/>
          </w:tcPr>
          <w:p w14:paraId="1FE14AE8"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0826</w:t>
            </w:r>
          </w:p>
        </w:tc>
        <w:tc>
          <w:tcPr>
            <w:tcW w:w="1378" w:type="pct"/>
            <w:tcBorders>
              <w:top w:val="nil"/>
              <w:left w:val="single" w:sz="4" w:space="0" w:color="auto"/>
              <w:bottom w:val="nil"/>
              <w:right w:val="single" w:sz="4" w:space="0" w:color="auto"/>
            </w:tcBorders>
            <w:shd w:val="clear" w:color="auto" w:fill="auto"/>
            <w:noWrap/>
            <w:vAlign w:val="center"/>
          </w:tcPr>
          <w:p w14:paraId="21037BA0"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广播影视设备批发</w:t>
            </w:r>
          </w:p>
        </w:tc>
        <w:tc>
          <w:tcPr>
            <w:tcW w:w="2452" w:type="pct"/>
            <w:tcBorders>
              <w:top w:val="nil"/>
              <w:left w:val="nil"/>
              <w:bottom w:val="nil"/>
              <w:right w:val="nil"/>
            </w:tcBorders>
            <w:shd w:val="clear" w:color="auto" w:fill="auto"/>
            <w:vAlign w:val="center"/>
          </w:tcPr>
          <w:p w14:paraId="1DAA7EB2"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指广播影视设备的批发和进出口活动。</w:t>
            </w:r>
          </w:p>
        </w:tc>
        <w:tc>
          <w:tcPr>
            <w:tcW w:w="499" w:type="pct"/>
            <w:tcBorders>
              <w:top w:val="nil"/>
              <w:left w:val="single" w:sz="4" w:space="0" w:color="auto"/>
              <w:bottom w:val="nil"/>
              <w:right w:val="nil"/>
            </w:tcBorders>
            <w:shd w:val="clear" w:color="auto" w:fill="auto"/>
            <w:noWrap/>
            <w:vAlign w:val="center"/>
          </w:tcPr>
          <w:p w14:paraId="30CB36C6"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5178</w:t>
            </w:r>
          </w:p>
        </w:tc>
      </w:tr>
      <w:tr w:rsidR="00CD26F9" w:rsidRPr="005129C3" w14:paraId="140E56F6" w14:textId="77777777">
        <w:trPr>
          <w:trHeight w:val="499"/>
        </w:trPr>
        <w:tc>
          <w:tcPr>
            <w:tcW w:w="206" w:type="pct"/>
            <w:tcBorders>
              <w:top w:val="nil"/>
              <w:left w:val="nil"/>
              <w:bottom w:val="nil"/>
              <w:right w:val="nil"/>
            </w:tcBorders>
            <w:shd w:val="clear" w:color="auto" w:fill="auto"/>
            <w:noWrap/>
            <w:vAlign w:val="center"/>
          </w:tcPr>
          <w:p w14:paraId="6A69E6DD" w14:textId="77777777" w:rsidR="00CD26F9" w:rsidRPr="005129C3" w:rsidRDefault="00CD26F9" w:rsidP="00CD26F9">
            <w:pPr>
              <w:widowControl/>
              <w:jc w:val="center"/>
              <w:rPr>
                <w:rFonts w:ascii="仿宋" w:eastAsia="仿宋" w:hAnsi="仿宋" w:cs="宋体"/>
                <w:sz w:val="20"/>
                <w:szCs w:val="20"/>
              </w:rPr>
            </w:pPr>
          </w:p>
        </w:tc>
        <w:tc>
          <w:tcPr>
            <w:tcW w:w="207" w:type="pct"/>
            <w:tcBorders>
              <w:top w:val="nil"/>
              <w:left w:val="single" w:sz="4" w:space="0" w:color="auto"/>
              <w:bottom w:val="nil"/>
              <w:right w:val="single" w:sz="4" w:space="0" w:color="auto"/>
            </w:tcBorders>
            <w:shd w:val="clear" w:color="auto" w:fill="auto"/>
            <w:noWrap/>
            <w:vAlign w:val="center"/>
          </w:tcPr>
          <w:p w14:paraId="7BCAA764"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nil"/>
              <w:left w:val="nil"/>
              <w:bottom w:val="nil"/>
              <w:right w:val="nil"/>
            </w:tcBorders>
            <w:shd w:val="clear" w:color="auto" w:fill="auto"/>
            <w:noWrap/>
            <w:vAlign w:val="center"/>
          </w:tcPr>
          <w:p w14:paraId="288491E1"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0827</w:t>
            </w:r>
          </w:p>
        </w:tc>
        <w:tc>
          <w:tcPr>
            <w:tcW w:w="1378" w:type="pct"/>
            <w:tcBorders>
              <w:top w:val="nil"/>
              <w:left w:val="single" w:sz="4" w:space="0" w:color="auto"/>
              <w:bottom w:val="nil"/>
              <w:right w:val="single" w:sz="4" w:space="0" w:color="auto"/>
            </w:tcBorders>
            <w:shd w:val="clear" w:color="auto" w:fill="auto"/>
            <w:noWrap/>
            <w:vAlign w:val="center"/>
          </w:tcPr>
          <w:p w14:paraId="00DD239B"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电影机械制造</w:t>
            </w:r>
          </w:p>
        </w:tc>
        <w:tc>
          <w:tcPr>
            <w:tcW w:w="2452" w:type="pct"/>
            <w:tcBorders>
              <w:top w:val="nil"/>
              <w:left w:val="nil"/>
              <w:bottom w:val="nil"/>
              <w:right w:val="nil"/>
            </w:tcBorders>
            <w:shd w:val="clear" w:color="auto" w:fill="auto"/>
            <w:vAlign w:val="center"/>
          </w:tcPr>
          <w:p w14:paraId="3EABB3FF"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指各种类型或用途的电影摄影机、电影录音摄影机、影像放映机及电影辅助器材和配件的制造。</w:t>
            </w:r>
          </w:p>
        </w:tc>
        <w:tc>
          <w:tcPr>
            <w:tcW w:w="499" w:type="pct"/>
            <w:tcBorders>
              <w:top w:val="nil"/>
              <w:left w:val="single" w:sz="4" w:space="0" w:color="auto"/>
              <w:bottom w:val="nil"/>
              <w:right w:val="nil"/>
            </w:tcBorders>
            <w:shd w:val="clear" w:color="auto" w:fill="auto"/>
            <w:noWrap/>
            <w:vAlign w:val="center"/>
          </w:tcPr>
          <w:p w14:paraId="5C250A70"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3471</w:t>
            </w:r>
          </w:p>
        </w:tc>
      </w:tr>
      <w:tr w:rsidR="00CD26F9" w:rsidRPr="005129C3" w14:paraId="69D1A090" w14:textId="77777777">
        <w:trPr>
          <w:trHeight w:val="499"/>
        </w:trPr>
        <w:tc>
          <w:tcPr>
            <w:tcW w:w="206" w:type="pct"/>
            <w:tcBorders>
              <w:top w:val="nil"/>
              <w:left w:val="nil"/>
              <w:bottom w:val="nil"/>
              <w:right w:val="nil"/>
            </w:tcBorders>
            <w:shd w:val="clear" w:color="auto" w:fill="auto"/>
            <w:noWrap/>
            <w:vAlign w:val="center"/>
          </w:tcPr>
          <w:p w14:paraId="052AE0E8" w14:textId="77777777" w:rsidR="00CD26F9" w:rsidRPr="005129C3" w:rsidRDefault="00CD26F9" w:rsidP="00CD26F9">
            <w:pPr>
              <w:widowControl/>
              <w:jc w:val="center"/>
              <w:rPr>
                <w:rFonts w:ascii="仿宋" w:eastAsia="仿宋" w:hAnsi="仿宋" w:cs="宋体"/>
                <w:sz w:val="20"/>
                <w:szCs w:val="20"/>
              </w:rPr>
            </w:pPr>
          </w:p>
        </w:tc>
        <w:tc>
          <w:tcPr>
            <w:tcW w:w="207" w:type="pct"/>
            <w:tcBorders>
              <w:top w:val="nil"/>
              <w:left w:val="single" w:sz="4" w:space="0" w:color="auto"/>
              <w:bottom w:val="nil"/>
              <w:right w:val="single" w:sz="4" w:space="0" w:color="auto"/>
            </w:tcBorders>
            <w:shd w:val="clear" w:color="auto" w:fill="auto"/>
            <w:noWrap/>
            <w:vAlign w:val="center"/>
          </w:tcPr>
          <w:p w14:paraId="5902C6F9"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083</w:t>
            </w:r>
          </w:p>
        </w:tc>
        <w:tc>
          <w:tcPr>
            <w:tcW w:w="258" w:type="pct"/>
            <w:tcBorders>
              <w:top w:val="nil"/>
              <w:left w:val="nil"/>
              <w:bottom w:val="nil"/>
              <w:right w:val="nil"/>
            </w:tcBorders>
            <w:shd w:val="clear" w:color="auto" w:fill="auto"/>
            <w:noWrap/>
            <w:vAlign w:val="center"/>
          </w:tcPr>
          <w:p w14:paraId="5A981C1E" w14:textId="77777777" w:rsidR="00CD26F9" w:rsidRPr="005129C3" w:rsidRDefault="00CD26F9" w:rsidP="00CD26F9">
            <w:pPr>
              <w:widowControl/>
              <w:jc w:val="center"/>
              <w:rPr>
                <w:rFonts w:ascii="仿宋" w:eastAsia="仿宋" w:hAnsi="仿宋" w:cs="宋体"/>
                <w:sz w:val="20"/>
                <w:szCs w:val="20"/>
              </w:rPr>
            </w:pPr>
          </w:p>
        </w:tc>
        <w:tc>
          <w:tcPr>
            <w:tcW w:w="1378" w:type="pct"/>
            <w:tcBorders>
              <w:top w:val="nil"/>
              <w:left w:val="single" w:sz="4" w:space="0" w:color="auto"/>
              <w:bottom w:val="nil"/>
              <w:right w:val="single" w:sz="4" w:space="0" w:color="auto"/>
            </w:tcBorders>
            <w:shd w:val="clear" w:color="auto" w:fill="auto"/>
            <w:noWrap/>
            <w:vAlign w:val="center"/>
          </w:tcPr>
          <w:p w14:paraId="187B86B0" w14:textId="77777777" w:rsidR="00CD26F9" w:rsidRPr="005129C3" w:rsidRDefault="00CD26F9" w:rsidP="00CD26F9">
            <w:pPr>
              <w:widowControl/>
              <w:jc w:val="left"/>
              <w:rPr>
                <w:rFonts w:ascii="仿宋" w:eastAsia="仿宋" w:hAnsi="仿宋" w:cs="宋体"/>
                <w:b/>
                <w:bCs/>
                <w:sz w:val="20"/>
                <w:szCs w:val="20"/>
              </w:rPr>
            </w:pPr>
            <w:r w:rsidRPr="005129C3">
              <w:rPr>
                <w:rFonts w:ascii="仿宋" w:eastAsia="仿宋" w:hAnsi="仿宋" w:cs="宋体" w:hint="eastAsia"/>
                <w:b/>
                <w:bCs/>
                <w:sz w:val="20"/>
                <w:szCs w:val="20"/>
              </w:rPr>
              <w:t xml:space="preserve">  摄录设备制造及销售</w:t>
            </w:r>
          </w:p>
        </w:tc>
        <w:tc>
          <w:tcPr>
            <w:tcW w:w="2452" w:type="pct"/>
            <w:tcBorders>
              <w:top w:val="nil"/>
              <w:left w:val="nil"/>
              <w:bottom w:val="nil"/>
              <w:right w:val="nil"/>
            </w:tcBorders>
            <w:shd w:val="clear" w:color="auto" w:fill="auto"/>
            <w:vAlign w:val="center"/>
          </w:tcPr>
          <w:p w14:paraId="55EAD4F8" w14:textId="77777777" w:rsidR="00CD26F9" w:rsidRPr="005129C3" w:rsidRDefault="00CD26F9" w:rsidP="00CD26F9">
            <w:pPr>
              <w:widowControl/>
              <w:jc w:val="left"/>
              <w:rPr>
                <w:rFonts w:ascii="仿宋" w:eastAsia="仿宋" w:hAnsi="仿宋" w:cs="宋体"/>
                <w:b/>
                <w:bCs/>
                <w:sz w:val="20"/>
                <w:szCs w:val="20"/>
              </w:rPr>
            </w:pPr>
          </w:p>
        </w:tc>
        <w:tc>
          <w:tcPr>
            <w:tcW w:w="499" w:type="pct"/>
            <w:tcBorders>
              <w:top w:val="nil"/>
              <w:left w:val="single" w:sz="4" w:space="0" w:color="auto"/>
              <w:bottom w:val="nil"/>
              <w:right w:val="nil"/>
            </w:tcBorders>
            <w:shd w:val="clear" w:color="auto" w:fill="auto"/>
            <w:noWrap/>
            <w:vAlign w:val="center"/>
          </w:tcPr>
          <w:p w14:paraId="2CF90F6D"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r>
      <w:tr w:rsidR="00CD26F9" w:rsidRPr="00690186" w14:paraId="6948014B" w14:textId="77777777">
        <w:trPr>
          <w:trHeight w:val="499"/>
        </w:trPr>
        <w:tc>
          <w:tcPr>
            <w:tcW w:w="206" w:type="pct"/>
            <w:tcBorders>
              <w:top w:val="nil"/>
              <w:left w:val="nil"/>
              <w:right w:val="nil"/>
            </w:tcBorders>
            <w:shd w:val="clear" w:color="auto" w:fill="auto"/>
            <w:noWrap/>
            <w:vAlign w:val="center"/>
          </w:tcPr>
          <w:p w14:paraId="2A099798" w14:textId="77777777" w:rsidR="00CD26F9" w:rsidRPr="005129C3" w:rsidRDefault="00CD26F9" w:rsidP="00CD26F9">
            <w:pPr>
              <w:widowControl/>
              <w:jc w:val="center"/>
              <w:rPr>
                <w:rFonts w:ascii="仿宋" w:eastAsia="仿宋" w:hAnsi="仿宋" w:cs="宋体"/>
                <w:sz w:val="20"/>
                <w:szCs w:val="20"/>
              </w:rPr>
            </w:pPr>
          </w:p>
        </w:tc>
        <w:tc>
          <w:tcPr>
            <w:tcW w:w="207" w:type="pct"/>
            <w:tcBorders>
              <w:top w:val="nil"/>
              <w:left w:val="single" w:sz="4" w:space="0" w:color="auto"/>
              <w:right w:val="single" w:sz="4" w:space="0" w:color="auto"/>
            </w:tcBorders>
            <w:shd w:val="clear" w:color="auto" w:fill="auto"/>
            <w:noWrap/>
            <w:vAlign w:val="center"/>
          </w:tcPr>
          <w:p w14:paraId="4D096F8B" w14:textId="77777777" w:rsidR="00CD26F9" w:rsidRPr="005129C3" w:rsidRDefault="00CD26F9" w:rsidP="00CD26F9">
            <w:pPr>
              <w:widowControl/>
              <w:spacing w:line="120" w:lineRule="auto"/>
              <w:jc w:val="center"/>
              <w:rPr>
                <w:rFonts w:ascii="仿宋" w:eastAsia="仿宋" w:hAnsi="仿宋" w:cs="宋体"/>
                <w:sz w:val="20"/>
                <w:szCs w:val="20"/>
              </w:rPr>
            </w:pPr>
          </w:p>
        </w:tc>
        <w:tc>
          <w:tcPr>
            <w:tcW w:w="258" w:type="pct"/>
            <w:tcBorders>
              <w:top w:val="nil"/>
              <w:left w:val="nil"/>
              <w:right w:val="nil"/>
            </w:tcBorders>
            <w:shd w:val="clear" w:color="auto" w:fill="auto"/>
            <w:noWrap/>
            <w:vAlign w:val="center"/>
          </w:tcPr>
          <w:p w14:paraId="7E0912B7" w14:textId="77777777" w:rsidR="00CD26F9" w:rsidRPr="005129C3" w:rsidRDefault="00CD26F9" w:rsidP="00CD26F9">
            <w:pPr>
              <w:widowControl/>
              <w:spacing w:line="120" w:lineRule="auto"/>
              <w:jc w:val="center"/>
              <w:rPr>
                <w:rFonts w:ascii="仿宋" w:eastAsia="仿宋" w:hAnsi="仿宋" w:cs="宋体"/>
                <w:sz w:val="20"/>
                <w:szCs w:val="20"/>
              </w:rPr>
            </w:pPr>
            <w:r>
              <w:rPr>
                <w:rFonts w:ascii="仿宋" w:eastAsia="仿宋" w:hAnsi="仿宋" w:cs="宋体" w:hint="eastAsia"/>
                <w:sz w:val="20"/>
                <w:szCs w:val="20"/>
              </w:rPr>
              <w:t>0831</w:t>
            </w:r>
          </w:p>
        </w:tc>
        <w:tc>
          <w:tcPr>
            <w:tcW w:w="1378" w:type="pct"/>
            <w:tcBorders>
              <w:top w:val="nil"/>
              <w:left w:val="single" w:sz="4" w:space="0" w:color="auto"/>
              <w:right w:val="single" w:sz="4" w:space="0" w:color="auto"/>
            </w:tcBorders>
            <w:shd w:val="clear" w:color="auto" w:fill="auto"/>
            <w:noWrap/>
            <w:vAlign w:val="center"/>
          </w:tcPr>
          <w:p w14:paraId="3D1FF3E9" w14:textId="77777777" w:rsidR="00CD26F9" w:rsidRPr="00690186" w:rsidRDefault="00CD26F9" w:rsidP="00CD26F9">
            <w:pPr>
              <w:widowControl/>
              <w:spacing w:line="120" w:lineRule="auto"/>
              <w:ind w:firstLineChars="200" w:firstLine="400"/>
              <w:jc w:val="left"/>
              <w:rPr>
                <w:rFonts w:ascii="仿宋" w:eastAsia="仿宋" w:hAnsi="仿宋" w:cs="宋体"/>
                <w:sz w:val="20"/>
                <w:szCs w:val="20"/>
              </w:rPr>
            </w:pPr>
            <w:r w:rsidRPr="00690186">
              <w:rPr>
                <w:rFonts w:ascii="仿宋" w:eastAsia="仿宋" w:hAnsi="仿宋" w:cs="宋体" w:hint="eastAsia"/>
                <w:sz w:val="20"/>
                <w:szCs w:val="20"/>
              </w:rPr>
              <w:t>影视录放设备制造</w:t>
            </w:r>
          </w:p>
        </w:tc>
        <w:tc>
          <w:tcPr>
            <w:tcW w:w="2452" w:type="pct"/>
            <w:tcBorders>
              <w:top w:val="nil"/>
              <w:left w:val="nil"/>
              <w:right w:val="nil"/>
            </w:tcBorders>
            <w:shd w:val="clear" w:color="auto" w:fill="auto"/>
            <w:vAlign w:val="center"/>
          </w:tcPr>
          <w:p w14:paraId="0DDD0E2F" w14:textId="77777777" w:rsidR="00CD26F9" w:rsidRPr="00690186" w:rsidRDefault="00CD26F9" w:rsidP="00CD26F9">
            <w:pPr>
              <w:widowControl/>
              <w:rPr>
                <w:rFonts w:ascii="仿宋" w:eastAsia="仿宋" w:hAnsi="仿宋" w:cs="宋体"/>
                <w:sz w:val="20"/>
                <w:szCs w:val="20"/>
              </w:rPr>
            </w:pPr>
            <w:r w:rsidRPr="00690186">
              <w:rPr>
                <w:rFonts w:ascii="仿宋" w:eastAsia="仿宋" w:hAnsi="仿宋" w:cs="宋体" w:hint="eastAsia"/>
                <w:sz w:val="20"/>
                <w:szCs w:val="20"/>
              </w:rPr>
              <w:t>指非专业用录像机、摄像机、激光视盘机等影视设备整机及零部件的制造，包括教学用影视设备的制造，但不包括广播电视等专业影视设备的制造。</w:t>
            </w:r>
          </w:p>
        </w:tc>
        <w:tc>
          <w:tcPr>
            <w:tcW w:w="499" w:type="pct"/>
            <w:tcBorders>
              <w:top w:val="nil"/>
              <w:left w:val="single" w:sz="4" w:space="0" w:color="auto"/>
              <w:right w:val="nil"/>
            </w:tcBorders>
            <w:shd w:val="clear" w:color="auto" w:fill="auto"/>
            <w:noWrap/>
            <w:vAlign w:val="center"/>
          </w:tcPr>
          <w:p w14:paraId="7475E10F" w14:textId="77777777" w:rsidR="00CD26F9" w:rsidRPr="00690186" w:rsidRDefault="00CD26F9" w:rsidP="00CD26F9">
            <w:pPr>
              <w:widowControl/>
              <w:spacing w:line="120" w:lineRule="auto"/>
              <w:jc w:val="center"/>
              <w:rPr>
                <w:rFonts w:ascii="仿宋" w:eastAsia="仿宋" w:hAnsi="仿宋" w:cs="宋体"/>
                <w:sz w:val="20"/>
                <w:szCs w:val="20"/>
              </w:rPr>
            </w:pPr>
            <w:r w:rsidRPr="00690186">
              <w:rPr>
                <w:rFonts w:ascii="仿宋" w:eastAsia="仿宋" w:hAnsi="仿宋" w:cs="宋体" w:hint="eastAsia"/>
                <w:sz w:val="20"/>
                <w:szCs w:val="20"/>
              </w:rPr>
              <w:t>3953</w:t>
            </w:r>
          </w:p>
        </w:tc>
      </w:tr>
      <w:tr w:rsidR="00CD26F9" w:rsidRPr="005129C3" w14:paraId="4BBCE546" w14:textId="77777777" w:rsidTr="00CD26F9">
        <w:trPr>
          <w:trHeight w:val="499"/>
        </w:trPr>
        <w:tc>
          <w:tcPr>
            <w:tcW w:w="206" w:type="pct"/>
            <w:tcBorders>
              <w:top w:val="nil"/>
              <w:left w:val="nil"/>
              <w:right w:val="nil"/>
            </w:tcBorders>
            <w:shd w:val="clear" w:color="auto" w:fill="auto"/>
            <w:noWrap/>
            <w:vAlign w:val="center"/>
          </w:tcPr>
          <w:p w14:paraId="0A669C66" w14:textId="77777777" w:rsidR="00CD26F9" w:rsidRPr="005129C3" w:rsidRDefault="00CD26F9" w:rsidP="00CD26F9">
            <w:pPr>
              <w:widowControl/>
              <w:jc w:val="center"/>
              <w:rPr>
                <w:rFonts w:ascii="仿宋" w:eastAsia="仿宋" w:hAnsi="仿宋" w:cs="宋体"/>
                <w:sz w:val="20"/>
                <w:szCs w:val="20"/>
              </w:rPr>
            </w:pPr>
          </w:p>
        </w:tc>
        <w:tc>
          <w:tcPr>
            <w:tcW w:w="207" w:type="pct"/>
            <w:tcBorders>
              <w:top w:val="nil"/>
              <w:left w:val="single" w:sz="4" w:space="0" w:color="auto"/>
              <w:right w:val="single" w:sz="4" w:space="0" w:color="auto"/>
            </w:tcBorders>
            <w:shd w:val="clear" w:color="auto" w:fill="auto"/>
            <w:noWrap/>
            <w:vAlign w:val="center"/>
          </w:tcPr>
          <w:p w14:paraId="1D8ABC17" w14:textId="77777777" w:rsidR="00CD26F9" w:rsidRPr="005129C3" w:rsidRDefault="00CD26F9" w:rsidP="00CD26F9">
            <w:pPr>
              <w:widowControl/>
              <w:spacing w:line="120" w:lineRule="auto"/>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nil"/>
              <w:left w:val="nil"/>
              <w:right w:val="nil"/>
            </w:tcBorders>
            <w:shd w:val="clear" w:color="auto" w:fill="auto"/>
            <w:noWrap/>
            <w:vAlign w:val="center"/>
          </w:tcPr>
          <w:p w14:paraId="6E5E7952" w14:textId="77777777" w:rsidR="00CD26F9" w:rsidRPr="005129C3" w:rsidRDefault="00CD26F9" w:rsidP="00CD26F9">
            <w:pPr>
              <w:widowControl/>
              <w:spacing w:line="120" w:lineRule="auto"/>
              <w:jc w:val="center"/>
              <w:rPr>
                <w:rFonts w:ascii="仿宋" w:eastAsia="仿宋" w:hAnsi="仿宋" w:cs="宋体"/>
                <w:sz w:val="20"/>
                <w:szCs w:val="20"/>
              </w:rPr>
            </w:pPr>
            <w:r>
              <w:rPr>
                <w:rFonts w:ascii="仿宋" w:eastAsia="仿宋" w:hAnsi="仿宋" w:cs="宋体" w:hint="eastAsia"/>
                <w:sz w:val="20"/>
                <w:szCs w:val="20"/>
              </w:rPr>
              <w:t>0832</w:t>
            </w:r>
          </w:p>
        </w:tc>
        <w:tc>
          <w:tcPr>
            <w:tcW w:w="1378" w:type="pct"/>
            <w:tcBorders>
              <w:top w:val="nil"/>
              <w:left w:val="single" w:sz="4" w:space="0" w:color="auto"/>
              <w:right w:val="single" w:sz="4" w:space="0" w:color="auto"/>
            </w:tcBorders>
            <w:shd w:val="clear" w:color="auto" w:fill="auto"/>
            <w:noWrap/>
            <w:vAlign w:val="center"/>
          </w:tcPr>
          <w:p w14:paraId="39613D1E" w14:textId="77777777" w:rsidR="00CD26F9" w:rsidRPr="005129C3" w:rsidRDefault="00CD26F9" w:rsidP="00CD26F9">
            <w:pPr>
              <w:widowControl/>
              <w:spacing w:line="120" w:lineRule="auto"/>
              <w:jc w:val="left"/>
              <w:rPr>
                <w:rFonts w:ascii="仿宋" w:eastAsia="仿宋" w:hAnsi="仿宋" w:cs="宋体"/>
                <w:sz w:val="20"/>
                <w:szCs w:val="20"/>
              </w:rPr>
            </w:pPr>
            <w:r w:rsidRPr="005129C3">
              <w:rPr>
                <w:rFonts w:ascii="仿宋" w:eastAsia="仿宋" w:hAnsi="仿宋" w:cs="宋体" w:hint="eastAsia"/>
                <w:sz w:val="20"/>
                <w:szCs w:val="20"/>
              </w:rPr>
              <w:t xml:space="preserve">    </w:t>
            </w:r>
            <w:r>
              <w:rPr>
                <w:rFonts w:ascii="仿宋" w:eastAsia="仿宋" w:hAnsi="仿宋" w:cs="宋体" w:hint="eastAsia"/>
                <w:sz w:val="20"/>
                <w:szCs w:val="20"/>
              </w:rPr>
              <w:t>娱乐用</w:t>
            </w:r>
            <w:r w:rsidRPr="00A52E0B">
              <w:rPr>
                <w:rFonts w:ascii="仿宋" w:eastAsia="仿宋" w:hAnsi="仿宋" w:cs="宋体" w:hint="eastAsia"/>
                <w:sz w:val="20"/>
                <w:szCs w:val="20"/>
              </w:rPr>
              <w:t>智能无人飞行器制造</w:t>
            </w:r>
          </w:p>
        </w:tc>
        <w:tc>
          <w:tcPr>
            <w:tcW w:w="2452" w:type="pct"/>
            <w:tcBorders>
              <w:top w:val="nil"/>
              <w:left w:val="nil"/>
              <w:right w:val="nil"/>
            </w:tcBorders>
            <w:shd w:val="clear" w:color="auto" w:fill="auto"/>
            <w:vAlign w:val="center"/>
          </w:tcPr>
          <w:p w14:paraId="62728B54" w14:textId="77777777" w:rsidR="00CD26F9" w:rsidRPr="005129C3" w:rsidRDefault="00CD26F9" w:rsidP="00CD26F9">
            <w:pPr>
              <w:widowControl/>
              <w:rPr>
                <w:rFonts w:ascii="仿宋" w:eastAsia="仿宋" w:hAnsi="仿宋" w:cs="宋体"/>
                <w:sz w:val="20"/>
                <w:szCs w:val="20"/>
              </w:rPr>
            </w:pPr>
            <w:r w:rsidRPr="00A52E0B">
              <w:rPr>
                <w:rFonts w:ascii="仿宋" w:eastAsia="仿宋" w:hAnsi="仿宋" w:cs="宋体" w:hint="eastAsia"/>
                <w:sz w:val="20"/>
                <w:szCs w:val="20"/>
              </w:rPr>
              <w:t>指按照国家有关安全规定标准，经允许生产并主要用于娱乐的智能无人飞行器的制造。</w:t>
            </w:r>
            <w:r>
              <w:rPr>
                <w:rFonts w:ascii="仿宋" w:eastAsia="仿宋" w:hAnsi="仿宋" w:cs="宋体" w:hint="eastAsia"/>
                <w:sz w:val="20"/>
                <w:szCs w:val="20"/>
              </w:rPr>
              <w:t>该</w:t>
            </w:r>
            <w:r>
              <w:rPr>
                <w:rFonts w:ascii="仿宋" w:eastAsia="仿宋" w:hAnsi="仿宋" w:cs="宋体"/>
                <w:sz w:val="20"/>
                <w:szCs w:val="20"/>
              </w:rPr>
              <w:t>小类包含在</w:t>
            </w:r>
            <w:r w:rsidRPr="00A52E0B">
              <w:rPr>
                <w:rFonts w:ascii="仿宋" w:eastAsia="仿宋" w:hAnsi="仿宋" w:cs="宋体" w:hint="eastAsia"/>
                <w:sz w:val="20"/>
                <w:szCs w:val="20"/>
              </w:rPr>
              <w:t>智能无人飞行器制造</w:t>
            </w:r>
            <w:r>
              <w:rPr>
                <w:rFonts w:ascii="仿宋" w:eastAsia="仿宋" w:hAnsi="仿宋" w:cs="宋体" w:hint="eastAsia"/>
                <w:sz w:val="20"/>
                <w:szCs w:val="20"/>
              </w:rPr>
              <w:t>行业</w:t>
            </w:r>
            <w:r>
              <w:rPr>
                <w:rFonts w:ascii="仿宋" w:eastAsia="仿宋" w:hAnsi="仿宋" w:cs="宋体"/>
                <w:sz w:val="20"/>
                <w:szCs w:val="20"/>
              </w:rPr>
              <w:t>小类中。</w:t>
            </w:r>
          </w:p>
        </w:tc>
        <w:tc>
          <w:tcPr>
            <w:tcW w:w="499" w:type="pct"/>
            <w:tcBorders>
              <w:top w:val="nil"/>
              <w:left w:val="single" w:sz="4" w:space="0" w:color="auto"/>
              <w:right w:val="nil"/>
            </w:tcBorders>
            <w:shd w:val="clear" w:color="auto" w:fill="auto"/>
            <w:noWrap/>
            <w:vAlign w:val="center"/>
          </w:tcPr>
          <w:p w14:paraId="5F57F0C7" w14:textId="77777777" w:rsidR="00CD26F9" w:rsidRPr="005129C3" w:rsidRDefault="00CD26F9" w:rsidP="00CD26F9">
            <w:pPr>
              <w:widowControl/>
              <w:spacing w:line="120" w:lineRule="auto"/>
              <w:jc w:val="center"/>
              <w:rPr>
                <w:rFonts w:ascii="仿宋" w:eastAsia="仿宋" w:hAnsi="仿宋" w:cs="宋体"/>
                <w:sz w:val="20"/>
                <w:szCs w:val="20"/>
              </w:rPr>
            </w:pPr>
            <w:r>
              <w:rPr>
                <w:rFonts w:ascii="仿宋" w:eastAsia="仿宋" w:hAnsi="仿宋" w:cs="宋体" w:hint="eastAsia"/>
                <w:sz w:val="20"/>
                <w:szCs w:val="20"/>
              </w:rPr>
              <w:t>396</w:t>
            </w:r>
            <w:r w:rsidRPr="005129C3">
              <w:rPr>
                <w:rFonts w:ascii="仿宋" w:eastAsia="仿宋" w:hAnsi="仿宋" w:cs="宋体" w:hint="eastAsia"/>
                <w:sz w:val="20"/>
                <w:szCs w:val="20"/>
              </w:rPr>
              <w:t>3</w:t>
            </w:r>
            <w:r>
              <w:rPr>
                <w:rFonts w:ascii="仿宋" w:eastAsia="仿宋" w:hAnsi="仿宋" w:cs="宋体"/>
                <w:sz w:val="20"/>
                <w:szCs w:val="20"/>
              </w:rPr>
              <w:t>*</w:t>
            </w:r>
          </w:p>
        </w:tc>
      </w:tr>
      <w:tr w:rsidR="00CD26F9" w:rsidRPr="005129C3" w14:paraId="0F1B8CB5" w14:textId="77777777" w:rsidTr="00CD26F9">
        <w:trPr>
          <w:trHeight w:val="499"/>
        </w:trPr>
        <w:tc>
          <w:tcPr>
            <w:tcW w:w="206" w:type="pct"/>
            <w:tcBorders>
              <w:top w:val="nil"/>
              <w:left w:val="nil"/>
              <w:bottom w:val="single" w:sz="4" w:space="0" w:color="auto"/>
              <w:right w:val="nil"/>
            </w:tcBorders>
            <w:shd w:val="clear" w:color="auto" w:fill="auto"/>
            <w:noWrap/>
            <w:vAlign w:val="center"/>
          </w:tcPr>
          <w:p w14:paraId="28B4863F" w14:textId="77777777" w:rsidR="00CD26F9" w:rsidRPr="005129C3" w:rsidRDefault="00CD26F9" w:rsidP="00CD26F9">
            <w:pPr>
              <w:widowControl/>
              <w:jc w:val="center"/>
              <w:rPr>
                <w:rFonts w:ascii="仿宋" w:eastAsia="仿宋" w:hAnsi="仿宋" w:cs="宋体"/>
                <w:sz w:val="20"/>
                <w:szCs w:val="20"/>
              </w:rPr>
            </w:pPr>
          </w:p>
        </w:tc>
        <w:tc>
          <w:tcPr>
            <w:tcW w:w="207" w:type="pct"/>
            <w:tcBorders>
              <w:top w:val="nil"/>
              <w:left w:val="single" w:sz="4" w:space="0" w:color="auto"/>
              <w:bottom w:val="single" w:sz="4" w:space="0" w:color="auto"/>
              <w:right w:val="single" w:sz="4" w:space="0" w:color="auto"/>
            </w:tcBorders>
            <w:shd w:val="clear" w:color="auto" w:fill="auto"/>
            <w:noWrap/>
            <w:vAlign w:val="center"/>
          </w:tcPr>
          <w:p w14:paraId="308EF43B" w14:textId="77777777" w:rsidR="00CD26F9" w:rsidRPr="005129C3" w:rsidRDefault="00CD26F9" w:rsidP="00CD26F9">
            <w:pPr>
              <w:widowControl/>
              <w:spacing w:line="120" w:lineRule="auto"/>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nil"/>
              <w:left w:val="nil"/>
              <w:bottom w:val="single" w:sz="4" w:space="0" w:color="auto"/>
              <w:right w:val="nil"/>
            </w:tcBorders>
            <w:shd w:val="clear" w:color="auto" w:fill="auto"/>
            <w:noWrap/>
            <w:vAlign w:val="center"/>
          </w:tcPr>
          <w:p w14:paraId="773C5100" w14:textId="77777777" w:rsidR="00CD26F9" w:rsidRPr="005129C3" w:rsidRDefault="00CD26F9" w:rsidP="00CD26F9">
            <w:pPr>
              <w:widowControl/>
              <w:spacing w:line="360" w:lineRule="auto"/>
              <w:jc w:val="center"/>
              <w:rPr>
                <w:rFonts w:ascii="仿宋" w:eastAsia="仿宋" w:hAnsi="仿宋" w:cs="宋体"/>
                <w:sz w:val="20"/>
                <w:szCs w:val="20"/>
              </w:rPr>
            </w:pPr>
            <w:r>
              <w:rPr>
                <w:rFonts w:ascii="仿宋" w:eastAsia="仿宋" w:hAnsi="仿宋" w:cs="宋体" w:hint="eastAsia"/>
                <w:sz w:val="20"/>
                <w:szCs w:val="20"/>
              </w:rPr>
              <w:t>0833</w:t>
            </w:r>
          </w:p>
        </w:tc>
        <w:tc>
          <w:tcPr>
            <w:tcW w:w="1378" w:type="pct"/>
            <w:tcBorders>
              <w:top w:val="nil"/>
              <w:left w:val="single" w:sz="4" w:space="0" w:color="auto"/>
              <w:bottom w:val="single" w:sz="4" w:space="0" w:color="auto"/>
              <w:right w:val="single" w:sz="4" w:space="0" w:color="auto"/>
            </w:tcBorders>
            <w:shd w:val="clear" w:color="auto" w:fill="auto"/>
            <w:noWrap/>
            <w:vAlign w:val="center"/>
          </w:tcPr>
          <w:p w14:paraId="5FFC5779" w14:textId="77777777" w:rsidR="00CD26F9" w:rsidRPr="005129C3" w:rsidRDefault="00CD26F9" w:rsidP="00CD26F9">
            <w:pPr>
              <w:widowControl/>
              <w:spacing w:line="360" w:lineRule="auto"/>
              <w:jc w:val="left"/>
              <w:rPr>
                <w:rFonts w:ascii="仿宋" w:eastAsia="仿宋" w:hAnsi="仿宋" w:cs="宋体"/>
                <w:sz w:val="20"/>
                <w:szCs w:val="20"/>
              </w:rPr>
            </w:pPr>
            <w:r w:rsidRPr="005129C3">
              <w:rPr>
                <w:rFonts w:ascii="仿宋" w:eastAsia="仿宋" w:hAnsi="仿宋" w:cs="宋体" w:hint="eastAsia"/>
                <w:sz w:val="20"/>
                <w:szCs w:val="20"/>
              </w:rPr>
              <w:t xml:space="preserve">    幻灯及投影设备制造</w:t>
            </w:r>
          </w:p>
        </w:tc>
        <w:tc>
          <w:tcPr>
            <w:tcW w:w="2452" w:type="pct"/>
            <w:tcBorders>
              <w:top w:val="nil"/>
              <w:left w:val="nil"/>
              <w:bottom w:val="single" w:sz="4" w:space="0" w:color="auto"/>
              <w:right w:val="nil"/>
            </w:tcBorders>
            <w:shd w:val="clear" w:color="auto" w:fill="auto"/>
            <w:vAlign w:val="center"/>
          </w:tcPr>
          <w:p w14:paraId="6EB49B24" w14:textId="77777777" w:rsidR="00CD26F9" w:rsidRPr="005129C3" w:rsidRDefault="00CD26F9" w:rsidP="00CD26F9">
            <w:pPr>
              <w:widowControl/>
              <w:rPr>
                <w:rFonts w:ascii="仿宋" w:eastAsia="仿宋" w:hAnsi="仿宋" w:cs="宋体"/>
                <w:sz w:val="20"/>
                <w:szCs w:val="20"/>
              </w:rPr>
            </w:pPr>
            <w:r w:rsidRPr="005129C3">
              <w:rPr>
                <w:rFonts w:ascii="仿宋" w:eastAsia="仿宋" w:hAnsi="仿宋" w:cs="宋体" w:hint="eastAsia"/>
                <w:sz w:val="20"/>
                <w:szCs w:val="20"/>
              </w:rPr>
              <w:t>指通过媒体将在电子成像器件上的文字图像、胶片上的文字图像、纸张上的文字图像及实物投射到银幕上的各种设备、器材及零配件的制造。</w:t>
            </w:r>
          </w:p>
        </w:tc>
        <w:tc>
          <w:tcPr>
            <w:tcW w:w="499" w:type="pct"/>
            <w:tcBorders>
              <w:top w:val="nil"/>
              <w:left w:val="single" w:sz="4" w:space="0" w:color="auto"/>
              <w:bottom w:val="single" w:sz="4" w:space="0" w:color="auto"/>
              <w:right w:val="nil"/>
            </w:tcBorders>
            <w:shd w:val="clear" w:color="auto" w:fill="auto"/>
            <w:noWrap/>
            <w:vAlign w:val="center"/>
          </w:tcPr>
          <w:p w14:paraId="21B09A48" w14:textId="77777777" w:rsidR="00CD26F9" w:rsidRPr="005129C3" w:rsidRDefault="00CD26F9" w:rsidP="00CD26F9">
            <w:pPr>
              <w:widowControl/>
              <w:spacing w:line="360" w:lineRule="auto"/>
              <w:jc w:val="center"/>
              <w:rPr>
                <w:rFonts w:ascii="仿宋" w:eastAsia="仿宋" w:hAnsi="仿宋" w:cs="宋体"/>
                <w:sz w:val="20"/>
                <w:szCs w:val="20"/>
              </w:rPr>
            </w:pPr>
            <w:r w:rsidRPr="005129C3">
              <w:rPr>
                <w:rFonts w:ascii="仿宋" w:eastAsia="仿宋" w:hAnsi="仿宋" w:cs="宋体" w:hint="eastAsia"/>
                <w:sz w:val="20"/>
                <w:szCs w:val="20"/>
              </w:rPr>
              <w:t>3472</w:t>
            </w:r>
          </w:p>
        </w:tc>
      </w:tr>
      <w:tr w:rsidR="00CD26F9" w:rsidRPr="005129C3" w14:paraId="15657553" w14:textId="77777777" w:rsidTr="00CD26F9">
        <w:trPr>
          <w:trHeight w:val="953"/>
        </w:trPr>
        <w:tc>
          <w:tcPr>
            <w:tcW w:w="206" w:type="pct"/>
            <w:tcBorders>
              <w:top w:val="single" w:sz="4" w:space="0" w:color="auto"/>
              <w:left w:val="nil"/>
              <w:right w:val="nil"/>
            </w:tcBorders>
            <w:shd w:val="clear" w:color="auto" w:fill="auto"/>
            <w:noWrap/>
            <w:vAlign w:val="center"/>
          </w:tcPr>
          <w:p w14:paraId="2EF1B959" w14:textId="77777777" w:rsidR="00CD26F9" w:rsidRPr="005129C3" w:rsidRDefault="00CD26F9" w:rsidP="00CD26F9">
            <w:pPr>
              <w:widowControl/>
              <w:spacing w:line="360" w:lineRule="auto"/>
              <w:jc w:val="center"/>
              <w:rPr>
                <w:rFonts w:ascii="仿宋" w:eastAsia="仿宋" w:hAnsi="仿宋" w:cs="宋体"/>
                <w:sz w:val="20"/>
                <w:szCs w:val="20"/>
              </w:rPr>
            </w:pPr>
          </w:p>
        </w:tc>
        <w:tc>
          <w:tcPr>
            <w:tcW w:w="207" w:type="pct"/>
            <w:tcBorders>
              <w:top w:val="single" w:sz="4" w:space="0" w:color="auto"/>
              <w:left w:val="single" w:sz="4" w:space="0" w:color="auto"/>
              <w:right w:val="single" w:sz="4" w:space="0" w:color="auto"/>
            </w:tcBorders>
            <w:shd w:val="clear" w:color="auto" w:fill="auto"/>
            <w:noWrap/>
            <w:vAlign w:val="center"/>
          </w:tcPr>
          <w:p w14:paraId="0A604AA6" w14:textId="77777777" w:rsidR="00CD26F9" w:rsidRPr="005129C3" w:rsidRDefault="00CD26F9" w:rsidP="00CD26F9">
            <w:pPr>
              <w:widowControl/>
              <w:spacing w:line="360" w:lineRule="auto"/>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single" w:sz="4" w:space="0" w:color="auto"/>
              <w:left w:val="nil"/>
              <w:right w:val="nil"/>
            </w:tcBorders>
            <w:shd w:val="clear" w:color="auto" w:fill="auto"/>
            <w:noWrap/>
            <w:vAlign w:val="center"/>
          </w:tcPr>
          <w:p w14:paraId="2B1C8870" w14:textId="77777777" w:rsidR="00CD26F9" w:rsidRPr="005129C3" w:rsidRDefault="00CD26F9" w:rsidP="00CD26F9">
            <w:pPr>
              <w:widowControl/>
              <w:spacing w:line="360" w:lineRule="auto"/>
              <w:jc w:val="center"/>
              <w:rPr>
                <w:rFonts w:ascii="仿宋" w:eastAsia="仿宋" w:hAnsi="仿宋" w:cs="宋体"/>
                <w:sz w:val="20"/>
                <w:szCs w:val="20"/>
              </w:rPr>
            </w:pPr>
            <w:r>
              <w:rPr>
                <w:rFonts w:ascii="仿宋" w:eastAsia="仿宋" w:hAnsi="仿宋" w:cs="宋体" w:hint="eastAsia"/>
                <w:sz w:val="20"/>
                <w:szCs w:val="20"/>
              </w:rPr>
              <w:t>0834</w:t>
            </w:r>
          </w:p>
        </w:tc>
        <w:tc>
          <w:tcPr>
            <w:tcW w:w="1378" w:type="pct"/>
            <w:tcBorders>
              <w:top w:val="single" w:sz="4" w:space="0" w:color="auto"/>
              <w:left w:val="single" w:sz="4" w:space="0" w:color="auto"/>
              <w:right w:val="single" w:sz="4" w:space="0" w:color="auto"/>
            </w:tcBorders>
            <w:shd w:val="clear" w:color="auto" w:fill="auto"/>
            <w:noWrap/>
            <w:vAlign w:val="center"/>
          </w:tcPr>
          <w:p w14:paraId="00AB0B21" w14:textId="77777777" w:rsidR="00CD26F9" w:rsidRPr="005129C3" w:rsidRDefault="00CD26F9" w:rsidP="00CD26F9">
            <w:pPr>
              <w:widowControl/>
              <w:spacing w:line="360" w:lineRule="auto"/>
              <w:jc w:val="left"/>
              <w:rPr>
                <w:rFonts w:ascii="仿宋" w:eastAsia="仿宋" w:hAnsi="仿宋" w:cs="宋体"/>
                <w:sz w:val="20"/>
                <w:szCs w:val="20"/>
              </w:rPr>
            </w:pPr>
            <w:r w:rsidRPr="005129C3">
              <w:rPr>
                <w:rFonts w:ascii="仿宋" w:eastAsia="仿宋" w:hAnsi="仿宋" w:cs="宋体" w:hint="eastAsia"/>
                <w:sz w:val="20"/>
                <w:szCs w:val="20"/>
              </w:rPr>
              <w:t xml:space="preserve">    照相机及器材制造</w:t>
            </w:r>
          </w:p>
        </w:tc>
        <w:tc>
          <w:tcPr>
            <w:tcW w:w="2452" w:type="pct"/>
            <w:tcBorders>
              <w:top w:val="single" w:sz="4" w:space="0" w:color="auto"/>
              <w:left w:val="nil"/>
              <w:right w:val="nil"/>
            </w:tcBorders>
            <w:shd w:val="clear" w:color="auto" w:fill="auto"/>
            <w:vAlign w:val="center"/>
          </w:tcPr>
          <w:p w14:paraId="3CD6ADAE"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指各种类型或用途的照相机的制造</w:t>
            </w:r>
            <w:r>
              <w:rPr>
                <w:rFonts w:ascii="仿宋" w:eastAsia="仿宋" w:hAnsi="仿宋" w:cs="宋体" w:hint="eastAsia"/>
                <w:sz w:val="20"/>
                <w:szCs w:val="20"/>
              </w:rPr>
              <w:t>。</w:t>
            </w:r>
            <w:r w:rsidRPr="005129C3">
              <w:rPr>
                <w:rFonts w:ascii="仿宋" w:eastAsia="仿宋" w:hAnsi="仿宋" w:cs="宋体" w:hint="eastAsia"/>
                <w:sz w:val="20"/>
                <w:szCs w:val="20"/>
              </w:rPr>
              <w:t>包括用以制备印刷板，用于水下或空中照相的照相机制造，以及照相机用闪光装置、摄影暗室装置和零件的制造。</w:t>
            </w:r>
          </w:p>
        </w:tc>
        <w:tc>
          <w:tcPr>
            <w:tcW w:w="499" w:type="pct"/>
            <w:tcBorders>
              <w:top w:val="single" w:sz="4" w:space="0" w:color="auto"/>
              <w:left w:val="single" w:sz="4" w:space="0" w:color="auto"/>
              <w:right w:val="nil"/>
            </w:tcBorders>
            <w:shd w:val="clear" w:color="auto" w:fill="auto"/>
            <w:noWrap/>
            <w:vAlign w:val="center"/>
          </w:tcPr>
          <w:p w14:paraId="12D1CB00" w14:textId="77777777" w:rsidR="00CD26F9" w:rsidRPr="005129C3" w:rsidRDefault="00CD26F9" w:rsidP="00CD26F9">
            <w:pPr>
              <w:widowControl/>
              <w:spacing w:line="360" w:lineRule="auto"/>
              <w:jc w:val="center"/>
              <w:rPr>
                <w:rFonts w:ascii="仿宋" w:eastAsia="仿宋" w:hAnsi="仿宋" w:cs="宋体"/>
                <w:sz w:val="20"/>
                <w:szCs w:val="20"/>
              </w:rPr>
            </w:pPr>
            <w:r w:rsidRPr="005129C3">
              <w:rPr>
                <w:rFonts w:ascii="仿宋" w:eastAsia="仿宋" w:hAnsi="仿宋" w:cs="宋体" w:hint="eastAsia"/>
                <w:sz w:val="20"/>
                <w:szCs w:val="20"/>
              </w:rPr>
              <w:t>3473</w:t>
            </w:r>
          </w:p>
        </w:tc>
      </w:tr>
      <w:tr w:rsidR="00CD26F9" w:rsidRPr="005129C3" w14:paraId="5B8AB9DC" w14:textId="77777777" w:rsidTr="00CD26F9">
        <w:trPr>
          <w:trHeight w:val="499"/>
        </w:trPr>
        <w:tc>
          <w:tcPr>
            <w:tcW w:w="206" w:type="pct"/>
            <w:tcBorders>
              <w:left w:val="nil"/>
              <w:right w:val="nil"/>
            </w:tcBorders>
            <w:shd w:val="clear" w:color="auto" w:fill="auto"/>
            <w:noWrap/>
            <w:vAlign w:val="center"/>
          </w:tcPr>
          <w:p w14:paraId="7052BF13" w14:textId="77777777" w:rsidR="00CD26F9" w:rsidRPr="005129C3" w:rsidRDefault="00CD26F9" w:rsidP="00CD26F9">
            <w:pPr>
              <w:widowControl/>
              <w:jc w:val="center"/>
              <w:rPr>
                <w:rFonts w:ascii="仿宋" w:eastAsia="仿宋" w:hAnsi="仿宋" w:cs="宋体"/>
                <w:sz w:val="20"/>
                <w:szCs w:val="20"/>
              </w:rPr>
            </w:pPr>
          </w:p>
        </w:tc>
        <w:tc>
          <w:tcPr>
            <w:tcW w:w="207" w:type="pct"/>
            <w:tcBorders>
              <w:left w:val="single" w:sz="4" w:space="0" w:color="auto"/>
              <w:right w:val="single" w:sz="4" w:space="0" w:color="auto"/>
            </w:tcBorders>
            <w:shd w:val="clear" w:color="auto" w:fill="auto"/>
            <w:noWrap/>
            <w:vAlign w:val="center"/>
          </w:tcPr>
          <w:p w14:paraId="31793882"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left w:val="nil"/>
              <w:right w:val="nil"/>
            </w:tcBorders>
            <w:shd w:val="clear" w:color="auto" w:fill="auto"/>
            <w:noWrap/>
            <w:vAlign w:val="center"/>
          </w:tcPr>
          <w:p w14:paraId="1279AFC4"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083</w:t>
            </w:r>
            <w:r>
              <w:rPr>
                <w:rFonts w:ascii="仿宋" w:eastAsia="仿宋" w:hAnsi="仿宋" w:cs="宋体"/>
                <w:sz w:val="20"/>
                <w:szCs w:val="20"/>
              </w:rPr>
              <w:t>5</w:t>
            </w:r>
          </w:p>
        </w:tc>
        <w:tc>
          <w:tcPr>
            <w:tcW w:w="1378" w:type="pct"/>
            <w:tcBorders>
              <w:left w:val="single" w:sz="4" w:space="0" w:color="auto"/>
              <w:right w:val="single" w:sz="4" w:space="0" w:color="auto"/>
            </w:tcBorders>
            <w:shd w:val="clear" w:color="auto" w:fill="auto"/>
            <w:noWrap/>
            <w:vAlign w:val="center"/>
          </w:tcPr>
          <w:p w14:paraId="6158B231"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照相器材零售</w:t>
            </w:r>
          </w:p>
        </w:tc>
        <w:tc>
          <w:tcPr>
            <w:tcW w:w="2452" w:type="pct"/>
            <w:tcBorders>
              <w:left w:val="nil"/>
              <w:right w:val="nil"/>
            </w:tcBorders>
            <w:shd w:val="clear" w:color="auto" w:fill="auto"/>
            <w:vAlign w:val="center"/>
          </w:tcPr>
          <w:p w14:paraId="22B8E04A"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指照相器材专门零售。</w:t>
            </w:r>
          </w:p>
        </w:tc>
        <w:tc>
          <w:tcPr>
            <w:tcW w:w="499" w:type="pct"/>
            <w:tcBorders>
              <w:left w:val="single" w:sz="4" w:space="0" w:color="auto"/>
              <w:right w:val="nil"/>
            </w:tcBorders>
            <w:shd w:val="clear" w:color="auto" w:fill="auto"/>
            <w:noWrap/>
            <w:vAlign w:val="center"/>
          </w:tcPr>
          <w:p w14:paraId="29812C3C"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5248</w:t>
            </w:r>
          </w:p>
        </w:tc>
      </w:tr>
      <w:tr w:rsidR="00CD26F9" w:rsidRPr="005129C3" w14:paraId="49B350BF" w14:textId="77777777">
        <w:trPr>
          <w:trHeight w:val="499"/>
        </w:trPr>
        <w:tc>
          <w:tcPr>
            <w:tcW w:w="206" w:type="pct"/>
            <w:tcBorders>
              <w:left w:val="nil"/>
              <w:right w:val="nil"/>
            </w:tcBorders>
            <w:shd w:val="clear" w:color="auto" w:fill="auto"/>
            <w:noWrap/>
            <w:vAlign w:val="center"/>
          </w:tcPr>
          <w:p w14:paraId="7409125F" w14:textId="77777777" w:rsidR="00CD26F9" w:rsidRPr="005129C3" w:rsidRDefault="00CD26F9" w:rsidP="00CD26F9">
            <w:pPr>
              <w:widowControl/>
              <w:jc w:val="center"/>
              <w:rPr>
                <w:rFonts w:ascii="仿宋" w:eastAsia="仿宋" w:hAnsi="仿宋" w:cs="宋体"/>
                <w:sz w:val="20"/>
                <w:szCs w:val="20"/>
              </w:rPr>
            </w:pPr>
          </w:p>
        </w:tc>
        <w:tc>
          <w:tcPr>
            <w:tcW w:w="207" w:type="pct"/>
            <w:tcBorders>
              <w:left w:val="single" w:sz="4" w:space="0" w:color="auto"/>
              <w:right w:val="single" w:sz="4" w:space="0" w:color="auto"/>
            </w:tcBorders>
            <w:shd w:val="clear" w:color="auto" w:fill="auto"/>
            <w:noWrap/>
            <w:vAlign w:val="center"/>
          </w:tcPr>
          <w:p w14:paraId="1B12C478"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084</w:t>
            </w:r>
          </w:p>
        </w:tc>
        <w:tc>
          <w:tcPr>
            <w:tcW w:w="258" w:type="pct"/>
            <w:tcBorders>
              <w:left w:val="nil"/>
              <w:right w:val="nil"/>
            </w:tcBorders>
            <w:shd w:val="clear" w:color="auto" w:fill="auto"/>
            <w:noWrap/>
            <w:vAlign w:val="center"/>
          </w:tcPr>
          <w:p w14:paraId="3A07F01C" w14:textId="77777777" w:rsidR="00CD26F9" w:rsidRPr="005129C3" w:rsidRDefault="00CD26F9" w:rsidP="00CD26F9">
            <w:pPr>
              <w:widowControl/>
              <w:jc w:val="center"/>
              <w:rPr>
                <w:rFonts w:ascii="仿宋" w:eastAsia="仿宋" w:hAnsi="仿宋" w:cs="宋体"/>
                <w:sz w:val="20"/>
                <w:szCs w:val="20"/>
              </w:rPr>
            </w:pPr>
          </w:p>
        </w:tc>
        <w:tc>
          <w:tcPr>
            <w:tcW w:w="1378" w:type="pct"/>
            <w:tcBorders>
              <w:left w:val="single" w:sz="4" w:space="0" w:color="auto"/>
              <w:right w:val="single" w:sz="4" w:space="0" w:color="auto"/>
            </w:tcBorders>
            <w:shd w:val="clear" w:color="auto" w:fill="auto"/>
            <w:noWrap/>
            <w:vAlign w:val="center"/>
          </w:tcPr>
          <w:p w14:paraId="5D9324B5" w14:textId="77777777" w:rsidR="00CD26F9" w:rsidRPr="005129C3" w:rsidRDefault="00CD26F9" w:rsidP="00CD26F9">
            <w:pPr>
              <w:widowControl/>
              <w:jc w:val="left"/>
              <w:rPr>
                <w:rFonts w:ascii="仿宋" w:eastAsia="仿宋" w:hAnsi="仿宋" w:cs="宋体"/>
                <w:b/>
                <w:bCs/>
                <w:sz w:val="20"/>
                <w:szCs w:val="20"/>
              </w:rPr>
            </w:pPr>
            <w:r w:rsidRPr="005129C3">
              <w:rPr>
                <w:rFonts w:ascii="仿宋" w:eastAsia="仿宋" w:hAnsi="仿宋" w:cs="宋体" w:hint="eastAsia"/>
                <w:b/>
                <w:bCs/>
                <w:sz w:val="20"/>
                <w:szCs w:val="20"/>
              </w:rPr>
              <w:t xml:space="preserve">  演艺设备制造及销售</w:t>
            </w:r>
          </w:p>
        </w:tc>
        <w:tc>
          <w:tcPr>
            <w:tcW w:w="2452" w:type="pct"/>
            <w:tcBorders>
              <w:left w:val="nil"/>
              <w:right w:val="nil"/>
            </w:tcBorders>
            <w:shd w:val="clear" w:color="auto" w:fill="auto"/>
            <w:vAlign w:val="center"/>
          </w:tcPr>
          <w:p w14:paraId="70F418FB" w14:textId="77777777" w:rsidR="00CD26F9" w:rsidRPr="005129C3" w:rsidRDefault="00CD26F9" w:rsidP="00CD26F9">
            <w:pPr>
              <w:widowControl/>
              <w:jc w:val="left"/>
              <w:rPr>
                <w:rFonts w:ascii="仿宋" w:eastAsia="仿宋" w:hAnsi="仿宋" w:cs="宋体"/>
                <w:b/>
                <w:bCs/>
                <w:sz w:val="20"/>
                <w:szCs w:val="20"/>
              </w:rPr>
            </w:pPr>
          </w:p>
        </w:tc>
        <w:tc>
          <w:tcPr>
            <w:tcW w:w="499" w:type="pct"/>
            <w:tcBorders>
              <w:left w:val="single" w:sz="4" w:space="0" w:color="auto"/>
              <w:right w:val="nil"/>
            </w:tcBorders>
            <w:shd w:val="clear" w:color="auto" w:fill="auto"/>
            <w:noWrap/>
            <w:vAlign w:val="center"/>
          </w:tcPr>
          <w:p w14:paraId="5F6F3E3B"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r>
      <w:tr w:rsidR="00CD26F9" w:rsidRPr="005129C3" w14:paraId="479749AB" w14:textId="77777777">
        <w:trPr>
          <w:trHeight w:val="499"/>
        </w:trPr>
        <w:tc>
          <w:tcPr>
            <w:tcW w:w="206" w:type="pct"/>
            <w:tcBorders>
              <w:left w:val="nil"/>
              <w:bottom w:val="nil"/>
              <w:right w:val="nil"/>
            </w:tcBorders>
            <w:shd w:val="clear" w:color="auto" w:fill="auto"/>
            <w:noWrap/>
            <w:vAlign w:val="center"/>
          </w:tcPr>
          <w:p w14:paraId="7F2D9E21" w14:textId="77777777" w:rsidR="00CD26F9" w:rsidRPr="005129C3" w:rsidRDefault="00CD26F9" w:rsidP="00CD26F9">
            <w:pPr>
              <w:widowControl/>
              <w:jc w:val="center"/>
              <w:rPr>
                <w:rFonts w:ascii="仿宋" w:eastAsia="仿宋" w:hAnsi="仿宋" w:cs="宋体"/>
                <w:sz w:val="20"/>
                <w:szCs w:val="20"/>
              </w:rPr>
            </w:pPr>
          </w:p>
        </w:tc>
        <w:tc>
          <w:tcPr>
            <w:tcW w:w="207" w:type="pct"/>
            <w:tcBorders>
              <w:left w:val="single" w:sz="4" w:space="0" w:color="auto"/>
              <w:bottom w:val="nil"/>
              <w:right w:val="single" w:sz="4" w:space="0" w:color="auto"/>
            </w:tcBorders>
            <w:shd w:val="clear" w:color="auto" w:fill="auto"/>
            <w:noWrap/>
            <w:vAlign w:val="center"/>
          </w:tcPr>
          <w:p w14:paraId="141843AA"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left w:val="nil"/>
              <w:bottom w:val="nil"/>
              <w:right w:val="nil"/>
            </w:tcBorders>
            <w:shd w:val="clear" w:color="auto" w:fill="auto"/>
            <w:noWrap/>
            <w:vAlign w:val="center"/>
          </w:tcPr>
          <w:p w14:paraId="01E884FD"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0841</w:t>
            </w:r>
          </w:p>
        </w:tc>
        <w:tc>
          <w:tcPr>
            <w:tcW w:w="1378" w:type="pct"/>
            <w:tcBorders>
              <w:left w:val="single" w:sz="4" w:space="0" w:color="auto"/>
              <w:bottom w:val="nil"/>
              <w:right w:val="single" w:sz="4" w:space="0" w:color="auto"/>
            </w:tcBorders>
            <w:shd w:val="clear" w:color="auto" w:fill="auto"/>
            <w:noWrap/>
            <w:vAlign w:val="center"/>
          </w:tcPr>
          <w:p w14:paraId="5042822D" w14:textId="77777777" w:rsidR="00CD26F9" w:rsidRPr="005129C3" w:rsidRDefault="00CD26F9" w:rsidP="00CD26F9">
            <w:pPr>
              <w:widowControl/>
              <w:ind w:firstLineChars="50" w:firstLine="100"/>
              <w:jc w:val="left"/>
              <w:rPr>
                <w:rFonts w:ascii="仿宋" w:eastAsia="仿宋" w:hAnsi="仿宋" w:cs="宋体"/>
                <w:sz w:val="20"/>
                <w:szCs w:val="20"/>
              </w:rPr>
            </w:pPr>
            <w:r w:rsidRPr="005129C3">
              <w:rPr>
                <w:rFonts w:ascii="仿宋" w:eastAsia="仿宋" w:hAnsi="仿宋" w:cs="宋体" w:hint="eastAsia"/>
                <w:sz w:val="20"/>
                <w:szCs w:val="20"/>
              </w:rPr>
              <w:t xml:space="preserve">   舞台及场地用灯制造</w:t>
            </w:r>
          </w:p>
        </w:tc>
        <w:tc>
          <w:tcPr>
            <w:tcW w:w="2452" w:type="pct"/>
            <w:tcBorders>
              <w:left w:val="nil"/>
              <w:bottom w:val="nil"/>
              <w:right w:val="nil"/>
            </w:tcBorders>
            <w:shd w:val="clear" w:color="auto" w:fill="auto"/>
            <w:vAlign w:val="center"/>
          </w:tcPr>
          <w:p w14:paraId="2288CEE5"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指演出舞台、演出场地、运动场地、大型活动场地用灯制造。</w:t>
            </w:r>
          </w:p>
        </w:tc>
        <w:tc>
          <w:tcPr>
            <w:tcW w:w="499" w:type="pct"/>
            <w:tcBorders>
              <w:left w:val="single" w:sz="4" w:space="0" w:color="auto"/>
              <w:bottom w:val="nil"/>
              <w:right w:val="nil"/>
            </w:tcBorders>
            <w:shd w:val="clear" w:color="auto" w:fill="auto"/>
            <w:noWrap/>
            <w:vAlign w:val="center"/>
          </w:tcPr>
          <w:p w14:paraId="7575E9CD"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3873</w:t>
            </w:r>
          </w:p>
        </w:tc>
      </w:tr>
      <w:tr w:rsidR="00CD26F9" w:rsidRPr="005129C3" w14:paraId="3169E521" w14:textId="77777777">
        <w:trPr>
          <w:trHeight w:val="499"/>
        </w:trPr>
        <w:tc>
          <w:tcPr>
            <w:tcW w:w="206" w:type="pct"/>
            <w:tcBorders>
              <w:top w:val="nil"/>
              <w:left w:val="nil"/>
              <w:bottom w:val="nil"/>
              <w:right w:val="nil"/>
            </w:tcBorders>
            <w:shd w:val="clear" w:color="auto" w:fill="auto"/>
            <w:noWrap/>
            <w:vAlign w:val="center"/>
          </w:tcPr>
          <w:p w14:paraId="11F20A0D" w14:textId="77777777" w:rsidR="00CD26F9" w:rsidRPr="005129C3" w:rsidRDefault="00CD26F9" w:rsidP="00CD26F9">
            <w:pPr>
              <w:widowControl/>
              <w:jc w:val="center"/>
              <w:rPr>
                <w:rFonts w:ascii="仿宋" w:eastAsia="仿宋" w:hAnsi="仿宋" w:cs="宋体"/>
                <w:sz w:val="20"/>
                <w:szCs w:val="20"/>
              </w:rPr>
            </w:pPr>
          </w:p>
        </w:tc>
        <w:tc>
          <w:tcPr>
            <w:tcW w:w="207" w:type="pct"/>
            <w:tcBorders>
              <w:top w:val="nil"/>
              <w:left w:val="single" w:sz="4" w:space="0" w:color="auto"/>
              <w:bottom w:val="nil"/>
              <w:right w:val="single" w:sz="4" w:space="0" w:color="auto"/>
            </w:tcBorders>
            <w:shd w:val="clear" w:color="auto" w:fill="auto"/>
            <w:noWrap/>
            <w:vAlign w:val="center"/>
          </w:tcPr>
          <w:p w14:paraId="0D7861E7"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nil"/>
              <w:left w:val="nil"/>
              <w:bottom w:val="nil"/>
              <w:right w:val="nil"/>
            </w:tcBorders>
            <w:shd w:val="clear" w:color="auto" w:fill="auto"/>
            <w:noWrap/>
            <w:vAlign w:val="center"/>
          </w:tcPr>
          <w:p w14:paraId="5E5091D7"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084</w:t>
            </w:r>
            <w:r>
              <w:rPr>
                <w:rFonts w:ascii="仿宋" w:eastAsia="仿宋" w:hAnsi="仿宋" w:cs="宋体"/>
                <w:sz w:val="20"/>
                <w:szCs w:val="20"/>
              </w:rPr>
              <w:t>2</w:t>
            </w:r>
          </w:p>
        </w:tc>
        <w:tc>
          <w:tcPr>
            <w:tcW w:w="1378" w:type="pct"/>
            <w:tcBorders>
              <w:top w:val="nil"/>
              <w:left w:val="single" w:sz="4" w:space="0" w:color="auto"/>
              <w:bottom w:val="nil"/>
              <w:right w:val="single" w:sz="4" w:space="0" w:color="auto"/>
            </w:tcBorders>
            <w:shd w:val="clear" w:color="auto" w:fill="auto"/>
            <w:vAlign w:val="center"/>
          </w:tcPr>
          <w:p w14:paraId="53F7C46A"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w:t>
            </w:r>
            <w:r>
              <w:rPr>
                <w:rFonts w:ascii="仿宋" w:eastAsia="仿宋" w:hAnsi="仿宋" w:cs="宋体"/>
                <w:sz w:val="20"/>
                <w:szCs w:val="20"/>
              </w:rPr>
              <w:t xml:space="preserve"> </w:t>
            </w:r>
            <w:r w:rsidRPr="005129C3">
              <w:rPr>
                <w:rFonts w:ascii="仿宋" w:eastAsia="仿宋" w:hAnsi="仿宋" w:cs="宋体" w:hint="eastAsia"/>
                <w:sz w:val="20"/>
                <w:szCs w:val="20"/>
              </w:rPr>
              <w:t xml:space="preserve">  舞台照明设备批发</w:t>
            </w:r>
          </w:p>
        </w:tc>
        <w:tc>
          <w:tcPr>
            <w:tcW w:w="2452" w:type="pct"/>
            <w:tcBorders>
              <w:top w:val="nil"/>
              <w:left w:val="nil"/>
              <w:bottom w:val="nil"/>
              <w:right w:val="nil"/>
            </w:tcBorders>
            <w:shd w:val="clear" w:color="auto" w:fill="auto"/>
            <w:vAlign w:val="center"/>
          </w:tcPr>
          <w:p w14:paraId="6336F225"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仅指各类舞台照明设备的批发</w:t>
            </w:r>
            <w:r>
              <w:rPr>
                <w:rFonts w:ascii="仿宋" w:eastAsia="仿宋" w:hAnsi="仿宋" w:cs="宋体" w:hint="eastAsia"/>
                <w:sz w:val="20"/>
                <w:szCs w:val="20"/>
              </w:rPr>
              <w:t>。该小类包含</w:t>
            </w:r>
            <w:r w:rsidRPr="005129C3">
              <w:rPr>
                <w:rFonts w:ascii="仿宋" w:eastAsia="仿宋" w:hAnsi="仿宋" w:cs="宋体" w:hint="eastAsia"/>
                <w:sz w:val="20"/>
                <w:szCs w:val="20"/>
              </w:rPr>
              <w:t>在电气设备批发行业小类中。</w:t>
            </w:r>
          </w:p>
        </w:tc>
        <w:tc>
          <w:tcPr>
            <w:tcW w:w="499" w:type="pct"/>
            <w:tcBorders>
              <w:top w:val="nil"/>
              <w:left w:val="single" w:sz="4" w:space="0" w:color="auto"/>
              <w:bottom w:val="nil"/>
              <w:right w:val="nil"/>
            </w:tcBorders>
            <w:shd w:val="clear" w:color="auto" w:fill="auto"/>
            <w:noWrap/>
            <w:vAlign w:val="center"/>
          </w:tcPr>
          <w:p w14:paraId="4DF454E6"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5175*</w:t>
            </w:r>
          </w:p>
        </w:tc>
      </w:tr>
      <w:tr w:rsidR="00CD26F9" w:rsidRPr="005129C3" w14:paraId="02D4B38C" w14:textId="77777777">
        <w:trPr>
          <w:trHeight w:val="499"/>
        </w:trPr>
        <w:tc>
          <w:tcPr>
            <w:tcW w:w="206" w:type="pct"/>
            <w:tcBorders>
              <w:top w:val="nil"/>
              <w:left w:val="nil"/>
              <w:bottom w:val="nil"/>
              <w:right w:val="nil"/>
            </w:tcBorders>
            <w:shd w:val="clear" w:color="auto" w:fill="auto"/>
            <w:noWrap/>
            <w:vAlign w:val="center"/>
          </w:tcPr>
          <w:p w14:paraId="4687FA34" w14:textId="77777777" w:rsidR="00CD26F9" w:rsidRPr="005129C3" w:rsidRDefault="00CD26F9" w:rsidP="00CD26F9">
            <w:pPr>
              <w:widowControl/>
              <w:jc w:val="center"/>
              <w:rPr>
                <w:rFonts w:ascii="仿宋" w:eastAsia="仿宋" w:hAnsi="仿宋" w:cs="宋体"/>
                <w:sz w:val="20"/>
                <w:szCs w:val="20"/>
              </w:rPr>
            </w:pPr>
          </w:p>
        </w:tc>
        <w:tc>
          <w:tcPr>
            <w:tcW w:w="207" w:type="pct"/>
            <w:tcBorders>
              <w:top w:val="nil"/>
              <w:left w:val="single" w:sz="4" w:space="0" w:color="auto"/>
              <w:bottom w:val="nil"/>
              <w:right w:val="single" w:sz="4" w:space="0" w:color="auto"/>
            </w:tcBorders>
            <w:shd w:val="clear" w:color="auto" w:fill="auto"/>
            <w:noWrap/>
            <w:vAlign w:val="center"/>
          </w:tcPr>
          <w:p w14:paraId="69968736"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085</w:t>
            </w:r>
          </w:p>
        </w:tc>
        <w:tc>
          <w:tcPr>
            <w:tcW w:w="258" w:type="pct"/>
            <w:tcBorders>
              <w:top w:val="nil"/>
              <w:left w:val="nil"/>
              <w:bottom w:val="nil"/>
              <w:right w:val="nil"/>
            </w:tcBorders>
            <w:shd w:val="clear" w:color="auto" w:fill="auto"/>
            <w:noWrap/>
            <w:vAlign w:val="center"/>
          </w:tcPr>
          <w:p w14:paraId="4ECE1927" w14:textId="77777777" w:rsidR="00CD26F9" w:rsidRPr="005129C3" w:rsidRDefault="00CD26F9" w:rsidP="00CD26F9">
            <w:pPr>
              <w:widowControl/>
              <w:jc w:val="center"/>
              <w:rPr>
                <w:rFonts w:ascii="仿宋" w:eastAsia="仿宋" w:hAnsi="仿宋" w:cs="宋体"/>
                <w:sz w:val="20"/>
                <w:szCs w:val="20"/>
              </w:rPr>
            </w:pPr>
          </w:p>
        </w:tc>
        <w:tc>
          <w:tcPr>
            <w:tcW w:w="1378" w:type="pct"/>
            <w:tcBorders>
              <w:top w:val="nil"/>
              <w:left w:val="single" w:sz="4" w:space="0" w:color="auto"/>
              <w:bottom w:val="nil"/>
              <w:right w:val="single" w:sz="4" w:space="0" w:color="auto"/>
            </w:tcBorders>
            <w:shd w:val="clear" w:color="auto" w:fill="auto"/>
            <w:noWrap/>
            <w:vAlign w:val="center"/>
          </w:tcPr>
          <w:p w14:paraId="53A7D4A5" w14:textId="77777777" w:rsidR="00CD26F9" w:rsidRPr="005129C3" w:rsidRDefault="00CD26F9" w:rsidP="00CD26F9">
            <w:pPr>
              <w:widowControl/>
              <w:jc w:val="left"/>
              <w:rPr>
                <w:rFonts w:ascii="仿宋" w:eastAsia="仿宋" w:hAnsi="仿宋" w:cs="宋体"/>
                <w:b/>
                <w:bCs/>
                <w:sz w:val="20"/>
                <w:szCs w:val="20"/>
              </w:rPr>
            </w:pPr>
            <w:r w:rsidRPr="005129C3">
              <w:rPr>
                <w:rFonts w:ascii="仿宋" w:eastAsia="仿宋" w:hAnsi="仿宋" w:cs="宋体" w:hint="eastAsia"/>
                <w:b/>
                <w:bCs/>
                <w:sz w:val="20"/>
                <w:szCs w:val="20"/>
              </w:rPr>
              <w:t xml:space="preserve">  游乐游艺设备制造</w:t>
            </w:r>
          </w:p>
        </w:tc>
        <w:tc>
          <w:tcPr>
            <w:tcW w:w="2452" w:type="pct"/>
            <w:tcBorders>
              <w:top w:val="nil"/>
              <w:left w:val="nil"/>
              <w:bottom w:val="nil"/>
              <w:right w:val="nil"/>
            </w:tcBorders>
            <w:shd w:val="clear" w:color="auto" w:fill="auto"/>
            <w:vAlign w:val="center"/>
          </w:tcPr>
          <w:p w14:paraId="689591DC" w14:textId="77777777" w:rsidR="00CD26F9" w:rsidRPr="005129C3" w:rsidRDefault="00CD26F9" w:rsidP="00CD26F9">
            <w:pPr>
              <w:widowControl/>
              <w:jc w:val="left"/>
              <w:rPr>
                <w:rFonts w:ascii="仿宋" w:eastAsia="仿宋" w:hAnsi="仿宋" w:cs="宋体"/>
                <w:b/>
                <w:bCs/>
                <w:sz w:val="20"/>
                <w:szCs w:val="20"/>
              </w:rPr>
            </w:pPr>
          </w:p>
        </w:tc>
        <w:tc>
          <w:tcPr>
            <w:tcW w:w="499" w:type="pct"/>
            <w:tcBorders>
              <w:top w:val="nil"/>
              <w:left w:val="single" w:sz="4" w:space="0" w:color="auto"/>
              <w:bottom w:val="nil"/>
              <w:right w:val="nil"/>
            </w:tcBorders>
            <w:shd w:val="clear" w:color="auto" w:fill="auto"/>
            <w:noWrap/>
            <w:vAlign w:val="center"/>
          </w:tcPr>
          <w:p w14:paraId="4D098F8B"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r>
      <w:tr w:rsidR="00CD26F9" w:rsidRPr="005129C3" w14:paraId="56EE5E0E" w14:textId="77777777">
        <w:trPr>
          <w:trHeight w:val="499"/>
        </w:trPr>
        <w:tc>
          <w:tcPr>
            <w:tcW w:w="206" w:type="pct"/>
            <w:tcBorders>
              <w:top w:val="nil"/>
              <w:left w:val="nil"/>
              <w:bottom w:val="nil"/>
              <w:right w:val="nil"/>
            </w:tcBorders>
            <w:shd w:val="clear" w:color="auto" w:fill="auto"/>
            <w:noWrap/>
            <w:vAlign w:val="center"/>
          </w:tcPr>
          <w:p w14:paraId="34F8B27D" w14:textId="77777777" w:rsidR="00CD26F9" w:rsidRPr="005129C3" w:rsidRDefault="00CD26F9" w:rsidP="00CD26F9">
            <w:pPr>
              <w:widowControl/>
              <w:jc w:val="center"/>
              <w:rPr>
                <w:rFonts w:ascii="仿宋" w:eastAsia="仿宋" w:hAnsi="仿宋" w:cs="宋体"/>
                <w:sz w:val="20"/>
                <w:szCs w:val="20"/>
              </w:rPr>
            </w:pPr>
          </w:p>
        </w:tc>
        <w:tc>
          <w:tcPr>
            <w:tcW w:w="207" w:type="pct"/>
            <w:tcBorders>
              <w:top w:val="nil"/>
              <w:left w:val="single" w:sz="4" w:space="0" w:color="auto"/>
              <w:bottom w:val="nil"/>
              <w:right w:val="single" w:sz="4" w:space="0" w:color="auto"/>
            </w:tcBorders>
            <w:shd w:val="clear" w:color="auto" w:fill="auto"/>
            <w:noWrap/>
            <w:vAlign w:val="center"/>
          </w:tcPr>
          <w:p w14:paraId="43E43AD5"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nil"/>
              <w:left w:val="nil"/>
              <w:bottom w:val="nil"/>
              <w:right w:val="nil"/>
            </w:tcBorders>
            <w:shd w:val="clear" w:color="auto" w:fill="auto"/>
            <w:noWrap/>
            <w:vAlign w:val="center"/>
          </w:tcPr>
          <w:p w14:paraId="25B1CA8F"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0851</w:t>
            </w:r>
          </w:p>
        </w:tc>
        <w:tc>
          <w:tcPr>
            <w:tcW w:w="1378" w:type="pct"/>
            <w:tcBorders>
              <w:top w:val="nil"/>
              <w:left w:val="single" w:sz="4" w:space="0" w:color="auto"/>
              <w:bottom w:val="nil"/>
              <w:right w:val="single" w:sz="4" w:space="0" w:color="auto"/>
            </w:tcBorders>
            <w:shd w:val="clear" w:color="auto" w:fill="auto"/>
            <w:noWrap/>
            <w:vAlign w:val="center"/>
          </w:tcPr>
          <w:p w14:paraId="30B486DF"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露天游乐场所游乐设备制造</w:t>
            </w:r>
          </w:p>
        </w:tc>
        <w:tc>
          <w:tcPr>
            <w:tcW w:w="2452" w:type="pct"/>
            <w:tcBorders>
              <w:top w:val="nil"/>
              <w:left w:val="nil"/>
              <w:bottom w:val="nil"/>
              <w:right w:val="nil"/>
            </w:tcBorders>
            <w:shd w:val="clear" w:color="auto" w:fill="auto"/>
            <w:vAlign w:val="center"/>
          </w:tcPr>
          <w:p w14:paraId="18A6F853"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指主要安装在公园、游乐园、水上乐园、儿童乐园等露天游乐场所的电动及非电动游乐设备和游艺器材的制造。</w:t>
            </w:r>
          </w:p>
        </w:tc>
        <w:tc>
          <w:tcPr>
            <w:tcW w:w="499" w:type="pct"/>
            <w:tcBorders>
              <w:top w:val="nil"/>
              <w:left w:val="single" w:sz="4" w:space="0" w:color="auto"/>
              <w:bottom w:val="nil"/>
              <w:right w:val="nil"/>
            </w:tcBorders>
            <w:shd w:val="clear" w:color="auto" w:fill="auto"/>
            <w:noWrap/>
            <w:vAlign w:val="center"/>
          </w:tcPr>
          <w:p w14:paraId="58913D6D"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2461</w:t>
            </w:r>
          </w:p>
        </w:tc>
      </w:tr>
      <w:tr w:rsidR="00CD26F9" w:rsidRPr="005129C3" w14:paraId="2E5FA7D4" w14:textId="77777777">
        <w:trPr>
          <w:trHeight w:val="499"/>
        </w:trPr>
        <w:tc>
          <w:tcPr>
            <w:tcW w:w="206" w:type="pct"/>
            <w:tcBorders>
              <w:top w:val="nil"/>
              <w:left w:val="nil"/>
              <w:bottom w:val="nil"/>
              <w:right w:val="nil"/>
            </w:tcBorders>
            <w:shd w:val="clear" w:color="auto" w:fill="auto"/>
            <w:noWrap/>
            <w:vAlign w:val="center"/>
          </w:tcPr>
          <w:p w14:paraId="119B28AA" w14:textId="77777777" w:rsidR="00CD26F9" w:rsidRPr="005129C3" w:rsidRDefault="00CD26F9" w:rsidP="00CD26F9">
            <w:pPr>
              <w:widowControl/>
              <w:jc w:val="center"/>
              <w:rPr>
                <w:rFonts w:ascii="仿宋" w:eastAsia="仿宋" w:hAnsi="仿宋" w:cs="宋体"/>
                <w:sz w:val="20"/>
                <w:szCs w:val="20"/>
              </w:rPr>
            </w:pPr>
          </w:p>
        </w:tc>
        <w:tc>
          <w:tcPr>
            <w:tcW w:w="207" w:type="pct"/>
            <w:tcBorders>
              <w:top w:val="nil"/>
              <w:left w:val="single" w:sz="4" w:space="0" w:color="auto"/>
              <w:bottom w:val="nil"/>
              <w:right w:val="single" w:sz="4" w:space="0" w:color="auto"/>
            </w:tcBorders>
            <w:shd w:val="clear" w:color="auto" w:fill="auto"/>
            <w:noWrap/>
            <w:vAlign w:val="center"/>
          </w:tcPr>
          <w:p w14:paraId="0873B29D"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nil"/>
              <w:left w:val="nil"/>
              <w:bottom w:val="nil"/>
              <w:right w:val="nil"/>
            </w:tcBorders>
            <w:shd w:val="clear" w:color="auto" w:fill="auto"/>
            <w:noWrap/>
            <w:vAlign w:val="center"/>
          </w:tcPr>
          <w:p w14:paraId="5997F4FE"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0852</w:t>
            </w:r>
          </w:p>
        </w:tc>
        <w:tc>
          <w:tcPr>
            <w:tcW w:w="1378" w:type="pct"/>
            <w:tcBorders>
              <w:top w:val="nil"/>
              <w:left w:val="single" w:sz="4" w:space="0" w:color="auto"/>
              <w:bottom w:val="nil"/>
              <w:right w:val="single" w:sz="4" w:space="0" w:color="auto"/>
            </w:tcBorders>
            <w:shd w:val="clear" w:color="auto" w:fill="auto"/>
            <w:noWrap/>
            <w:vAlign w:val="center"/>
          </w:tcPr>
          <w:p w14:paraId="359EAAD0"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游艺用品及室内游艺器材制造</w:t>
            </w:r>
          </w:p>
        </w:tc>
        <w:tc>
          <w:tcPr>
            <w:tcW w:w="2452" w:type="pct"/>
            <w:tcBorders>
              <w:top w:val="nil"/>
              <w:left w:val="nil"/>
              <w:bottom w:val="nil"/>
              <w:right w:val="nil"/>
            </w:tcBorders>
            <w:shd w:val="clear" w:color="auto" w:fill="auto"/>
            <w:vAlign w:val="center"/>
          </w:tcPr>
          <w:p w14:paraId="230BAEAD"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指主要供室内、桌上等游艺及娱乐场所使用的游乐设备、游艺器材和游艺娱乐用品，以及主要安装在室内游乐场所的电子游乐设备的制造。</w:t>
            </w:r>
          </w:p>
        </w:tc>
        <w:tc>
          <w:tcPr>
            <w:tcW w:w="499" w:type="pct"/>
            <w:tcBorders>
              <w:top w:val="nil"/>
              <w:left w:val="single" w:sz="4" w:space="0" w:color="auto"/>
              <w:bottom w:val="nil"/>
              <w:right w:val="nil"/>
            </w:tcBorders>
            <w:shd w:val="clear" w:color="auto" w:fill="auto"/>
            <w:noWrap/>
            <w:vAlign w:val="center"/>
          </w:tcPr>
          <w:p w14:paraId="1238F6C5"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2462</w:t>
            </w:r>
          </w:p>
        </w:tc>
      </w:tr>
      <w:tr w:rsidR="00CD26F9" w:rsidRPr="005129C3" w14:paraId="1D9B4516" w14:textId="77777777">
        <w:trPr>
          <w:trHeight w:val="499"/>
        </w:trPr>
        <w:tc>
          <w:tcPr>
            <w:tcW w:w="206" w:type="pct"/>
            <w:tcBorders>
              <w:top w:val="nil"/>
              <w:left w:val="nil"/>
              <w:bottom w:val="nil"/>
              <w:right w:val="nil"/>
            </w:tcBorders>
            <w:shd w:val="clear" w:color="auto" w:fill="auto"/>
            <w:noWrap/>
            <w:vAlign w:val="center"/>
          </w:tcPr>
          <w:p w14:paraId="26B635B3" w14:textId="77777777" w:rsidR="00CD26F9" w:rsidRPr="005129C3" w:rsidRDefault="00CD26F9" w:rsidP="00CD26F9">
            <w:pPr>
              <w:widowControl/>
              <w:jc w:val="center"/>
              <w:rPr>
                <w:rFonts w:ascii="仿宋" w:eastAsia="仿宋" w:hAnsi="仿宋" w:cs="宋体"/>
                <w:sz w:val="20"/>
                <w:szCs w:val="20"/>
              </w:rPr>
            </w:pPr>
          </w:p>
        </w:tc>
        <w:tc>
          <w:tcPr>
            <w:tcW w:w="207" w:type="pct"/>
            <w:tcBorders>
              <w:top w:val="nil"/>
              <w:left w:val="single" w:sz="4" w:space="0" w:color="auto"/>
              <w:bottom w:val="nil"/>
              <w:right w:val="single" w:sz="4" w:space="0" w:color="auto"/>
            </w:tcBorders>
            <w:shd w:val="clear" w:color="auto" w:fill="auto"/>
            <w:noWrap/>
            <w:vAlign w:val="center"/>
          </w:tcPr>
          <w:p w14:paraId="3736EB05"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nil"/>
              <w:left w:val="nil"/>
              <w:bottom w:val="nil"/>
              <w:right w:val="nil"/>
            </w:tcBorders>
            <w:shd w:val="clear" w:color="auto" w:fill="auto"/>
            <w:noWrap/>
            <w:vAlign w:val="center"/>
          </w:tcPr>
          <w:p w14:paraId="50E2F43C"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0853</w:t>
            </w:r>
          </w:p>
        </w:tc>
        <w:tc>
          <w:tcPr>
            <w:tcW w:w="1378" w:type="pct"/>
            <w:tcBorders>
              <w:top w:val="nil"/>
              <w:left w:val="single" w:sz="4" w:space="0" w:color="auto"/>
              <w:bottom w:val="nil"/>
              <w:right w:val="single" w:sz="4" w:space="0" w:color="auto"/>
            </w:tcBorders>
            <w:shd w:val="clear" w:color="auto" w:fill="auto"/>
            <w:noWrap/>
            <w:vAlign w:val="center"/>
          </w:tcPr>
          <w:p w14:paraId="2DC07E56"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其他娱乐用品制造</w:t>
            </w:r>
          </w:p>
        </w:tc>
        <w:tc>
          <w:tcPr>
            <w:tcW w:w="2452" w:type="pct"/>
            <w:tcBorders>
              <w:top w:val="nil"/>
              <w:left w:val="nil"/>
              <w:bottom w:val="nil"/>
              <w:right w:val="nil"/>
            </w:tcBorders>
            <w:shd w:val="clear" w:color="auto" w:fill="auto"/>
            <w:vAlign w:val="center"/>
          </w:tcPr>
          <w:p w14:paraId="4CBB693B"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指其他未列明的娱乐用品制造。</w:t>
            </w:r>
          </w:p>
        </w:tc>
        <w:tc>
          <w:tcPr>
            <w:tcW w:w="499" w:type="pct"/>
            <w:tcBorders>
              <w:top w:val="nil"/>
              <w:left w:val="single" w:sz="4" w:space="0" w:color="auto"/>
              <w:bottom w:val="nil"/>
              <w:right w:val="nil"/>
            </w:tcBorders>
            <w:shd w:val="clear" w:color="auto" w:fill="auto"/>
            <w:noWrap/>
            <w:vAlign w:val="center"/>
          </w:tcPr>
          <w:p w14:paraId="4CC0DAEB"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2469</w:t>
            </w:r>
          </w:p>
        </w:tc>
      </w:tr>
      <w:tr w:rsidR="00CD26F9" w:rsidRPr="005129C3" w14:paraId="46F51DC9" w14:textId="77777777" w:rsidTr="00CD26F9">
        <w:trPr>
          <w:trHeight w:val="499"/>
        </w:trPr>
        <w:tc>
          <w:tcPr>
            <w:tcW w:w="206" w:type="pct"/>
            <w:tcBorders>
              <w:top w:val="nil"/>
              <w:left w:val="nil"/>
              <w:right w:val="nil"/>
            </w:tcBorders>
            <w:shd w:val="clear" w:color="auto" w:fill="auto"/>
            <w:noWrap/>
            <w:vAlign w:val="center"/>
          </w:tcPr>
          <w:p w14:paraId="68B61D0E" w14:textId="77777777" w:rsidR="00CD26F9" w:rsidRPr="005129C3" w:rsidRDefault="00CD26F9" w:rsidP="00CD26F9">
            <w:pPr>
              <w:widowControl/>
              <w:jc w:val="center"/>
              <w:rPr>
                <w:rFonts w:ascii="仿宋" w:eastAsia="仿宋" w:hAnsi="仿宋" w:cs="宋体"/>
                <w:sz w:val="20"/>
                <w:szCs w:val="20"/>
              </w:rPr>
            </w:pPr>
          </w:p>
        </w:tc>
        <w:tc>
          <w:tcPr>
            <w:tcW w:w="207" w:type="pct"/>
            <w:tcBorders>
              <w:top w:val="nil"/>
              <w:left w:val="single" w:sz="4" w:space="0" w:color="auto"/>
              <w:right w:val="single" w:sz="4" w:space="0" w:color="auto"/>
            </w:tcBorders>
            <w:shd w:val="clear" w:color="auto" w:fill="auto"/>
            <w:noWrap/>
            <w:vAlign w:val="center"/>
          </w:tcPr>
          <w:p w14:paraId="2D85878A"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086</w:t>
            </w:r>
          </w:p>
        </w:tc>
        <w:tc>
          <w:tcPr>
            <w:tcW w:w="258" w:type="pct"/>
            <w:tcBorders>
              <w:top w:val="nil"/>
              <w:left w:val="nil"/>
              <w:right w:val="nil"/>
            </w:tcBorders>
            <w:shd w:val="clear" w:color="auto" w:fill="auto"/>
            <w:noWrap/>
            <w:vAlign w:val="center"/>
          </w:tcPr>
          <w:p w14:paraId="76AD90B9" w14:textId="77777777" w:rsidR="00CD26F9" w:rsidRPr="005129C3" w:rsidRDefault="00CD26F9" w:rsidP="00CD26F9">
            <w:pPr>
              <w:widowControl/>
              <w:jc w:val="center"/>
              <w:rPr>
                <w:rFonts w:ascii="仿宋" w:eastAsia="仿宋" w:hAnsi="仿宋" w:cs="宋体"/>
                <w:sz w:val="20"/>
                <w:szCs w:val="20"/>
              </w:rPr>
            </w:pPr>
          </w:p>
        </w:tc>
        <w:tc>
          <w:tcPr>
            <w:tcW w:w="1378" w:type="pct"/>
            <w:tcBorders>
              <w:top w:val="nil"/>
              <w:left w:val="single" w:sz="4" w:space="0" w:color="auto"/>
              <w:right w:val="single" w:sz="4" w:space="0" w:color="auto"/>
            </w:tcBorders>
            <w:shd w:val="clear" w:color="auto" w:fill="auto"/>
            <w:vAlign w:val="center"/>
          </w:tcPr>
          <w:p w14:paraId="7B95F001" w14:textId="77777777" w:rsidR="00CD26F9" w:rsidRPr="005129C3" w:rsidRDefault="00CD26F9" w:rsidP="00CD26F9">
            <w:pPr>
              <w:widowControl/>
              <w:jc w:val="left"/>
              <w:rPr>
                <w:rFonts w:ascii="仿宋" w:eastAsia="仿宋" w:hAnsi="仿宋" w:cs="宋体"/>
                <w:b/>
                <w:bCs/>
                <w:sz w:val="20"/>
                <w:szCs w:val="20"/>
              </w:rPr>
            </w:pPr>
            <w:r w:rsidRPr="005129C3">
              <w:rPr>
                <w:rFonts w:ascii="仿宋" w:eastAsia="仿宋" w:hAnsi="仿宋" w:cs="宋体" w:hint="eastAsia"/>
                <w:b/>
                <w:bCs/>
                <w:sz w:val="20"/>
                <w:szCs w:val="20"/>
              </w:rPr>
              <w:t xml:space="preserve">  乐器制造及销售</w:t>
            </w:r>
          </w:p>
        </w:tc>
        <w:tc>
          <w:tcPr>
            <w:tcW w:w="2452" w:type="pct"/>
            <w:tcBorders>
              <w:top w:val="nil"/>
              <w:left w:val="nil"/>
              <w:right w:val="nil"/>
            </w:tcBorders>
            <w:shd w:val="clear" w:color="auto" w:fill="auto"/>
            <w:vAlign w:val="center"/>
          </w:tcPr>
          <w:p w14:paraId="42255EA8" w14:textId="77777777" w:rsidR="00CD26F9" w:rsidRPr="005129C3" w:rsidRDefault="00CD26F9" w:rsidP="00CD26F9">
            <w:pPr>
              <w:widowControl/>
              <w:jc w:val="left"/>
              <w:rPr>
                <w:rFonts w:ascii="仿宋" w:eastAsia="仿宋" w:hAnsi="仿宋" w:cs="宋体"/>
                <w:b/>
                <w:bCs/>
                <w:sz w:val="20"/>
                <w:szCs w:val="20"/>
              </w:rPr>
            </w:pPr>
          </w:p>
        </w:tc>
        <w:tc>
          <w:tcPr>
            <w:tcW w:w="499" w:type="pct"/>
            <w:tcBorders>
              <w:top w:val="nil"/>
              <w:left w:val="single" w:sz="4" w:space="0" w:color="auto"/>
              <w:right w:val="nil"/>
            </w:tcBorders>
            <w:shd w:val="clear" w:color="auto" w:fill="auto"/>
            <w:noWrap/>
            <w:vAlign w:val="center"/>
          </w:tcPr>
          <w:p w14:paraId="2EAD3C75"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r>
      <w:tr w:rsidR="00CD26F9" w:rsidRPr="005129C3" w14:paraId="4CD1DA9E" w14:textId="77777777" w:rsidTr="00CD26F9">
        <w:trPr>
          <w:trHeight w:val="499"/>
        </w:trPr>
        <w:tc>
          <w:tcPr>
            <w:tcW w:w="206" w:type="pct"/>
            <w:tcBorders>
              <w:top w:val="nil"/>
              <w:left w:val="nil"/>
              <w:bottom w:val="single" w:sz="4" w:space="0" w:color="auto"/>
              <w:right w:val="nil"/>
            </w:tcBorders>
            <w:shd w:val="clear" w:color="auto" w:fill="auto"/>
            <w:noWrap/>
            <w:vAlign w:val="center"/>
          </w:tcPr>
          <w:p w14:paraId="44847439" w14:textId="77777777" w:rsidR="00CD26F9" w:rsidRPr="005129C3" w:rsidRDefault="00CD26F9" w:rsidP="00CD26F9">
            <w:pPr>
              <w:widowControl/>
              <w:jc w:val="center"/>
              <w:rPr>
                <w:rFonts w:ascii="仿宋" w:eastAsia="仿宋" w:hAnsi="仿宋" w:cs="宋体"/>
                <w:sz w:val="20"/>
                <w:szCs w:val="20"/>
              </w:rPr>
            </w:pPr>
          </w:p>
        </w:tc>
        <w:tc>
          <w:tcPr>
            <w:tcW w:w="207" w:type="pct"/>
            <w:tcBorders>
              <w:top w:val="nil"/>
              <w:left w:val="single" w:sz="4" w:space="0" w:color="auto"/>
              <w:bottom w:val="single" w:sz="4" w:space="0" w:color="auto"/>
              <w:right w:val="single" w:sz="4" w:space="0" w:color="auto"/>
            </w:tcBorders>
            <w:shd w:val="clear" w:color="auto" w:fill="auto"/>
            <w:noWrap/>
            <w:vAlign w:val="center"/>
          </w:tcPr>
          <w:p w14:paraId="286B7E22"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nil"/>
              <w:left w:val="nil"/>
              <w:bottom w:val="single" w:sz="4" w:space="0" w:color="auto"/>
              <w:right w:val="nil"/>
            </w:tcBorders>
            <w:shd w:val="clear" w:color="auto" w:fill="auto"/>
            <w:noWrap/>
            <w:vAlign w:val="center"/>
          </w:tcPr>
          <w:p w14:paraId="3ED2A682"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0861</w:t>
            </w:r>
          </w:p>
        </w:tc>
        <w:tc>
          <w:tcPr>
            <w:tcW w:w="1378" w:type="pct"/>
            <w:tcBorders>
              <w:top w:val="nil"/>
              <w:left w:val="single" w:sz="4" w:space="0" w:color="auto"/>
              <w:bottom w:val="single" w:sz="4" w:space="0" w:color="auto"/>
              <w:right w:val="single" w:sz="4" w:space="0" w:color="auto"/>
            </w:tcBorders>
            <w:shd w:val="clear" w:color="auto" w:fill="auto"/>
            <w:noWrap/>
            <w:vAlign w:val="center"/>
          </w:tcPr>
          <w:p w14:paraId="324A9FFF"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中乐器制造</w:t>
            </w:r>
          </w:p>
        </w:tc>
        <w:tc>
          <w:tcPr>
            <w:tcW w:w="2452" w:type="pct"/>
            <w:tcBorders>
              <w:top w:val="nil"/>
              <w:left w:val="nil"/>
              <w:bottom w:val="single" w:sz="4" w:space="0" w:color="auto"/>
              <w:right w:val="nil"/>
            </w:tcBorders>
            <w:shd w:val="clear" w:color="auto" w:fill="auto"/>
            <w:vAlign w:val="center"/>
          </w:tcPr>
          <w:p w14:paraId="73E8BA26"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指各种中乐器的制造活动。</w:t>
            </w:r>
          </w:p>
        </w:tc>
        <w:tc>
          <w:tcPr>
            <w:tcW w:w="499" w:type="pct"/>
            <w:tcBorders>
              <w:top w:val="nil"/>
              <w:left w:val="single" w:sz="4" w:space="0" w:color="auto"/>
              <w:bottom w:val="single" w:sz="4" w:space="0" w:color="auto"/>
              <w:right w:val="nil"/>
            </w:tcBorders>
            <w:shd w:val="clear" w:color="auto" w:fill="auto"/>
            <w:noWrap/>
            <w:vAlign w:val="center"/>
          </w:tcPr>
          <w:p w14:paraId="423A2CB4"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2421</w:t>
            </w:r>
          </w:p>
        </w:tc>
      </w:tr>
      <w:tr w:rsidR="00CD26F9" w:rsidRPr="005129C3" w14:paraId="07E80E90" w14:textId="77777777" w:rsidTr="00CD26F9">
        <w:trPr>
          <w:trHeight w:val="499"/>
        </w:trPr>
        <w:tc>
          <w:tcPr>
            <w:tcW w:w="206" w:type="pct"/>
            <w:tcBorders>
              <w:top w:val="single" w:sz="4" w:space="0" w:color="auto"/>
              <w:left w:val="nil"/>
              <w:right w:val="nil"/>
            </w:tcBorders>
            <w:shd w:val="clear" w:color="auto" w:fill="auto"/>
            <w:noWrap/>
            <w:vAlign w:val="center"/>
          </w:tcPr>
          <w:p w14:paraId="29BCC873" w14:textId="77777777" w:rsidR="00CD26F9" w:rsidRPr="005129C3" w:rsidRDefault="00CD26F9" w:rsidP="00CD26F9">
            <w:pPr>
              <w:widowControl/>
              <w:jc w:val="center"/>
              <w:rPr>
                <w:rFonts w:ascii="仿宋" w:eastAsia="仿宋" w:hAnsi="仿宋" w:cs="宋体"/>
                <w:sz w:val="20"/>
                <w:szCs w:val="20"/>
              </w:rPr>
            </w:pPr>
          </w:p>
        </w:tc>
        <w:tc>
          <w:tcPr>
            <w:tcW w:w="207" w:type="pct"/>
            <w:tcBorders>
              <w:top w:val="single" w:sz="4" w:space="0" w:color="auto"/>
              <w:left w:val="single" w:sz="4" w:space="0" w:color="auto"/>
              <w:right w:val="single" w:sz="4" w:space="0" w:color="auto"/>
            </w:tcBorders>
            <w:shd w:val="clear" w:color="auto" w:fill="auto"/>
            <w:noWrap/>
            <w:vAlign w:val="center"/>
          </w:tcPr>
          <w:p w14:paraId="4A62B094"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single" w:sz="4" w:space="0" w:color="auto"/>
              <w:left w:val="nil"/>
              <w:right w:val="nil"/>
            </w:tcBorders>
            <w:shd w:val="clear" w:color="auto" w:fill="auto"/>
            <w:noWrap/>
            <w:vAlign w:val="center"/>
          </w:tcPr>
          <w:p w14:paraId="471CFE93"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0862</w:t>
            </w:r>
          </w:p>
        </w:tc>
        <w:tc>
          <w:tcPr>
            <w:tcW w:w="1378" w:type="pct"/>
            <w:tcBorders>
              <w:top w:val="single" w:sz="4" w:space="0" w:color="auto"/>
              <w:left w:val="single" w:sz="4" w:space="0" w:color="auto"/>
              <w:right w:val="single" w:sz="4" w:space="0" w:color="auto"/>
            </w:tcBorders>
            <w:shd w:val="clear" w:color="auto" w:fill="auto"/>
            <w:noWrap/>
            <w:vAlign w:val="center"/>
          </w:tcPr>
          <w:p w14:paraId="3E5F1AF4"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西乐器制造</w:t>
            </w:r>
          </w:p>
        </w:tc>
        <w:tc>
          <w:tcPr>
            <w:tcW w:w="2452" w:type="pct"/>
            <w:tcBorders>
              <w:top w:val="single" w:sz="4" w:space="0" w:color="auto"/>
              <w:left w:val="nil"/>
              <w:right w:val="nil"/>
            </w:tcBorders>
            <w:shd w:val="clear" w:color="auto" w:fill="auto"/>
            <w:vAlign w:val="center"/>
          </w:tcPr>
          <w:p w14:paraId="6199DC67"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指各种西乐器的制造活动。</w:t>
            </w:r>
          </w:p>
        </w:tc>
        <w:tc>
          <w:tcPr>
            <w:tcW w:w="499" w:type="pct"/>
            <w:tcBorders>
              <w:top w:val="single" w:sz="4" w:space="0" w:color="auto"/>
              <w:left w:val="single" w:sz="4" w:space="0" w:color="auto"/>
              <w:right w:val="nil"/>
            </w:tcBorders>
            <w:shd w:val="clear" w:color="auto" w:fill="auto"/>
            <w:noWrap/>
            <w:vAlign w:val="center"/>
          </w:tcPr>
          <w:p w14:paraId="66A94C7C"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2422</w:t>
            </w:r>
          </w:p>
        </w:tc>
      </w:tr>
      <w:tr w:rsidR="00CD26F9" w:rsidRPr="005129C3" w14:paraId="5316E6FF" w14:textId="77777777" w:rsidTr="00CD26F9">
        <w:trPr>
          <w:trHeight w:hRule="exact" w:val="624"/>
        </w:trPr>
        <w:tc>
          <w:tcPr>
            <w:tcW w:w="206" w:type="pct"/>
            <w:tcBorders>
              <w:left w:val="nil"/>
              <w:right w:val="nil"/>
            </w:tcBorders>
            <w:shd w:val="clear" w:color="auto" w:fill="auto"/>
            <w:noWrap/>
            <w:vAlign w:val="center"/>
          </w:tcPr>
          <w:p w14:paraId="6C8351CC" w14:textId="77777777" w:rsidR="00CD26F9" w:rsidRPr="005129C3" w:rsidRDefault="00CD26F9" w:rsidP="00CD26F9">
            <w:pPr>
              <w:widowControl/>
              <w:jc w:val="center"/>
              <w:rPr>
                <w:rFonts w:ascii="仿宋" w:eastAsia="仿宋" w:hAnsi="仿宋" w:cs="宋体"/>
                <w:sz w:val="20"/>
                <w:szCs w:val="20"/>
              </w:rPr>
            </w:pPr>
          </w:p>
        </w:tc>
        <w:tc>
          <w:tcPr>
            <w:tcW w:w="207" w:type="pct"/>
            <w:tcBorders>
              <w:left w:val="single" w:sz="4" w:space="0" w:color="auto"/>
              <w:right w:val="single" w:sz="4" w:space="0" w:color="auto"/>
            </w:tcBorders>
            <w:shd w:val="clear" w:color="auto" w:fill="auto"/>
            <w:noWrap/>
            <w:vAlign w:val="center"/>
          </w:tcPr>
          <w:p w14:paraId="04E5F4C0"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left w:val="nil"/>
              <w:right w:val="nil"/>
            </w:tcBorders>
            <w:shd w:val="clear" w:color="auto" w:fill="auto"/>
            <w:noWrap/>
            <w:vAlign w:val="center"/>
          </w:tcPr>
          <w:p w14:paraId="04EB2420"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0863</w:t>
            </w:r>
          </w:p>
        </w:tc>
        <w:tc>
          <w:tcPr>
            <w:tcW w:w="1378" w:type="pct"/>
            <w:tcBorders>
              <w:left w:val="single" w:sz="4" w:space="0" w:color="auto"/>
              <w:right w:val="single" w:sz="4" w:space="0" w:color="auto"/>
            </w:tcBorders>
            <w:shd w:val="clear" w:color="auto" w:fill="auto"/>
            <w:noWrap/>
            <w:vAlign w:val="center"/>
          </w:tcPr>
          <w:p w14:paraId="4BD57FD8"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电子乐器制造</w:t>
            </w:r>
          </w:p>
        </w:tc>
        <w:tc>
          <w:tcPr>
            <w:tcW w:w="2452" w:type="pct"/>
            <w:tcBorders>
              <w:left w:val="nil"/>
              <w:right w:val="nil"/>
            </w:tcBorders>
            <w:shd w:val="clear" w:color="auto" w:fill="auto"/>
            <w:vAlign w:val="center"/>
          </w:tcPr>
          <w:p w14:paraId="58965F5A"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指各种电子乐器的制造活动。</w:t>
            </w:r>
          </w:p>
        </w:tc>
        <w:tc>
          <w:tcPr>
            <w:tcW w:w="499" w:type="pct"/>
            <w:tcBorders>
              <w:left w:val="single" w:sz="4" w:space="0" w:color="auto"/>
              <w:right w:val="nil"/>
            </w:tcBorders>
            <w:shd w:val="clear" w:color="auto" w:fill="auto"/>
            <w:noWrap/>
            <w:vAlign w:val="center"/>
          </w:tcPr>
          <w:p w14:paraId="1BD4F064"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2423</w:t>
            </w:r>
          </w:p>
        </w:tc>
      </w:tr>
      <w:tr w:rsidR="00CD26F9" w:rsidRPr="005129C3" w14:paraId="44C1F3EC" w14:textId="77777777" w:rsidTr="00CD26F9">
        <w:trPr>
          <w:trHeight w:val="499"/>
        </w:trPr>
        <w:tc>
          <w:tcPr>
            <w:tcW w:w="206" w:type="pct"/>
            <w:tcBorders>
              <w:left w:val="nil"/>
              <w:right w:val="nil"/>
            </w:tcBorders>
            <w:shd w:val="clear" w:color="auto" w:fill="auto"/>
            <w:noWrap/>
            <w:vAlign w:val="center"/>
          </w:tcPr>
          <w:p w14:paraId="30A8A718" w14:textId="77777777" w:rsidR="00CD26F9" w:rsidRPr="005129C3" w:rsidRDefault="00CD26F9" w:rsidP="00CD26F9">
            <w:pPr>
              <w:widowControl/>
              <w:jc w:val="center"/>
              <w:rPr>
                <w:rFonts w:ascii="仿宋" w:eastAsia="仿宋" w:hAnsi="仿宋" w:cs="宋体"/>
                <w:sz w:val="20"/>
                <w:szCs w:val="20"/>
              </w:rPr>
            </w:pPr>
          </w:p>
        </w:tc>
        <w:tc>
          <w:tcPr>
            <w:tcW w:w="207" w:type="pct"/>
            <w:tcBorders>
              <w:left w:val="single" w:sz="4" w:space="0" w:color="auto"/>
              <w:right w:val="single" w:sz="4" w:space="0" w:color="auto"/>
            </w:tcBorders>
            <w:shd w:val="clear" w:color="auto" w:fill="auto"/>
            <w:noWrap/>
            <w:vAlign w:val="center"/>
          </w:tcPr>
          <w:p w14:paraId="511F111E"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left w:val="nil"/>
              <w:right w:val="nil"/>
            </w:tcBorders>
            <w:shd w:val="clear" w:color="auto" w:fill="auto"/>
            <w:noWrap/>
            <w:vAlign w:val="center"/>
          </w:tcPr>
          <w:p w14:paraId="2FE09E17"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0864</w:t>
            </w:r>
          </w:p>
        </w:tc>
        <w:tc>
          <w:tcPr>
            <w:tcW w:w="1378" w:type="pct"/>
            <w:tcBorders>
              <w:left w:val="single" w:sz="4" w:space="0" w:color="auto"/>
              <w:right w:val="single" w:sz="4" w:space="0" w:color="auto"/>
            </w:tcBorders>
            <w:shd w:val="clear" w:color="auto" w:fill="auto"/>
            <w:noWrap/>
            <w:vAlign w:val="center"/>
          </w:tcPr>
          <w:p w14:paraId="571DAB4D"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其他乐器及零件制造</w:t>
            </w:r>
          </w:p>
        </w:tc>
        <w:tc>
          <w:tcPr>
            <w:tcW w:w="2452" w:type="pct"/>
            <w:tcBorders>
              <w:left w:val="nil"/>
              <w:right w:val="nil"/>
            </w:tcBorders>
            <w:shd w:val="clear" w:color="auto" w:fill="auto"/>
            <w:vAlign w:val="center"/>
          </w:tcPr>
          <w:p w14:paraId="284185BC"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指其他未列明的乐器、乐器零件及配套产品的制造。</w:t>
            </w:r>
          </w:p>
        </w:tc>
        <w:tc>
          <w:tcPr>
            <w:tcW w:w="499" w:type="pct"/>
            <w:tcBorders>
              <w:left w:val="single" w:sz="4" w:space="0" w:color="auto"/>
              <w:right w:val="nil"/>
            </w:tcBorders>
            <w:shd w:val="clear" w:color="auto" w:fill="auto"/>
            <w:noWrap/>
            <w:vAlign w:val="center"/>
          </w:tcPr>
          <w:p w14:paraId="74B45230"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2429</w:t>
            </w:r>
          </w:p>
        </w:tc>
      </w:tr>
      <w:tr w:rsidR="00CD26F9" w:rsidRPr="005129C3" w14:paraId="3D32DAC8" w14:textId="77777777">
        <w:trPr>
          <w:trHeight w:val="499"/>
        </w:trPr>
        <w:tc>
          <w:tcPr>
            <w:tcW w:w="206" w:type="pct"/>
            <w:tcBorders>
              <w:left w:val="nil"/>
              <w:right w:val="nil"/>
            </w:tcBorders>
            <w:shd w:val="clear" w:color="auto" w:fill="auto"/>
            <w:noWrap/>
            <w:vAlign w:val="center"/>
          </w:tcPr>
          <w:p w14:paraId="5FB78192" w14:textId="77777777" w:rsidR="00CD26F9" w:rsidRPr="005129C3" w:rsidRDefault="00CD26F9" w:rsidP="00CD26F9">
            <w:pPr>
              <w:widowControl/>
              <w:jc w:val="center"/>
              <w:rPr>
                <w:rFonts w:ascii="仿宋" w:eastAsia="仿宋" w:hAnsi="仿宋" w:cs="宋体"/>
                <w:sz w:val="20"/>
                <w:szCs w:val="20"/>
              </w:rPr>
            </w:pPr>
          </w:p>
        </w:tc>
        <w:tc>
          <w:tcPr>
            <w:tcW w:w="207" w:type="pct"/>
            <w:tcBorders>
              <w:left w:val="single" w:sz="4" w:space="0" w:color="auto"/>
              <w:right w:val="single" w:sz="4" w:space="0" w:color="auto"/>
            </w:tcBorders>
            <w:shd w:val="clear" w:color="auto" w:fill="auto"/>
            <w:noWrap/>
            <w:vAlign w:val="center"/>
          </w:tcPr>
          <w:p w14:paraId="1DF299E7"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left w:val="nil"/>
              <w:right w:val="nil"/>
            </w:tcBorders>
            <w:shd w:val="clear" w:color="auto" w:fill="auto"/>
            <w:noWrap/>
            <w:vAlign w:val="center"/>
          </w:tcPr>
          <w:p w14:paraId="7F0700EA"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0865</w:t>
            </w:r>
          </w:p>
        </w:tc>
        <w:tc>
          <w:tcPr>
            <w:tcW w:w="1378" w:type="pct"/>
            <w:tcBorders>
              <w:left w:val="single" w:sz="4" w:space="0" w:color="auto"/>
              <w:right w:val="single" w:sz="4" w:space="0" w:color="auto"/>
            </w:tcBorders>
            <w:shd w:val="clear" w:color="auto" w:fill="auto"/>
            <w:noWrap/>
            <w:vAlign w:val="center"/>
          </w:tcPr>
          <w:p w14:paraId="4ABB1495"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乐器批发</w:t>
            </w:r>
          </w:p>
        </w:tc>
        <w:tc>
          <w:tcPr>
            <w:tcW w:w="2452" w:type="pct"/>
            <w:tcBorders>
              <w:left w:val="nil"/>
              <w:right w:val="nil"/>
            </w:tcBorders>
            <w:shd w:val="clear" w:color="auto" w:fill="auto"/>
            <w:vAlign w:val="center"/>
          </w:tcPr>
          <w:p w14:paraId="06117079"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指各种乐器</w:t>
            </w:r>
            <w:r>
              <w:rPr>
                <w:rFonts w:ascii="仿宋" w:eastAsia="仿宋" w:hAnsi="仿宋" w:cs="宋体" w:hint="eastAsia"/>
                <w:sz w:val="20"/>
                <w:szCs w:val="20"/>
              </w:rPr>
              <w:t>的</w:t>
            </w:r>
            <w:r w:rsidRPr="005129C3">
              <w:rPr>
                <w:rFonts w:ascii="仿宋" w:eastAsia="仿宋" w:hAnsi="仿宋" w:cs="宋体" w:hint="eastAsia"/>
                <w:sz w:val="20"/>
                <w:szCs w:val="20"/>
              </w:rPr>
              <w:t>批发活动。</w:t>
            </w:r>
          </w:p>
        </w:tc>
        <w:tc>
          <w:tcPr>
            <w:tcW w:w="499" w:type="pct"/>
            <w:tcBorders>
              <w:left w:val="single" w:sz="4" w:space="0" w:color="auto"/>
              <w:right w:val="nil"/>
            </w:tcBorders>
            <w:shd w:val="clear" w:color="auto" w:fill="auto"/>
            <w:noWrap/>
            <w:vAlign w:val="center"/>
          </w:tcPr>
          <w:p w14:paraId="66148B5A"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5147</w:t>
            </w:r>
          </w:p>
        </w:tc>
      </w:tr>
      <w:tr w:rsidR="00CD26F9" w:rsidRPr="005129C3" w14:paraId="4ACA4143" w14:textId="77777777">
        <w:trPr>
          <w:trHeight w:val="499"/>
        </w:trPr>
        <w:tc>
          <w:tcPr>
            <w:tcW w:w="206" w:type="pct"/>
            <w:tcBorders>
              <w:left w:val="nil"/>
              <w:right w:val="nil"/>
            </w:tcBorders>
            <w:shd w:val="clear" w:color="auto" w:fill="auto"/>
            <w:noWrap/>
            <w:vAlign w:val="center"/>
          </w:tcPr>
          <w:p w14:paraId="62FFF163"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07" w:type="pct"/>
            <w:tcBorders>
              <w:left w:val="single" w:sz="4" w:space="0" w:color="auto"/>
              <w:right w:val="single" w:sz="4" w:space="0" w:color="auto"/>
            </w:tcBorders>
            <w:shd w:val="clear" w:color="auto" w:fill="auto"/>
            <w:noWrap/>
            <w:vAlign w:val="center"/>
          </w:tcPr>
          <w:p w14:paraId="0FDC4ECA"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left w:val="nil"/>
              <w:right w:val="nil"/>
            </w:tcBorders>
            <w:shd w:val="clear" w:color="auto" w:fill="auto"/>
            <w:noWrap/>
            <w:vAlign w:val="center"/>
          </w:tcPr>
          <w:p w14:paraId="11C75D79"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0866</w:t>
            </w:r>
          </w:p>
        </w:tc>
        <w:tc>
          <w:tcPr>
            <w:tcW w:w="1378" w:type="pct"/>
            <w:tcBorders>
              <w:left w:val="single" w:sz="4" w:space="0" w:color="auto"/>
              <w:right w:val="single" w:sz="4" w:space="0" w:color="auto"/>
            </w:tcBorders>
            <w:shd w:val="clear" w:color="auto" w:fill="auto"/>
            <w:noWrap/>
            <w:vAlign w:val="center"/>
          </w:tcPr>
          <w:p w14:paraId="2859A660"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乐器零售</w:t>
            </w:r>
          </w:p>
        </w:tc>
        <w:tc>
          <w:tcPr>
            <w:tcW w:w="2452" w:type="pct"/>
            <w:tcBorders>
              <w:left w:val="nil"/>
              <w:right w:val="nil"/>
            </w:tcBorders>
            <w:shd w:val="clear" w:color="auto" w:fill="auto"/>
            <w:vAlign w:val="center"/>
          </w:tcPr>
          <w:p w14:paraId="12508C4A"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指各种乐器的零售活动。</w:t>
            </w:r>
          </w:p>
        </w:tc>
        <w:tc>
          <w:tcPr>
            <w:tcW w:w="499" w:type="pct"/>
            <w:tcBorders>
              <w:left w:val="single" w:sz="4" w:space="0" w:color="auto"/>
              <w:right w:val="nil"/>
            </w:tcBorders>
            <w:shd w:val="clear" w:color="auto" w:fill="auto"/>
            <w:noWrap/>
            <w:vAlign w:val="center"/>
          </w:tcPr>
          <w:p w14:paraId="3722BD70"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5247</w:t>
            </w:r>
          </w:p>
        </w:tc>
      </w:tr>
      <w:tr w:rsidR="00CD26F9" w:rsidRPr="005129C3" w14:paraId="20F37E04" w14:textId="77777777">
        <w:trPr>
          <w:trHeight w:val="499"/>
        </w:trPr>
        <w:tc>
          <w:tcPr>
            <w:tcW w:w="206" w:type="pct"/>
            <w:tcBorders>
              <w:top w:val="nil"/>
              <w:left w:val="nil"/>
              <w:bottom w:val="nil"/>
              <w:right w:val="nil"/>
            </w:tcBorders>
            <w:shd w:val="clear" w:color="auto" w:fill="auto"/>
            <w:noWrap/>
            <w:vAlign w:val="center"/>
          </w:tcPr>
          <w:p w14:paraId="4C367D6F"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09</w:t>
            </w:r>
          </w:p>
        </w:tc>
        <w:tc>
          <w:tcPr>
            <w:tcW w:w="207" w:type="pct"/>
            <w:tcBorders>
              <w:top w:val="nil"/>
              <w:left w:val="single" w:sz="4" w:space="0" w:color="auto"/>
              <w:bottom w:val="nil"/>
              <w:right w:val="single" w:sz="4" w:space="0" w:color="auto"/>
            </w:tcBorders>
            <w:shd w:val="clear" w:color="auto" w:fill="auto"/>
            <w:noWrap/>
            <w:vAlign w:val="center"/>
          </w:tcPr>
          <w:p w14:paraId="6176D9D9"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nil"/>
              <w:left w:val="nil"/>
              <w:bottom w:val="nil"/>
              <w:right w:val="nil"/>
            </w:tcBorders>
            <w:shd w:val="clear" w:color="auto" w:fill="auto"/>
            <w:noWrap/>
            <w:vAlign w:val="center"/>
          </w:tcPr>
          <w:p w14:paraId="27904176" w14:textId="77777777" w:rsidR="00CD26F9" w:rsidRPr="005129C3" w:rsidRDefault="00CD26F9" w:rsidP="00CD26F9">
            <w:pPr>
              <w:widowControl/>
              <w:jc w:val="center"/>
              <w:rPr>
                <w:rFonts w:ascii="仿宋" w:eastAsia="仿宋" w:hAnsi="仿宋" w:cs="宋体"/>
                <w:sz w:val="20"/>
                <w:szCs w:val="20"/>
              </w:rPr>
            </w:pPr>
          </w:p>
        </w:tc>
        <w:tc>
          <w:tcPr>
            <w:tcW w:w="1378" w:type="pct"/>
            <w:tcBorders>
              <w:top w:val="nil"/>
              <w:left w:val="single" w:sz="4" w:space="0" w:color="auto"/>
              <w:bottom w:val="nil"/>
              <w:right w:val="single" w:sz="4" w:space="0" w:color="auto"/>
            </w:tcBorders>
            <w:shd w:val="clear" w:color="auto" w:fill="auto"/>
            <w:noWrap/>
            <w:vAlign w:val="center"/>
          </w:tcPr>
          <w:p w14:paraId="642C075C" w14:textId="77777777" w:rsidR="00CD26F9" w:rsidRPr="005129C3" w:rsidRDefault="00CD26F9" w:rsidP="00CD26F9">
            <w:pPr>
              <w:widowControl/>
              <w:jc w:val="left"/>
              <w:rPr>
                <w:rFonts w:ascii="仿宋" w:eastAsia="仿宋" w:hAnsi="仿宋" w:cs="宋体"/>
                <w:b/>
                <w:bCs/>
                <w:sz w:val="20"/>
                <w:szCs w:val="20"/>
              </w:rPr>
            </w:pPr>
            <w:r w:rsidRPr="005129C3">
              <w:rPr>
                <w:rFonts w:ascii="仿宋" w:eastAsia="仿宋" w:hAnsi="仿宋" w:cs="宋体" w:hint="eastAsia"/>
                <w:b/>
                <w:bCs/>
                <w:sz w:val="20"/>
                <w:szCs w:val="20"/>
              </w:rPr>
              <w:t>文化消费终端生产</w:t>
            </w:r>
          </w:p>
        </w:tc>
        <w:tc>
          <w:tcPr>
            <w:tcW w:w="2452" w:type="pct"/>
            <w:tcBorders>
              <w:top w:val="nil"/>
              <w:left w:val="nil"/>
              <w:bottom w:val="nil"/>
              <w:right w:val="nil"/>
            </w:tcBorders>
            <w:shd w:val="clear" w:color="auto" w:fill="auto"/>
            <w:vAlign w:val="center"/>
          </w:tcPr>
          <w:p w14:paraId="082336CE" w14:textId="77777777" w:rsidR="00CD26F9" w:rsidRPr="005129C3" w:rsidRDefault="00CD26F9" w:rsidP="00CD26F9">
            <w:pPr>
              <w:widowControl/>
              <w:jc w:val="left"/>
              <w:rPr>
                <w:rFonts w:ascii="仿宋" w:eastAsia="仿宋" w:hAnsi="仿宋" w:cs="宋体"/>
                <w:b/>
                <w:bCs/>
                <w:sz w:val="20"/>
                <w:szCs w:val="20"/>
              </w:rPr>
            </w:pPr>
          </w:p>
        </w:tc>
        <w:tc>
          <w:tcPr>
            <w:tcW w:w="499" w:type="pct"/>
            <w:tcBorders>
              <w:top w:val="nil"/>
              <w:left w:val="single" w:sz="4" w:space="0" w:color="auto"/>
              <w:bottom w:val="nil"/>
              <w:right w:val="nil"/>
            </w:tcBorders>
            <w:shd w:val="clear" w:color="auto" w:fill="auto"/>
            <w:noWrap/>
            <w:vAlign w:val="center"/>
          </w:tcPr>
          <w:p w14:paraId="49FA4345"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r>
      <w:tr w:rsidR="00CD26F9" w:rsidRPr="005129C3" w14:paraId="0B0C2B7B" w14:textId="77777777">
        <w:trPr>
          <w:trHeight w:val="499"/>
        </w:trPr>
        <w:tc>
          <w:tcPr>
            <w:tcW w:w="206" w:type="pct"/>
            <w:tcBorders>
              <w:top w:val="nil"/>
              <w:left w:val="nil"/>
              <w:bottom w:val="nil"/>
              <w:right w:val="nil"/>
            </w:tcBorders>
            <w:shd w:val="clear" w:color="auto" w:fill="auto"/>
            <w:noWrap/>
            <w:vAlign w:val="center"/>
          </w:tcPr>
          <w:p w14:paraId="38363206" w14:textId="77777777" w:rsidR="00CD26F9" w:rsidRPr="005129C3" w:rsidRDefault="00CD26F9" w:rsidP="00CD26F9">
            <w:pPr>
              <w:widowControl/>
              <w:jc w:val="center"/>
              <w:rPr>
                <w:rFonts w:ascii="仿宋" w:eastAsia="仿宋" w:hAnsi="仿宋" w:cs="宋体"/>
                <w:sz w:val="20"/>
                <w:szCs w:val="20"/>
              </w:rPr>
            </w:pPr>
          </w:p>
        </w:tc>
        <w:tc>
          <w:tcPr>
            <w:tcW w:w="207" w:type="pct"/>
            <w:tcBorders>
              <w:top w:val="nil"/>
              <w:left w:val="single" w:sz="4" w:space="0" w:color="auto"/>
              <w:bottom w:val="nil"/>
              <w:right w:val="single" w:sz="4" w:space="0" w:color="auto"/>
            </w:tcBorders>
            <w:shd w:val="clear" w:color="auto" w:fill="auto"/>
            <w:noWrap/>
            <w:vAlign w:val="center"/>
          </w:tcPr>
          <w:p w14:paraId="1229F077"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091</w:t>
            </w:r>
          </w:p>
        </w:tc>
        <w:tc>
          <w:tcPr>
            <w:tcW w:w="258" w:type="pct"/>
            <w:tcBorders>
              <w:top w:val="nil"/>
              <w:left w:val="nil"/>
              <w:bottom w:val="nil"/>
              <w:right w:val="nil"/>
            </w:tcBorders>
            <w:shd w:val="clear" w:color="auto" w:fill="auto"/>
            <w:noWrap/>
            <w:vAlign w:val="center"/>
          </w:tcPr>
          <w:p w14:paraId="6DFAC85D" w14:textId="77777777" w:rsidR="00CD26F9" w:rsidRPr="005129C3" w:rsidRDefault="00CD26F9" w:rsidP="00CD26F9">
            <w:pPr>
              <w:widowControl/>
              <w:jc w:val="center"/>
              <w:rPr>
                <w:rFonts w:ascii="仿宋" w:eastAsia="仿宋" w:hAnsi="仿宋" w:cs="宋体"/>
                <w:sz w:val="20"/>
                <w:szCs w:val="20"/>
              </w:rPr>
            </w:pPr>
          </w:p>
        </w:tc>
        <w:tc>
          <w:tcPr>
            <w:tcW w:w="1378" w:type="pct"/>
            <w:tcBorders>
              <w:top w:val="nil"/>
              <w:left w:val="single" w:sz="4" w:space="0" w:color="auto"/>
              <w:bottom w:val="nil"/>
              <w:right w:val="single" w:sz="4" w:space="0" w:color="auto"/>
            </w:tcBorders>
            <w:shd w:val="clear" w:color="auto" w:fill="auto"/>
            <w:noWrap/>
            <w:vAlign w:val="center"/>
          </w:tcPr>
          <w:p w14:paraId="48E58E65" w14:textId="77777777" w:rsidR="00CD26F9" w:rsidRPr="005129C3" w:rsidRDefault="00CD26F9" w:rsidP="00CD26F9">
            <w:pPr>
              <w:widowControl/>
              <w:jc w:val="left"/>
              <w:rPr>
                <w:rFonts w:ascii="仿宋" w:eastAsia="仿宋" w:hAnsi="仿宋" w:cs="宋体"/>
                <w:b/>
                <w:bCs/>
                <w:sz w:val="20"/>
                <w:szCs w:val="20"/>
              </w:rPr>
            </w:pPr>
            <w:r w:rsidRPr="005129C3">
              <w:rPr>
                <w:rFonts w:ascii="仿宋" w:eastAsia="仿宋" w:hAnsi="仿宋" w:cs="宋体" w:hint="eastAsia"/>
                <w:b/>
                <w:bCs/>
                <w:sz w:val="20"/>
                <w:szCs w:val="20"/>
              </w:rPr>
              <w:t xml:space="preserve">  文具制造及销售</w:t>
            </w:r>
          </w:p>
        </w:tc>
        <w:tc>
          <w:tcPr>
            <w:tcW w:w="2452" w:type="pct"/>
            <w:tcBorders>
              <w:top w:val="nil"/>
              <w:left w:val="nil"/>
              <w:bottom w:val="nil"/>
              <w:right w:val="nil"/>
            </w:tcBorders>
            <w:shd w:val="clear" w:color="auto" w:fill="auto"/>
            <w:vAlign w:val="center"/>
          </w:tcPr>
          <w:p w14:paraId="2994A736" w14:textId="77777777" w:rsidR="00CD26F9" w:rsidRPr="005129C3" w:rsidRDefault="00CD26F9" w:rsidP="00CD26F9">
            <w:pPr>
              <w:widowControl/>
              <w:jc w:val="left"/>
              <w:rPr>
                <w:rFonts w:ascii="仿宋" w:eastAsia="仿宋" w:hAnsi="仿宋" w:cs="宋体"/>
                <w:b/>
                <w:bCs/>
                <w:sz w:val="20"/>
                <w:szCs w:val="20"/>
              </w:rPr>
            </w:pPr>
          </w:p>
        </w:tc>
        <w:tc>
          <w:tcPr>
            <w:tcW w:w="499" w:type="pct"/>
            <w:tcBorders>
              <w:top w:val="nil"/>
              <w:left w:val="single" w:sz="4" w:space="0" w:color="auto"/>
              <w:bottom w:val="nil"/>
              <w:right w:val="nil"/>
            </w:tcBorders>
            <w:shd w:val="clear" w:color="auto" w:fill="auto"/>
            <w:noWrap/>
            <w:vAlign w:val="center"/>
          </w:tcPr>
          <w:p w14:paraId="46DF9962"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r>
      <w:tr w:rsidR="00CD26F9" w:rsidRPr="005129C3" w14:paraId="5C1BEBAA" w14:textId="77777777">
        <w:trPr>
          <w:trHeight w:val="499"/>
        </w:trPr>
        <w:tc>
          <w:tcPr>
            <w:tcW w:w="206" w:type="pct"/>
            <w:tcBorders>
              <w:top w:val="nil"/>
              <w:left w:val="nil"/>
              <w:bottom w:val="nil"/>
              <w:right w:val="nil"/>
            </w:tcBorders>
            <w:shd w:val="clear" w:color="auto" w:fill="auto"/>
            <w:noWrap/>
            <w:vAlign w:val="center"/>
          </w:tcPr>
          <w:p w14:paraId="6CECD038" w14:textId="77777777" w:rsidR="00CD26F9" w:rsidRPr="005129C3" w:rsidRDefault="00CD26F9" w:rsidP="00CD26F9">
            <w:pPr>
              <w:widowControl/>
              <w:jc w:val="center"/>
              <w:rPr>
                <w:rFonts w:ascii="仿宋" w:eastAsia="仿宋" w:hAnsi="仿宋" w:cs="宋体"/>
                <w:sz w:val="20"/>
                <w:szCs w:val="20"/>
              </w:rPr>
            </w:pPr>
          </w:p>
        </w:tc>
        <w:tc>
          <w:tcPr>
            <w:tcW w:w="207" w:type="pct"/>
            <w:tcBorders>
              <w:top w:val="nil"/>
              <w:left w:val="single" w:sz="4" w:space="0" w:color="auto"/>
              <w:bottom w:val="nil"/>
              <w:right w:val="single" w:sz="4" w:space="0" w:color="auto"/>
            </w:tcBorders>
            <w:shd w:val="clear" w:color="auto" w:fill="auto"/>
            <w:noWrap/>
            <w:vAlign w:val="center"/>
          </w:tcPr>
          <w:p w14:paraId="53FCD992"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nil"/>
              <w:left w:val="nil"/>
              <w:bottom w:val="nil"/>
              <w:right w:val="nil"/>
            </w:tcBorders>
            <w:shd w:val="clear" w:color="auto" w:fill="auto"/>
            <w:noWrap/>
            <w:vAlign w:val="center"/>
          </w:tcPr>
          <w:p w14:paraId="26339F2A"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0911</w:t>
            </w:r>
          </w:p>
        </w:tc>
        <w:tc>
          <w:tcPr>
            <w:tcW w:w="1378" w:type="pct"/>
            <w:tcBorders>
              <w:top w:val="nil"/>
              <w:left w:val="single" w:sz="4" w:space="0" w:color="auto"/>
              <w:bottom w:val="nil"/>
              <w:right w:val="single" w:sz="4" w:space="0" w:color="auto"/>
            </w:tcBorders>
            <w:shd w:val="clear" w:color="auto" w:fill="auto"/>
            <w:noWrap/>
            <w:vAlign w:val="center"/>
          </w:tcPr>
          <w:p w14:paraId="256DE208"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文具制造</w:t>
            </w:r>
          </w:p>
        </w:tc>
        <w:tc>
          <w:tcPr>
            <w:tcW w:w="2452" w:type="pct"/>
            <w:tcBorders>
              <w:top w:val="nil"/>
              <w:left w:val="nil"/>
              <w:bottom w:val="nil"/>
              <w:right w:val="nil"/>
            </w:tcBorders>
            <w:shd w:val="clear" w:color="auto" w:fill="auto"/>
            <w:vAlign w:val="center"/>
          </w:tcPr>
          <w:p w14:paraId="0385033C"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指办公、学习等使用的各种文具的制造。</w:t>
            </w:r>
          </w:p>
        </w:tc>
        <w:tc>
          <w:tcPr>
            <w:tcW w:w="499" w:type="pct"/>
            <w:tcBorders>
              <w:top w:val="nil"/>
              <w:left w:val="single" w:sz="4" w:space="0" w:color="auto"/>
              <w:bottom w:val="nil"/>
              <w:right w:val="nil"/>
            </w:tcBorders>
            <w:shd w:val="clear" w:color="auto" w:fill="auto"/>
            <w:noWrap/>
            <w:vAlign w:val="center"/>
          </w:tcPr>
          <w:p w14:paraId="20D9BC5C"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2411</w:t>
            </w:r>
          </w:p>
        </w:tc>
      </w:tr>
      <w:tr w:rsidR="00CD26F9" w:rsidRPr="005129C3" w14:paraId="50A00E98" w14:textId="77777777">
        <w:trPr>
          <w:trHeight w:val="499"/>
        </w:trPr>
        <w:tc>
          <w:tcPr>
            <w:tcW w:w="206" w:type="pct"/>
            <w:tcBorders>
              <w:top w:val="nil"/>
              <w:left w:val="nil"/>
              <w:bottom w:val="nil"/>
              <w:right w:val="nil"/>
            </w:tcBorders>
            <w:shd w:val="clear" w:color="auto" w:fill="auto"/>
            <w:noWrap/>
            <w:vAlign w:val="center"/>
          </w:tcPr>
          <w:p w14:paraId="362CB538" w14:textId="77777777" w:rsidR="00CD26F9" w:rsidRPr="005129C3" w:rsidRDefault="00CD26F9" w:rsidP="00CD26F9">
            <w:pPr>
              <w:widowControl/>
              <w:jc w:val="center"/>
              <w:rPr>
                <w:rFonts w:ascii="仿宋" w:eastAsia="仿宋" w:hAnsi="仿宋" w:cs="宋体"/>
                <w:sz w:val="20"/>
                <w:szCs w:val="20"/>
              </w:rPr>
            </w:pPr>
          </w:p>
        </w:tc>
        <w:tc>
          <w:tcPr>
            <w:tcW w:w="207" w:type="pct"/>
            <w:tcBorders>
              <w:top w:val="nil"/>
              <w:left w:val="single" w:sz="4" w:space="0" w:color="auto"/>
              <w:bottom w:val="nil"/>
              <w:right w:val="single" w:sz="4" w:space="0" w:color="auto"/>
            </w:tcBorders>
            <w:shd w:val="clear" w:color="auto" w:fill="auto"/>
            <w:noWrap/>
            <w:vAlign w:val="center"/>
          </w:tcPr>
          <w:p w14:paraId="6C3104BA"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nil"/>
              <w:left w:val="nil"/>
              <w:bottom w:val="nil"/>
              <w:right w:val="nil"/>
            </w:tcBorders>
            <w:shd w:val="clear" w:color="auto" w:fill="auto"/>
            <w:noWrap/>
            <w:vAlign w:val="center"/>
          </w:tcPr>
          <w:p w14:paraId="2F8F362D"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0912</w:t>
            </w:r>
          </w:p>
        </w:tc>
        <w:tc>
          <w:tcPr>
            <w:tcW w:w="1378" w:type="pct"/>
            <w:tcBorders>
              <w:top w:val="nil"/>
              <w:left w:val="single" w:sz="4" w:space="0" w:color="auto"/>
              <w:bottom w:val="nil"/>
              <w:right w:val="single" w:sz="4" w:space="0" w:color="auto"/>
            </w:tcBorders>
            <w:shd w:val="clear" w:color="auto" w:fill="auto"/>
            <w:noWrap/>
            <w:vAlign w:val="center"/>
          </w:tcPr>
          <w:p w14:paraId="241E37B0"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文具用品批发</w:t>
            </w:r>
          </w:p>
        </w:tc>
        <w:tc>
          <w:tcPr>
            <w:tcW w:w="2452" w:type="pct"/>
            <w:tcBorders>
              <w:top w:val="nil"/>
              <w:left w:val="nil"/>
              <w:bottom w:val="nil"/>
              <w:right w:val="nil"/>
            </w:tcBorders>
            <w:shd w:val="clear" w:color="auto" w:fill="auto"/>
            <w:vAlign w:val="center"/>
          </w:tcPr>
          <w:p w14:paraId="364B1E86"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指文具用品的批发活动。</w:t>
            </w:r>
          </w:p>
        </w:tc>
        <w:tc>
          <w:tcPr>
            <w:tcW w:w="499" w:type="pct"/>
            <w:tcBorders>
              <w:top w:val="nil"/>
              <w:left w:val="single" w:sz="4" w:space="0" w:color="auto"/>
              <w:bottom w:val="nil"/>
              <w:right w:val="nil"/>
            </w:tcBorders>
            <w:shd w:val="clear" w:color="auto" w:fill="auto"/>
            <w:noWrap/>
            <w:vAlign w:val="center"/>
          </w:tcPr>
          <w:p w14:paraId="7ADECE5F"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5141</w:t>
            </w:r>
          </w:p>
        </w:tc>
      </w:tr>
      <w:tr w:rsidR="00CD26F9" w:rsidRPr="005129C3" w14:paraId="66FA08A5" w14:textId="77777777">
        <w:trPr>
          <w:trHeight w:val="499"/>
        </w:trPr>
        <w:tc>
          <w:tcPr>
            <w:tcW w:w="206" w:type="pct"/>
            <w:tcBorders>
              <w:top w:val="nil"/>
              <w:left w:val="nil"/>
              <w:bottom w:val="nil"/>
              <w:right w:val="nil"/>
            </w:tcBorders>
            <w:shd w:val="clear" w:color="auto" w:fill="auto"/>
            <w:noWrap/>
            <w:vAlign w:val="center"/>
          </w:tcPr>
          <w:p w14:paraId="275CAF44" w14:textId="77777777" w:rsidR="00CD26F9" w:rsidRPr="005129C3" w:rsidRDefault="00CD26F9" w:rsidP="00CD26F9">
            <w:pPr>
              <w:widowControl/>
              <w:jc w:val="center"/>
              <w:rPr>
                <w:rFonts w:ascii="仿宋" w:eastAsia="仿宋" w:hAnsi="仿宋" w:cs="宋体"/>
                <w:sz w:val="20"/>
                <w:szCs w:val="20"/>
              </w:rPr>
            </w:pPr>
          </w:p>
        </w:tc>
        <w:tc>
          <w:tcPr>
            <w:tcW w:w="207" w:type="pct"/>
            <w:tcBorders>
              <w:top w:val="nil"/>
              <w:left w:val="single" w:sz="4" w:space="0" w:color="auto"/>
              <w:bottom w:val="nil"/>
              <w:right w:val="single" w:sz="4" w:space="0" w:color="auto"/>
            </w:tcBorders>
            <w:shd w:val="clear" w:color="auto" w:fill="auto"/>
            <w:noWrap/>
            <w:vAlign w:val="center"/>
          </w:tcPr>
          <w:p w14:paraId="29BC9993"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nil"/>
              <w:left w:val="nil"/>
              <w:bottom w:val="nil"/>
              <w:right w:val="nil"/>
            </w:tcBorders>
            <w:shd w:val="clear" w:color="auto" w:fill="auto"/>
            <w:noWrap/>
            <w:vAlign w:val="center"/>
          </w:tcPr>
          <w:p w14:paraId="435C5606"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0913</w:t>
            </w:r>
          </w:p>
        </w:tc>
        <w:tc>
          <w:tcPr>
            <w:tcW w:w="1378" w:type="pct"/>
            <w:tcBorders>
              <w:top w:val="nil"/>
              <w:left w:val="single" w:sz="4" w:space="0" w:color="auto"/>
              <w:bottom w:val="nil"/>
              <w:right w:val="single" w:sz="4" w:space="0" w:color="auto"/>
            </w:tcBorders>
            <w:shd w:val="clear" w:color="auto" w:fill="auto"/>
            <w:noWrap/>
            <w:vAlign w:val="center"/>
          </w:tcPr>
          <w:p w14:paraId="485CF1CE"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文具用品零售</w:t>
            </w:r>
          </w:p>
        </w:tc>
        <w:tc>
          <w:tcPr>
            <w:tcW w:w="2452" w:type="pct"/>
            <w:tcBorders>
              <w:top w:val="nil"/>
              <w:left w:val="nil"/>
              <w:bottom w:val="nil"/>
              <w:right w:val="nil"/>
            </w:tcBorders>
            <w:shd w:val="clear" w:color="auto" w:fill="auto"/>
            <w:vAlign w:val="center"/>
          </w:tcPr>
          <w:p w14:paraId="30B54C92"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指文具用品的零售活动。</w:t>
            </w:r>
          </w:p>
        </w:tc>
        <w:tc>
          <w:tcPr>
            <w:tcW w:w="499" w:type="pct"/>
            <w:tcBorders>
              <w:top w:val="nil"/>
              <w:left w:val="single" w:sz="4" w:space="0" w:color="auto"/>
              <w:bottom w:val="nil"/>
              <w:right w:val="nil"/>
            </w:tcBorders>
            <w:shd w:val="clear" w:color="auto" w:fill="auto"/>
            <w:noWrap/>
            <w:vAlign w:val="center"/>
          </w:tcPr>
          <w:p w14:paraId="3647439F"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5241</w:t>
            </w:r>
          </w:p>
        </w:tc>
      </w:tr>
      <w:tr w:rsidR="00CD26F9" w:rsidRPr="005129C3" w14:paraId="46C539C1" w14:textId="77777777">
        <w:trPr>
          <w:trHeight w:val="499"/>
        </w:trPr>
        <w:tc>
          <w:tcPr>
            <w:tcW w:w="206" w:type="pct"/>
            <w:tcBorders>
              <w:top w:val="nil"/>
              <w:left w:val="nil"/>
              <w:bottom w:val="nil"/>
              <w:right w:val="nil"/>
            </w:tcBorders>
            <w:shd w:val="clear" w:color="auto" w:fill="auto"/>
            <w:noWrap/>
            <w:vAlign w:val="center"/>
          </w:tcPr>
          <w:p w14:paraId="212A92A3" w14:textId="77777777" w:rsidR="00CD26F9" w:rsidRPr="005129C3" w:rsidRDefault="00CD26F9" w:rsidP="00CD26F9">
            <w:pPr>
              <w:widowControl/>
              <w:jc w:val="center"/>
              <w:rPr>
                <w:rFonts w:ascii="仿宋" w:eastAsia="仿宋" w:hAnsi="仿宋" w:cs="宋体"/>
                <w:sz w:val="20"/>
                <w:szCs w:val="20"/>
              </w:rPr>
            </w:pPr>
          </w:p>
        </w:tc>
        <w:tc>
          <w:tcPr>
            <w:tcW w:w="207" w:type="pct"/>
            <w:tcBorders>
              <w:top w:val="nil"/>
              <w:left w:val="single" w:sz="4" w:space="0" w:color="auto"/>
              <w:bottom w:val="nil"/>
              <w:right w:val="single" w:sz="4" w:space="0" w:color="auto"/>
            </w:tcBorders>
            <w:shd w:val="clear" w:color="auto" w:fill="auto"/>
            <w:noWrap/>
            <w:vAlign w:val="center"/>
          </w:tcPr>
          <w:p w14:paraId="794831E1"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092</w:t>
            </w:r>
          </w:p>
        </w:tc>
        <w:tc>
          <w:tcPr>
            <w:tcW w:w="258" w:type="pct"/>
            <w:tcBorders>
              <w:top w:val="nil"/>
              <w:left w:val="nil"/>
              <w:bottom w:val="nil"/>
              <w:right w:val="nil"/>
            </w:tcBorders>
            <w:shd w:val="clear" w:color="auto" w:fill="auto"/>
            <w:noWrap/>
            <w:vAlign w:val="center"/>
          </w:tcPr>
          <w:p w14:paraId="61AE8D8E" w14:textId="77777777" w:rsidR="00CD26F9" w:rsidRPr="005129C3" w:rsidRDefault="00CD26F9" w:rsidP="00CD26F9">
            <w:pPr>
              <w:widowControl/>
              <w:jc w:val="center"/>
              <w:rPr>
                <w:rFonts w:ascii="仿宋" w:eastAsia="仿宋" w:hAnsi="仿宋" w:cs="宋体"/>
                <w:sz w:val="20"/>
                <w:szCs w:val="20"/>
              </w:rPr>
            </w:pPr>
          </w:p>
        </w:tc>
        <w:tc>
          <w:tcPr>
            <w:tcW w:w="1378" w:type="pct"/>
            <w:tcBorders>
              <w:top w:val="nil"/>
              <w:left w:val="single" w:sz="4" w:space="0" w:color="auto"/>
              <w:bottom w:val="nil"/>
              <w:right w:val="single" w:sz="4" w:space="0" w:color="auto"/>
            </w:tcBorders>
            <w:shd w:val="clear" w:color="auto" w:fill="auto"/>
            <w:noWrap/>
            <w:vAlign w:val="center"/>
          </w:tcPr>
          <w:p w14:paraId="00797481" w14:textId="77777777" w:rsidR="00CD26F9" w:rsidRPr="005129C3" w:rsidRDefault="00CD26F9" w:rsidP="00CD26F9">
            <w:pPr>
              <w:widowControl/>
              <w:jc w:val="left"/>
              <w:rPr>
                <w:rFonts w:ascii="仿宋" w:eastAsia="仿宋" w:hAnsi="仿宋" w:cs="宋体"/>
                <w:b/>
                <w:bCs/>
                <w:sz w:val="20"/>
                <w:szCs w:val="20"/>
              </w:rPr>
            </w:pPr>
            <w:r w:rsidRPr="005129C3">
              <w:rPr>
                <w:rFonts w:ascii="仿宋" w:eastAsia="仿宋" w:hAnsi="仿宋" w:cs="宋体" w:hint="eastAsia"/>
                <w:b/>
                <w:bCs/>
                <w:sz w:val="20"/>
                <w:szCs w:val="20"/>
              </w:rPr>
              <w:t xml:space="preserve">  笔墨制造</w:t>
            </w:r>
          </w:p>
        </w:tc>
        <w:tc>
          <w:tcPr>
            <w:tcW w:w="2452" w:type="pct"/>
            <w:tcBorders>
              <w:top w:val="nil"/>
              <w:left w:val="nil"/>
              <w:bottom w:val="nil"/>
              <w:right w:val="nil"/>
            </w:tcBorders>
            <w:shd w:val="clear" w:color="auto" w:fill="auto"/>
            <w:vAlign w:val="center"/>
          </w:tcPr>
          <w:p w14:paraId="4E772C43" w14:textId="77777777" w:rsidR="00CD26F9" w:rsidRPr="005129C3" w:rsidRDefault="00CD26F9" w:rsidP="00CD26F9">
            <w:pPr>
              <w:widowControl/>
              <w:jc w:val="left"/>
              <w:rPr>
                <w:rFonts w:ascii="仿宋" w:eastAsia="仿宋" w:hAnsi="仿宋" w:cs="宋体"/>
                <w:b/>
                <w:bCs/>
                <w:sz w:val="20"/>
                <w:szCs w:val="20"/>
              </w:rPr>
            </w:pPr>
          </w:p>
        </w:tc>
        <w:tc>
          <w:tcPr>
            <w:tcW w:w="499" w:type="pct"/>
            <w:tcBorders>
              <w:top w:val="nil"/>
              <w:left w:val="single" w:sz="4" w:space="0" w:color="auto"/>
              <w:bottom w:val="nil"/>
              <w:right w:val="nil"/>
            </w:tcBorders>
            <w:shd w:val="clear" w:color="auto" w:fill="auto"/>
            <w:noWrap/>
            <w:vAlign w:val="center"/>
          </w:tcPr>
          <w:p w14:paraId="4CE9F768"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r>
      <w:tr w:rsidR="00CD26F9" w:rsidRPr="005129C3" w14:paraId="6F68B0CF" w14:textId="77777777" w:rsidTr="00CD26F9">
        <w:trPr>
          <w:trHeight w:val="499"/>
        </w:trPr>
        <w:tc>
          <w:tcPr>
            <w:tcW w:w="206" w:type="pct"/>
            <w:tcBorders>
              <w:top w:val="nil"/>
              <w:left w:val="nil"/>
              <w:right w:val="nil"/>
            </w:tcBorders>
            <w:shd w:val="clear" w:color="auto" w:fill="auto"/>
            <w:noWrap/>
            <w:vAlign w:val="center"/>
          </w:tcPr>
          <w:p w14:paraId="17458D50" w14:textId="77777777" w:rsidR="00CD26F9" w:rsidRPr="005129C3" w:rsidRDefault="00CD26F9" w:rsidP="00CD26F9">
            <w:pPr>
              <w:widowControl/>
              <w:jc w:val="center"/>
              <w:rPr>
                <w:rFonts w:ascii="仿宋" w:eastAsia="仿宋" w:hAnsi="仿宋" w:cs="宋体"/>
                <w:sz w:val="20"/>
                <w:szCs w:val="20"/>
              </w:rPr>
            </w:pPr>
          </w:p>
        </w:tc>
        <w:tc>
          <w:tcPr>
            <w:tcW w:w="207" w:type="pct"/>
            <w:tcBorders>
              <w:top w:val="nil"/>
              <w:left w:val="single" w:sz="4" w:space="0" w:color="auto"/>
              <w:right w:val="single" w:sz="4" w:space="0" w:color="auto"/>
            </w:tcBorders>
            <w:shd w:val="clear" w:color="auto" w:fill="auto"/>
            <w:noWrap/>
            <w:vAlign w:val="center"/>
          </w:tcPr>
          <w:p w14:paraId="624AF4A0"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nil"/>
              <w:left w:val="nil"/>
              <w:right w:val="nil"/>
            </w:tcBorders>
            <w:shd w:val="clear" w:color="auto" w:fill="auto"/>
            <w:noWrap/>
            <w:vAlign w:val="center"/>
          </w:tcPr>
          <w:p w14:paraId="709791A9"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0921</w:t>
            </w:r>
          </w:p>
        </w:tc>
        <w:tc>
          <w:tcPr>
            <w:tcW w:w="1378" w:type="pct"/>
            <w:tcBorders>
              <w:top w:val="nil"/>
              <w:left w:val="single" w:sz="4" w:space="0" w:color="auto"/>
              <w:right w:val="single" w:sz="4" w:space="0" w:color="auto"/>
            </w:tcBorders>
            <w:shd w:val="clear" w:color="auto" w:fill="auto"/>
            <w:noWrap/>
            <w:vAlign w:val="center"/>
          </w:tcPr>
          <w:p w14:paraId="01BC040C"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笔的制造</w:t>
            </w:r>
          </w:p>
        </w:tc>
        <w:tc>
          <w:tcPr>
            <w:tcW w:w="2452" w:type="pct"/>
            <w:tcBorders>
              <w:top w:val="nil"/>
              <w:left w:val="nil"/>
              <w:right w:val="nil"/>
            </w:tcBorders>
            <w:shd w:val="clear" w:color="auto" w:fill="auto"/>
            <w:vAlign w:val="center"/>
          </w:tcPr>
          <w:p w14:paraId="24F3F962"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指用于学习、办公或绘画等用途的各种笔制品的制造。</w:t>
            </w:r>
          </w:p>
        </w:tc>
        <w:tc>
          <w:tcPr>
            <w:tcW w:w="499" w:type="pct"/>
            <w:tcBorders>
              <w:top w:val="nil"/>
              <w:left w:val="single" w:sz="4" w:space="0" w:color="auto"/>
              <w:right w:val="nil"/>
            </w:tcBorders>
            <w:shd w:val="clear" w:color="auto" w:fill="auto"/>
            <w:noWrap/>
            <w:vAlign w:val="center"/>
          </w:tcPr>
          <w:p w14:paraId="3EB2E0D9"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2412</w:t>
            </w:r>
          </w:p>
        </w:tc>
      </w:tr>
      <w:tr w:rsidR="00CD26F9" w:rsidRPr="005129C3" w14:paraId="3C7131A6" w14:textId="77777777" w:rsidTr="00CD26F9">
        <w:trPr>
          <w:trHeight w:val="499"/>
        </w:trPr>
        <w:tc>
          <w:tcPr>
            <w:tcW w:w="206" w:type="pct"/>
            <w:tcBorders>
              <w:top w:val="nil"/>
              <w:left w:val="nil"/>
              <w:bottom w:val="single" w:sz="4" w:space="0" w:color="auto"/>
              <w:right w:val="nil"/>
            </w:tcBorders>
            <w:shd w:val="clear" w:color="auto" w:fill="auto"/>
            <w:noWrap/>
            <w:vAlign w:val="center"/>
          </w:tcPr>
          <w:p w14:paraId="1E53D615" w14:textId="77777777" w:rsidR="00CD26F9" w:rsidRPr="005129C3" w:rsidRDefault="00CD26F9" w:rsidP="00CD26F9">
            <w:pPr>
              <w:widowControl/>
              <w:jc w:val="center"/>
              <w:rPr>
                <w:rFonts w:ascii="仿宋" w:eastAsia="仿宋" w:hAnsi="仿宋" w:cs="宋体"/>
                <w:sz w:val="20"/>
                <w:szCs w:val="20"/>
              </w:rPr>
            </w:pPr>
          </w:p>
        </w:tc>
        <w:tc>
          <w:tcPr>
            <w:tcW w:w="207" w:type="pct"/>
            <w:tcBorders>
              <w:top w:val="nil"/>
              <w:left w:val="single" w:sz="4" w:space="0" w:color="auto"/>
              <w:bottom w:val="single" w:sz="4" w:space="0" w:color="auto"/>
              <w:right w:val="single" w:sz="4" w:space="0" w:color="auto"/>
            </w:tcBorders>
            <w:shd w:val="clear" w:color="auto" w:fill="auto"/>
            <w:noWrap/>
            <w:vAlign w:val="center"/>
          </w:tcPr>
          <w:p w14:paraId="1148B83A"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nil"/>
              <w:left w:val="nil"/>
              <w:bottom w:val="single" w:sz="4" w:space="0" w:color="auto"/>
              <w:right w:val="nil"/>
            </w:tcBorders>
            <w:shd w:val="clear" w:color="auto" w:fill="auto"/>
            <w:noWrap/>
            <w:vAlign w:val="center"/>
          </w:tcPr>
          <w:p w14:paraId="2DD03F52"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0922</w:t>
            </w:r>
          </w:p>
        </w:tc>
        <w:tc>
          <w:tcPr>
            <w:tcW w:w="1378" w:type="pct"/>
            <w:tcBorders>
              <w:top w:val="nil"/>
              <w:left w:val="single" w:sz="4" w:space="0" w:color="auto"/>
              <w:bottom w:val="single" w:sz="4" w:space="0" w:color="auto"/>
              <w:right w:val="single" w:sz="4" w:space="0" w:color="auto"/>
            </w:tcBorders>
            <w:shd w:val="clear" w:color="auto" w:fill="auto"/>
            <w:noWrap/>
            <w:vAlign w:val="center"/>
          </w:tcPr>
          <w:p w14:paraId="2919F3BF"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墨水、墨汁制造</w:t>
            </w:r>
          </w:p>
        </w:tc>
        <w:tc>
          <w:tcPr>
            <w:tcW w:w="2452" w:type="pct"/>
            <w:tcBorders>
              <w:top w:val="nil"/>
              <w:left w:val="nil"/>
              <w:bottom w:val="single" w:sz="4" w:space="0" w:color="auto"/>
              <w:right w:val="nil"/>
            </w:tcBorders>
            <w:shd w:val="clear" w:color="auto" w:fill="auto"/>
            <w:vAlign w:val="center"/>
          </w:tcPr>
          <w:p w14:paraId="63A8C0C0"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指各种墨水、墨汁及墨汁类似品的制造活动。</w:t>
            </w:r>
          </w:p>
        </w:tc>
        <w:tc>
          <w:tcPr>
            <w:tcW w:w="499" w:type="pct"/>
            <w:tcBorders>
              <w:top w:val="nil"/>
              <w:left w:val="single" w:sz="4" w:space="0" w:color="auto"/>
              <w:bottom w:val="single" w:sz="4" w:space="0" w:color="auto"/>
              <w:right w:val="nil"/>
            </w:tcBorders>
            <w:shd w:val="clear" w:color="auto" w:fill="auto"/>
            <w:noWrap/>
            <w:vAlign w:val="center"/>
          </w:tcPr>
          <w:p w14:paraId="5BF761D6"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2414</w:t>
            </w:r>
          </w:p>
        </w:tc>
      </w:tr>
      <w:tr w:rsidR="00CD26F9" w:rsidRPr="005129C3" w14:paraId="5CAA1831" w14:textId="77777777" w:rsidTr="00CD26F9">
        <w:trPr>
          <w:trHeight w:hRule="exact" w:val="340"/>
        </w:trPr>
        <w:tc>
          <w:tcPr>
            <w:tcW w:w="206" w:type="pct"/>
            <w:tcBorders>
              <w:top w:val="single" w:sz="4" w:space="0" w:color="auto"/>
              <w:left w:val="nil"/>
              <w:right w:val="nil"/>
            </w:tcBorders>
            <w:shd w:val="clear" w:color="auto" w:fill="auto"/>
            <w:noWrap/>
            <w:vAlign w:val="center"/>
          </w:tcPr>
          <w:p w14:paraId="5D8A7E27" w14:textId="77777777" w:rsidR="00CD26F9" w:rsidRPr="005129C3" w:rsidRDefault="00CD26F9" w:rsidP="00CD26F9">
            <w:pPr>
              <w:widowControl/>
              <w:jc w:val="center"/>
              <w:rPr>
                <w:rFonts w:ascii="仿宋" w:eastAsia="仿宋" w:hAnsi="仿宋" w:cs="宋体"/>
                <w:sz w:val="20"/>
                <w:szCs w:val="20"/>
              </w:rPr>
            </w:pPr>
          </w:p>
        </w:tc>
        <w:tc>
          <w:tcPr>
            <w:tcW w:w="207" w:type="pct"/>
            <w:tcBorders>
              <w:top w:val="single" w:sz="4" w:space="0" w:color="auto"/>
              <w:left w:val="single" w:sz="4" w:space="0" w:color="auto"/>
              <w:right w:val="single" w:sz="4" w:space="0" w:color="auto"/>
            </w:tcBorders>
            <w:shd w:val="clear" w:color="auto" w:fill="auto"/>
            <w:noWrap/>
            <w:vAlign w:val="center"/>
          </w:tcPr>
          <w:p w14:paraId="251677A2"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093</w:t>
            </w:r>
          </w:p>
        </w:tc>
        <w:tc>
          <w:tcPr>
            <w:tcW w:w="258" w:type="pct"/>
            <w:tcBorders>
              <w:top w:val="single" w:sz="4" w:space="0" w:color="auto"/>
              <w:left w:val="nil"/>
              <w:right w:val="nil"/>
            </w:tcBorders>
            <w:shd w:val="clear" w:color="auto" w:fill="auto"/>
            <w:noWrap/>
            <w:vAlign w:val="center"/>
          </w:tcPr>
          <w:p w14:paraId="69F8570B" w14:textId="77777777" w:rsidR="00CD26F9" w:rsidRPr="005129C3" w:rsidRDefault="00CD26F9" w:rsidP="00CD26F9">
            <w:pPr>
              <w:widowControl/>
              <w:jc w:val="center"/>
              <w:rPr>
                <w:rFonts w:ascii="仿宋" w:eastAsia="仿宋" w:hAnsi="仿宋" w:cs="宋体"/>
                <w:sz w:val="20"/>
                <w:szCs w:val="20"/>
              </w:rPr>
            </w:pPr>
          </w:p>
        </w:tc>
        <w:tc>
          <w:tcPr>
            <w:tcW w:w="1378" w:type="pct"/>
            <w:tcBorders>
              <w:top w:val="single" w:sz="4" w:space="0" w:color="auto"/>
              <w:left w:val="single" w:sz="4" w:space="0" w:color="auto"/>
              <w:right w:val="single" w:sz="4" w:space="0" w:color="auto"/>
            </w:tcBorders>
            <w:shd w:val="clear" w:color="auto" w:fill="auto"/>
            <w:noWrap/>
            <w:vAlign w:val="center"/>
          </w:tcPr>
          <w:p w14:paraId="77302EFD" w14:textId="77777777" w:rsidR="00CD26F9" w:rsidRPr="005129C3" w:rsidRDefault="00CD26F9" w:rsidP="00CD26F9">
            <w:pPr>
              <w:widowControl/>
              <w:jc w:val="left"/>
              <w:rPr>
                <w:rFonts w:ascii="仿宋" w:eastAsia="仿宋" w:hAnsi="仿宋" w:cs="宋体"/>
                <w:b/>
                <w:bCs/>
                <w:sz w:val="20"/>
                <w:szCs w:val="20"/>
              </w:rPr>
            </w:pPr>
            <w:r w:rsidRPr="005129C3">
              <w:rPr>
                <w:rFonts w:ascii="仿宋" w:eastAsia="仿宋" w:hAnsi="仿宋" w:cs="宋体" w:hint="eastAsia"/>
                <w:b/>
                <w:bCs/>
                <w:sz w:val="20"/>
                <w:szCs w:val="20"/>
              </w:rPr>
              <w:t xml:space="preserve">  玩具制造</w:t>
            </w:r>
          </w:p>
        </w:tc>
        <w:tc>
          <w:tcPr>
            <w:tcW w:w="2452" w:type="pct"/>
            <w:tcBorders>
              <w:top w:val="single" w:sz="4" w:space="0" w:color="auto"/>
              <w:left w:val="nil"/>
              <w:right w:val="nil"/>
            </w:tcBorders>
            <w:shd w:val="clear" w:color="auto" w:fill="auto"/>
            <w:vAlign w:val="center"/>
          </w:tcPr>
          <w:p w14:paraId="0E8792A1" w14:textId="77777777" w:rsidR="00CD26F9" w:rsidRPr="005129C3" w:rsidRDefault="00CD26F9" w:rsidP="00CD26F9">
            <w:pPr>
              <w:widowControl/>
              <w:jc w:val="left"/>
              <w:rPr>
                <w:rFonts w:ascii="仿宋" w:eastAsia="仿宋" w:hAnsi="仿宋" w:cs="宋体"/>
                <w:b/>
                <w:bCs/>
                <w:sz w:val="20"/>
                <w:szCs w:val="20"/>
              </w:rPr>
            </w:pPr>
          </w:p>
        </w:tc>
        <w:tc>
          <w:tcPr>
            <w:tcW w:w="499" w:type="pct"/>
            <w:tcBorders>
              <w:top w:val="single" w:sz="4" w:space="0" w:color="auto"/>
              <w:left w:val="single" w:sz="4" w:space="0" w:color="auto"/>
              <w:right w:val="nil"/>
            </w:tcBorders>
            <w:shd w:val="clear" w:color="auto" w:fill="auto"/>
            <w:noWrap/>
            <w:vAlign w:val="center"/>
          </w:tcPr>
          <w:p w14:paraId="0210E191"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r>
      <w:tr w:rsidR="00CD26F9" w:rsidRPr="005129C3" w14:paraId="091B2486" w14:textId="77777777" w:rsidTr="00CD26F9">
        <w:trPr>
          <w:trHeight w:val="499"/>
        </w:trPr>
        <w:tc>
          <w:tcPr>
            <w:tcW w:w="206" w:type="pct"/>
            <w:tcBorders>
              <w:left w:val="nil"/>
              <w:right w:val="nil"/>
            </w:tcBorders>
            <w:shd w:val="clear" w:color="auto" w:fill="auto"/>
            <w:noWrap/>
            <w:vAlign w:val="center"/>
          </w:tcPr>
          <w:p w14:paraId="046F0991" w14:textId="77777777" w:rsidR="00CD26F9" w:rsidRPr="005129C3" w:rsidRDefault="00CD26F9" w:rsidP="00CD26F9">
            <w:pPr>
              <w:widowControl/>
              <w:jc w:val="center"/>
              <w:rPr>
                <w:rFonts w:ascii="仿宋" w:eastAsia="仿宋" w:hAnsi="仿宋" w:cs="宋体"/>
                <w:sz w:val="20"/>
                <w:szCs w:val="20"/>
              </w:rPr>
            </w:pPr>
          </w:p>
        </w:tc>
        <w:tc>
          <w:tcPr>
            <w:tcW w:w="207" w:type="pct"/>
            <w:tcBorders>
              <w:left w:val="single" w:sz="4" w:space="0" w:color="auto"/>
              <w:right w:val="single" w:sz="4" w:space="0" w:color="auto"/>
            </w:tcBorders>
            <w:shd w:val="clear" w:color="auto" w:fill="auto"/>
            <w:noWrap/>
            <w:vAlign w:val="center"/>
          </w:tcPr>
          <w:p w14:paraId="32CEAA29"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left w:val="nil"/>
              <w:right w:val="nil"/>
            </w:tcBorders>
            <w:shd w:val="clear" w:color="auto" w:fill="auto"/>
            <w:noWrap/>
            <w:vAlign w:val="center"/>
          </w:tcPr>
          <w:p w14:paraId="3D62C05C"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093</w:t>
            </w:r>
            <w:r>
              <w:rPr>
                <w:rFonts w:ascii="仿宋" w:eastAsia="仿宋" w:hAnsi="仿宋" w:cs="宋体"/>
                <w:sz w:val="20"/>
                <w:szCs w:val="20"/>
              </w:rPr>
              <w:t>0</w:t>
            </w:r>
          </w:p>
        </w:tc>
        <w:tc>
          <w:tcPr>
            <w:tcW w:w="1378" w:type="pct"/>
            <w:tcBorders>
              <w:left w:val="single" w:sz="4" w:space="0" w:color="auto"/>
              <w:right w:val="single" w:sz="4" w:space="0" w:color="auto"/>
            </w:tcBorders>
            <w:shd w:val="clear" w:color="auto" w:fill="auto"/>
            <w:noWrap/>
            <w:vAlign w:val="center"/>
          </w:tcPr>
          <w:p w14:paraId="107A5E9E"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玩具制造</w:t>
            </w:r>
          </w:p>
        </w:tc>
        <w:tc>
          <w:tcPr>
            <w:tcW w:w="2452" w:type="pct"/>
            <w:tcBorders>
              <w:left w:val="nil"/>
              <w:right w:val="nil"/>
            </w:tcBorders>
            <w:shd w:val="clear" w:color="auto" w:fill="auto"/>
            <w:vAlign w:val="center"/>
          </w:tcPr>
          <w:p w14:paraId="418C9B08"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指以儿童为主要使用者，用于玩耍、智力开发等娱乐器具的制造。 </w:t>
            </w:r>
          </w:p>
        </w:tc>
        <w:tc>
          <w:tcPr>
            <w:tcW w:w="499" w:type="pct"/>
            <w:tcBorders>
              <w:left w:val="single" w:sz="4" w:space="0" w:color="auto"/>
              <w:right w:val="nil"/>
            </w:tcBorders>
            <w:shd w:val="clear" w:color="auto" w:fill="auto"/>
            <w:vAlign w:val="center"/>
          </w:tcPr>
          <w:p w14:paraId="4A244E42" w14:textId="77777777" w:rsidR="00CD26F9" w:rsidRDefault="00CD26F9" w:rsidP="00CD26F9">
            <w:pPr>
              <w:widowControl/>
              <w:jc w:val="center"/>
              <w:rPr>
                <w:rFonts w:ascii="仿宋" w:eastAsia="仿宋" w:hAnsi="仿宋" w:cs="宋体"/>
                <w:sz w:val="20"/>
                <w:szCs w:val="20"/>
              </w:rPr>
            </w:pPr>
            <w:r>
              <w:rPr>
                <w:rFonts w:ascii="仿宋" w:eastAsia="仿宋" w:hAnsi="仿宋" w:cs="宋体" w:hint="eastAsia"/>
                <w:sz w:val="20"/>
                <w:szCs w:val="20"/>
              </w:rPr>
              <w:t>2451-2456</w:t>
            </w:r>
          </w:p>
          <w:p w14:paraId="6DDB1756"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2459</w:t>
            </w:r>
          </w:p>
        </w:tc>
      </w:tr>
      <w:tr w:rsidR="00CD26F9" w:rsidRPr="005129C3" w14:paraId="04568386" w14:textId="77777777" w:rsidTr="00CD26F9">
        <w:trPr>
          <w:trHeight w:hRule="exact" w:val="340"/>
        </w:trPr>
        <w:tc>
          <w:tcPr>
            <w:tcW w:w="206" w:type="pct"/>
            <w:tcBorders>
              <w:left w:val="nil"/>
              <w:right w:val="nil"/>
            </w:tcBorders>
            <w:shd w:val="clear" w:color="auto" w:fill="auto"/>
            <w:noWrap/>
            <w:vAlign w:val="center"/>
          </w:tcPr>
          <w:p w14:paraId="7154D9E8" w14:textId="77777777" w:rsidR="00CD26F9" w:rsidRPr="005129C3" w:rsidRDefault="00CD26F9" w:rsidP="00CD26F9">
            <w:pPr>
              <w:widowControl/>
              <w:jc w:val="center"/>
              <w:rPr>
                <w:rFonts w:ascii="仿宋" w:eastAsia="仿宋" w:hAnsi="仿宋" w:cs="宋体"/>
                <w:sz w:val="20"/>
                <w:szCs w:val="20"/>
              </w:rPr>
            </w:pPr>
          </w:p>
        </w:tc>
        <w:tc>
          <w:tcPr>
            <w:tcW w:w="207" w:type="pct"/>
            <w:tcBorders>
              <w:left w:val="single" w:sz="4" w:space="0" w:color="auto"/>
              <w:right w:val="single" w:sz="4" w:space="0" w:color="auto"/>
            </w:tcBorders>
            <w:shd w:val="clear" w:color="auto" w:fill="auto"/>
            <w:noWrap/>
            <w:vAlign w:val="center"/>
          </w:tcPr>
          <w:p w14:paraId="5F388015"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094</w:t>
            </w:r>
          </w:p>
        </w:tc>
        <w:tc>
          <w:tcPr>
            <w:tcW w:w="258" w:type="pct"/>
            <w:tcBorders>
              <w:left w:val="nil"/>
              <w:right w:val="nil"/>
            </w:tcBorders>
            <w:shd w:val="clear" w:color="auto" w:fill="auto"/>
            <w:noWrap/>
            <w:vAlign w:val="center"/>
          </w:tcPr>
          <w:p w14:paraId="15968790" w14:textId="77777777" w:rsidR="00CD26F9" w:rsidRPr="005129C3" w:rsidRDefault="00CD26F9" w:rsidP="00CD26F9">
            <w:pPr>
              <w:widowControl/>
              <w:jc w:val="center"/>
              <w:rPr>
                <w:rFonts w:ascii="仿宋" w:eastAsia="仿宋" w:hAnsi="仿宋" w:cs="宋体"/>
                <w:sz w:val="20"/>
                <w:szCs w:val="20"/>
              </w:rPr>
            </w:pPr>
          </w:p>
        </w:tc>
        <w:tc>
          <w:tcPr>
            <w:tcW w:w="1378" w:type="pct"/>
            <w:tcBorders>
              <w:left w:val="single" w:sz="4" w:space="0" w:color="auto"/>
              <w:right w:val="single" w:sz="4" w:space="0" w:color="auto"/>
            </w:tcBorders>
            <w:shd w:val="clear" w:color="auto" w:fill="auto"/>
            <w:noWrap/>
            <w:vAlign w:val="center"/>
          </w:tcPr>
          <w:p w14:paraId="4ADB624C" w14:textId="77777777" w:rsidR="00CD26F9" w:rsidRPr="005129C3" w:rsidRDefault="00CD26F9" w:rsidP="00CD26F9">
            <w:pPr>
              <w:widowControl/>
              <w:jc w:val="left"/>
              <w:rPr>
                <w:rFonts w:ascii="仿宋" w:eastAsia="仿宋" w:hAnsi="仿宋" w:cs="宋体"/>
                <w:b/>
                <w:bCs/>
                <w:sz w:val="20"/>
                <w:szCs w:val="20"/>
              </w:rPr>
            </w:pPr>
            <w:r w:rsidRPr="005129C3">
              <w:rPr>
                <w:rFonts w:ascii="仿宋" w:eastAsia="仿宋" w:hAnsi="仿宋" w:cs="宋体" w:hint="eastAsia"/>
                <w:b/>
                <w:bCs/>
                <w:sz w:val="20"/>
                <w:szCs w:val="20"/>
              </w:rPr>
              <w:t xml:space="preserve">  节庆用品制造</w:t>
            </w:r>
          </w:p>
        </w:tc>
        <w:tc>
          <w:tcPr>
            <w:tcW w:w="2452" w:type="pct"/>
            <w:tcBorders>
              <w:left w:val="nil"/>
              <w:right w:val="nil"/>
            </w:tcBorders>
            <w:shd w:val="clear" w:color="auto" w:fill="auto"/>
            <w:vAlign w:val="center"/>
          </w:tcPr>
          <w:p w14:paraId="5D56E648" w14:textId="77777777" w:rsidR="00CD26F9" w:rsidRPr="005129C3" w:rsidRDefault="00CD26F9" w:rsidP="00CD26F9">
            <w:pPr>
              <w:widowControl/>
              <w:jc w:val="left"/>
              <w:rPr>
                <w:rFonts w:ascii="仿宋" w:eastAsia="仿宋" w:hAnsi="仿宋" w:cs="宋体"/>
                <w:b/>
                <w:bCs/>
                <w:sz w:val="20"/>
                <w:szCs w:val="20"/>
              </w:rPr>
            </w:pPr>
          </w:p>
        </w:tc>
        <w:tc>
          <w:tcPr>
            <w:tcW w:w="499" w:type="pct"/>
            <w:tcBorders>
              <w:left w:val="single" w:sz="4" w:space="0" w:color="auto"/>
              <w:right w:val="nil"/>
            </w:tcBorders>
            <w:shd w:val="clear" w:color="auto" w:fill="auto"/>
            <w:noWrap/>
            <w:vAlign w:val="center"/>
          </w:tcPr>
          <w:p w14:paraId="69CD4ED7"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r>
      <w:tr w:rsidR="00CD26F9" w:rsidRPr="005129C3" w14:paraId="00A2F5F7" w14:textId="77777777" w:rsidTr="00CD26F9">
        <w:trPr>
          <w:trHeight w:hRule="exact" w:val="340"/>
        </w:trPr>
        <w:tc>
          <w:tcPr>
            <w:tcW w:w="206" w:type="pct"/>
            <w:tcBorders>
              <w:left w:val="nil"/>
              <w:right w:val="nil"/>
            </w:tcBorders>
            <w:shd w:val="clear" w:color="auto" w:fill="auto"/>
            <w:noWrap/>
            <w:vAlign w:val="center"/>
          </w:tcPr>
          <w:p w14:paraId="060050FF" w14:textId="77777777" w:rsidR="00CD26F9" w:rsidRPr="005129C3" w:rsidRDefault="00CD26F9" w:rsidP="00CD26F9">
            <w:pPr>
              <w:widowControl/>
              <w:jc w:val="center"/>
              <w:rPr>
                <w:rFonts w:ascii="仿宋" w:eastAsia="仿宋" w:hAnsi="仿宋" w:cs="宋体"/>
                <w:sz w:val="20"/>
                <w:szCs w:val="20"/>
              </w:rPr>
            </w:pPr>
          </w:p>
        </w:tc>
        <w:tc>
          <w:tcPr>
            <w:tcW w:w="207" w:type="pct"/>
            <w:tcBorders>
              <w:left w:val="single" w:sz="4" w:space="0" w:color="auto"/>
              <w:right w:val="single" w:sz="4" w:space="0" w:color="auto"/>
            </w:tcBorders>
            <w:shd w:val="clear" w:color="auto" w:fill="auto"/>
            <w:noWrap/>
            <w:vAlign w:val="center"/>
          </w:tcPr>
          <w:p w14:paraId="55300BA5"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left w:val="nil"/>
              <w:right w:val="nil"/>
            </w:tcBorders>
            <w:shd w:val="clear" w:color="auto" w:fill="auto"/>
            <w:noWrap/>
            <w:vAlign w:val="center"/>
          </w:tcPr>
          <w:p w14:paraId="2F3B9DF2"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094</w:t>
            </w:r>
            <w:r>
              <w:rPr>
                <w:rFonts w:ascii="仿宋" w:eastAsia="仿宋" w:hAnsi="仿宋" w:cs="宋体"/>
                <w:sz w:val="20"/>
                <w:szCs w:val="20"/>
              </w:rPr>
              <w:t>0</w:t>
            </w:r>
          </w:p>
        </w:tc>
        <w:tc>
          <w:tcPr>
            <w:tcW w:w="1378" w:type="pct"/>
            <w:tcBorders>
              <w:left w:val="single" w:sz="4" w:space="0" w:color="auto"/>
              <w:right w:val="single" w:sz="4" w:space="0" w:color="auto"/>
            </w:tcBorders>
            <w:shd w:val="clear" w:color="auto" w:fill="auto"/>
            <w:noWrap/>
            <w:vAlign w:val="center"/>
          </w:tcPr>
          <w:p w14:paraId="1D272110"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焰火、鞭炮产品制造</w:t>
            </w:r>
          </w:p>
        </w:tc>
        <w:tc>
          <w:tcPr>
            <w:tcW w:w="2452" w:type="pct"/>
            <w:tcBorders>
              <w:left w:val="nil"/>
              <w:right w:val="nil"/>
            </w:tcBorders>
            <w:shd w:val="clear" w:color="auto" w:fill="auto"/>
            <w:vAlign w:val="center"/>
          </w:tcPr>
          <w:p w14:paraId="012C159E"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指节日、庆典用焰火及民用烟花、鞭炮等产品的制造。</w:t>
            </w:r>
          </w:p>
        </w:tc>
        <w:tc>
          <w:tcPr>
            <w:tcW w:w="499" w:type="pct"/>
            <w:tcBorders>
              <w:left w:val="single" w:sz="4" w:space="0" w:color="auto"/>
              <w:right w:val="nil"/>
            </w:tcBorders>
            <w:shd w:val="clear" w:color="auto" w:fill="auto"/>
            <w:noWrap/>
            <w:vAlign w:val="center"/>
          </w:tcPr>
          <w:p w14:paraId="134607B9"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2672</w:t>
            </w:r>
          </w:p>
        </w:tc>
      </w:tr>
      <w:tr w:rsidR="00CD26F9" w:rsidRPr="005129C3" w14:paraId="18375162" w14:textId="77777777" w:rsidTr="00CD26F9">
        <w:trPr>
          <w:trHeight w:hRule="exact" w:val="340"/>
        </w:trPr>
        <w:tc>
          <w:tcPr>
            <w:tcW w:w="206" w:type="pct"/>
            <w:tcBorders>
              <w:left w:val="nil"/>
              <w:bottom w:val="nil"/>
              <w:right w:val="nil"/>
            </w:tcBorders>
            <w:shd w:val="clear" w:color="auto" w:fill="auto"/>
            <w:noWrap/>
            <w:vAlign w:val="center"/>
          </w:tcPr>
          <w:p w14:paraId="06C2B4BA" w14:textId="77777777" w:rsidR="00CD26F9" w:rsidRPr="005129C3" w:rsidRDefault="00CD26F9" w:rsidP="00CD26F9">
            <w:pPr>
              <w:widowControl/>
              <w:jc w:val="center"/>
              <w:rPr>
                <w:rFonts w:ascii="仿宋" w:eastAsia="仿宋" w:hAnsi="仿宋" w:cs="宋体"/>
                <w:sz w:val="20"/>
                <w:szCs w:val="20"/>
              </w:rPr>
            </w:pPr>
          </w:p>
        </w:tc>
        <w:tc>
          <w:tcPr>
            <w:tcW w:w="207" w:type="pct"/>
            <w:tcBorders>
              <w:left w:val="single" w:sz="4" w:space="0" w:color="auto"/>
              <w:bottom w:val="nil"/>
              <w:right w:val="single" w:sz="4" w:space="0" w:color="auto"/>
            </w:tcBorders>
            <w:shd w:val="clear" w:color="auto" w:fill="auto"/>
            <w:noWrap/>
            <w:vAlign w:val="center"/>
          </w:tcPr>
          <w:p w14:paraId="769BF0F0"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095</w:t>
            </w:r>
          </w:p>
        </w:tc>
        <w:tc>
          <w:tcPr>
            <w:tcW w:w="258" w:type="pct"/>
            <w:tcBorders>
              <w:left w:val="nil"/>
              <w:bottom w:val="nil"/>
              <w:right w:val="nil"/>
            </w:tcBorders>
            <w:shd w:val="clear" w:color="auto" w:fill="auto"/>
            <w:noWrap/>
            <w:vAlign w:val="center"/>
          </w:tcPr>
          <w:p w14:paraId="57771F12" w14:textId="77777777" w:rsidR="00CD26F9" w:rsidRPr="005129C3" w:rsidRDefault="00CD26F9" w:rsidP="00CD26F9">
            <w:pPr>
              <w:widowControl/>
              <w:jc w:val="center"/>
              <w:rPr>
                <w:rFonts w:ascii="仿宋" w:eastAsia="仿宋" w:hAnsi="仿宋" w:cs="宋体"/>
                <w:sz w:val="20"/>
                <w:szCs w:val="20"/>
              </w:rPr>
            </w:pPr>
          </w:p>
        </w:tc>
        <w:tc>
          <w:tcPr>
            <w:tcW w:w="1378" w:type="pct"/>
            <w:tcBorders>
              <w:left w:val="single" w:sz="4" w:space="0" w:color="auto"/>
              <w:bottom w:val="nil"/>
              <w:right w:val="single" w:sz="4" w:space="0" w:color="auto"/>
            </w:tcBorders>
            <w:shd w:val="clear" w:color="auto" w:fill="auto"/>
            <w:noWrap/>
            <w:vAlign w:val="center"/>
          </w:tcPr>
          <w:p w14:paraId="0FEFE75C" w14:textId="77777777" w:rsidR="00CD26F9" w:rsidRPr="005129C3" w:rsidRDefault="00CD26F9" w:rsidP="00CD26F9">
            <w:pPr>
              <w:widowControl/>
              <w:jc w:val="left"/>
              <w:rPr>
                <w:rFonts w:ascii="仿宋" w:eastAsia="仿宋" w:hAnsi="仿宋" w:cs="宋体"/>
                <w:b/>
                <w:bCs/>
                <w:sz w:val="20"/>
                <w:szCs w:val="20"/>
              </w:rPr>
            </w:pPr>
            <w:r w:rsidRPr="005129C3">
              <w:rPr>
                <w:rFonts w:ascii="仿宋" w:eastAsia="仿宋" w:hAnsi="仿宋" w:cs="宋体" w:hint="eastAsia"/>
                <w:b/>
                <w:bCs/>
                <w:sz w:val="20"/>
                <w:szCs w:val="20"/>
              </w:rPr>
              <w:t xml:space="preserve">  信息服务终端制造及销售</w:t>
            </w:r>
          </w:p>
        </w:tc>
        <w:tc>
          <w:tcPr>
            <w:tcW w:w="2452" w:type="pct"/>
            <w:tcBorders>
              <w:left w:val="nil"/>
              <w:bottom w:val="nil"/>
              <w:right w:val="nil"/>
            </w:tcBorders>
            <w:shd w:val="clear" w:color="auto" w:fill="auto"/>
            <w:vAlign w:val="center"/>
          </w:tcPr>
          <w:p w14:paraId="018B6488" w14:textId="77777777" w:rsidR="00CD26F9" w:rsidRPr="005129C3" w:rsidRDefault="00CD26F9" w:rsidP="00CD26F9">
            <w:pPr>
              <w:widowControl/>
              <w:jc w:val="left"/>
              <w:rPr>
                <w:rFonts w:ascii="仿宋" w:eastAsia="仿宋" w:hAnsi="仿宋" w:cs="宋体"/>
                <w:b/>
                <w:bCs/>
                <w:sz w:val="20"/>
                <w:szCs w:val="20"/>
              </w:rPr>
            </w:pPr>
          </w:p>
        </w:tc>
        <w:tc>
          <w:tcPr>
            <w:tcW w:w="499" w:type="pct"/>
            <w:tcBorders>
              <w:left w:val="single" w:sz="4" w:space="0" w:color="auto"/>
              <w:bottom w:val="nil"/>
              <w:right w:val="nil"/>
            </w:tcBorders>
            <w:shd w:val="clear" w:color="auto" w:fill="auto"/>
            <w:noWrap/>
            <w:vAlign w:val="center"/>
          </w:tcPr>
          <w:p w14:paraId="5B9C5A0B"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r>
      <w:tr w:rsidR="00CD26F9" w:rsidRPr="005129C3" w14:paraId="10068639" w14:textId="77777777">
        <w:trPr>
          <w:trHeight w:val="499"/>
        </w:trPr>
        <w:tc>
          <w:tcPr>
            <w:tcW w:w="206" w:type="pct"/>
            <w:tcBorders>
              <w:top w:val="nil"/>
              <w:left w:val="nil"/>
              <w:bottom w:val="nil"/>
              <w:right w:val="nil"/>
            </w:tcBorders>
            <w:shd w:val="clear" w:color="auto" w:fill="auto"/>
            <w:noWrap/>
            <w:vAlign w:val="center"/>
          </w:tcPr>
          <w:p w14:paraId="1D39E56F" w14:textId="77777777" w:rsidR="00CD26F9" w:rsidRPr="005129C3" w:rsidRDefault="00CD26F9" w:rsidP="00CD26F9">
            <w:pPr>
              <w:widowControl/>
              <w:jc w:val="center"/>
              <w:rPr>
                <w:rFonts w:ascii="仿宋" w:eastAsia="仿宋" w:hAnsi="仿宋" w:cs="宋体"/>
                <w:sz w:val="20"/>
                <w:szCs w:val="20"/>
              </w:rPr>
            </w:pPr>
          </w:p>
        </w:tc>
        <w:tc>
          <w:tcPr>
            <w:tcW w:w="207" w:type="pct"/>
            <w:tcBorders>
              <w:top w:val="nil"/>
              <w:left w:val="single" w:sz="4" w:space="0" w:color="auto"/>
              <w:bottom w:val="nil"/>
              <w:right w:val="single" w:sz="4" w:space="0" w:color="auto"/>
            </w:tcBorders>
            <w:shd w:val="clear" w:color="auto" w:fill="auto"/>
            <w:noWrap/>
            <w:vAlign w:val="center"/>
          </w:tcPr>
          <w:p w14:paraId="51239C14"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nil"/>
              <w:left w:val="nil"/>
              <w:bottom w:val="nil"/>
              <w:right w:val="nil"/>
            </w:tcBorders>
            <w:shd w:val="clear" w:color="auto" w:fill="auto"/>
            <w:noWrap/>
            <w:vAlign w:val="center"/>
          </w:tcPr>
          <w:p w14:paraId="5E27936A"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0951</w:t>
            </w:r>
          </w:p>
        </w:tc>
        <w:tc>
          <w:tcPr>
            <w:tcW w:w="1378" w:type="pct"/>
            <w:tcBorders>
              <w:top w:val="nil"/>
              <w:left w:val="single" w:sz="4" w:space="0" w:color="auto"/>
              <w:bottom w:val="nil"/>
              <w:right w:val="single" w:sz="4" w:space="0" w:color="auto"/>
            </w:tcBorders>
            <w:shd w:val="clear" w:color="auto" w:fill="auto"/>
            <w:noWrap/>
            <w:vAlign w:val="center"/>
          </w:tcPr>
          <w:p w14:paraId="2F4F35C8"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电视机制造</w:t>
            </w:r>
          </w:p>
        </w:tc>
        <w:tc>
          <w:tcPr>
            <w:tcW w:w="2452" w:type="pct"/>
            <w:tcBorders>
              <w:top w:val="nil"/>
              <w:left w:val="nil"/>
              <w:bottom w:val="nil"/>
              <w:right w:val="nil"/>
            </w:tcBorders>
            <w:shd w:val="clear" w:color="auto" w:fill="auto"/>
            <w:vAlign w:val="center"/>
          </w:tcPr>
          <w:p w14:paraId="0CCEFF31"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指非专业用电视机制造。包括彩色、黑白电视机以及其他视频设备（移动电视机和其他未列明视频设备）的制造。</w:t>
            </w:r>
          </w:p>
        </w:tc>
        <w:tc>
          <w:tcPr>
            <w:tcW w:w="499" w:type="pct"/>
            <w:tcBorders>
              <w:top w:val="nil"/>
              <w:left w:val="single" w:sz="4" w:space="0" w:color="auto"/>
              <w:bottom w:val="nil"/>
              <w:right w:val="nil"/>
            </w:tcBorders>
            <w:shd w:val="clear" w:color="auto" w:fill="auto"/>
            <w:noWrap/>
            <w:vAlign w:val="center"/>
          </w:tcPr>
          <w:p w14:paraId="7C20C3DA"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3951</w:t>
            </w:r>
          </w:p>
        </w:tc>
      </w:tr>
      <w:tr w:rsidR="00CD26F9" w:rsidRPr="004A4C3C" w14:paraId="26BE15D0" w14:textId="77777777">
        <w:trPr>
          <w:trHeight w:val="499"/>
        </w:trPr>
        <w:tc>
          <w:tcPr>
            <w:tcW w:w="206" w:type="pct"/>
            <w:tcBorders>
              <w:top w:val="nil"/>
              <w:left w:val="nil"/>
              <w:bottom w:val="nil"/>
              <w:right w:val="nil"/>
            </w:tcBorders>
            <w:shd w:val="clear" w:color="auto" w:fill="auto"/>
            <w:noWrap/>
            <w:vAlign w:val="center"/>
          </w:tcPr>
          <w:p w14:paraId="6557EE47" w14:textId="77777777" w:rsidR="00CD26F9" w:rsidRPr="005129C3" w:rsidRDefault="00CD26F9" w:rsidP="00CD26F9">
            <w:pPr>
              <w:widowControl/>
              <w:jc w:val="center"/>
              <w:rPr>
                <w:rFonts w:ascii="仿宋" w:eastAsia="仿宋" w:hAnsi="仿宋" w:cs="宋体"/>
                <w:sz w:val="20"/>
                <w:szCs w:val="20"/>
              </w:rPr>
            </w:pPr>
          </w:p>
        </w:tc>
        <w:tc>
          <w:tcPr>
            <w:tcW w:w="207" w:type="pct"/>
            <w:tcBorders>
              <w:top w:val="nil"/>
              <w:left w:val="single" w:sz="4" w:space="0" w:color="auto"/>
              <w:bottom w:val="nil"/>
              <w:right w:val="single" w:sz="4" w:space="0" w:color="auto"/>
            </w:tcBorders>
            <w:shd w:val="clear" w:color="auto" w:fill="auto"/>
            <w:noWrap/>
            <w:vAlign w:val="center"/>
          </w:tcPr>
          <w:p w14:paraId="795D151F" w14:textId="77777777" w:rsidR="00CD26F9" w:rsidRPr="005129C3" w:rsidRDefault="00CD26F9" w:rsidP="00CD26F9">
            <w:pPr>
              <w:widowControl/>
              <w:jc w:val="center"/>
              <w:rPr>
                <w:rFonts w:ascii="仿宋" w:eastAsia="仿宋" w:hAnsi="仿宋" w:cs="宋体"/>
                <w:sz w:val="20"/>
                <w:szCs w:val="20"/>
              </w:rPr>
            </w:pPr>
          </w:p>
        </w:tc>
        <w:tc>
          <w:tcPr>
            <w:tcW w:w="258" w:type="pct"/>
            <w:tcBorders>
              <w:top w:val="nil"/>
              <w:left w:val="nil"/>
              <w:bottom w:val="nil"/>
              <w:right w:val="nil"/>
            </w:tcBorders>
            <w:shd w:val="clear" w:color="auto" w:fill="auto"/>
            <w:noWrap/>
            <w:vAlign w:val="center"/>
          </w:tcPr>
          <w:p w14:paraId="030045B8" w14:textId="77777777" w:rsidR="00CD26F9" w:rsidRDefault="00CD26F9" w:rsidP="00CD26F9">
            <w:pPr>
              <w:widowControl/>
              <w:jc w:val="center"/>
              <w:rPr>
                <w:rFonts w:ascii="仿宋" w:eastAsia="仿宋" w:hAnsi="仿宋" w:cs="宋体"/>
                <w:sz w:val="20"/>
                <w:szCs w:val="20"/>
              </w:rPr>
            </w:pPr>
            <w:r>
              <w:rPr>
                <w:rFonts w:ascii="仿宋" w:eastAsia="仿宋" w:hAnsi="仿宋" w:cs="宋体" w:hint="eastAsia"/>
                <w:sz w:val="20"/>
                <w:szCs w:val="20"/>
              </w:rPr>
              <w:t>0952</w:t>
            </w:r>
          </w:p>
        </w:tc>
        <w:tc>
          <w:tcPr>
            <w:tcW w:w="1378" w:type="pct"/>
            <w:tcBorders>
              <w:top w:val="nil"/>
              <w:left w:val="single" w:sz="4" w:space="0" w:color="auto"/>
              <w:bottom w:val="nil"/>
              <w:right w:val="single" w:sz="4" w:space="0" w:color="auto"/>
            </w:tcBorders>
            <w:shd w:val="clear" w:color="auto" w:fill="auto"/>
            <w:noWrap/>
            <w:vAlign w:val="center"/>
          </w:tcPr>
          <w:p w14:paraId="3C7F5645" w14:textId="77777777" w:rsidR="00CD26F9" w:rsidRPr="004A4C3C" w:rsidRDefault="00CD26F9" w:rsidP="00CD26F9">
            <w:pPr>
              <w:widowControl/>
              <w:ind w:firstLineChars="200" w:firstLine="400"/>
              <w:jc w:val="left"/>
              <w:rPr>
                <w:rFonts w:ascii="仿宋" w:eastAsia="仿宋" w:hAnsi="仿宋" w:cs="宋体"/>
                <w:sz w:val="20"/>
                <w:szCs w:val="20"/>
              </w:rPr>
            </w:pPr>
            <w:r w:rsidRPr="004A4C3C">
              <w:rPr>
                <w:rFonts w:ascii="仿宋" w:eastAsia="仿宋" w:hAnsi="仿宋" w:cs="宋体" w:hint="eastAsia"/>
                <w:sz w:val="20"/>
                <w:szCs w:val="20"/>
              </w:rPr>
              <w:t>音响设备制造</w:t>
            </w:r>
          </w:p>
        </w:tc>
        <w:tc>
          <w:tcPr>
            <w:tcW w:w="2452" w:type="pct"/>
            <w:tcBorders>
              <w:top w:val="nil"/>
              <w:left w:val="nil"/>
              <w:bottom w:val="nil"/>
              <w:right w:val="nil"/>
            </w:tcBorders>
            <w:shd w:val="clear" w:color="auto" w:fill="auto"/>
            <w:vAlign w:val="center"/>
          </w:tcPr>
          <w:p w14:paraId="7C1D7845" w14:textId="77777777" w:rsidR="00CD26F9" w:rsidRPr="004A4C3C" w:rsidRDefault="00CD26F9" w:rsidP="00CD26F9">
            <w:pPr>
              <w:widowControl/>
              <w:jc w:val="left"/>
              <w:rPr>
                <w:rFonts w:ascii="仿宋" w:eastAsia="仿宋" w:hAnsi="仿宋" w:cs="宋体"/>
                <w:sz w:val="20"/>
                <w:szCs w:val="20"/>
              </w:rPr>
            </w:pPr>
            <w:r w:rsidRPr="004A4C3C">
              <w:rPr>
                <w:rFonts w:ascii="仿宋" w:eastAsia="仿宋" w:hAnsi="仿宋" w:cs="宋体" w:hint="eastAsia"/>
                <w:sz w:val="20"/>
                <w:szCs w:val="20"/>
              </w:rPr>
              <w:t>指非专业用音箱、耳机、组合音响、功放、无线电收音机、收录音机等音响设备的制造。</w:t>
            </w:r>
          </w:p>
        </w:tc>
        <w:tc>
          <w:tcPr>
            <w:tcW w:w="499" w:type="pct"/>
            <w:tcBorders>
              <w:top w:val="nil"/>
              <w:left w:val="single" w:sz="4" w:space="0" w:color="auto"/>
              <w:bottom w:val="nil"/>
              <w:right w:val="nil"/>
            </w:tcBorders>
            <w:shd w:val="clear" w:color="auto" w:fill="auto"/>
            <w:noWrap/>
            <w:vAlign w:val="center"/>
          </w:tcPr>
          <w:p w14:paraId="119BF2CB" w14:textId="77777777" w:rsidR="00CD26F9" w:rsidRPr="004A4C3C" w:rsidRDefault="00CD26F9" w:rsidP="00CD26F9">
            <w:pPr>
              <w:widowControl/>
              <w:jc w:val="center"/>
              <w:rPr>
                <w:rFonts w:ascii="仿宋" w:eastAsia="仿宋" w:hAnsi="仿宋" w:cs="宋体"/>
                <w:sz w:val="20"/>
                <w:szCs w:val="20"/>
              </w:rPr>
            </w:pPr>
            <w:r w:rsidRPr="004A4C3C">
              <w:rPr>
                <w:rFonts w:ascii="仿宋" w:eastAsia="仿宋" w:hAnsi="仿宋" w:cs="宋体" w:hint="eastAsia"/>
                <w:sz w:val="20"/>
                <w:szCs w:val="20"/>
              </w:rPr>
              <w:t>3952</w:t>
            </w:r>
          </w:p>
        </w:tc>
      </w:tr>
      <w:tr w:rsidR="00CD26F9" w:rsidRPr="005129C3" w14:paraId="1A6F6B0E" w14:textId="77777777">
        <w:trPr>
          <w:trHeight w:val="499"/>
        </w:trPr>
        <w:tc>
          <w:tcPr>
            <w:tcW w:w="206" w:type="pct"/>
            <w:tcBorders>
              <w:top w:val="nil"/>
              <w:left w:val="nil"/>
              <w:bottom w:val="nil"/>
              <w:right w:val="nil"/>
            </w:tcBorders>
            <w:shd w:val="clear" w:color="auto" w:fill="auto"/>
            <w:noWrap/>
            <w:vAlign w:val="center"/>
          </w:tcPr>
          <w:p w14:paraId="65578BA6" w14:textId="77777777" w:rsidR="00CD26F9" w:rsidRPr="005129C3" w:rsidRDefault="00CD26F9" w:rsidP="00CD26F9">
            <w:pPr>
              <w:widowControl/>
              <w:jc w:val="center"/>
              <w:rPr>
                <w:rFonts w:ascii="仿宋" w:eastAsia="仿宋" w:hAnsi="仿宋" w:cs="宋体"/>
                <w:sz w:val="20"/>
                <w:szCs w:val="20"/>
              </w:rPr>
            </w:pPr>
          </w:p>
        </w:tc>
        <w:tc>
          <w:tcPr>
            <w:tcW w:w="207" w:type="pct"/>
            <w:tcBorders>
              <w:top w:val="nil"/>
              <w:left w:val="single" w:sz="4" w:space="0" w:color="auto"/>
              <w:bottom w:val="nil"/>
              <w:right w:val="single" w:sz="4" w:space="0" w:color="auto"/>
            </w:tcBorders>
            <w:shd w:val="clear" w:color="auto" w:fill="auto"/>
            <w:noWrap/>
            <w:vAlign w:val="center"/>
          </w:tcPr>
          <w:p w14:paraId="6A955D42" w14:textId="77777777" w:rsidR="00CD26F9" w:rsidRPr="005129C3" w:rsidRDefault="00CD26F9" w:rsidP="00CD26F9">
            <w:pPr>
              <w:widowControl/>
              <w:jc w:val="center"/>
              <w:rPr>
                <w:rFonts w:ascii="仿宋" w:eastAsia="仿宋" w:hAnsi="仿宋" w:cs="宋体"/>
                <w:sz w:val="20"/>
                <w:szCs w:val="20"/>
              </w:rPr>
            </w:pPr>
          </w:p>
        </w:tc>
        <w:tc>
          <w:tcPr>
            <w:tcW w:w="258" w:type="pct"/>
            <w:tcBorders>
              <w:top w:val="nil"/>
              <w:left w:val="nil"/>
              <w:bottom w:val="nil"/>
              <w:right w:val="nil"/>
            </w:tcBorders>
            <w:shd w:val="clear" w:color="auto" w:fill="auto"/>
            <w:noWrap/>
            <w:vAlign w:val="center"/>
          </w:tcPr>
          <w:p w14:paraId="7F2793C6" w14:textId="77777777" w:rsidR="00CD26F9" w:rsidRPr="005129C3" w:rsidRDefault="00CD26F9" w:rsidP="00CD26F9">
            <w:pPr>
              <w:widowControl/>
              <w:jc w:val="center"/>
              <w:rPr>
                <w:rFonts w:ascii="仿宋" w:eastAsia="仿宋" w:hAnsi="仿宋" w:cs="宋体"/>
                <w:sz w:val="20"/>
                <w:szCs w:val="20"/>
              </w:rPr>
            </w:pPr>
            <w:r>
              <w:rPr>
                <w:rFonts w:ascii="仿宋" w:eastAsia="仿宋" w:hAnsi="仿宋" w:cs="宋体" w:hint="eastAsia"/>
                <w:sz w:val="20"/>
                <w:szCs w:val="20"/>
              </w:rPr>
              <w:t>0953</w:t>
            </w:r>
          </w:p>
        </w:tc>
        <w:tc>
          <w:tcPr>
            <w:tcW w:w="1378" w:type="pct"/>
            <w:tcBorders>
              <w:top w:val="nil"/>
              <w:left w:val="single" w:sz="4" w:space="0" w:color="auto"/>
              <w:bottom w:val="nil"/>
              <w:right w:val="single" w:sz="4" w:space="0" w:color="auto"/>
            </w:tcBorders>
            <w:shd w:val="clear" w:color="auto" w:fill="auto"/>
            <w:noWrap/>
            <w:vAlign w:val="center"/>
          </w:tcPr>
          <w:p w14:paraId="2C5D1B3A" w14:textId="77777777" w:rsidR="00CD26F9" w:rsidRPr="005129C3" w:rsidRDefault="00CD26F9" w:rsidP="00CD26F9">
            <w:pPr>
              <w:widowControl/>
              <w:ind w:firstLineChars="200" w:firstLine="400"/>
              <w:jc w:val="left"/>
              <w:rPr>
                <w:rFonts w:ascii="仿宋" w:eastAsia="仿宋" w:hAnsi="仿宋" w:cs="宋体"/>
                <w:sz w:val="20"/>
                <w:szCs w:val="20"/>
              </w:rPr>
            </w:pPr>
            <w:r w:rsidRPr="005129C3">
              <w:rPr>
                <w:rFonts w:ascii="仿宋" w:eastAsia="仿宋" w:hAnsi="仿宋" w:cs="宋体" w:hint="eastAsia"/>
                <w:sz w:val="20"/>
                <w:szCs w:val="20"/>
              </w:rPr>
              <w:t>可穿戴智能文化设备制造</w:t>
            </w:r>
          </w:p>
        </w:tc>
        <w:tc>
          <w:tcPr>
            <w:tcW w:w="2452" w:type="pct"/>
            <w:tcBorders>
              <w:top w:val="nil"/>
              <w:left w:val="nil"/>
              <w:bottom w:val="nil"/>
              <w:right w:val="nil"/>
            </w:tcBorders>
            <w:shd w:val="clear" w:color="auto" w:fill="auto"/>
            <w:vAlign w:val="center"/>
          </w:tcPr>
          <w:p w14:paraId="0AEA4322"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指由用户穿戴和控制，并且自然、持续地运行和交互的个人移动计算文化设备产品的制造</w:t>
            </w:r>
            <w:r>
              <w:rPr>
                <w:rFonts w:ascii="仿宋" w:eastAsia="仿宋" w:hAnsi="仿宋" w:cs="宋体" w:hint="eastAsia"/>
                <w:sz w:val="20"/>
                <w:szCs w:val="20"/>
              </w:rPr>
              <w:t>。该小类包含</w:t>
            </w:r>
            <w:r w:rsidRPr="005129C3">
              <w:rPr>
                <w:rFonts w:ascii="仿宋" w:eastAsia="仿宋" w:hAnsi="仿宋" w:cs="宋体" w:hint="eastAsia"/>
                <w:sz w:val="20"/>
                <w:szCs w:val="20"/>
              </w:rPr>
              <w:t>在可穿戴智能设备制造行业小类中。</w:t>
            </w:r>
          </w:p>
        </w:tc>
        <w:tc>
          <w:tcPr>
            <w:tcW w:w="499" w:type="pct"/>
            <w:tcBorders>
              <w:top w:val="nil"/>
              <w:left w:val="single" w:sz="4" w:space="0" w:color="auto"/>
              <w:bottom w:val="nil"/>
              <w:right w:val="nil"/>
            </w:tcBorders>
            <w:shd w:val="clear" w:color="auto" w:fill="auto"/>
            <w:noWrap/>
            <w:vAlign w:val="center"/>
          </w:tcPr>
          <w:p w14:paraId="581E38A1"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3961*</w:t>
            </w:r>
          </w:p>
        </w:tc>
      </w:tr>
      <w:tr w:rsidR="00CD26F9" w:rsidRPr="005129C3" w14:paraId="46476353" w14:textId="77777777">
        <w:trPr>
          <w:trHeight w:val="499"/>
        </w:trPr>
        <w:tc>
          <w:tcPr>
            <w:tcW w:w="206" w:type="pct"/>
            <w:tcBorders>
              <w:top w:val="nil"/>
              <w:left w:val="nil"/>
              <w:bottom w:val="nil"/>
              <w:right w:val="nil"/>
            </w:tcBorders>
            <w:shd w:val="clear" w:color="auto" w:fill="auto"/>
            <w:noWrap/>
            <w:vAlign w:val="center"/>
          </w:tcPr>
          <w:p w14:paraId="3F6AC783" w14:textId="77777777" w:rsidR="00CD26F9" w:rsidRPr="005129C3" w:rsidRDefault="00CD26F9" w:rsidP="00CD26F9">
            <w:pPr>
              <w:widowControl/>
              <w:jc w:val="center"/>
              <w:rPr>
                <w:rFonts w:ascii="仿宋" w:eastAsia="仿宋" w:hAnsi="仿宋" w:cs="宋体"/>
                <w:sz w:val="20"/>
                <w:szCs w:val="20"/>
              </w:rPr>
            </w:pPr>
          </w:p>
        </w:tc>
        <w:tc>
          <w:tcPr>
            <w:tcW w:w="207" w:type="pct"/>
            <w:tcBorders>
              <w:top w:val="nil"/>
              <w:left w:val="single" w:sz="4" w:space="0" w:color="auto"/>
              <w:bottom w:val="nil"/>
              <w:right w:val="single" w:sz="4" w:space="0" w:color="auto"/>
            </w:tcBorders>
            <w:shd w:val="clear" w:color="auto" w:fill="auto"/>
            <w:noWrap/>
            <w:vAlign w:val="center"/>
          </w:tcPr>
          <w:p w14:paraId="7E74B4BE" w14:textId="77777777" w:rsidR="00CD26F9" w:rsidRPr="005129C3" w:rsidRDefault="00CD26F9" w:rsidP="00CD26F9">
            <w:pPr>
              <w:widowControl/>
              <w:jc w:val="center"/>
              <w:rPr>
                <w:rFonts w:ascii="仿宋" w:eastAsia="仿宋" w:hAnsi="仿宋" w:cs="宋体"/>
                <w:sz w:val="20"/>
                <w:szCs w:val="20"/>
              </w:rPr>
            </w:pPr>
          </w:p>
        </w:tc>
        <w:tc>
          <w:tcPr>
            <w:tcW w:w="258" w:type="pct"/>
            <w:tcBorders>
              <w:top w:val="nil"/>
              <w:left w:val="nil"/>
              <w:bottom w:val="nil"/>
              <w:right w:val="nil"/>
            </w:tcBorders>
            <w:shd w:val="clear" w:color="auto" w:fill="auto"/>
            <w:noWrap/>
            <w:vAlign w:val="center"/>
          </w:tcPr>
          <w:p w14:paraId="5E46DA27" w14:textId="77777777" w:rsidR="00CD26F9" w:rsidRPr="005129C3" w:rsidRDefault="00CD26F9" w:rsidP="00CD26F9">
            <w:pPr>
              <w:widowControl/>
              <w:jc w:val="center"/>
              <w:rPr>
                <w:rFonts w:ascii="仿宋" w:eastAsia="仿宋" w:hAnsi="仿宋" w:cs="宋体"/>
                <w:sz w:val="20"/>
                <w:szCs w:val="20"/>
              </w:rPr>
            </w:pPr>
            <w:r>
              <w:rPr>
                <w:rFonts w:ascii="仿宋" w:eastAsia="仿宋" w:hAnsi="仿宋" w:cs="宋体" w:hint="eastAsia"/>
                <w:sz w:val="20"/>
                <w:szCs w:val="20"/>
              </w:rPr>
              <w:t>0954</w:t>
            </w:r>
          </w:p>
        </w:tc>
        <w:tc>
          <w:tcPr>
            <w:tcW w:w="1378" w:type="pct"/>
            <w:tcBorders>
              <w:top w:val="nil"/>
              <w:left w:val="single" w:sz="4" w:space="0" w:color="auto"/>
              <w:bottom w:val="nil"/>
              <w:right w:val="single" w:sz="4" w:space="0" w:color="auto"/>
            </w:tcBorders>
            <w:shd w:val="clear" w:color="auto" w:fill="auto"/>
            <w:noWrap/>
            <w:vAlign w:val="center"/>
          </w:tcPr>
          <w:p w14:paraId="5F2BF131" w14:textId="77777777" w:rsidR="00CD26F9" w:rsidRPr="005129C3" w:rsidRDefault="00CD26F9" w:rsidP="00CD26F9">
            <w:pPr>
              <w:widowControl/>
              <w:ind w:firstLineChars="200" w:firstLine="400"/>
              <w:jc w:val="left"/>
              <w:rPr>
                <w:rFonts w:ascii="仿宋" w:eastAsia="仿宋" w:hAnsi="仿宋" w:cs="宋体"/>
                <w:sz w:val="20"/>
                <w:szCs w:val="20"/>
              </w:rPr>
            </w:pPr>
            <w:r w:rsidRPr="005129C3">
              <w:rPr>
                <w:rFonts w:ascii="仿宋" w:eastAsia="仿宋" w:hAnsi="仿宋" w:cs="宋体" w:hint="eastAsia"/>
                <w:sz w:val="20"/>
                <w:szCs w:val="20"/>
              </w:rPr>
              <w:t>其他智能文化消费设备制造</w:t>
            </w:r>
          </w:p>
        </w:tc>
        <w:tc>
          <w:tcPr>
            <w:tcW w:w="2452" w:type="pct"/>
            <w:tcBorders>
              <w:top w:val="nil"/>
              <w:left w:val="nil"/>
              <w:bottom w:val="nil"/>
              <w:right w:val="nil"/>
            </w:tcBorders>
            <w:shd w:val="clear" w:color="auto" w:fill="auto"/>
            <w:vAlign w:val="center"/>
          </w:tcPr>
          <w:p w14:paraId="33D0DBA3"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指虚拟现实设备制造活动</w:t>
            </w:r>
            <w:r>
              <w:rPr>
                <w:rFonts w:ascii="仿宋" w:eastAsia="仿宋" w:hAnsi="仿宋" w:cs="宋体" w:hint="eastAsia"/>
                <w:sz w:val="20"/>
                <w:szCs w:val="20"/>
              </w:rPr>
              <w:t>。该小类包含</w:t>
            </w:r>
            <w:r w:rsidRPr="005129C3">
              <w:rPr>
                <w:rFonts w:ascii="仿宋" w:eastAsia="仿宋" w:hAnsi="仿宋" w:cs="宋体" w:hint="eastAsia"/>
                <w:sz w:val="20"/>
                <w:szCs w:val="20"/>
              </w:rPr>
              <w:t>在其他智能消费设备制造行业小类中。</w:t>
            </w:r>
          </w:p>
        </w:tc>
        <w:tc>
          <w:tcPr>
            <w:tcW w:w="499" w:type="pct"/>
            <w:tcBorders>
              <w:top w:val="nil"/>
              <w:left w:val="single" w:sz="4" w:space="0" w:color="auto"/>
              <w:bottom w:val="nil"/>
              <w:right w:val="nil"/>
            </w:tcBorders>
            <w:shd w:val="clear" w:color="auto" w:fill="auto"/>
            <w:noWrap/>
            <w:vAlign w:val="center"/>
          </w:tcPr>
          <w:p w14:paraId="6E86D933"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3969*</w:t>
            </w:r>
          </w:p>
        </w:tc>
      </w:tr>
      <w:tr w:rsidR="00CD26F9" w:rsidRPr="005129C3" w14:paraId="54DB36F1" w14:textId="77777777" w:rsidTr="00CD26F9">
        <w:trPr>
          <w:trHeight w:hRule="exact" w:val="340"/>
        </w:trPr>
        <w:tc>
          <w:tcPr>
            <w:tcW w:w="206" w:type="pct"/>
            <w:tcBorders>
              <w:top w:val="nil"/>
              <w:left w:val="nil"/>
              <w:bottom w:val="nil"/>
              <w:right w:val="nil"/>
            </w:tcBorders>
            <w:shd w:val="clear" w:color="auto" w:fill="auto"/>
            <w:noWrap/>
            <w:vAlign w:val="center"/>
          </w:tcPr>
          <w:p w14:paraId="3BBA5346" w14:textId="77777777" w:rsidR="00CD26F9" w:rsidRPr="005129C3" w:rsidRDefault="00CD26F9" w:rsidP="00CD26F9">
            <w:pPr>
              <w:widowControl/>
              <w:jc w:val="center"/>
              <w:rPr>
                <w:rFonts w:ascii="仿宋" w:eastAsia="仿宋" w:hAnsi="仿宋" w:cs="宋体"/>
                <w:sz w:val="20"/>
                <w:szCs w:val="20"/>
              </w:rPr>
            </w:pPr>
          </w:p>
        </w:tc>
        <w:tc>
          <w:tcPr>
            <w:tcW w:w="207" w:type="pct"/>
            <w:tcBorders>
              <w:top w:val="nil"/>
              <w:left w:val="single" w:sz="4" w:space="0" w:color="auto"/>
              <w:bottom w:val="nil"/>
              <w:right w:val="single" w:sz="4" w:space="0" w:color="auto"/>
            </w:tcBorders>
            <w:shd w:val="clear" w:color="auto" w:fill="auto"/>
            <w:noWrap/>
            <w:vAlign w:val="center"/>
          </w:tcPr>
          <w:p w14:paraId="76198263"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nil"/>
              <w:left w:val="nil"/>
              <w:bottom w:val="nil"/>
              <w:right w:val="nil"/>
            </w:tcBorders>
            <w:shd w:val="clear" w:color="auto" w:fill="auto"/>
            <w:noWrap/>
            <w:vAlign w:val="center"/>
          </w:tcPr>
          <w:p w14:paraId="4BAC07A0" w14:textId="77777777" w:rsidR="00CD26F9" w:rsidRPr="005129C3" w:rsidRDefault="00CD26F9" w:rsidP="00CD26F9">
            <w:pPr>
              <w:widowControl/>
              <w:jc w:val="center"/>
              <w:rPr>
                <w:rFonts w:ascii="仿宋" w:eastAsia="仿宋" w:hAnsi="仿宋" w:cs="宋体"/>
                <w:sz w:val="20"/>
                <w:szCs w:val="20"/>
              </w:rPr>
            </w:pPr>
            <w:r>
              <w:rPr>
                <w:rFonts w:ascii="仿宋" w:eastAsia="仿宋" w:hAnsi="仿宋" w:cs="宋体" w:hint="eastAsia"/>
                <w:sz w:val="20"/>
                <w:szCs w:val="20"/>
              </w:rPr>
              <w:t>0955</w:t>
            </w:r>
          </w:p>
        </w:tc>
        <w:tc>
          <w:tcPr>
            <w:tcW w:w="1378" w:type="pct"/>
            <w:tcBorders>
              <w:top w:val="nil"/>
              <w:left w:val="single" w:sz="4" w:space="0" w:color="auto"/>
              <w:bottom w:val="nil"/>
              <w:right w:val="single" w:sz="4" w:space="0" w:color="auto"/>
            </w:tcBorders>
            <w:shd w:val="clear" w:color="auto" w:fill="auto"/>
            <w:noWrap/>
            <w:vAlign w:val="center"/>
          </w:tcPr>
          <w:p w14:paraId="21AD621D"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家用视听设备批发</w:t>
            </w:r>
          </w:p>
        </w:tc>
        <w:tc>
          <w:tcPr>
            <w:tcW w:w="2452" w:type="pct"/>
            <w:tcBorders>
              <w:top w:val="nil"/>
              <w:left w:val="nil"/>
              <w:bottom w:val="nil"/>
              <w:right w:val="nil"/>
            </w:tcBorders>
            <w:shd w:val="clear" w:color="auto" w:fill="auto"/>
            <w:vAlign w:val="center"/>
          </w:tcPr>
          <w:p w14:paraId="1399B5F9"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指家用视听设备批发活动。</w:t>
            </w:r>
          </w:p>
        </w:tc>
        <w:tc>
          <w:tcPr>
            <w:tcW w:w="499" w:type="pct"/>
            <w:tcBorders>
              <w:top w:val="nil"/>
              <w:left w:val="single" w:sz="4" w:space="0" w:color="auto"/>
              <w:bottom w:val="nil"/>
              <w:right w:val="nil"/>
            </w:tcBorders>
            <w:shd w:val="clear" w:color="auto" w:fill="auto"/>
            <w:noWrap/>
            <w:vAlign w:val="center"/>
          </w:tcPr>
          <w:p w14:paraId="0AE6D738"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5137</w:t>
            </w:r>
          </w:p>
        </w:tc>
      </w:tr>
      <w:tr w:rsidR="00CD26F9" w:rsidRPr="005129C3" w14:paraId="54CA9848" w14:textId="77777777">
        <w:trPr>
          <w:trHeight w:val="499"/>
        </w:trPr>
        <w:tc>
          <w:tcPr>
            <w:tcW w:w="206" w:type="pct"/>
            <w:tcBorders>
              <w:top w:val="nil"/>
              <w:left w:val="nil"/>
              <w:bottom w:val="nil"/>
              <w:right w:val="nil"/>
            </w:tcBorders>
            <w:shd w:val="clear" w:color="auto" w:fill="auto"/>
            <w:noWrap/>
            <w:vAlign w:val="center"/>
          </w:tcPr>
          <w:p w14:paraId="78D78CD8" w14:textId="77777777" w:rsidR="00CD26F9" w:rsidRPr="005129C3" w:rsidRDefault="00CD26F9" w:rsidP="00CD26F9">
            <w:pPr>
              <w:widowControl/>
              <w:jc w:val="center"/>
              <w:rPr>
                <w:rFonts w:ascii="仿宋" w:eastAsia="仿宋" w:hAnsi="仿宋" w:cs="宋体"/>
                <w:sz w:val="20"/>
                <w:szCs w:val="20"/>
              </w:rPr>
            </w:pPr>
          </w:p>
        </w:tc>
        <w:tc>
          <w:tcPr>
            <w:tcW w:w="207" w:type="pct"/>
            <w:tcBorders>
              <w:top w:val="nil"/>
              <w:left w:val="single" w:sz="4" w:space="0" w:color="auto"/>
              <w:bottom w:val="nil"/>
              <w:right w:val="single" w:sz="4" w:space="0" w:color="auto"/>
            </w:tcBorders>
            <w:shd w:val="clear" w:color="auto" w:fill="auto"/>
            <w:noWrap/>
            <w:vAlign w:val="center"/>
          </w:tcPr>
          <w:p w14:paraId="00433DBF"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nil"/>
              <w:left w:val="nil"/>
              <w:bottom w:val="nil"/>
              <w:right w:val="nil"/>
            </w:tcBorders>
            <w:shd w:val="clear" w:color="auto" w:fill="auto"/>
            <w:noWrap/>
            <w:vAlign w:val="center"/>
          </w:tcPr>
          <w:p w14:paraId="2EA484DB" w14:textId="77777777" w:rsidR="00CD26F9" w:rsidRPr="005129C3" w:rsidRDefault="00CD26F9" w:rsidP="00CD26F9">
            <w:pPr>
              <w:widowControl/>
              <w:jc w:val="center"/>
              <w:rPr>
                <w:rFonts w:ascii="仿宋" w:eastAsia="仿宋" w:hAnsi="仿宋" w:cs="宋体"/>
                <w:sz w:val="20"/>
                <w:szCs w:val="20"/>
              </w:rPr>
            </w:pPr>
            <w:r>
              <w:rPr>
                <w:rFonts w:ascii="仿宋" w:eastAsia="仿宋" w:hAnsi="仿宋" w:cs="宋体" w:hint="eastAsia"/>
                <w:sz w:val="20"/>
                <w:szCs w:val="20"/>
              </w:rPr>
              <w:t>0956</w:t>
            </w:r>
          </w:p>
        </w:tc>
        <w:tc>
          <w:tcPr>
            <w:tcW w:w="1378" w:type="pct"/>
            <w:tcBorders>
              <w:top w:val="nil"/>
              <w:left w:val="single" w:sz="4" w:space="0" w:color="auto"/>
              <w:bottom w:val="nil"/>
              <w:right w:val="single" w:sz="4" w:space="0" w:color="auto"/>
            </w:tcBorders>
            <w:shd w:val="clear" w:color="auto" w:fill="auto"/>
            <w:noWrap/>
            <w:vAlign w:val="center"/>
          </w:tcPr>
          <w:p w14:paraId="78898F70"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家用视听设备零售</w:t>
            </w:r>
          </w:p>
        </w:tc>
        <w:tc>
          <w:tcPr>
            <w:tcW w:w="2452" w:type="pct"/>
            <w:tcBorders>
              <w:top w:val="nil"/>
              <w:left w:val="nil"/>
              <w:bottom w:val="nil"/>
              <w:right w:val="nil"/>
            </w:tcBorders>
            <w:shd w:val="clear" w:color="auto" w:fill="auto"/>
            <w:vAlign w:val="center"/>
          </w:tcPr>
          <w:p w14:paraId="5050A7A9"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指专门经营电视、音响设备、摄录像设备等的店铺零售活动。</w:t>
            </w:r>
          </w:p>
        </w:tc>
        <w:tc>
          <w:tcPr>
            <w:tcW w:w="499" w:type="pct"/>
            <w:tcBorders>
              <w:top w:val="nil"/>
              <w:left w:val="single" w:sz="4" w:space="0" w:color="auto"/>
              <w:bottom w:val="nil"/>
              <w:right w:val="nil"/>
            </w:tcBorders>
            <w:shd w:val="clear" w:color="auto" w:fill="auto"/>
            <w:noWrap/>
            <w:vAlign w:val="center"/>
          </w:tcPr>
          <w:p w14:paraId="413CCE7E"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5271</w:t>
            </w:r>
          </w:p>
        </w:tc>
      </w:tr>
      <w:tr w:rsidR="00CD26F9" w:rsidRPr="005129C3" w14:paraId="29235BB0" w14:textId="77777777">
        <w:trPr>
          <w:trHeight w:val="499"/>
        </w:trPr>
        <w:tc>
          <w:tcPr>
            <w:tcW w:w="206" w:type="pct"/>
            <w:tcBorders>
              <w:top w:val="nil"/>
              <w:left w:val="nil"/>
              <w:right w:val="nil"/>
            </w:tcBorders>
            <w:shd w:val="clear" w:color="auto" w:fill="auto"/>
            <w:noWrap/>
            <w:vAlign w:val="center"/>
          </w:tcPr>
          <w:p w14:paraId="7B40DA32" w14:textId="77777777" w:rsidR="00CD26F9" w:rsidRPr="005129C3" w:rsidRDefault="00CD26F9" w:rsidP="00CD26F9">
            <w:pPr>
              <w:widowControl/>
              <w:jc w:val="center"/>
              <w:rPr>
                <w:rFonts w:ascii="仿宋" w:eastAsia="仿宋" w:hAnsi="仿宋" w:cs="宋体"/>
                <w:sz w:val="20"/>
                <w:szCs w:val="20"/>
              </w:rPr>
            </w:pPr>
          </w:p>
        </w:tc>
        <w:tc>
          <w:tcPr>
            <w:tcW w:w="207" w:type="pct"/>
            <w:tcBorders>
              <w:top w:val="nil"/>
              <w:left w:val="single" w:sz="4" w:space="0" w:color="auto"/>
              <w:right w:val="single" w:sz="4" w:space="0" w:color="auto"/>
            </w:tcBorders>
            <w:shd w:val="clear" w:color="auto" w:fill="auto"/>
            <w:noWrap/>
            <w:vAlign w:val="center"/>
          </w:tcPr>
          <w:p w14:paraId="01FF9A6B"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nil"/>
              <w:left w:val="nil"/>
              <w:right w:val="nil"/>
            </w:tcBorders>
            <w:shd w:val="clear" w:color="auto" w:fill="auto"/>
            <w:noWrap/>
            <w:vAlign w:val="center"/>
          </w:tcPr>
          <w:p w14:paraId="45D39DDD" w14:textId="77777777" w:rsidR="00CD26F9" w:rsidRPr="005129C3" w:rsidRDefault="00CD26F9" w:rsidP="00CD26F9">
            <w:pPr>
              <w:widowControl/>
              <w:jc w:val="center"/>
              <w:rPr>
                <w:rFonts w:ascii="仿宋" w:eastAsia="仿宋" w:hAnsi="仿宋" w:cs="宋体"/>
                <w:sz w:val="20"/>
                <w:szCs w:val="20"/>
              </w:rPr>
            </w:pPr>
            <w:r>
              <w:rPr>
                <w:rFonts w:ascii="仿宋" w:eastAsia="仿宋" w:hAnsi="仿宋" w:cs="宋体" w:hint="eastAsia"/>
                <w:sz w:val="20"/>
                <w:szCs w:val="20"/>
              </w:rPr>
              <w:t>0957</w:t>
            </w:r>
          </w:p>
        </w:tc>
        <w:tc>
          <w:tcPr>
            <w:tcW w:w="1378" w:type="pct"/>
            <w:tcBorders>
              <w:top w:val="nil"/>
              <w:left w:val="single" w:sz="4" w:space="0" w:color="auto"/>
              <w:right w:val="single" w:sz="4" w:space="0" w:color="auto"/>
            </w:tcBorders>
            <w:shd w:val="clear" w:color="auto" w:fill="auto"/>
            <w:noWrap/>
            <w:vAlign w:val="center"/>
          </w:tcPr>
          <w:p w14:paraId="625BFA75"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其他文化用品批发</w:t>
            </w:r>
          </w:p>
        </w:tc>
        <w:tc>
          <w:tcPr>
            <w:tcW w:w="2452" w:type="pct"/>
            <w:tcBorders>
              <w:top w:val="nil"/>
              <w:left w:val="nil"/>
              <w:right w:val="nil"/>
            </w:tcBorders>
            <w:shd w:val="clear" w:color="auto" w:fill="auto"/>
            <w:vAlign w:val="center"/>
          </w:tcPr>
          <w:p w14:paraId="7DA43CCE"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包括玩具批发服务以及玩具、游艺及娱乐用品、照相器材和其他文化娱乐用品批发和进出口。</w:t>
            </w:r>
          </w:p>
        </w:tc>
        <w:tc>
          <w:tcPr>
            <w:tcW w:w="499" w:type="pct"/>
            <w:tcBorders>
              <w:top w:val="nil"/>
              <w:left w:val="single" w:sz="4" w:space="0" w:color="auto"/>
              <w:right w:val="nil"/>
            </w:tcBorders>
            <w:shd w:val="clear" w:color="auto" w:fill="auto"/>
            <w:noWrap/>
            <w:vAlign w:val="center"/>
          </w:tcPr>
          <w:p w14:paraId="20BDB707"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5149</w:t>
            </w:r>
          </w:p>
        </w:tc>
      </w:tr>
      <w:tr w:rsidR="00CD26F9" w:rsidRPr="005129C3" w14:paraId="3F3D124B" w14:textId="77777777">
        <w:trPr>
          <w:trHeight w:val="499"/>
        </w:trPr>
        <w:tc>
          <w:tcPr>
            <w:tcW w:w="206" w:type="pct"/>
            <w:tcBorders>
              <w:top w:val="nil"/>
              <w:left w:val="nil"/>
              <w:bottom w:val="single" w:sz="12" w:space="0" w:color="auto"/>
              <w:right w:val="nil"/>
            </w:tcBorders>
            <w:shd w:val="clear" w:color="auto" w:fill="auto"/>
            <w:noWrap/>
            <w:vAlign w:val="center"/>
          </w:tcPr>
          <w:p w14:paraId="4C81481A" w14:textId="77777777" w:rsidR="00CD26F9" w:rsidRPr="005129C3" w:rsidRDefault="00CD26F9" w:rsidP="00CD26F9">
            <w:pPr>
              <w:widowControl/>
              <w:jc w:val="center"/>
              <w:rPr>
                <w:rFonts w:ascii="仿宋" w:eastAsia="仿宋" w:hAnsi="仿宋" w:cs="宋体"/>
                <w:sz w:val="20"/>
                <w:szCs w:val="20"/>
              </w:rPr>
            </w:pPr>
          </w:p>
        </w:tc>
        <w:tc>
          <w:tcPr>
            <w:tcW w:w="207" w:type="pct"/>
            <w:tcBorders>
              <w:top w:val="nil"/>
              <w:left w:val="single" w:sz="4" w:space="0" w:color="auto"/>
              <w:bottom w:val="single" w:sz="12" w:space="0" w:color="auto"/>
              <w:right w:val="single" w:sz="4" w:space="0" w:color="auto"/>
            </w:tcBorders>
            <w:shd w:val="clear" w:color="auto" w:fill="auto"/>
            <w:noWrap/>
            <w:vAlign w:val="center"/>
          </w:tcPr>
          <w:p w14:paraId="16B7ED22"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 xml:space="preserve">　</w:t>
            </w:r>
          </w:p>
        </w:tc>
        <w:tc>
          <w:tcPr>
            <w:tcW w:w="258" w:type="pct"/>
            <w:tcBorders>
              <w:top w:val="nil"/>
              <w:left w:val="nil"/>
              <w:bottom w:val="single" w:sz="12" w:space="0" w:color="auto"/>
              <w:right w:val="nil"/>
            </w:tcBorders>
            <w:shd w:val="clear" w:color="auto" w:fill="auto"/>
            <w:noWrap/>
            <w:vAlign w:val="center"/>
          </w:tcPr>
          <w:p w14:paraId="2910E31B" w14:textId="77777777" w:rsidR="00CD26F9" w:rsidRPr="005129C3" w:rsidRDefault="00CD26F9" w:rsidP="00CD26F9">
            <w:pPr>
              <w:widowControl/>
              <w:jc w:val="center"/>
              <w:rPr>
                <w:rFonts w:ascii="仿宋" w:eastAsia="仿宋" w:hAnsi="仿宋" w:cs="宋体"/>
                <w:sz w:val="20"/>
                <w:szCs w:val="20"/>
              </w:rPr>
            </w:pPr>
            <w:r>
              <w:rPr>
                <w:rFonts w:ascii="仿宋" w:eastAsia="仿宋" w:hAnsi="仿宋" w:cs="宋体" w:hint="eastAsia"/>
                <w:sz w:val="20"/>
                <w:szCs w:val="20"/>
              </w:rPr>
              <w:t>0958</w:t>
            </w:r>
          </w:p>
        </w:tc>
        <w:tc>
          <w:tcPr>
            <w:tcW w:w="1378" w:type="pct"/>
            <w:tcBorders>
              <w:top w:val="nil"/>
              <w:left w:val="single" w:sz="4" w:space="0" w:color="auto"/>
              <w:bottom w:val="single" w:sz="12" w:space="0" w:color="auto"/>
              <w:right w:val="single" w:sz="4" w:space="0" w:color="auto"/>
            </w:tcBorders>
            <w:shd w:val="clear" w:color="auto" w:fill="auto"/>
            <w:noWrap/>
            <w:vAlign w:val="center"/>
          </w:tcPr>
          <w:p w14:paraId="07E54DAA"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 xml:space="preserve">    其他文化用品零售</w:t>
            </w:r>
          </w:p>
        </w:tc>
        <w:tc>
          <w:tcPr>
            <w:tcW w:w="2452" w:type="pct"/>
            <w:tcBorders>
              <w:top w:val="nil"/>
              <w:left w:val="nil"/>
              <w:bottom w:val="single" w:sz="12" w:space="0" w:color="auto"/>
              <w:right w:val="single" w:sz="4" w:space="0" w:color="auto"/>
            </w:tcBorders>
            <w:shd w:val="clear" w:color="auto" w:fill="auto"/>
            <w:vAlign w:val="center"/>
          </w:tcPr>
          <w:p w14:paraId="02E137D9" w14:textId="77777777" w:rsidR="00CD26F9" w:rsidRPr="005129C3" w:rsidRDefault="00CD26F9" w:rsidP="00CD26F9">
            <w:pPr>
              <w:widowControl/>
              <w:jc w:val="left"/>
              <w:rPr>
                <w:rFonts w:ascii="仿宋" w:eastAsia="仿宋" w:hAnsi="仿宋" w:cs="宋体"/>
                <w:sz w:val="20"/>
                <w:szCs w:val="20"/>
              </w:rPr>
            </w:pPr>
            <w:r w:rsidRPr="005129C3">
              <w:rPr>
                <w:rFonts w:ascii="仿宋" w:eastAsia="仿宋" w:hAnsi="仿宋" w:cs="宋体" w:hint="eastAsia"/>
                <w:sz w:val="20"/>
                <w:szCs w:val="20"/>
              </w:rPr>
              <w:t>指专门经营游艺用品及其他未列明文化用品的店铺零售活动。</w:t>
            </w:r>
          </w:p>
        </w:tc>
        <w:tc>
          <w:tcPr>
            <w:tcW w:w="499" w:type="pct"/>
            <w:tcBorders>
              <w:top w:val="nil"/>
              <w:left w:val="nil"/>
              <w:bottom w:val="single" w:sz="12" w:space="0" w:color="auto"/>
              <w:right w:val="nil"/>
            </w:tcBorders>
            <w:shd w:val="clear" w:color="auto" w:fill="auto"/>
            <w:noWrap/>
            <w:vAlign w:val="center"/>
          </w:tcPr>
          <w:p w14:paraId="15281F14" w14:textId="77777777" w:rsidR="00CD26F9" w:rsidRPr="005129C3" w:rsidRDefault="00CD26F9" w:rsidP="00CD26F9">
            <w:pPr>
              <w:widowControl/>
              <w:jc w:val="center"/>
              <w:rPr>
                <w:rFonts w:ascii="仿宋" w:eastAsia="仿宋" w:hAnsi="仿宋" w:cs="宋体"/>
                <w:sz w:val="20"/>
                <w:szCs w:val="20"/>
              </w:rPr>
            </w:pPr>
            <w:r w:rsidRPr="005129C3">
              <w:rPr>
                <w:rFonts w:ascii="仿宋" w:eastAsia="仿宋" w:hAnsi="仿宋" w:cs="宋体" w:hint="eastAsia"/>
                <w:sz w:val="20"/>
                <w:szCs w:val="20"/>
              </w:rPr>
              <w:t>5249</w:t>
            </w:r>
          </w:p>
        </w:tc>
      </w:tr>
      <w:tr w:rsidR="00CD26F9" w:rsidRPr="005129C3" w14:paraId="4CF8D200" w14:textId="77777777">
        <w:trPr>
          <w:trHeight w:val="270"/>
        </w:trPr>
        <w:tc>
          <w:tcPr>
            <w:tcW w:w="4501" w:type="pct"/>
            <w:gridSpan w:val="5"/>
            <w:tcBorders>
              <w:top w:val="single" w:sz="12" w:space="0" w:color="auto"/>
              <w:left w:val="nil"/>
              <w:bottom w:val="nil"/>
              <w:right w:val="nil"/>
            </w:tcBorders>
            <w:shd w:val="clear" w:color="auto" w:fill="auto"/>
            <w:noWrap/>
            <w:vAlign w:val="center"/>
          </w:tcPr>
          <w:p w14:paraId="24F3916D" w14:textId="77777777" w:rsidR="00CD26F9" w:rsidRPr="005129C3" w:rsidRDefault="00CD26F9" w:rsidP="00CD26F9">
            <w:pPr>
              <w:widowControl/>
              <w:jc w:val="left"/>
              <w:rPr>
                <w:rFonts w:ascii="仿宋_GB2312" w:eastAsia="仿宋_GB2312" w:hAnsi="宋体" w:cs="宋体"/>
                <w:color w:val="000000"/>
              </w:rPr>
            </w:pPr>
            <w:r w:rsidRPr="005129C3">
              <w:rPr>
                <w:rFonts w:ascii="仿宋_GB2312" w:eastAsia="仿宋_GB2312" w:hAnsi="宋体" w:cs="宋体" w:hint="eastAsia"/>
                <w:color w:val="000000"/>
              </w:rPr>
              <w:t>注：行业分类代码后标有“*”的表示该行业类别仅有部分内容属于文化及相关产业。</w:t>
            </w:r>
          </w:p>
        </w:tc>
        <w:tc>
          <w:tcPr>
            <w:tcW w:w="499" w:type="pct"/>
            <w:tcBorders>
              <w:top w:val="single" w:sz="12" w:space="0" w:color="auto"/>
              <w:left w:val="nil"/>
              <w:bottom w:val="nil"/>
              <w:right w:val="nil"/>
            </w:tcBorders>
            <w:shd w:val="clear" w:color="auto" w:fill="auto"/>
            <w:noWrap/>
            <w:vAlign w:val="center"/>
          </w:tcPr>
          <w:p w14:paraId="2F1ED5B2" w14:textId="77777777" w:rsidR="00CD26F9" w:rsidRPr="005129C3" w:rsidRDefault="00CD26F9" w:rsidP="00CD26F9">
            <w:pPr>
              <w:widowControl/>
              <w:jc w:val="left"/>
              <w:rPr>
                <w:rFonts w:ascii="仿宋_GB2312" w:eastAsia="仿宋_GB2312" w:hAnsi="宋体" w:cs="宋体"/>
                <w:color w:val="000000"/>
              </w:rPr>
            </w:pPr>
          </w:p>
        </w:tc>
      </w:tr>
    </w:tbl>
    <w:p w14:paraId="009D16A8" w14:textId="77777777" w:rsidR="00CD26F9" w:rsidRDefault="00CD26F9" w:rsidP="00CD26F9">
      <w:pPr>
        <w:spacing w:line="600" w:lineRule="exact"/>
        <w:rPr>
          <w:rFonts w:ascii="楷体_GB2312" w:eastAsia="楷体_GB2312"/>
          <w:b/>
          <w:bCs/>
          <w:spacing w:val="8"/>
          <w:sz w:val="28"/>
          <w:szCs w:val="28"/>
        </w:rPr>
      </w:pPr>
      <w:r w:rsidRPr="0031459F">
        <w:rPr>
          <w:rFonts w:ascii="楷体_GB2312" w:eastAsia="楷体_GB2312" w:hint="eastAsia"/>
          <w:b/>
          <w:bCs/>
          <w:spacing w:val="8"/>
          <w:sz w:val="28"/>
          <w:szCs w:val="28"/>
        </w:rPr>
        <w:t>表2</w:t>
      </w:r>
      <w:r>
        <w:rPr>
          <w:rFonts w:ascii="楷体_GB2312" w:eastAsia="楷体_GB2312"/>
          <w:b/>
          <w:bCs/>
          <w:spacing w:val="8"/>
          <w:sz w:val="28"/>
          <w:szCs w:val="28"/>
        </w:rPr>
        <w:t xml:space="preserve">                        </w:t>
      </w:r>
      <w:r w:rsidRPr="007B4AD2">
        <w:rPr>
          <w:rFonts w:ascii="方正小标宋_GBK" w:eastAsia="方正小标宋_GBK" w:hAnsi="宋体" w:cs="宋体" w:hint="eastAsia"/>
          <w:color w:val="000000"/>
          <w:sz w:val="32"/>
          <w:szCs w:val="32"/>
        </w:rPr>
        <w:t>带“*”行业分类文化生产活动内容的说明</w:t>
      </w:r>
    </w:p>
    <w:tbl>
      <w:tblPr>
        <w:tblW w:w="5000" w:type="pct"/>
        <w:tblLook w:val="04A0" w:firstRow="1" w:lastRow="0" w:firstColumn="1" w:lastColumn="0" w:noHBand="0" w:noVBand="1"/>
      </w:tblPr>
      <w:tblGrid>
        <w:gridCol w:w="700"/>
        <w:gridCol w:w="2376"/>
        <w:gridCol w:w="3107"/>
        <w:gridCol w:w="7991"/>
      </w:tblGrid>
      <w:tr w:rsidR="00CD26F9" w:rsidRPr="00DB227D" w14:paraId="2135F5BE" w14:textId="77777777">
        <w:trPr>
          <w:trHeight w:hRule="exact" w:val="850"/>
          <w:tblHeader/>
        </w:trPr>
        <w:tc>
          <w:tcPr>
            <w:tcW w:w="247" w:type="pct"/>
            <w:tcBorders>
              <w:top w:val="single" w:sz="12" w:space="0" w:color="auto"/>
              <w:left w:val="nil"/>
              <w:bottom w:val="single" w:sz="4" w:space="0" w:color="auto"/>
              <w:right w:val="single" w:sz="4" w:space="0" w:color="auto"/>
            </w:tcBorders>
            <w:shd w:val="clear" w:color="auto" w:fill="auto"/>
            <w:noWrap/>
            <w:vAlign w:val="center"/>
          </w:tcPr>
          <w:p w14:paraId="257AD78A" w14:textId="77777777" w:rsidR="00CD26F9" w:rsidRPr="00DB227D" w:rsidRDefault="00CD26F9" w:rsidP="00CD26F9">
            <w:pPr>
              <w:widowControl/>
              <w:jc w:val="center"/>
              <w:rPr>
                <w:rFonts w:ascii="黑体" w:eastAsia="黑体" w:hAnsi="黑体" w:cs="宋体"/>
                <w:b/>
                <w:bCs/>
                <w:color w:val="000000"/>
                <w:sz w:val="24"/>
              </w:rPr>
            </w:pPr>
            <w:r w:rsidRPr="00DB227D">
              <w:rPr>
                <w:rFonts w:ascii="黑体" w:eastAsia="黑体" w:hAnsi="黑体" w:cs="宋体" w:hint="eastAsia"/>
                <w:b/>
                <w:bCs/>
                <w:color w:val="000000"/>
                <w:sz w:val="24"/>
              </w:rPr>
              <w:t>序号</w:t>
            </w:r>
          </w:p>
        </w:tc>
        <w:tc>
          <w:tcPr>
            <w:tcW w:w="838" w:type="pct"/>
            <w:tcBorders>
              <w:top w:val="single" w:sz="12" w:space="0" w:color="auto"/>
              <w:left w:val="nil"/>
              <w:bottom w:val="single" w:sz="4" w:space="0" w:color="auto"/>
              <w:right w:val="single" w:sz="4" w:space="0" w:color="auto"/>
            </w:tcBorders>
            <w:shd w:val="clear" w:color="auto" w:fill="auto"/>
            <w:vAlign w:val="center"/>
          </w:tcPr>
          <w:p w14:paraId="74AB9EED" w14:textId="77777777" w:rsidR="00CD26F9" w:rsidRPr="00DB227D" w:rsidRDefault="00CD26F9" w:rsidP="00CD26F9">
            <w:pPr>
              <w:widowControl/>
              <w:jc w:val="center"/>
              <w:rPr>
                <w:rFonts w:ascii="黑体" w:eastAsia="黑体" w:hAnsi="黑体" w:cs="宋体"/>
                <w:b/>
                <w:bCs/>
                <w:color w:val="000000"/>
                <w:sz w:val="24"/>
              </w:rPr>
            </w:pPr>
            <w:r>
              <w:rPr>
                <w:rFonts w:ascii="黑体" w:eastAsia="黑体" w:hAnsi="黑体" w:cs="宋体" w:hint="eastAsia"/>
                <w:b/>
                <w:bCs/>
                <w:color w:val="000000"/>
                <w:sz w:val="24"/>
              </w:rPr>
              <w:t>国民经济</w:t>
            </w:r>
            <w:r w:rsidRPr="00DB227D">
              <w:rPr>
                <w:rFonts w:ascii="黑体" w:eastAsia="黑体" w:hAnsi="黑体" w:cs="宋体" w:hint="eastAsia"/>
                <w:b/>
                <w:bCs/>
                <w:color w:val="000000"/>
                <w:sz w:val="24"/>
              </w:rPr>
              <w:t>行业分类及代码</w:t>
            </w:r>
          </w:p>
        </w:tc>
        <w:tc>
          <w:tcPr>
            <w:tcW w:w="1096" w:type="pct"/>
            <w:tcBorders>
              <w:top w:val="single" w:sz="12" w:space="0" w:color="auto"/>
              <w:left w:val="nil"/>
              <w:bottom w:val="single" w:sz="4" w:space="0" w:color="auto"/>
              <w:right w:val="single" w:sz="4" w:space="0" w:color="auto"/>
            </w:tcBorders>
            <w:shd w:val="clear" w:color="auto" w:fill="auto"/>
            <w:vAlign w:val="center"/>
          </w:tcPr>
          <w:p w14:paraId="76FCCE9C" w14:textId="77777777" w:rsidR="00CD26F9" w:rsidRPr="00DB227D" w:rsidRDefault="00CD26F9" w:rsidP="00CD26F9">
            <w:pPr>
              <w:widowControl/>
              <w:jc w:val="center"/>
              <w:rPr>
                <w:rFonts w:ascii="黑体" w:eastAsia="黑体" w:hAnsi="黑体" w:cs="宋体"/>
                <w:b/>
                <w:bCs/>
                <w:color w:val="000000"/>
                <w:sz w:val="24"/>
              </w:rPr>
            </w:pPr>
            <w:r w:rsidRPr="00DB227D">
              <w:rPr>
                <w:rFonts w:ascii="黑体" w:eastAsia="黑体" w:hAnsi="黑体" w:cs="宋体" w:hint="eastAsia"/>
                <w:b/>
                <w:bCs/>
                <w:color w:val="000000"/>
                <w:sz w:val="24"/>
              </w:rPr>
              <w:t xml:space="preserve"> </w:t>
            </w:r>
            <w:r>
              <w:rPr>
                <w:rFonts w:ascii="黑体" w:eastAsia="黑体" w:hAnsi="黑体" w:cs="宋体" w:hint="eastAsia"/>
                <w:b/>
                <w:bCs/>
                <w:color w:val="000000"/>
                <w:sz w:val="24"/>
              </w:rPr>
              <w:t>文化及相关产业</w:t>
            </w:r>
            <w:r w:rsidRPr="00DB227D">
              <w:rPr>
                <w:rFonts w:ascii="黑体" w:eastAsia="黑体" w:hAnsi="黑体" w:cs="宋体" w:hint="eastAsia"/>
                <w:b/>
                <w:bCs/>
                <w:color w:val="000000"/>
                <w:sz w:val="24"/>
              </w:rPr>
              <w:t>类别名称及小类代码</w:t>
            </w:r>
          </w:p>
        </w:tc>
        <w:tc>
          <w:tcPr>
            <w:tcW w:w="2819" w:type="pct"/>
            <w:tcBorders>
              <w:top w:val="single" w:sz="12" w:space="0" w:color="auto"/>
              <w:left w:val="nil"/>
              <w:bottom w:val="single" w:sz="4" w:space="0" w:color="auto"/>
              <w:right w:val="nil"/>
            </w:tcBorders>
            <w:shd w:val="clear" w:color="auto" w:fill="auto"/>
            <w:vAlign w:val="center"/>
          </w:tcPr>
          <w:p w14:paraId="5B8F3D77" w14:textId="77777777" w:rsidR="00CD26F9" w:rsidRPr="00DB227D" w:rsidRDefault="00CD26F9" w:rsidP="00CD26F9">
            <w:pPr>
              <w:widowControl/>
              <w:jc w:val="center"/>
              <w:rPr>
                <w:rFonts w:ascii="黑体" w:eastAsia="黑体" w:hAnsi="黑体" w:cs="宋体"/>
                <w:b/>
                <w:bCs/>
                <w:color w:val="000000"/>
                <w:sz w:val="24"/>
              </w:rPr>
            </w:pPr>
            <w:r w:rsidRPr="00DB227D">
              <w:rPr>
                <w:rFonts w:ascii="黑体" w:eastAsia="黑体" w:hAnsi="黑体" w:cs="宋体" w:hint="eastAsia"/>
                <w:b/>
                <w:bCs/>
                <w:color w:val="000000"/>
                <w:sz w:val="24"/>
              </w:rPr>
              <w:t>文化生产活动</w:t>
            </w:r>
            <w:r>
              <w:rPr>
                <w:rFonts w:ascii="黑体" w:eastAsia="黑体" w:hAnsi="黑体" w:cs="宋体" w:hint="eastAsia"/>
                <w:b/>
                <w:bCs/>
                <w:color w:val="000000"/>
                <w:sz w:val="24"/>
              </w:rPr>
              <w:t>的</w:t>
            </w:r>
            <w:r w:rsidRPr="00DB227D">
              <w:rPr>
                <w:rFonts w:ascii="黑体" w:eastAsia="黑体" w:hAnsi="黑体" w:cs="宋体" w:hint="eastAsia"/>
                <w:b/>
                <w:bCs/>
                <w:color w:val="000000"/>
                <w:sz w:val="24"/>
              </w:rPr>
              <w:t>内容</w:t>
            </w:r>
          </w:p>
        </w:tc>
      </w:tr>
      <w:tr w:rsidR="00CD26F9" w:rsidRPr="00DB227D" w14:paraId="134DB49F" w14:textId="77777777">
        <w:trPr>
          <w:trHeight w:hRule="exact" w:val="737"/>
        </w:trPr>
        <w:tc>
          <w:tcPr>
            <w:tcW w:w="247" w:type="pct"/>
            <w:tcBorders>
              <w:top w:val="nil"/>
              <w:left w:val="nil"/>
              <w:bottom w:val="single" w:sz="4" w:space="0" w:color="auto"/>
              <w:right w:val="single" w:sz="4" w:space="0" w:color="auto"/>
            </w:tcBorders>
            <w:shd w:val="clear" w:color="auto" w:fill="auto"/>
            <w:noWrap/>
            <w:vAlign w:val="center"/>
          </w:tcPr>
          <w:p w14:paraId="2E214900" w14:textId="77777777" w:rsidR="00CD26F9" w:rsidRPr="00DB227D" w:rsidRDefault="00CD26F9" w:rsidP="00CD26F9">
            <w:pPr>
              <w:widowControl/>
              <w:jc w:val="center"/>
              <w:rPr>
                <w:rFonts w:ascii="仿宋" w:eastAsia="仿宋" w:hAnsi="仿宋" w:cs="宋体"/>
                <w:color w:val="000000"/>
                <w:sz w:val="20"/>
                <w:szCs w:val="20"/>
              </w:rPr>
            </w:pPr>
            <w:r w:rsidRPr="00DB227D">
              <w:rPr>
                <w:rFonts w:ascii="仿宋" w:eastAsia="仿宋" w:hAnsi="仿宋" w:cs="宋体" w:hint="eastAsia"/>
                <w:color w:val="000000"/>
                <w:sz w:val="20"/>
                <w:szCs w:val="20"/>
              </w:rPr>
              <w:t>1</w:t>
            </w:r>
          </w:p>
        </w:tc>
        <w:tc>
          <w:tcPr>
            <w:tcW w:w="838" w:type="pct"/>
            <w:tcBorders>
              <w:top w:val="nil"/>
              <w:left w:val="nil"/>
              <w:bottom w:val="single" w:sz="4" w:space="0" w:color="auto"/>
              <w:right w:val="single" w:sz="4" w:space="0" w:color="auto"/>
            </w:tcBorders>
            <w:shd w:val="clear" w:color="auto" w:fill="auto"/>
            <w:vAlign w:val="center"/>
          </w:tcPr>
          <w:p w14:paraId="4DFA49B5" w14:textId="77777777" w:rsidR="00CD26F9" w:rsidRPr="00DB227D" w:rsidRDefault="00CD26F9" w:rsidP="00CD26F9">
            <w:pPr>
              <w:widowControl/>
              <w:jc w:val="left"/>
              <w:rPr>
                <w:rFonts w:ascii="仿宋" w:eastAsia="仿宋" w:hAnsi="仿宋" w:cs="宋体"/>
                <w:color w:val="000000"/>
                <w:sz w:val="20"/>
                <w:szCs w:val="20"/>
              </w:rPr>
            </w:pPr>
            <w:r w:rsidRPr="00DB227D">
              <w:rPr>
                <w:rFonts w:ascii="仿宋" w:eastAsia="仿宋" w:hAnsi="仿宋" w:cs="宋体" w:hint="eastAsia"/>
                <w:color w:val="000000"/>
                <w:sz w:val="20"/>
                <w:szCs w:val="20"/>
              </w:rPr>
              <w:t xml:space="preserve">应用软件开发        </w:t>
            </w:r>
            <w:r>
              <w:rPr>
                <w:rFonts w:ascii="仿宋" w:eastAsia="仿宋" w:hAnsi="仿宋" w:cs="宋体" w:hint="eastAsia"/>
                <w:color w:val="000000"/>
                <w:sz w:val="20"/>
                <w:szCs w:val="20"/>
              </w:rPr>
              <w:t>（</w:t>
            </w:r>
            <w:r w:rsidRPr="00DB227D">
              <w:rPr>
                <w:rFonts w:ascii="仿宋" w:eastAsia="仿宋" w:hAnsi="仿宋" w:cs="宋体" w:hint="eastAsia"/>
                <w:color w:val="000000"/>
                <w:sz w:val="20"/>
                <w:szCs w:val="20"/>
              </w:rPr>
              <w:t>6513*</w:t>
            </w:r>
            <w:r>
              <w:rPr>
                <w:rFonts w:ascii="仿宋" w:eastAsia="仿宋" w:hAnsi="仿宋" w:cs="宋体" w:hint="eastAsia"/>
                <w:color w:val="000000"/>
                <w:sz w:val="20"/>
                <w:szCs w:val="20"/>
              </w:rPr>
              <w:t>）</w:t>
            </w:r>
          </w:p>
        </w:tc>
        <w:tc>
          <w:tcPr>
            <w:tcW w:w="1096" w:type="pct"/>
            <w:tcBorders>
              <w:top w:val="nil"/>
              <w:left w:val="nil"/>
              <w:bottom w:val="single" w:sz="4" w:space="0" w:color="auto"/>
              <w:right w:val="single" w:sz="4" w:space="0" w:color="auto"/>
            </w:tcBorders>
            <w:shd w:val="clear" w:color="auto" w:fill="auto"/>
            <w:vAlign w:val="center"/>
          </w:tcPr>
          <w:p w14:paraId="15EA9440" w14:textId="77777777" w:rsidR="00CD26F9" w:rsidRPr="00DB227D" w:rsidRDefault="00CD26F9" w:rsidP="00CD26F9">
            <w:pPr>
              <w:widowControl/>
              <w:jc w:val="left"/>
              <w:rPr>
                <w:rFonts w:ascii="仿宋" w:eastAsia="仿宋" w:hAnsi="仿宋" w:cs="宋体"/>
                <w:color w:val="000000"/>
                <w:sz w:val="20"/>
                <w:szCs w:val="20"/>
              </w:rPr>
            </w:pPr>
            <w:r w:rsidRPr="00DB227D">
              <w:rPr>
                <w:rFonts w:ascii="仿宋" w:eastAsia="仿宋" w:hAnsi="仿宋" w:cs="宋体" w:hint="eastAsia"/>
                <w:color w:val="000000"/>
                <w:sz w:val="20"/>
                <w:szCs w:val="20"/>
              </w:rPr>
              <w:t>多媒体、游戏动漫和数字出版软件开发（0243）</w:t>
            </w:r>
          </w:p>
        </w:tc>
        <w:tc>
          <w:tcPr>
            <w:tcW w:w="2819" w:type="pct"/>
            <w:tcBorders>
              <w:top w:val="nil"/>
              <w:left w:val="nil"/>
              <w:bottom w:val="single" w:sz="4" w:space="0" w:color="auto"/>
              <w:right w:val="nil"/>
            </w:tcBorders>
            <w:shd w:val="clear" w:color="auto" w:fill="auto"/>
            <w:vAlign w:val="center"/>
          </w:tcPr>
          <w:p w14:paraId="63461983" w14:textId="77777777" w:rsidR="00CD26F9" w:rsidRPr="00DB227D" w:rsidRDefault="00CD26F9" w:rsidP="00CD26F9">
            <w:pPr>
              <w:widowControl/>
              <w:rPr>
                <w:rFonts w:ascii="仿宋" w:eastAsia="仿宋" w:hAnsi="仿宋" w:cs="宋体"/>
                <w:color w:val="000000"/>
                <w:sz w:val="20"/>
                <w:szCs w:val="20"/>
              </w:rPr>
            </w:pPr>
            <w:r w:rsidRPr="00DB227D">
              <w:rPr>
                <w:rFonts w:ascii="仿宋" w:eastAsia="仿宋" w:hAnsi="仿宋" w:cs="宋体" w:hint="eastAsia"/>
                <w:color w:val="000000"/>
                <w:sz w:val="20"/>
                <w:szCs w:val="20"/>
              </w:rPr>
              <w:t>包括应用软件开发中的多媒体软件、游戏动漫软件、数字出版软件开发活动。</w:t>
            </w:r>
          </w:p>
        </w:tc>
      </w:tr>
      <w:tr w:rsidR="00CD26F9" w:rsidRPr="00DB227D" w14:paraId="7D0C0D96" w14:textId="77777777">
        <w:trPr>
          <w:trHeight w:hRule="exact" w:val="737"/>
        </w:trPr>
        <w:tc>
          <w:tcPr>
            <w:tcW w:w="247" w:type="pct"/>
            <w:tcBorders>
              <w:top w:val="nil"/>
              <w:left w:val="nil"/>
              <w:bottom w:val="single" w:sz="4" w:space="0" w:color="auto"/>
              <w:right w:val="single" w:sz="4" w:space="0" w:color="auto"/>
            </w:tcBorders>
            <w:shd w:val="clear" w:color="auto" w:fill="auto"/>
            <w:noWrap/>
            <w:vAlign w:val="center"/>
          </w:tcPr>
          <w:p w14:paraId="2716FF2C" w14:textId="77777777" w:rsidR="00CD26F9" w:rsidRPr="00DB227D" w:rsidRDefault="00CD26F9" w:rsidP="00CD26F9">
            <w:pPr>
              <w:widowControl/>
              <w:jc w:val="center"/>
              <w:rPr>
                <w:rFonts w:ascii="仿宋" w:eastAsia="仿宋" w:hAnsi="仿宋" w:cs="宋体"/>
                <w:color w:val="000000"/>
                <w:sz w:val="20"/>
                <w:szCs w:val="20"/>
              </w:rPr>
            </w:pPr>
            <w:r w:rsidRPr="00DB227D">
              <w:rPr>
                <w:rFonts w:ascii="仿宋" w:eastAsia="仿宋" w:hAnsi="仿宋" w:cs="宋体" w:hint="eastAsia"/>
                <w:color w:val="000000"/>
                <w:sz w:val="20"/>
                <w:szCs w:val="20"/>
              </w:rPr>
              <w:t>2</w:t>
            </w:r>
          </w:p>
        </w:tc>
        <w:tc>
          <w:tcPr>
            <w:tcW w:w="838" w:type="pct"/>
            <w:tcBorders>
              <w:top w:val="nil"/>
              <w:left w:val="nil"/>
              <w:bottom w:val="single" w:sz="4" w:space="0" w:color="auto"/>
              <w:right w:val="single" w:sz="4" w:space="0" w:color="auto"/>
            </w:tcBorders>
            <w:shd w:val="clear" w:color="auto" w:fill="auto"/>
            <w:vAlign w:val="center"/>
          </w:tcPr>
          <w:p w14:paraId="3847F26F" w14:textId="77777777" w:rsidR="00CD26F9" w:rsidRPr="00DB227D" w:rsidRDefault="00CD26F9" w:rsidP="00CD26F9">
            <w:pPr>
              <w:widowControl/>
              <w:jc w:val="left"/>
              <w:rPr>
                <w:rFonts w:ascii="仿宋" w:eastAsia="仿宋" w:hAnsi="仿宋" w:cs="宋体"/>
                <w:color w:val="000000"/>
                <w:sz w:val="20"/>
                <w:szCs w:val="20"/>
              </w:rPr>
            </w:pPr>
            <w:r w:rsidRPr="00DB227D">
              <w:rPr>
                <w:rFonts w:ascii="仿宋" w:eastAsia="仿宋" w:hAnsi="仿宋" w:cs="宋体" w:hint="eastAsia"/>
                <w:color w:val="000000"/>
                <w:sz w:val="20"/>
                <w:szCs w:val="20"/>
              </w:rPr>
              <w:t>其他电信服务</w:t>
            </w:r>
          </w:p>
          <w:p w14:paraId="3B2C4FAF" w14:textId="77777777" w:rsidR="00CD26F9" w:rsidRPr="00DB227D" w:rsidRDefault="00CD26F9" w:rsidP="00CD26F9">
            <w:pPr>
              <w:widowControl/>
              <w:jc w:val="left"/>
              <w:rPr>
                <w:rFonts w:ascii="仿宋" w:eastAsia="仿宋" w:hAnsi="仿宋" w:cs="宋体"/>
                <w:color w:val="000000"/>
                <w:sz w:val="20"/>
                <w:szCs w:val="20"/>
              </w:rPr>
            </w:pPr>
            <w:r w:rsidRPr="00DB227D">
              <w:rPr>
                <w:rFonts w:ascii="仿宋" w:eastAsia="仿宋" w:hAnsi="仿宋" w:cs="宋体" w:hint="eastAsia"/>
                <w:color w:val="000000"/>
                <w:sz w:val="20"/>
                <w:szCs w:val="20"/>
              </w:rPr>
              <w:t>（6319*）</w:t>
            </w:r>
          </w:p>
        </w:tc>
        <w:tc>
          <w:tcPr>
            <w:tcW w:w="1096" w:type="pct"/>
            <w:tcBorders>
              <w:top w:val="nil"/>
              <w:left w:val="nil"/>
              <w:bottom w:val="single" w:sz="4" w:space="0" w:color="auto"/>
              <w:right w:val="single" w:sz="4" w:space="0" w:color="auto"/>
            </w:tcBorders>
            <w:shd w:val="clear" w:color="auto" w:fill="auto"/>
            <w:vAlign w:val="center"/>
          </w:tcPr>
          <w:p w14:paraId="2DF9D1BB" w14:textId="77777777" w:rsidR="00CD26F9" w:rsidRPr="00DB227D" w:rsidRDefault="00CD26F9" w:rsidP="00CD26F9">
            <w:pPr>
              <w:widowControl/>
              <w:jc w:val="left"/>
              <w:rPr>
                <w:rFonts w:ascii="仿宋" w:eastAsia="仿宋" w:hAnsi="仿宋" w:cs="宋体"/>
                <w:color w:val="000000"/>
                <w:sz w:val="20"/>
                <w:szCs w:val="20"/>
              </w:rPr>
            </w:pPr>
            <w:r w:rsidRPr="00DB227D">
              <w:rPr>
                <w:rFonts w:ascii="仿宋" w:eastAsia="仿宋" w:hAnsi="仿宋" w:cs="宋体" w:hint="eastAsia"/>
                <w:color w:val="000000"/>
                <w:sz w:val="20"/>
                <w:szCs w:val="20"/>
              </w:rPr>
              <w:t>增值电信文化服务            （0244）</w:t>
            </w:r>
          </w:p>
        </w:tc>
        <w:tc>
          <w:tcPr>
            <w:tcW w:w="2819" w:type="pct"/>
            <w:tcBorders>
              <w:top w:val="nil"/>
              <w:left w:val="nil"/>
              <w:bottom w:val="single" w:sz="4" w:space="0" w:color="auto"/>
              <w:right w:val="nil"/>
            </w:tcBorders>
            <w:shd w:val="clear" w:color="auto" w:fill="auto"/>
            <w:vAlign w:val="center"/>
          </w:tcPr>
          <w:p w14:paraId="63EFAEA6" w14:textId="77777777" w:rsidR="00CD26F9" w:rsidRPr="00DB227D" w:rsidRDefault="00CD26F9" w:rsidP="00CD26F9">
            <w:pPr>
              <w:widowControl/>
              <w:rPr>
                <w:rFonts w:ascii="仿宋" w:eastAsia="仿宋" w:hAnsi="仿宋" w:cs="宋体"/>
                <w:color w:val="000000"/>
                <w:sz w:val="20"/>
                <w:szCs w:val="20"/>
              </w:rPr>
            </w:pPr>
            <w:r>
              <w:rPr>
                <w:rFonts w:ascii="仿宋" w:eastAsia="仿宋" w:hAnsi="仿宋" w:cs="宋体" w:hint="eastAsia"/>
                <w:color w:val="000000"/>
                <w:sz w:val="20"/>
                <w:szCs w:val="20"/>
              </w:rPr>
              <w:t>仅</w:t>
            </w:r>
            <w:r>
              <w:rPr>
                <w:rFonts w:ascii="仿宋" w:eastAsia="仿宋" w:hAnsi="仿宋" w:cs="宋体"/>
                <w:color w:val="000000"/>
                <w:sz w:val="20"/>
                <w:szCs w:val="20"/>
              </w:rPr>
              <w:t>指固定网增值电信、移动网增值电信、其他增值电信中的文化服务，</w:t>
            </w:r>
            <w:r w:rsidRPr="00DB227D">
              <w:rPr>
                <w:rFonts w:ascii="仿宋" w:eastAsia="仿宋" w:hAnsi="仿宋" w:cs="宋体" w:hint="eastAsia"/>
                <w:color w:val="000000"/>
                <w:sz w:val="20"/>
                <w:szCs w:val="20"/>
              </w:rPr>
              <w:t>包括手机报、个性化铃音等业务服务。</w:t>
            </w:r>
          </w:p>
        </w:tc>
      </w:tr>
      <w:tr w:rsidR="00CD26F9" w:rsidRPr="00DB227D" w14:paraId="2C3390B2" w14:textId="77777777">
        <w:trPr>
          <w:trHeight w:hRule="exact" w:val="656"/>
        </w:trPr>
        <w:tc>
          <w:tcPr>
            <w:tcW w:w="247" w:type="pct"/>
            <w:tcBorders>
              <w:top w:val="nil"/>
              <w:left w:val="nil"/>
              <w:bottom w:val="single" w:sz="4" w:space="0" w:color="auto"/>
              <w:right w:val="single" w:sz="4" w:space="0" w:color="auto"/>
            </w:tcBorders>
            <w:shd w:val="clear" w:color="auto" w:fill="auto"/>
            <w:noWrap/>
            <w:vAlign w:val="center"/>
          </w:tcPr>
          <w:p w14:paraId="52723A4A" w14:textId="77777777" w:rsidR="00CD26F9" w:rsidRPr="00DB227D" w:rsidRDefault="00CD26F9" w:rsidP="00CD26F9">
            <w:pPr>
              <w:widowControl/>
              <w:jc w:val="center"/>
              <w:rPr>
                <w:rFonts w:ascii="仿宋" w:eastAsia="仿宋" w:hAnsi="仿宋" w:cs="宋体"/>
                <w:color w:val="000000"/>
                <w:sz w:val="20"/>
                <w:szCs w:val="20"/>
              </w:rPr>
            </w:pPr>
            <w:r w:rsidRPr="00DB227D">
              <w:rPr>
                <w:rFonts w:ascii="仿宋" w:eastAsia="仿宋" w:hAnsi="仿宋" w:cs="宋体" w:hint="eastAsia"/>
                <w:color w:val="000000"/>
                <w:sz w:val="20"/>
                <w:szCs w:val="20"/>
              </w:rPr>
              <w:t>3</w:t>
            </w:r>
          </w:p>
        </w:tc>
        <w:tc>
          <w:tcPr>
            <w:tcW w:w="838" w:type="pct"/>
            <w:tcBorders>
              <w:top w:val="nil"/>
              <w:left w:val="nil"/>
              <w:bottom w:val="single" w:sz="4" w:space="0" w:color="auto"/>
              <w:right w:val="single" w:sz="4" w:space="0" w:color="auto"/>
            </w:tcBorders>
            <w:shd w:val="clear" w:color="auto" w:fill="auto"/>
            <w:vAlign w:val="center"/>
          </w:tcPr>
          <w:p w14:paraId="0332FA09" w14:textId="77777777" w:rsidR="00CD26F9" w:rsidRPr="00DB227D" w:rsidRDefault="00CD26F9" w:rsidP="00CD26F9">
            <w:pPr>
              <w:widowControl/>
              <w:jc w:val="left"/>
              <w:rPr>
                <w:rFonts w:ascii="仿宋" w:eastAsia="仿宋" w:hAnsi="仿宋" w:cs="宋体"/>
                <w:color w:val="000000"/>
                <w:sz w:val="20"/>
                <w:szCs w:val="20"/>
              </w:rPr>
            </w:pPr>
            <w:r w:rsidRPr="00DB227D">
              <w:rPr>
                <w:rFonts w:ascii="仿宋" w:eastAsia="仿宋" w:hAnsi="仿宋" w:cs="宋体" w:hint="eastAsia"/>
                <w:color w:val="000000"/>
                <w:sz w:val="20"/>
                <w:szCs w:val="20"/>
              </w:rPr>
              <w:t>其他数字内容服务（6579*）</w:t>
            </w:r>
          </w:p>
        </w:tc>
        <w:tc>
          <w:tcPr>
            <w:tcW w:w="1096" w:type="pct"/>
            <w:tcBorders>
              <w:top w:val="nil"/>
              <w:left w:val="nil"/>
              <w:bottom w:val="single" w:sz="4" w:space="0" w:color="auto"/>
              <w:right w:val="single" w:sz="4" w:space="0" w:color="auto"/>
            </w:tcBorders>
            <w:shd w:val="clear" w:color="auto" w:fill="auto"/>
            <w:vAlign w:val="center"/>
          </w:tcPr>
          <w:p w14:paraId="55AED3E1" w14:textId="77777777" w:rsidR="00CD26F9" w:rsidRPr="00DB227D" w:rsidRDefault="00CD26F9" w:rsidP="00CD26F9">
            <w:pPr>
              <w:widowControl/>
              <w:jc w:val="left"/>
              <w:rPr>
                <w:rFonts w:ascii="仿宋" w:eastAsia="仿宋" w:hAnsi="仿宋" w:cs="宋体"/>
                <w:color w:val="000000"/>
                <w:sz w:val="20"/>
                <w:szCs w:val="20"/>
              </w:rPr>
            </w:pPr>
            <w:r w:rsidRPr="00DB227D">
              <w:rPr>
                <w:rFonts w:ascii="仿宋" w:eastAsia="仿宋" w:hAnsi="仿宋" w:cs="宋体" w:hint="eastAsia"/>
                <w:color w:val="000000"/>
                <w:sz w:val="20"/>
                <w:szCs w:val="20"/>
              </w:rPr>
              <w:t>其他文化数字内容服务        （0245）</w:t>
            </w:r>
          </w:p>
        </w:tc>
        <w:tc>
          <w:tcPr>
            <w:tcW w:w="2819" w:type="pct"/>
            <w:tcBorders>
              <w:top w:val="nil"/>
              <w:left w:val="nil"/>
              <w:bottom w:val="single" w:sz="4" w:space="0" w:color="auto"/>
              <w:right w:val="nil"/>
            </w:tcBorders>
            <w:shd w:val="clear" w:color="auto" w:fill="auto"/>
            <w:vAlign w:val="center"/>
          </w:tcPr>
          <w:p w14:paraId="2F0349D1" w14:textId="77777777" w:rsidR="00CD26F9" w:rsidRPr="00DB227D" w:rsidRDefault="00CD26F9" w:rsidP="00CD26F9">
            <w:pPr>
              <w:widowControl/>
              <w:rPr>
                <w:rFonts w:ascii="仿宋" w:eastAsia="仿宋" w:hAnsi="仿宋" w:cs="宋体"/>
                <w:color w:val="000000"/>
                <w:sz w:val="20"/>
                <w:szCs w:val="20"/>
              </w:rPr>
            </w:pPr>
            <w:r w:rsidRPr="00DB227D">
              <w:rPr>
                <w:rFonts w:ascii="仿宋" w:eastAsia="仿宋" w:hAnsi="仿宋" w:cs="宋体" w:hint="eastAsia"/>
                <w:color w:val="000000"/>
                <w:sz w:val="20"/>
                <w:szCs w:val="20"/>
              </w:rPr>
              <w:t>仅指文化宣传领域数字内容服务。</w:t>
            </w:r>
          </w:p>
        </w:tc>
      </w:tr>
      <w:tr w:rsidR="00CD26F9" w:rsidRPr="00DB227D" w14:paraId="3BA42926" w14:textId="77777777">
        <w:trPr>
          <w:trHeight w:hRule="exact" w:val="737"/>
        </w:trPr>
        <w:tc>
          <w:tcPr>
            <w:tcW w:w="247" w:type="pct"/>
            <w:tcBorders>
              <w:top w:val="nil"/>
              <w:left w:val="nil"/>
              <w:bottom w:val="single" w:sz="4" w:space="0" w:color="auto"/>
              <w:right w:val="single" w:sz="4" w:space="0" w:color="auto"/>
            </w:tcBorders>
            <w:shd w:val="clear" w:color="auto" w:fill="auto"/>
            <w:noWrap/>
            <w:vAlign w:val="center"/>
          </w:tcPr>
          <w:p w14:paraId="5142D83A" w14:textId="77777777" w:rsidR="00CD26F9" w:rsidRPr="00DB227D" w:rsidRDefault="00CD26F9" w:rsidP="00CD26F9">
            <w:pPr>
              <w:widowControl/>
              <w:jc w:val="center"/>
              <w:rPr>
                <w:rFonts w:ascii="仿宋" w:eastAsia="仿宋" w:hAnsi="仿宋" w:cs="宋体"/>
                <w:color w:val="000000"/>
                <w:sz w:val="20"/>
                <w:szCs w:val="20"/>
              </w:rPr>
            </w:pPr>
            <w:r w:rsidRPr="00DB227D">
              <w:rPr>
                <w:rFonts w:ascii="仿宋" w:eastAsia="仿宋" w:hAnsi="仿宋" w:cs="宋体" w:hint="eastAsia"/>
                <w:color w:val="000000"/>
                <w:sz w:val="20"/>
                <w:szCs w:val="20"/>
              </w:rPr>
              <w:t>4</w:t>
            </w:r>
          </w:p>
        </w:tc>
        <w:tc>
          <w:tcPr>
            <w:tcW w:w="838" w:type="pct"/>
            <w:tcBorders>
              <w:top w:val="nil"/>
              <w:left w:val="nil"/>
              <w:bottom w:val="single" w:sz="4" w:space="0" w:color="auto"/>
              <w:right w:val="single" w:sz="4" w:space="0" w:color="auto"/>
            </w:tcBorders>
            <w:shd w:val="clear" w:color="auto" w:fill="auto"/>
            <w:vAlign w:val="center"/>
          </w:tcPr>
          <w:p w14:paraId="0C6E0190" w14:textId="77777777" w:rsidR="00CD26F9" w:rsidRPr="00DB227D" w:rsidRDefault="00CD26F9" w:rsidP="00CD26F9">
            <w:pPr>
              <w:widowControl/>
              <w:jc w:val="left"/>
              <w:rPr>
                <w:rFonts w:ascii="仿宋" w:eastAsia="仿宋" w:hAnsi="仿宋" w:cs="宋体"/>
                <w:color w:val="000000"/>
                <w:sz w:val="20"/>
                <w:szCs w:val="20"/>
              </w:rPr>
            </w:pPr>
            <w:r w:rsidRPr="00DB227D">
              <w:rPr>
                <w:rFonts w:ascii="仿宋" w:eastAsia="仿宋" w:hAnsi="仿宋" w:cs="宋体" w:hint="eastAsia"/>
                <w:color w:val="000000"/>
                <w:sz w:val="20"/>
                <w:szCs w:val="20"/>
              </w:rPr>
              <w:t>工程设计活动</w:t>
            </w:r>
          </w:p>
          <w:p w14:paraId="733EB8A4" w14:textId="77777777" w:rsidR="00CD26F9" w:rsidRPr="00DB227D" w:rsidRDefault="00CD26F9" w:rsidP="00CD26F9">
            <w:pPr>
              <w:widowControl/>
              <w:jc w:val="left"/>
              <w:rPr>
                <w:rFonts w:ascii="仿宋" w:eastAsia="仿宋" w:hAnsi="仿宋" w:cs="宋体"/>
                <w:color w:val="000000"/>
                <w:sz w:val="20"/>
                <w:szCs w:val="20"/>
              </w:rPr>
            </w:pPr>
            <w:r w:rsidRPr="00DB227D">
              <w:rPr>
                <w:rFonts w:ascii="仿宋" w:eastAsia="仿宋" w:hAnsi="仿宋" w:cs="宋体" w:hint="eastAsia"/>
                <w:color w:val="000000"/>
                <w:sz w:val="20"/>
                <w:szCs w:val="20"/>
              </w:rPr>
              <w:t>（7484*）</w:t>
            </w:r>
          </w:p>
        </w:tc>
        <w:tc>
          <w:tcPr>
            <w:tcW w:w="1096" w:type="pct"/>
            <w:tcBorders>
              <w:top w:val="nil"/>
              <w:left w:val="nil"/>
              <w:bottom w:val="single" w:sz="4" w:space="0" w:color="auto"/>
              <w:right w:val="single" w:sz="4" w:space="0" w:color="auto"/>
            </w:tcBorders>
            <w:shd w:val="clear" w:color="auto" w:fill="auto"/>
            <w:vAlign w:val="center"/>
          </w:tcPr>
          <w:p w14:paraId="483E68C8" w14:textId="77777777" w:rsidR="00CD26F9" w:rsidRPr="00DB227D" w:rsidRDefault="00CD26F9" w:rsidP="00CD26F9">
            <w:pPr>
              <w:widowControl/>
              <w:jc w:val="left"/>
              <w:rPr>
                <w:rFonts w:ascii="仿宋" w:eastAsia="仿宋" w:hAnsi="仿宋" w:cs="宋体"/>
                <w:color w:val="000000"/>
                <w:sz w:val="20"/>
                <w:szCs w:val="20"/>
              </w:rPr>
            </w:pPr>
            <w:r w:rsidRPr="00DB227D">
              <w:rPr>
                <w:rFonts w:ascii="仿宋" w:eastAsia="仿宋" w:hAnsi="仿宋" w:cs="宋体" w:hint="eastAsia"/>
                <w:color w:val="000000"/>
                <w:sz w:val="20"/>
                <w:szCs w:val="20"/>
              </w:rPr>
              <w:t>建筑设计服务                （0321）</w:t>
            </w:r>
          </w:p>
        </w:tc>
        <w:tc>
          <w:tcPr>
            <w:tcW w:w="2819" w:type="pct"/>
            <w:tcBorders>
              <w:top w:val="nil"/>
              <w:left w:val="nil"/>
              <w:bottom w:val="single" w:sz="4" w:space="0" w:color="auto"/>
              <w:right w:val="nil"/>
            </w:tcBorders>
            <w:shd w:val="clear" w:color="auto" w:fill="auto"/>
            <w:vAlign w:val="center"/>
          </w:tcPr>
          <w:p w14:paraId="1D46AE94" w14:textId="77777777" w:rsidR="00CD26F9" w:rsidRPr="00DB227D" w:rsidRDefault="00CD26F9" w:rsidP="00CD26F9">
            <w:pPr>
              <w:widowControl/>
              <w:jc w:val="left"/>
              <w:rPr>
                <w:rFonts w:ascii="仿宋" w:eastAsia="仿宋" w:hAnsi="仿宋" w:cs="宋体"/>
                <w:color w:val="000000"/>
                <w:sz w:val="20"/>
                <w:szCs w:val="20"/>
              </w:rPr>
            </w:pPr>
            <w:r w:rsidRPr="00DB227D">
              <w:rPr>
                <w:rFonts w:ascii="仿宋" w:eastAsia="仿宋" w:hAnsi="仿宋" w:cs="宋体" w:hint="eastAsia"/>
                <w:color w:val="000000"/>
                <w:sz w:val="20"/>
                <w:szCs w:val="20"/>
              </w:rPr>
              <w:t>仅包括房屋建筑工程，体育、休闲娱乐工程，室内装饰和风景园林工程专项设计服务。</w:t>
            </w:r>
          </w:p>
        </w:tc>
      </w:tr>
      <w:tr w:rsidR="00CD26F9" w:rsidRPr="00DB227D" w14:paraId="36F3780B" w14:textId="77777777">
        <w:trPr>
          <w:trHeight w:hRule="exact" w:val="737"/>
        </w:trPr>
        <w:tc>
          <w:tcPr>
            <w:tcW w:w="247" w:type="pct"/>
            <w:tcBorders>
              <w:top w:val="nil"/>
              <w:left w:val="nil"/>
              <w:bottom w:val="single" w:sz="4" w:space="0" w:color="auto"/>
              <w:right w:val="single" w:sz="4" w:space="0" w:color="auto"/>
            </w:tcBorders>
            <w:shd w:val="clear" w:color="auto" w:fill="auto"/>
            <w:noWrap/>
            <w:vAlign w:val="center"/>
          </w:tcPr>
          <w:p w14:paraId="23CB784A" w14:textId="77777777" w:rsidR="00CD26F9" w:rsidRPr="00DB227D" w:rsidRDefault="00CD26F9" w:rsidP="00CD26F9">
            <w:pPr>
              <w:widowControl/>
              <w:jc w:val="center"/>
              <w:rPr>
                <w:rFonts w:ascii="仿宋" w:eastAsia="仿宋" w:hAnsi="仿宋" w:cs="宋体"/>
                <w:color w:val="000000"/>
                <w:sz w:val="20"/>
                <w:szCs w:val="20"/>
              </w:rPr>
            </w:pPr>
            <w:r w:rsidRPr="00DB227D">
              <w:rPr>
                <w:rFonts w:ascii="仿宋" w:eastAsia="仿宋" w:hAnsi="仿宋" w:cs="宋体" w:hint="eastAsia"/>
                <w:color w:val="000000"/>
                <w:sz w:val="20"/>
                <w:szCs w:val="20"/>
              </w:rPr>
              <w:t>5</w:t>
            </w:r>
          </w:p>
        </w:tc>
        <w:tc>
          <w:tcPr>
            <w:tcW w:w="838" w:type="pct"/>
            <w:tcBorders>
              <w:top w:val="nil"/>
              <w:left w:val="nil"/>
              <w:bottom w:val="single" w:sz="4" w:space="0" w:color="auto"/>
              <w:right w:val="single" w:sz="4" w:space="0" w:color="auto"/>
            </w:tcBorders>
            <w:shd w:val="clear" w:color="auto" w:fill="auto"/>
            <w:vAlign w:val="center"/>
          </w:tcPr>
          <w:p w14:paraId="4FD26E6C" w14:textId="77777777" w:rsidR="00CD26F9" w:rsidRPr="00DB227D" w:rsidRDefault="00CD26F9" w:rsidP="00CD26F9">
            <w:pPr>
              <w:widowControl/>
              <w:jc w:val="left"/>
              <w:rPr>
                <w:rFonts w:ascii="仿宋" w:eastAsia="仿宋" w:hAnsi="仿宋" w:cs="宋体"/>
                <w:color w:val="000000"/>
                <w:sz w:val="20"/>
                <w:szCs w:val="20"/>
              </w:rPr>
            </w:pPr>
            <w:r w:rsidRPr="00DB227D">
              <w:rPr>
                <w:rFonts w:ascii="仿宋" w:eastAsia="仿宋" w:hAnsi="仿宋" w:cs="宋体" w:hint="eastAsia"/>
                <w:color w:val="000000"/>
                <w:sz w:val="20"/>
                <w:szCs w:val="20"/>
              </w:rPr>
              <w:t>互联网生活服务平台（6432*）</w:t>
            </w:r>
          </w:p>
        </w:tc>
        <w:tc>
          <w:tcPr>
            <w:tcW w:w="1096" w:type="pct"/>
            <w:tcBorders>
              <w:top w:val="nil"/>
              <w:left w:val="nil"/>
              <w:bottom w:val="single" w:sz="4" w:space="0" w:color="auto"/>
              <w:right w:val="single" w:sz="4" w:space="0" w:color="auto"/>
            </w:tcBorders>
            <w:shd w:val="clear" w:color="auto" w:fill="auto"/>
            <w:vAlign w:val="center"/>
          </w:tcPr>
          <w:p w14:paraId="56E30045" w14:textId="77777777" w:rsidR="00CD26F9" w:rsidRPr="00DB227D" w:rsidRDefault="00CD26F9" w:rsidP="00CD26F9">
            <w:pPr>
              <w:widowControl/>
              <w:jc w:val="left"/>
              <w:rPr>
                <w:rFonts w:ascii="仿宋" w:eastAsia="仿宋" w:hAnsi="仿宋" w:cs="宋体"/>
                <w:color w:val="000000"/>
                <w:sz w:val="20"/>
                <w:szCs w:val="20"/>
              </w:rPr>
            </w:pPr>
            <w:r w:rsidRPr="00DB227D">
              <w:rPr>
                <w:rFonts w:ascii="仿宋" w:eastAsia="仿宋" w:hAnsi="仿宋" w:cs="宋体" w:hint="eastAsia"/>
                <w:color w:val="000000"/>
                <w:sz w:val="20"/>
                <w:szCs w:val="20"/>
              </w:rPr>
              <w:t>互联网文化娱乐平台          （045</w:t>
            </w:r>
            <w:r>
              <w:rPr>
                <w:rFonts w:ascii="仿宋" w:eastAsia="仿宋" w:hAnsi="仿宋" w:cs="宋体"/>
                <w:color w:val="000000"/>
                <w:sz w:val="20"/>
                <w:szCs w:val="20"/>
              </w:rPr>
              <w:t>0</w:t>
            </w:r>
            <w:r w:rsidRPr="00DB227D">
              <w:rPr>
                <w:rFonts w:ascii="仿宋" w:eastAsia="仿宋" w:hAnsi="仿宋" w:cs="宋体" w:hint="eastAsia"/>
                <w:color w:val="000000"/>
                <w:sz w:val="20"/>
                <w:szCs w:val="20"/>
              </w:rPr>
              <w:t>）</w:t>
            </w:r>
          </w:p>
        </w:tc>
        <w:tc>
          <w:tcPr>
            <w:tcW w:w="2819" w:type="pct"/>
            <w:tcBorders>
              <w:top w:val="nil"/>
              <w:left w:val="nil"/>
              <w:bottom w:val="single" w:sz="4" w:space="0" w:color="auto"/>
              <w:right w:val="nil"/>
            </w:tcBorders>
            <w:shd w:val="clear" w:color="auto" w:fill="auto"/>
            <w:vAlign w:val="center"/>
          </w:tcPr>
          <w:p w14:paraId="5D8E4B81" w14:textId="77777777" w:rsidR="00CD26F9" w:rsidRPr="00DB227D" w:rsidRDefault="00CD26F9" w:rsidP="00CD26F9">
            <w:pPr>
              <w:widowControl/>
              <w:jc w:val="left"/>
              <w:rPr>
                <w:rFonts w:ascii="仿宋" w:eastAsia="仿宋" w:hAnsi="仿宋" w:cs="宋体"/>
                <w:color w:val="000000"/>
                <w:sz w:val="20"/>
                <w:szCs w:val="20"/>
              </w:rPr>
            </w:pPr>
            <w:r w:rsidRPr="00DB227D">
              <w:rPr>
                <w:rFonts w:ascii="仿宋" w:eastAsia="仿宋" w:hAnsi="仿宋" w:cs="宋体" w:hint="eastAsia"/>
                <w:color w:val="000000"/>
                <w:sz w:val="20"/>
                <w:szCs w:val="20"/>
              </w:rPr>
              <w:t>仅包括互联网演出购票平台、娱乐应用服务平台、音视频服务平台、读书平台、艺术品鉴定拍卖平台和文化艺术平台。</w:t>
            </w:r>
          </w:p>
        </w:tc>
      </w:tr>
      <w:tr w:rsidR="00CD26F9" w:rsidRPr="00DB227D" w14:paraId="1DE10C83" w14:textId="77777777">
        <w:trPr>
          <w:trHeight w:hRule="exact" w:val="737"/>
        </w:trPr>
        <w:tc>
          <w:tcPr>
            <w:tcW w:w="247" w:type="pct"/>
            <w:tcBorders>
              <w:top w:val="nil"/>
              <w:left w:val="nil"/>
              <w:bottom w:val="single" w:sz="4" w:space="0" w:color="auto"/>
              <w:right w:val="single" w:sz="4" w:space="0" w:color="auto"/>
            </w:tcBorders>
            <w:shd w:val="clear" w:color="auto" w:fill="auto"/>
            <w:noWrap/>
            <w:vAlign w:val="center"/>
          </w:tcPr>
          <w:p w14:paraId="35511237" w14:textId="77777777" w:rsidR="00CD26F9" w:rsidRPr="00DB227D" w:rsidRDefault="00CD26F9" w:rsidP="00CD26F9">
            <w:pPr>
              <w:widowControl/>
              <w:jc w:val="center"/>
              <w:rPr>
                <w:rFonts w:ascii="仿宋" w:eastAsia="仿宋" w:hAnsi="仿宋" w:cs="宋体"/>
                <w:color w:val="000000"/>
                <w:sz w:val="20"/>
                <w:szCs w:val="20"/>
              </w:rPr>
            </w:pPr>
            <w:r w:rsidRPr="00DB227D">
              <w:rPr>
                <w:rFonts w:ascii="仿宋" w:eastAsia="仿宋" w:hAnsi="仿宋" w:cs="宋体" w:hint="eastAsia"/>
                <w:color w:val="000000"/>
                <w:sz w:val="20"/>
                <w:szCs w:val="20"/>
              </w:rPr>
              <w:t>6</w:t>
            </w:r>
          </w:p>
        </w:tc>
        <w:tc>
          <w:tcPr>
            <w:tcW w:w="838" w:type="pct"/>
            <w:tcBorders>
              <w:top w:val="nil"/>
              <w:left w:val="nil"/>
              <w:bottom w:val="single" w:sz="4" w:space="0" w:color="auto"/>
              <w:right w:val="single" w:sz="4" w:space="0" w:color="auto"/>
            </w:tcBorders>
            <w:shd w:val="clear" w:color="auto" w:fill="auto"/>
            <w:vAlign w:val="center"/>
          </w:tcPr>
          <w:p w14:paraId="0234A81E" w14:textId="77777777" w:rsidR="00CD26F9" w:rsidRDefault="00CD26F9" w:rsidP="00CD26F9">
            <w:pPr>
              <w:widowControl/>
              <w:jc w:val="left"/>
              <w:rPr>
                <w:rFonts w:ascii="仿宋" w:eastAsia="仿宋" w:hAnsi="仿宋" w:cs="宋体"/>
                <w:color w:val="000000"/>
                <w:sz w:val="20"/>
                <w:szCs w:val="20"/>
              </w:rPr>
            </w:pPr>
            <w:r w:rsidRPr="00DB227D">
              <w:rPr>
                <w:rFonts w:ascii="仿宋" w:eastAsia="仿宋" w:hAnsi="仿宋" w:cs="宋体" w:hint="eastAsia"/>
                <w:color w:val="000000"/>
                <w:sz w:val="20"/>
                <w:szCs w:val="20"/>
              </w:rPr>
              <w:t>投资与资产管理</w:t>
            </w:r>
          </w:p>
          <w:p w14:paraId="39223C19" w14:textId="77777777" w:rsidR="00CD26F9" w:rsidRPr="00DB227D" w:rsidRDefault="00CD26F9" w:rsidP="00CD26F9">
            <w:pPr>
              <w:widowControl/>
              <w:jc w:val="left"/>
              <w:rPr>
                <w:rFonts w:ascii="仿宋" w:eastAsia="仿宋" w:hAnsi="仿宋" w:cs="宋体"/>
                <w:color w:val="000000"/>
                <w:sz w:val="20"/>
                <w:szCs w:val="20"/>
              </w:rPr>
            </w:pPr>
            <w:r w:rsidRPr="00DB227D">
              <w:rPr>
                <w:rFonts w:ascii="仿宋" w:eastAsia="仿宋" w:hAnsi="仿宋" w:cs="宋体" w:hint="eastAsia"/>
                <w:color w:val="000000"/>
                <w:sz w:val="20"/>
                <w:szCs w:val="20"/>
              </w:rPr>
              <w:t>（7212*）</w:t>
            </w:r>
          </w:p>
        </w:tc>
        <w:tc>
          <w:tcPr>
            <w:tcW w:w="1096" w:type="pct"/>
            <w:tcBorders>
              <w:top w:val="nil"/>
              <w:left w:val="nil"/>
              <w:bottom w:val="single" w:sz="4" w:space="0" w:color="auto"/>
              <w:right w:val="single" w:sz="4" w:space="0" w:color="auto"/>
            </w:tcBorders>
            <w:shd w:val="clear" w:color="auto" w:fill="auto"/>
            <w:vAlign w:val="center"/>
          </w:tcPr>
          <w:p w14:paraId="71686392" w14:textId="77777777" w:rsidR="00CD26F9" w:rsidRPr="00DB227D" w:rsidRDefault="00CD26F9" w:rsidP="00CD26F9">
            <w:pPr>
              <w:widowControl/>
              <w:jc w:val="left"/>
              <w:rPr>
                <w:rFonts w:ascii="仿宋" w:eastAsia="仿宋" w:hAnsi="仿宋" w:cs="宋体"/>
                <w:color w:val="000000"/>
                <w:sz w:val="20"/>
                <w:szCs w:val="20"/>
              </w:rPr>
            </w:pPr>
            <w:r w:rsidRPr="00DB227D">
              <w:rPr>
                <w:rFonts w:ascii="仿宋" w:eastAsia="仿宋" w:hAnsi="仿宋" w:cs="宋体" w:hint="eastAsia"/>
                <w:color w:val="000000"/>
                <w:sz w:val="20"/>
                <w:szCs w:val="20"/>
              </w:rPr>
              <w:t>文化投资与资产管理          （051</w:t>
            </w:r>
            <w:r>
              <w:rPr>
                <w:rFonts w:ascii="仿宋" w:eastAsia="仿宋" w:hAnsi="仿宋" w:cs="宋体"/>
                <w:color w:val="000000"/>
                <w:sz w:val="20"/>
                <w:szCs w:val="20"/>
              </w:rPr>
              <w:t>0</w:t>
            </w:r>
            <w:r w:rsidRPr="00DB227D">
              <w:rPr>
                <w:rFonts w:ascii="仿宋" w:eastAsia="仿宋" w:hAnsi="仿宋" w:cs="宋体" w:hint="eastAsia"/>
                <w:color w:val="000000"/>
                <w:sz w:val="20"/>
                <w:szCs w:val="20"/>
              </w:rPr>
              <w:t>）</w:t>
            </w:r>
          </w:p>
        </w:tc>
        <w:tc>
          <w:tcPr>
            <w:tcW w:w="2819" w:type="pct"/>
            <w:tcBorders>
              <w:top w:val="nil"/>
              <w:left w:val="nil"/>
              <w:bottom w:val="single" w:sz="4" w:space="0" w:color="auto"/>
              <w:right w:val="nil"/>
            </w:tcBorders>
            <w:shd w:val="clear" w:color="auto" w:fill="auto"/>
            <w:vAlign w:val="center"/>
          </w:tcPr>
          <w:p w14:paraId="4CC0DCBD" w14:textId="77777777" w:rsidR="00CD26F9" w:rsidRPr="00DB227D" w:rsidRDefault="00CD26F9" w:rsidP="00CD26F9">
            <w:pPr>
              <w:widowControl/>
              <w:jc w:val="left"/>
              <w:rPr>
                <w:rFonts w:ascii="仿宋" w:eastAsia="仿宋" w:hAnsi="仿宋" w:cs="宋体"/>
                <w:color w:val="000000"/>
                <w:sz w:val="20"/>
                <w:szCs w:val="20"/>
              </w:rPr>
            </w:pPr>
            <w:r w:rsidRPr="00DB227D">
              <w:rPr>
                <w:rFonts w:ascii="仿宋" w:eastAsia="仿宋" w:hAnsi="仿宋" w:cs="宋体" w:hint="eastAsia"/>
                <w:color w:val="000000"/>
                <w:sz w:val="20"/>
                <w:szCs w:val="20"/>
              </w:rPr>
              <w:t>指政府主管部门转变职能后，成立的国有文化资产管理机构和文化行业管理机构的活动</w:t>
            </w:r>
            <w:r>
              <w:rPr>
                <w:rFonts w:ascii="仿宋" w:eastAsia="仿宋" w:hAnsi="仿宋" w:cs="宋体" w:hint="eastAsia"/>
                <w:color w:val="000000"/>
                <w:sz w:val="20"/>
                <w:szCs w:val="20"/>
              </w:rPr>
              <w:t>；文化</w:t>
            </w:r>
            <w:r>
              <w:rPr>
                <w:rFonts w:ascii="仿宋" w:eastAsia="仿宋" w:hAnsi="仿宋" w:cs="宋体"/>
                <w:color w:val="000000"/>
                <w:sz w:val="20"/>
                <w:szCs w:val="20"/>
              </w:rPr>
              <w:t>投资活动，不包括资本市场的投资。</w:t>
            </w:r>
          </w:p>
        </w:tc>
      </w:tr>
      <w:tr w:rsidR="00CD26F9" w:rsidRPr="00DB227D" w14:paraId="483E5408" w14:textId="77777777">
        <w:trPr>
          <w:trHeight w:hRule="exact" w:val="909"/>
        </w:trPr>
        <w:tc>
          <w:tcPr>
            <w:tcW w:w="247" w:type="pct"/>
            <w:tcBorders>
              <w:top w:val="nil"/>
              <w:left w:val="nil"/>
              <w:bottom w:val="single" w:sz="4" w:space="0" w:color="auto"/>
              <w:right w:val="single" w:sz="4" w:space="0" w:color="auto"/>
            </w:tcBorders>
            <w:shd w:val="clear" w:color="auto" w:fill="auto"/>
            <w:noWrap/>
            <w:vAlign w:val="center"/>
          </w:tcPr>
          <w:p w14:paraId="5DA9CCDD" w14:textId="77777777" w:rsidR="00CD26F9" w:rsidRPr="00DB227D" w:rsidRDefault="00CD26F9" w:rsidP="00CD26F9">
            <w:pPr>
              <w:widowControl/>
              <w:jc w:val="center"/>
              <w:rPr>
                <w:rFonts w:ascii="仿宋" w:eastAsia="仿宋" w:hAnsi="仿宋" w:cs="宋体"/>
                <w:color w:val="000000"/>
                <w:sz w:val="20"/>
                <w:szCs w:val="20"/>
              </w:rPr>
            </w:pPr>
            <w:r w:rsidRPr="00DB227D">
              <w:rPr>
                <w:rFonts w:ascii="仿宋" w:eastAsia="仿宋" w:hAnsi="仿宋" w:cs="宋体" w:hint="eastAsia"/>
                <w:color w:val="000000"/>
                <w:sz w:val="20"/>
                <w:szCs w:val="20"/>
              </w:rPr>
              <w:t>7</w:t>
            </w:r>
          </w:p>
        </w:tc>
        <w:tc>
          <w:tcPr>
            <w:tcW w:w="838" w:type="pct"/>
            <w:tcBorders>
              <w:top w:val="nil"/>
              <w:left w:val="nil"/>
              <w:bottom w:val="single" w:sz="4" w:space="0" w:color="auto"/>
              <w:right w:val="single" w:sz="4" w:space="0" w:color="auto"/>
            </w:tcBorders>
            <w:shd w:val="clear" w:color="auto" w:fill="auto"/>
            <w:vAlign w:val="center"/>
          </w:tcPr>
          <w:p w14:paraId="56251ADE" w14:textId="77777777" w:rsidR="00CD26F9" w:rsidRPr="00DB227D" w:rsidRDefault="00CD26F9" w:rsidP="00CD26F9">
            <w:pPr>
              <w:widowControl/>
              <w:jc w:val="left"/>
              <w:rPr>
                <w:rFonts w:ascii="仿宋" w:eastAsia="仿宋" w:hAnsi="仿宋" w:cs="宋体"/>
                <w:color w:val="000000"/>
                <w:sz w:val="20"/>
                <w:szCs w:val="20"/>
              </w:rPr>
            </w:pPr>
            <w:r w:rsidRPr="00DB227D">
              <w:rPr>
                <w:rFonts w:ascii="仿宋" w:eastAsia="仿宋" w:hAnsi="仿宋" w:cs="宋体" w:hint="eastAsia"/>
                <w:color w:val="000000"/>
                <w:sz w:val="20"/>
                <w:szCs w:val="20"/>
              </w:rPr>
              <w:t>企业总部管理</w:t>
            </w:r>
          </w:p>
          <w:p w14:paraId="688495A8" w14:textId="77777777" w:rsidR="00CD26F9" w:rsidRPr="00DB227D" w:rsidRDefault="00CD26F9" w:rsidP="00CD26F9">
            <w:pPr>
              <w:widowControl/>
              <w:jc w:val="left"/>
              <w:rPr>
                <w:rFonts w:ascii="仿宋" w:eastAsia="仿宋" w:hAnsi="仿宋" w:cs="宋体"/>
                <w:color w:val="000000"/>
                <w:sz w:val="20"/>
                <w:szCs w:val="20"/>
              </w:rPr>
            </w:pPr>
            <w:r w:rsidRPr="00DB227D">
              <w:rPr>
                <w:rFonts w:ascii="仿宋" w:eastAsia="仿宋" w:hAnsi="仿宋" w:cs="宋体" w:hint="eastAsia"/>
                <w:color w:val="000000"/>
                <w:sz w:val="20"/>
                <w:szCs w:val="20"/>
              </w:rPr>
              <w:t>（7211*）</w:t>
            </w:r>
          </w:p>
        </w:tc>
        <w:tc>
          <w:tcPr>
            <w:tcW w:w="1096" w:type="pct"/>
            <w:tcBorders>
              <w:top w:val="nil"/>
              <w:left w:val="nil"/>
              <w:bottom w:val="single" w:sz="4" w:space="0" w:color="auto"/>
              <w:right w:val="single" w:sz="4" w:space="0" w:color="auto"/>
            </w:tcBorders>
            <w:shd w:val="clear" w:color="auto" w:fill="auto"/>
            <w:vAlign w:val="center"/>
          </w:tcPr>
          <w:p w14:paraId="416E3429" w14:textId="77777777" w:rsidR="00CD26F9" w:rsidRPr="00DB227D" w:rsidRDefault="00CD26F9" w:rsidP="00CD26F9">
            <w:pPr>
              <w:widowControl/>
              <w:jc w:val="left"/>
              <w:rPr>
                <w:rFonts w:ascii="仿宋" w:eastAsia="仿宋" w:hAnsi="仿宋" w:cs="宋体"/>
                <w:color w:val="000000"/>
                <w:sz w:val="20"/>
                <w:szCs w:val="20"/>
              </w:rPr>
            </w:pPr>
            <w:r w:rsidRPr="00DB227D">
              <w:rPr>
                <w:rFonts w:ascii="仿宋" w:eastAsia="仿宋" w:hAnsi="仿宋" w:cs="宋体" w:hint="eastAsia"/>
                <w:color w:val="000000"/>
                <w:sz w:val="20"/>
                <w:szCs w:val="20"/>
              </w:rPr>
              <w:t>文化企业总部管理            （0521）</w:t>
            </w:r>
          </w:p>
        </w:tc>
        <w:tc>
          <w:tcPr>
            <w:tcW w:w="2819" w:type="pct"/>
            <w:tcBorders>
              <w:top w:val="nil"/>
              <w:left w:val="nil"/>
              <w:bottom w:val="single" w:sz="4" w:space="0" w:color="auto"/>
              <w:right w:val="nil"/>
            </w:tcBorders>
            <w:shd w:val="clear" w:color="auto" w:fill="auto"/>
            <w:vAlign w:val="center"/>
          </w:tcPr>
          <w:p w14:paraId="3BD3D27A" w14:textId="77777777" w:rsidR="00CD26F9" w:rsidRPr="00DB227D" w:rsidRDefault="00CD26F9" w:rsidP="00CD26F9">
            <w:pPr>
              <w:widowControl/>
              <w:jc w:val="left"/>
              <w:rPr>
                <w:rFonts w:ascii="仿宋" w:eastAsia="仿宋" w:hAnsi="仿宋" w:cs="宋体"/>
                <w:color w:val="000000"/>
                <w:sz w:val="20"/>
                <w:szCs w:val="20"/>
              </w:rPr>
            </w:pPr>
            <w:r w:rsidRPr="00DB227D">
              <w:rPr>
                <w:rFonts w:ascii="仿宋" w:eastAsia="仿宋" w:hAnsi="仿宋" w:cs="宋体" w:hint="eastAsia"/>
                <w:color w:val="000000"/>
                <w:sz w:val="20"/>
                <w:szCs w:val="20"/>
              </w:rPr>
              <w:t>指不具体从事对外经营业务，只负责文化企业的重大决策、资产管理，协调管理下属各机构和内部日常工作的文化企业总部的活动，其对外经营业务由下属的独立核算单位或单独核算单位承担，还包括派出机构的活动（如办事处等）。</w:t>
            </w:r>
          </w:p>
        </w:tc>
      </w:tr>
      <w:tr w:rsidR="00CD26F9" w:rsidRPr="00DB227D" w14:paraId="5B8FEA2A" w14:textId="77777777">
        <w:trPr>
          <w:trHeight w:hRule="exact" w:val="737"/>
        </w:trPr>
        <w:tc>
          <w:tcPr>
            <w:tcW w:w="247" w:type="pct"/>
            <w:tcBorders>
              <w:top w:val="nil"/>
              <w:left w:val="nil"/>
              <w:bottom w:val="single" w:sz="4" w:space="0" w:color="auto"/>
              <w:right w:val="single" w:sz="4" w:space="0" w:color="auto"/>
            </w:tcBorders>
            <w:shd w:val="clear" w:color="auto" w:fill="auto"/>
            <w:noWrap/>
            <w:vAlign w:val="center"/>
          </w:tcPr>
          <w:p w14:paraId="1A2A9C36" w14:textId="77777777" w:rsidR="00CD26F9" w:rsidRPr="00DB227D" w:rsidRDefault="00CD26F9" w:rsidP="00CD26F9">
            <w:pPr>
              <w:widowControl/>
              <w:jc w:val="center"/>
              <w:rPr>
                <w:rFonts w:ascii="仿宋" w:eastAsia="仿宋" w:hAnsi="仿宋" w:cs="宋体"/>
                <w:color w:val="000000"/>
                <w:sz w:val="20"/>
                <w:szCs w:val="20"/>
              </w:rPr>
            </w:pPr>
            <w:r w:rsidRPr="00DB227D">
              <w:rPr>
                <w:rFonts w:ascii="仿宋" w:eastAsia="仿宋" w:hAnsi="仿宋" w:cs="宋体" w:hint="eastAsia"/>
                <w:color w:val="000000"/>
                <w:sz w:val="20"/>
                <w:szCs w:val="20"/>
              </w:rPr>
              <w:t>8</w:t>
            </w:r>
          </w:p>
        </w:tc>
        <w:tc>
          <w:tcPr>
            <w:tcW w:w="838" w:type="pct"/>
            <w:tcBorders>
              <w:top w:val="nil"/>
              <w:left w:val="nil"/>
              <w:bottom w:val="single" w:sz="4" w:space="0" w:color="auto"/>
              <w:right w:val="single" w:sz="4" w:space="0" w:color="auto"/>
            </w:tcBorders>
            <w:shd w:val="clear" w:color="auto" w:fill="auto"/>
            <w:vAlign w:val="center"/>
          </w:tcPr>
          <w:p w14:paraId="6FB78D45" w14:textId="77777777" w:rsidR="00CD26F9" w:rsidRPr="00DB227D" w:rsidRDefault="00CD26F9" w:rsidP="00CD26F9">
            <w:pPr>
              <w:widowControl/>
              <w:jc w:val="left"/>
              <w:rPr>
                <w:rFonts w:ascii="仿宋" w:eastAsia="仿宋" w:hAnsi="仿宋" w:cs="宋体"/>
                <w:color w:val="000000"/>
                <w:sz w:val="20"/>
                <w:szCs w:val="20"/>
              </w:rPr>
            </w:pPr>
            <w:r w:rsidRPr="00DB227D">
              <w:rPr>
                <w:rFonts w:ascii="仿宋" w:eastAsia="仿宋" w:hAnsi="仿宋" w:cs="宋体" w:hint="eastAsia"/>
                <w:color w:val="000000"/>
                <w:sz w:val="20"/>
                <w:szCs w:val="20"/>
              </w:rPr>
              <w:t>园区管理服务</w:t>
            </w:r>
          </w:p>
          <w:p w14:paraId="6FB37F1C" w14:textId="77777777" w:rsidR="00CD26F9" w:rsidRPr="00DB227D" w:rsidRDefault="00CD26F9" w:rsidP="00CD26F9">
            <w:pPr>
              <w:widowControl/>
              <w:jc w:val="left"/>
              <w:rPr>
                <w:rFonts w:ascii="仿宋" w:eastAsia="仿宋" w:hAnsi="仿宋" w:cs="宋体"/>
                <w:color w:val="000000"/>
                <w:sz w:val="20"/>
                <w:szCs w:val="20"/>
              </w:rPr>
            </w:pPr>
            <w:r w:rsidRPr="00DB227D">
              <w:rPr>
                <w:rFonts w:ascii="仿宋" w:eastAsia="仿宋" w:hAnsi="仿宋" w:cs="宋体" w:hint="eastAsia"/>
                <w:color w:val="000000"/>
                <w:sz w:val="20"/>
                <w:szCs w:val="20"/>
              </w:rPr>
              <w:t>（7221*）</w:t>
            </w:r>
          </w:p>
        </w:tc>
        <w:tc>
          <w:tcPr>
            <w:tcW w:w="1096" w:type="pct"/>
            <w:tcBorders>
              <w:top w:val="nil"/>
              <w:left w:val="nil"/>
              <w:bottom w:val="single" w:sz="4" w:space="0" w:color="auto"/>
              <w:right w:val="single" w:sz="4" w:space="0" w:color="auto"/>
            </w:tcBorders>
            <w:shd w:val="clear" w:color="auto" w:fill="auto"/>
            <w:vAlign w:val="center"/>
          </w:tcPr>
          <w:p w14:paraId="54203681" w14:textId="77777777" w:rsidR="00CD26F9" w:rsidRPr="00DB227D" w:rsidRDefault="00CD26F9" w:rsidP="00CD26F9">
            <w:pPr>
              <w:widowControl/>
              <w:jc w:val="left"/>
              <w:rPr>
                <w:rFonts w:ascii="仿宋" w:eastAsia="仿宋" w:hAnsi="仿宋" w:cs="宋体"/>
                <w:color w:val="000000"/>
                <w:sz w:val="20"/>
                <w:szCs w:val="20"/>
              </w:rPr>
            </w:pPr>
            <w:r w:rsidRPr="00DB227D">
              <w:rPr>
                <w:rFonts w:ascii="仿宋" w:eastAsia="仿宋" w:hAnsi="仿宋" w:cs="宋体" w:hint="eastAsia"/>
                <w:color w:val="000000"/>
                <w:sz w:val="20"/>
                <w:szCs w:val="20"/>
              </w:rPr>
              <w:t>文化产业园区管理          （0522）</w:t>
            </w:r>
          </w:p>
        </w:tc>
        <w:tc>
          <w:tcPr>
            <w:tcW w:w="2819" w:type="pct"/>
            <w:tcBorders>
              <w:top w:val="nil"/>
              <w:left w:val="nil"/>
              <w:bottom w:val="single" w:sz="4" w:space="0" w:color="auto"/>
              <w:right w:val="nil"/>
            </w:tcBorders>
            <w:shd w:val="clear" w:color="auto" w:fill="auto"/>
            <w:vAlign w:val="center"/>
          </w:tcPr>
          <w:p w14:paraId="72D7CAE7" w14:textId="77777777" w:rsidR="00CD26F9" w:rsidRPr="00DB227D" w:rsidRDefault="00CD26F9" w:rsidP="00CD26F9">
            <w:pPr>
              <w:widowControl/>
              <w:jc w:val="left"/>
              <w:rPr>
                <w:rFonts w:ascii="仿宋" w:eastAsia="仿宋" w:hAnsi="仿宋" w:cs="宋体"/>
                <w:color w:val="000000"/>
                <w:sz w:val="20"/>
                <w:szCs w:val="20"/>
              </w:rPr>
            </w:pPr>
            <w:r w:rsidRPr="00DB227D">
              <w:rPr>
                <w:rFonts w:ascii="仿宋" w:eastAsia="仿宋" w:hAnsi="仿宋" w:cs="宋体" w:hint="eastAsia"/>
                <w:color w:val="000000"/>
                <w:sz w:val="20"/>
                <w:szCs w:val="20"/>
              </w:rPr>
              <w:t>仅指非政府部门的文化产业园区管理服务。</w:t>
            </w:r>
          </w:p>
        </w:tc>
      </w:tr>
      <w:tr w:rsidR="00CD26F9" w:rsidRPr="00DB227D" w14:paraId="060BF0DC" w14:textId="77777777">
        <w:trPr>
          <w:trHeight w:hRule="exact" w:val="737"/>
        </w:trPr>
        <w:tc>
          <w:tcPr>
            <w:tcW w:w="247" w:type="pct"/>
            <w:tcBorders>
              <w:top w:val="nil"/>
              <w:left w:val="nil"/>
              <w:bottom w:val="single" w:sz="4" w:space="0" w:color="auto"/>
              <w:right w:val="single" w:sz="4" w:space="0" w:color="auto"/>
            </w:tcBorders>
            <w:shd w:val="clear" w:color="auto" w:fill="auto"/>
            <w:noWrap/>
            <w:vAlign w:val="center"/>
          </w:tcPr>
          <w:p w14:paraId="3B173CFA" w14:textId="77777777" w:rsidR="00CD26F9" w:rsidRPr="00DB227D" w:rsidRDefault="00CD26F9" w:rsidP="00CD26F9">
            <w:pPr>
              <w:widowControl/>
              <w:jc w:val="center"/>
              <w:rPr>
                <w:rFonts w:ascii="仿宋" w:eastAsia="仿宋" w:hAnsi="仿宋" w:cs="宋体"/>
                <w:color w:val="000000"/>
                <w:sz w:val="20"/>
                <w:szCs w:val="20"/>
              </w:rPr>
            </w:pPr>
            <w:r w:rsidRPr="00DB227D">
              <w:rPr>
                <w:rFonts w:ascii="仿宋" w:eastAsia="仿宋" w:hAnsi="仿宋" w:cs="宋体" w:hint="eastAsia"/>
                <w:color w:val="000000"/>
                <w:sz w:val="20"/>
                <w:szCs w:val="20"/>
              </w:rPr>
              <w:t>9</w:t>
            </w:r>
          </w:p>
        </w:tc>
        <w:tc>
          <w:tcPr>
            <w:tcW w:w="838" w:type="pct"/>
            <w:tcBorders>
              <w:top w:val="nil"/>
              <w:left w:val="nil"/>
              <w:bottom w:val="single" w:sz="4" w:space="0" w:color="auto"/>
              <w:right w:val="single" w:sz="4" w:space="0" w:color="auto"/>
            </w:tcBorders>
            <w:shd w:val="clear" w:color="auto" w:fill="auto"/>
            <w:vAlign w:val="center"/>
          </w:tcPr>
          <w:p w14:paraId="058B15FF" w14:textId="77777777" w:rsidR="00CD26F9" w:rsidRPr="00DB227D" w:rsidRDefault="00CD26F9" w:rsidP="00CD26F9">
            <w:pPr>
              <w:widowControl/>
              <w:jc w:val="left"/>
              <w:rPr>
                <w:rFonts w:ascii="仿宋" w:eastAsia="仿宋" w:hAnsi="仿宋" w:cs="宋体"/>
                <w:color w:val="000000"/>
                <w:sz w:val="20"/>
                <w:szCs w:val="20"/>
              </w:rPr>
            </w:pPr>
            <w:r w:rsidRPr="00DB227D">
              <w:rPr>
                <w:rFonts w:ascii="仿宋" w:eastAsia="仿宋" w:hAnsi="仿宋" w:cs="宋体" w:hint="eastAsia"/>
                <w:color w:val="000000"/>
                <w:sz w:val="20"/>
                <w:szCs w:val="20"/>
              </w:rPr>
              <w:t xml:space="preserve">机制纸及纸板制造           </w:t>
            </w:r>
            <w:r>
              <w:rPr>
                <w:rFonts w:ascii="仿宋" w:eastAsia="仿宋" w:hAnsi="仿宋" w:cs="宋体" w:hint="eastAsia"/>
                <w:color w:val="000000"/>
                <w:sz w:val="20"/>
                <w:szCs w:val="20"/>
              </w:rPr>
              <w:t>（</w:t>
            </w:r>
            <w:r w:rsidRPr="00DB227D">
              <w:rPr>
                <w:rFonts w:ascii="仿宋" w:eastAsia="仿宋" w:hAnsi="仿宋" w:cs="宋体" w:hint="eastAsia"/>
                <w:color w:val="000000"/>
                <w:sz w:val="20"/>
                <w:szCs w:val="20"/>
              </w:rPr>
              <w:t>2221*</w:t>
            </w:r>
            <w:r>
              <w:rPr>
                <w:rFonts w:ascii="仿宋" w:eastAsia="仿宋" w:hAnsi="仿宋" w:cs="宋体" w:hint="eastAsia"/>
                <w:color w:val="000000"/>
                <w:sz w:val="20"/>
                <w:szCs w:val="20"/>
              </w:rPr>
              <w:t>）</w:t>
            </w:r>
          </w:p>
        </w:tc>
        <w:tc>
          <w:tcPr>
            <w:tcW w:w="1096" w:type="pct"/>
            <w:tcBorders>
              <w:top w:val="nil"/>
              <w:left w:val="nil"/>
              <w:bottom w:val="single" w:sz="4" w:space="0" w:color="auto"/>
              <w:right w:val="single" w:sz="4" w:space="0" w:color="auto"/>
            </w:tcBorders>
            <w:shd w:val="clear" w:color="auto" w:fill="auto"/>
            <w:vAlign w:val="center"/>
          </w:tcPr>
          <w:p w14:paraId="43D77C94" w14:textId="77777777" w:rsidR="00CD26F9" w:rsidRPr="00DB227D" w:rsidRDefault="00CD26F9" w:rsidP="00CD26F9">
            <w:pPr>
              <w:widowControl/>
              <w:jc w:val="left"/>
              <w:rPr>
                <w:rFonts w:ascii="仿宋" w:eastAsia="仿宋" w:hAnsi="仿宋" w:cs="宋体"/>
                <w:color w:val="000000"/>
                <w:sz w:val="20"/>
                <w:szCs w:val="20"/>
              </w:rPr>
            </w:pPr>
            <w:r w:rsidRPr="00DB227D">
              <w:rPr>
                <w:rFonts w:ascii="仿宋" w:eastAsia="仿宋" w:hAnsi="仿宋" w:cs="宋体" w:hint="eastAsia"/>
                <w:color w:val="000000"/>
                <w:sz w:val="20"/>
                <w:szCs w:val="20"/>
              </w:rPr>
              <w:t>文化用机制纸及纸板制造      （0711）</w:t>
            </w:r>
          </w:p>
        </w:tc>
        <w:tc>
          <w:tcPr>
            <w:tcW w:w="2819" w:type="pct"/>
            <w:tcBorders>
              <w:top w:val="nil"/>
              <w:left w:val="nil"/>
              <w:bottom w:val="single" w:sz="4" w:space="0" w:color="auto"/>
              <w:right w:val="nil"/>
            </w:tcBorders>
            <w:shd w:val="clear" w:color="auto" w:fill="auto"/>
            <w:vAlign w:val="center"/>
          </w:tcPr>
          <w:p w14:paraId="3CD3024C" w14:textId="77777777" w:rsidR="00CD26F9" w:rsidRPr="00DB227D" w:rsidRDefault="00CD26F9" w:rsidP="00CD26F9">
            <w:pPr>
              <w:widowControl/>
              <w:rPr>
                <w:rFonts w:ascii="仿宋" w:eastAsia="仿宋" w:hAnsi="仿宋" w:cs="宋体"/>
                <w:color w:val="000000"/>
                <w:sz w:val="20"/>
                <w:szCs w:val="20"/>
              </w:rPr>
            </w:pPr>
            <w:r w:rsidRPr="00DB227D">
              <w:rPr>
                <w:rFonts w:ascii="仿宋" w:eastAsia="仿宋" w:hAnsi="仿宋" w:cs="宋体" w:hint="eastAsia"/>
                <w:color w:val="000000"/>
                <w:sz w:val="20"/>
                <w:szCs w:val="20"/>
              </w:rPr>
              <w:t>包括未涂布印刷书写用纸制造、涂布类印刷用纸制造、感应纸及纸板制造。</w:t>
            </w:r>
          </w:p>
        </w:tc>
      </w:tr>
      <w:tr w:rsidR="00CD26F9" w:rsidRPr="00DB227D" w14:paraId="5FA8ABE0" w14:textId="77777777">
        <w:trPr>
          <w:trHeight w:hRule="exact" w:val="1026"/>
        </w:trPr>
        <w:tc>
          <w:tcPr>
            <w:tcW w:w="247" w:type="pct"/>
            <w:tcBorders>
              <w:top w:val="nil"/>
              <w:left w:val="nil"/>
              <w:bottom w:val="single" w:sz="4" w:space="0" w:color="auto"/>
              <w:right w:val="single" w:sz="4" w:space="0" w:color="auto"/>
            </w:tcBorders>
            <w:shd w:val="clear" w:color="auto" w:fill="auto"/>
            <w:noWrap/>
            <w:vAlign w:val="center"/>
          </w:tcPr>
          <w:p w14:paraId="1323D3D5" w14:textId="77777777" w:rsidR="00CD26F9" w:rsidRPr="00DB227D" w:rsidRDefault="00CD26F9" w:rsidP="00CD26F9">
            <w:pPr>
              <w:widowControl/>
              <w:jc w:val="center"/>
              <w:rPr>
                <w:rFonts w:ascii="仿宋" w:eastAsia="仿宋" w:hAnsi="仿宋" w:cs="宋体"/>
                <w:color w:val="000000"/>
                <w:sz w:val="20"/>
                <w:szCs w:val="20"/>
              </w:rPr>
            </w:pPr>
            <w:r w:rsidRPr="00DB227D">
              <w:rPr>
                <w:rFonts w:ascii="仿宋" w:eastAsia="仿宋" w:hAnsi="仿宋" w:cs="宋体" w:hint="eastAsia"/>
                <w:color w:val="000000"/>
                <w:sz w:val="20"/>
                <w:szCs w:val="20"/>
              </w:rPr>
              <w:t>10</w:t>
            </w:r>
          </w:p>
        </w:tc>
        <w:tc>
          <w:tcPr>
            <w:tcW w:w="838" w:type="pct"/>
            <w:tcBorders>
              <w:top w:val="nil"/>
              <w:left w:val="nil"/>
              <w:bottom w:val="single" w:sz="4" w:space="0" w:color="auto"/>
              <w:right w:val="single" w:sz="4" w:space="0" w:color="auto"/>
            </w:tcBorders>
            <w:shd w:val="clear" w:color="auto" w:fill="auto"/>
            <w:vAlign w:val="center"/>
          </w:tcPr>
          <w:p w14:paraId="608256C9" w14:textId="77777777" w:rsidR="00CD26F9" w:rsidRPr="00DB227D" w:rsidRDefault="00CD26F9" w:rsidP="00CD26F9">
            <w:pPr>
              <w:widowControl/>
              <w:jc w:val="left"/>
              <w:rPr>
                <w:rFonts w:ascii="仿宋" w:eastAsia="仿宋" w:hAnsi="仿宋" w:cs="宋体"/>
                <w:color w:val="000000"/>
                <w:sz w:val="20"/>
                <w:szCs w:val="20"/>
              </w:rPr>
            </w:pPr>
            <w:r w:rsidRPr="00DB227D">
              <w:rPr>
                <w:rFonts w:ascii="仿宋" w:eastAsia="仿宋" w:hAnsi="仿宋" w:cs="宋体" w:hint="eastAsia"/>
                <w:color w:val="000000"/>
                <w:sz w:val="20"/>
                <w:szCs w:val="20"/>
              </w:rPr>
              <w:t>知识产权服务</w:t>
            </w:r>
          </w:p>
          <w:p w14:paraId="03485702" w14:textId="77777777" w:rsidR="00CD26F9" w:rsidRPr="00DB227D" w:rsidRDefault="00CD26F9" w:rsidP="00CD26F9">
            <w:pPr>
              <w:widowControl/>
              <w:jc w:val="left"/>
              <w:rPr>
                <w:rFonts w:ascii="仿宋" w:eastAsia="仿宋" w:hAnsi="仿宋" w:cs="宋体"/>
                <w:color w:val="000000"/>
                <w:sz w:val="20"/>
                <w:szCs w:val="20"/>
              </w:rPr>
            </w:pPr>
            <w:r w:rsidRPr="00DB227D">
              <w:rPr>
                <w:rFonts w:ascii="仿宋" w:eastAsia="仿宋" w:hAnsi="仿宋" w:cs="宋体" w:hint="eastAsia"/>
                <w:color w:val="000000"/>
                <w:sz w:val="20"/>
                <w:szCs w:val="20"/>
              </w:rPr>
              <w:t>（7520*）</w:t>
            </w:r>
          </w:p>
        </w:tc>
        <w:tc>
          <w:tcPr>
            <w:tcW w:w="1096" w:type="pct"/>
            <w:tcBorders>
              <w:top w:val="nil"/>
              <w:left w:val="nil"/>
              <w:bottom w:val="single" w:sz="4" w:space="0" w:color="auto"/>
              <w:right w:val="single" w:sz="4" w:space="0" w:color="auto"/>
            </w:tcBorders>
            <w:shd w:val="clear" w:color="auto" w:fill="auto"/>
            <w:vAlign w:val="center"/>
          </w:tcPr>
          <w:p w14:paraId="093E901E" w14:textId="77777777" w:rsidR="00CD26F9" w:rsidRPr="00DB227D" w:rsidRDefault="00CD26F9" w:rsidP="00CD26F9">
            <w:pPr>
              <w:widowControl/>
              <w:jc w:val="left"/>
              <w:rPr>
                <w:rFonts w:ascii="仿宋" w:eastAsia="仿宋" w:hAnsi="仿宋" w:cs="宋体"/>
                <w:color w:val="000000"/>
                <w:sz w:val="20"/>
                <w:szCs w:val="20"/>
              </w:rPr>
            </w:pPr>
            <w:r w:rsidRPr="00DB227D">
              <w:rPr>
                <w:rFonts w:ascii="仿宋" w:eastAsia="仿宋" w:hAnsi="仿宋" w:cs="宋体" w:hint="eastAsia"/>
                <w:color w:val="000000"/>
                <w:sz w:val="20"/>
                <w:szCs w:val="20"/>
              </w:rPr>
              <w:t>版权和文化软件服务          （07</w:t>
            </w:r>
            <w:r w:rsidRPr="00DB227D">
              <w:rPr>
                <w:rFonts w:ascii="仿宋" w:eastAsia="仿宋" w:hAnsi="仿宋" w:cs="宋体"/>
                <w:color w:val="000000"/>
                <w:sz w:val="20"/>
                <w:szCs w:val="20"/>
              </w:rPr>
              <w:t>3</w:t>
            </w:r>
            <w:r>
              <w:rPr>
                <w:rFonts w:ascii="仿宋" w:eastAsia="仿宋" w:hAnsi="仿宋" w:cs="宋体"/>
                <w:color w:val="000000"/>
                <w:sz w:val="20"/>
                <w:szCs w:val="20"/>
              </w:rPr>
              <w:t>0</w:t>
            </w:r>
            <w:r w:rsidRPr="00DB227D">
              <w:rPr>
                <w:rFonts w:ascii="仿宋" w:eastAsia="仿宋" w:hAnsi="仿宋" w:cs="宋体" w:hint="eastAsia"/>
                <w:color w:val="000000"/>
                <w:sz w:val="20"/>
                <w:szCs w:val="20"/>
              </w:rPr>
              <w:t>）</w:t>
            </w:r>
          </w:p>
        </w:tc>
        <w:tc>
          <w:tcPr>
            <w:tcW w:w="2819" w:type="pct"/>
            <w:tcBorders>
              <w:top w:val="nil"/>
              <w:left w:val="nil"/>
              <w:bottom w:val="single" w:sz="4" w:space="0" w:color="auto"/>
              <w:right w:val="nil"/>
            </w:tcBorders>
            <w:shd w:val="clear" w:color="auto" w:fill="auto"/>
            <w:vAlign w:val="center"/>
          </w:tcPr>
          <w:p w14:paraId="402B7EB5" w14:textId="77777777" w:rsidR="00CD26F9" w:rsidRPr="00DB227D" w:rsidRDefault="00CD26F9" w:rsidP="00CD26F9">
            <w:pPr>
              <w:widowControl/>
              <w:rPr>
                <w:rFonts w:ascii="仿宋" w:eastAsia="仿宋" w:hAnsi="仿宋" w:cs="宋体"/>
                <w:color w:val="000000"/>
                <w:sz w:val="20"/>
                <w:szCs w:val="20"/>
              </w:rPr>
            </w:pPr>
            <w:r w:rsidRPr="00DB227D">
              <w:rPr>
                <w:rFonts w:ascii="仿宋" w:eastAsia="仿宋" w:hAnsi="仿宋" w:cs="宋体" w:hint="eastAsia"/>
                <w:color w:val="000000"/>
                <w:sz w:val="20"/>
                <w:szCs w:val="20"/>
              </w:rPr>
              <w:t>版权服务包括版权代理服务，版权鉴定服务，版权咨询服务，著作权登记服务，著作权使用报酬收转服务，版权交易、版权贸易服务和其他版权服务。文化软件服务指与文化有关的软件服务，包括软件代理、软件著作权登记、软件鉴定等服务。</w:t>
            </w:r>
          </w:p>
        </w:tc>
      </w:tr>
      <w:tr w:rsidR="00CD26F9" w:rsidRPr="00DB227D" w14:paraId="0C16E470" w14:textId="77777777">
        <w:trPr>
          <w:trHeight w:hRule="exact" w:val="737"/>
        </w:trPr>
        <w:tc>
          <w:tcPr>
            <w:tcW w:w="247" w:type="pct"/>
            <w:tcBorders>
              <w:top w:val="nil"/>
              <w:left w:val="nil"/>
              <w:bottom w:val="single" w:sz="4" w:space="0" w:color="auto"/>
              <w:right w:val="single" w:sz="4" w:space="0" w:color="auto"/>
            </w:tcBorders>
            <w:shd w:val="clear" w:color="auto" w:fill="auto"/>
            <w:noWrap/>
            <w:vAlign w:val="center"/>
          </w:tcPr>
          <w:p w14:paraId="64D6A1E4" w14:textId="77777777" w:rsidR="00CD26F9" w:rsidRPr="00DB227D" w:rsidRDefault="00CD26F9" w:rsidP="00CD26F9">
            <w:pPr>
              <w:widowControl/>
              <w:jc w:val="center"/>
              <w:rPr>
                <w:rFonts w:ascii="仿宋" w:eastAsia="仿宋" w:hAnsi="仿宋" w:cs="宋体"/>
                <w:color w:val="000000"/>
                <w:sz w:val="20"/>
                <w:szCs w:val="20"/>
              </w:rPr>
            </w:pPr>
            <w:r w:rsidRPr="00DB227D">
              <w:rPr>
                <w:rFonts w:ascii="仿宋" w:eastAsia="仿宋" w:hAnsi="仿宋" w:cs="宋体" w:hint="eastAsia"/>
                <w:color w:val="000000"/>
                <w:sz w:val="20"/>
                <w:szCs w:val="20"/>
              </w:rPr>
              <w:t>11</w:t>
            </w:r>
          </w:p>
        </w:tc>
        <w:tc>
          <w:tcPr>
            <w:tcW w:w="838" w:type="pct"/>
            <w:tcBorders>
              <w:top w:val="nil"/>
              <w:left w:val="nil"/>
              <w:bottom w:val="single" w:sz="4" w:space="0" w:color="auto"/>
              <w:right w:val="single" w:sz="4" w:space="0" w:color="auto"/>
            </w:tcBorders>
            <w:shd w:val="clear" w:color="auto" w:fill="auto"/>
            <w:vAlign w:val="center"/>
          </w:tcPr>
          <w:p w14:paraId="190D88CA" w14:textId="77777777" w:rsidR="00CD26F9" w:rsidRPr="00DB227D" w:rsidRDefault="00CD26F9" w:rsidP="00CD26F9">
            <w:pPr>
              <w:widowControl/>
              <w:jc w:val="left"/>
              <w:rPr>
                <w:rFonts w:ascii="仿宋" w:eastAsia="仿宋" w:hAnsi="仿宋" w:cs="宋体"/>
                <w:color w:val="000000"/>
                <w:sz w:val="20"/>
                <w:szCs w:val="20"/>
              </w:rPr>
            </w:pPr>
            <w:r w:rsidRPr="00DB227D">
              <w:rPr>
                <w:rFonts w:ascii="仿宋" w:eastAsia="仿宋" w:hAnsi="仿宋" w:cs="宋体" w:hint="eastAsia"/>
                <w:color w:val="000000"/>
                <w:sz w:val="20"/>
                <w:szCs w:val="20"/>
              </w:rPr>
              <w:t xml:space="preserve">婚姻服务    </w:t>
            </w:r>
          </w:p>
          <w:p w14:paraId="37456282" w14:textId="77777777" w:rsidR="00CD26F9" w:rsidRPr="00DB227D" w:rsidRDefault="00CD26F9" w:rsidP="00CD26F9">
            <w:pPr>
              <w:widowControl/>
              <w:jc w:val="left"/>
              <w:rPr>
                <w:rFonts w:ascii="仿宋" w:eastAsia="仿宋" w:hAnsi="仿宋" w:cs="宋体"/>
                <w:color w:val="000000"/>
                <w:sz w:val="20"/>
                <w:szCs w:val="20"/>
              </w:rPr>
            </w:pPr>
            <w:r w:rsidRPr="00DB227D">
              <w:rPr>
                <w:rFonts w:ascii="仿宋" w:eastAsia="仿宋" w:hAnsi="仿宋" w:cs="宋体" w:hint="eastAsia"/>
                <w:color w:val="000000"/>
                <w:sz w:val="20"/>
                <w:szCs w:val="20"/>
              </w:rPr>
              <w:t>（8070*）</w:t>
            </w:r>
          </w:p>
        </w:tc>
        <w:tc>
          <w:tcPr>
            <w:tcW w:w="1096" w:type="pct"/>
            <w:tcBorders>
              <w:top w:val="nil"/>
              <w:left w:val="nil"/>
              <w:bottom w:val="single" w:sz="4" w:space="0" w:color="auto"/>
              <w:right w:val="single" w:sz="4" w:space="0" w:color="auto"/>
            </w:tcBorders>
            <w:shd w:val="clear" w:color="auto" w:fill="auto"/>
            <w:vAlign w:val="center"/>
          </w:tcPr>
          <w:p w14:paraId="7BE0E6BF" w14:textId="77777777" w:rsidR="00CD26F9" w:rsidRPr="00DB227D" w:rsidRDefault="00CD26F9" w:rsidP="00CD26F9">
            <w:pPr>
              <w:widowControl/>
              <w:jc w:val="left"/>
              <w:rPr>
                <w:rFonts w:ascii="仿宋" w:eastAsia="仿宋" w:hAnsi="仿宋" w:cs="宋体"/>
                <w:color w:val="000000"/>
                <w:sz w:val="20"/>
                <w:szCs w:val="20"/>
              </w:rPr>
            </w:pPr>
            <w:r w:rsidRPr="00DB227D">
              <w:rPr>
                <w:rFonts w:ascii="仿宋" w:eastAsia="仿宋" w:hAnsi="仿宋" w:cs="宋体" w:hint="eastAsia"/>
                <w:color w:val="000000"/>
                <w:sz w:val="20"/>
                <w:szCs w:val="20"/>
              </w:rPr>
              <w:t>婚庆典礼服务                （07</w:t>
            </w:r>
            <w:r>
              <w:rPr>
                <w:rFonts w:ascii="仿宋" w:eastAsia="仿宋" w:hAnsi="仿宋" w:cs="宋体"/>
                <w:color w:val="000000"/>
                <w:sz w:val="20"/>
                <w:szCs w:val="20"/>
              </w:rPr>
              <w:t>5</w:t>
            </w:r>
            <w:r w:rsidRPr="00DB227D">
              <w:rPr>
                <w:rFonts w:ascii="仿宋" w:eastAsia="仿宋" w:hAnsi="仿宋" w:cs="宋体" w:hint="eastAsia"/>
                <w:color w:val="000000"/>
                <w:sz w:val="20"/>
                <w:szCs w:val="20"/>
              </w:rPr>
              <w:t>4）</w:t>
            </w:r>
          </w:p>
        </w:tc>
        <w:tc>
          <w:tcPr>
            <w:tcW w:w="2819" w:type="pct"/>
            <w:tcBorders>
              <w:top w:val="nil"/>
              <w:left w:val="nil"/>
              <w:bottom w:val="single" w:sz="4" w:space="0" w:color="auto"/>
              <w:right w:val="nil"/>
            </w:tcBorders>
            <w:shd w:val="clear" w:color="auto" w:fill="auto"/>
            <w:vAlign w:val="center"/>
          </w:tcPr>
          <w:p w14:paraId="7E011F33" w14:textId="77777777" w:rsidR="00CD26F9" w:rsidRPr="00DB227D" w:rsidRDefault="00CD26F9" w:rsidP="00CD26F9">
            <w:pPr>
              <w:widowControl/>
              <w:jc w:val="left"/>
              <w:rPr>
                <w:rFonts w:ascii="仿宋" w:eastAsia="仿宋" w:hAnsi="仿宋" w:cs="宋体"/>
                <w:color w:val="000000"/>
                <w:sz w:val="20"/>
                <w:szCs w:val="20"/>
              </w:rPr>
            </w:pPr>
            <w:r w:rsidRPr="00DB227D">
              <w:rPr>
                <w:rFonts w:ascii="仿宋" w:eastAsia="仿宋" w:hAnsi="仿宋" w:cs="宋体" w:hint="eastAsia"/>
                <w:color w:val="000000"/>
                <w:sz w:val="20"/>
                <w:szCs w:val="20"/>
              </w:rPr>
              <w:t>指婚庆礼仪服务。包括婚礼策划、组织服务，婚礼租车服务，婚礼用品出租服务，婚礼摄像服务和其他婚姻服务。</w:t>
            </w:r>
          </w:p>
        </w:tc>
      </w:tr>
      <w:tr w:rsidR="00CD26F9" w:rsidRPr="00DB227D" w14:paraId="7F53D5B0" w14:textId="77777777">
        <w:trPr>
          <w:trHeight w:hRule="exact" w:val="668"/>
        </w:trPr>
        <w:tc>
          <w:tcPr>
            <w:tcW w:w="247" w:type="pct"/>
            <w:tcBorders>
              <w:top w:val="nil"/>
              <w:left w:val="nil"/>
              <w:bottom w:val="single" w:sz="4" w:space="0" w:color="auto"/>
              <w:right w:val="single" w:sz="4" w:space="0" w:color="auto"/>
            </w:tcBorders>
            <w:shd w:val="clear" w:color="auto" w:fill="auto"/>
            <w:noWrap/>
            <w:vAlign w:val="center"/>
          </w:tcPr>
          <w:p w14:paraId="6546485E" w14:textId="77777777" w:rsidR="00CD26F9" w:rsidRPr="00DB227D" w:rsidRDefault="00CD26F9" w:rsidP="00CD26F9">
            <w:pPr>
              <w:widowControl/>
              <w:jc w:val="center"/>
              <w:rPr>
                <w:rFonts w:ascii="仿宋" w:eastAsia="仿宋" w:hAnsi="仿宋" w:cs="宋体"/>
                <w:color w:val="000000"/>
                <w:sz w:val="20"/>
                <w:szCs w:val="20"/>
              </w:rPr>
            </w:pPr>
            <w:r w:rsidRPr="00DB227D">
              <w:rPr>
                <w:rFonts w:ascii="仿宋" w:eastAsia="仿宋" w:hAnsi="仿宋" w:cs="宋体" w:hint="eastAsia"/>
                <w:color w:val="000000"/>
                <w:sz w:val="20"/>
                <w:szCs w:val="20"/>
              </w:rPr>
              <w:t>12</w:t>
            </w:r>
          </w:p>
        </w:tc>
        <w:tc>
          <w:tcPr>
            <w:tcW w:w="838" w:type="pct"/>
            <w:tcBorders>
              <w:top w:val="nil"/>
              <w:left w:val="nil"/>
              <w:bottom w:val="single" w:sz="4" w:space="0" w:color="auto"/>
              <w:right w:val="single" w:sz="4" w:space="0" w:color="auto"/>
            </w:tcBorders>
            <w:shd w:val="clear" w:color="auto" w:fill="auto"/>
            <w:vAlign w:val="center"/>
          </w:tcPr>
          <w:p w14:paraId="54533A61" w14:textId="77777777" w:rsidR="00CD26F9" w:rsidRPr="00DB227D" w:rsidRDefault="00CD26F9" w:rsidP="00CD26F9">
            <w:pPr>
              <w:widowControl/>
              <w:jc w:val="left"/>
              <w:rPr>
                <w:rFonts w:ascii="仿宋" w:eastAsia="仿宋" w:hAnsi="仿宋" w:cs="宋体"/>
                <w:color w:val="000000"/>
                <w:sz w:val="20"/>
                <w:szCs w:val="20"/>
              </w:rPr>
            </w:pPr>
            <w:r w:rsidRPr="00DB227D">
              <w:rPr>
                <w:rFonts w:ascii="仿宋" w:eastAsia="仿宋" w:hAnsi="仿宋" w:cs="宋体" w:hint="eastAsia"/>
                <w:color w:val="000000"/>
                <w:sz w:val="20"/>
                <w:szCs w:val="20"/>
              </w:rPr>
              <w:t xml:space="preserve">贸易代理  </w:t>
            </w:r>
          </w:p>
          <w:p w14:paraId="17F37B39" w14:textId="77777777" w:rsidR="00CD26F9" w:rsidRPr="00DB227D" w:rsidRDefault="00CD26F9" w:rsidP="00CD26F9">
            <w:pPr>
              <w:widowControl/>
              <w:jc w:val="left"/>
              <w:rPr>
                <w:rFonts w:ascii="仿宋" w:eastAsia="仿宋" w:hAnsi="仿宋" w:cs="宋体"/>
                <w:color w:val="000000"/>
                <w:sz w:val="20"/>
                <w:szCs w:val="20"/>
              </w:rPr>
            </w:pPr>
            <w:r w:rsidRPr="00DB227D">
              <w:rPr>
                <w:rFonts w:ascii="仿宋" w:eastAsia="仿宋" w:hAnsi="仿宋" w:cs="宋体" w:hint="eastAsia"/>
                <w:color w:val="000000"/>
                <w:sz w:val="20"/>
                <w:szCs w:val="20"/>
              </w:rPr>
              <w:t>（5181*）</w:t>
            </w:r>
          </w:p>
        </w:tc>
        <w:tc>
          <w:tcPr>
            <w:tcW w:w="1096" w:type="pct"/>
            <w:tcBorders>
              <w:top w:val="nil"/>
              <w:left w:val="nil"/>
              <w:bottom w:val="single" w:sz="4" w:space="0" w:color="auto"/>
              <w:right w:val="single" w:sz="4" w:space="0" w:color="auto"/>
            </w:tcBorders>
            <w:shd w:val="clear" w:color="auto" w:fill="auto"/>
            <w:vAlign w:val="center"/>
          </w:tcPr>
          <w:p w14:paraId="72CB0754" w14:textId="77777777" w:rsidR="00CD26F9" w:rsidRPr="00DB227D" w:rsidRDefault="00CD26F9" w:rsidP="00CD26F9">
            <w:pPr>
              <w:widowControl/>
              <w:jc w:val="left"/>
              <w:rPr>
                <w:rFonts w:ascii="仿宋" w:eastAsia="仿宋" w:hAnsi="仿宋" w:cs="宋体"/>
                <w:color w:val="000000"/>
                <w:sz w:val="20"/>
                <w:szCs w:val="20"/>
              </w:rPr>
            </w:pPr>
            <w:r w:rsidRPr="00DB227D">
              <w:rPr>
                <w:rFonts w:ascii="仿宋" w:eastAsia="仿宋" w:hAnsi="仿宋" w:cs="宋体" w:hint="eastAsia"/>
                <w:color w:val="000000"/>
                <w:sz w:val="20"/>
                <w:szCs w:val="20"/>
              </w:rPr>
              <w:t>文化贸易代理服务                  （07</w:t>
            </w:r>
            <w:r>
              <w:rPr>
                <w:rFonts w:ascii="仿宋" w:eastAsia="仿宋" w:hAnsi="仿宋" w:cs="宋体"/>
                <w:color w:val="000000"/>
                <w:sz w:val="20"/>
                <w:szCs w:val="20"/>
              </w:rPr>
              <w:t>5</w:t>
            </w:r>
            <w:r w:rsidRPr="00DB227D">
              <w:rPr>
                <w:rFonts w:ascii="仿宋" w:eastAsia="仿宋" w:hAnsi="仿宋" w:cs="宋体" w:hint="eastAsia"/>
                <w:color w:val="000000"/>
                <w:sz w:val="20"/>
                <w:szCs w:val="20"/>
              </w:rPr>
              <w:t>5）</w:t>
            </w:r>
          </w:p>
        </w:tc>
        <w:tc>
          <w:tcPr>
            <w:tcW w:w="2819" w:type="pct"/>
            <w:tcBorders>
              <w:top w:val="nil"/>
              <w:left w:val="nil"/>
              <w:bottom w:val="single" w:sz="4" w:space="0" w:color="auto"/>
              <w:right w:val="nil"/>
            </w:tcBorders>
            <w:shd w:val="clear" w:color="auto" w:fill="auto"/>
            <w:vAlign w:val="center"/>
          </w:tcPr>
          <w:p w14:paraId="71E5289C" w14:textId="77777777" w:rsidR="00CD26F9" w:rsidRPr="00DB227D" w:rsidRDefault="00CD26F9" w:rsidP="00CD26F9">
            <w:pPr>
              <w:widowControl/>
              <w:rPr>
                <w:rFonts w:ascii="仿宋" w:eastAsia="仿宋" w:hAnsi="仿宋" w:cs="宋体"/>
                <w:color w:val="000000"/>
                <w:sz w:val="20"/>
                <w:szCs w:val="20"/>
              </w:rPr>
            </w:pPr>
            <w:r w:rsidRPr="00DB227D">
              <w:rPr>
                <w:rFonts w:ascii="仿宋" w:eastAsia="仿宋" w:hAnsi="仿宋" w:cs="宋体" w:hint="eastAsia"/>
                <w:color w:val="000000"/>
                <w:sz w:val="20"/>
                <w:szCs w:val="20"/>
              </w:rPr>
              <w:t>包括文化用品、图书、音像、文化用家用电器和广播电视器材等国际国内贸易代理服务。</w:t>
            </w:r>
          </w:p>
        </w:tc>
      </w:tr>
      <w:tr w:rsidR="00CD26F9" w:rsidRPr="00DB227D" w14:paraId="7EE498B9" w14:textId="77777777">
        <w:trPr>
          <w:trHeight w:hRule="exact" w:val="1358"/>
        </w:trPr>
        <w:tc>
          <w:tcPr>
            <w:tcW w:w="247" w:type="pct"/>
            <w:tcBorders>
              <w:top w:val="nil"/>
              <w:left w:val="nil"/>
              <w:bottom w:val="single" w:sz="4" w:space="0" w:color="auto"/>
              <w:right w:val="single" w:sz="4" w:space="0" w:color="auto"/>
            </w:tcBorders>
            <w:shd w:val="clear" w:color="auto" w:fill="auto"/>
            <w:noWrap/>
            <w:vAlign w:val="center"/>
          </w:tcPr>
          <w:p w14:paraId="4E39CC3B" w14:textId="77777777" w:rsidR="00CD26F9" w:rsidRPr="00DB227D" w:rsidRDefault="00CD26F9" w:rsidP="00CD26F9">
            <w:pPr>
              <w:widowControl/>
              <w:jc w:val="center"/>
              <w:rPr>
                <w:rFonts w:ascii="仿宋" w:eastAsia="仿宋" w:hAnsi="仿宋" w:cs="宋体"/>
                <w:color w:val="000000"/>
                <w:sz w:val="20"/>
                <w:szCs w:val="20"/>
              </w:rPr>
            </w:pPr>
            <w:r w:rsidRPr="00DB227D">
              <w:rPr>
                <w:rFonts w:ascii="仿宋" w:eastAsia="仿宋" w:hAnsi="仿宋" w:cs="宋体" w:hint="eastAsia"/>
                <w:color w:val="000000"/>
                <w:sz w:val="20"/>
                <w:szCs w:val="20"/>
              </w:rPr>
              <w:t>13</w:t>
            </w:r>
          </w:p>
        </w:tc>
        <w:tc>
          <w:tcPr>
            <w:tcW w:w="838" w:type="pct"/>
            <w:tcBorders>
              <w:top w:val="nil"/>
              <w:left w:val="nil"/>
              <w:bottom w:val="single" w:sz="4" w:space="0" w:color="auto"/>
              <w:right w:val="single" w:sz="4" w:space="0" w:color="auto"/>
            </w:tcBorders>
            <w:shd w:val="clear" w:color="auto" w:fill="auto"/>
            <w:vAlign w:val="center"/>
          </w:tcPr>
          <w:p w14:paraId="1A5CC0B0" w14:textId="77777777" w:rsidR="00CD26F9" w:rsidRPr="00DB227D" w:rsidRDefault="00CD26F9" w:rsidP="00CD26F9">
            <w:pPr>
              <w:widowControl/>
              <w:jc w:val="left"/>
              <w:rPr>
                <w:rFonts w:ascii="仿宋" w:eastAsia="仿宋" w:hAnsi="仿宋" w:cs="宋体"/>
                <w:color w:val="000000"/>
                <w:sz w:val="20"/>
                <w:szCs w:val="20"/>
              </w:rPr>
            </w:pPr>
            <w:r w:rsidRPr="00DB227D">
              <w:rPr>
                <w:rFonts w:ascii="仿宋" w:eastAsia="仿宋" w:hAnsi="仿宋" w:cs="宋体" w:hint="eastAsia"/>
                <w:color w:val="000000"/>
                <w:sz w:val="20"/>
                <w:szCs w:val="20"/>
              </w:rPr>
              <w:t xml:space="preserve">专业性团体  </w:t>
            </w:r>
          </w:p>
          <w:p w14:paraId="7358DDD3" w14:textId="77777777" w:rsidR="00CD26F9" w:rsidRPr="00DB227D" w:rsidRDefault="00CD26F9" w:rsidP="00CD26F9">
            <w:pPr>
              <w:widowControl/>
              <w:jc w:val="left"/>
              <w:rPr>
                <w:rFonts w:ascii="仿宋" w:eastAsia="仿宋" w:hAnsi="仿宋" w:cs="宋体"/>
                <w:color w:val="000000"/>
                <w:sz w:val="20"/>
                <w:szCs w:val="20"/>
              </w:rPr>
            </w:pPr>
            <w:r w:rsidRPr="00DB227D">
              <w:rPr>
                <w:rFonts w:ascii="仿宋" w:eastAsia="仿宋" w:hAnsi="仿宋" w:cs="宋体" w:hint="eastAsia"/>
                <w:color w:val="000000"/>
                <w:sz w:val="20"/>
                <w:szCs w:val="20"/>
              </w:rPr>
              <w:t>（9521*）</w:t>
            </w:r>
          </w:p>
        </w:tc>
        <w:tc>
          <w:tcPr>
            <w:tcW w:w="1096" w:type="pct"/>
            <w:tcBorders>
              <w:top w:val="nil"/>
              <w:left w:val="nil"/>
              <w:bottom w:val="single" w:sz="4" w:space="0" w:color="auto"/>
              <w:right w:val="single" w:sz="4" w:space="0" w:color="auto"/>
            </w:tcBorders>
            <w:shd w:val="clear" w:color="auto" w:fill="auto"/>
            <w:vAlign w:val="center"/>
          </w:tcPr>
          <w:p w14:paraId="3342E934" w14:textId="77777777" w:rsidR="00CD26F9" w:rsidRPr="00DB227D" w:rsidRDefault="00CD26F9" w:rsidP="00CD26F9">
            <w:pPr>
              <w:widowControl/>
              <w:jc w:val="left"/>
              <w:rPr>
                <w:rFonts w:ascii="仿宋" w:eastAsia="仿宋" w:hAnsi="仿宋" w:cs="宋体"/>
                <w:color w:val="000000"/>
                <w:sz w:val="20"/>
                <w:szCs w:val="20"/>
              </w:rPr>
            </w:pPr>
            <w:r w:rsidRPr="00DB227D">
              <w:rPr>
                <w:rFonts w:ascii="仿宋" w:eastAsia="仿宋" w:hAnsi="仿宋" w:cs="宋体" w:hint="eastAsia"/>
                <w:color w:val="000000"/>
                <w:sz w:val="20"/>
                <w:szCs w:val="20"/>
              </w:rPr>
              <w:t>学术理论社会（文化）团体           （07</w:t>
            </w:r>
            <w:r>
              <w:rPr>
                <w:rFonts w:ascii="仿宋" w:eastAsia="仿宋" w:hAnsi="仿宋" w:cs="宋体"/>
                <w:color w:val="000000"/>
                <w:sz w:val="20"/>
                <w:szCs w:val="20"/>
              </w:rPr>
              <w:t>7</w:t>
            </w:r>
            <w:r w:rsidRPr="00DB227D">
              <w:rPr>
                <w:rFonts w:ascii="仿宋" w:eastAsia="仿宋" w:hAnsi="仿宋" w:cs="宋体" w:hint="eastAsia"/>
                <w:color w:val="000000"/>
                <w:sz w:val="20"/>
                <w:szCs w:val="20"/>
              </w:rPr>
              <w:t>2）</w:t>
            </w:r>
          </w:p>
        </w:tc>
        <w:tc>
          <w:tcPr>
            <w:tcW w:w="2819" w:type="pct"/>
            <w:tcBorders>
              <w:top w:val="nil"/>
              <w:left w:val="nil"/>
              <w:bottom w:val="single" w:sz="4" w:space="0" w:color="auto"/>
              <w:right w:val="nil"/>
            </w:tcBorders>
            <w:shd w:val="clear" w:color="auto" w:fill="auto"/>
            <w:vAlign w:val="center"/>
          </w:tcPr>
          <w:p w14:paraId="28F94BFB" w14:textId="77777777" w:rsidR="00CD26F9" w:rsidRPr="00DB227D" w:rsidRDefault="00CD26F9" w:rsidP="00CD26F9">
            <w:pPr>
              <w:widowControl/>
              <w:jc w:val="left"/>
              <w:rPr>
                <w:rFonts w:ascii="仿宋" w:eastAsia="仿宋" w:hAnsi="仿宋" w:cs="宋体"/>
                <w:color w:val="000000"/>
                <w:sz w:val="20"/>
                <w:szCs w:val="20"/>
              </w:rPr>
            </w:pPr>
            <w:r w:rsidRPr="00DB227D">
              <w:rPr>
                <w:rFonts w:ascii="仿宋" w:eastAsia="仿宋" w:hAnsi="仿宋" w:cs="宋体" w:hint="eastAsia"/>
                <w:color w:val="000000"/>
                <w:sz w:val="20"/>
                <w:szCs w:val="20"/>
              </w:rPr>
              <w:t>学术理论社会团体包括党的理论研究、史学研究、思想工作研究、社会人文科学研究等团体的服务。文化团体包括新闻、图书、报刊、音像、版权、广播、电视、电影、演员、作家、文学艺术、美术家、摄影家、文物、博物馆、图书馆、文化馆、游乐园、公园、文艺理论研究、民族文化等团体的服务。</w:t>
            </w:r>
          </w:p>
        </w:tc>
      </w:tr>
      <w:tr w:rsidR="00CD26F9" w:rsidRPr="00DB227D" w14:paraId="471B09CF" w14:textId="77777777">
        <w:trPr>
          <w:trHeight w:hRule="exact" w:val="570"/>
        </w:trPr>
        <w:tc>
          <w:tcPr>
            <w:tcW w:w="247" w:type="pct"/>
            <w:tcBorders>
              <w:top w:val="nil"/>
              <w:left w:val="nil"/>
              <w:bottom w:val="single" w:sz="4" w:space="0" w:color="auto"/>
              <w:right w:val="single" w:sz="4" w:space="0" w:color="auto"/>
            </w:tcBorders>
            <w:shd w:val="clear" w:color="auto" w:fill="auto"/>
            <w:noWrap/>
            <w:vAlign w:val="center"/>
          </w:tcPr>
          <w:p w14:paraId="22C3E86C" w14:textId="77777777" w:rsidR="00CD26F9" w:rsidRPr="00DB227D" w:rsidRDefault="00CD26F9" w:rsidP="00CD26F9">
            <w:pPr>
              <w:widowControl/>
              <w:jc w:val="center"/>
              <w:rPr>
                <w:rFonts w:ascii="仿宋" w:eastAsia="仿宋" w:hAnsi="仿宋" w:cs="宋体"/>
                <w:color w:val="000000"/>
                <w:sz w:val="20"/>
                <w:szCs w:val="20"/>
              </w:rPr>
            </w:pPr>
            <w:r w:rsidRPr="00DB227D">
              <w:rPr>
                <w:rFonts w:ascii="仿宋" w:eastAsia="仿宋" w:hAnsi="仿宋" w:cs="宋体" w:hint="eastAsia"/>
                <w:color w:val="000000"/>
                <w:sz w:val="20"/>
                <w:szCs w:val="20"/>
              </w:rPr>
              <w:t>14</w:t>
            </w:r>
          </w:p>
        </w:tc>
        <w:tc>
          <w:tcPr>
            <w:tcW w:w="838" w:type="pct"/>
            <w:tcBorders>
              <w:top w:val="nil"/>
              <w:left w:val="nil"/>
              <w:bottom w:val="single" w:sz="4" w:space="0" w:color="auto"/>
              <w:right w:val="single" w:sz="4" w:space="0" w:color="auto"/>
            </w:tcBorders>
            <w:shd w:val="clear" w:color="auto" w:fill="auto"/>
            <w:vAlign w:val="center"/>
          </w:tcPr>
          <w:p w14:paraId="50B82A69" w14:textId="77777777" w:rsidR="00CD26F9" w:rsidRDefault="00CD26F9" w:rsidP="00CD26F9">
            <w:pPr>
              <w:widowControl/>
              <w:jc w:val="left"/>
              <w:rPr>
                <w:rFonts w:ascii="仿宋" w:eastAsia="仿宋" w:hAnsi="仿宋" w:cs="宋体"/>
                <w:color w:val="000000"/>
                <w:sz w:val="20"/>
                <w:szCs w:val="20"/>
              </w:rPr>
            </w:pPr>
            <w:r w:rsidRPr="00DB227D">
              <w:rPr>
                <w:rFonts w:ascii="仿宋" w:eastAsia="仿宋" w:hAnsi="仿宋" w:cs="宋体" w:hint="eastAsia"/>
                <w:color w:val="000000"/>
                <w:sz w:val="20"/>
                <w:szCs w:val="20"/>
              </w:rPr>
              <w:t>其他未列明教育</w:t>
            </w:r>
          </w:p>
          <w:p w14:paraId="443FDA4E" w14:textId="77777777" w:rsidR="00CD26F9" w:rsidRPr="00DB227D" w:rsidRDefault="00CD26F9" w:rsidP="00CD26F9">
            <w:pPr>
              <w:widowControl/>
              <w:jc w:val="left"/>
              <w:rPr>
                <w:rFonts w:ascii="仿宋" w:eastAsia="仿宋" w:hAnsi="仿宋" w:cs="宋体"/>
                <w:color w:val="000000"/>
                <w:sz w:val="20"/>
                <w:szCs w:val="20"/>
              </w:rPr>
            </w:pPr>
            <w:r>
              <w:rPr>
                <w:rFonts w:ascii="仿宋" w:eastAsia="仿宋" w:hAnsi="仿宋" w:cs="宋体" w:hint="eastAsia"/>
                <w:color w:val="000000"/>
                <w:sz w:val="20"/>
                <w:szCs w:val="20"/>
              </w:rPr>
              <w:t>（</w:t>
            </w:r>
            <w:r w:rsidRPr="00DB227D">
              <w:rPr>
                <w:rFonts w:ascii="仿宋" w:eastAsia="仿宋" w:hAnsi="仿宋" w:cs="宋体" w:hint="eastAsia"/>
                <w:color w:val="000000"/>
                <w:sz w:val="20"/>
                <w:szCs w:val="20"/>
              </w:rPr>
              <w:t>8399*</w:t>
            </w:r>
            <w:r>
              <w:rPr>
                <w:rFonts w:ascii="仿宋" w:eastAsia="仿宋" w:hAnsi="仿宋" w:cs="宋体" w:hint="eastAsia"/>
                <w:color w:val="000000"/>
                <w:sz w:val="20"/>
                <w:szCs w:val="20"/>
              </w:rPr>
              <w:t>）</w:t>
            </w:r>
          </w:p>
        </w:tc>
        <w:tc>
          <w:tcPr>
            <w:tcW w:w="1096" w:type="pct"/>
            <w:tcBorders>
              <w:top w:val="nil"/>
              <w:left w:val="nil"/>
              <w:bottom w:val="single" w:sz="4" w:space="0" w:color="auto"/>
              <w:right w:val="single" w:sz="4" w:space="0" w:color="auto"/>
            </w:tcBorders>
            <w:shd w:val="clear" w:color="auto" w:fill="auto"/>
            <w:vAlign w:val="center"/>
          </w:tcPr>
          <w:p w14:paraId="60A6CC35" w14:textId="77777777" w:rsidR="00CD26F9" w:rsidRPr="00DB227D" w:rsidRDefault="00CD26F9" w:rsidP="00CD26F9">
            <w:pPr>
              <w:widowControl/>
              <w:jc w:val="left"/>
              <w:rPr>
                <w:rFonts w:ascii="仿宋" w:eastAsia="仿宋" w:hAnsi="仿宋" w:cs="宋体"/>
                <w:color w:val="000000"/>
                <w:sz w:val="20"/>
                <w:szCs w:val="20"/>
              </w:rPr>
            </w:pPr>
            <w:r w:rsidRPr="00DB227D">
              <w:rPr>
                <w:rFonts w:ascii="仿宋" w:eastAsia="仿宋" w:hAnsi="仿宋" w:cs="宋体" w:hint="eastAsia"/>
                <w:color w:val="000000"/>
                <w:sz w:val="20"/>
                <w:szCs w:val="20"/>
              </w:rPr>
              <w:t>文化艺术辅导                （07</w:t>
            </w:r>
            <w:r>
              <w:rPr>
                <w:rFonts w:ascii="仿宋" w:eastAsia="仿宋" w:hAnsi="仿宋" w:cs="宋体"/>
                <w:color w:val="000000"/>
                <w:sz w:val="20"/>
                <w:szCs w:val="20"/>
              </w:rPr>
              <w:t>7</w:t>
            </w:r>
            <w:r w:rsidRPr="00DB227D">
              <w:rPr>
                <w:rFonts w:ascii="仿宋" w:eastAsia="仿宋" w:hAnsi="仿宋" w:cs="宋体" w:hint="eastAsia"/>
                <w:color w:val="000000"/>
                <w:sz w:val="20"/>
                <w:szCs w:val="20"/>
              </w:rPr>
              <w:t>4）</w:t>
            </w:r>
          </w:p>
        </w:tc>
        <w:tc>
          <w:tcPr>
            <w:tcW w:w="2819" w:type="pct"/>
            <w:tcBorders>
              <w:top w:val="nil"/>
              <w:left w:val="nil"/>
              <w:bottom w:val="single" w:sz="4" w:space="0" w:color="auto"/>
              <w:right w:val="nil"/>
            </w:tcBorders>
            <w:shd w:val="clear" w:color="auto" w:fill="auto"/>
            <w:vAlign w:val="center"/>
          </w:tcPr>
          <w:p w14:paraId="79F50057" w14:textId="77777777" w:rsidR="00CD26F9" w:rsidRPr="00DB227D" w:rsidRDefault="00CD26F9" w:rsidP="00CD26F9">
            <w:pPr>
              <w:widowControl/>
              <w:rPr>
                <w:rFonts w:ascii="仿宋" w:eastAsia="仿宋" w:hAnsi="仿宋" w:cs="宋体"/>
                <w:color w:val="000000"/>
                <w:sz w:val="20"/>
                <w:szCs w:val="20"/>
              </w:rPr>
            </w:pPr>
            <w:r w:rsidRPr="00DB227D">
              <w:rPr>
                <w:rFonts w:ascii="仿宋" w:eastAsia="仿宋" w:hAnsi="仿宋" w:cs="宋体" w:hint="eastAsia"/>
                <w:color w:val="000000"/>
                <w:sz w:val="20"/>
                <w:szCs w:val="20"/>
              </w:rPr>
              <w:t>包括美术、舞蹈、音乐、书法和武术等辅导服务。</w:t>
            </w:r>
          </w:p>
        </w:tc>
      </w:tr>
      <w:tr w:rsidR="00CD26F9" w:rsidRPr="00DB227D" w14:paraId="297A98AA" w14:textId="77777777">
        <w:trPr>
          <w:trHeight w:hRule="exact" w:val="633"/>
        </w:trPr>
        <w:tc>
          <w:tcPr>
            <w:tcW w:w="247" w:type="pct"/>
            <w:tcBorders>
              <w:top w:val="nil"/>
              <w:left w:val="nil"/>
              <w:bottom w:val="single" w:sz="4" w:space="0" w:color="auto"/>
              <w:right w:val="single" w:sz="4" w:space="0" w:color="auto"/>
            </w:tcBorders>
            <w:shd w:val="clear" w:color="auto" w:fill="auto"/>
            <w:noWrap/>
            <w:vAlign w:val="center"/>
          </w:tcPr>
          <w:p w14:paraId="73541BF1" w14:textId="77777777" w:rsidR="00CD26F9" w:rsidRPr="00DB227D" w:rsidRDefault="00CD26F9" w:rsidP="00CD26F9">
            <w:pPr>
              <w:widowControl/>
              <w:jc w:val="center"/>
              <w:rPr>
                <w:rFonts w:ascii="仿宋" w:eastAsia="仿宋" w:hAnsi="仿宋" w:cs="宋体"/>
                <w:color w:val="000000"/>
                <w:sz w:val="20"/>
                <w:szCs w:val="20"/>
              </w:rPr>
            </w:pPr>
            <w:r>
              <w:rPr>
                <w:rFonts w:ascii="仿宋" w:eastAsia="仿宋" w:hAnsi="仿宋" w:cs="宋体" w:hint="eastAsia"/>
                <w:color w:val="000000"/>
                <w:sz w:val="20"/>
                <w:szCs w:val="20"/>
              </w:rPr>
              <w:t>15</w:t>
            </w:r>
          </w:p>
        </w:tc>
        <w:tc>
          <w:tcPr>
            <w:tcW w:w="838" w:type="pct"/>
            <w:tcBorders>
              <w:top w:val="nil"/>
              <w:left w:val="nil"/>
              <w:bottom w:val="single" w:sz="4" w:space="0" w:color="auto"/>
              <w:right w:val="single" w:sz="4" w:space="0" w:color="auto"/>
            </w:tcBorders>
            <w:shd w:val="clear" w:color="auto" w:fill="auto"/>
            <w:vAlign w:val="center"/>
          </w:tcPr>
          <w:p w14:paraId="7CC0F345" w14:textId="77777777" w:rsidR="00CD26F9" w:rsidRPr="00DB227D" w:rsidRDefault="00CD26F9" w:rsidP="00CD26F9">
            <w:pPr>
              <w:widowControl/>
              <w:jc w:val="left"/>
              <w:rPr>
                <w:rFonts w:ascii="仿宋" w:eastAsia="仿宋" w:hAnsi="仿宋" w:cs="宋体"/>
                <w:color w:val="000000"/>
                <w:sz w:val="20"/>
                <w:szCs w:val="20"/>
              </w:rPr>
            </w:pPr>
            <w:r w:rsidRPr="008D7EB9">
              <w:rPr>
                <w:rFonts w:ascii="仿宋" w:eastAsia="仿宋" w:hAnsi="仿宋" w:cs="宋体" w:hint="eastAsia"/>
                <w:color w:val="000000"/>
                <w:sz w:val="20"/>
                <w:szCs w:val="20"/>
              </w:rPr>
              <w:t>智能无人飞行器制造（3963*）</w:t>
            </w:r>
          </w:p>
        </w:tc>
        <w:tc>
          <w:tcPr>
            <w:tcW w:w="1096" w:type="pct"/>
            <w:tcBorders>
              <w:top w:val="nil"/>
              <w:left w:val="nil"/>
              <w:bottom w:val="single" w:sz="4" w:space="0" w:color="auto"/>
              <w:right w:val="single" w:sz="4" w:space="0" w:color="auto"/>
            </w:tcBorders>
            <w:shd w:val="clear" w:color="auto" w:fill="auto"/>
            <w:vAlign w:val="center"/>
          </w:tcPr>
          <w:p w14:paraId="11418EB0" w14:textId="77777777" w:rsidR="00CD26F9" w:rsidRPr="00DB227D" w:rsidRDefault="00CD26F9" w:rsidP="00CD26F9">
            <w:pPr>
              <w:widowControl/>
              <w:jc w:val="left"/>
              <w:rPr>
                <w:rFonts w:ascii="仿宋" w:eastAsia="仿宋" w:hAnsi="仿宋" w:cs="宋体"/>
                <w:color w:val="000000"/>
                <w:sz w:val="20"/>
                <w:szCs w:val="20"/>
              </w:rPr>
            </w:pPr>
            <w:r>
              <w:rPr>
                <w:rFonts w:ascii="仿宋" w:eastAsia="仿宋" w:hAnsi="仿宋" w:cs="宋体" w:hint="eastAsia"/>
                <w:color w:val="000000"/>
                <w:sz w:val="20"/>
                <w:szCs w:val="20"/>
              </w:rPr>
              <w:t>娱乐用</w:t>
            </w:r>
            <w:r w:rsidRPr="008D7EB9">
              <w:rPr>
                <w:rFonts w:ascii="仿宋" w:eastAsia="仿宋" w:hAnsi="仿宋" w:cs="宋体" w:hint="eastAsia"/>
                <w:color w:val="000000"/>
                <w:sz w:val="20"/>
                <w:szCs w:val="20"/>
              </w:rPr>
              <w:t>智能无人飞行器制造          （083</w:t>
            </w:r>
            <w:r>
              <w:rPr>
                <w:rFonts w:ascii="仿宋" w:eastAsia="仿宋" w:hAnsi="仿宋" w:cs="宋体"/>
                <w:color w:val="000000"/>
                <w:sz w:val="20"/>
                <w:szCs w:val="20"/>
              </w:rPr>
              <w:t>2</w:t>
            </w:r>
            <w:r w:rsidRPr="008D7EB9">
              <w:rPr>
                <w:rFonts w:ascii="仿宋" w:eastAsia="仿宋" w:hAnsi="仿宋" w:cs="宋体" w:hint="eastAsia"/>
                <w:color w:val="000000"/>
                <w:sz w:val="20"/>
                <w:szCs w:val="20"/>
              </w:rPr>
              <w:t>）</w:t>
            </w:r>
          </w:p>
        </w:tc>
        <w:tc>
          <w:tcPr>
            <w:tcW w:w="2819" w:type="pct"/>
            <w:tcBorders>
              <w:top w:val="nil"/>
              <w:left w:val="nil"/>
              <w:bottom w:val="single" w:sz="4" w:space="0" w:color="auto"/>
              <w:right w:val="nil"/>
            </w:tcBorders>
            <w:shd w:val="clear" w:color="auto" w:fill="auto"/>
            <w:vAlign w:val="center"/>
          </w:tcPr>
          <w:p w14:paraId="1B0BA9B7" w14:textId="77777777" w:rsidR="00CD26F9" w:rsidRPr="00DB227D" w:rsidRDefault="00CD26F9" w:rsidP="00CD26F9">
            <w:pPr>
              <w:widowControl/>
              <w:rPr>
                <w:rFonts w:ascii="仿宋" w:eastAsia="仿宋" w:hAnsi="仿宋" w:cs="宋体"/>
                <w:color w:val="000000"/>
                <w:sz w:val="20"/>
                <w:szCs w:val="20"/>
              </w:rPr>
            </w:pPr>
            <w:r w:rsidRPr="008D7EB9">
              <w:rPr>
                <w:rFonts w:ascii="仿宋" w:eastAsia="仿宋" w:hAnsi="仿宋" w:cs="宋体" w:hint="eastAsia"/>
                <w:color w:val="000000"/>
                <w:sz w:val="20"/>
                <w:szCs w:val="20"/>
              </w:rPr>
              <w:t>指按照国家有关安全规定标准，经允许生产并主要用于娱乐的智能无人飞行器的制造。</w:t>
            </w:r>
          </w:p>
        </w:tc>
      </w:tr>
      <w:tr w:rsidR="00CD26F9" w:rsidRPr="00DB227D" w14:paraId="066B7CCC" w14:textId="77777777">
        <w:trPr>
          <w:trHeight w:hRule="exact" w:val="572"/>
        </w:trPr>
        <w:tc>
          <w:tcPr>
            <w:tcW w:w="247" w:type="pct"/>
            <w:tcBorders>
              <w:top w:val="nil"/>
              <w:left w:val="nil"/>
              <w:bottom w:val="single" w:sz="4" w:space="0" w:color="auto"/>
              <w:right w:val="single" w:sz="4" w:space="0" w:color="auto"/>
            </w:tcBorders>
            <w:shd w:val="clear" w:color="auto" w:fill="auto"/>
            <w:noWrap/>
            <w:vAlign w:val="center"/>
          </w:tcPr>
          <w:p w14:paraId="5F3F7AA9" w14:textId="77777777" w:rsidR="00CD26F9" w:rsidRPr="00DB227D" w:rsidRDefault="00CD26F9" w:rsidP="00CD26F9">
            <w:pPr>
              <w:widowControl/>
              <w:jc w:val="center"/>
              <w:rPr>
                <w:rFonts w:ascii="仿宋" w:eastAsia="仿宋" w:hAnsi="仿宋" w:cs="宋体"/>
                <w:color w:val="000000"/>
                <w:sz w:val="20"/>
                <w:szCs w:val="20"/>
              </w:rPr>
            </w:pPr>
            <w:r w:rsidRPr="00DB227D">
              <w:rPr>
                <w:rFonts w:ascii="仿宋" w:eastAsia="仿宋" w:hAnsi="仿宋" w:cs="宋体" w:hint="eastAsia"/>
                <w:color w:val="000000"/>
                <w:sz w:val="20"/>
                <w:szCs w:val="20"/>
              </w:rPr>
              <w:t>1</w:t>
            </w:r>
            <w:r>
              <w:rPr>
                <w:rFonts w:ascii="仿宋" w:eastAsia="仿宋" w:hAnsi="仿宋" w:cs="宋体"/>
                <w:color w:val="000000"/>
                <w:sz w:val="20"/>
                <w:szCs w:val="20"/>
              </w:rPr>
              <w:t>6</w:t>
            </w:r>
          </w:p>
        </w:tc>
        <w:tc>
          <w:tcPr>
            <w:tcW w:w="838" w:type="pct"/>
            <w:tcBorders>
              <w:top w:val="nil"/>
              <w:left w:val="nil"/>
              <w:bottom w:val="single" w:sz="4" w:space="0" w:color="auto"/>
              <w:right w:val="single" w:sz="4" w:space="0" w:color="auto"/>
            </w:tcBorders>
            <w:shd w:val="clear" w:color="auto" w:fill="auto"/>
            <w:vAlign w:val="center"/>
          </w:tcPr>
          <w:p w14:paraId="21519B7C" w14:textId="77777777" w:rsidR="00CD26F9" w:rsidRPr="00DB227D" w:rsidRDefault="00CD26F9" w:rsidP="00CD26F9">
            <w:pPr>
              <w:widowControl/>
              <w:jc w:val="left"/>
              <w:rPr>
                <w:rFonts w:ascii="仿宋" w:eastAsia="仿宋" w:hAnsi="仿宋" w:cs="宋体"/>
                <w:color w:val="000000"/>
                <w:sz w:val="20"/>
                <w:szCs w:val="20"/>
              </w:rPr>
            </w:pPr>
            <w:r w:rsidRPr="00DB227D">
              <w:rPr>
                <w:rFonts w:ascii="仿宋" w:eastAsia="仿宋" w:hAnsi="仿宋" w:cs="宋体" w:hint="eastAsia"/>
                <w:color w:val="000000"/>
                <w:sz w:val="20"/>
                <w:szCs w:val="20"/>
              </w:rPr>
              <w:t>电气设备批发</w:t>
            </w:r>
          </w:p>
          <w:p w14:paraId="52C6A1B6" w14:textId="77777777" w:rsidR="00CD26F9" w:rsidRPr="00DB227D" w:rsidRDefault="00CD26F9" w:rsidP="00CD26F9">
            <w:pPr>
              <w:widowControl/>
              <w:jc w:val="left"/>
              <w:rPr>
                <w:rFonts w:ascii="仿宋" w:eastAsia="仿宋" w:hAnsi="仿宋" w:cs="宋体"/>
                <w:color w:val="000000"/>
                <w:sz w:val="20"/>
                <w:szCs w:val="20"/>
              </w:rPr>
            </w:pPr>
            <w:r>
              <w:rPr>
                <w:rFonts w:ascii="仿宋" w:eastAsia="仿宋" w:hAnsi="仿宋" w:cs="宋体" w:hint="eastAsia"/>
                <w:color w:val="000000"/>
                <w:sz w:val="20"/>
                <w:szCs w:val="20"/>
              </w:rPr>
              <w:t>（</w:t>
            </w:r>
            <w:r w:rsidRPr="00DB227D">
              <w:rPr>
                <w:rFonts w:ascii="仿宋" w:eastAsia="仿宋" w:hAnsi="仿宋" w:cs="宋体" w:hint="eastAsia"/>
                <w:color w:val="000000"/>
                <w:sz w:val="20"/>
                <w:szCs w:val="20"/>
              </w:rPr>
              <w:t>5175*</w:t>
            </w:r>
            <w:r>
              <w:rPr>
                <w:rFonts w:ascii="仿宋" w:eastAsia="仿宋" w:hAnsi="仿宋" w:cs="宋体" w:hint="eastAsia"/>
                <w:color w:val="000000"/>
                <w:sz w:val="20"/>
                <w:szCs w:val="20"/>
              </w:rPr>
              <w:t>）</w:t>
            </w:r>
          </w:p>
        </w:tc>
        <w:tc>
          <w:tcPr>
            <w:tcW w:w="1096" w:type="pct"/>
            <w:tcBorders>
              <w:top w:val="nil"/>
              <w:left w:val="nil"/>
              <w:bottom w:val="single" w:sz="4" w:space="0" w:color="auto"/>
              <w:right w:val="single" w:sz="4" w:space="0" w:color="auto"/>
            </w:tcBorders>
            <w:shd w:val="clear" w:color="auto" w:fill="auto"/>
            <w:vAlign w:val="center"/>
          </w:tcPr>
          <w:p w14:paraId="2936AFC4" w14:textId="77777777" w:rsidR="00CD26F9" w:rsidRPr="00DB227D" w:rsidRDefault="00CD26F9" w:rsidP="00CD26F9">
            <w:pPr>
              <w:widowControl/>
              <w:jc w:val="left"/>
              <w:rPr>
                <w:rFonts w:ascii="仿宋" w:eastAsia="仿宋" w:hAnsi="仿宋" w:cs="宋体"/>
                <w:color w:val="000000"/>
                <w:sz w:val="20"/>
                <w:szCs w:val="20"/>
              </w:rPr>
            </w:pPr>
            <w:r w:rsidRPr="00DB227D">
              <w:rPr>
                <w:rFonts w:ascii="仿宋" w:eastAsia="仿宋" w:hAnsi="仿宋" w:cs="宋体" w:hint="eastAsia"/>
                <w:color w:val="000000"/>
                <w:sz w:val="20"/>
                <w:szCs w:val="20"/>
              </w:rPr>
              <w:t>舞台照明设备批发               （084</w:t>
            </w:r>
            <w:r>
              <w:rPr>
                <w:rFonts w:ascii="仿宋" w:eastAsia="仿宋" w:hAnsi="仿宋" w:cs="宋体"/>
                <w:color w:val="000000"/>
                <w:sz w:val="20"/>
                <w:szCs w:val="20"/>
              </w:rPr>
              <w:t>2</w:t>
            </w:r>
            <w:r w:rsidRPr="00DB227D">
              <w:rPr>
                <w:rFonts w:ascii="仿宋" w:eastAsia="仿宋" w:hAnsi="仿宋" w:cs="宋体" w:hint="eastAsia"/>
                <w:color w:val="000000"/>
                <w:sz w:val="20"/>
                <w:szCs w:val="20"/>
              </w:rPr>
              <w:t>）</w:t>
            </w:r>
          </w:p>
        </w:tc>
        <w:tc>
          <w:tcPr>
            <w:tcW w:w="2819" w:type="pct"/>
            <w:tcBorders>
              <w:top w:val="nil"/>
              <w:left w:val="nil"/>
              <w:bottom w:val="single" w:sz="4" w:space="0" w:color="auto"/>
              <w:right w:val="nil"/>
            </w:tcBorders>
            <w:shd w:val="clear" w:color="auto" w:fill="auto"/>
            <w:vAlign w:val="center"/>
          </w:tcPr>
          <w:p w14:paraId="3201B437" w14:textId="77777777" w:rsidR="00CD26F9" w:rsidRPr="00DB227D" w:rsidRDefault="00CD26F9" w:rsidP="00CD26F9">
            <w:pPr>
              <w:widowControl/>
              <w:rPr>
                <w:rFonts w:ascii="仿宋" w:eastAsia="仿宋" w:hAnsi="仿宋" w:cs="宋体"/>
                <w:color w:val="000000"/>
                <w:sz w:val="20"/>
                <w:szCs w:val="20"/>
              </w:rPr>
            </w:pPr>
            <w:r w:rsidRPr="00DB227D">
              <w:rPr>
                <w:rFonts w:ascii="仿宋" w:eastAsia="仿宋" w:hAnsi="仿宋" w:cs="宋体" w:hint="eastAsia"/>
                <w:color w:val="000000"/>
                <w:sz w:val="20"/>
                <w:szCs w:val="20"/>
              </w:rPr>
              <w:t>包括各类舞台照明设备的批发。</w:t>
            </w:r>
          </w:p>
        </w:tc>
      </w:tr>
      <w:tr w:rsidR="00CD26F9" w:rsidRPr="00DB227D" w14:paraId="65B93433" w14:textId="77777777">
        <w:trPr>
          <w:trHeight w:hRule="exact" w:val="737"/>
        </w:trPr>
        <w:tc>
          <w:tcPr>
            <w:tcW w:w="247" w:type="pct"/>
            <w:tcBorders>
              <w:top w:val="nil"/>
              <w:left w:val="nil"/>
              <w:bottom w:val="single" w:sz="4" w:space="0" w:color="auto"/>
              <w:right w:val="single" w:sz="4" w:space="0" w:color="auto"/>
            </w:tcBorders>
            <w:shd w:val="clear" w:color="auto" w:fill="auto"/>
            <w:noWrap/>
            <w:vAlign w:val="center"/>
          </w:tcPr>
          <w:p w14:paraId="649F5747" w14:textId="77777777" w:rsidR="00CD26F9" w:rsidRPr="00DB227D" w:rsidRDefault="00CD26F9" w:rsidP="00CD26F9">
            <w:pPr>
              <w:widowControl/>
              <w:jc w:val="center"/>
              <w:rPr>
                <w:rFonts w:ascii="仿宋" w:eastAsia="仿宋" w:hAnsi="仿宋" w:cs="宋体"/>
                <w:color w:val="000000"/>
                <w:sz w:val="20"/>
                <w:szCs w:val="20"/>
              </w:rPr>
            </w:pPr>
            <w:r w:rsidRPr="00DB227D">
              <w:rPr>
                <w:rFonts w:ascii="仿宋" w:eastAsia="仿宋" w:hAnsi="仿宋" w:cs="宋体" w:hint="eastAsia"/>
                <w:color w:val="000000"/>
                <w:sz w:val="20"/>
                <w:szCs w:val="20"/>
              </w:rPr>
              <w:t>1</w:t>
            </w:r>
            <w:r>
              <w:rPr>
                <w:rFonts w:ascii="仿宋" w:eastAsia="仿宋" w:hAnsi="仿宋" w:cs="宋体"/>
                <w:color w:val="000000"/>
                <w:sz w:val="20"/>
                <w:szCs w:val="20"/>
              </w:rPr>
              <w:t>7</w:t>
            </w:r>
          </w:p>
        </w:tc>
        <w:tc>
          <w:tcPr>
            <w:tcW w:w="838" w:type="pct"/>
            <w:tcBorders>
              <w:top w:val="nil"/>
              <w:left w:val="nil"/>
              <w:bottom w:val="single" w:sz="4" w:space="0" w:color="auto"/>
              <w:right w:val="single" w:sz="4" w:space="0" w:color="auto"/>
            </w:tcBorders>
            <w:shd w:val="clear" w:color="auto" w:fill="auto"/>
            <w:vAlign w:val="center"/>
          </w:tcPr>
          <w:p w14:paraId="4FE42F56" w14:textId="77777777" w:rsidR="00CD26F9" w:rsidRPr="00DB227D" w:rsidRDefault="00CD26F9" w:rsidP="00CD26F9">
            <w:pPr>
              <w:widowControl/>
              <w:jc w:val="left"/>
              <w:rPr>
                <w:rFonts w:ascii="仿宋" w:eastAsia="仿宋" w:hAnsi="仿宋" w:cs="宋体"/>
                <w:color w:val="000000"/>
                <w:sz w:val="20"/>
                <w:szCs w:val="20"/>
              </w:rPr>
            </w:pPr>
            <w:r w:rsidRPr="00DB227D">
              <w:rPr>
                <w:rFonts w:ascii="仿宋" w:eastAsia="仿宋" w:hAnsi="仿宋" w:cs="宋体" w:hint="eastAsia"/>
                <w:color w:val="000000"/>
                <w:sz w:val="20"/>
                <w:szCs w:val="20"/>
              </w:rPr>
              <w:t>可穿戴智能设备制造</w:t>
            </w:r>
            <w:r>
              <w:rPr>
                <w:rFonts w:ascii="仿宋" w:eastAsia="仿宋" w:hAnsi="仿宋" w:cs="宋体" w:hint="eastAsia"/>
                <w:color w:val="000000"/>
                <w:sz w:val="20"/>
                <w:szCs w:val="20"/>
              </w:rPr>
              <w:t>（</w:t>
            </w:r>
            <w:r w:rsidRPr="00DB227D">
              <w:rPr>
                <w:rFonts w:ascii="仿宋" w:eastAsia="仿宋" w:hAnsi="仿宋" w:cs="宋体" w:hint="eastAsia"/>
                <w:color w:val="000000"/>
                <w:sz w:val="20"/>
                <w:szCs w:val="20"/>
              </w:rPr>
              <w:t>3961*</w:t>
            </w:r>
            <w:r>
              <w:rPr>
                <w:rFonts w:ascii="仿宋" w:eastAsia="仿宋" w:hAnsi="仿宋" w:cs="宋体" w:hint="eastAsia"/>
                <w:color w:val="000000"/>
                <w:sz w:val="20"/>
                <w:szCs w:val="20"/>
              </w:rPr>
              <w:t>）</w:t>
            </w:r>
          </w:p>
        </w:tc>
        <w:tc>
          <w:tcPr>
            <w:tcW w:w="1096" w:type="pct"/>
            <w:tcBorders>
              <w:top w:val="nil"/>
              <w:left w:val="nil"/>
              <w:bottom w:val="single" w:sz="4" w:space="0" w:color="auto"/>
              <w:right w:val="single" w:sz="4" w:space="0" w:color="auto"/>
            </w:tcBorders>
            <w:shd w:val="clear" w:color="auto" w:fill="auto"/>
            <w:vAlign w:val="center"/>
          </w:tcPr>
          <w:p w14:paraId="7FF8C956" w14:textId="77777777" w:rsidR="00CD26F9" w:rsidRPr="00DB227D" w:rsidRDefault="00CD26F9" w:rsidP="00CD26F9">
            <w:pPr>
              <w:widowControl/>
              <w:jc w:val="left"/>
              <w:rPr>
                <w:rFonts w:ascii="仿宋" w:eastAsia="仿宋" w:hAnsi="仿宋" w:cs="宋体"/>
                <w:color w:val="000000"/>
                <w:sz w:val="20"/>
                <w:szCs w:val="20"/>
              </w:rPr>
            </w:pPr>
            <w:r w:rsidRPr="00DB227D">
              <w:rPr>
                <w:rFonts w:ascii="仿宋" w:eastAsia="仿宋" w:hAnsi="仿宋" w:cs="宋体" w:hint="eastAsia"/>
                <w:color w:val="000000"/>
                <w:sz w:val="20"/>
                <w:szCs w:val="20"/>
              </w:rPr>
              <w:t>可穿戴智能文化设备制造          （095</w:t>
            </w:r>
            <w:r>
              <w:rPr>
                <w:rFonts w:ascii="仿宋" w:eastAsia="仿宋" w:hAnsi="仿宋" w:cs="宋体"/>
                <w:color w:val="000000"/>
                <w:sz w:val="20"/>
                <w:szCs w:val="20"/>
              </w:rPr>
              <w:t>3</w:t>
            </w:r>
            <w:r w:rsidRPr="00DB227D">
              <w:rPr>
                <w:rFonts w:ascii="仿宋" w:eastAsia="仿宋" w:hAnsi="仿宋" w:cs="宋体" w:hint="eastAsia"/>
                <w:color w:val="000000"/>
                <w:sz w:val="20"/>
                <w:szCs w:val="20"/>
              </w:rPr>
              <w:t>）</w:t>
            </w:r>
          </w:p>
        </w:tc>
        <w:tc>
          <w:tcPr>
            <w:tcW w:w="2819" w:type="pct"/>
            <w:tcBorders>
              <w:top w:val="nil"/>
              <w:left w:val="nil"/>
              <w:bottom w:val="single" w:sz="4" w:space="0" w:color="auto"/>
              <w:right w:val="nil"/>
            </w:tcBorders>
            <w:shd w:val="clear" w:color="auto" w:fill="auto"/>
            <w:vAlign w:val="center"/>
          </w:tcPr>
          <w:p w14:paraId="0650D2F2" w14:textId="77777777" w:rsidR="00CD26F9" w:rsidRPr="00DB227D" w:rsidRDefault="00CD26F9" w:rsidP="00CD26F9">
            <w:pPr>
              <w:widowControl/>
              <w:rPr>
                <w:rFonts w:ascii="仿宋" w:eastAsia="仿宋" w:hAnsi="仿宋" w:cs="宋体"/>
                <w:color w:val="000000"/>
                <w:sz w:val="20"/>
                <w:szCs w:val="20"/>
              </w:rPr>
            </w:pPr>
            <w:r w:rsidRPr="00DB227D">
              <w:rPr>
                <w:rFonts w:ascii="仿宋" w:eastAsia="仿宋" w:hAnsi="仿宋" w:cs="宋体" w:hint="eastAsia"/>
                <w:color w:val="000000"/>
                <w:sz w:val="20"/>
                <w:szCs w:val="20"/>
              </w:rPr>
              <w:t>指由用户穿戴和控制，并且自然、持续地运行和交互的个人移动计算文化设备产品的制造。</w:t>
            </w:r>
          </w:p>
        </w:tc>
      </w:tr>
      <w:tr w:rsidR="00CD26F9" w:rsidRPr="00DB227D" w14:paraId="258CEF0D" w14:textId="77777777">
        <w:trPr>
          <w:trHeight w:hRule="exact" w:val="737"/>
        </w:trPr>
        <w:tc>
          <w:tcPr>
            <w:tcW w:w="247" w:type="pct"/>
            <w:tcBorders>
              <w:top w:val="single" w:sz="4" w:space="0" w:color="auto"/>
              <w:left w:val="nil"/>
              <w:bottom w:val="single" w:sz="4" w:space="0" w:color="auto"/>
              <w:right w:val="single" w:sz="4" w:space="0" w:color="auto"/>
            </w:tcBorders>
            <w:shd w:val="clear" w:color="auto" w:fill="auto"/>
            <w:noWrap/>
            <w:vAlign w:val="center"/>
          </w:tcPr>
          <w:p w14:paraId="0D1481C4" w14:textId="77777777" w:rsidR="00CD26F9" w:rsidRPr="00DB227D" w:rsidRDefault="00CD26F9" w:rsidP="00CD26F9">
            <w:pPr>
              <w:widowControl/>
              <w:jc w:val="center"/>
              <w:rPr>
                <w:rFonts w:ascii="仿宋" w:eastAsia="仿宋" w:hAnsi="仿宋" w:cs="宋体"/>
                <w:color w:val="000000"/>
                <w:sz w:val="20"/>
                <w:szCs w:val="20"/>
              </w:rPr>
            </w:pPr>
            <w:r w:rsidRPr="00DB227D">
              <w:rPr>
                <w:rFonts w:ascii="仿宋" w:eastAsia="仿宋" w:hAnsi="仿宋" w:cs="宋体" w:hint="eastAsia"/>
                <w:color w:val="000000"/>
                <w:sz w:val="20"/>
                <w:szCs w:val="20"/>
              </w:rPr>
              <w:t>1</w:t>
            </w:r>
            <w:r>
              <w:rPr>
                <w:rFonts w:ascii="仿宋" w:eastAsia="仿宋" w:hAnsi="仿宋" w:cs="宋体"/>
                <w:color w:val="000000"/>
                <w:sz w:val="20"/>
                <w:szCs w:val="20"/>
              </w:rPr>
              <w:t>8</w:t>
            </w:r>
          </w:p>
        </w:tc>
        <w:tc>
          <w:tcPr>
            <w:tcW w:w="838" w:type="pct"/>
            <w:tcBorders>
              <w:top w:val="single" w:sz="4" w:space="0" w:color="auto"/>
              <w:left w:val="nil"/>
              <w:bottom w:val="single" w:sz="4" w:space="0" w:color="auto"/>
              <w:right w:val="single" w:sz="4" w:space="0" w:color="auto"/>
            </w:tcBorders>
            <w:shd w:val="clear" w:color="auto" w:fill="auto"/>
            <w:vAlign w:val="center"/>
          </w:tcPr>
          <w:p w14:paraId="66C2EBA1" w14:textId="77777777" w:rsidR="00CD26F9" w:rsidRPr="00DB227D" w:rsidRDefault="00CD26F9" w:rsidP="00CD26F9">
            <w:pPr>
              <w:widowControl/>
              <w:jc w:val="left"/>
              <w:rPr>
                <w:rFonts w:ascii="仿宋" w:eastAsia="仿宋" w:hAnsi="仿宋" w:cs="宋体"/>
                <w:color w:val="000000"/>
                <w:sz w:val="20"/>
                <w:szCs w:val="20"/>
              </w:rPr>
            </w:pPr>
            <w:r w:rsidRPr="00DB227D">
              <w:rPr>
                <w:rFonts w:ascii="仿宋" w:eastAsia="仿宋" w:hAnsi="仿宋" w:cs="宋体" w:hint="eastAsia"/>
                <w:color w:val="000000"/>
                <w:sz w:val="20"/>
                <w:szCs w:val="20"/>
              </w:rPr>
              <w:t>其他智能消费设备制造</w:t>
            </w:r>
            <w:r>
              <w:rPr>
                <w:rFonts w:ascii="仿宋" w:eastAsia="仿宋" w:hAnsi="仿宋" w:cs="宋体" w:hint="eastAsia"/>
                <w:color w:val="000000"/>
                <w:sz w:val="20"/>
                <w:szCs w:val="20"/>
              </w:rPr>
              <w:t>（</w:t>
            </w:r>
            <w:r w:rsidRPr="00DB227D">
              <w:rPr>
                <w:rFonts w:ascii="仿宋" w:eastAsia="仿宋" w:hAnsi="仿宋" w:cs="宋体" w:hint="eastAsia"/>
                <w:color w:val="000000"/>
                <w:sz w:val="20"/>
                <w:szCs w:val="20"/>
              </w:rPr>
              <w:t>3969*</w:t>
            </w:r>
            <w:r>
              <w:rPr>
                <w:rFonts w:ascii="仿宋" w:eastAsia="仿宋" w:hAnsi="仿宋" w:cs="宋体" w:hint="eastAsia"/>
                <w:color w:val="000000"/>
                <w:sz w:val="20"/>
                <w:szCs w:val="20"/>
              </w:rPr>
              <w:t>）</w:t>
            </w:r>
          </w:p>
        </w:tc>
        <w:tc>
          <w:tcPr>
            <w:tcW w:w="1096" w:type="pct"/>
            <w:tcBorders>
              <w:top w:val="single" w:sz="4" w:space="0" w:color="auto"/>
              <w:left w:val="nil"/>
              <w:bottom w:val="single" w:sz="4" w:space="0" w:color="auto"/>
              <w:right w:val="single" w:sz="4" w:space="0" w:color="auto"/>
            </w:tcBorders>
            <w:shd w:val="clear" w:color="auto" w:fill="auto"/>
            <w:vAlign w:val="center"/>
          </w:tcPr>
          <w:p w14:paraId="5ED67EDD" w14:textId="77777777" w:rsidR="00CD26F9" w:rsidRPr="00DB227D" w:rsidRDefault="00CD26F9" w:rsidP="00CD26F9">
            <w:pPr>
              <w:widowControl/>
              <w:jc w:val="left"/>
              <w:rPr>
                <w:rFonts w:ascii="仿宋" w:eastAsia="仿宋" w:hAnsi="仿宋" w:cs="宋体"/>
                <w:color w:val="000000"/>
                <w:sz w:val="20"/>
                <w:szCs w:val="20"/>
              </w:rPr>
            </w:pPr>
            <w:r w:rsidRPr="00DB227D">
              <w:rPr>
                <w:rFonts w:ascii="仿宋" w:eastAsia="仿宋" w:hAnsi="仿宋" w:cs="宋体" w:hint="eastAsia"/>
                <w:color w:val="000000"/>
                <w:sz w:val="20"/>
                <w:szCs w:val="20"/>
              </w:rPr>
              <w:t>其他智能文化消费设备制造（095</w:t>
            </w:r>
            <w:r>
              <w:rPr>
                <w:rFonts w:ascii="仿宋" w:eastAsia="仿宋" w:hAnsi="仿宋" w:cs="宋体"/>
                <w:color w:val="000000"/>
                <w:sz w:val="20"/>
                <w:szCs w:val="20"/>
              </w:rPr>
              <w:t>4</w:t>
            </w:r>
            <w:r w:rsidRPr="00DB227D">
              <w:rPr>
                <w:rFonts w:ascii="仿宋" w:eastAsia="仿宋" w:hAnsi="仿宋" w:cs="宋体" w:hint="eastAsia"/>
                <w:color w:val="000000"/>
                <w:sz w:val="20"/>
                <w:szCs w:val="20"/>
              </w:rPr>
              <w:t>）</w:t>
            </w:r>
          </w:p>
        </w:tc>
        <w:tc>
          <w:tcPr>
            <w:tcW w:w="2819" w:type="pct"/>
            <w:tcBorders>
              <w:top w:val="single" w:sz="4" w:space="0" w:color="auto"/>
              <w:left w:val="nil"/>
              <w:bottom w:val="single" w:sz="4" w:space="0" w:color="auto"/>
              <w:right w:val="nil"/>
            </w:tcBorders>
            <w:shd w:val="clear" w:color="auto" w:fill="auto"/>
            <w:vAlign w:val="center"/>
          </w:tcPr>
          <w:p w14:paraId="65CDDC65" w14:textId="77777777" w:rsidR="00CD26F9" w:rsidRPr="00DB227D" w:rsidRDefault="00CD26F9" w:rsidP="00CD26F9">
            <w:pPr>
              <w:widowControl/>
              <w:rPr>
                <w:rFonts w:ascii="仿宋" w:eastAsia="仿宋" w:hAnsi="仿宋" w:cs="宋体"/>
                <w:color w:val="000000"/>
                <w:sz w:val="20"/>
                <w:szCs w:val="20"/>
              </w:rPr>
            </w:pPr>
            <w:r w:rsidRPr="00DB227D">
              <w:rPr>
                <w:rFonts w:ascii="仿宋" w:eastAsia="仿宋" w:hAnsi="仿宋" w:cs="宋体" w:hint="eastAsia"/>
                <w:color w:val="000000"/>
                <w:sz w:val="20"/>
                <w:szCs w:val="20"/>
              </w:rPr>
              <w:t>仅指虚拟现实设备制造活动。</w:t>
            </w:r>
          </w:p>
        </w:tc>
      </w:tr>
    </w:tbl>
    <w:p w14:paraId="2ABB8FD4" w14:textId="77777777" w:rsidR="00CD26F9" w:rsidRPr="000223A6" w:rsidRDefault="00CD26F9">
      <w:pPr>
        <w:rPr>
          <w:rFonts w:hint="eastAsia"/>
        </w:rPr>
      </w:pPr>
    </w:p>
    <w:sectPr w:rsidR="00CD26F9" w:rsidRPr="000223A6" w:rsidSect="00CD26F9">
      <w:pgSz w:w="16838" w:h="11906" w:orient="landscape"/>
      <w:pgMar w:top="1797" w:right="1440" w:bottom="1797" w:left="1440"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8B12E1" w14:textId="77777777" w:rsidR="00DE38AC" w:rsidRDefault="00DE38AC">
      <w:r>
        <w:separator/>
      </w:r>
    </w:p>
  </w:endnote>
  <w:endnote w:type="continuationSeparator" w:id="0">
    <w:p w14:paraId="746D7EA8" w14:textId="77777777" w:rsidR="00DE38AC" w:rsidRDefault="00DE38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方正小标宋_GBK">
    <w:altName w:val="Microsoft YaHei UI"/>
    <w:charset w:val="86"/>
    <w:family w:val="script"/>
    <w:pitch w:val="fixed"/>
    <w:sig w:usb0="00000000"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F39E4D" w14:textId="77777777" w:rsidR="00CD26F9" w:rsidRPr="00984A52" w:rsidRDefault="00CD26F9" w:rsidP="00CD26F9">
    <w:pPr>
      <w:pStyle w:val="a4"/>
      <w:ind w:right="360" w:firstLine="360"/>
      <w:jc w:val="center"/>
      <w:rPr>
        <w:sz w:val="21"/>
        <w:szCs w:val="21"/>
      </w:rPr>
    </w:pPr>
    <w:r w:rsidRPr="00984A52">
      <w:rPr>
        <w:rFonts w:ascii="宋体" w:hAnsi="宋体"/>
        <w:sz w:val="21"/>
        <w:szCs w:val="21"/>
      </w:rPr>
      <w:fldChar w:fldCharType="begin"/>
    </w:r>
    <w:r w:rsidRPr="00984A52">
      <w:rPr>
        <w:rFonts w:ascii="宋体" w:hAnsi="宋体"/>
        <w:sz w:val="21"/>
        <w:szCs w:val="21"/>
      </w:rPr>
      <w:instrText>PAGE   \* MERGEFORMAT</w:instrText>
    </w:r>
    <w:r w:rsidRPr="00984A52">
      <w:rPr>
        <w:rFonts w:ascii="宋体" w:hAnsi="宋体"/>
        <w:sz w:val="21"/>
        <w:szCs w:val="21"/>
      </w:rPr>
      <w:fldChar w:fldCharType="separate"/>
    </w:r>
    <w:r w:rsidR="007A14BC" w:rsidRPr="007A14BC">
      <w:rPr>
        <w:rFonts w:ascii="宋体" w:hAnsi="宋体"/>
        <w:noProof/>
        <w:sz w:val="21"/>
        <w:szCs w:val="21"/>
        <w:lang w:val="zh-CN"/>
      </w:rPr>
      <w:t>22</w:t>
    </w:r>
    <w:r w:rsidRPr="00984A52">
      <w:rPr>
        <w:rFonts w:ascii="宋体" w:hAnsi="宋体"/>
        <w:sz w:val="21"/>
        <w:szCs w:val="2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30797F" w14:textId="77777777" w:rsidR="00CD26F9" w:rsidRPr="00984A52" w:rsidRDefault="00CD26F9" w:rsidP="00CD26F9">
    <w:pPr>
      <w:pStyle w:val="a4"/>
      <w:jc w:val="center"/>
      <w:rPr>
        <w:sz w:val="21"/>
        <w:szCs w:val="21"/>
      </w:rPr>
    </w:pPr>
    <w:r w:rsidRPr="00984A52">
      <w:rPr>
        <w:rFonts w:ascii="宋体" w:hAnsi="宋体"/>
        <w:sz w:val="21"/>
        <w:szCs w:val="21"/>
      </w:rPr>
      <w:fldChar w:fldCharType="begin"/>
    </w:r>
    <w:r w:rsidRPr="00984A52">
      <w:rPr>
        <w:rFonts w:ascii="宋体" w:hAnsi="宋体"/>
        <w:sz w:val="21"/>
        <w:szCs w:val="21"/>
      </w:rPr>
      <w:instrText>PAGE   \* MERGEFORMAT</w:instrText>
    </w:r>
    <w:r w:rsidRPr="00984A52">
      <w:rPr>
        <w:rFonts w:ascii="宋体" w:hAnsi="宋体"/>
        <w:sz w:val="21"/>
        <w:szCs w:val="21"/>
      </w:rPr>
      <w:fldChar w:fldCharType="separate"/>
    </w:r>
    <w:r w:rsidR="007A14BC" w:rsidRPr="007A14BC">
      <w:rPr>
        <w:rFonts w:ascii="宋体" w:hAnsi="宋体"/>
        <w:noProof/>
        <w:sz w:val="21"/>
        <w:szCs w:val="21"/>
        <w:lang w:val="zh-CN"/>
      </w:rPr>
      <w:t>3</w:t>
    </w:r>
    <w:r w:rsidRPr="00984A52">
      <w:rPr>
        <w:rFonts w:ascii="宋体" w:hAnsi="宋体"/>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6C7D10" w14:textId="77777777" w:rsidR="00DE38AC" w:rsidRDefault="00DE38AC">
      <w:r>
        <w:separator/>
      </w:r>
    </w:p>
  </w:footnote>
  <w:footnote w:type="continuationSeparator" w:id="0">
    <w:p w14:paraId="11A05369" w14:textId="77777777" w:rsidR="00DE38AC" w:rsidRDefault="00DE38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A8A09972"/>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1ACED4DE"/>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BEB48B7A"/>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BAAE1448"/>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15DE416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4F4CF6C"/>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D47AFEE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632AA67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4E6C06FE"/>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D04A28E0"/>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4683956"/>
    <w:multiLevelType w:val="hybridMultilevel"/>
    <w:tmpl w:val="C192857E"/>
    <w:lvl w:ilvl="0">
      <w:start w:val="2009"/>
      <w:numFmt w:val="decimal"/>
      <w:lvlText w:val="%1年，"/>
      <w:lvlJc w:val="left"/>
      <w:pPr>
        <w:tabs>
          <w:tab w:val="num" w:pos="1720"/>
        </w:tabs>
        <w:ind w:left="1720" w:hanging="1080"/>
      </w:pPr>
      <w:rPr>
        <w:rFonts w:hint="default"/>
      </w:rPr>
    </w:lvl>
    <w:lvl w:ilvl="1" w:tentative="1">
      <w:start w:val="1"/>
      <w:numFmt w:val="lowerLetter"/>
      <w:lvlText w:val="%2)"/>
      <w:lvlJc w:val="left"/>
      <w:pPr>
        <w:tabs>
          <w:tab w:val="num" w:pos="1480"/>
        </w:tabs>
        <w:ind w:left="1480" w:hanging="420"/>
      </w:pPr>
    </w:lvl>
    <w:lvl w:ilvl="2" w:tentative="1">
      <w:start w:val="1"/>
      <w:numFmt w:val="lowerRoman"/>
      <w:lvlText w:val="%3."/>
      <w:lvlJc w:val="right"/>
      <w:pPr>
        <w:tabs>
          <w:tab w:val="num" w:pos="1900"/>
        </w:tabs>
        <w:ind w:left="1900" w:hanging="420"/>
      </w:pPr>
    </w:lvl>
    <w:lvl w:ilvl="3" w:tentative="1">
      <w:start w:val="1"/>
      <w:numFmt w:val="decimal"/>
      <w:lvlText w:val="%4."/>
      <w:lvlJc w:val="left"/>
      <w:pPr>
        <w:tabs>
          <w:tab w:val="num" w:pos="2320"/>
        </w:tabs>
        <w:ind w:left="2320" w:hanging="420"/>
      </w:pPr>
    </w:lvl>
    <w:lvl w:ilvl="4" w:tentative="1">
      <w:start w:val="1"/>
      <w:numFmt w:val="lowerLetter"/>
      <w:lvlText w:val="%5)"/>
      <w:lvlJc w:val="left"/>
      <w:pPr>
        <w:tabs>
          <w:tab w:val="num" w:pos="2740"/>
        </w:tabs>
        <w:ind w:left="2740" w:hanging="420"/>
      </w:pPr>
    </w:lvl>
    <w:lvl w:ilvl="5" w:tentative="1">
      <w:start w:val="1"/>
      <w:numFmt w:val="lowerRoman"/>
      <w:lvlText w:val="%6."/>
      <w:lvlJc w:val="right"/>
      <w:pPr>
        <w:tabs>
          <w:tab w:val="num" w:pos="3160"/>
        </w:tabs>
        <w:ind w:left="3160" w:hanging="420"/>
      </w:pPr>
    </w:lvl>
    <w:lvl w:ilvl="6" w:tentative="1">
      <w:start w:val="1"/>
      <w:numFmt w:val="decimal"/>
      <w:lvlText w:val="%7."/>
      <w:lvlJc w:val="left"/>
      <w:pPr>
        <w:tabs>
          <w:tab w:val="num" w:pos="3580"/>
        </w:tabs>
        <w:ind w:left="3580" w:hanging="420"/>
      </w:pPr>
    </w:lvl>
    <w:lvl w:ilvl="7" w:tentative="1">
      <w:start w:val="1"/>
      <w:numFmt w:val="lowerLetter"/>
      <w:lvlText w:val="%8)"/>
      <w:lvlJc w:val="left"/>
      <w:pPr>
        <w:tabs>
          <w:tab w:val="num" w:pos="4000"/>
        </w:tabs>
        <w:ind w:left="4000" w:hanging="420"/>
      </w:pPr>
    </w:lvl>
    <w:lvl w:ilvl="8" w:tentative="1">
      <w:start w:val="1"/>
      <w:numFmt w:val="lowerRoman"/>
      <w:lvlText w:val="%9."/>
      <w:lvlJc w:val="right"/>
      <w:pPr>
        <w:tabs>
          <w:tab w:val="num" w:pos="4420"/>
        </w:tabs>
        <w:ind w:left="4420" w:hanging="420"/>
      </w:pPr>
    </w:lvl>
  </w:abstractNum>
  <w:abstractNum w:abstractNumId="11" w15:restartNumberingAfterBreak="0">
    <w:nsid w:val="083A52BC"/>
    <w:multiLevelType w:val="hybridMultilevel"/>
    <w:tmpl w:val="8E1E89FC"/>
    <w:lvl w:ilvl="0">
      <w:start w:val="1"/>
      <w:numFmt w:val="bullet"/>
      <w:lvlText w:val=""/>
      <w:lvlJc w:val="left"/>
      <w:pPr>
        <w:tabs>
          <w:tab w:val="num" w:pos="1052"/>
        </w:tabs>
        <w:ind w:left="1052" w:hanging="420"/>
      </w:pPr>
      <w:rPr>
        <w:rFonts w:ascii="Wingdings" w:hAnsi="Wingdings" w:hint="default"/>
      </w:rPr>
    </w:lvl>
    <w:lvl w:ilvl="1" w:tentative="1">
      <w:start w:val="1"/>
      <w:numFmt w:val="bullet"/>
      <w:lvlText w:val=""/>
      <w:lvlJc w:val="left"/>
      <w:pPr>
        <w:tabs>
          <w:tab w:val="num" w:pos="1472"/>
        </w:tabs>
        <w:ind w:left="1472" w:hanging="420"/>
      </w:pPr>
      <w:rPr>
        <w:rFonts w:ascii="Wingdings" w:hAnsi="Wingdings" w:hint="default"/>
      </w:rPr>
    </w:lvl>
    <w:lvl w:ilvl="2" w:tentative="1">
      <w:start w:val="1"/>
      <w:numFmt w:val="bullet"/>
      <w:lvlText w:val=""/>
      <w:lvlJc w:val="left"/>
      <w:pPr>
        <w:tabs>
          <w:tab w:val="num" w:pos="1892"/>
        </w:tabs>
        <w:ind w:left="1892" w:hanging="420"/>
      </w:pPr>
      <w:rPr>
        <w:rFonts w:ascii="Wingdings" w:hAnsi="Wingdings" w:hint="default"/>
      </w:rPr>
    </w:lvl>
    <w:lvl w:ilvl="3" w:tentative="1">
      <w:start w:val="1"/>
      <w:numFmt w:val="bullet"/>
      <w:lvlText w:val=""/>
      <w:lvlJc w:val="left"/>
      <w:pPr>
        <w:tabs>
          <w:tab w:val="num" w:pos="2312"/>
        </w:tabs>
        <w:ind w:left="2312" w:hanging="420"/>
      </w:pPr>
      <w:rPr>
        <w:rFonts w:ascii="Wingdings" w:hAnsi="Wingdings" w:hint="default"/>
      </w:rPr>
    </w:lvl>
    <w:lvl w:ilvl="4" w:tentative="1">
      <w:start w:val="1"/>
      <w:numFmt w:val="bullet"/>
      <w:lvlText w:val=""/>
      <w:lvlJc w:val="left"/>
      <w:pPr>
        <w:tabs>
          <w:tab w:val="num" w:pos="2732"/>
        </w:tabs>
        <w:ind w:left="2732" w:hanging="420"/>
      </w:pPr>
      <w:rPr>
        <w:rFonts w:ascii="Wingdings" w:hAnsi="Wingdings" w:hint="default"/>
      </w:rPr>
    </w:lvl>
    <w:lvl w:ilvl="5" w:tentative="1">
      <w:start w:val="1"/>
      <w:numFmt w:val="bullet"/>
      <w:lvlText w:val=""/>
      <w:lvlJc w:val="left"/>
      <w:pPr>
        <w:tabs>
          <w:tab w:val="num" w:pos="3152"/>
        </w:tabs>
        <w:ind w:left="3152" w:hanging="420"/>
      </w:pPr>
      <w:rPr>
        <w:rFonts w:ascii="Wingdings" w:hAnsi="Wingdings" w:hint="default"/>
      </w:rPr>
    </w:lvl>
    <w:lvl w:ilvl="6" w:tentative="1">
      <w:start w:val="1"/>
      <w:numFmt w:val="bullet"/>
      <w:lvlText w:val=""/>
      <w:lvlJc w:val="left"/>
      <w:pPr>
        <w:tabs>
          <w:tab w:val="num" w:pos="3572"/>
        </w:tabs>
        <w:ind w:left="3572" w:hanging="420"/>
      </w:pPr>
      <w:rPr>
        <w:rFonts w:ascii="Wingdings" w:hAnsi="Wingdings" w:hint="default"/>
      </w:rPr>
    </w:lvl>
    <w:lvl w:ilvl="7" w:tentative="1">
      <w:start w:val="1"/>
      <w:numFmt w:val="bullet"/>
      <w:lvlText w:val=""/>
      <w:lvlJc w:val="left"/>
      <w:pPr>
        <w:tabs>
          <w:tab w:val="num" w:pos="3992"/>
        </w:tabs>
        <w:ind w:left="3992" w:hanging="420"/>
      </w:pPr>
      <w:rPr>
        <w:rFonts w:ascii="Wingdings" w:hAnsi="Wingdings" w:hint="default"/>
      </w:rPr>
    </w:lvl>
    <w:lvl w:ilvl="8" w:tentative="1">
      <w:start w:val="1"/>
      <w:numFmt w:val="bullet"/>
      <w:lvlText w:val=""/>
      <w:lvlJc w:val="left"/>
      <w:pPr>
        <w:tabs>
          <w:tab w:val="num" w:pos="4412"/>
        </w:tabs>
        <w:ind w:left="4412" w:hanging="420"/>
      </w:pPr>
      <w:rPr>
        <w:rFonts w:ascii="Wingdings" w:hAnsi="Wingdings" w:hint="default"/>
      </w:rPr>
    </w:lvl>
  </w:abstractNum>
  <w:abstractNum w:abstractNumId="12" w15:restartNumberingAfterBreak="0">
    <w:nsid w:val="374631A3"/>
    <w:multiLevelType w:val="hybridMultilevel"/>
    <w:tmpl w:val="3D0E9C2C"/>
    <w:lvl w:ilvl="0">
      <w:start w:val="1"/>
      <w:numFmt w:val="japaneseCounting"/>
      <w:lvlText w:val="%1、"/>
      <w:lvlJc w:val="left"/>
      <w:pPr>
        <w:tabs>
          <w:tab w:val="num" w:pos="1200"/>
        </w:tabs>
        <w:ind w:left="1200" w:hanging="600"/>
      </w:pPr>
      <w:rPr>
        <w:rFonts w:cs="Times New Roman" w:hint="default"/>
      </w:rPr>
    </w:lvl>
    <w:lvl w:ilvl="1">
      <w:start w:val="1"/>
      <w:numFmt w:val="lowerLetter"/>
      <w:lvlText w:val="%2)"/>
      <w:lvlJc w:val="left"/>
      <w:pPr>
        <w:tabs>
          <w:tab w:val="num" w:pos="1440"/>
        </w:tabs>
        <w:ind w:left="1440" w:hanging="420"/>
      </w:pPr>
      <w:rPr>
        <w:rFonts w:cs="Times New Roman"/>
      </w:rPr>
    </w:lvl>
    <w:lvl w:ilvl="2">
      <w:start w:val="1"/>
      <w:numFmt w:val="lowerRoman"/>
      <w:lvlText w:val="%3."/>
      <w:lvlJc w:val="right"/>
      <w:pPr>
        <w:tabs>
          <w:tab w:val="num" w:pos="1860"/>
        </w:tabs>
        <w:ind w:left="1860" w:hanging="420"/>
      </w:pPr>
      <w:rPr>
        <w:rFonts w:cs="Times New Roman"/>
      </w:rPr>
    </w:lvl>
    <w:lvl w:ilvl="3">
      <w:start w:val="1"/>
      <w:numFmt w:val="decimal"/>
      <w:lvlText w:val="%4."/>
      <w:lvlJc w:val="left"/>
      <w:pPr>
        <w:tabs>
          <w:tab w:val="num" w:pos="2280"/>
        </w:tabs>
        <w:ind w:left="2280" w:hanging="420"/>
      </w:pPr>
      <w:rPr>
        <w:rFonts w:cs="Times New Roman"/>
      </w:rPr>
    </w:lvl>
    <w:lvl w:ilvl="4">
      <w:start w:val="1"/>
      <w:numFmt w:val="lowerLetter"/>
      <w:lvlText w:val="%5)"/>
      <w:lvlJc w:val="left"/>
      <w:pPr>
        <w:tabs>
          <w:tab w:val="num" w:pos="2700"/>
        </w:tabs>
        <w:ind w:left="2700" w:hanging="420"/>
      </w:pPr>
      <w:rPr>
        <w:rFonts w:cs="Times New Roman"/>
      </w:rPr>
    </w:lvl>
    <w:lvl w:ilvl="5">
      <w:start w:val="1"/>
      <w:numFmt w:val="lowerRoman"/>
      <w:lvlText w:val="%6."/>
      <w:lvlJc w:val="right"/>
      <w:pPr>
        <w:tabs>
          <w:tab w:val="num" w:pos="3120"/>
        </w:tabs>
        <w:ind w:left="3120" w:hanging="420"/>
      </w:pPr>
      <w:rPr>
        <w:rFonts w:cs="Times New Roman"/>
      </w:rPr>
    </w:lvl>
    <w:lvl w:ilvl="6">
      <w:start w:val="1"/>
      <w:numFmt w:val="decimal"/>
      <w:lvlText w:val="%7."/>
      <w:lvlJc w:val="left"/>
      <w:pPr>
        <w:tabs>
          <w:tab w:val="num" w:pos="3540"/>
        </w:tabs>
        <w:ind w:left="3540" w:hanging="420"/>
      </w:pPr>
      <w:rPr>
        <w:rFonts w:cs="Times New Roman"/>
      </w:rPr>
    </w:lvl>
    <w:lvl w:ilvl="7">
      <w:start w:val="1"/>
      <w:numFmt w:val="lowerLetter"/>
      <w:lvlText w:val="%8)"/>
      <w:lvlJc w:val="left"/>
      <w:pPr>
        <w:tabs>
          <w:tab w:val="num" w:pos="3960"/>
        </w:tabs>
        <w:ind w:left="3960" w:hanging="420"/>
      </w:pPr>
      <w:rPr>
        <w:rFonts w:cs="Times New Roman"/>
      </w:rPr>
    </w:lvl>
    <w:lvl w:ilvl="8">
      <w:start w:val="1"/>
      <w:numFmt w:val="lowerRoman"/>
      <w:lvlText w:val="%9."/>
      <w:lvlJc w:val="right"/>
      <w:pPr>
        <w:tabs>
          <w:tab w:val="num" w:pos="4380"/>
        </w:tabs>
        <w:ind w:left="4380" w:hanging="420"/>
      </w:pPr>
      <w:rPr>
        <w:rFonts w:cs="Times New Roman"/>
      </w:rPr>
    </w:lvl>
  </w:abstractNum>
  <w:abstractNum w:abstractNumId="13" w15:restartNumberingAfterBreak="0">
    <w:nsid w:val="37B604C5"/>
    <w:multiLevelType w:val="hybridMultilevel"/>
    <w:tmpl w:val="8D009BBA"/>
    <w:lvl w:ilvl="0">
      <w:start w:val="1"/>
      <w:numFmt w:val="bullet"/>
      <w:lvlText w:val=""/>
      <w:lvlJc w:val="left"/>
      <w:pPr>
        <w:ind w:left="1060" w:hanging="420"/>
      </w:pPr>
      <w:rPr>
        <w:rFonts w:ascii="Wingdings" w:hAnsi="Wingdings" w:hint="default"/>
      </w:rPr>
    </w:lvl>
    <w:lvl w:ilvl="1" w:tentative="1">
      <w:start w:val="1"/>
      <w:numFmt w:val="bullet"/>
      <w:lvlText w:val=""/>
      <w:lvlJc w:val="left"/>
      <w:pPr>
        <w:ind w:left="1480" w:hanging="420"/>
      </w:pPr>
      <w:rPr>
        <w:rFonts w:ascii="Wingdings" w:hAnsi="Wingdings" w:hint="default"/>
      </w:rPr>
    </w:lvl>
    <w:lvl w:ilvl="2" w:tentative="1">
      <w:start w:val="1"/>
      <w:numFmt w:val="bullet"/>
      <w:lvlText w:val=""/>
      <w:lvlJc w:val="left"/>
      <w:pPr>
        <w:ind w:left="1900" w:hanging="420"/>
      </w:pPr>
      <w:rPr>
        <w:rFonts w:ascii="Wingdings" w:hAnsi="Wingdings" w:hint="default"/>
      </w:rPr>
    </w:lvl>
    <w:lvl w:ilvl="3" w:tentative="1">
      <w:start w:val="1"/>
      <w:numFmt w:val="bullet"/>
      <w:lvlText w:val=""/>
      <w:lvlJc w:val="left"/>
      <w:pPr>
        <w:ind w:left="2320" w:hanging="420"/>
      </w:pPr>
      <w:rPr>
        <w:rFonts w:ascii="Wingdings" w:hAnsi="Wingdings" w:hint="default"/>
      </w:rPr>
    </w:lvl>
    <w:lvl w:ilvl="4" w:tentative="1">
      <w:start w:val="1"/>
      <w:numFmt w:val="bullet"/>
      <w:lvlText w:val=""/>
      <w:lvlJc w:val="left"/>
      <w:pPr>
        <w:ind w:left="2740" w:hanging="420"/>
      </w:pPr>
      <w:rPr>
        <w:rFonts w:ascii="Wingdings" w:hAnsi="Wingdings" w:hint="default"/>
      </w:rPr>
    </w:lvl>
    <w:lvl w:ilvl="5" w:tentative="1">
      <w:start w:val="1"/>
      <w:numFmt w:val="bullet"/>
      <w:lvlText w:val=""/>
      <w:lvlJc w:val="left"/>
      <w:pPr>
        <w:ind w:left="3160" w:hanging="420"/>
      </w:pPr>
      <w:rPr>
        <w:rFonts w:ascii="Wingdings" w:hAnsi="Wingdings" w:hint="default"/>
      </w:rPr>
    </w:lvl>
    <w:lvl w:ilvl="6" w:tentative="1">
      <w:start w:val="1"/>
      <w:numFmt w:val="bullet"/>
      <w:lvlText w:val=""/>
      <w:lvlJc w:val="left"/>
      <w:pPr>
        <w:ind w:left="3580" w:hanging="420"/>
      </w:pPr>
      <w:rPr>
        <w:rFonts w:ascii="Wingdings" w:hAnsi="Wingdings" w:hint="default"/>
      </w:rPr>
    </w:lvl>
    <w:lvl w:ilvl="7" w:tentative="1">
      <w:start w:val="1"/>
      <w:numFmt w:val="bullet"/>
      <w:lvlText w:val=""/>
      <w:lvlJc w:val="left"/>
      <w:pPr>
        <w:ind w:left="4000" w:hanging="420"/>
      </w:pPr>
      <w:rPr>
        <w:rFonts w:ascii="Wingdings" w:hAnsi="Wingdings" w:hint="default"/>
      </w:rPr>
    </w:lvl>
    <w:lvl w:ilvl="8" w:tentative="1">
      <w:start w:val="1"/>
      <w:numFmt w:val="bullet"/>
      <w:lvlText w:val=""/>
      <w:lvlJc w:val="left"/>
      <w:pPr>
        <w:ind w:left="4420" w:hanging="420"/>
      </w:pPr>
      <w:rPr>
        <w:rFonts w:ascii="Wingdings" w:hAnsi="Wingdings" w:hint="default"/>
      </w:rPr>
    </w:lvl>
  </w:abstractNum>
  <w:abstractNum w:abstractNumId="14" w15:restartNumberingAfterBreak="0">
    <w:nsid w:val="46AA3112"/>
    <w:multiLevelType w:val="hybridMultilevel"/>
    <w:tmpl w:val="C180C576"/>
    <w:lvl w:ilvl="0">
      <w:start w:val="1"/>
      <w:numFmt w:val="japaneseCounting"/>
      <w:lvlText w:val="%1、"/>
      <w:lvlJc w:val="left"/>
      <w:pPr>
        <w:ind w:left="1360" w:hanging="720"/>
      </w:pPr>
      <w:rPr>
        <w:rFonts w:cs="Times New Roman" w:hint="default"/>
      </w:rPr>
    </w:lvl>
    <w:lvl w:ilvl="1" w:tentative="1">
      <w:start w:val="1"/>
      <w:numFmt w:val="lowerLetter"/>
      <w:lvlText w:val="%2)"/>
      <w:lvlJc w:val="left"/>
      <w:pPr>
        <w:ind w:left="1480" w:hanging="420"/>
      </w:pPr>
      <w:rPr>
        <w:rFonts w:cs="Times New Roman"/>
      </w:rPr>
    </w:lvl>
    <w:lvl w:ilvl="2" w:tentative="1">
      <w:start w:val="1"/>
      <w:numFmt w:val="lowerRoman"/>
      <w:lvlText w:val="%3."/>
      <w:lvlJc w:val="right"/>
      <w:pPr>
        <w:ind w:left="1900" w:hanging="420"/>
      </w:pPr>
      <w:rPr>
        <w:rFonts w:cs="Times New Roman"/>
      </w:rPr>
    </w:lvl>
    <w:lvl w:ilvl="3" w:tentative="1">
      <w:start w:val="1"/>
      <w:numFmt w:val="decimal"/>
      <w:lvlText w:val="%4."/>
      <w:lvlJc w:val="left"/>
      <w:pPr>
        <w:ind w:left="2320" w:hanging="420"/>
      </w:pPr>
      <w:rPr>
        <w:rFonts w:cs="Times New Roman"/>
      </w:rPr>
    </w:lvl>
    <w:lvl w:ilvl="4" w:tentative="1">
      <w:start w:val="1"/>
      <w:numFmt w:val="lowerLetter"/>
      <w:lvlText w:val="%5)"/>
      <w:lvlJc w:val="left"/>
      <w:pPr>
        <w:ind w:left="2740" w:hanging="420"/>
      </w:pPr>
      <w:rPr>
        <w:rFonts w:cs="Times New Roman"/>
      </w:rPr>
    </w:lvl>
    <w:lvl w:ilvl="5" w:tentative="1">
      <w:start w:val="1"/>
      <w:numFmt w:val="lowerRoman"/>
      <w:lvlText w:val="%6."/>
      <w:lvlJc w:val="right"/>
      <w:pPr>
        <w:ind w:left="3160" w:hanging="420"/>
      </w:pPr>
      <w:rPr>
        <w:rFonts w:cs="Times New Roman"/>
      </w:rPr>
    </w:lvl>
    <w:lvl w:ilvl="6" w:tentative="1">
      <w:start w:val="1"/>
      <w:numFmt w:val="decimal"/>
      <w:lvlText w:val="%7."/>
      <w:lvlJc w:val="left"/>
      <w:pPr>
        <w:ind w:left="3580" w:hanging="420"/>
      </w:pPr>
      <w:rPr>
        <w:rFonts w:cs="Times New Roman"/>
      </w:rPr>
    </w:lvl>
    <w:lvl w:ilvl="7" w:tentative="1">
      <w:start w:val="1"/>
      <w:numFmt w:val="lowerLetter"/>
      <w:lvlText w:val="%8)"/>
      <w:lvlJc w:val="left"/>
      <w:pPr>
        <w:ind w:left="4000" w:hanging="420"/>
      </w:pPr>
      <w:rPr>
        <w:rFonts w:cs="Times New Roman"/>
      </w:rPr>
    </w:lvl>
    <w:lvl w:ilvl="8" w:tentative="1">
      <w:start w:val="1"/>
      <w:numFmt w:val="lowerRoman"/>
      <w:lvlText w:val="%9."/>
      <w:lvlJc w:val="right"/>
      <w:pPr>
        <w:ind w:left="4420" w:hanging="420"/>
      </w:pPr>
      <w:rPr>
        <w:rFonts w:cs="Times New Roman"/>
      </w:rPr>
    </w:lvl>
  </w:abstractNum>
  <w:abstractNum w:abstractNumId="15" w15:restartNumberingAfterBreak="0">
    <w:nsid w:val="52F11BA4"/>
    <w:multiLevelType w:val="hybridMultilevel"/>
    <w:tmpl w:val="E408A0B2"/>
    <w:lvl w:ilvl="0">
      <w:start w:val="1"/>
      <w:numFmt w:val="japaneseCounting"/>
      <w:lvlText w:val="%1、"/>
      <w:lvlJc w:val="left"/>
      <w:pPr>
        <w:ind w:left="1378" w:hanging="720"/>
      </w:pPr>
      <w:rPr>
        <w:rFonts w:hint="default"/>
      </w:rPr>
    </w:lvl>
    <w:lvl w:ilvl="1" w:tentative="1">
      <w:start w:val="1"/>
      <w:numFmt w:val="lowerLetter"/>
      <w:lvlText w:val="%2)"/>
      <w:lvlJc w:val="left"/>
      <w:pPr>
        <w:ind w:left="1498" w:hanging="420"/>
      </w:pPr>
    </w:lvl>
    <w:lvl w:ilvl="2" w:tentative="1">
      <w:start w:val="1"/>
      <w:numFmt w:val="lowerRoman"/>
      <w:lvlText w:val="%3."/>
      <w:lvlJc w:val="right"/>
      <w:pPr>
        <w:ind w:left="1918" w:hanging="420"/>
      </w:pPr>
    </w:lvl>
    <w:lvl w:ilvl="3" w:tentative="1">
      <w:start w:val="1"/>
      <w:numFmt w:val="decimal"/>
      <w:lvlText w:val="%4."/>
      <w:lvlJc w:val="left"/>
      <w:pPr>
        <w:ind w:left="2338" w:hanging="420"/>
      </w:pPr>
    </w:lvl>
    <w:lvl w:ilvl="4" w:tentative="1">
      <w:start w:val="1"/>
      <w:numFmt w:val="lowerLetter"/>
      <w:lvlText w:val="%5)"/>
      <w:lvlJc w:val="left"/>
      <w:pPr>
        <w:ind w:left="2758" w:hanging="420"/>
      </w:pPr>
    </w:lvl>
    <w:lvl w:ilvl="5" w:tentative="1">
      <w:start w:val="1"/>
      <w:numFmt w:val="lowerRoman"/>
      <w:lvlText w:val="%6."/>
      <w:lvlJc w:val="right"/>
      <w:pPr>
        <w:ind w:left="3178" w:hanging="420"/>
      </w:pPr>
    </w:lvl>
    <w:lvl w:ilvl="6" w:tentative="1">
      <w:start w:val="1"/>
      <w:numFmt w:val="decimal"/>
      <w:lvlText w:val="%7."/>
      <w:lvlJc w:val="left"/>
      <w:pPr>
        <w:ind w:left="3598" w:hanging="420"/>
      </w:pPr>
    </w:lvl>
    <w:lvl w:ilvl="7" w:tentative="1">
      <w:start w:val="1"/>
      <w:numFmt w:val="lowerLetter"/>
      <w:lvlText w:val="%8)"/>
      <w:lvlJc w:val="left"/>
      <w:pPr>
        <w:ind w:left="4018" w:hanging="420"/>
      </w:pPr>
    </w:lvl>
    <w:lvl w:ilvl="8" w:tentative="1">
      <w:start w:val="1"/>
      <w:numFmt w:val="lowerRoman"/>
      <w:lvlText w:val="%9."/>
      <w:lvlJc w:val="right"/>
      <w:pPr>
        <w:ind w:left="4438" w:hanging="420"/>
      </w:pPr>
    </w:lvl>
  </w:abstractNum>
  <w:abstractNum w:abstractNumId="16" w15:restartNumberingAfterBreak="0">
    <w:nsid w:val="649A4013"/>
    <w:multiLevelType w:val="hybridMultilevel"/>
    <w:tmpl w:val="C9E01E9C"/>
    <w:lvl w:ilvl="0">
      <w:start w:val="3"/>
      <w:numFmt w:val="japaneseCounting"/>
      <w:lvlText w:val="%1、"/>
      <w:lvlJc w:val="left"/>
      <w:pPr>
        <w:tabs>
          <w:tab w:val="num" w:pos="1320"/>
        </w:tabs>
        <w:ind w:left="1320" w:hanging="720"/>
      </w:pPr>
      <w:rPr>
        <w:rFonts w:cs="Times New Roman" w:hint="default"/>
      </w:rPr>
    </w:lvl>
    <w:lvl w:ilvl="1">
      <w:start w:val="1"/>
      <w:numFmt w:val="lowerLetter"/>
      <w:lvlText w:val="%2)"/>
      <w:lvlJc w:val="left"/>
      <w:pPr>
        <w:tabs>
          <w:tab w:val="num" w:pos="1440"/>
        </w:tabs>
        <w:ind w:left="1440" w:hanging="420"/>
      </w:pPr>
      <w:rPr>
        <w:rFonts w:cs="Times New Roman"/>
      </w:rPr>
    </w:lvl>
    <w:lvl w:ilvl="2">
      <w:start w:val="1"/>
      <w:numFmt w:val="lowerRoman"/>
      <w:lvlText w:val="%3."/>
      <w:lvlJc w:val="right"/>
      <w:pPr>
        <w:tabs>
          <w:tab w:val="num" w:pos="1860"/>
        </w:tabs>
        <w:ind w:left="1860" w:hanging="420"/>
      </w:pPr>
      <w:rPr>
        <w:rFonts w:cs="Times New Roman"/>
      </w:rPr>
    </w:lvl>
    <w:lvl w:ilvl="3">
      <w:start w:val="1"/>
      <w:numFmt w:val="decimal"/>
      <w:lvlText w:val="%4."/>
      <w:lvlJc w:val="left"/>
      <w:pPr>
        <w:tabs>
          <w:tab w:val="num" w:pos="2280"/>
        </w:tabs>
        <w:ind w:left="2280" w:hanging="420"/>
      </w:pPr>
      <w:rPr>
        <w:rFonts w:cs="Times New Roman"/>
      </w:rPr>
    </w:lvl>
    <w:lvl w:ilvl="4">
      <w:start w:val="1"/>
      <w:numFmt w:val="lowerLetter"/>
      <w:lvlText w:val="%5)"/>
      <w:lvlJc w:val="left"/>
      <w:pPr>
        <w:tabs>
          <w:tab w:val="num" w:pos="2700"/>
        </w:tabs>
        <w:ind w:left="2700" w:hanging="420"/>
      </w:pPr>
      <w:rPr>
        <w:rFonts w:cs="Times New Roman"/>
      </w:rPr>
    </w:lvl>
    <w:lvl w:ilvl="5">
      <w:start w:val="1"/>
      <w:numFmt w:val="lowerRoman"/>
      <w:lvlText w:val="%6."/>
      <w:lvlJc w:val="right"/>
      <w:pPr>
        <w:tabs>
          <w:tab w:val="num" w:pos="3120"/>
        </w:tabs>
        <w:ind w:left="3120" w:hanging="420"/>
      </w:pPr>
      <w:rPr>
        <w:rFonts w:cs="Times New Roman"/>
      </w:rPr>
    </w:lvl>
    <w:lvl w:ilvl="6">
      <w:start w:val="1"/>
      <w:numFmt w:val="decimal"/>
      <w:lvlText w:val="%7."/>
      <w:lvlJc w:val="left"/>
      <w:pPr>
        <w:tabs>
          <w:tab w:val="num" w:pos="3540"/>
        </w:tabs>
        <w:ind w:left="3540" w:hanging="420"/>
      </w:pPr>
      <w:rPr>
        <w:rFonts w:cs="Times New Roman"/>
      </w:rPr>
    </w:lvl>
    <w:lvl w:ilvl="7">
      <w:start w:val="1"/>
      <w:numFmt w:val="lowerLetter"/>
      <w:lvlText w:val="%8)"/>
      <w:lvlJc w:val="left"/>
      <w:pPr>
        <w:tabs>
          <w:tab w:val="num" w:pos="3960"/>
        </w:tabs>
        <w:ind w:left="3960" w:hanging="420"/>
      </w:pPr>
      <w:rPr>
        <w:rFonts w:cs="Times New Roman"/>
      </w:rPr>
    </w:lvl>
    <w:lvl w:ilvl="8">
      <w:start w:val="1"/>
      <w:numFmt w:val="lowerRoman"/>
      <w:lvlText w:val="%9."/>
      <w:lvlJc w:val="right"/>
      <w:pPr>
        <w:tabs>
          <w:tab w:val="num" w:pos="4380"/>
        </w:tabs>
        <w:ind w:left="4380" w:hanging="420"/>
      </w:pPr>
      <w:rPr>
        <w:rFonts w:cs="Times New Roman"/>
      </w:rPr>
    </w:lvl>
  </w:abstractNum>
  <w:num w:numId="1" w16cid:durableId="246228528">
    <w:abstractNumId w:val="14"/>
  </w:num>
  <w:num w:numId="2" w16cid:durableId="1170681203">
    <w:abstractNumId w:val="10"/>
  </w:num>
  <w:num w:numId="3" w16cid:durableId="1615406659">
    <w:abstractNumId w:val="12"/>
  </w:num>
  <w:num w:numId="4" w16cid:durableId="432241012">
    <w:abstractNumId w:val="16"/>
  </w:num>
  <w:num w:numId="5" w16cid:durableId="518470648">
    <w:abstractNumId w:val="15"/>
  </w:num>
  <w:num w:numId="6" w16cid:durableId="1560820916">
    <w:abstractNumId w:val="13"/>
  </w:num>
  <w:num w:numId="7" w16cid:durableId="1969773837">
    <w:abstractNumId w:val="11"/>
  </w:num>
  <w:num w:numId="8" w16cid:durableId="355009342">
    <w:abstractNumId w:val="8"/>
  </w:num>
  <w:num w:numId="9" w16cid:durableId="70320134">
    <w:abstractNumId w:val="3"/>
  </w:num>
  <w:num w:numId="10" w16cid:durableId="367802811">
    <w:abstractNumId w:val="2"/>
  </w:num>
  <w:num w:numId="11" w16cid:durableId="159976861">
    <w:abstractNumId w:val="1"/>
  </w:num>
  <w:num w:numId="12" w16cid:durableId="1658339077">
    <w:abstractNumId w:val="0"/>
  </w:num>
  <w:num w:numId="13" w16cid:durableId="1571424486">
    <w:abstractNumId w:val="9"/>
  </w:num>
  <w:num w:numId="14" w16cid:durableId="438649661">
    <w:abstractNumId w:val="7"/>
  </w:num>
  <w:num w:numId="15" w16cid:durableId="1340087271">
    <w:abstractNumId w:val="6"/>
  </w:num>
  <w:num w:numId="16" w16cid:durableId="776604318">
    <w:abstractNumId w:val="5"/>
  </w:num>
  <w:num w:numId="17" w16cid:durableId="3066648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activeWritingStyle w:appName="MSWord" w:lang="en-US" w:vendorID="64" w:dllVersion="131078" w:nlCheck="1" w:checkStyle="0"/>
  <w:activeWritingStyle w:appName="MSWord" w:lang="zh-CN" w:vendorID="64" w:dllVersion="131077" w:nlCheck="1" w:checkStyle="1"/>
  <w:doNotTrackMoves/>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46C6"/>
    <w:rsid w:val="007A14BC"/>
    <w:rsid w:val="00CD26F9"/>
    <w:rsid w:val="00DE38AC"/>
    <w:rsid w:val="00E54F59"/>
    <w:rsid w:val="00F031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14:docId w14:val="629BDE18"/>
  <w15:chartTrackingRefBased/>
  <w15:docId w15:val="{505372CA-50FF-4FFA-9E2F-A5AAF81E6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Char"/>
    <w:qFormat/>
    <w:rsid w:val="00FF46C6"/>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FF46C6"/>
    <w:pPr>
      <w:keepNext/>
      <w:keepLines/>
      <w:spacing w:before="260" w:after="260" w:line="416" w:lineRule="auto"/>
      <w:outlineLvl w:val="1"/>
    </w:pPr>
    <w:rPr>
      <w:rFonts w:ascii="Calibri Light" w:hAnsi="Calibri Light"/>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FF46C6"/>
    <w:rPr>
      <w:rFonts w:ascii="Calibri" w:eastAsia="宋体" w:hAnsi="Calibri" w:cs="Times New Roman"/>
      <w:b/>
      <w:bCs/>
      <w:kern w:val="44"/>
      <w:sz w:val="44"/>
      <w:szCs w:val="44"/>
    </w:rPr>
  </w:style>
  <w:style w:type="character" w:customStyle="1" w:styleId="2Char">
    <w:name w:val="标题 2 Char"/>
    <w:link w:val="2"/>
    <w:rsid w:val="00FF46C6"/>
    <w:rPr>
      <w:rFonts w:ascii="Calibri Light" w:eastAsia="宋体" w:hAnsi="Calibri Light" w:cs="Times New Roman"/>
      <w:b/>
      <w:bCs/>
      <w:kern w:val="0"/>
      <w:sz w:val="32"/>
      <w:szCs w:val="32"/>
    </w:rPr>
  </w:style>
  <w:style w:type="table" w:styleId="a3">
    <w:name w:val="Table Grid"/>
    <w:basedOn w:val="a1"/>
    <w:uiPriority w:val="39"/>
    <w:rsid w:val="00FF46C6"/>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3">
    <w:name w:val="Char Char3"/>
    <w:basedOn w:val="a"/>
    <w:rsid w:val="00FF46C6"/>
    <w:pPr>
      <w:tabs>
        <w:tab w:val="left" w:pos="432"/>
      </w:tabs>
      <w:spacing w:line="400" w:lineRule="exact"/>
      <w:ind w:left="432" w:hanging="432"/>
    </w:pPr>
    <w:rPr>
      <w:rFonts w:ascii="Times New Roman" w:hAnsi="Times New Roman"/>
      <w:szCs w:val="24"/>
    </w:rPr>
  </w:style>
  <w:style w:type="paragraph" w:styleId="a4">
    <w:name w:val="footer"/>
    <w:basedOn w:val="a"/>
    <w:link w:val="Char"/>
    <w:uiPriority w:val="99"/>
    <w:rsid w:val="00FF46C6"/>
    <w:pPr>
      <w:tabs>
        <w:tab w:val="center" w:pos="4153"/>
        <w:tab w:val="right" w:pos="8306"/>
      </w:tabs>
      <w:snapToGrid w:val="0"/>
      <w:jc w:val="left"/>
    </w:pPr>
    <w:rPr>
      <w:rFonts w:ascii="Times New Roman" w:hAnsi="Times New Roman"/>
      <w:sz w:val="18"/>
      <w:szCs w:val="18"/>
    </w:rPr>
  </w:style>
  <w:style w:type="character" w:customStyle="1" w:styleId="Char">
    <w:name w:val="页脚 Char"/>
    <w:link w:val="a4"/>
    <w:uiPriority w:val="99"/>
    <w:rsid w:val="00FF46C6"/>
    <w:rPr>
      <w:rFonts w:ascii="Times New Roman" w:eastAsia="宋体" w:hAnsi="Times New Roman" w:cs="Times New Roman"/>
      <w:sz w:val="18"/>
      <w:szCs w:val="18"/>
    </w:rPr>
  </w:style>
  <w:style w:type="character" w:styleId="a5">
    <w:name w:val="page number"/>
    <w:basedOn w:val="a0"/>
    <w:rsid w:val="00FF46C6"/>
  </w:style>
  <w:style w:type="paragraph" w:styleId="a6">
    <w:name w:val="header"/>
    <w:basedOn w:val="a"/>
    <w:link w:val="Char0"/>
    <w:rsid w:val="00FF46C6"/>
    <w:pPr>
      <w:pBdr>
        <w:bottom w:val="single" w:sz="6" w:space="1" w:color="auto"/>
      </w:pBdr>
      <w:tabs>
        <w:tab w:val="center" w:pos="4153"/>
        <w:tab w:val="right" w:pos="8306"/>
      </w:tabs>
      <w:snapToGrid w:val="0"/>
      <w:jc w:val="center"/>
    </w:pPr>
    <w:rPr>
      <w:rFonts w:ascii="Times New Roman" w:hAnsi="Times New Roman"/>
      <w:sz w:val="18"/>
      <w:szCs w:val="18"/>
    </w:rPr>
  </w:style>
  <w:style w:type="character" w:customStyle="1" w:styleId="Char0">
    <w:name w:val="页眉 Char"/>
    <w:link w:val="a6"/>
    <w:rsid w:val="00FF46C6"/>
    <w:rPr>
      <w:rFonts w:ascii="Times New Roman" w:eastAsia="宋体" w:hAnsi="Times New Roman" w:cs="Times New Roman"/>
      <w:sz w:val="18"/>
      <w:szCs w:val="18"/>
    </w:rPr>
  </w:style>
  <w:style w:type="paragraph" w:customStyle="1" w:styleId="Char1">
    <w:name w:val="Char"/>
    <w:basedOn w:val="a"/>
    <w:rsid w:val="00FF46C6"/>
    <w:rPr>
      <w:rFonts w:ascii="Tahoma" w:hAnsi="Tahoma"/>
      <w:sz w:val="24"/>
      <w:szCs w:val="20"/>
    </w:rPr>
  </w:style>
  <w:style w:type="character" w:customStyle="1" w:styleId="yjsong1">
    <w:name w:val="yjsong1"/>
    <w:rsid w:val="00FF46C6"/>
  </w:style>
  <w:style w:type="paragraph" w:customStyle="1" w:styleId="10">
    <w:name w:val="列出段落1"/>
    <w:basedOn w:val="a"/>
    <w:rsid w:val="00FF46C6"/>
    <w:pPr>
      <w:ind w:firstLineChars="200" w:firstLine="420"/>
    </w:pPr>
    <w:rPr>
      <w:rFonts w:cs="Calibri"/>
      <w:szCs w:val="21"/>
    </w:rPr>
  </w:style>
  <w:style w:type="paragraph" w:styleId="a7">
    <w:name w:val="Title"/>
    <w:basedOn w:val="a"/>
    <w:next w:val="a"/>
    <w:link w:val="Char2"/>
    <w:qFormat/>
    <w:rsid w:val="00FF46C6"/>
    <w:pPr>
      <w:spacing w:before="240" w:after="60"/>
      <w:jc w:val="center"/>
      <w:outlineLvl w:val="0"/>
    </w:pPr>
    <w:rPr>
      <w:rFonts w:ascii="Calibri Light" w:hAnsi="Calibri Light"/>
      <w:b/>
      <w:bCs/>
      <w:kern w:val="0"/>
      <w:sz w:val="32"/>
      <w:szCs w:val="32"/>
    </w:rPr>
  </w:style>
  <w:style w:type="character" w:customStyle="1" w:styleId="Char2">
    <w:name w:val="标题 Char"/>
    <w:link w:val="a7"/>
    <w:rsid w:val="00FF46C6"/>
    <w:rPr>
      <w:rFonts w:ascii="Calibri Light" w:eastAsia="宋体" w:hAnsi="Calibri Light" w:cs="Times New Roman"/>
      <w:b/>
      <w:bCs/>
      <w:kern w:val="0"/>
      <w:sz w:val="32"/>
      <w:szCs w:val="32"/>
    </w:rPr>
  </w:style>
  <w:style w:type="paragraph" w:styleId="a8">
    <w:name w:val="footnote text"/>
    <w:basedOn w:val="a"/>
    <w:link w:val="Char3"/>
    <w:semiHidden/>
    <w:rsid w:val="00FF46C6"/>
    <w:pPr>
      <w:snapToGrid w:val="0"/>
      <w:jc w:val="left"/>
    </w:pPr>
    <w:rPr>
      <w:kern w:val="0"/>
      <w:sz w:val="18"/>
      <w:szCs w:val="18"/>
    </w:rPr>
  </w:style>
  <w:style w:type="character" w:customStyle="1" w:styleId="Char3">
    <w:name w:val="脚注文本 Char"/>
    <w:link w:val="a8"/>
    <w:semiHidden/>
    <w:rsid w:val="00FF46C6"/>
    <w:rPr>
      <w:rFonts w:ascii="Calibri" w:eastAsia="宋体" w:hAnsi="Calibri" w:cs="Times New Roman"/>
      <w:kern w:val="0"/>
      <w:sz w:val="18"/>
      <w:szCs w:val="18"/>
    </w:rPr>
  </w:style>
  <w:style w:type="character" w:styleId="a9">
    <w:name w:val="footnote reference"/>
    <w:semiHidden/>
    <w:rsid w:val="00FF46C6"/>
    <w:rPr>
      <w:vertAlign w:val="superscript"/>
    </w:rPr>
  </w:style>
  <w:style w:type="paragraph" w:customStyle="1" w:styleId="CharChar2">
    <w:name w:val="Char Char2"/>
    <w:basedOn w:val="a"/>
    <w:autoRedefine/>
    <w:rsid w:val="00FF46C6"/>
    <w:pPr>
      <w:tabs>
        <w:tab w:val="num" w:pos="1682"/>
      </w:tabs>
      <w:ind w:left="1682" w:hanging="1080"/>
    </w:pPr>
    <w:rPr>
      <w:rFonts w:ascii="Times New Roman" w:hAnsi="Times New Roman"/>
      <w:sz w:val="24"/>
      <w:szCs w:val="24"/>
    </w:rPr>
  </w:style>
  <w:style w:type="paragraph" w:styleId="aa">
    <w:name w:val="Normal (Web)"/>
    <w:basedOn w:val="a"/>
    <w:rsid w:val="00FF46C6"/>
    <w:pPr>
      <w:widowControl/>
      <w:spacing w:before="100" w:beforeAutospacing="1" w:after="100" w:afterAutospacing="1"/>
      <w:jc w:val="left"/>
    </w:pPr>
    <w:rPr>
      <w:rFonts w:ascii="宋体" w:hAnsi="宋体" w:cs="宋体"/>
      <w:color w:val="000000"/>
      <w:kern w:val="0"/>
      <w:sz w:val="24"/>
      <w:szCs w:val="24"/>
    </w:rPr>
  </w:style>
  <w:style w:type="paragraph" w:customStyle="1" w:styleId="CharChar1">
    <w:name w:val="Char Char1"/>
    <w:basedOn w:val="a"/>
    <w:next w:val="a"/>
    <w:rsid w:val="00FF46C6"/>
    <w:pPr>
      <w:widowControl/>
      <w:spacing w:after="160" w:line="240" w:lineRule="exact"/>
      <w:jc w:val="left"/>
    </w:pPr>
    <w:rPr>
      <w:rFonts w:ascii="Times New Roman" w:hAnsi="Times New Roman"/>
      <w:szCs w:val="24"/>
    </w:rPr>
  </w:style>
  <w:style w:type="paragraph" w:styleId="ab">
    <w:name w:val="Balloon Text"/>
    <w:basedOn w:val="a"/>
    <w:link w:val="Char4"/>
    <w:rsid w:val="00FF46C6"/>
    <w:rPr>
      <w:rFonts w:ascii="Times New Roman" w:hAnsi="Times New Roman"/>
      <w:sz w:val="18"/>
      <w:szCs w:val="18"/>
    </w:rPr>
  </w:style>
  <w:style w:type="character" w:customStyle="1" w:styleId="Char4">
    <w:name w:val="批注框文本 Char"/>
    <w:link w:val="ab"/>
    <w:rsid w:val="00FF46C6"/>
    <w:rPr>
      <w:rFonts w:ascii="Times New Roman" w:eastAsia="宋体" w:hAnsi="Times New Roman" w:cs="Times New Roman"/>
      <w:sz w:val="18"/>
      <w:szCs w:val="18"/>
    </w:rPr>
  </w:style>
  <w:style w:type="paragraph" w:styleId="ac">
    <w:name w:val="列出段落"/>
    <w:basedOn w:val="a"/>
    <w:uiPriority w:val="99"/>
    <w:qFormat/>
    <w:rsid w:val="00FF46C6"/>
    <w:pPr>
      <w:widowControl/>
      <w:spacing w:line="560" w:lineRule="exact"/>
      <w:ind w:firstLineChars="200" w:firstLine="420"/>
      <w:jc w:val="left"/>
    </w:pPr>
    <w:rPr>
      <w:rFonts w:ascii="Times New Roman" w:hAnsi="Times New Roman"/>
      <w:szCs w:val="24"/>
    </w:rPr>
  </w:style>
  <w:style w:type="paragraph" w:styleId="ad">
    <w:name w:val="Date"/>
    <w:basedOn w:val="a"/>
    <w:next w:val="a"/>
    <w:link w:val="Char5"/>
    <w:uiPriority w:val="99"/>
    <w:unhideWhenUsed/>
    <w:rsid w:val="00FF46C6"/>
    <w:pPr>
      <w:ind w:leftChars="2500" w:left="100"/>
    </w:pPr>
  </w:style>
  <w:style w:type="character" w:customStyle="1" w:styleId="Char5">
    <w:name w:val="日期 Char"/>
    <w:link w:val="ad"/>
    <w:uiPriority w:val="99"/>
    <w:rsid w:val="00FF46C6"/>
    <w:rPr>
      <w:rFonts w:ascii="Calibri" w:eastAsia="宋体" w:hAnsi="Calibri" w:cs="Times New Roman"/>
    </w:rPr>
  </w:style>
  <w:style w:type="paragraph" w:styleId="ae">
    <w:name w:val="Plain Text"/>
    <w:basedOn w:val="a"/>
    <w:link w:val="Char6"/>
    <w:rsid w:val="00FF46C6"/>
    <w:rPr>
      <w:rFonts w:ascii="宋体" w:hAnsi="Courier New" w:cs="Courier New"/>
      <w:szCs w:val="21"/>
    </w:rPr>
  </w:style>
  <w:style w:type="character" w:customStyle="1" w:styleId="Char6">
    <w:name w:val="纯文本 Char"/>
    <w:link w:val="ae"/>
    <w:rsid w:val="00FF46C6"/>
    <w:rPr>
      <w:rFonts w:ascii="宋体" w:eastAsia="宋体" w:hAnsi="Courier New" w:cs="Courier New"/>
      <w:szCs w:val="21"/>
    </w:rPr>
  </w:style>
  <w:style w:type="paragraph" w:styleId="20">
    <w:name w:val="Body Text Indent 2"/>
    <w:basedOn w:val="a"/>
    <w:link w:val="2Char0"/>
    <w:uiPriority w:val="99"/>
    <w:rsid w:val="00FF46C6"/>
    <w:pPr>
      <w:spacing w:after="120" w:line="480" w:lineRule="auto"/>
      <w:ind w:leftChars="200" w:left="420"/>
    </w:pPr>
    <w:rPr>
      <w:rFonts w:ascii="Times New Roman" w:hAnsi="Times New Roman"/>
      <w:color w:val="FF0000"/>
      <w:szCs w:val="24"/>
    </w:rPr>
  </w:style>
  <w:style w:type="character" w:customStyle="1" w:styleId="2Char0">
    <w:name w:val="正文文本缩进 2 Char"/>
    <w:link w:val="20"/>
    <w:uiPriority w:val="99"/>
    <w:rsid w:val="00FF46C6"/>
    <w:rPr>
      <w:rFonts w:ascii="Times New Roman" w:eastAsia="宋体" w:hAnsi="Times New Roman" w:cs="Times New Roman"/>
      <w:color w:val="FF0000"/>
      <w:szCs w:val="24"/>
    </w:rPr>
  </w:style>
  <w:style w:type="character" w:styleId="af">
    <w:name w:val="Hyperlink"/>
    <w:uiPriority w:val="99"/>
    <w:unhideWhenUsed/>
    <w:rsid w:val="00FF46C6"/>
    <w:rPr>
      <w:color w:val="0563C1"/>
      <w:u w:val="single"/>
    </w:rPr>
  </w:style>
  <w:style w:type="character" w:styleId="af0">
    <w:name w:val="FollowedHyperlink"/>
    <w:uiPriority w:val="99"/>
    <w:unhideWhenUsed/>
    <w:rsid w:val="00FF46C6"/>
    <w:rPr>
      <w:color w:val="800080"/>
      <w:u w:val="single"/>
    </w:rPr>
  </w:style>
  <w:style w:type="character" w:styleId="af1">
    <w:name w:val="Strong"/>
    <w:uiPriority w:val="22"/>
    <w:qFormat/>
    <w:rsid w:val="00FF46C6"/>
    <w:rPr>
      <w:b/>
      <w:bCs/>
    </w:rPr>
  </w:style>
  <w:style w:type="paragraph" w:customStyle="1" w:styleId="af2">
    <w:name w:val="文章附标题"/>
    <w:basedOn w:val="a"/>
    <w:next w:val="a"/>
    <w:uiPriority w:val="99"/>
    <w:rsid w:val="00FF46C6"/>
    <w:pPr>
      <w:widowControl/>
      <w:spacing w:before="187" w:after="175" w:line="374" w:lineRule="atLeast"/>
      <w:jc w:val="center"/>
    </w:pPr>
    <w:rPr>
      <w:rFonts w:ascii="Times New Roman" w:hAnsi="Times New Roman"/>
      <w:color w:val="000000"/>
      <w:kern w:val="0"/>
      <w:sz w:val="36"/>
      <w:szCs w:val="36"/>
      <w:u w:color="000000"/>
    </w:rPr>
  </w:style>
  <w:style w:type="paragraph" w:customStyle="1" w:styleId="p0">
    <w:name w:val="p0"/>
    <w:basedOn w:val="a"/>
    <w:rsid w:val="00FF46C6"/>
    <w:pPr>
      <w:widowControl/>
      <w:adjustRightInd w:val="0"/>
      <w:snapToGrid w:val="0"/>
      <w:spacing w:after="200"/>
      <w:jc w:val="left"/>
    </w:pPr>
    <w:rPr>
      <w:rFonts w:ascii="Tahoma" w:hAnsi="Tahoma" w:cs="Tahoma"/>
      <w:kern w:val="0"/>
      <w:sz w:val="22"/>
    </w:rPr>
  </w:style>
  <w:style w:type="character" w:styleId="af3">
    <w:name w:val="annotation reference"/>
    <w:uiPriority w:val="99"/>
    <w:unhideWhenUsed/>
    <w:rsid w:val="00FF46C6"/>
    <w:rPr>
      <w:sz w:val="21"/>
      <w:szCs w:val="21"/>
    </w:rPr>
  </w:style>
  <w:style w:type="paragraph" w:styleId="af4">
    <w:name w:val="annotation text"/>
    <w:basedOn w:val="a"/>
    <w:link w:val="Char7"/>
    <w:uiPriority w:val="99"/>
    <w:unhideWhenUsed/>
    <w:rsid w:val="00FF46C6"/>
    <w:pPr>
      <w:adjustRightInd w:val="0"/>
      <w:spacing w:line="312" w:lineRule="atLeast"/>
      <w:jc w:val="left"/>
    </w:pPr>
    <w:rPr>
      <w:rFonts w:ascii="Times New Roman" w:hAnsi="Times New Roman"/>
      <w:kern w:val="0"/>
      <w:szCs w:val="21"/>
    </w:rPr>
  </w:style>
  <w:style w:type="character" w:customStyle="1" w:styleId="Char7">
    <w:name w:val="批注文字 Char"/>
    <w:link w:val="af4"/>
    <w:uiPriority w:val="99"/>
    <w:rsid w:val="00FF46C6"/>
    <w:rPr>
      <w:rFonts w:ascii="Times New Roman" w:eastAsia="宋体" w:hAnsi="Times New Roman" w:cs="Times New Roman"/>
      <w:kern w:val="0"/>
      <w:szCs w:val="21"/>
    </w:rPr>
  </w:style>
  <w:style w:type="paragraph" w:customStyle="1" w:styleId="CharCharCharCharCharCharCharCharCharCharCharChar1CharCharCharChar">
    <w:name w:val="Char Char Char Char Char Char Char Char Char Char Char Char1 Char Char Char Char"/>
    <w:basedOn w:val="a"/>
    <w:rsid w:val="00FF46C6"/>
    <w:pPr>
      <w:tabs>
        <w:tab w:val="left" w:pos="432"/>
      </w:tabs>
      <w:spacing w:line="400" w:lineRule="exact"/>
      <w:ind w:left="432" w:hanging="432"/>
    </w:pPr>
    <w:rPr>
      <w:rFonts w:ascii="Times New Roman" w:hAnsi="Times New Roman"/>
      <w:szCs w:val="20"/>
    </w:rPr>
  </w:style>
  <w:style w:type="paragraph" w:styleId="21">
    <w:name w:val="Body Text 2"/>
    <w:basedOn w:val="a"/>
    <w:link w:val="2Char1"/>
    <w:uiPriority w:val="99"/>
    <w:rsid w:val="00FF46C6"/>
    <w:pPr>
      <w:tabs>
        <w:tab w:val="left" w:pos="7200"/>
        <w:tab w:val="left" w:pos="8958"/>
      </w:tabs>
      <w:spacing w:line="560" w:lineRule="exact"/>
      <w:ind w:right="136" w:firstLine="555"/>
    </w:pPr>
    <w:rPr>
      <w:rFonts w:ascii="仿宋_GB2312" w:eastAsia="仿宋_GB2312" w:hAnsi="Times New Roman" w:cs="仿宋_GB2312"/>
      <w:sz w:val="28"/>
      <w:szCs w:val="28"/>
    </w:rPr>
  </w:style>
  <w:style w:type="character" w:customStyle="1" w:styleId="2Char1">
    <w:name w:val="正文文本 2 Char"/>
    <w:link w:val="21"/>
    <w:uiPriority w:val="99"/>
    <w:rsid w:val="00FF46C6"/>
    <w:rPr>
      <w:rFonts w:ascii="仿宋_GB2312" w:eastAsia="仿宋_GB2312" w:hAnsi="Times New Roman" w:cs="仿宋_GB2312"/>
      <w:sz w:val="28"/>
      <w:szCs w:val="28"/>
    </w:rPr>
  </w:style>
  <w:style w:type="paragraph" w:styleId="3">
    <w:name w:val="Body Text Indent 3"/>
    <w:basedOn w:val="a"/>
    <w:link w:val="3Char"/>
    <w:uiPriority w:val="99"/>
    <w:rsid w:val="00FF46C6"/>
    <w:pPr>
      <w:spacing w:line="580" w:lineRule="exact"/>
      <w:ind w:firstLine="555"/>
    </w:pPr>
    <w:rPr>
      <w:rFonts w:ascii="仿宋_GB2312" w:eastAsia="仿宋_GB2312" w:hAnsi="Times New Roman" w:cs="仿宋_GB2312"/>
      <w:sz w:val="30"/>
      <w:szCs w:val="30"/>
    </w:rPr>
  </w:style>
  <w:style w:type="character" w:customStyle="1" w:styleId="3Char">
    <w:name w:val="正文文本缩进 3 Char"/>
    <w:link w:val="3"/>
    <w:uiPriority w:val="99"/>
    <w:rsid w:val="00FF46C6"/>
    <w:rPr>
      <w:rFonts w:ascii="仿宋_GB2312" w:eastAsia="仿宋_GB2312" w:hAnsi="Times New Roman" w:cs="仿宋_GB2312"/>
      <w:sz w:val="30"/>
      <w:szCs w:val="30"/>
    </w:rPr>
  </w:style>
  <w:style w:type="paragraph" w:customStyle="1" w:styleId="100">
    <w:name w:val="列出段落1_0"/>
    <w:basedOn w:val="a"/>
    <w:rsid w:val="00FF46C6"/>
    <w:pPr>
      <w:ind w:firstLineChars="200" w:firstLine="420"/>
    </w:pPr>
    <w:rPr>
      <w:rFonts w:ascii="Times New Roman" w:hAnsi="Times New Roman"/>
      <w:szCs w:val="24"/>
    </w:rPr>
  </w:style>
  <w:style w:type="paragraph" w:customStyle="1" w:styleId="font5">
    <w:name w:val="font5"/>
    <w:basedOn w:val="a"/>
    <w:rsid w:val="00FF46C6"/>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
    <w:rsid w:val="00FF46C6"/>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
    <w:rsid w:val="00FF46C6"/>
    <w:pPr>
      <w:widowControl/>
      <w:spacing w:before="100" w:beforeAutospacing="1" w:after="100" w:afterAutospacing="1"/>
      <w:jc w:val="left"/>
    </w:pPr>
    <w:rPr>
      <w:rFonts w:ascii="宋体" w:hAnsi="宋体" w:cs="宋体"/>
      <w:kern w:val="0"/>
      <w:sz w:val="18"/>
      <w:szCs w:val="18"/>
    </w:rPr>
  </w:style>
  <w:style w:type="paragraph" w:customStyle="1" w:styleId="xl66">
    <w:name w:val="xl66"/>
    <w:basedOn w:val="a"/>
    <w:rsid w:val="00FF46C6"/>
    <w:pPr>
      <w:widowControl/>
      <w:spacing w:before="100" w:beforeAutospacing="1" w:after="100" w:afterAutospacing="1"/>
      <w:jc w:val="center"/>
    </w:pPr>
    <w:rPr>
      <w:rFonts w:ascii="宋体" w:hAnsi="宋体" w:cs="宋体"/>
      <w:kern w:val="0"/>
      <w:sz w:val="24"/>
      <w:szCs w:val="24"/>
    </w:rPr>
  </w:style>
  <w:style w:type="paragraph" w:customStyle="1" w:styleId="xl67">
    <w:name w:val="xl67"/>
    <w:basedOn w:val="a"/>
    <w:rsid w:val="00FF46C6"/>
    <w:pPr>
      <w:widowControl/>
      <w:pBdr>
        <w:top w:val="single" w:sz="8" w:space="0" w:color="auto"/>
        <w:left w:val="single" w:sz="8" w:space="0" w:color="auto"/>
        <w:bottom w:val="single" w:sz="8" w:space="0" w:color="auto"/>
        <w:right w:val="single" w:sz="8" w:space="0" w:color="auto"/>
      </w:pBdr>
      <w:shd w:val="clear" w:color="000000" w:fill="A6E2AF"/>
      <w:spacing w:before="100" w:beforeAutospacing="1" w:after="100" w:afterAutospacing="1"/>
      <w:jc w:val="center"/>
    </w:pPr>
    <w:rPr>
      <w:rFonts w:ascii="黑体" w:eastAsia="黑体" w:hAnsi="宋体" w:cs="宋体"/>
      <w:kern w:val="0"/>
      <w:sz w:val="24"/>
      <w:szCs w:val="24"/>
    </w:rPr>
  </w:style>
  <w:style w:type="paragraph" w:customStyle="1" w:styleId="xl68">
    <w:name w:val="xl68"/>
    <w:basedOn w:val="a"/>
    <w:rsid w:val="00FF46C6"/>
    <w:pPr>
      <w:widowControl/>
      <w:spacing w:before="100" w:beforeAutospacing="1" w:after="100" w:afterAutospacing="1"/>
      <w:jc w:val="left"/>
    </w:pPr>
    <w:rPr>
      <w:rFonts w:ascii="宋体" w:hAnsi="宋体" w:cs="宋体"/>
      <w:kern w:val="0"/>
      <w:sz w:val="20"/>
      <w:szCs w:val="20"/>
    </w:rPr>
  </w:style>
  <w:style w:type="paragraph" w:customStyle="1" w:styleId="xl69">
    <w:name w:val="xl69"/>
    <w:basedOn w:val="a"/>
    <w:rsid w:val="00FF46C6"/>
    <w:pPr>
      <w:widowControl/>
      <w:spacing w:before="100" w:beforeAutospacing="1" w:after="100" w:afterAutospacing="1"/>
    </w:pPr>
    <w:rPr>
      <w:rFonts w:ascii="宋体" w:hAnsi="宋体" w:cs="宋体"/>
      <w:kern w:val="0"/>
      <w:sz w:val="20"/>
      <w:szCs w:val="20"/>
    </w:rPr>
  </w:style>
  <w:style w:type="paragraph" w:customStyle="1" w:styleId="xl70">
    <w:name w:val="xl70"/>
    <w:basedOn w:val="a"/>
    <w:rsid w:val="00FF46C6"/>
    <w:pPr>
      <w:widowControl/>
      <w:spacing w:before="100" w:beforeAutospacing="1" w:after="100" w:afterAutospacing="1"/>
      <w:jc w:val="left"/>
    </w:pPr>
    <w:rPr>
      <w:rFonts w:ascii="宋体" w:hAnsi="宋体" w:cs="宋体"/>
      <w:kern w:val="0"/>
      <w:sz w:val="24"/>
      <w:szCs w:val="24"/>
    </w:rPr>
  </w:style>
  <w:style w:type="paragraph" w:customStyle="1" w:styleId="xl71">
    <w:name w:val="xl71"/>
    <w:basedOn w:val="a"/>
    <w:rsid w:val="00FF46C6"/>
    <w:pPr>
      <w:widowControl/>
      <w:pBdr>
        <w:top w:val="single" w:sz="8" w:space="0" w:color="auto"/>
        <w:left w:val="single" w:sz="8" w:space="0" w:color="auto"/>
        <w:bottom w:val="single" w:sz="8" w:space="0" w:color="auto"/>
        <w:right w:val="single" w:sz="8" w:space="0" w:color="auto"/>
      </w:pBdr>
      <w:shd w:val="clear" w:color="000000" w:fill="A6E2AF"/>
      <w:spacing w:before="100" w:beforeAutospacing="1" w:after="100" w:afterAutospacing="1"/>
      <w:jc w:val="center"/>
    </w:pPr>
    <w:rPr>
      <w:rFonts w:ascii="宋体" w:hAnsi="宋体" w:cs="宋体"/>
      <w:b/>
      <w:bCs/>
      <w:kern w:val="0"/>
      <w:sz w:val="24"/>
      <w:szCs w:val="24"/>
    </w:rPr>
  </w:style>
  <w:style w:type="paragraph" w:customStyle="1" w:styleId="xl72">
    <w:name w:val="xl72"/>
    <w:basedOn w:val="a"/>
    <w:rsid w:val="00FF46C6"/>
    <w:pPr>
      <w:widowControl/>
      <w:pBdr>
        <w:top w:val="single" w:sz="8" w:space="0" w:color="auto"/>
        <w:left w:val="single" w:sz="8" w:space="0" w:color="auto"/>
        <w:right w:val="single" w:sz="8" w:space="0" w:color="auto"/>
      </w:pBdr>
      <w:shd w:val="clear" w:color="000000" w:fill="C7EDCC"/>
      <w:spacing w:before="100" w:beforeAutospacing="1" w:after="100" w:afterAutospacing="1"/>
      <w:jc w:val="center"/>
    </w:pPr>
    <w:rPr>
      <w:rFonts w:ascii="仿宋_GB2312" w:eastAsia="仿宋_GB2312" w:hAnsi="宋体" w:cs="宋体"/>
      <w:b/>
      <w:bCs/>
      <w:kern w:val="0"/>
      <w:sz w:val="24"/>
      <w:szCs w:val="24"/>
    </w:rPr>
  </w:style>
  <w:style w:type="paragraph" w:customStyle="1" w:styleId="xl73">
    <w:name w:val="xl73"/>
    <w:basedOn w:val="a"/>
    <w:rsid w:val="00FF46C6"/>
    <w:pPr>
      <w:widowControl/>
      <w:pBdr>
        <w:top w:val="single" w:sz="8" w:space="0" w:color="auto"/>
      </w:pBdr>
      <w:shd w:val="clear" w:color="000000" w:fill="C7EDCC"/>
      <w:spacing w:before="100" w:beforeAutospacing="1" w:after="100" w:afterAutospacing="1"/>
      <w:jc w:val="center"/>
      <w:textAlignment w:val="top"/>
    </w:pPr>
    <w:rPr>
      <w:rFonts w:ascii="仿宋_GB2312" w:eastAsia="仿宋_GB2312" w:hAnsi="宋体" w:cs="宋体"/>
      <w:kern w:val="0"/>
      <w:sz w:val="24"/>
      <w:szCs w:val="24"/>
    </w:rPr>
  </w:style>
  <w:style w:type="paragraph" w:customStyle="1" w:styleId="xl74">
    <w:name w:val="xl74"/>
    <w:basedOn w:val="a"/>
    <w:rsid w:val="00FF46C6"/>
    <w:pPr>
      <w:widowControl/>
      <w:pBdr>
        <w:top w:val="single" w:sz="8" w:space="0" w:color="auto"/>
        <w:left w:val="single" w:sz="8" w:space="0" w:color="auto"/>
        <w:right w:val="single" w:sz="8" w:space="0" w:color="auto"/>
      </w:pBdr>
      <w:shd w:val="clear" w:color="000000" w:fill="C7EDCC"/>
      <w:spacing w:before="100" w:beforeAutospacing="1" w:after="100" w:afterAutospacing="1"/>
      <w:jc w:val="left"/>
    </w:pPr>
    <w:rPr>
      <w:rFonts w:ascii="仿宋_GB2312" w:eastAsia="仿宋_GB2312" w:hAnsi="宋体" w:cs="宋体"/>
      <w:kern w:val="0"/>
      <w:sz w:val="24"/>
      <w:szCs w:val="24"/>
    </w:rPr>
  </w:style>
  <w:style w:type="paragraph" w:customStyle="1" w:styleId="xl75">
    <w:name w:val="xl75"/>
    <w:basedOn w:val="a"/>
    <w:rsid w:val="00FF46C6"/>
    <w:pPr>
      <w:widowControl/>
      <w:pBdr>
        <w:left w:val="single" w:sz="8" w:space="0" w:color="auto"/>
        <w:right w:val="single" w:sz="8" w:space="0" w:color="auto"/>
      </w:pBdr>
      <w:shd w:val="clear" w:color="000000" w:fill="C7EDCC"/>
      <w:spacing w:before="100" w:beforeAutospacing="1" w:after="100" w:afterAutospacing="1"/>
      <w:jc w:val="left"/>
      <w:textAlignment w:val="top"/>
    </w:pPr>
    <w:rPr>
      <w:rFonts w:ascii="仿宋_GB2312" w:eastAsia="仿宋_GB2312" w:hAnsi="宋体" w:cs="宋体"/>
      <w:b/>
      <w:bCs/>
      <w:kern w:val="0"/>
      <w:sz w:val="24"/>
      <w:szCs w:val="24"/>
    </w:rPr>
  </w:style>
  <w:style w:type="paragraph" w:customStyle="1" w:styleId="xl76">
    <w:name w:val="xl76"/>
    <w:basedOn w:val="a"/>
    <w:rsid w:val="00FF46C6"/>
    <w:pPr>
      <w:widowControl/>
      <w:shd w:val="clear" w:color="000000" w:fill="C7EDCC"/>
      <w:spacing w:before="100" w:beforeAutospacing="1" w:after="100" w:afterAutospacing="1"/>
      <w:jc w:val="center"/>
      <w:textAlignment w:val="top"/>
    </w:pPr>
    <w:rPr>
      <w:rFonts w:ascii="仿宋_GB2312" w:eastAsia="仿宋_GB2312" w:hAnsi="宋体" w:cs="宋体"/>
      <w:kern w:val="0"/>
      <w:sz w:val="24"/>
      <w:szCs w:val="24"/>
    </w:rPr>
  </w:style>
  <w:style w:type="paragraph" w:customStyle="1" w:styleId="xl77">
    <w:name w:val="xl77"/>
    <w:basedOn w:val="a"/>
    <w:rsid w:val="00FF46C6"/>
    <w:pPr>
      <w:widowControl/>
      <w:pBdr>
        <w:left w:val="single" w:sz="8" w:space="0" w:color="auto"/>
        <w:right w:val="single" w:sz="8" w:space="0" w:color="auto"/>
      </w:pBdr>
      <w:shd w:val="clear" w:color="000000" w:fill="C7EDCC"/>
      <w:spacing w:before="100" w:beforeAutospacing="1" w:after="100" w:afterAutospacing="1"/>
      <w:jc w:val="left"/>
    </w:pPr>
    <w:rPr>
      <w:rFonts w:ascii="仿宋_GB2312" w:eastAsia="仿宋_GB2312" w:hAnsi="宋体" w:cs="宋体"/>
      <w:kern w:val="0"/>
      <w:sz w:val="24"/>
      <w:szCs w:val="24"/>
    </w:rPr>
  </w:style>
  <w:style w:type="paragraph" w:customStyle="1" w:styleId="xl78">
    <w:name w:val="xl78"/>
    <w:basedOn w:val="a"/>
    <w:rsid w:val="00FF46C6"/>
    <w:pPr>
      <w:widowControl/>
      <w:pBdr>
        <w:left w:val="single" w:sz="8" w:space="0" w:color="auto"/>
        <w:right w:val="single" w:sz="8" w:space="0" w:color="auto"/>
      </w:pBdr>
      <w:shd w:val="clear" w:color="000000" w:fill="C7EDCC"/>
      <w:spacing w:before="100" w:beforeAutospacing="1" w:after="100" w:afterAutospacing="1"/>
      <w:jc w:val="left"/>
      <w:textAlignment w:val="top"/>
    </w:pPr>
    <w:rPr>
      <w:rFonts w:ascii="仿宋_GB2312" w:eastAsia="仿宋_GB2312" w:hAnsi="宋体" w:cs="宋体"/>
      <w:kern w:val="0"/>
      <w:sz w:val="24"/>
      <w:szCs w:val="24"/>
    </w:rPr>
  </w:style>
  <w:style w:type="paragraph" w:customStyle="1" w:styleId="xl79">
    <w:name w:val="xl79"/>
    <w:basedOn w:val="a"/>
    <w:rsid w:val="00FF46C6"/>
    <w:pPr>
      <w:widowControl/>
      <w:shd w:val="clear" w:color="000000" w:fill="C7EDCC"/>
      <w:spacing w:before="100" w:beforeAutospacing="1" w:after="100" w:afterAutospacing="1"/>
      <w:jc w:val="center"/>
    </w:pPr>
    <w:rPr>
      <w:rFonts w:ascii="仿宋_GB2312" w:eastAsia="仿宋_GB2312" w:hAnsi="宋体" w:cs="宋体"/>
      <w:kern w:val="0"/>
      <w:sz w:val="24"/>
      <w:szCs w:val="24"/>
    </w:rPr>
  </w:style>
  <w:style w:type="paragraph" w:customStyle="1" w:styleId="xl80">
    <w:name w:val="xl80"/>
    <w:basedOn w:val="a"/>
    <w:rsid w:val="00FF46C6"/>
    <w:pPr>
      <w:widowControl/>
      <w:pBdr>
        <w:left w:val="single" w:sz="8" w:space="0" w:color="auto"/>
        <w:right w:val="single" w:sz="8" w:space="0" w:color="auto"/>
      </w:pBdr>
      <w:shd w:val="clear" w:color="000000" w:fill="C7EDCC"/>
      <w:spacing w:before="100" w:beforeAutospacing="1" w:after="100" w:afterAutospacing="1"/>
      <w:jc w:val="left"/>
    </w:pPr>
    <w:rPr>
      <w:rFonts w:ascii="仿宋_GB2312" w:eastAsia="仿宋_GB2312" w:hAnsi="宋体" w:cs="宋体"/>
      <w:kern w:val="0"/>
      <w:sz w:val="24"/>
      <w:szCs w:val="24"/>
    </w:rPr>
  </w:style>
  <w:style w:type="paragraph" w:customStyle="1" w:styleId="xl81">
    <w:name w:val="xl81"/>
    <w:basedOn w:val="a"/>
    <w:rsid w:val="00FF46C6"/>
    <w:pPr>
      <w:widowControl/>
      <w:pBdr>
        <w:left w:val="single" w:sz="8" w:space="0" w:color="auto"/>
        <w:right w:val="single" w:sz="8" w:space="0" w:color="auto"/>
      </w:pBdr>
      <w:shd w:val="clear" w:color="000000" w:fill="C7EDCC"/>
      <w:spacing w:before="100" w:beforeAutospacing="1" w:after="100" w:afterAutospacing="1"/>
      <w:jc w:val="left"/>
      <w:textAlignment w:val="top"/>
    </w:pPr>
    <w:rPr>
      <w:rFonts w:ascii="仿宋_GB2312" w:eastAsia="仿宋_GB2312" w:hAnsi="宋体" w:cs="宋体"/>
      <w:kern w:val="0"/>
      <w:sz w:val="24"/>
      <w:szCs w:val="24"/>
    </w:rPr>
  </w:style>
  <w:style w:type="paragraph" w:customStyle="1" w:styleId="xl82">
    <w:name w:val="xl82"/>
    <w:basedOn w:val="a"/>
    <w:rsid w:val="00FF46C6"/>
    <w:pPr>
      <w:widowControl/>
      <w:pBdr>
        <w:left w:val="single" w:sz="8" w:space="0" w:color="auto"/>
        <w:bottom w:val="single" w:sz="8" w:space="0" w:color="auto"/>
        <w:right w:val="single" w:sz="8" w:space="0" w:color="auto"/>
      </w:pBdr>
      <w:shd w:val="clear" w:color="000000" w:fill="C7EDCC"/>
      <w:spacing w:before="100" w:beforeAutospacing="1" w:after="100" w:afterAutospacing="1"/>
      <w:jc w:val="left"/>
      <w:textAlignment w:val="top"/>
    </w:pPr>
    <w:rPr>
      <w:rFonts w:ascii="仿宋_GB2312" w:eastAsia="仿宋_GB2312" w:hAnsi="宋体" w:cs="宋体"/>
      <w:kern w:val="0"/>
      <w:sz w:val="24"/>
      <w:szCs w:val="24"/>
    </w:rPr>
  </w:style>
  <w:style w:type="paragraph" w:customStyle="1" w:styleId="xl83">
    <w:name w:val="xl83"/>
    <w:basedOn w:val="a"/>
    <w:rsid w:val="00FF46C6"/>
    <w:pPr>
      <w:widowControl/>
      <w:pBdr>
        <w:bottom w:val="single" w:sz="8" w:space="0" w:color="auto"/>
      </w:pBdr>
      <w:shd w:val="clear" w:color="000000" w:fill="C7EDCC"/>
      <w:spacing w:before="100" w:beforeAutospacing="1" w:after="100" w:afterAutospacing="1"/>
      <w:jc w:val="center"/>
    </w:pPr>
    <w:rPr>
      <w:rFonts w:ascii="仿宋_GB2312" w:eastAsia="仿宋_GB2312" w:hAnsi="宋体" w:cs="宋体"/>
      <w:kern w:val="0"/>
      <w:sz w:val="24"/>
      <w:szCs w:val="24"/>
    </w:rPr>
  </w:style>
  <w:style w:type="paragraph" w:customStyle="1" w:styleId="xl84">
    <w:name w:val="xl84"/>
    <w:basedOn w:val="a"/>
    <w:rsid w:val="00FF46C6"/>
    <w:pPr>
      <w:widowControl/>
      <w:pBdr>
        <w:left w:val="single" w:sz="8" w:space="0" w:color="auto"/>
        <w:bottom w:val="single" w:sz="8" w:space="0" w:color="auto"/>
        <w:right w:val="single" w:sz="8" w:space="0" w:color="auto"/>
      </w:pBdr>
      <w:shd w:val="clear" w:color="000000" w:fill="C7EDCC"/>
      <w:spacing w:before="100" w:beforeAutospacing="1" w:after="100" w:afterAutospacing="1"/>
      <w:jc w:val="left"/>
    </w:pPr>
    <w:rPr>
      <w:rFonts w:ascii="仿宋_GB2312" w:eastAsia="仿宋_GB2312" w:hAnsi="宋体" w:cs="宋体"/>
      <w:kern w:val="0"/>
      <w:sz w:val="24"/>
      <w:szCs w:val="24"/>
    </w:rPr>
  </w:style>
  <w:style w:type="paragraph" w:customStyle="1" w:styleId="xl85">
    <w:name w:val="xl85"/>
    <w:basedOn w:val="a"/>
    <w:rsid w:val="00FF46C6"/>
    <w:pPr>
      <w:widowControl/>
      <w:pBdr>
        <w:left w:val="single" w:sz="8" w:space="0" w:color="auto"/>
        <w:right w:val="single" w:sz="8" w:space="0" w:color="auto"/>
      </w:pBdr>
      <w:shd w:val="clear" w:color="000000" w:fill="C7EDCC"/>
      <w:spacing w:before="100" w:beforeAutospacing="1" w:after="100" w:afterAutospacing="1"/>
      <w:jc w:val="center"/>
    </w:pPr>
    <w:rPr>
      <w:rFonts w:ascii="仿宋_GB2312" w:eastAsia="仿宋_GB2312" w:hAnsi="宋体" w:cs="宋体"/>
      <w:b/>
      <w:bCs/>
      <w:kern w:val="0"/>
      <w:sz w:val="24"/>
      <w:szCs w:val="24"/>
    </w:rPr>
  </w:style>
  <w:style w:type="paragraph" w:customStyle="1" w:styleId="xl86">
    <w:name w:val="xl86"/>
    <w:basedOn w:val="a"/>
    <w:rsid w:val="00FF46C6"/>
    <w:pPr>
      <w:widowControl/>
      <w:pBdr>
        <w:left w:val="single" w:sz="8" w:space="0" w:color="auto"/>
        <w:right w:val="single" w:sz="8" w:space="0" w:color="auto"/>
      </w:pBdr>
      <w:shd w:val="clear" w:color="000000" w:fill="C7EDCC"/>
      <w:spacing w:before="100" w:beforeAutospacing="1" w:after="100" w:afterAutospacing="1"/>
      <w:jc w:val="center"/>
      <w:textAlignment w:val="top"/>
    </w:pPr>
    <w:rPr>
      <w:rFonts w:ascii="仿宋_GB2312" w:eastAsia="仿宋_GB2312" w:hAnsi="宋体" w:cs="宋体"/>
      <w:kern w:val="0"/>
      <w:sz w:val="24"/>
      <w:szCs w:val="24"/>
    </w:rPr>
  </w:style>
  <w:style w:type="paragraph" w:customStyle="1" w:styleId="xl87">
    <w:name w:val="xl87"/>
    <w:basedOn w:val="a"/>
    <w:rsid w:val="00FF46C6"/>
    <w:pPr>
      <w:widowControl/>
      <w:pBdr>
        <w:left w:val="single" w:sz="8" w:space="0" w:color="auto"/>
        <w:right w:val="single" w:sz="8" w:space="0" w:color="auto"/>
      </w:pBdr>
      <w:shd w:val="clear" w:color="000000" w:fill="C7EDCC"/>
      <w:spacing w:before="100" w:beforeAutospacing="1" w:after="100" w:afterAutospacing="1"/>
      <w:jc w:val="center"/>
    </w:pPr>
    <w:rPr>
      <w:rFonts w:ascii="仿宋_GB2312" w:eastAsia="仿宋_GB2312" w:hAnsi="宋体" w:cs="宋体"/>
      <w:kern w:val="0"/>
      <w:sz w:val="24"/>
      <w:szCs w:val="24"/>
    </w:rPr>
  </w:style>
  <w:style w:type="paragraph" w:customStyle="1" w:styleId="xl88">
    <w:name w:val="xl88"/>
    <w:basedOn w:val="a"/>
    <w:rsid w:val="00FF46C6"/>
    <w:pPr>
      <w:widowControl/>
      <w:pBdr>
        <w:left w:val="single" w:sz="8" w:space="0" w:color="auto"/>
        <w:right w:val="single" w:sz="8" w:space="0" w:color="auto"/>
      </w:pBdr>
      <w:shd w:val="clear" w:color="000000" w:fill="C7EDCC"/>
      <w:spacing w:before="100" w:beforeAutospacing="1" w:after="100" w:afterAutospacing="1"/>
      <w:jc w:val="left"/>
      <w:textAlignment w:val="top"/>
    </w:pPr>
    <w:rPr>
      <w:rFonts w:ascii="仿宋_GB2312" w:eastAsia="仿宋_GB2312" w:hAnsi="宋体" w:cs="宋体"/>
      <w:b/>
      <w:bCs/>
      <w:kern w:val="0"/>
      <w:sz w:val="24"/>
      <w:szCs w:val="24"/>
    </w:rPr>
  </w:style>
  <w:style w:type="paragraph" w:customStyle="1" w:styleId="xl89">
    <w:name w:val="xl89"/>
    <w:basedOn w:val="a"/>
    <w:rsid w:val="00FF46C6"/>
    <w:pPr>
      <w:widowControl/>
      <w:pBdr>
        <w:left w:val="single" w:sz="8" w:space="0" w:color="auto"/>
        <w:bottom w:val="single" w:sz="8" w:space="0" w:color="auto"/>
        <w:right w:val="single" w:sz="8" w:space="0" w:color="auto"/>
      </w:pBdr>
      <w:shd w:val="clear" w:color="000000" w:fill="C7EDCC"/>
      <w:spacing w:before="100" w:beforeAutospacing="1" w:after="100" w:afterAutospacing="1"/>
      <w:jc w:val="center"/>
    </w:pPr>
    <w:rPr>
      <w:rFonts w:ascii="仿宋_GB2312" w:eastAsia="仿宋_GB2312" w:hAnsi="宋体" w:cs="宋体"/>
      <w:kern w:val="0"/>
      <w:sz w:val="24"/>
      <w:szCs w:val="24"/>
    </w:rPr>
  </w:style>
  <w:style w:type="paragraph" w:customStyle="1" w:styleId="xl90">
    <w:name w:val="xl90"/>
    <w:basedOn w:val="a"/>
    <w:rsid w:val="00FF46C6"/>
    <w:pPr>
      <w:widowControl/>
      <w:pBdr>
        <w:left w:val="single" w:sz="8" w:space="0" w:color="auto"/>
        <w:bottom w:val="single" w:sz="8" w:space="0" w:color="auto"/>
        <w:right w:val="single" w:sz="8" w:space="0" w:color="auto"/>
      </w:pBdr>
      <w:shd w:val="clear" w:color="000000" w:fill="C7EDCC"/>
      <w:spacing w:before="100" w:beforeAutospacing="1" w:after="100" w:afterAutospacing="1"/>
      <w:jc w:val="left"/>
    </w:pPr>
    <w:rPr>
      <w:rFonts w:ascii="仿宋_GB2312" w:eastAsia="仿宋_GB2312" w:hAnsi="宋体" w:cs="宋体"/>
      <w:kern w:val="0"/>
      <w:sz w:val="24"/>
      <w:szCs w:val="24"/>
    </w:rPr>
  </w:style>
  <w:style w:type="paragraph" w:styleId="af5">
    <w:name w:val="caption"/>
    <w:basedOn w:val="a"/>
    <w:next w:val="a"/>
    <w:qFormat/>
    <w:rsid w:val="00FF46C6"/>
    <w:pPr>
      <w:adjustRightInd w:val="0"/>
      <w:spacing w:line="312" w:lineRule="atLeast"/>
    </w:pPr>
    <w:rPr>
      <w:rFonts w:ascii="Arial" w:eastAsia="黑体" w:hAnsi="Arial" w:cs="Arial"/>
      <w:kern w:val="0"/>
      <w:sz w:val="20"/>
      <w:szCs w:val="20"/>
    </w:rPr>
  </w:style>
  <w:style w:type="paragraph" w:customStyle="1" w:styleId="22">
    <w:name w:val="列出段落2"/>
    <w:basedOn w:val="a"/>
    <w:rsid w:val="00FF46C6"/>
    <w:pPr>
      <w:ind w:firstLineChars="200" w:firstLine="420"/>
    </w:pPr>
    <w:rPr>
      <w:rFonts w:ascii="Times New Roman" w:hAnsi="Times New Roman"/>
      <w:szCs w:val="24"/>
    </w:rPr>
  </w:style>
  <w:style w:type="paragraph" w:customStyle="1" w:styleId="xl65">
    <w:name w:val="xl65"/>
    <w:basedOn w:val="a"/>
    <w:rsid w:val="00FF46C6"/>
    <w:pPr>
      <w:widowControl/>
      <w:spacing w:before="100" w:beforeAutospacing="1" w:after="100" w:afterAutospacing="1"/>
      <w:jc w:val="left"/>
    </w:pPr>
    <w:rPr>
      <w:rFonts w:ascii="宋体" w:hAnsi="宋体" w:cs="宋体"/>
      <w:kern w:val="0"/>
      <w:sz w:val="20"/>
      <w:szCs w:val="20"/>
    </w:rPr>
  </w:style>
  <w:style w:type="paragraph" w:customStyle="1" w:styleId="xl91">
    <w:name w:val="xl91"/>
    <w:basedOn w:val="a"/>
    <w:rsid w:val="00FF46C6"/>
    <w:pPr>
      <w:widowControl/>
      <w:pBdr>
        <w:top w:val="single" w:sz="4" w:space="0" w:color="auto"/>
        <w:left w:val="single" w:sz="4" w:space="0" w:color="auto"/>
        <w:bottom w:val="single" w:sz="4" w:space="0" w:color="auto"/>
        <w:right w:val="single" w:sz="4" w:space="0" w:color="auto"/>
      </w:pBdr>
      <w:shd w:val="clear" w:color="000000" w:fill="D9E1F2"/>
      <w:spacing w:before="100" w:beforeAutospacing="1" w:after="100" w:afterAutospacing="1"/>
      <w:jc w:val="left"/>
    </w:pPr>
    <w:rPr>
      <w:rFonts w:ascii="楷体" w:eastAsia="楷体" w:hAnsi="楷体" w:cs="宋体"/>
      <w:kern w:val="0"/>
      <w:sz w:val="24"/>
      <w:szCs w:val="24"/>
    </w:rPr>
  </w:style>
  <w:style w:type="paragraph" w:customStyle="1" w:styleId="xl92">
    <w:name w:val="xl92"/>
    <w:basedOn w:val="a"/>
    <w:rsid w:val="00FF46C6"/>
    <w:pPr>
      <w:widowControl/>
      <w:pBdr>
        <w:top w:val="single" w:sz="4" w:space="0" w:color="auto"/>
        <w:left w:val="single" w:sz="4" w:space="0" w:color="auto"/>
        <w:bottom w:val="single" w:sz="4" w:space="0" w:color="auto"/>
        <w:right w:val="single" w:sz="4" w:space="0" w:color="auto"/>
      </w:pBdr>
      <w:shd w:val="clear" w:color="000000" w:fill="D9E1F2"/>
      <w:spacing w:before="100" w:beforeAutospacing="1" w:after="100" w:afterAutospacing="1"/>
      <w:jc w:val="left"/>
    </w:pPr>
    <w:rPr>
      <w:rFonts w:ascii="楷体" w:eastAsia="楷体" w:hAnsi="楷体" w:cs="宋体"/>
      <w:kern w:val="0"/>
      <w:sz w:val="20"/>
      <w:szCs w:val="20"/>
    </w:rPr>
  </w:style>
  <w:style w:type="paragraph" w:customStyle="1" w:styleId="xl93">
    <w:name w:val="xl93"/>
    <w:basedOn w:val="a"/>
    <w:rsid w:val="00FF46C6"/>
    <w:pPr>
      <w:widowControl/>
      <w:pBdr>
        <w:top w:val="single" w:sz="4" w:space="0" w:color="auto"/>
        <w:left w:val="single" w:sz="4" w:space="0" w:color="auto"/>
        <w:bottom w:val="single" w:sz="4" w:space="0" w:color="auto"/>
        <w:right w:val="single" w:sz="4" w:space="0" w:color="auto"/>
      </w:pBdr>
      <w:shd w:val="clear" w:color="000000" w:fill="D9E1F2"/>
      <w:spacing w:before="100" w:beforeAutospacing="1" w:after="100" w:afterAutospacing="1"/>
      <w:jc w:val="left"/>
    </w:pPr>
    <w:rPr>
      <w:rFonts w:ascii="楷体" w:eastAsia="楷体" w:hAnsi="楷体" w:cs="宋体"/>
      <w:kern w:val="0"/>
      <w:sz w:val="24"/>
      <w:szCs w:val="24"/>
    </w:rPr>
  </w:style>
  <w:style w:type="paragraph" w:customStyle="1" w:styleId="xl94">
    <w:name w:val="xl94"/>
    <w:basedOn w:val="a"/>
    <w:rsid w:val="00FF46C6"/>
    <w:pPr>
      <w:widowControl/>
      <w:pBdr>
        <w:top w:val="single" w:sz="4" w:space="0" w:color="auto"/>
        <w:left w:val="single" w:sz="4" w:space="0" w:color="auto"/>
        <w:bottom w:val="single" w:sz="4" w:space="0" w:color="auto"/>
        <w:right w:val="single" w:sz="4" w:space="0" w:color="auto"/>
      </w:pBdr>
      <w:shd w:val="clear" w:color="000000" w:fill="D9E1F2"/>
      <w:spacing w:before="100" w:beforeAutospacing="1" w:after="100" w:afterAutospacing="1"/>
      <w:jc w:val="center"/>
    </w:pPr>
    <w:rPr>
      <w:rFonts w:ascii="楷体" w:eastAsia="楷体" w:hAnsi="楷体" w:cs="宋体"/>
      <w:kern w:val="0"/>
      <w:sz w:val="24"/>
      <w:szCs w:val="24"/>
    </w:rPr>
  </w:style>
  <w:style w:type="paragraph" w:customStyle="1" w:styleId="xl95">
    <w:name w:val="xl95"/>
    <w:basedOn w:val="a"/>
    <w:rsid w:val="00FF46C6"/>
    <w:pPr>
      <w:widowControl/>
      <w:pBdr>
        <w:top w:val="single" w:sz="4" w:space="0" w:color="auto"/>
        <w:left w:val="single" w:sz="4" w:space="0" w:color="auto"/>
        <w:bottom w:val="single" w:sz="4" w:space="0" w:color="auto"/>
        <w:right w:val="single" w:sz="4" w:space="0" w:color="auto"/>
      </w:pBdr>
      <w:shd w:val="clear" w:color="000000" w:fill="D9E1F2"/>
      <w:spacing w:before="100" w:beforeAutospacing="1" w:after="100" w:afterAutospacing="1"/>
      <w:jc w:val="center"/>
    </w:pPr>
    <w:rPr>
      <w:rFonts w:ascii="楷体" w:eastAsia="楷体" w:hAnsi="楷体" w:cs="宋体"/>
      <w:kern w:val="0"/>
      <w:sz w:val="24"/>
      <w:szCs w:val="24"/>
    </w:rPr>
  </w:style>
  <w:style w:type="paragraph" w:customStyle="1" w:styleId="xl96">
    <w:name w:val="xl96"/>
    <w:basedOn w:val="a"/>
    <w:rsid w:val="00FF46C6"/>
    <w:pPr>
      <w:widowControl/>
      <w:pBdr>
        <w:top w:val="single" w:sz="4" w:space="0" w:color="auto"/>
        <w:left w:val="single" w:sz="4" w:space="0" w:color="auto"/>
        <w:bottom w:val="single" w:sz="4" w:space="0" w:color="auto"/>
        <w:right w:val="single" w:sz="4" w:space="0" w:color="auto"/>
      </w:pBdr>
      <w:shd w:val="clear" w:color="000000" w:fill="D9E1F2"/>
      <w:spacing w:before="100" w:beforeAutospacing="1" w:after="100" w:afterAutospacing="1"/>
      <w:jc w:val="center"/>
    </w:pPr>
    <w:rPr>
      <w:rFonts w:ascii="楷体" w:eastAsia="楷体" w:hAnsi="楷体" w:cs="宋体"/>
      <w:color w:val="FF0000"/>
      <w:kern w:val="0"/>
      <w:sz w:val="24"/>
      <w:szCs w:val="24"/>
    </w:rPr>
  </w:style>
  <w:style w:type="paragraph" w:customStyle="1" w:styleId="xl97">
    <w:name w:val="xl97"/>
    <w:basedOn w:val="a"/>
    <w:rsid w:val="00FF46C6"/>
    <w:pPr>
      <w:widowControl/>
      <w:pBdr>
        <w:top w:val="single" w:sz="4" w:space="0" w:color="auto"/>
        <w:left w:val="single" w:sz="4" w:space="0" w:color="auto"/>
        <w:bottom w:val="single" w:sz="4" w:space="0" w:color="auto"/>
        <w:right w:val="single" w:sz="4" w:space="0" w:color="auto"/>
      </w:pBdr>
      <w:shd w:val="clear" w:color="000000" w:fill="D9E1F2"/>
      <w:spacing w:before="100" w:beforeAutospacing="1" w:after="100" w:afterAutospacing="1"/>
      <w:jc w:val="center"/>
    </w:pPr>
    <w:rPr>
      <w:rFonts w:ascii="楷体" w:eastAsia="楷体" w:hAnsi="楷体" w:cs="宋体"/>
      <w:color w:val="000000"/>
      <w:kern w:val="0"/>
      <w:sz w:val="24"/>
      <w:szCs w:val="24"/>
    </w:rPr>
  </w:style>
  <w:style w:type="paragraph" w:customStyle="1" w:styleId="xl98">
    <w:name w:val="xl98"/>
    <w:basedOn w:val="a"/>
    <w:rsid w:val="00FF46C6"/>
    <w:pPr>
      <w:widowControl/>
      <w:pBdr>
        <w:top w:val="single" w:sz="4" w:space="0" w:color="auto"/>
        <w:left w:val="single" w:sz="4" w:space="0" w:color="auto"/>
        <w:bottom w:val="single" w:sz="4" w:space="0" w:color="auto"/>
        <w:right w:val="single" w:sz="4" w:space="0" w:color="auto"/>
      </w:pBdr>
      <w:shd w:val="clear" w:color="000000" w:fill="D9E1F2"/>
      <w:spacing w:before="100" w:beforeAutospacing="1" w:after="100" w:afterAutospacing="1"/>
    </w:pPr>
    <w:rPr>
      <w:rFonts w:ascii="楷体" w:eastAsia="楷体" w:hAnsi="楷体" w:cs="宋体"/>
      <w:kern w:val="0"/>
      <w:sz w:val="24"/>
      <w:szCs w:val="24"/>
    </w:rPr>
  </w:style>
  <w:style w:type="paragraph" w:customStyle="1" w:styleId="xl99">
    <w:name w:val="xl99"/>
    <w:basedOn w:val="a"/>
    <w:rsid w:val="00FF46C6"/>
    <w:pPr>
      <w:widowControl/>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ascii="楷体" w:eastAsia="楷体" w:hAnsi="楷体" w:cs="宋体"/>
      <w:b/>
      <w:bCs/>
      <w:kern w:val="0"/>
      <w:sz w:val="24"/>
      <w:szCs w:val="24"/>
    </w:rPr>
  </w:style>
  <w:style w:type="paragraph" w:customStyle="1" w:styleId="xl100">
    <w:name w:val="xl100"/>
    <w:basedOn w:val="a"/>
    <w:rsid w:val="00FF46C6"/>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ascii="楷体" w:eastAsia="楷体" w:hAnsi="楷体" w:cs="宋体"/>
      <w:kern w:val="0"/>
      <w:sz w:val="24"/>
      <w:szCs w:val="24"/>
    </w:rPr>
  </w:style>
  <w:style w:type="paragraph" w:customStyle="1" w:styleId="xl101">
    <w:name w:val="xl101"/>
    <w:basedOn w:val="a"/>
    <w:rsid w:val="00FF46C6"/>
    <w:pPr>
      <w:widowControl/>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ascii="楷体" w:eastAsia="楷体" w:hAnsi="楷体" w:cs="宋体"/>
      <w:kern w:val="0"/>
      <w:sz w:val="24"/>
      <w:szCs w:val="24"/>
    </w:rPr>
  </w:style>
  <w:style w:type="paragraph" w:customStyle="1" w:styleId="xl102">
    <w:name w:val="xl102"/>
    <w:basedOn w:val="a"/>
    <w:rsid w:val="00FF46C6"/>
    <w:pPr>
      <w:widowControl/>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ascii="楷体" w:eastAsia="楷体" w:hAnsi="楷体" w:cs="宋体"/>
      <w:color w:val="000000"/>
      <w:kern w:val="0"/>
      <w:sz w:val="24"/>
      <w:szCs w:val="24"/>
    </w:rPr>
  </w:style>
  <w:style w:type="paragraph" w:customStyle="1" w:styleId="xl103">
    <w:name w:val="xl103"/>
    <w:basedOn w:val="a"/>
    <w:rsid w:val="00FF46C6"/>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ascii="楷体" w:eastAsia="楷体" w:hAnsi="楷体" w:cs="宋体"/>
      <w:kern w:val="0"/>
      <w:sz w:val="20"/>
      <w:szCs w:val="20"/>
    </w:rPr>
  </w:style>
  <w:style w:type="paragraph" w:customStyle="1" w:styleId="xl104">
    <w:name w:val="xl104"/>
    <w:basedOn w:val="a"/>
    <w:rsid w:val="00FF46C6"/>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ascii="楷体" w:eastAsia="楷体" w:hAnsi="楷体" w:cs="宋体"/>
      <w:color w:val="FF0000"/>
      <w:kern w:val="0"/>
      <w:sz w:val="20"/>
      <w:szCs w:val="20"/>
    </w:rPr>
  </w:style>
  <w:style w:type="paragraph" w:customStyle="1" w:styleId="xl105">
    <w:name w:val="xl105"/>
    <w:basedOn w:val="a"/>
    <w:rsid w:val="00FF46C6"/>
    <w:pPr>
      <w:widowControl/>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ascii="楷体" w:eastAsia="楷体" w:hAnsi="楷体" w:cs="宋体"/>
      <w:b/>
      <w:bCs/>
      <w:color w:val="000000"/>
      <w:kern w:val="0"/>
      <w:sz w:val="24"/>
      <w:szCs w:val="24"/>
    </w:rPr>
  </w:style>
  <w:style w:type="paragraph" w:customStyle="1" w:styleId="xl106">
    <w:name w:val="xl106"/>
    <w:basedOn w:val="a"/>
    <w:rsid w:val="00FF46C6"/>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ascii="楷体" w:eastAsia="楷体" w:hAnsi="楷体" w:cs="宋体"/>
      <w:kern w:val="0"/>
      <w:sz w:val="20"/>
      <w:szCs w:val="20"/>
    </w:rPr>
  </w:style>
  <w:style w:type="paragraph" w:customStyle="1" w:styleId="xl107">
    <w:name w:val="xl107"/>
    <w:basedOn w:val="a"/>
    <w:rsid w:val="00FF46C6"/>
    <w:pPr>
      <w:widowControl/>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ascii="楷体" w:eastAsia="楷体" w:hAnsi="楷体" w:cs="宋体"/>
      <w:color w:val="000000"/>
      <w:kern w:val="0"/>
      <w:sz w:val="24"/>
      <w:szCs w:val="24"/>
    </w:rPr>
  </w:style>
  <w:style w:type="paragraph" w:customStyle="1" w:styleId="xl108">
    <w:name w:val="xl108"/>
    <w:basedOn w:val="a"/>
    <w:rsid w:val="00FF46C6"/>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ascii="楷体" w:eastAsia="楷体" w:hAnsi="楷体" w:cs="宋体"/>
      <w:kern w:val="0"/>
      <w:sz w:val="20"/>
      <w:szCs w:val="20"/>
    </w:rPr>
  </w:style>
  <w:style w:type="paragraph" w:customStyle="1" w:styleId="xl109">
    <w:name w:val="xl109"/>
    <w:basedOn w:val="a"/>
    <w:rsid w:val="00FF46C6"/>
    <w:pPr>
      <w:widowControl/>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ascii="楷体" w:eastAsia="楷体" w:hAnsi="楷体" w:cs="宋体"/>
      <w:b/>
      <w:bCs/>
      <w:color w:val="000000"/>
      <w:kern w:val="0"/>
      <w:sz w:val="24"/>
      <w:szCs w:val="24"/>
    </w:rPr>
  </w:style>
  <w:style w:type="paragraph" w:customStyle="1" w:styleId="xl110">
    <w:name w:val="xl110"/>
    <w:basedOn w:val="a"/>
    <w:rsid w:val="00FF46C6"/>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ascii="楷体" w:eastAsia="楷体" w:hAnsi="楷体" w:cs="宋体"/>
      <w:kern w:val="0"/>
      <w:sz w:val="20"/>
      <w:szCs w:val="20"/>
    </w:rPr>
  </w:style>
  <w:style w:type="paragraph" w:customStyle="1" w:styleId="xl111">
    <w:name w:val="xl111"/>
    <w:basedOn w:val="a"/>
    <w:rsid w:val="00FF46C6"/>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ascii="楷体" w:eastAsia="楷体" w:hAnsi="楷体" w:cs="宋体"/>
      <w:color w:val="FF0000"/>
      <w:kern w:val="0"/>
      <w:sz w:val="20"/>
      <w:szCs w:val="20"/>
    </w:rPr>
  </w:style>
  <w:style w:type="paragraph" w:customStyle="1" w:styleId="xl112">
    <w:name w:val="xl112"/>
    <w:basedOn w:val="a"/>
    <w:rsid w:val="00FF46C6"/>
    <w:pPr>
      <w:widowControl/>
      <w:pBdr>
        <w:top w:val="single" w:sz="4" w:space="0" w:color="auto"/>
        <w:left w:val="single" w:sz="8" w:space="0" w:color="auto"/>
        <w:bottom w:val="single" w:sz="4" w:space="0" w:color="auto"/>
        <w:right w:val="single" w:sz="4" w:space="0" w:color="auto"/>
      </w:pBdr>
      <w:shd w:val="clear" w:color="000000" w:fill="D9E1F2"/>
      <w:spacing w:before="100" w:beforeAutospacing="1" w:after="100" w:afterAutospacing="1"/>
      <w:jc w:val="left"/>
    </w:pPr>
    <w:rPr>
      <w:rFonts w:ascii="楷体" w:eastAsia="楷体" w:hAnsi="楷体" w:cs="宋体"/>
      <w:color w:val="000000"/>
      <w:kern w:val="0"/>
      <w:sz w:val="24"/>
      <w:szCs w:val="24"/>
    </w:rPr>
  </w:style>
  <w:style w:type="paragraph" w:customStyle="1" w:styleId="xl113">
    <w:name w:val="xl113"/>
    <w:basedOn w:val="a"/>
    <w:rsid w:val="00FF46C6"/>
    <w:pPr>
      <w:widowControl/>
      <w:pBdr>
        <w:top w:val="single" w:sz="4" w:space="0" w:color="auto"/>
        <w:left w:val="single" w:sz="4" w:space="0" w:color="auto"/>
        <w:bottom w:val="single" w:sz="4" w:space="0" w:color="auto"/>
        <w:right w:val="single" w:sz="8" w:space="0" w:color="auto"/>
      </w:pBdr>
      <w:shd w:val="clear" w:color="000000" w:fill="D9E1F2"/>
      <w:spacing w:before="100" w:beforeAutospacing="1" w:after="100" w:afterAutospacing="1"/>
      <w:jc w:val="left"/>
    </w:pPr>
    <w:rPr>
      <w:rFonts w:ascii="楷体" w:eastAsia="楷体" w:hAnsi="楷体" w:cs="宋体"/>
      <w:kern w:val="0"/>
      <w:sz w:val="20"/>
      <w:szCs w:val="20"/>
    </w:rPr>
  </w:style>
  <w:style w:type="paragraph" w:customStyle="1" w:styleId="xl114">
    <w:name w:val="xl114"/>
    <w:basedOn w:val="a"/>
    <w:rsid w:val="00FF46C6"/>
    <w:pPr>
      <w:widowControl/>
      <w:pBdr>
        <w:top w:val="single" w:sz="4" w:space="0" w:color="auto"/>
        <w:left w:val="single" w:sz="8" w:space="0" w:color="auto"/>
        <w:bottom w:val="single" w:sz="4" w:space="0" w:color="auto"/>
        <w:right w:val="single" w:sz="4" w:space="0" w:color="auto"/>
      </w:pBdr>
      <w:shd w:val="clear" w:color="000000" w:fill="D9E1F2"/>
      <w:spacing w:before="100" w:beforeAutospacing="1" w:after="100" w:afterAutospacing="1"/>
      <w:jc w:val="left"/>
    </w:pPr>
    <w:rPr>
      <w:rFonts w:ascii="楷体" w:eastAsia="楷体" w:hAnsi="楷体" w:cs="宋体"/>
      <w:color w:val="000000"/>
      <w:kern w:val="0"/>
      <w:sz w:val="24"/>
      <w:szCs w:val="24"/>
    </w:rPr>
  </w:style>
  <w:style w:type="paragraph" w:customStyle="1" w:styleId="xl115">
    <w:name w:val="xl115"/>
    <w:basedOn w:val="a"/>
    <w:rsid w:val="00FF46C6"/>
    <w:pPr>
      <w:widowControl/>
      <w:pBdr>
        <w:top w:val="single" w:sz="4" w:space="0" w:color="auto"/>
        <w:left w:val="single" w:sz="4" w:space="0" w:color="auto"/>
        <w:bottom w:val="single" w:sz="4" w:space="0" w:color="auto"/>
        <w:right w:val="single" w:sz="8" w:space="0" w:color="auto"/>
      </w:pBdr>
      <w:shd w:val="clear" w:color="000000" w:fill="D9E1F2"/>
      <w:spacing w:before="100" w:beforeAutospacing="1" w:after="100" w:afterAutospacing="1"/>
      <w:jc w:val="left"/>
    </w:pPr>
    <w:rPr>
      <w:rFonts w:ascii="楷体" w:eastAsia="楷体" w:hAnsi="楷体" w:cs="宋体"/>
      <w:kern w:val="0"/>
      <w:sz w:val="20"/>
      <w:szCs w:val="20"/>
    </w:rPr>
  </w:style>
  <w:style w:type="paragraph" w:customStyle="1" w:styleId="xl116">
    <w:name w:val="xl116"/>
    <w:basedOn w:val="a"/>
    <w:rsid w:val="00FF46C6"/>
    <w:pPr>
      <w:widowControl/>
      <w:pBdr>
        <w:top w:val="single" w:sz="4" w:space="0" w:color="auto"/>
        <w:left w:val="single" w:sz="4" w:space="0" w:color="auto"/>
        <w:bottom w:val="single" w:sz="4" w:space="0" w:color="auto"/>
        <w:right w:val="single" w:sz="8" w:space="0" w:color="auto"/>
      </w:pBdr>
      <w:shd w:val="clear" w:color="000000" w:fill="D9E1F2"/>
      <w:spacing w:before="100" w:beforeAutospacing="1" w:after="100" w:afterAutospacing="1"/>
      <w:jc w:val="left"/>
    </w:pPr>
    <w:rPr>
      <w:rFonts w:ascii="楷体" w:eastAsia="楷体" w:hAnsi="楷体" w:cs="宋体"/>
      <w:kern w:val="0"/>
      <w:sz w:val="20"/>
      <w:szCs w:val="20"/>
    </w:rPr>
  </w:style>
  <w:style w:type="paragraph" w:customStyle="1" w:styleId="xl117">
    <w:name w:val="xl117"/>
    <w:basedOn w:val="a"/>
    <w:rsid w:val="00FF46C6"/>
    <w:pPr>
      <w:widowControl/>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ascii="楷体" w:eastAsia="楷体" w:hAnsi="楷体" w:cs="宋体"/>
      <w:kern w:val="0"/>
      <w:sz w:val="24"/>
      <w:szCs w:val="24"/>
    </w:rPr>
  </w:style>
  <w:style w:type="paragraph" w:customStyle="1" w:styleId="xl118">
    <w:name w:val="xl118"/>
    <w:basedOn w:val="a"/>
    <w:rsid w:val="00FF46C6"/>
    <w:pPr>
      <w:widowControl/>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ascii="楷体" w:eastAsia="楷体" w:hAnsi="楷体" w:cs="宋体"/>
      <w:color w:val="000000"/>
      <w:kern w:val="0"/>
      <w:sz w:val="24"/>
      <w:szCs w:val="24"/>
    </w:rPr>
  </w:style>
  <w:style w:type="paragraph" w:customStyle="1" w:styleId="xl119">
    <w:name w:val="xl119"/>
    <w:basedOn w:val="a"/>
    <w:rsid w:val="00FF46C6"/>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ascii="楷体" w:eastAsia="楷体" w:hAnsi="楷体" w:cs="宋体"/>
      <w:kern w:val="0"/>
      <w:sz w:val="20"/>
      <w:szCs w:val="20"/>
    </w:rPr>
  </w:style>
  <w:style w:type="paragraph" w:customStyle="1" w:styleId="xl120">
    <w:name w:val="xl120"/>
    <w:basedOn w:val="a"/>
    <w:rsid w:val="00FF46C6"/>
    <w:pPr>
      <w:widowControl/>
      <w:pBdr>
        <w:top w:val="single" w:sz="4" w:space="0" w:color="auto"/>
        <w:left w:val="single" w:sz="8" w:space="0" w:color="auto"/>
        <w:bottom w:val="single" w:sz="4" w:space="0" w:color="auto"/>
        <w:right w:val="single" w:sz="4" w:space="0" w:color="auto"/>
      </w:pBdr>
      <w:shd w:val="clear" w:color="000000" w:fill="D9E1F2"/>
      <w:spacing w:before="100" w:beforeAutospacing="1" w:after="100" w:afterAutospacing="1"/>
      <w:jc w:val="left"/>
    </w:pPr>
    <w:rPr>
      <w:rFonts w:ascii="楷体" w:eastAsia="楷体" w:hAnsi="楷体" w:cs="宋体"/>
      <w:color w:val="000000"/>
      <w:kern w:val="0"/>
      <w:sz w:val="24"/>
      <w:szCs w:val="24"/>
    </w:rPr>
  </w:style>
  <w:style w:type="paragraph" w:customStyle="1" w:styleId="xl121">
    <w:name w:val="xl121"/>
    <w:basedOn w:val="a"/>
    <w:rsid w:val="00FF46C6"/>
    <w:pPr>
      <w:widowControl/>
      <w:pBdr>
        <w:top w:val="single" w:sz="4" w:space="0" w:color="auto"/>
        <w:left w:val="single" w:sz="8" w:space="0" w:color="auto"/>
        <w:bottom w:val="single" w:sz="4" w:space="0" w:color="auto"/>
        <w:right w:val="single" w:sz="4" w:space="0" w:color="auto"/>
      </w:pBdr>
      <w:shd w:val="clear" w:color="000000" w:fill="D9E1F2"/>
      <w:spacing w:before="100" w:beforeAutospacing="1" w:after="100" w:afterAutospacing="1"/>
      <w:jc w:val="left"/>
    </w:pPr>
    <w:rPr>
      <w:rFonts w:ascii="楷体" w:eastAsia="楷体" w:hAnsi="楷体" w:cs="宋体"/>
      <w:kern w:val="0"/>
      <w:sz w:val="24"/>
      <w:szCs w:val="24"/>
    </w:rPr>
  </w:style>
  <w:style w:type="paragraph" w:customStyle="1" w:styleId="xl122">
    <w:name w:val="xl122"/>
    <w:basedOn w:val="a"/>
    <w:rsid w:val="00FF46C6"/>
    <w:pPr>
      <w:widowControl/>
      <w:pBdr>
        <w:top w:val="single" w:sz="4" w:space="0" w:color="auto"/>
        <w:left w:val="single" w:sz="4" w:space="0" w:color="auto"/>
        <w:bottom w:val="single" w:sz="4" w:space="0" w:color="auto"/>
        <w:right w:val="single" w:sz="8" w:space="0" w:color="auto"/>
      </w:pBdr>
      <w:shd w:val="clear" w:color="000000" w:fill="D9E1F2"/>
      <w:spacing w:before="100" w:beforeAutospacing="1" w:after="100" w:afterAutospacing="1"/>
      <w:jc w:val="left"/>
    </w:pPr>
    <w:rPr>
      <w:rFonts w:ascii="楷体" w:eastAsia="楷体" w:hAnsi="楷体" w:cs="宋体"/>
      <w:kern w:val="0"/>
      <w:sz w:val="20"/>
      <w:szCs w:val="20"/>
    </w:rPr>
  </w:style>
  <w:style w:type="paragraph" w:customStyle="1" w:styleId="xl123">
    <w:name w:val="xl123"/>
    <w:basedOn w:val="a"/>
    <w:rsid w:val="00FF46C6"/>
    <w:pPr>
      <w:widowControl/>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ascii="楷体" w:eastAsia="楷体" w:hAnsi="楷体" w:cs="宋体"/>
      <w:b/>
      <w:bCs/>
      <w:kern w:val="0"/>
      <w:sz w:val="24"/>
      <w:szCs w:val="24"/>
    </w:rPr>
  </w:style>
  <w:style w:type="paragraph" w:customStyle="1" w:styleId="xl124">
    <w:name w:val="xl124"/>
    <w:basedOn w:val="a"/>
    <w:rsid w:val="00FF46C6"/>
    <w:pPr>
      <w:widowControl/>
      <w:pBdr>
        <w:top w:val="single" w:sz="4" w:space="0" w:color="auto"/>
        <w:left w:val="single" w:sz="8" w:space="0" w:color="auto"/>
        <w:bottom w:val="single" w:sz="4" w:space="0" w:color="auto"/>
        <w:right w:val="single" w:sz="4" w:space="0" w:color="auto"/>
      </w:pBdr>
      <w:shd w:val="clear" w:color="000000" w:fill="D9E1F2"/>
      <w:spacing w:before="100" w:beforeAutospacing="1" w:after="100" w:afterAutospacing="1"/>
      <w:jc w:val="left"/>
    </w:pPr>
    <w:rPr>
      <w:rFonts w:ascii="楷体" w:eastAsia="楷体" w:hAnsi="楷体" w:cs="宋体"/>
      <w:kern w:val="0"/>
      <w:sz w:val="24"/>
      <w:szCs w:val="24"/>
    </w:rPr>
  </w:style>
  <w:style w:type="paragraph" w:customStyle="1" w:styleId="xl125">
    <w:name w:val="xl125"/>
    <w:basedOn w:val="a"/>
    <w:rsid w:val="00FF46C6"/>
    <w:pPr>
      <w:widowControl/>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ascii="楷体" w:eastAsia="楷体" w:hAnsi="楷体" w:cs="宋体"/>
      <w:b/>
      <w:bCs/>
      <w:kern w:val="0"/>
      <w:sz w:val="24"/>
      <w:szCs w:val="24"/>
    </w:rPr>
  </w:style>
  <w:style w:type="paragraph" w:customStyle="1" w:styleId="xl126">
    <w:name w:val="xl126"/>
    <w:basedOn w:val="a"/>
    <w:rsid w:val="00FF46C6"/>
    <w:pPr>
      <w:widowControl/>
      <w:pBdr>
        <w:top w:val="single" w:sz="4" w:space="0" w:color="auto"/>
        <w:left w:val="single" w:sz="4" w:space="0" w:color="auto"/>
        <w:bottom w:val="single" w:sz="4" w:space="0" w:color="auto"/>
        <w:right w:val="single" w:sz="8" w:space="0" w:color="auto"/>
      </w:pBdr>
      <w:shd w:val="clear" w:color="000000" w:fill="D9E1F2"/>
      <w:spacing w:before="100" w:beforeAutospacing="1" w:after="100" w:afterAutospacing="1"/>
      <w:jc w:val="left"/>
    </w:pPr>
    <w:rPr>
      <w:rFonts w:ascii="楷体" w:eastAsia="楷体" w:hAnsi="楷体" w:cs="宋体"/>
      <w:kern w:val="0"/>
      <w:sz w:val="20"/>
      <w:szCs w:val="20"/>
    </w:rPr>
  </w:style>
  <w:style w:type="paragraph" w:customStyle="1" w:styleId="xl127">
    <w:name w:val="xl127"/>
    <w:basedOn w:val="a"/>
    <w:rsid w:val="00FF46C6"/>
    <w:pPr>
      <w:widowControl/>
      <w:pBdr>
        <w:top w:val="single" w:sz="4" w:space="0" w:color="auto"/>
        <w:left w:val="single" w:sz="8" w:space="0" w:color="auto"/>
        <w:bottom w:val="single" w:sz="4" w:space="0" w:color="auto"/>
        <w:right w:val="single" w:sz="4" w:space="0" w:color="auto"/>
      </w:pBdr>
      <w:shd w:val="clear" w:color="000000" w:fill="D9E1F2"/>
      <w:spacing w:before="100" w:beforeAutospacing="1" w:after="100" w:afterAutospacing="1"/>
      <w:jc w:val="left"/>
    </w:pPr>
    <w:rPr>
      <w:rFonts w:ascii="楷体" w:eastAsia="楷体" w:hAnsi="楷体" w:cs="宋体"/>
      <w:kern w:val="0"/>
      <w:sz w:val="24"/>
      <w:szCs w:val="24"/>
    </w:rPr>
  </w:style>
  <w:style w:type="paragraph" w:customStyle="1" w:styleId="xl128">
    <w:name w:val="xl128"/>
    <w:basedOn w:val="a"/>
    <w:rsid w:val="00FF46C6"/>
    <w:pPr>
      <w:widowControl/>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ascii="楷体" w:eastAsia="楷体" w:hAnsi="楷体" w:cs="宋体"/>
      <w:b/>
      <w:bCs/>
      <w:color w:val="000000"/>
      <w:kern w:val="0"/>
      <w:sz w:val="24"/>
      <w:szCs w:val="24"/>
    </w:rPr>
  </w:style>
  <w:style w:type="paragraph" w:customStyle="1" w:styleId="xl129">
    <w:name w:val="xl129"/>
    <w:basedOn w:val="a"/>
    <w:rsid w:val="00FF46C6"/>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ascii="楷体" w:eastAsia="楷体" w:hAnsi="楷体" w:cs="宋体"/>
      <w:color w:val="FF0000"/>
      <w:kern w:val="0"/>
      <w:sz w:val="20"/>
      <w:szCs w:val="20"/>
    </w:rPr>
  </w:style>
  <w:style w:type="paragraph" w:customStyle="1" w:styleId="xl130">
    <w:name w:val="xl130"/>
    <w:basedOn w:val="a"/>
    <w:rsid w:val="00FF46C6"/>
    <w:pPr>
      <w:widowControl/>
      <w:pBdr>
        <w:top w:val="single" w:sz="4" w:space="0" w:color="auto"/>
        <w:left w:val="single" w:sz="8" w:space="0" w:color="auto"/>
        <w:bottom w:val="single" w:sz="4" w:space="0" w:color="auto"/>
        <w:right w:val="single" w:sz="4" w:space="0" w:color="auto"/>
      </w:pBdr>
      <w:shd w:val="clear" w:color="000000" w:fill="D9E1F2"/>
      <w:spacing w:before="100" w:beforeAutospacing="1" w:after="100" w:afterAutospacing="1"/>
      <w:jc w:val="left"/>
    </w:pPr>
    <w:rPr>
      <w:rFonts w:ascii="楷体" w:eastAsia="楷体" w:hAnsi="楷体" w:cs="宋体"/>
      <w:color w:val="000000"/>
      <w:kern w:val="0"/>
      <w:sz w:val="20"/>
      <w:szCs w:val="20"/>
    </w:rPr>
  </w:style>
  <w:style w:type="paragraph" w:customStyle="1" w:styleId="xl131">
    <w:name w:val="xl131"/>
    <w:basedOn w:val="a"/>
    <w:rsid w:val="00FF46C6"/>
    <w:pPr>
      <w:widowControl/>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ascii="楷体" w:eastAsia="楷体" w:hAnsi="楷体" w:cs="宋体"/>
      <w:kern w:val="0"/>
      <w:sz w:val="24"/>
      <w:szCs w:val="24"/>
    </w:rPr>
  </w:style>
  <w:style w:type="paragraph" w:customStyle="1" w:styleId="xl132">
    <w:name w:val="xl132"/>
    <w:basedOn w:val="a"/>
    <w:rsid w:val="00FF46C6"/>
    <w:pPr>
      <w:widowControl/>
      <w:pBdr>
        <w:top w:val="single" w:sz="4" w:space="0" w:color="auto"/>
        <w:left w:val="single" w:sz="8" w:space="0" w:color="auto"/>
        <w:bottom w:val="single" w:sz="8" w:space="0" w:color="auto"/>
        <w:right w:val="single" w:sz="4" w:space="0" w:color="auto"/>
      </w:pBdr>
      <w:spacing w:before="100" w:beforeAutospacing="1" w:after="100" w:afterAutospacing="1"/>
      <w:jc w:val="left"/>
    </w:pPr>
    <w:rPr>
      <w:rFonts w:ascii="楷体" w:eastAsia="楷体" w:hAnsi="楷体" w:cs="宋体"/>
      <w:color w:val="000000"/>
      <w:kern w:val="0"/>
      <w:sz w:val="24"/>
      <w:szCs w:val="24"/>
    </w:rPr>
  </w:style>
  <w:style w:type="paragraph" w:customStyle="1" w:styleId="xl133">
    <w:name w:val="xl133"/>
    <w:basedOn w:val="a"/>
    <w:rsid w:val="00FF46C6"/>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楷体" w:eastAsia="楷体" w:hAnsi="楷体" w:cs="宋体"/>
      <w:kern w:val="0"/>
      <w:sz w:val="24"/>
      <w:szCs w:val="24"/>
    </w:rPr>
  </w:style>
  <w:style w:type="paragraph" w:customStyle="1" w:styleId="xl134">
    <w:name w:val="xl134"/>
    <w:basedOn w:val="a"/>
    <w:rsid w:val="00FF46C6"/>
    <w:pPr>
      <w:widowControl/>
      <w:pBdr>
        <w:top w:val="single" w:sz="4" w:space="0" w:color="auto"/>
        <w:left w:val="single" w:sz="4" w:space="0" w:color="auto"/>
        <w:bottom w:val="single" w:sz="8" w:space="0" w:color="auto"/>
        <w:right w:val="single" w:sz="4" w:space="0" w:color="auto"/>
      </w:pBdr>
      <w:spacing w:before="100" w:beforeAutospacing="1" w:after="100" w:afterAutospacing="1"/>
    </w:pPr>
    <w:rPr>
      <w:rFonts w:ascii="楷体" w:eastAsia="楷体" w:hAnsi="楷体" w:cs="宋体"/>
      <w:kern w:val="0"/>
      <w:sz w:val="24"/>
      <w:szCs w:val="24"/>
    </w:rPr>
  </w:style>
  <w:style w:type="paragraph" w:customStyle="1" w:styleId="xl135">
    <w:name w:val="xl135"/>
    <w:basedOn w:val="a"/>
    <w:rsid w:val="00FF46C6"/>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ascii="楷体" w:eastAsia="楷体" w:hAnsi="楷体" w:cs="宋体"/>
      <w:color w:val="FF0000"/>
      <w:kern w:val="0"/>
      <w:sz w:val="20"/>
      <w:szCs w:val="20"/>
    </w:rPr>
  </w:style>
  <w:style w:type="paragraph" w:customStyle="1" w:styleId="xl136">
    <w:name w:val="xl136"/>
    <w:basedOn w:val="a"/>
    <w:rsid w:val="00FF46C6"/>
    <w:pPr>
      <w:widowControl/>
      <w:pBdr>
        <w:top w:val="single" w:sz="8" w:space="0" w:color="auto"/>
        <w:left w:val="single" w:sz="8" w:space="0" w:color="auto"/>
        <w:right w:val="single" w:sz="4" w:space="0" w:color="auto"/>
      </w:pBdr>
      <w:spacing w:before="100" w:beforeAutospacing="1" w:after="100" w:afterAutospacing="1"/>
      <w:jc w:val="center"/>
    </w:pPr>
    <w:rPr>
      <w:rFonts w:ascii="黑体" w:eastAsia="黑体" w:hAnsi="黑体" w:cs="宋体"/>
      <w:b/>
      <w:bCs/>
      <w:kern w:val="0"/>
      <w:sz w:val="24"/>
      <w:szCs w:val="24"/>
    </w:rPr>
  </w:style>
  <w:style w:type="paragraph" w:customStyle="1" w:styleId="xl137">
    <w:name w:val="xl137"/>
    <w:basedOn w:val="a"/>
    <w:rsid w:val="00FF46C6"/>
    <w:pPr>
      <w:widowControl/>
      <w:pBdr>
        <w:top w:val="single" w:sz="8" w:space="0" w:color="auto"/>
        <w:left w:val="single" w:sz="4" w:space="0" w:color="auto"/>
        <w:right w:val="single" w:sz="8" w:space="0" w:color="auto"/>
      </w:pBdr>
      <w:spacing w:before="100" w:beforeAutospacing="1" w:after="100" w:afterAutospacing="1"/>
      <w:jc w:val="center"/>
    </w:pPr>
    <w:rPr>
      <w:rFonts w:ascii="黑体" w:eastAsia="黑体" w:hAnsi="黑体" w:cs="宋体"/>
      <w:b/>
      <w:bCs/>
      <w:kern w:val="0"/>
      <w:sz w:val="24"/>
      <w:szCs w:val="24"/>
    </w:rPr>
  </w:style>
  <w:style w:type="paragraph" w:customStyle="1" w:styleId="xl138">
    <w:name w:val="xl138"/>
    <w:basedOn w:val="a"/>
    <w:rsid w:val="00FF46C6"/>
    <w:pPr>
      <w:widowControl/>
      <w:pBdr>
        <w:top w:val="single" w:sz="8" w:space="0" w:color="auto"/>
      </w:pBdr>
      <w:spacing w:before="100" w:beforeAutospacing="1" w:after="100" w:afterAutospacing="1"/>
      <w:jc w:val="center"/>
    </w:pPr>
    <w:rPr>
      <w:rFonts w:ascii="黑体" w:eastAsia="黑体" w:hAnsi="黑体" w:cs="宋体"/>
      <w:b/>
      <w:bCs/>
      <w:color w:val="000000"/>
      <w:kern w:val="0"/>
      <w:sz w:val="24"/>
      <w:szCs w:val="24"/>
    </w:rPr>
  </w:style>
  <w:style w:type="paragraph" w:customStyle="1" w:styleId="xl139">
    <w:name w:val="xl139"/>
    <w:basedOn w:val="a"/>
    <w:rsid w:val="00FF46C6"/>
    <w:pPr>
      <w:widowControl/>
      <w:pBdr>
        <w:top w:val="single" w:sz="8" w:space="0" w:color="auto"/>
        <w:left w:val="single" w:sz="8" w:space="0" w:color="auto"/>
        <w:right w:val="single" w:sz="8" w:space="0" w:color="auto"/>
      </w:pBdr>
      <w:spacing w:before="100" w:beforeAutospacing="1" w:after="100" w:afterAutospacing="1"/>
      <w:jc w:val="center"/>
    </w:pPr>
    <w:rPr>
      <w:rFonts w:ascii="黑体" w:eastAsia="黑体" w:hAnsi="黑体" w:cs="宋体"/>
      <w:b/>
      <w:bCs/>
      <w:color w:val="000000"/>
      <w:kern w:val="0"/>
      <w:sz w:val="24"/>
      <w:szCs w:val="24"/>
    </w:rPr>
  </w:style>
  <w:style w:type="paragraph" w:customStyle="1" w:styleId="xl140">
    <w:name w:val="xl140"/>
    <w:basedOn w:val="a"/>
    <w:rsid w:val="00FF46C6"/>
    <w:pPr>
      <w:widowControl/>
      <w:pBdr>
        <w:top w:val="single" w:sz="8" w:space="0" w:color="auto"/>
        <w:right w:val="single" w:sz="8" w:space="0" w:color="auto"/>
      </w:pBdr>
      <w:spacing w:before="100" w:beforeAutospacing="1" w:after="100" w:afterAutospacing="1"/>
      <w:jc w:val="center"/>
    </w:pPr>
    <w:rPr>
      <w:rFonts w:ascii="黑体" w:eastAsia="黑体" w:hAnsi="黑体" w:cs="宋体"/>
      <w:b/>
      <w:bCs/>
      <w:kern w:val="0"/>
      <w:sz w:val="24"/>
      <w:szCs w:val="24"/>
    </w:rPr>
  </w:style>
  <w:style w:type="paragraph" w:customStyle="1" w:styleId="xl141">
    <w:name w:val="xl141"/>
    <w:basedOn w:val="a"/>
    <w:rsid w:val="00FF46C6"/>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ascii="仿宋_GB2312" w:eastAsia="仿宋_GB2312" w:hAnsi="宋体" w:cs="宋体"/>
      <w:kern w:val="0"/>
      <w:sz w:val="20"/>
      <w:szCs w:val="20"/>
    </w:rPr>
  </w:style>
  <w:style w:type="paragraph" w:customStyle="1" w:styleId="xl142">
    <w:name w:val="xl142"/>
    <w:basedOn w:val="a"/>
    <w:rsid w:val="00FF46C6"/>
    <w:pPr>
      <w:widowControl/>
      <w:pBdr>
        <w:right w:val="single" w:sz="4" w:space="0" w:color="auto"/>
      </w:pBdr>
      <w:shd w:val="clear" w:color="000000" w:fill="D9E1F2"/>
      <w:spacing w:before="100" w:beforeAutospacing="1" w:after="100" w:afterAutospacing="1"/>
      <w:jc w:val="left"/>
    </w:pPr>
    <w:rPr>
      <w:rFonts w:ascii="仿宋_GB2312" w:eastAsia="仿宋_GB2312" w:hAnsi="宋体" w:cs="宋体"/>
      <w:kern w:val="0"/>
      <w:sz w:val="24"/>
      <w:szCs w:val="24"/>
    </w:rPr>
  </w:style>
  <w:style w:type="paragraph" w:customStyle="1" w:styleId="xl143">
    <w:name w:val="xl143"/>
    <w:basedOn w:val="a"/>
    <w:rsid w:val="00FF46C6"/>
    <w:pPr>
      <w:widowControl/>
      <w:pBdr>
        <w:right w:val="single" w:sz="4" w:space="0" w:color="auto"/>
      </w:pBdr>
      <w:shd w:val="clear" w:color="000000" w:fill="D9E1F2"/>
      <w:spacing w:before="100" w:beforeAutospacing="1" w:after="100" w:afterAutospacing="1"/>
      <w:jc w:val="left"/>
    </w:pPr>
    <w:rPr>
      <w:rFonts w:ascii="仿宋_GB2312" w:eastAsia="仿宋_GB2312" w:hAnsi="宋体" w:cs="宋体"/>
      <w:kern w:val="0"/>
      <w:sz w:val="20"/>
      <w:szCs w:val="20"/>
    </w:rPr>
  </w:style>
  <w:style w:type="paragraph" w:customStyle="1" w:styleId="xl144">
    <w:name w:val="xl144"/>
    <w:basedOn w:val="a"/>
    <w:rsid w:val="00FF46C6"/>
    <w:pPr>
      <w:widowControl/>
      <w:shd w:val="clear" w:color="000000" w:fill="D9E1F2"/>
      <w:spacing w:before="100" w:beforeAutospacing="1" w:after="100" w:afterAutospacing="1"/>
      <w:jc w:val="left"/>
    </w:pPr>
    <w:rPr>
      <w:rFonts w:ascii="仿宋_GB2312" w:eastAsia="仿宋_GB2312" w:hAnsi="宋体" w:cs="宋体"/>
      <w:kern w:val="0"/>
      <w:sz w:val="20"/>
      <w:szCs w:val="20"/>
    </w:rPr>
  </w:style>
  <w:style w:type="paragraph" w:customStyle="1" w:styleId="xl145">
    <w:name w:val="xl145"/>
    <w:basedOn w:val="a"/>
    <w:rsid w:val="00FF46C6"/>
    <w:pPr>
      <w:widowControl/>
      <w:spacing w:before="100" w:beforeAutospacing="1" w:after="100" w:afterAutospacing="1"/>
      <w:jc w:val="center"/>
    </w:pPr>
    <w:rPr>
      <w:rFonts w:ascii="黑体" w:eastAsia="黑体" w:hAnsi="黑体" w:cs="宋体"/>
      <w:b/>
      <w:bCs/>
      <w:kern w:val="0"/>
      <w:sz w:val="32"/>
      <w:szCs w:val="32"/>
    </w:rPr>
  </w:style>
  <w:style w:type="paragraph" w:customStyle="1" w:styleId="xl146">
    <w:name w:val="xl146"/>
    <w:basedOn w:val="a"/>
    <w:rsid w:val="00FF46C6"/>
    <w:pPr>
      <w:widowControl/>
      <w:pBdr>
        <w:top w:val="single" w:sz="4" w:space="0" w:color="auto"/>
        <w:left w:val="single" w:sz="8" w:space="0" w:color="auto"/>
        <w:bottom w:val="single" w:sz="4" w:space="0" w:color="auto"/>
      </w:pBdr>
      <w:spacing w:before="100" w:beforeAutospacing="1" w:after="100" w:afterAutospacing="1"/>
      <w:jc w:val="center"/>
    </w:pPr>
    <w:rPr>
      <w:rFonts w:ascii="黑体" w:eastAsia="黑体" w:hAnsi="黑体" w:cs="宋体"/>
      <w:b/>
      <w:bCs/>
      <w:color w:val="000000"/>
      <w:kern w:val="0"/>
      <w:sz w:val="24"/>
      <w:szCs w:val="24"/>
    </w:rPr>
  </w:style>
  <w:style w:type="paragraph" w:customStyle="1" w:styleId="xl147">
    <w:name w:val="xl147"/>
    <w:basedOn w:val="a"/>
    <w:rsid w:val="00FF46C6"/>
    <w:pPr>
      <w:widowControl/>
      <w:pBdr>
        <w:top w:val="single" w:sz="4" w:space="0" w:color="auto"/>
        <w:bottom w:val="single" w:sz="4" w:space="0" w:color="auto"/>
        <w:right w:val="single" w:sz="4" w:space="0" w:color="auto"/>
      </w:pBdr>
      <w:spacing w:before="100" w:beforeAutospacing="1" w:after="100" w:afterAutospacing="1"/>
      <w:jc w:val="center"/>
    </w:pPr>
    <w:rPr>
      <w:rFonts w:ascii="黑体" w:eastAsia="黑体" w:hAnsi="黑体" w:cs="宋体"/>
      <w:b/>
      <w:bCs/>
      <w:color w:val="000000"/>
      <w:kern w:val="0"/>
      <w:sz w:val="24"/>
      <w:szCs w:val="24"/>
    </w:rPr>
  </w:style>
  <w:style w:type="paragraph" w:customStyle="1" w:styleId="xl148">
    <w:name w:val="xl148"/>
    <w:basedOn w:val="a"/>
    <w:rsid w:val="00FF46C6"/>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ascii="黑体" w:eastAsia="黑体" w:hAnsi="黑体" w:cs="宋体"/>
      <w:b/>
      <w:bCs/>
      <w:kern w:val="0"/>
      <w:sz w:val="24"/>
      <w:szCs w:val="24"/>
    </w:rPr>
  </w:style>
  <w:style w:type="paragraph" w:customStyle="1" w:styleId="xl149">
    <w:name w:val="xl149"/>
    <w:basedOn w:val="a"/>
    <w:rsid w:val="00FF46C6"/>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黑体" w:eastAsia="黑体" w:hAnsi="黑体" w:cs="宋体"/>
      <w:b/>
      <w:bCs/>
      <w:kern w:val="0"/>
      <w:sz w:val="24"/>
      <w:szCs w:val="24"/>
    </w:rPr>
  </w:style>
  <w:style w:type="paragraph" w:styleId="af6">
    <w:name w:val="annotation subject"/>
    <w:basedOn w:val="af4"/>
    <w:next w:val="af4"/>
    <w:link w:val="Char8"/>
    <w:uiPriority w:val="99"/>
    <w:unhideWhenUsed/>
    <w:rsid w:val="00FF46C6"/>
    <w:rPr>
      <w:b/>
      <w:bCs/>
    </w:rPr>
  </w:style>
  <w:style w:type="character" w:customStyle="1" w:styleId="Char8">
    <w:name w:val="批注主题 Char"/>
    <w:link w:val="af6"/>
    <w:uiPriority w:val="99"/>
    <w:rsid w:val="00FF46C6"/>
    <w:rPr>
      <w:rFonts w:ascii="Times New Roman" w:eastAsia="宋体" w:hAnsi="Times New Roman" w:cs="Times New Roman"/>
      <w:b/>
      <w:bCs/>
      <w:kern w:val="0"/>
      <w:szCs w:val="21"/>
    </w:rPr>
  </w:style>
  <w:style w:type="paragraph" w:customStyle="1" w:styleId="-GB2312">
    <w:name w:val="标准-仿宋GB2312"/>
    <w:basedOn w:val="a"/>
    <w:qFormat/>
    <w:rsid w:val="00FF46C6"/>
    <w:rPr>
      <w:rFonts w:ascii="仿宋_GB2312" w:eastAsia="仿宋_GB2312"/>
      <w:sz w:val="30"/>
      <w:szCs w:val="30"/>
    </w:rPr>
  </w:style>
  <w:style w:type="paragraph" w:styleId="af7">
    <w:name w:val="Revision"/>
    <w:hidden/>
    <w:uiPriority w:val="99"/>
    <w:semiHidden/>
    <w:rsid w:val="00FF46C6"/>
    <w:rPr>
      <w:rFonts w:ascii="Times New Roman" w:hAnsi="Times New Roman"/>
      <w:sz w:val="21"/>
      <w:szCs w:val="21"/>
    </w:rPr>
  </w:style>
  <w:style w:type="paragraph" w:customStyle="1" w:styleId="xl150">
    <w:name w:val="xl150"/>
    <w:basedOn w:val="a"/>
    <w:rsid w:val="00FF46C6"/>
    <w:pPr>
      <w:widowControl/>
      <w:pBdr>
        <w:bottom w:val="single" w:sz="8" w:space="0" w:color="auto"/>
      </w:pBdr>
      <w:spacing w:before="100" w:beforeAutospacing="1" w:after="100" w:afterAutospacing="1"/>
      <w:jc w:val="left"/>
    </w:pPr>
    <w:rPr>
      <w:rFonts w:ascii="仿宋_GB2312" w:eastAsia="仿宋_GB2312" w:hAnsi="宋体" w:cs="宋体"/>
      <w:color w:val="FF0000"/>
      <w:kern w:val="0"/>
      <w:sz w:val="18"/>
      <w:szCs w:val="18"/>
    </w:rPr>
  </w:style>
  <w:style w:type="paragraph" w:customStyle="1" w:styleId="xl151">
    <w:name w:val="xl151"/>
    <w:basedOn w:val="a"/>
    <w:rsid w:val="00FF46C6"/>
    <w:pPr>
      <w:widowControl/>
      <w:pBdr>
        <w:top w:val="single" w:sz="4" w:space="0" w:color="auto"/>
        <w:left w:val="single" w:sz="4" w:space="0" w:color="auto"/>
        <w:right w:val="single" w:sz="4" w:space="0" w:color="auto"/>
      </w:pBdr>
      <w:spacing w:before="100" w:beforeAutospacing="1" w:after="100" w:afterAutospacing="1"/>
      <w:jc w:val="left"/>
    </w:pPr>
    <w:rPr>
      <w:rFonts w:ascii="仿宋_GB2312" w:eastAsia="仿宋_GB2312" w:hAnsi="宋体" w:cs="宋体"/>
      <w:b/>
      <w:bCs/>
      <w:kern w:val="0"/>
      <w:sz w:val="20"/>
      <w:szCs w:val="20"/>
    </w:rPr>
  </w:style>
  <w:style w:type="paragraph" w:customStyle="1" w:styleId="xl152">
    <w:name w:val="xl152"/>
    <w:basedOn w:val="a"/>
    <w:rsid w:val="00FF46C6"/>
    <w:pPr>
      <w:widowControl/>
      <w:pBdr>
        <w:left w:val="single" w:sz="4" w:space="0" w:color="auto"/>
        <w:right w:val="single" w:sz="4" w:space="0" w:color="auto"/>
      </w:pBdr>
      <w:spacing w:before="100" w:beforeAutospacing="1" w:after="100" w:afterAutospacing="1"/>
      <w:jc w:val="left"/>
    </w:pPr>
    <w:rPr>
      <w:rFonts w:ascii="仿宋_GB2312" w:eastAsia="仿宋_GB2312" w:hAnsi="宋体" w:cs="宋体"/>
      <w:b/>
      <w:bCs/>
      <w:kern w:val="0"/>
      <w:sz w:val="20"/>
      <w:szCs w:val="20"/>
    </w:rPr>
  </w:style>
  <w:style w:type="paragraph" w:customStyle="1" w:styleId="xl153">
    <w:name w:val="xl153"/>
    <w:basedOn w:val="a"/>
    <w:rsid w:val="00FF46C6"/>
    <w:pPr>
      <w:widowControl/>
      <w:pBdr>
        <w:left w:val="single" w:sz="4" w:space="0" w:color="auto"/>
        <w:bottom w:val="single" w:sz="4" w:space="0" w:color="auto"/>
        <w:right w:val="single" w:sz="4" w:space="0" w:color="auto"/>
      </w:pBdr>
      <w:spacing w:before="100" w:beforeAutospacing="1" w:after="100" w:afterAutospacing="1"/>
      <w:jc w:val="left"/>
    </w:pPr>
    <w:rPr>
      <w:rFonts w:ascii="仿宋_GB2312" w:eastAsia="仿宋_GB2312" w:hAnsi="宋体" w:cs="宋体"/>
      <w:kern w:val="0"/>
      <w:sz w:val="20"/>
      <w:szCs w:val="20"/>
    </w:rPr>
  </w:style>
  <w:style w:type="paragraph" w:customStyle="1" w:styleId="xl154">
    <w:name w:val="xl154"/>
    <w:basedOn w:val="a"/>
    <w:rsid w:val="00FF46C6"/>
    <w:pPr>
      <w:widowControl/>
      <w:pBdr>
        <w:left w:val="single" w:sz="4" w:space="0" w:color="auto"/>
        <w:right w:val="single" w:sz="4" w:space="0" w:color="auto"/>
      </w:pBdr>
      <w:shd w:val="clear" w:color="000000" w:fill="D6DCE4"/>
      <w:spacing w:before="100" w:beforeAutospacing="1" w:after="100" w:afterAutospacing="1"/>
      <w:jc w:val="left"/>
    </w:pPr>
    <w:rPr>
      <w:rFonts w:ascii="仿宋_GB2312" w:eastAsia="仿宋_GB2312" w:hAnsi="宋体" w:cs="宋体"/>
      <w:kern w:val="0"/>
      <w:sz w:val="20"/>
      <w:szCs w:val="20"/>
    </w:rPr>
  </w:style>
  <w:style w:type="paragraph" w:customStyle="1" w:styleId="xl155">
    <w:name w:val="xl155"/>
    <w:basedOn w:val="a"/>
    <w:rsid w:val="00FF46C6"/>
    <w:pPr>
      <w:widowControl/>
      <w:pBdr>
        <w:left w:val="single" w:sz="4" w:space="0" w:color="auto"/>
        <w:right w:val="single" w:sz="4" w:space="0" w:color="auto"/>
      </w:pBdr>
      <w:spacing w:before="100" w:beforeAutospacing="1" w:after="100" w:afterAutospacing="1"/>
      <w:jc w:val="left"/>
    </w:pPr>
    <w:rPr>
      <w:rFonts w:ascii="仿宋_GB2312" w:eastAsia="仿宋_GB2312" w:hAnsi="宋体" w:cs="宋体"/>
      <w:b/>
      <w:bCs/>
      <w:kern w:val="0"/>
      <w:sz w:val="20"/>
      <w:szCs w:val="20"/>
    </w:rPr>
  </w:style>
  <w:style w:type="paragraph" w:customStyle="1" w:styleId="xl156">
    <w:name w:val="xl156"/>
    <w:basedOn w:val="a"/>
    <w:rsid w:val="00FF46C6"/>
    <w:pPr>
      <w:widowControl/>
      <w:pBdr>
        <w:left w:val="single" w:sz="4" w:space="0" w:color="auto"/>
        <w:right w:val="single" w:sz="4" w:space="0" w:color="auto"/>
      </w:pBdr>
      <w:spacing w:before="100" w:beforeAutospacing="1" w:after="100" w:afterAutospacing="1"/>
      <w:jc w:val="left"/>
    </w:pPr>
    <w:rPr>
      <w:rFonts w:ascii="仿宋_GB2312" w:eastAsia="仿宋_GB2312" w:hAnsi="宋体" w:cs="宋体"/>
      <w:kern w:val="0"/>
      <w:sz w:val="20"/>
      <w:szCs w:val="20"/>
    </w:rPr>
  </w:style>
  <w:style w:type="paragraph" w:customStyle="1" w:styleId="xl157">
    <w:name w:val="xl157"/>
    <w:basedOn w:val="a"/>
    <w:rsid w:val="00FF46C6"/>
    <w:pPr>
      <w:widowControl/>
      <w:pBdr>
        <w:left w:val="single" w:sz="4" w:space="0" w:color="auto"/>
        <w:bottom w:val="single" w:sz="4" w:space="0" w:color="auto"/>
        <w:right w:val="single" w:sz="4" w:space="0" w:color="auto"/>
      </w:pBdr>
      <w:shd w:val="clear" w:color="000000" w:fill="D6DCE4"/>
      <w:spacing w:before="100" w:beforeAutospacing="1" w:after="100" w:afterAutospacing="1"/>
      <w:jc w:val="left"/>
    </w:pPr>
    <w:rPr>
      <w:rFonts w:ascii="仿宋_GB2312" w:eastAsia="仿宋_GB2312" w:hAnsi="宋体" w:cs="宋体"/>
      <w:kern w:val="0"/>
      <w:sz w:val="20"/>
      <w:szCs w:val="20"/>
    </w:rPr>
  </w:style>
  <w:style w:type="paragraph" w:customStyle="1" w:styleId="xl158">
    <w:name w:val="xl158"/>
    <w:basedOn w:val="a"/>
    <w:rsid w:val="00FF46C6"/>
    <w:pPr>
      <w:widowControl/>
      <w:pBdr>
        <w:left w:val="single" w:sz="4" w:space="0" w:color="auto"/>
      </w:pBdr>
      <w:spacing w:before="100" w:beforeAutospacing="1" w:after="100" w:afterAutospacing="1"/>
      <w:jc w:val="left"/>
    </w:pPr>
    <w:rPr>
      <w:rFonts w:ascii="仿宋_GB2312" w:eastAsia="仿宋_GB2312" w:hAnsi="宋体" w:cs="宋体"/>
      <w:kern w:val="0"/>
      <w:sz w:val="20"/>
      <w:szCs w:val="20"/>
    </w:rPr>
  </w:style>
  <w:style w:type="paragraph" w:customStyle="1" w:styleId="xl159">
    <w:name w:val="xl159"/>
    <w:basedOn w:val="a"/>
    <w:rsid w:val="00FF46C6"/>
    <w:pPr>
      <w:widowControl/>
      <w:pBdr>
        <w:left w:val="single" w:sz="4" w:space="0" w:color="auto"/>
        <w:right w:val="single" w:sz="4" w:space="0" w:color="auto"/>
      </w:pBdr>
      <w:shd w:val="clear" w:color="000000" w:fill="D6DCE4"/>
      <w:spacing w:before="100" w:beforeAutospacing="1" w:after="100" w:afterAutospacing="1"/>
      <w:jc w:val="left"/>
    </w:pPr>
    <w:rPr>
      <w:rFonts w:ascii="仿宋_GB2312" w:eastAsia="仿宋_GB2312" w:hAnsi="宋体" w:cs="宋体"/>
      <w:kern w:val="0"/>
      <w:sz w:val="20"/>
      <w:szCs w:val="20"/>
    </w:rPr>
  </w:style>
  <w:style w:type="paragraph" w:customStyle="1" w:styleId="xl160">
    <w:name w:val="xl160"/>
    <w:basedOn w:val="a"/>
    <w:rsid w:val="00FF46C6"/>
    <w:pPr>
      <w:widowControl/>
      <w:pBdr>
        <w:left w:val="single" w:sz="4" w:space="0" w:color="auto"/>
        <w:right w:val="single" w:sz="4" w:space="0" w:color="auto"/>
      </w:pBdr>
      <w:shd w:val="clear" w:color="000000" w:fill="D6DCE4"/>
      <w:spacing w:before="100" w:beforeAutospacing="1" w:after="100" w:afterAutospacing="1"/>
      <w:jc w:val="left"/>
    </w:pPr>
    <w:rPr>
      <w:rFonts w:ascii="仿宋_GB2312" w:eastAsia="仿宋_GB2312" w:hAnsi="宋体" w:cs="宋体"/>
      <w:kern w:val="0"/>
      <w:sz w:val="20"/>
      <w:szCs w:val="20"/>
    </w:rPr>
  </w:style>
  <w:style w:type="paragraph" w:customStyle="1" w:styleId="xl161">
    <w:name w:val="xl161"/>
    <w:basedOn w:val="a"/>
    <w:rsid w:val="00FF46C6"/>
    <w:pPr>
      <w:widowControl/>
      <w:pBdr>
        <w:left w:val="single" w:sz="4" w:space="0" w:color="auto"/>
        <w:right w:val="single" w:sz="4" w:space="0" w:color="auto"/>
      </w:pBdr>
      <w:spacing w:before="100" w:beforeAutospacing="1" w:after="100" w:afterAutospacing="1"/>
      <w:jc w:val="left"/>
    </w:pPr>
    <w:rPr>
      <w:rFonts w:ascii="仿宋_GB2312" w:eastAsia="仿宋_GB2312" w:hAnsi="宋体" w:cs="宋体"/>
      <w:b/>
      <w:bCs/>
      <w:kern w:val="0"/>
      <w:sz w:val="20"/>
      <w:szCs w:val="20"/>
    </w:rPr>
  </w:style>
  <w:style w:type="paragraph" w:customStyle="1" w:styleId="xl162">
    <w:name w:val="xl162"/>
    <w:basedOn w:val="a"/>
    <w:rsid w:val="00FF46C6"/>
    <w:pPr>
      <w:widowControl/>
      <w:pBdr>
        <w:left w:val="single" w:sz="4" w:space="0" w:color="auto"/>
        <w:bottom w:val="single" w:sz="8" w:space="0" w:color="auto"/>
      </w:pBdr>
      <w:shd w:val="clear" w:color="000000" w:fill="D6DCE4"/>
      <w:spacing w:before="100" w:beforeAutospacing="1" w:after="100" w:afterAutospacing="1"/>
      <w:jc w:val="left"/>
    </w:pPr>
    <w:rPr>
      <w:rFonts w:ascii="仿宋_GB2312" w:eastAsia="仿宋_GB2312" w:hAnsi="宋体" w:cs="宋体"/>
      <w:kern w:val="0"/>
      <w:sz w:val="20"/>
      <w:szCs w:val="20"/>
    </w:rPr>
  </w:style>
  <w:style w:type="paragraph" w:customStyle="1" w:styleId="xl163">
    <w:name w:val="xl163"/>
    <w:basedOn w:val="a"/>
    <w:rsid w:val="00FF46C6"/>
    <w:pPr>
      <w:widowControl/>
      <w:pBdr>
        <w:left w:val="single" w:sz="4" w:space="0" w:color="auto"/>
        <w:right w:val="single" w:sz="4" w:space="0" w:color="auto"/>
      </w:pBdr>
      <w:spacing w:before="100" w:beforeAutospacing="1" w:after="100" w:afterAutospacing="1"/>
      <w:jc w:val="left"/>
    </w:pPr>
    <w:rPr>
      <w:rFonts w:ascii="仿宋_GB2312" w:eastAsia="仿宋_GB2312" w:hAnsi="宋体" w:cs="宋体"/>
      <w:kern w:val="0"/>
      <w:sz w:val="20"/>
      <w:szCs w:val="20"/>
    </w:rPr>
  </w:style>
  <w:style w:type="paragraph" w:customStyle="1" w:styleId="xl164">
    <w:name w:val="xl164"/>
    <w:basedOn w:val="a"/>
    <w:rsid w:val="00FF46C6"/>
    <w:pPr>
      <w:widowControl/>
      <w:pBdr>
        <w:left w:val="single" w:sz="4" w:space="0" w:color="auto"/>
      </w:pBdr>
      <w:spacing w:before="100" w:beforeAutospacing="1" w:after="100" w:afterAutospacing="1"/>
      <w:jc w:val="left"/>
    </w:pPr>
    <w:rPr>
      <w:rFonts w:ascii="仿宋_GB2312" w:eastAsia="仿宋_GB2312" w:hAnsi="宋体" w:cs="宋体"/>
      <w:color w:val="FF0000"/>
      <w:kern w:val="0"/>
      <w:sz w:val="18"/>
      <w:szCs w:val="18"/>
    </w:rPr>
  </w:style>
  <w:style w:type="paragraph" w:customStyle="1" w:styleId="xl165">
    <w:name w:val="xl165"/>
    <w:basedOn w:val="a"/>
    <w:rsid w:val="00FF46C6"/>
    <w:pPr>
      <w:widowControl/>
      <w:pBdr>
        <w:left w:val="single" w:sz="4" w:space="0" w:color="auto"/>
        <w:right w:val="single" w:sz="4" w:space="0" w:color="auto"/>
      </w:pBdr>
      <w:spacing w:before="100" w:beforeAutospacing="1" w:after="100" w:afterAutospacing="1"/>
      <w:jc w:val="left"/>
    </w:pPr>
    <w:rPr>
      <w:rFonts w:ascii="仿宋_GB2312" w:eastAsia="仿宋_GB2312" w:hAnsi="宋体" w:cs="宋体"/>
      <w:kern w:val="0"/>
      <w:sz w:val="20"/>
      <w:szCs w:val="20"/>
    </w:rPr>
  </w:style>
  <w:style w:type="paragraph" w:customStyle="1" w:styleId="xl166">
    <w:name w:val="xl166"/>
    <w:basedOn w:val="a"/>
    <w:rsid w:val="00FF46C6"/>
    <w:pPr>
      <w:widowControl/>
      <w:spacing w:before="100" w:beforeAutospacing="1" w:after="100" w:afterAutospacing="1"/>
      <w:jc w:val="center"/>
    </w:pPr>
    <w:rPr>
      <w:rFonts w:ascii="仿宋_GB2312" w:eastAsia="仿宋_GB2312" w:hAnsi="宋体" w:cs="宋体"/>
      <w:kern w:val="0"/>
      <w:sz w:val="20"/>
      <w:szCs w:val="20"/>
    </w:rPr>
  </w:style>
  <w:style w:type="paragraph" w:customStyle="1" w:styleId="xl167">
    <w:name w:val="xl167"/>
    <w:basedOn w:val="a"/>
    <w:rsid w:val="00FF46C6"/>
    <w:pPr>
      <w:widowControl/>
      <w:spacing w:before="100" w:beforeAutospacing="1" w:after="100" w:afterAutospacing="1"/>
      <w:jc w:val="center"/>
    </w:pPr>
    <w:rPr>
      <w:rFonts w:ascii="黑体" w:eastAsia="黑体" w:hAnsi="黑体" w:cs="宋体"/>
      <w:b/>
      <w:bCs/>
      <w:color w:val="333333"/>
      <w:kern w:val="0"/>
      <w:sz w:val="24"/>
      <w:szCs w:val="24"/>
    </w:rPr>
  </w:style>
  <w:style w:type="paragraph" w:customStyle="1" w:styleId="xl168">
    <w:name w:val="xl168"/>
    <w:basedOn w:val="a"/>
    <w:rsid w:val="00FF46C6"/>
    <w:pPr>
      <w:widowControl/>
      <w:pBdr>
        <w:bottom w:val="single" w:sz="4" w:space="0" w:color="auto"/>
      </w:pBdr>
      <w:spacing w:before="100" w:beforeAutospacing="1" w:after="100" w:afterAutospacing="1"/>
      <w:jc w:val="center"/>
    </w:pPr>
    <w:rPr>
      <w:rFonts w:ascii="黑体" w:eastAsia="黑体" w:hAnsi="黑体" w:cs="宋体"/>
      <w:b/>
      <w:bCs/>
      <w:color w:val="333333"/>
      <w:kern w:val="0"/>
      <w:sz w:val="24"/>
      <w:szCs w:val="24"/>
    </w:rPr>
  </w:style>
  <w:style w:type="paragraph" w:customStyle="1" w:styleId="xl169">
    <w:name w:val="xl169"/>
    <w:basedOn w:val="a"/>
    <w:rsid w:val="00FF46C6"/>
    <w:pPr>
      <w:widowControl/>
      <w:pBdr>
        <w:bottom w:val="single" w:sz="4" w:space="0" w:color="auto"/>
        <w:right w:val="single" w:sz="4" w:space="0" w:color="auto"/>
      </w:pBdr>
      <w:spacing w:before="100" w:beforeAutospacing="1" w:after="100" w:afterAutospacing="1"/>
      <w:jc w:val="center"/>
    </w:pPr>
    <w:rPr>
      <w:rFonts w:ascii="黑体" w:eastAsia="黑体" w:hAnsi="黑体" w:cs="宋体"/>
      <w:color w:val="333333"/>
      <w:kern w:val="0"/>
      <w:sz w:val="24"/>
      <w:szCs w:val="24"/>
    </w:rPr>
  </w:style>
  <w:style w:type="paragraph" w:customStyle="1" w:styleId="xl170">
    <w:name w:val="xl170"/>
    <w:basedOn w:val="a"/>
    <w:rsid w:val="00FF46C6"/>
    <w:pPr>
      <w:widowControl/>
      <w:pBdr>
        <w:left w:val="single" w:sz="4" w:space="0" w:color="auto"/>
        <w:bottom w:val="single" w:sz="4" w:space="0" w:color="auto"/>
        <w:right w:val="single" w:sz="4" w:space="0" w:color="auto"/>
      </w:pBdr>
      <w:spacing w:before="100" w:beforeAutospacing="1" w:after="100" w:afterAutospacing="1"/>
      <w:jc w:val="center"/>
    </w:pPr>
    <w:rPr>
      <w:rFonts w:ascii="黑体" w:eastAsia="黑体" w:hAnsi="黑体" w:cs="宋体"/>
      <w:color w:val="333333"/>
      <w:kern w:val="0"/>
      <w:sz w:val="24"/>
      <w:szCs w:val="24"/>
    </w:rPr>
  </w:style>
  <w:style w:type="paragraph" w:customStyle="1" w:styleId="xl171">
    <w:name w:val="xl171"/>
    <w:basedOn w:val="a"/>
    <w:rsid w:val="00FF46C6"/>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黑体" w:eastAsia="黑体" w:hAnsi="黑体" w:cs="宋体"/>
      <w:color w:val="333333"/>
      <w:kern w:val="0"/>
      <w:sz w:val="24"/>
      <w:szCs w:val="24"/>
    </w:rPr>
  </w:style>
  <w:style w:type="paragraph" w:customStyle="1" w:styleId="xl172">
    <w:name w:val="xl172"/>
    <w:basedOn w:val="a"/>
    <w:rsid w:val="00FF46C6"/>
    <w:pPr>
      <w:widowControl/>
      <w:pBdr>
        <w:left w:val="single" w:sz="4" w:space="0" w:color="auto"/>
      </w:pBdr>
      <w:spacing w:before="100" w:beforeAutospacing="1" w:after="100" w:afterAutospacing="1"/>
      <w:jc w:val="center"/>
    </w:pPr>
    <w:rPr>
      <w:rFonts w:ascii="黑体" w:eastAsia="黑体" w:hAnsi="黑体" w:cs="宋体"/>
      <w:b/>
      <w:bCs/>
      <w:kern w:val="0"/>
      <w:sz w:val="24"/>
      <w:szCs w:val="24"/>
    </w:rPr>
  </w:style>
  <w:style w:type="paragraph" w:customStyle="1" w:styleId="xl173">
    <w:name w:val="xl173"/>
    <w:basedOn w:val="a"/>
    <w:rsid w:val="00FF46C6"/>
    <w:pPr>
      <w:widowControl/>
      <w:pBdr>
        <w:left w:val="single" w:sz="4" w:space="0" w:color="auto"/>
        <w:bottom w:val="single" w:sz="4" w:space="0" w:color="auto"/>
      </w:pBdr>
      <w:spacing w:before="100" w:beforeAutospacing="1" w:after="100" w:afterAutospacing="1"/>
      <w:jc w:val="center"/>
    </w:pPr>
    <w:rPr>
      <w:rFonts w:ascii="黑体" w:eastAsia="黑体" w:hAnsi="黑体" w:cs="宋体"/>
      <w:b/>
      <w:bCs/>
      <w:kern w:val="0"/>
      <w:sz w:val="24"/>
      <w:szCs w:val="24"/>
    </w:rPr>
  </w:style>
  <w:style w:type="paragraph" w:customStyle="1" w:styleId="xl174">
    <w:name w:val="xl174"/>
    <w:basedOn w:val="a"/>
    <w:rsid w:val="00FF46C6"/>
    <w:pPr>
      <w:widowControl/>
      <w:pBdr>
        <w:left w:val="single" w:sz="4" w:space="0" w:color="auto"/>
        <w:right w:val="single" w:sz="4" w:space="0" w:color="auto"/>
      </w:pBdr>
      <w:spacing w:before="100" w:beforeAutospacing="1" w:after="100" w:afterAutospacing="1"/>
      <w:jc w:val="center"/>
    </w:pPr>
    <w:rPr>
      <w:rFonts w:ascii="黑体" w:eastAsia="黑体" w:hAnsi="黑体" w:cs="宋体"/>
      <w:b/>
      <w:bCs/>
      <w:color w:val="000000"/>
      <w:kern w:val="0"/>
      <w:sz w:val="24"/>
      <w:szCs w:val="24"/>
    </w:rPr>
  </w:style>
  <w:style w:type="paragraph" w:customStyle="1" w:styleId="xl175">
    <w:name w:val="xl175"/>
    <w:basedOn w:val="a"/>
    <w:rsid w:val="00FF46C6"/>
    <w:pPr>
      <w:widowControl/>
      <w:pBdr>
        <w:left w:val="single" w:sz="4" w:space="0" w:color="auto"/>
        <w:bottom w:val="single" w:sz="4" w:space="0" w:color="auto"/>
        <w:right w:val="single" w:sz="4" w:space="0" w:color="auto"/>
      </w:pBdr>
      <w:spacing w:before="100" w:beforeAutospacing="1" w:after="100" w:afterAutospacing="1"/>
      <w:jc w:val="center"/>
    </w:pPr>
    <w:rPr>
      <w:rFonts w:ascii="黑体" w:eastAsia="黑体" w:hAnsi="黑体" w:cs="宋体"/>
      <w:b/>
      <w:bCs/>
      <w:color w:val="000000"/>
      <w:kern w:val="0"/>
      <w:sz w:val="24"/>
      <w:szCs w:val="24"/>
    </w:rPr>
  </w:style>
  <w:style w:type="paragraph" w:customStyle="1" w:styleId="xl176">
    <w:name w:val="xl176"/>
    <w:basedOn w:val="a"/>
    <w:rsid w:val="00FF46C6"/>
    <w:pPr>
      <w:widowControl/>
      <w:pBdr>
        <w:bottom w:val="single" w:sz="8" w:space="0" w:color="auto"/>
      </w:pBdr>
      <w:spacing w:before="100" w:beforeAutospacing="1" w:after="100" w:afterAutospacing="1"/>
      <w:jc w:val="center"/>
    </w:pPr>
    <w:rPr>
      <w:rFonts w:ascii="仿宋" w:eastAsia="仿宋" w:hAnsi="仿宋" w:cs="宋体"/>
      <w:kern w:val="0"/>
      <w:sz w:val="20"/>
      <w:szCs w:val="20"/>
    </w:rPr>
  </w:style>
  <w:style w:type="paragraph" w:customStyle="1" w:styleId="xl177">
    <w:name w:val="xl177"/>
    <w:basedOn w:val="a"/>
    <w:rsid w:val="00FF46C6"/>
    <w:pPr>
      <w:widowControl/>
      <w:pBdr>
        <w:left w:val="single" w:sz="4" w:space="0" w:color="auto"/>
        <w:bottom w:val="single" w:sz="8" w:space="0" w:color="auto"/>
        <w:right w:val="single" w:sz="4" w:space="0" w:color="auto"/>
      </w:pBdr>
      <w:shd w:val="clear" w:color="000000" w:fill="D6DCE4"/>
      <w:spacing w:before="100" w:beforeAutospacing="1" w:after="100" w:afterAutospacing="1"/>
      <w:jc w:val="left"/>
    </w:pPr>
    <w:rPr>
      <w:rFonts w:ascii="仿宋" w:eastAsia="仿宋" w:hAnsi="仿宋" w:cs="宋体"/>
      <w:kern w:val="0"/>
      <w:sz w:val="20"/>
      <w:szCs w:val="20"/>
    </w:rPr>
  </w:style>
  <w:style w:type="paragraph" w:customStyle="1" w:styleId="xl178">
    <w:name w:val="xl178"/>
    <w:basedOn w:val="a"/>
    <w:rsid w:val="00FF46C6"/>
    <w:pPr>
      <w:widowControl/>
      <w:pBdr>
        <w:left w:val="single" w:sz="4" w:space="0" w:color="auto"/>
        <w:bottom w:val="single" w:sz="8" w:space="0" w:color="auto"/>
      </w:pBdr>
      <w:shd w:val="clear" w:color="000000" w:fill="D6DCE4"/>
      <w:spacing w:before="100" w:beforeAutospacing="1" w:after="100" w:afterAutospacing="1"/>
      <w:jc w:val="center"/>
    </w:pPr>
    <w:rPr>
      <w:rFonts w:ascii="仿宋_GB2312" w:eastAsia="仿宋_GB2312" w:hAnsi="宋体" w:cs="宋体"/>
      <w:kern w:val="0"/>
      <w:sz w:val="20"/>
      <w:szCs w:val="20"/>
    </w:rPr>
  </w:style>
  <w:style w:type="paragraph" w:customStyle="1" w:styleId="xl179">
    <w:name w:val="xl179"/>
    <w:basedOn w:val="a"/>
    <w:rsid w:val="00FF46C6"/>
    <w:pPr>
      <w:widowControl/>
      <w:spacing w:before="100" w:beforeAutospacing="1" w:after="100" w:afterAutospacing="1"/>
      <w:jc w:val="center"/>
    </w:pPr>
    <w:rPr>
      <w:rFonts w:ascii="黑体" w:eastAsia="黑体" w:hAnsi="黑体" w:cs="宋体"/>
      <w:kern w:val="0"/>
      <w:sz w:val="20"/>
      <w:szCs w:val="20"/>
    </w:rPr>
  </w:style>
  <w:style w:type="paragraph" w:customStyle="1" w:styleId="xl180">
    <w:name w:val="xl180"/>
    <w:basedOn w:val="a"/>
    <w:rsid w:val="00FF46C6"/>
    <w:pPr>
      <w:widowControl/>
      <w:pBdr>
        <w:left w:val="single" w:sz="4" w:space="0" w:color="auto"/>
        <w:right w:val="single" w:sz="4" w:space="0" w:color="auto"/>
      </w:pBdr>
      <w:spacing w:before="100" w:beforeAutospacing="1" w:after="100" w:afterAutospacing="1"/>
      <w:jc w:val="center"/>
    </w:pPr>
    <w:rPr>
      <w:rFonts w:ascii="黑体" w:eastAsia="黑体" w:hAnsi="黑体" w:cs="宋体"/>
      <w:kern w:val="0"/>
      <w:sz w:val="20"/>
      <w:szCs w:val="20"/>
    </w:rPr>
  </w:style>
  <w:style w:type="paragraph" w:customStyle="1" w:styleId="xl181">
    <w:name w:val="xl181"/>
    <w:basedOn w:val="a"/>
    <w:rsid w:val="00FF46C6"/>
    <w:pPr>
      <w:widowControl/>
      <w:spacing w:before="100" w:beforeAutospacing="1" w:after="100" w:afterAutospacing="1"/>
      <w:jc w:val="center"/>
    </w:pPr>
    <w:rPr>
      <w:rFonts w:ascii="黑体" w:eastAsia="黑体" w:hAnsi="黑体" w:cs="宋体"/>
      <w:kern w:val="0"/>
      <w:sz w:val="20"/>
      <w:szCs w:val="20"/>
    </w:rPr>
  </w:style>
  <w:style w:type="paragraph" w:customStyle="1" w:styleId="xl182">
    <w:name w:val="xl182"/>
    <w:basedOn w:val="a"/>
    <w:rsid w:val="00FF46C6"/>
    <w:pPr>
      <w:widowControl/>
      <w:spacing w:before="100" w:beforeAutospacing="1" w:after="100" w:afterAutospacing="1"/>
      <w:jc w:val="left"/>
    </w:pPr>
    <w:rPr>
      <w:rFonts w:ascii="宋体" w:hAnsi="宋体" w:cs="宋体"/>
      <w:kern w:val="0"/>
      <w:sz w:val="20"/>
      <w:szCs w:val="20"/>
    </w:rPr>
  </w:style>
  <w:style w:type="paragraph" w:customStyle="1" w:styleId="xl183">
    <w:name w:val="xl183"/>
    <w:basedOn w:val="a"/>
    <w:rsid w:val="00FF46C6"/>
    <w:pPr>
      <w:widowControl/>
      <w:pBdr>
        <w:top w:val="single" w:sz="4" w:space="0" w:color="auto"/>
        <w:left w:val="single" w:sz="4" w:space="0" w:color="auto"/>
        <w:right w:val="single" w:sz="4" w:space="0" w:color="auto"/>
      </w:pBdr>
      <w:spacing w:before="100" w:beforeAutospacing="1" w:after="100" w:afterAutospacing="1"/>
      <w:jc w:val="left"/>
    </w:pPr>
    <w:rPr>
      <w:rFonts w:ascii="宋体" w:hAnsi="宋体" w:cs="宋体"/>
      <w:kern w:val="0"/>
      <w:sz w:val="20"/>
      <w:szCs w:val="20"/>
    </w:rPr>
  </w:style>
  <w:style w:type="paragraph" w:customStyle="1" w:styleId="xl184">
    <w:name w:val="xl184"/>
    <w:basedOn w:val="a"/>
    <w:rsid w:val="00FF46C6"/>
    <w:pPr>
      <w:widowControl/>
      <w:pBdr>
        <w:left w:val="single" w:sz="4" w:space="0" w:color="auto"/>
        <w:right w:val="single" w:sz="4" w:space="0" w:color="auto"/>
      </w:pBdr>
      <w:spacing w:before="100" w:beforeAutospacing="1" w:after="100" w:afterAutospacing="1"/>
      <w:jc w:val="left"/>
    </w:pPr>
    <w:rPr>
      <w:rFonts w:ascii="宋体" w:hAnsi="宋体" w:cs="宋体"/>
      <w:kern w:val="0"/>
      <w:sz w:val="20"/>
      <w:szCs w:val="20"/>
    </w:rPr>
  </w:style>
  <w:style w:type="paragraph" w:customStyle="1" w:styleId="xl185">
    <w:name w:val="xl185"/>
    <w:basedOn w:val="a"/>
    <w:rsid w:val="00FF46C6"/>
    <w:pPr>
      <w:widowControl/>
      <w:pBdr>
        <w:left w:val="single" w:sz="4" w:space="0" w:color="auto"/>
        <w:right w:val="single" w:sz="4" w:space="0" w:color="auto"/>
      </w:pBdr>
      <w:spacing w:before="100" w:beforeAutospacing="1" w:after="100" w:afterAutospacing="1"/>
      <w:jc w:val="left"/>
    </w:pPr>
    <w:rPr>
      <w:rFonts w:ascii="宋体" w:hAnsi="宋体" w:cs="宋体"/>
      <w:kern w:val="0"/>
      <w:sz w:val="20"/>
      <w:szCs w:val="20"/>
    </w:rPr>
  </w:style>
  <w:style w:type="paragraph" w:customStyle="1" w:styleId="xl186">
    <w:name w:val="xl186"/>
    <w:basedOn w:val="a"/>
    <w:rsid w:val="00FF46C6"/>
    <w:pPr>
      <w:widowControl/>
      <w:spacing w:before="100" w:beforeAutospacing="1" w:after="100" w:afterAutospacing="1"/>
      <w:jc w:val="left"/>
    </w:pPr>
    <w:rPr>
      <w:rFonts w:ascii="宋体" w:hAnsi="宋体" w:cs="宋体"/>
      <w:kern w:val="0"/>
      <w:sz w:val="20"/>
      <w:szCs w:val="20"/>
    </w:rPr>
  </w:style>
  <w:style w:type="paragraph" w:customStyle="1" w:styleId="xl187">
    <w:name w:val="xl187"/>
    <w:basedOn w:val="a"/>
    <w:rsid w:val="00FF46C6"/>
    <w:pPr>
      <w:widowControl/>
      <w:shd w:val="clear" w:color="000000" w:fill="D6DCE4"/>
      <w:spacing w:before="100" w:beforeAutospacing="1" w:after="100" w:afterAutospacing="1"/>
      <w:jc w:val="center"/>
    </w:pPr>
    <w:rPr>
      <w:rFonts w:ascii="宋体" w:hAnsi="宋体" w:cs="宋体"/>
      <w:kern w:val="0"/>
      <w:sz w:val="20"/>
      <w:szCs w:val="20"/>
    </w:rPr>
  </w:style>
  <w:style w:type="paragraph" w:customStyle="1" w:styleId="xl188">
    <w:name w:val="xl188"/>
    <w:basedOn w:val="a"/>
    <w:rsid w:val="00FF46C6"/>
    <w:pPr>
      <w:widowControl/>
      <w:pBdr>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0"/>
      <w:szCs w:val="20"/>
    </w:rPr>
  </w:style>
  <w:style w:type="paragraph" w:customStyle="1" w:styleId="xl189">
    <w:name w:val="xl189"/>
    <w:basedOn w:val="a"/>
    <w:rsid w:val="00FF46C6"/>
    <w:pPr>
      <w:widowControl/>
      <w:pBdr>
        <w:left w:val="single" w:sz="4" w:space="0" w:color="auto"/>
      </w:pBdr>
      <w:spacing w:before="100" w:beforeAutospacing="1" w:after="100" w:afterAutospacing="1"/>
      <w:jc w:val="center"/>
    </w:pPr>
    <w:rPr>
      <w:rFonts w:ascii="仿宋_GB2312" w:eastAsia="仿宋_GB2312" w:hAnsi="宋体" w:cs="宋体"/>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792ABF-BDFD-4789-8747-A22295E8B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2103</Words>
  <Characters>11993</Characters>
  <Application>Microsoft Office Word</Application>
  <DocSecurity>0</DocSecurity>
  <Lines>99</Lines>
  <Paragraphs>28</Paragraphs>
  <ScaleCrop>false</ScaleCrop>
  <Company>国家统计局</Company>
  <LinksUpToDate>false</LinksUpToDate>
  <CharactersWithSpaces>14068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设管司统计标准处</dc:creator>
  <cp:keywords/>
  <dc:description/>
  <cp:lastModifiedBy>锋 卢</cp:lastModifiedBy>
  <cp:revision>2</cp:revision>
  <cp:lastPrinted>2018-04-11T08:04:00Z</cp:lastPrinted>
  <dcterms:created xsi:type="dcterms:W3CDTF">2024-07-03T13:20:00Z</dcterms:created>
  <dcterms:modified xsi:type="dcterms:W3CDTF">2024-07-03T13:20:00Z</dcterms:modified>
</cp:coreProperties>
</file>