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DE1B5" w14:textId="77777777" w:rsidR="00BA6DCC" w:rsidRPr="00DE57C7" w:rsidRDefault="00BA6DCC" w:rsidP="00BA6DCC">
      <w:pPr>
        <w:adjustRightInd w:val="0"/>
        <w:spacing w:line="600" w:lineRule="exact"/>
        <w:rPr>
          <w:rFonts w:ascii="黑体" w:eastAsia="黑体" w:hAnsi="黑体"/>
          <w:color w:val="000000"/>
          <w:sz w:val="32"/>
          <w:szCs w:val="28"/>
        </w:rPr>
      </w:pPr>
      <w:r w:rsidRPr="00DE57C7">
        <w:rPr>
          <w:rFonts w:ascii="黑体" w:eastAsia="黑体" w:hAnsi="黑体" w:hint="eastAsia"/>
          <w:color w:val="000000"/>
          <w:sz w:val="32"/>
          <w:szCs w:val="28"/>
        </w:rPr>
        <w:t>附件</w:t>
      </w:r>
      <w:r w:rsidRPr="00DE57C7">
        <w:rPr>
          <w:rFonts w:ascii="黑体" w:eastAsia="黑体" w:hAnsi="黑体"/>
          <w:color w:val="000000"/>
          <w:sz w:val="32"/>
          <w:szCs w:val="28"/>
        </w:rPr>
        <w:t>1</w:t>
      </w:r>
    </w:p>
    <w:p w14:paraId="63B8806B" w14:textId="77777777" w:rsidR="00BA6DCC" w:rsidRPr="00DE57C7" w:rsidRDefault="00BA6DCC" w:rsidP="00BA6DCC">
      <w:pPr>
        <w:adjustRightInd w:val="0"/>
        <w:snapToGrid w:val="0"/>
        <w:spacing w:line="600" w:lineRule="exact"/>
        <w:rPr>
          <w:rFonts w:ascii="方正小标宋_GBK" w:eastAsia="方正小标宋_GBK" w:hAnsi="宋体" w:cs="方正小标宋简体" w:hint="eastAsia"/>
          <w:color w:val="000000"/>
          <w:kern w:val="0"/>
          <w:sz w:val="44"/>
          <w:szCs w:val="44"/>
        </w:rPr>
      </w:pPr>
    </w:p>
    <w:p w14:paraId="38237465" w14:textId="77777777" w:rsidR="00BA6DCC" w:rsidRPr="00DE57C7" w:rsidRDefault="00BA6DCC" w:rsidP="00BA6DCC">
      <w:pPr>
        <w:tabs>
          <w:tab w:val="center" w:pos="4365"/>
          <w:tab w:val="right" w:pos="8730"/>
        </w:tabs>
        <w:adjustRightInd w:val="0"/>
        <w:snapToGrid w:val="0"/>
        <w:spacing w:line="600" w:lineRule="exact"/>
        <w:jc w:val="left"/>
        <w:rPr>
          <w:rFonts w:ascii="楷体_GB2312" w:eastAsia="楷体_GB2312" w:hAnsi="Times New Roman" w:hint="eastAsia"/>
          <w:color w:val="000000"/>
          <w:sz w:val="36"/>
          <w:szCs w:val="36"/>
        </w:rPr>
      </w:pPr>
      <w:r>
        <w:rPr>
          <w:rFonts w:ascii="方正小标宋_GBK" w:eastAsia="方正小标宋_GBK" w:hAnsi="宋体" w:cs="方正小标宋简体"/>
          <w:color w:val="000000"/>
          <w:kern w:val="0"/>
          <w:sz w:val="44"/>
          <w:szCs w:val="44"/>
        </w:rPr>
        <w:tab/>
      </w:r>
      <w:r w:rsidRPr="00DE57C7">
        <w:rPr>
          <w:rFonts w:ascii="方正小标宋_GBK" w:eastAsia="方正小标宋_GBK" w:hAnsi="宋体" w:cs="方正小标宋简体" w:hint="eastAsia"/>
          <w:color w:val="000000"/>
          <w:kern w:val="0"/>
          <w:sz w:val="44"/>
          <w:szCs w:val="44"/>
        </w:rPr>
        <w:t>生活性服务业统计分类（2</w:t>
      </w:r>
      <w:r w:rsidRPr="00DE57C7">
        <w:rPr>
          <w:rFonts w:ascii="方正小标宋_GBK" w:eastAsia="方正小标宋_GBK" w:hAnsi="宋体" w:cs="方正小标宋简体"/>
          <w:color w:val="000000"/>
          <w:kern w:val="0"/>
          <w:sz w:val="44"/>
          <w:szCs w:val="44"/>
        </w:rPr>
        <w:t>01</w:t>
      </w:r>
      <w:r w:rsidRPr="00DE57C7">
        <w:rPr>
          <w:rFonts w:ascii="方正小标宋_GBK" w:eastAsia="方正小标宋_GBK" w:hAnsi="宋体" w:cs="方正小标宋简体" w:hint="eastAsia"/>
          <w:color w:val="000000"/>
          <w:kern w:val="0"/>
          <w:sz w:val="44"/>
          <w:szCs w:val="44"/>
        </w:rPr>
        <w:t>9）</w:t>
      </w:r>
      <w:r>
        <w:rPr>
          <w:rFonts w:ascii="方正小标宋_GBK" w:eastAsia="方正小标宋_GBK" w:hAnsi="宋体" w:cs="方正小标宋简体"/>
          <w:color w:val="000000"/>
          <w:kern w:val="0"/>
          <w:sz w:val="44"/>
          <w:szCs w:val="44"/>
        </w:rPr>
        <w:tab/>
      </w:r>
    </w:p>
    <w:p w14:paraId="43352A45" w14:textId="77777777" w:rsidR="00BA6DCC" w:rsidRPr="00DE57C7" w:rsidRDefault="00BA6DCC" w:rsidP="00BA6DCC">
      <w:pPr>
        <w:widowControl/>
        <w:adjustRightInd w:val="0"/>
        <w:snapToGrid w:val="0"/>
        <w:spacing w:line="600" w:lineRule="exact"/>
        <w:jc w:val="center"/>
        <w:rPr>
          <w:rFonts w:ascii="楷体_GB2312" w:eastAsia="楷体_GB2312" w:hAnsi="宋体" w:cs="方正小标宋_GBK" w:hint="eastAsia"/>
          <w:color w:val="000000"/>
          <w:spacing w:val="4"/>
          <w:kern w:val="0"/>
          <w:sz w:val="32"/>
          <w:szCs w:val="32"/>
        </w:rPr>
      </w:pPr>
    </w:p>
    <w:p w14:paraId="69A38243" w14:textId="77777777" w:rsidR="00BA6DCC" w:rsidRPr="00DE57C7" w:rsidRDefault="00BA6DCC" w:rsidP="00BA6DCC">
      <w:pPr>
        <w:spacing w:line="600" w:lineRule="exact"/>
        <w:ind w:firstLineChars="200" w:firstLine="624"/>
        <w:rPr>
          <w:rFonts w:ascii="黑体" w:eastAsia="黑体" w:hAnsi="黑体"/>
          <w:color w:val="000000"/>
          <w:spacing w:val="-4"/>
          <w:sz w:val="32"/>
          <w:szCs w:val="32"/>
        </w:rPr>
      </w:pPr>
      <w:r w:rsidRPr="00DE57C7">
        <w:rPr>
          <w:rFonts w:ascii="黑体" w:eastAsia="黑体" w:hAnsi="黑体" w:cs="黑体" w:hint="eastAsia"/>
          <w:color w:val="000000"/>
          <w:spacing w:val="-4"/>
          <w:sz w:val="32"/>
          <w:szCs w:val="32"/>
        </w:rPr>
        <w:t>一、分类目的</w:t>
      </w:r>
    </w:p>
    <w:p w14:paraId="40C94571" w14:textId="77777777" w:rsidR="00BA6DCC" w:rsidRPr="00DE57C7" w:rsidRDefault="00BA6DCC" w:rsidP="00BA6DCC">
      <w:pPr>
        <w:spacing w:line="600" w:lineRule="exact"/>
        <w:ind w:firstLineChars="200" w:firstLine="624"/>
        <w:rPr>
          <w:rFonts w:ascii="仿宋_GB2312" w:eastAsia="仿宋_GB2312" w:hAnsi="仿宋" w:hint="eastAsia"/>
          <w:color w:val="000000"/>
          <w:spacing w:val="-4"/>
          <w:sz w:val="32"/>
          <w:szCs w:val="32"/>
        </w:rPr>
      </w:pPr>
      <w:r w:rsidRPr="00DE57C7">
        <w:rPr>
          <w:rFonts w:ascii="仿宋_GB2312" w:eastAsia="仿宋_GB2312" w:hAnsi="仿宋" w:cs="仿宋_GB2312" w:hint="eastAsia"/>
          <w:color w:val="000000"/>
          <w:spacing w:val="-4"/>
          <w:sz w:val="32"/>
          <w:szCs w:val="32"/>
        </w:rPr>
        <w:t>根据《国务院关于印发服务业发展“十二五”规划的通知》（国发〔2012〕62号，简称《规划》）和</w:t>
      </w:r>
      <w:r w:rsidRPr="00DE57C7">
        <w:rPr>
          <w:rFonts w:ascii="仿宋_GB2312" w:eastAsia="仿宋_GB2312" w:hAnsi="仿宋" w:hint="eastAsia"/>
          <w:color w:val="000000"/>
          <w:spacing w:val="-4"/>
          <w:sz w:val="32"/>
          <w:szCs w:val="32"/>
        </w:rPr>
        <w:t>《国务院办公厅关于加快发展生活性服务业促进消费结构升级的指导意见》（国发〔2015〕85号，简称《指导意见》）</w:t>
      </w:r>
      <w:r w:rsidRPr="00DE57C7">
        <w:rPr>
          <w:rFonts w:ascii="仿宋_GB2312" w:eastAsia="仿宋_GB2312" w:hAnsi="仿宋" w:cs="仿宋_GB2312" w:hint="eastAsia"/>
          <w:color w:val="000000"/>
          <w:spacing w:val="-4"/>
          <w:sz w:val="32"/>
          <w:szCs w:val="32"/>
        </w:rPr>
        <w:t>要求，为科学界定生活性服务业范围，建立生活性服务业统计调查监测体系，制定本分类。</w:t>
      </w:r>
    </w:p>
    <w:p w14:paraId="0479D89F" w14:textId="77777777" w:rsidR="00BA6DCC" w:rsidRPr="00DE57C7" w:rsidRDefault="00BA6DCC" w:rsidP="00BA6DCC">
      <w:pPr>
        <w:spacing w:line="600" w:lineRule="exact"/>
        <w:ind w:firstLineChars="200" w:firstLine="624"/>
        <w:rPr>
          <w:rFonts w:ascii="黑体" w:eastAsia="黑体" w:hAnsi="黑体" w:cs="黑体"/>
          <w:color w:val="000000"/>
          <w:spacing w:val="-4"/>
          <w:sz w:val="32"/>
          <w:szCs w:val="32"/>
        </w:rPr>
      </w:pPr>
      <w:r w:rsidRPr="00DE57C7">
        <w:rPr>
          <w:rFonts w:ascii="黑体" w:eastAsia="黑体" w:hAnsi="黑体" w:cs="黑体" w:hint="eastAsia"/>
          <w:color w:val="000000"/>
          <w:spacing w:val="-4"/>
          <w:sz w:val="32"/>
          <w:szCs w:val="32"/>
        </w:rPr>
        <w:t>二、概念界定与分类范围</w:t>
      </w:r>
    </w:p>
    <w:p w14:paraId="5177F3B3" w14:textId="77777777" w:rsidR="00BA6DCC" w:rsidRPr="00DE57C7" w:rsidRDefault="00BA6DCC" w:rsidP="00BA6DCC">
      <w:pPr>
        <w:spacing w:line="600" w:lineRule="exact"/>
        <w:ind w:firstLineChars="200" w:firstLine="624"/>
        <w:rPr>
          <w:rFonts w:ascii="仿宋_GB2312" w:eastAsia="仿宋_GB2312" w:hAnsi="仿宋" w:cs="仿宋_GB2312"/>
          <w:color w:val="000000"/>
          <w:spacing w:val="-4"/>
          <w:sz w:val="32"/>
          <w:szCs w:val="32"/>
        </w:rPr>
      </w:pPr>
      <w:r w:rsidRPr="00DE57C7">
        <w:rPr>
          <w:rFonts w:ascii="仿宋_GB2312" w:eastAsia="仿宋_GB2312" w:hAnsi="仿宋" w:cs="仿宋_GB2312" w:hint="eastAsia"/>
          <w:color w:val="000000"/>
          <w:spacing w:val="-4"/>
          <w:sz w:val="32"/>
          <w:szCs w:val="32"/>
        </w:rPr>
        <w:t>生活性服务业是指满足居民最终消费需求的服务活动。分类范围包括十二大领域：居民和家庭服务，健康服务，养老服务，旅游游览和娱乐服务，体育服务，文化服务，居民零售和互联网销售服务，居民出行服务，住宿餐饮服务，教育培训服务，居民住房服务，其他生活性服务等。</w:t>
      </w:r>
    </w:p>
    <w:p w14:paraId="01CCECC1" w14:textId="77777777" w:rsidR="00BA6DCC" w:rsidRPr="00DE57C7" w:rsidRDefault="00BA6DCC" w:rsidP="00BA6DCC">
      <w:pPr>
        <w:spacing w:line="580" w:lineRule="exact"/>
        <w:ind w:firstLineChars="200" w:firstLine="624"/>
        <w:rPr>
          <w:rFonts w:ascii="黑体" w:eastAsia="黑体" w:hAnsi="黑体"/>
          <w:color w:val="000000"/>
          <w:spacing w:val="-4"/>
          <w:sz w:val="32"/>
          <w:szCs w:val="32"/>
        </w:rPr>
      </w:pPr>
      <w:r w:rsidRPr="00DE57C7">
        <w:rPr>
          <w:rFonts w:ascii="黑体" w:eastAsia="黑体" w:hAnsi="黑体" w:cs="黑体" w:hint="eastAsia"/>
          <w:color w:val="000000"/>
          <w:spacing w:val="-4"/>
          <w:sz w:val="32"/>
          <w:szCs w:val="32"/>
        </w:rPr>
        <w:t>三、编制原则</w:t>
      </w:r>
    </w:p>
    <w:p w14:paraId="2DA3499C" w14:textId="77777777" w:rsidR="00BA6DCC" w:rsidRPr="00DE57C7" w:rsidRDefault="00BA6DCC" w:rsidP="00BA6DCC">
      <w:pPr>
        <w:spacing w:line="580" w:lineRule="exact"/>
        <w:ind w:firstLineChars="200" w:firstLine="624"/>
        <w:rPr>
          <w:rFonts w:ascii="仿宋_GB2312" w:eastAsia="仿宋_GB2312" w:hAnsi="仿宋" w:cs="仿宋_GB2312"/>
          <w:color w:val="000000"/>
          <w:spacing w:val="-4"/>
          <w:sz w:val="32"/>
          <w:szCs w:val="32"/>
        </w:rPr>
      </w:pPr>
      <w:r w:rsidRPr="00DE57C7">
        <w:rPr>
          <w:rFonts w:ascii="仿宋_GB2312" w:eastAsia="仿宋_GB2312" w:hAnsi="仿宋" w:cs="仿宋_GB2312" w:hint="eastAsia"/>
          <w:color w:val="000000"/>
          <w:spacing w:val="-4"/>
          <w:sz w:val="32"/>
          <w:szCs w:val="32"/>
        </w:rPr>
        <w:t>（一）以国务院有关文件为指导。本分类按照《规划》和《指导意见》的有关要求，确定生活性服务业的范围。</w:t>
      </w:r>
    </w:p>
    <w:p w14:paraId="6C4BA091" w14:textId="77777777" w:rsidR="00BA6DCC" w:rsidRPr="00DE57C7" w:rsidRDefault="00BA6DCC" w:rsidP="00BA6DCC">
      <w:pPr>
        <w:spacing w:line="580" w:lineRule="exact"/>
        <w:ind w:firstLineChars="200" w:firstLine="624"/>
        <w:rPr>
          <w:rFonts w:ascii="仿宋_GB2312" w:eastAsia="仿宋_GB2312" w:hAnsi="仿宋" w:cs="仿宋_GB2312"/>
          <w:color w:val="000000"/>
          <w:spacing w:val="-4"/>
          <w:sz w:val="32"/>
          <w:szCs w:val="32"/>
        </w:rPr>
      </w:pPr>
      <w:r w:rsidRPr="00DE57C7">
        <w:rPr>
          <w:rFonts w:ascii="仿宋_GB2312" w:eastAsia="仿宋_GB2312" w:hAnsi="仿宋" w:cs="仿宋_GB2312" w:hint="eastAsia"/>
          <w:color w:val="000000"/>
          <w:spacing w:val="-4"/>
          <w:sz w:val="32"/>
          <w:szCs w:val="32"/>
        </w:rPr>
        <w:t>（二）以《国民经济行业分类》为基础。本分类以《国民经济行业分类》（</w:t>
      </w:r>
      <w:r w:rsidRPr="00DE57C7">
        <w:rPr>
          <w:rFonts w:ascii="仿宋_GB2312" w:eastAsia="仿宋_GB2312" w:hAnsi="仿宋" w:cs="仿宋_GB2312"/>
          <w:color w:val="000000"/>
          <w:spacing w:val="-4"/>
          <w:sz w:val="32"/>
          <w:szCs w:val="32"/>
        </w:rPr>
        <w:t>GB/T 4754-2017</w:t>
      </w:r>
      <w:r w:rsidRPr="00DE57C7">
        <w:rPr>
          <w:rFonts w:ascii="仿宋_GB2312" w:eastAsia="仿宋_GB2312" w:hAnsi="仿宋" w:cs="仿宋_GB2312" w:hint="eastAsia"/>
          <w:color w:val="000000"/>
          <w:spacing w:val="-4"/>
          <w:sz w:val="32"/>
          <w:szCs w:val="32"/>
        </w:rPr>
        <w:t>）为基础，是对国民经济行业分类中符合生活性服务业特征有关活动的再分类。</w:t>
      </w:r>
    </w:p>
    <w:p w14:paraId="2C5BC2AE" w14:textId="77777777" w:rsidR="00BA6DCC" w:rsidRPr="00DE57C7" w:rsidRDefault="00BA6DCC" w:rsidP="00BA6DCC">
      <w:pPr>
        <w:spacing w:line="580" w:lineRule="exact"/>
        <w:ind w:firstLineChars="200" w:firstLine="624"/>
        <w:rPr>
          <w:rFonts w:ascii="仿宋_GB2312" w:eastAsia="仿宋_GB2312" w:hAnsi="仿宋" w:cs="仿宋_GB2312"/>
          <w:color w:val="000000"/>
          <w:spacing w:val="-4"/>
          <w:sz w:val="32"/>
          <w:szCs w:val="32"/>
        </w:rPr>
      </w:pPr>
      <w:r w:rsidRPr="00DE57C7">
        <w:rPr>
          <w:rFonts w:ascii="仿宋_GB2312" w:eastAsia="仿宋_GB2312" w:hAnsi="仿宋" w:cs="仿宋_GB2312" w:hint="eastAsia"/>
          <w:color w:val="000000"/>
          <w:spacing w:val="-4"/>
          <w:sz w:val="32"/>
          <w:szCs w:val="32"/>
        </w:rPr>
        <w:lastRenderedPageBreak/>
        <w:t>（三）以面向居民的服务活动为分类的主要依据。本分类的小类类别均为向居民个人提供消费、保障的服务，以及与居民消费息息相关的服务。</w:t>
      </w:r>
    </w:p>
    <w:p w14:paraId="5748452E" w14:textId="77777777" w:rsidR="00BA6DCC" w:rsidRPr="00DE57C7" w:rsidRDefault="00BA6DCC" w:rsidP="00BA6DCC">
      <w:pPr>
        <w:spacing w:line="580" w:lineRule="exact"/>
        <w:ind w:firstLineChars="200" w:firstLine="624"/>
        <w:rPr>
          <w:rFonts w:ascii="黑体" w:eastAsia="黑体" w:hAnsi="黑体"/>
          <w:color w:val="000000"/>
          <w:spacing w:val="-4"/>
          <w:sz w:val="32"/>
          <w:szCs w:val="32"/>
        </w:rPr>
      </w:pPr>
      <w:r w:rsidRPr="00DE57C7">
        <w:rPr>
          <w:rFonts w:ascii="黑体" w:eastAsia="黑体" w:hAnsi="黑体" w:cs="黑体" w:hint="eastAsia"/>
          <w:color w:val="000000"/>
          <w:spacing w:val="-4"/>
          <w:sz w:val="32"/>
          <w:szCs w:val="32"/>
        </w:rPr>
        <w:t>四、结构和编码</w:t>
      </w:r>
    </w:p>
    <w:p w14:paraId="0A92E9DA" w14:textId="77777777" w:rsidR="00BA6DCC" w:rsidRPr="00DE57C7" w:rsidRDefault="00BA6DCC" w:rsidP="00BA6DCC">
      <w:pPr>
        <w:spacing w:line="580" w:lineRule="exact"/>
        <w:ind w:firstLineChars="200" w:firstLine="624"/>
        <w:rPr>
          <w:rFonts w:ascii="仿宋_GB2312" w:eastAsia="仿宋_GB2312" w:hAnsi="仿宋" w:cs="仿宋_GB2312"/>
          <w:color w:val="000000"/>
          <w:spacing w:val="-4"/>
          <w:sz w:val="32"/>
          <w:szCs w:val="32"/>
        </w:rPr>
      </w:pPr>
      <w:r w:rsidRPr="00DE57C7">
        <w:rPr>
          <w:rFonts w:ascii="仿宋_GB2312" w:eastAsia="仿宋_GB2312" w:hAnsi="仿宋" w:cs="仿宋_GB2312" w:hint="eastAsia"/>
          <w:color w:val="000000"/>
          <w:spacing w:val="-4"/>
          <w:sz w:val="32"/>
          <w:szCs w:val="32"/>
        </w:rPr>
        <w:t>本分类采用线分类法和分层次编码方法，将生活性服务业划分为三层，分别用阿拉伯数字编码表示。第一层为大类，用</w:t>
      </w:r>
      <w:r w:rsidRPr="00DE57C7">
        <w:rPr>
          <w:rFonts w:ascii="仿宋_GB2312" w:eastAsia="仿宋_GB2312" w:hAnsi="仿宋" w:cs="仿宋_GB2312"/>
          <w:color w:val="000000"/>
          <w:spacing w:val="-4"/>
          <w:sz w:val="32"/>
          <w:szCs w:val="32"/>
        </w:rPr>
        <w:t>2</w:t>
      </w:r>
      <w:r w:rsidRPr="00DE57C7">
        <w:rPr>
          <w:rFonts w:ascii="仿宋_GB2312" w:eastAsia="仿宋_GB2312" w:hAnsi="仿宋" w:cs="仿宋_GB2312" w:hint="eastAsia"/>
          <w:color w:val="000000"/>
          <w:spacing w:val="-4"/>
          <w:sz w:val="32"/>
          <w:szCs w:val="32"/>
        </w:rPr>
        <w:t>位数字表示，共有</w:t>
      </w:r>
      <w:r w:rsidRPr="00DE57C7">
        <w:rPr>
          <w:rFonts w:ascii="仿宋_GB2312" w:eastAsia="仿宋_GB2312" w:hAnsi="仿宋" w:cs="仿宋_GB2312"/>
          <w:color w:val="000000"/>
          <w:spacing w:val="-4"/>
          <w:sz w:val="32"/>
          <w:szCs w:val="32"/>
        </w:rPr>
        <w:t>12</w:t>
      </w:r>
      <w:r w:rsidRPr="00DE57C7">
        <w:rPr>
          <w:rFonts w:ascii="仿宋_GB2312" w:eastAsia="仿宋_GB2312" w:hAnsi="仿宋" w:cs="仿宋_GB2312" w:hint="eastAsia"/>
          <w:color w:val="000000"/>
          <w:spacing w:val="-4"/>
          <w:sz w:val="32"/>
          <w:szCs w:val="32"/>
        </w:rPr>
        <w:t>个大类；第二层为中类，用</w:t>
      </w:r>
      <w:r w:rsidRPr="00DE57C7">
        <w:rPr>
          <w:rFonts w:ascii="仿宋_GB2312" w:eastAsia="仿宋_GB2312" w:hAnsi="仿宋" w:cs="仿宋_GB2312"/>
          <w:color w:val="000000"/>
          <w:spacing w:val="-4"/>
          <w:sz w:val="32"/>
          <w:szCs w:val="32"/>
        </w:rPr>
        <w:t>3</w:t>
      </w:r>
      <w:r w:rsidRPr="00DE57C7">
        <w:rPr>
          <w:rFonts w:ascii="仿宋_GB2312" w:eastAsia="仿宋_GB2312" w:hAnsi="仿宋" w:cs="仿宋_GB2312" w:hint="eastAsia"/>
          <w:color w:val="000000"/>
          <w:spacing w:val="-4"/>
          <w:sz w:val="32"/>
          <w:szCs w:val="32"/>
        </w:rPr>
        <w:t>位数字表示，前两位为大类代码，共有46个中类；第三层为小类，用</w:t>
      </w:r>
      <w:r w:rsidRPr="00DE57C7">
        <w:rPr>
          <w:rFonts w:ascii="仿宋_GB2312" w:eastAsia="仿宋_GB2312" w:hAnsi="仿宋" w:cs="仿宋_GB2312"/>
          <w:color w:val="000000"/>
          <w:spacing w:val="-4"/>
          <w:sz w:val="32"/>
          <w:szCs w:val="32"/>
        </w:rPr>
        <w:t>4</w:t>
      </w:r>
      <w:r w:rsidRPr="00DE57C7">
        <w:rPr>
          <w:rFonts w:ascii="仿宋_GB2312" w:eastAsia="仿宋_GB2312" w:hAnsi="仿宋" w:cs="仿宋_GB2312" w:hint="eastAsia"/>
          <w:color w:val="000000"/>
          <w:spacing w:val="-4"/>
          <w:sz w:val="32"/>
          <w:szCs w:val="32"/>
        </w:rPr>
        <w:t>位数字表示，前三位为中类代码，共有</w:t>
      </w:r>
      <w:r w:rsidRPr="00DE57C7">
        <w:rPr>
          <w:rFonts w:ascii="仿宋_GB2312" w:eastAsia="仿宋_GB2312" w:hAnsi="仿宋" w:cs="仿宋_GB2312"/>
          <w:color w:val="000000"/>
          <w:spacing w:val="-4"/>
          <w:sz w:val="32"/>
          <w:szCs w:val="32"/>
        </w:rPr>
        <w:t>1</w:t>
      </w:r>
      <w:r w:rsidRPr="00DE57C7">
        <w:rPr>
          <w:rFonts w:ascii="仿宋_GB2312" w:eastAsia="仿宋_GB2312" w:hAnsi="仿宋" w:cs="仿宋_GB2312" w:hint="eastAsia"/>
          <w:color w:val="000000"/>
          <w:spacing w:val="-4"/>
          <w:sz w:val="32"/>
          <w:szCs w:val="32"/>
        </w:rPr>
        <w:t>51个小类。</w:t>
      </w:r>
    </w:p>
    <w:p w14:paraId="41221880" w14:textId="77777777" w:rsidR="00BA6DCC" w:rsidRPr="00DE57C7" w:rsidRDefault="00BA6DCC" w:rsidP="00BA6DCC">
      <w:pPr>
        <w:spacing w:line="600" w:lineRule="exact"/>
        <w:ind w:firstLineChars="200" w:firstLine="624"/>
        <w:rPr>
          <w:rFonts w:ascii="仿宋_GB2312" w:eastAsia="仿宋_GB2312" w:hAnsi="仿宋" w:cs="仿宋_GB2312"/>
          <w:color w:val="000000"/>
          <w:spacing w:val="-4"/>
          <w:sz w:val="32"/>
          <w:szCs w:val="32"/>
        </w:rPr>
      </w:pPr>
      <w:r w:rsidRPr="00DE57C7">
        <w:rPr>
          <w:rFonts w:ascii="仿宋_GB2312" w:eastAsia="仿宋_GB2312" w:hAnsi="仿宋" w:cs="仿宋_GB2312" w:hint="eastAsia"/>
          <w:color w:val="000000"/>
          <w:spacing w:val="-4"/>
          <w:sz w:val="32"/>
          <w:szCs w:val="32"/>
        </w:rPr>
        <w:t>本分类代码结构</w:t>
      </w:r>
      <w:r w:rsidRPr="00DE57C7">
        <w:rPr>
          <w:rFonts w:ascii="仿宋_GB2312" w:eastAsia="仿宋_GB2312" w:hAnsi="仿宋" w:cs="仿宋_GB2312"/>
          <w:color w:val="000000"/>
          <w:spacing w:val="-4"/>
          <w:sz w:val="32"/>
          <w:szCs w:val="32"/>
        </w:rPr>
        <w:t>:</w:t>
      </w:r>
    </w:p>
    <w:p w14:paraId="5412CB34" w14:textId="77777777" w:rsidR="00BA6DCC" w:rsidRPr="00DE57C7" w:rsidRDefault="00BA6DCC" w:rsidP="00BA6DCC">
      <w:pPr>
        <w:widowControl/>
        <w:adjustRightInd w:val="0"/>
        <w:snapToGrid w:val="0"/>
        <w:spacing w:line="600" w:lineRule="exact"/>
        <w:ind w:firstLine="640"/>
        <w:rPr>
          <w:rFonts w:ascii="仿宋_GB2312" w:eastAsia="仿宋_GB2312" w:hAnsi="仿宋" w:cs="Tahoma" w:hint="eastAsia"/>
          <w:color w:val="000000"/>
          <w:spacing w:val="-4"/>
          <w:kern w:val="0"/>
          <w:sz w:val="32"/>
          <w:szCs w:val="32"/>
        </w:rPr>
      </w:pPr>
      <w:r w:rsidRPr="00DE57C7">
        <w:rPr>
          <w:rFonts w:ascii="仿宋_GB2312" w:eastAsia="仿宋_GB2312" w:hAnsi="仿宋" w:hint="eastAsia"/>
          <w:noProof/>
          <w:color w:val="000000"/>
        </w:rPr>
        <w:pict w14:anchorId="132B1F5C">
          <v:shapetype id="_x0000_t32" coordsize="21600,21600" o:spt="32" o:oned="t" path="m,l21600,21600e" filled="f">
            <v:path arrowok="t" fillok="f" o:connecttype="none"/>
            <o:lock v:ext="edit" shapetype="t"/>
          </v:shapetype>
          <v:shape id="直接箭头连接符 22" o:spid="_x0000_s1025" type="#_x0000_t32" style="position:absolute;left:0;text-align:left;margin-left:86.25pt;margin-top:25.5pt;width:.05pt;height:84pt;z-index:251652608;visibility:visible"/>
        </w:pict>
      </w:r>
      <w:r w:rsidRPr="00DE57C7">
        <w:rPr>
          <w:rFonts w:ascii="仿宋_GB2312" w:eastAsia="仿宋_GB2312" w:hAnsi="仿宋" w:hint="eastAsia"/>
          <w:noProof/>
          <w:color w:val="000000"/>
        </w:rPr>
        <w:pict w14:anchorId="785EB717">
          <v:shape id="直接箭头连接符 21" o:spid="_x0000_s1026" type="#_x0000_t32" style="position:absolute;left:0;text-align:left;margin-left:50.25pt;margin-top:25.5pt;width:.05pt;height:141.75pt;z-index:251653632;visibility:visible"/>
        </w:pict>
      </w:r>
      <w:r w:rsidRPr="00DE57C7">
        <w:rPr>
          <w:rFonts w:ascii="仿宋_GB2312" w:eastAsia="仿宋_GB2312" w:hAnsi="仿宋" w:hint="eastAsia"/>
          <w:noProof/>
          <w:color w:val="000000"/>
        </w:rPr>
        <w:pict w14:anchorId="64A2EB6C">
          <v:shape id="直接箭头连接符 20" o:spid="_x0000_s1027" type="#_x0000_t32" style="position:absolute;left:0;text-align:left;margin-left:117.75pt;margin-top:25.5pt;width:.05pt;height:23.25pt;z-index:251654656;visibility:visible"/>
        </w:pict>
      </w:r>
      <w:r w:rsidRPr="00DE57C7">
        <w:rPr>
          <w:rFonts w:ascii="仿宋_GB2312" w:eastAsia="仿宋_GB2312" w:hAnsi="仿宋" w:hint="eastAsia"/>
          <w:noProof/>
          <w:color w:val="000000"/>
        </w:rPr>
        <w:pict w14:anchorId="592E6C6B">
          <v:shape id="直接箭头连接符 19" o:spid="_x0000_s1028" type="#_x0000_t32" style="position:absolute;left:0;text-align:left;margin-left:110.25pt;margin-top:25.5pt;width:15.75pt;height:0;z-index:251655680;visibility:visible;mso-wrap-distance-top:-3e-5mm;mso-wrap-distance-bottom:-3e-5mm"/>
        </w:pict>
      </w:r>
      <w:r w:rsidRPr="00DE57C7">
        <w:rPr>
          <w:rFonts w:ascii="仿宋_GB2312" w:eastAsia="仿宋_GB2312" w:hAnsi="仿宋" w:hint="eastAsia"/>
          <w:noProof/>
          <w:color w:val="000000"/>
        </w:rPr>
        <w:pict w14:anchorId="65022B12">
          <v:shape id="直接箭头连接符 18" o:spid="_x0000_s1029" type="#_x0000_t32" style="position:absolute;left:0;text-align:left;margin-left:78.75pt;margin-top:25.5pt;width:15pt;height:0;z-index:251656704;visibility:visible;mso-wrap-distance-top:-3e-5mm;mso-wrap-distance-bottom:-3e-5mm"/>
        </w:pict>
      </w:r>
      <w:r w:rsidRPr="00DE57C7">
        <w:rPr>
          <w:rFonts w:ascii="仿宋_GB2312" w:eastAsia="仿宋_GB2312" w:hAnsi="仿宋" w:hint="eastAsia"/>
          <w:noProof/>
          <w:color w:val="000000"/>
        </w:rPr>
        <w:pict w14:anchorId="1F3B4874">
          <v:shape id="直接箭头连接符 17" o:spid="_x0000_s1030" type="#_x0000_t32" style="position:absolute;left:0;text-align:left;margin-left:33pt;margin-top:25.5pt;width:29.25pt;height:0;z-index:251657728;visibility:visible;mso-wrap-distance-top:-3e-5mm;mso-wrap-distance-bottom:-3e-5mm"/>
        </w:pict>
      </w:r>
      <w:r w:rsidRPr="00DE57C7">
        <w:rPr>
          <w:rFonts w:ascii="仿宋_GB2312" w:eastAsia="仿宋_GB2312" w:hAnsi="仿宋" w:cs="Tahoma" w:hint="eastAsia"/>
          <w:color w:val="000000"/>
          <w:spacing w:val="-4"/>
          <w:kern w:val="0"/>
          <w:sz w:val="32"/>
          <w:szCs w:val="32"/>
        </w:rPr>
        <w:t>××  ×  ×</w:t>
      </w:r>
    </w:p>
    <w:p w14:paraId="700A6886" w14:textId="77777777" w:rsidR="00BA6DCC" w:rsidRPr="00DE57C7" w:rsidRDefault="00BA6DCC" w:rsidP="00BA6DCC">
      <w:pPr>
        <w:widowControl/>
        <w:adjustRightInd w:val="0"/>
        <w:snapToGrid w:val="0"/>
        <w:spacing w:line="600" w:lineRule="exact"/>
        <w:ind w:firstLine="640"/>
        <w:rPr>
          <w:rFonts w:ascii="仿宋_GB2312" w:eastAsia="仿宋_GB2312" w:hAnsi="仿宋" w:cs="Tahoma" w:hint="eastAsia"/>
          <w:color w:val="000000"/>
          <w:kern w:val="0"/>
          <w:sz w:val="32"/>
          <w:szCs w:val="32"/>
        </w:rPr>
      </w:pPr>
      <w:r w:rsidRPr="00DE57C7">
        <w:rPr>
          <w:rFonts w:ascii="仿宋" w:eastAsia="仿宋" w:hAnsi="仿宋"/>
          <w:noProof/>
          <w:color w:val="000000"/>
        </w:rPr>
        <w:pict w14:anchorId="405747BB">
          <v:shape id="直接箭头连接符 16" o:spid="_x0000_s1031" type="#_x0000_t32" style="position:absolute;left:0;text-align:left;margin-left:283.05pt;margin-top:64.15pt;width:99.75pt;height:0;rotation:90;z-index:251658752;visibility:visible" adj="-91586,-1,-91586"/>
        </w:pict>
      </w:r>
      <w:r w:rsidRPr="00DE57C7">
        <w:rPr>
          <w:rFonts w:ascii="仿宋" w:eastAsia="仿宋" w:hAnsi="仿宋"/>
          <w:noProof/>
          <w:color w:val="000000"/>
        </w:rPr>
        <w:pict w14:anchorId="6F67B69C">
          <v:shape id="直接箭头连接符 15" o:spid="_x0000_s1032" type="#_x0000_t32" style="position:absolute;left:0;text-align:left;margin-left:117.75pt;margin-top:18.75pt;width:45.75pt;height:0;z-index:251659776;visibility:visible;mso-wrap-distance-top:-3e-5mm;mso-wrap-distance-bottom:-3e-5mm"/>
        </w:pict>
      </w:r>
      <w:r w:rsidRPr="00DE57C7">
        <w:rPr>
          <w:rFonts w:ascii="仿宋" w:eastAsia="仿宋" w:hAnsi="仿宋" w:cs="Tahoma"/>
          <w:color w:val="000000"/>
          <w:spacing w:val="-4"/>
          <w:kern w:val="0"/>
          <w:sz w:val="32"/>
          <w:szCs w:val="32"/>
        </w:rPr>
        <w:t xml:space="preserve">                   </w:t>
      </w:r>
      <w:r w:rsidRPr="00DE57C7">
        <w:rPr>
          <w:rFonts w:ascii="仿宋_GB2312" w:eastAsia="仿宋_GB2312" w:hAnsi="仿宋" w:cs="Tahoma" w:hint="eastAsia"/>
          <w:color w:val="000000"/>
          <w:kern w:val="0"/>
          <w:sz w:val="32"/>
          <w:szCs w:val="32"/>
        </w:rPr>
        <w:t>（数字）小类顺序码</w:t>
      </w:r>
    </w:p>
    <w:p w14:paraId="5A58C654" w14:textId="77777777" w:rsidR="00BA6DCC" w:rsidRPr="00DE57C7" w:rsidRDefault="00BA6DCC" w:rsidP="00BA6DCC">
      <w:pPr>
        <w:widowControl/>
        <w:adjustRightInd w:val="0"/>
        <w:snapToGrid w:val="0"/>
        <w:spacing w:line="600" w:lineRule="exact"/>
        <w:ind w:firstLine="640"/>
        <w:rPr>
          <w:rFonts w:ascii="仿宋_GB2312" w:eastAsia="仿宋_GB2312" w:hAnsi="仿宋" w:cs="Tahoma" w:hint="eastAsia"/>
          <w:color w:val="000000"/>
          <w:kern w:val="0"/>
          <w:sz w:val="32"/>
          <w:szCs w:val="32"/>
        </w:rPr>
      </w:pPr>
      <w:r w:rsidRPr="00DE57C7">
        <w:rPr>
          <w:rFonts w:ascii="仿宋" w:eastAsia="仿宋" w:hAnsi="仿宋" w:cs="Tahoma"/>
          <w:color w:val="000000"/>
          <w:kern w:val="0"/>
          <w:sz w:val="32"/>
          <w:szCs w:val="32"/>
        </w:rPr>
        <w:t xml:space="preserve">                                      </w:t>
      </w:r>
      <w:r w:rsidRPr="00DE57C7">
        <w:rPr>
          <w:rFonts w:ascii="仿宋_GB2312" w:eastAsia="仿宋_GB2312" w:hAnsi="仿宋" w:cs="Tahoma" w:hint="eastAsia"/>
          <w:color w:val="000000"/>
          <w:kern w:val="0"/>
          <w:sz w:val="32"/>
          <w:szCs w:val="32"/>
        </w:rPr>
        <w:t>小类代码</w:t>
      </w:r>
    </w:p>
    <w:p w14:paraId="1ABD62DA" w14:textId="77777777" w:rsidR="00BA6DCC" w:rsidRPr="00DE57C7" w:rsidRDefault="00BA6DCC" w:rsidP="00BA6DCC">
      <w:pPr>
        <w:widowControl/>
        <w:adjustRightInd w:val="0"/>
        <w:snapToGrid w:val="0"/>
        <w:spacing w:line="600" w:lineRule="exact"/>
        <w:ind w:firstLine="640"/>
        <w:rPr>
          <w:rFonts w:ascii="仿宋" w:eastAsia="仿宋" w:hAnsi="仿宋" w:cs="Tahoma"/>
          <w:color w:val="000000"/>
          <w:kern w:val="0"/>
          <w:sz w:val="32"/>
          <w:szCs w:val="32"/>
        </w:rPr>
      </w:pPr>
      <w:r w:rsidRPr="00DE57C7">
        <w:rPr>
          <w:rFonts w:ascii="仿宋" w:eastAsia="仿宋" w:hAnsi="仿宋"/>
          <w:noProof/>
          <w:color w:val="000000"/>
        </w:rPr>
        <w:pict w14:anchorId="78D56B2A">
          <v:shape id="直接箭头连接符 14" o:spid="_x0000_s1033" type="#_x0000_t32" style="position:absolute;left:0;text-align:left;margin-left:224.6pt;margin-top:47.65pt;width:71.25pt;height:0;rotation:90;z-index:251660800;visibility:visible" adj="-106181,-1,-106181"/>
        </w:pict>
      </w:r>
      <w:r w:rsidRPr="00DE57C7">
        <w:rPr>
          <w:rFonts w:ascii="仿宋" w:eastAsia="仿宋" w:hAnsi="仿宋"/>
          <w:noProof/>
          <w:color w:val="000000"/>
        </w:rPr>
        <w:pict w14:anchorId="2E7D2B10">
          <v:shape id="直接箭头连接符 13" o:spid="_x0000_s1034" type="#_x0000_t32" style="position:absolute;left:0;text-align:left;margin-left:86.25pt;margin-top:19.5pt;width:24pt;height:0;z-index:251661824;visibility:visible;mso-wrap-distance-top:-3e-5mm;mso-wrap-distance-bottom:-3e-5mm"/>
        </w:pict>
      </w:r>
      <w:r w:rsidRPr="00DE57C7">
        <w:rPr>
          <w:rFonts w:ascii="仿宋" w:eastAsia="仿宋" w:hAnsi="仿宋" w:cs="Tahoma"/>
          <w:color w:val="000000"/>
          <w:kern w:val="0"/>
          <w:sz w:val="32"/>
          <w:szCs w:val="32"/>
        </w:rPr>
        <w:t xml:space="preserve">          </w:t>
      </w:r>
      <w:r w:rsidRPr="00DE57C7">
        <w:rPr>
          <w:rFonts w:ascii="仿宋_GB2312" w:eastAsia="仿宋_GB2312" w:hAnsi="仿宋" w:cs="Tahoma" w:hint="eastAsia"/>
          <w:color w:val="000000"/>
          <w:kern w:val="0"/>
          <w:sz w:val="32"/>
          <w:szCs w:val="32"/>
        </w:rPr>
        <w:t>（数字）中类顺序码</w:t>
      </w:r>
    </w:p>
    <w:p w14:paraId="6E8612F8" w14:textId="77777777" w:rsidR="00BA6DCC" w:rsidRPr="00DE57C7" w:rsidRDefault="00BA6DCC" w:rsidP="00BA6DCC">
      <w:pPr>
        <w:widowControl/>
        <w:adjustRightInd w:val="0"/>
        <w:snapToGrid w:val="0"/>
        <w:spacing w:line="600" w:lineRule="exact"/>
        <w:ind w:firstLine="640"/>
        <w:rPr>
          <w:rFonts w:ascii="仿宋_GB2312" w:eastAsia="仿宋_GB2312" w:hAnsi="仿宋" w:cs="Tahoma" w:hint="eastAsia"/>
          <w:color w:val="000000"/>
          <w:kern w:val="0"/>
          <w:sz w:val="32"/>
          <w:szCs w:val="32"/>
        </w:rPr>
      </w:pPr>
      <w:r w:rsidRPr="00DE57C7">
        <w:rPr>
          <w:rFonts w:ascii="仿宋" w:eastAsia="仿宋" w:hAnsi="仿宋" w:cs="Tahoma"/>
          <w:color w:val="000000"/>
          <w:kern w:val="0"/>
          <w:sz w:val="32"/>
          <w:szCs w:val="32"/>
        </w:rPr>
        <w:t xml:space="preserve">                             </w:t>
      </w:r>
      <w:r w:rsidRPr="00DE57C7">
        <w:rPr>
          <w:rFonts w:ascii="仿宋_GB2312" w:eastAsia="仿宋_GB2312" w:hAnsi="仿宋" w:cs="Tahoma" w:hint="eastAsia"/>
          <w:color w:val="000000"/>
          <w:kern w:val="0"/>
          <w:sz w:val="32"/>
          <w:szCs w:val="32"/>
        </w:rPr>
        <w:t>中类代码</w:t>
      </w:r>
    </w:p>
    <w:p w14:paraId="2892A2C4" w14:textId="77777777" w:rsidR="00BA6DCC" w:rsidRPr="00DE57C7" w:rsidRDefault="00BA6DCC" w:rsidP="00BA6DCC">
      <w:pPr>
        <w:widowControl/>
        <w:adjustRightInd w:val="0"/>
        <w:snapToGrid w:val="0"/>
        <w:spacing w:line="600" w:lineRule="exact"/>
        <w:ind w:firstLine="640"/>
        <w:rPr>
          <w:rFonts w:ascii="仿宋_GB2312" w:eastAsia="仿宋_GB2312" w:hAnsi="仿宋" w:cs="Tahoma" w:hint="eastAsia"/>
          <w:color w:val="000000"/>
          <w:kern w:val="0"/>
          <w:sz w:val="32"/>
          <w:szCs w:val="32"/>
        </w:rPr>
      </w:pPr>
      <w:r w:rsidRPr="00DE57C7">
        <w:rPr>
          <w:rFonts w:ascii="仿宋" w:eastAsia="仿宋" w:hAnsi="仿宋"/>
          <w:noProof/>
          <w:color w:val="000000"/>
        </w:rPr>
        <w:pict w14:anchorId="12E9C195">
          <v:shape id="直接箭头连接符 12" o:spid="_x0000_s1035" type="#_x0000_t32" style="position:absolute;left:0;text-align:left;margin-left:49.5pt;margin-top:17.25pt;width:60.75pt;height:0;z-index:251662848;visibility:visible;mso-wrap-distance-top:-3e-5mm;mso-wrap-distance-bottom:-3e-5mm"/>
        </w:pict>
      </w:r>
      <w:r w:rsidRPr="00DE57C7">
        <w:rPr>
          <w:rFonts w:ascii="仿宋" w:eastAsia="仿宋" w:hAnsi="仿宋" w:cs="Tahoma"/>
          <w:color w:val="000000"/>
          <w:kern w:val="0"/>
          <w:sz w:val="32"/>
          <w:szCs w:val="32"/>
        </w:rPr>
        <w:t xml:space="preserve">           </w:t>
      </w:r>
      <w:r w:rsidRPr="00DE57C7">
        <w:rPr>
          <w:rFonts w:ascii="仿宋_GB2312" w:eastAsia="仿宋_GB2312" w:hAnsi="仿宋" w:cs="Tahoma" w:hint="eastAsia"/>
          <w:color w:val="000000"/>
          <w:kern w:val="0"/>
          <w:sz w:val="32"/>
          <w:szCs w:val="32"/>
        </w:rPr>
        <w:t xml:space="preserve">（数字）大类代码 </w:t>
      </w:r>
    </w:p>
    <w:p w14:paraId="1C7AF79F" w14:textId="77777777" w:rsidR="00BA6DCC" w:rsidRPr="00DE57C7" w:rsidRDefault="00BA6DCC" w:rsidP="00BA6DCC">
      <w:pPr>
        <w:spacing w:line="600" w:lineRule="exact"/>
        <w:ind w:firstLineChars="200" w:firstLine="640"/>
        <w:rPr>
          <w:rFonts w:ascii="黑体" w:eastAsia="黑体" w:hAnsi="黑体"/>
          <w:color w:val="000000"/>
          <w:sz w:val="32"/>
          <w:szCs w:val="32"/>
        </w:rPr>
      </w:pPr>
      <w:r w:rsidRPr="00DE57C7">
        <w:rPr>
          <w:rFonts w:ascii="黑体" w:eastAsia="黑体" w:hAnsi="黑体" w:cs="黑体" w:hint="eastAsia"/>
          <w:color w:val="000000"/>
          <w:sz w:val="32"/>
          <w:szCs w:val="32"/>
        </w:rPr>
        <w:t>五、有关说明</w:t>
      </w:r>
    </w:p>
    <w:p w14:paraId="347A4E01" w14:textId="77777777" w:rsidR="00BA6DCC" w:rsidRPr="00DE57C7" w:rsidRDefault="00BA6DCC" w:rsidP="00BA6DCC">
      <w:pPr>
        <w:spacing w:line="560" w:lineRule="exact"/>
        <w:ind w:firstLineChars="200" w:firstLine="624"/>
        <w:rPr>
          <w:rFonts w:ascii="仿宋_GB2312" w:eastAsia="仿宋_GB2312" w:hAnsi="仿宋" w:cs="仿宋_GB2312"/>
          <w:color w:val="000000"/>
          <w:spacing w:val="-4"/>
          <w:sz w:val="32"/>
          <w:szCs w:val="32"/>
        </w:rPr>
      </w:pPr>
      <w:r w:rsidRPr="00DE57C7">
        <w:rPr>
          <w:rFonts w:ascii="仿宋_GB2312" w:eastAsia="仿宋_GB2312" w:hAnsi="仿宋" w:cs="仿宋_GB2312" w:hint="eastAsia"/>
          <w:color w:val="000000"/>
          <w:spacing w:val="-4"/>
          <w:sz w:val="32"/>
          <w:szCs w:val="32"/>
        </w:rPr>
        <w:t>（一）本分类建立了与《国民经济行业分类》的对应关系。在国民经济行业分类中，行业类别仅部分活动属于生活性服务业的，行业分类代码用“</w:t>
      </w:r>
      <w:r w:rsidRPr="00DE57C7">
        <w:rPr>
          <w:rFonts w:ascii="仿宋_GB2312" w:eastAsia="仿宋_GB2312" w:hAnsi="仿宋" w:cs="仿宋_GB2312"/>
          <w:color w:val="000000"/>
          <w:spacing w:val="-4"/>
          <w:sz w:val="32"/>
          <w:szCs w:val="32"/>
        </w:rPr>
        <w:t>*</w:t>
      </w:r>
      <w:r w:rsidRPr="00DE57C7">
        <w:rPr>
          <w:rFonts w:ascii="仿宋_GB2312" w:eastAsia="仿宋_GB2312" w:hAnsi="仿宋" w:cs="仿宋_GB2312" w:hint="eastAsia"/>
          <w:color w:val="000000"/>
          <w:spacing w:val="-4"/>
          <w:sz w:val="32"/>
          <w:szCs w:val="32"/>
        </w:rPr>
        <w:t>”做标记。</w:t>
      </w:r>
    </w:p>
    <w:p w14:paraId="530F3B87" w14:textId="77777777" w:rsidR="00BA6DCC" w:rsidRPr="00DE57C7" w:rsidRDefault="00BA6DCC" w:rsidP="00BA6DCC">
      <w:pPr>
        <w:spacing w:line="560" w:lineRule="exact"/>
        <w:ind w:firstLineChars="200" w:firstLine="624"/>
        <w:rPr>
          <w:rFonts w:ascii="仿宋_GB2312" w:eastAsia="仿宋_GB2312" w:hAnsi="仿宋" w:cs="仿宋_GB2312" w:hint="eastAsia"/>
          <w:color w:val="000000"/>
          <w:spacing w:val="-4"/>
          <w:sz w:val="32"/>
          <w:szCs w:val="32"/>
        </w:rPr>
      </w:pPr>
      <w:r w:rsidRPr="00DE57C7">
        <w:rPr>
          <w:rFonts w:ascii="仿宋_GB2312" w:eastAsia="仿宋_GB2312" w:hAnsi="仿宋" w:cs="仿宋_GB2312" w:hint="eastAsia"/>
          <w:color w:val="000000"/>
          <w:spacing w:val="-4"/>
          <w:sz w:val="32"/>
          <w:szCs w:val="32"/>
        </w:rPr>
        <w:t>（二）本分类对应《国民经济行业分类》的具体范围和说明，参见《</w:t>
      </w:r>
      <w:r w:rsidRPr="00DE57C7">
        <w:rPr>
          <w:rFonts w:ascii="仿宋_GB2312" w:eastAsia="仿宋_GB2312" w:hAnsi="仿宋" w:cs="仿宋_GB2312"/>
          <w:color w:val="000000"/>
          <w:spacing w:val="-4"/>
          <w:sz w:val="32"/>
          <w:szCs w:val="32"/>
        </w:rPr>
        <w:t>2017</w:t>
      </w:r>
      <w:r w:rsidRPr="00DE57C7">
        <w:rPr>
          <w:rFonts w:ascii="仿宋_GB2312" w:eastAsia="仿宋_GB2312" w:hAnsi="仿宋" w:cs="仿宋_GB2312" w:hint="eastAsia"/>
          <w:color w:val="000000"/>
          <w:spacing w:val="-4"/>
          <w:sz w:val="32"/>
          <w:szCs w:val="32"/>
        </w:rPr>
        <w:t>国民经济行业分类注释》。</w:t>
      </w:r>
    </w:p>
    <w:p w14:paraId="0A6B889B" w14:textId="77777777" w:rsidR="00BA6DCC" w:rsidRPr="00DE57C7" w:rsidRDefault="00BA6DCC" w:rsidP="00BA6DCC">
      <w:pPr>
        <w:spacing w:afterLines="50" w:after="156" w:line="600" w:lineRule="exact"/>
        <w:ind w:firstLineChars="200" w:firstLine="640"/>
        <w:rPr>
          <w:rFonts w:ascii="黑体" w:eastAsia="黑体" w:hAnsi="黑体" w:cs="黑体"/>
          <w:color w:val="000000"/>
          <w:sz w:val="32"/>
          <w:szCs w:val="32"/>
        </w:rPr>
      </w:pPr>
      <w:r w:rsidRPr="00DE57C7">
        <w:rPr>
          <w:rFonts w:ascii="黑体" w:eastAsia="黑体" w:hAnsi="黑体" w:cs="黑体" w:hint="eastAsia"/>
          <w:color w:val="000000"/>
          <w:sz w:val="32"/>
          <w:szCs w:val="32"/>
        </w:rPr>
        <w:t>六、生活性服务业统计分类表</w:t>
      </w:r>
    </w:p>
    <w:tbl>
      <w:tblPr>
        <w:tblW w:w="9272" w:type="dxa"/>
        <w:jc w:val="center"/>
        <w:tblBorders>
          <w:top w:val="single" w:sz="8" w:space="0" w:color="auto"/>
          <w:bottom w:val="single" w:sz="8" w:space="0" w:color="auto"/>
          <w:insideV w:val="single" w:sz="4" w:space="0" w:color="auto"/>
        </w:tblBorders>
        <w:tblLook w:val="01A0" w:firstRow="1" w:lastRow="0" w:firstColumn="1" w:lastColumn="1" w:noHBand="0" w:noVBand="0"/>
      </w:tblPr>
      <w:tblGrid>
        <w:gridCol w:w="613"/>
        <w:gridCol w:w="721"/>
        <w:gridCol w:w="709"/>
        <w:gridCol w:w="2685"/>
        <w:gridCol w:w="3320"/>
        <w:gridCol w:w="1224"/>
      </w:tblGrid>
      <w:tr w:rsidR="00BA6DCC" w:rsidRPr="00DE57C7" w14:paraId="4E857C56" w14:textId="77777777" w:rsidTr="00BA6DCC">
        <w:trPr>
          <w:trHeight w:val="20"/>
          <w:tblHeader/>
          <w:jc w:val="center"/>
        </w:trPr>
        <w:tc>
          <w:tcPr>
            <w:tcW w:w="2043" w:type="dxa"/>
            <w:gridSpan w:val="3"/>
            <w:tcBorders>
              <w:top w:val="single" w:sz="8" w:space="0" w:color="auto"/>
              <w:bottom w:val="single" w:sz="4" w:space="0" w:color="auto"/>
            </w:tcBorders>
            <w:tcMar>
              <w:left w:w="0" w:type="dxa"/>
              <w:right w:w="0" w:type="dxa"/>
            </w:tcMar>
            <w:vAlign w:val="center"/>
          </w:tcPr>
          <w:p w14:paraId="5A645EA0" w14:textId="77777777" w:rsidR="00BA6DCC" w:rsidRPr="00DE57C7" w:rsidRDefault="00BA6DCC" w:rsidP="00BA6DCC">
            <w:pPr>
              <w:jc w:val="center"/>
              <w:rPr>
                <w:rFonts w:ascii="宋体"/>
                <w:b/>
                <w:color w:val="000000"/>
                <w:sz w:val="20"/>
                <w:szCs w:val="20"/>
              </w:rPr>
            </w:pPr>
            <w:r w:rsidRPr="00DE57C7">
              <w:rPr>
                <w:rFonts w:ascii="宋体" w:hAnsi="宋体" w:hint="eastAsia"/>
                <w:b/>
                <w:color w:val="000000"/>
                <w:sz w:val="20"/>
                <w:szCs w:val="20"/>
              </w:rPr>
              <w:t>代   码</w:t>
            </w:r>
          </w:p>
        </w:tc>
        <w:tc>
          <w:tcPr>
            <w:tcW w:w="2685" w:type="dxa"/>
            <w:vMerge w:val="restart"/>
            <w:tcBorders>
              <w:top w:val="single" w:sz="8" w:space="0" w:color="auto"/>
            </w:tcBorders>
            <w:vAlign w:val="center"/>
          </w:tcPr>
          <w:p w14:paraId="578F026E" w14:textId="77777777" w:rsidR="00BA6DCC" w:rsidRPr="00DE57C7" w:rsidRDefault="00BA6DCC" w:rsidP="00BA6DCC">
            <w:pPr>
              <w:jc w:val="center"/>
              <w:rPr>
                <w:rFonts w:ascii="宋体" w:hAnsi="宋体" w:hint="eastAsia"/>
                <w:b/>
                <w:color w:val="000000"/>
                <w:sz w:val="20"/>
                <w:szCs w:val="20"/>
              </w:rPr>
            </w:pPr>
            <w:r w:rsidRPr="00DE57C7">
              <w:rPr>
                <w:rFonts w:ascii="宋体" w:hAnsi="宋体" w:hint="eastAsia"/>
                <w:b/>
                <w:color w:val="000000"/>
                <w:sz w:val="20"/>
                <w:szCs w:val="20"/>
              </w:rPr>
              <w:t>名</w:t>
            </w:r>
            <w:r w:rsidRPr="00DE57C7">
              <w:rPr>
                <w:rFonts w:ascii="宋体" w:hAnsi="宋体"/>
                <w:b/>
                <w:color w:val="000000"/>
                <w:sz w:val="20"/>
                <w:szCs w:val="20"/>
              </w:rPr>
              <w:t xml:space="preserve"> </w:t>
            </w:r>
            <w:r w:rsidRPr="00DE57C7">
              <w:rPr>
                <w:rFonts w:ascii="宋体" w:hAnsi="宋体" w:hint="eastAsia"/>
                <w:b/>
                <w:color w:val="000000"/>
                <w:sz w:val="20"/>
                <w:szCs w:val="20"/>
              </w:rPr>
              <w:t xml:space="preserve"> </w:t>
            </w:r>
            <w:r w:rsidRPr="00DE57C7">
              <w:rPr>
                <w:rFonts w:ascii="宋体" w:hAnsi="宋体"/>
                <w:b/>
                <w:color w:val="000000"/>
                <w:sz w:val="20"/>
                <w:szCs w:val="20"/>
              </w:rPr>
              <w:t xml:space="preserve"> </w:t>
            </w:r>
            <w:r w:rsidRPr="00DE57C7">
              <w:rPr>
                <w:rFonts w:ascii="宋体" w:hAnsi="宋体" w:hint="eastAsia"/>
                <w:b/>
                <w:color w:val="000000"/>
                <w:sz w:val="20"/>
                <w:szCs w:val="20"/>
              </w:rPr>
              <w:t>称</w:t>
            </w:r>
          </w:p>
        </w:tc>
        <w:tc>
          <w:tcPr>
            <w:tcW w:w="3320" w:type="dxa"/>
            <w:vMerge w:val="restart"/>
            <w:tcBorders>
              <w:top w:val="single" w:sz="8" w:space="0" w:color="auto"/>
            </w:tcBorders>
            <w:vAlign w:val="center"/>
          </w:tcPr>
          <w:p w14:paraId="245D1BCA" w14:textId="77777777" w:rsidR="00BA6DCC" w:rsidRPr="00DE57C7" w:rsidRDefault="00BA6DCC" w:rsidP="00BA6DCC">
            <w:pPr>
              <w:jc w:val="center"/>
              <w:rPr>
                <w:rFonts w:ascii="宋体" w:hAnsi="宋体" w:hint="eastAsia"/>
                <w:b/>
                <w:color w:val="000000"/>
                <w:sz w:val="20"/>
                <w:szCs w:val="20"/>
              </w:rPr>
            </w:pPr>
            <w:r w:rsidRPr="00DE57C7">
              <w:rPr>
                <w:rFonts w:ascii="宋体" w:hAnsi="宋体" w:hint="eastAsia"/>
                <w:b/>
                <w:color w:val="000000"/>
                <w:sz w:val="20"/>
                <w:szCs w:val="20"/>
              </w:rPr>
              <w:t>说   明</w:t>
            </w:r>
          </w:p>
        </w:tc>
        <w:tc>
          <w:tcPr>
            <w:tcW w:w="1224" w:type="dxa"/>
            <w:vMerge w:val="restart"/>
            <w:tcBorders>
              <w:top w:val="single" w:sz="8" w:space="0" w:color="auto"/>
            </w:tcBorders>
            <w:vAlign w:val="center"/>
          </w:tcPr>
          <w:p w14:paraId="22FFE874" w14:textId="77777777" w:rsidR="00BA6DCC" w:rsidRPr="00DE57C7" w:rsidRDefault="00BA6DCC" w:rsidP="00BA6DCC">
            <w:pPr>
              <w:spacing w:line="240" w:lineRule="exact"/>
              <w:jc w:val="center"/>
              <w:rPr>
                <w:rFonts w:ascii="宋体" w:hAnsi="宋体" w:hint="eastAsia"/>
                <w:b/>
                <w:color w:val="000000"/>
                <w:sz w:val="20"/>
                <w:szCs w:val="20"/>
              </w:rPr>
            </w:pPr>
            <w:r w:rsidRPr="00DE57C7">
              <w:rPr>
                <w:rFonts w:ascii="宋体" w:hAnsi="宋体" w:hint="eastAsia"/>
                <w:b/>
                <w:color w:val="000000"/>
                <w:sz w:val="20"/>
                <w:szCs w:val="20"/>
              </w:rPr>
              <w:t>国民经济行业分类代码（2017）</w:t>
            </w:r>
          </w:p>
        </w:tc>
      </w:tr>
      <w:tr w:rsidR="00BA6DCC" w:rsidRPr="00DE57C7" w14:paraId="50CCB769" w14:textId="77777777" w:rsidTr="00BA6DCC">
        <w:trPr>
          <w:trHeight w:val="425"/>
          <w:tblHeader/>
          <w:jc w:val="center"/>
        </w:trPr>
        <w:tc>
          <w:tcPr>
            <w:tcW w:w="613" w:type="dxa"/>
            <w:tcBorders>
              <w:top w:val="single" w:sz="4" w:space="0" w:color="auto"/>
              <w:bottom w:val="single" w:sz="4" w:space="0" w:color="auto"/>
            </w:tcBorders>
            <w:tcMar>
              <w:left w:w="0" w:type="dxa"/>
              <w:right w:w="0" w:type="dxa"/>
            </w:tcMar>
            <w:vAlign w:val="center"/>
          </w:tcPr>
          <w:p w14:paraId="71FFD30B" w14:textId="77777777" w:rsidR="00BA6DCC" w:rsidRPr="00DE57C7" w:rsidRDefault="00BA6DCC" w:rsidP="00BA6DCC">
            <w:pPr>
              <w:jc w:val="center"/>
              <w:rPr>
                <w:rFonts w:ascii="宋体" w:hAnsi="宋体"/>
                <w:b/>
                <w:color w:val="000000"/>
                <w:sz w:val="20"/>
                <w:szCs w:val="20"/>
              </w:rPr>
            </w:pPr>
            <w:r w:rsidRPr="00DE57C7">
              <w:rPr>
                <w:rFonts w:ascii="宋体" w:hAnsi="宋体" w:hint="eastAsia"/>
                <w:b/>
                <w:color w:val="000000"/>
                <w:sz w:val="20"/>
                <w:szCs w:val="20"/>
              </w:rPr>
              <w:t>大类</w:t>
            </w:r>
          </w:p>
        </w:tc>
        <w:tc>
          <w:tcPr>
            <w:tcW w:w="721" w:type="dxa"/>
            <w:tcBorders>
              <w:top w:val="single" w:sz="4" w:space="0" w:color="auto"/>
              <w:bottom w:val="single" w:sz="4" w:space="0" w:color="auto"/>
            </w:tcBorders>
            <w:tcMar>
              <w:left w:w="0" w:type="dxa"/>
              <w:right w:w="0" w:type="dxa"/>
            </w:tcMar>
            <w:vAlign w:val="center"/>
          </w:tcPr>
          <w:p w14:paraId="7E504B19" w14:textId="77777777" w:rsidR="00BA6DCC" w:rsidRPr="00DE57C7" w:rsidRDefault="00BA6DCC" w:rsidP="00BA6DCC">
            <w:pPr>
              <w:jc w:val="center"/>
              <w:rPr>
                <w:rFonts w:ascii="宋体" w:hAnsi="宋体"/>
                <w:b/>
                <w:color w:val="000000"/>
                <w:sz w:val="20"/>
                <w:szCs w:val="20"/>
              </w:rPr>
            </w:pPr>
            <w:r w:rsidRPr="00DE57C7">
              <w:rPr>
                <w:rFonts w:ascii="宋体" w:hAnsi="宋体" w:hint="eastAsia"/>
                <w:b/>
                <w:color w:val="000000"/>
                <w:sz w:val="20"/>
                <w:szCs w:val="20"/>
              </w:rPr>
              <w:t>中类</w:t>
            </w:r>
          </w:p>
        </w:tc>
        <w:tc>
          <w:tcPr>
            <w:tcW w:w="709" w:type="dxa"/>
            <w:tcBorders>
              <w:top w:val="single" w:sz="4" w:space="0" w:color="auto"/>
              <w:bottom w:val="single" w:sz="4" w:space="0" w:color="auto"/>
            </w:tcBorders>
            <w:tcMar>
              <w:left w:w="0" w:type="dxa"/>
              <w:right w:w="0" w:type="dxa"/>
            </w:tcMar>
            <w:vAlign w:val="center"/>
          </w:tcPr>
          <w:p w14:paraId="695DF2E5" w14:textId="77777777" w:rsidR="00BA6DCC" w:rsidRPr="00DE57C7" w:rsidRDefault="00BA6DCC" w:rsidP="00BA6DCC">
            <w:pPr>
              <w:jc w:val="center"/>
              <w:rPr>
                <w:rFonts w:ascii="宋体"/>
                <w:b/>
                <w:color w:val="000000"/>
                <w:sz w:val="20"/>
                <w:szCs w:val="20"/>
              </w:rPr>
            </w:pPr>
            <w:r w:rsidRPr="00DE57C7">
              <w:rPr>
                <w:rFonts w:ascii="宋体" w:hAnsi="宋体" w:hint="eastAsia"/>
                <w:b/>
                <w:color w:val="000000"/>
                <w:sz w:val="20"/>
                <w:szCs w:val="20"/>
              </w:rPr>
              <w:t>小类</w:t>
            </w:r>
          </w:p>
        </w:tc>
        <w:tc>
          <w:tcPr>
            <w:tcW w:w="2685" w:type="dxa"/>
            <w:vMerge/>
            <w:tcBorders>
              <w:bottom w:val="single" w:sz="4" w:space="0" w:color="auto"/>
            </w:tcBorders>
            <w:vAlign w:val="center"/>
          </w:tcPr>
          <w:p w14:paraId="543C1BEC" w14:textId="77777777" w:rsidR="00BA6DCC" w:rsidRPr="00DE57C7" w:rsidRDefault="00BA6DCC" w:rsidP="00BA6DCC">
            <w:pPr>
              <w:jc w:val="center"/>
              <w:rPr>
                <w:rFonts w:ascii="宋体"/>
                <w:color w:val="000000"/>
                <w:sz w:val="20"/>
                <w:szCs w:val="20"/>
              </w:rPr>
            </w:pPr>
          </w:p>
        </w:tc>
        <w:tc>
          <w:tcPr>
            <w:tcW w:w="3320" w:type="dxa"/>
            <w:vMerge/>
            <w:tcBorders>
              <w:bottom w:val="single" w:sz="4" w:space="0" w:color="auto"/>
            </w:tcBorders>
            <w:vAlign w:val="center"/>
          </w:tcPr>
          <w:p w14:paraId="210819AF" w14:textId="77777777" w:rsidR="00BA6DCC" w:rsidRPr="00DE57C7" w:rsidRDefault="00BA6DCC" w:rsidP="00BA6DCC">
            <w:pPr>
              <w:jc w:val="center"/>
              <w:rPr>
                <w:rFonts w:ascii="宋体"/>
                <w:color w:val="000000"/>
                <w:sz w:val="20"/>
                <w:szCs w:val="20"/>
              </w:rPr>
            </w:pPr>
          </w:p>
        </w:tc>
        <w:tc>
          <w:tcPr>
            <w:tcW w:w="1224" w:type="dxa"/>
            <w:vMerge/>
            <w:tcBorders>
              <w:bottom w:val="single" w:sz="4" w:space="0" w:color="auto"/>
            </w:tcBorders>
            <w:vAlign w:val="center"/>
          </w:tcPr>
          <w:p w14:paraId="4ECE0618" w14:textId="77777777" w:rsidR="00BA6DCC" w:rsidRPr="00DE57C7" w:rsidRDefault="00BA6DCC" w:rsidP="00BA6DCC">
            <w:pPr>
              <w:spacing w:line="240" w:lineRule="exact"/>
              <w:ind w:firstLineChars="100" w:firstLine="200"/>
              <w:jc w:val="center"/>
              <w:rPr>
                <w:rFonts w:ascii="宋体"/>
                <w:color w:val="000000"/>
                <w:sz w:val="20"/>
                <w:szCs w:val="20"/>
              </w:rPr>
            </w:pPr>
          </w:p>
        </w:tc>
      </w:tr>
      <w:tr w:rsidR="00BA6DCC" w:rsidRPr="00DE57C7" w14:paraId="3C727FAF" w14:textId="77777777" w:rsidTr="00BA6DCC">
        <w:trPr>
          <w:trHeight w:val="20"/>
          <w:jc w:val="center"/>
        </w:trPr>
        <w:tc>
          <w:tcPr>
            <w:tcW w:w="613" w:type="dxa"/>
            <w:tcBorders>
              <w:top w:val="single" w:sz="4" w:space="0" w:color="auto"/>
            </w:tcBorders>
          </w:tcPr>
          <w:p w14:paraId="58A5182D" w14:textId="77777777" w:rsidR="00BA6DCC" w:rsidRPr="00DE57C7" w:rsidRDefault="00BA6DCC" w:rsidP="00BA6DCC">
            <w:pPr>
              <w:spacing w:line="240" w:lineRule="exact"/>
              <w:jc w:val="center"/>
              <w:rPr>
                <w:rFonts w:ascii="黑体" w:eastAsia="黑体" w:hAnsi="黑体"/>
                <w:bCs/>
                <w:color w:val="000000"/>
                <w:sz w:val="20"/>
                <w:szCs w:val="20"/>
              </w:rPr>
            </w:pPr>
            <w:r w:rsidRPr="00DE57C7">
              <w:rPr>
                <w:rFonts w:ascii="黑体" w:eastAsia="黑体" w:hAnsi="黑体"/>
                <w:bCs/>
                <w:color w:val="000000"/>
                <w:sz w:val="20"/>
                <w:szCs w:val="20"/>
              </w:rPr>
              <w:t>01</w:t>
            </w:r>
          </w:p>
        </w:tc>
        <w:tc>
          <w:tcPr>
            <w:tcW w:w="721" w:type="dxa"/>
            <w:tcBorders>
              <w:top w:val="single" w:sz="4" w:space="0" w:color="auto"/>
            </w:tcBorders>
          </w:tcPr>
          <w:p w14:paraId="509D58CE" w14:textId="77777777" w:rsidR="00BA6DCC" w:rsidRPr="00DE57C7" w:rsidRDefault="00BA6DCC" w:rsidP="00BA6DCC">
            <w:pPr>
              <w:spacing w:line="240" w:lineRule="exact"/>
              <w:jc w:val="center"/>
              <w:rPr>
                <w:rFonts w:ascii="宋体"/>
                <w:b/>
                <w:bCs/>
                <w:color w:val="000000"/>
                <w:sz w:val="20"/>
                <w:szCs w:val="20"/>
              </w:rPr>
            </w:pPr>
          </w:p>
        </w:tc>
        <w:tc>
          <w:tcPr>
            <w:tcW w:w="709" w:type="dxa"/>
            <w:tcBorders>
              <w:top w:val="single" w:sz="4" w:space="0" w:color="auto"/>
            </w:tcBorders>
          </w:tcPr>
          <w:p w14:paraId="3F64A43D" w14:textId="77777777" w:rsidR="00BA6DCC" w:rsidRPr="00DE57C7" w:rsidRDefault="00BA6DCC" w:rsidP="00BA6DCC">
            <w:pPr>
              <w:spacing w:line="240" w:lineRule="exact"/>
              <w:jc w:val="center"/>
              <w:rPr>
                <w:rFonts w:ascii="宋体"/>
                <w:b/>
                <w:bCs/>
                <w:color w:val="000000"/>
                <w:sz w:val="20"/>
                <w:szCs w:val="20"/>
              </w:rPr>
            </w:pPr>
          </w:p>
        </w:tc>
        <w:tc>
          <w:tcPr>
            <w:tcW w:w="2685" w:type="dxa"/>
            <w:tcBorders>
              <w:top w:val="single" w:sz="4" w:space="0" w:color="auto"/>
            </w:tcBorders>
          </w:tcPr>
          <w:p w14:paraId="12FD83FE" w14:textId="77777777" w:rsidR="00BA6DCC" w:rsidRPr="00DE57C7" w:rsidRDefault="00BA6DCC" w:rsidP="00BA6DCC">
            <w:pPr>
              <w:spacing w:line="240" w:lineRule="exact"/>
              <w:rPr>
                <w:rFonts w:ascii="黑体" w:eastAsia="黑体" w:hAnsi="黑体"/>
                <w:bCs/>
                <w:color w:val="000000"/>
                <w:sz w:val="20"/>
                <w:szCs w:val="20"/>
              </w:rPr>
            </w:pPr>
            <w:r w:rsidRPr="00DE57C7">
              <w:rPr>
                <w:rFonts w:ascii="黑体" w:eastAsia="黑体" w:hAnsi="黑体" w:hint="eastAsia"/>
                <w:bCs/>
                <w:color w:val="000000"/>
                <w:sz w:val="20"/>
                <w:szCs w:val="20"/>
              </w:rPr>
              <w:t>居民和家庭服务</w:t>
            </w:r>
          </w:p>
        </w:tc>
        <w:tc>
          <w:tcPr>
            <w:tcW w:w="3320" w:type="dxa"/>
            <w:tcBorders>
              <w:top w:val="single" w:sz="4" w:space="0" w:color="auto"/>
            </w:tcBorders>
          </w:tcPr>
          <w:p w14:paraId="22BD53DC" w14:textId="77777777" w:rsidR="00BA6DCC" w:rsidRPr="00DE57C7" w:rsidRDefault="00BA6DCC" w:rsidP="00BA6DCC">
            <w:pPr>
              <w:spacing w:line="240" w:lineRule="exact"/>
              <w:rPr>
                <w:rFonts w:ascii="宋体"/>
                <w:bCs/>
                <w:color w:val="000000"/>
                <w:sz w:val="20"/>
                <w:szCs w:val="20"/>
              </w:rPr>
            </w:pPr>
          </w:p>
        </w:tc>
        <w:tc>
          <w:tcPr>
            <w:tcW w:w="1224" w:type="dxa"/>
            <w:tcBorders>
              <w:top w:val="single" w:sz="4" w:space="0" w:color="auto"/>
            </w:tcBorders>
          </w:tcPr>
          <w:p w14:paraId="5446D552" w14:textId="77777777" w:rsidR="00BA6DCC" w:rsidRPr="00DE57C7" w:rsidRDefault="00BA6DCC" w:rsidP="00BA6DCC">
            <w:pPr>
              <w:spacing w:line="240" w:lineRule="exact"/>
              <w:ind w:firstLineChars="100" w:firstLine="200"/>
              <w:rPr>
                <w:rFonts w:ascii="宋体"/>
                <w:bCs/>
                <w:color w:val="000000"/>
                <w:sz w:val="20"/>
                <w:szCs w:val="20"/>
              </w:rPr>
            </w:pPr>
          </w:p>
        </w:tc>
      </w:tr>
      <w:tr w:rsidR="00BA6DCC" w:rsidRPr="00DE57C7" w14:paraId="24292520" w14:textId="77777777" w:rsidTr="00BA6DCC">
        <w:trPr>
          <w:trHeight w:val="20"/>
          <w:jc w:val="center"/>
        </w:trPr>
        <w:tc>
          <w:tcPr>
            <w:tcW w:w="613" w:type="dxa"/>
          </w:tcPr>
          <w:p w14:paraId="0F992EB3"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02A13F81" w14:textId="77777777" w:rsidR="00BA6DCC" w:rsidRPr="00DE57C7" w:rsidRDefault="00BA6DCC" w:rsidP="00BA6DCC">
            <w:pPr>
              <w:spacing w:line="240" w:lineRule="exact"/>
              <w:jc w:val="center"/>
              <w:rPr>
                <w:rFonts w:ascii="宋体"/>
                <w:b/>
                <w:color w:val="000000"/>
                <w:sz w:val="20"/>
                <w:szCs w:val="20"/>
              </w:rPr>
            </w:pPr>
            <w:r w:rsidRPr="00DE57C7">
              <w:rPr>
                <w:rFonts w:ascii="宋体" w:hAnsi="宋体"/>
                <w:b/>
                <w:color w:val="000000"/>
                <w:sz w:val="20"/>
                <w:szCs w:val="20"/>
              </w:rPr>
              <w:t>011</w:t>
            </w:r>
          </w:p>
        </w:tc>
        <w:tc>
          <w:tcPr>
            <w:tcW w:w="709" w:type="dxa"/>
          </w:tcPr>
          <w:p w14:paraId="7F0DED5C" w14:textId="77777777" w:rsidR="00BA6DCC" w:rsidRPr="00DE57C7" w:rsidRDefault="00BA6DCC" w:rsidP="00BA6DCC">
            <w:pPr>
              <w:spacing w:line="240" w:lineRule="exact"/>
              <w:jc w:val="center"/>
              <w:rPr>
                <w:rFonts w:ascii="宋体"/>
                <w:bCs/>
                <w:color w:val="000000"/>
                <w:sz w:val="20"/>
                <w:szCs w:val="20"/>
              </w:rPr>
            </w:pPr>
          </w:p>
        </w:tc>
        <w:tc>
          <w:tcPr>
            <w:tcW w:w="2685" w:type="dxa"/>
          </w:tcPr>
          <w:p w14:paraId="5457D6C9" w14:textId="77777777" w:rsidR="00BA6DCC" w:rsidRPr="00DE57C7" w:rsidRDefault="00BA6DCC" w:rsidP="00BA6DCC">
            <w:pPr>
              <w:spacing w:line="24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hint="eastAsia"/>
                <w:b/>
                <w:color w:val="000000"/>
                <w:sz w:val="20"/>
                <w:szCs w:val="20"/>
              </w:rPr>
              <w:t>居民服务</w:t>
            </w:r>
          </w:p>
        </w:tc>
        <w:tc>
          <w:tcPr>
            <w:tcW w:w="3320" w:type="dxa"/>
          </w:tcPr>
          <w:p w14:paraId="48D7D13C" w14:textId="77777777" w:rsidR="00BA6DCC" w:rsidRPr="00DE57C7" w:rsidRDefault="00BA6DCC" w:rsidP="00BA6DCC">
            <w:pPr>
              <w:spacing w:line="240" w:lineRule="exact"/>
              <w:ind w:firstLineChars="100" w:firstLine="200"/>
              <w:rPr>
                <w:rFonts w:ascii="宋体"/>
                <w:bCs/>
                <w:color w:val="000000"/>
                <w:sz w:val="20"/>
                <w:szCs w:val="20"/>
              </w:rPr>
            </w:pPr>
          </w:p>
        </w:tc>
        <w:tc>
          <w:tcPr>
            <w:tcW w:w="1224" w:type="dxa"/>
          </w:tcPr>
          <w:p w14:paraId="1A82BA13" w14:textId="77777777" w:rsidR="00BA6DCC" w:rsidRPr="00DE57C7" w:rsidRDefault="00BA6DCC" w:rsidP="00BA6DCC">
            <w:pPr>
              <w:spacing w:line="240" w:lineRule="exact"/>
              <w:ind w:firstLineChars="100" w:firstLine="200"/>
              <w:rPr>
                <w:rFonts w:ascii="宋体"/>
                <w:bCs/>
                <w:color w:val="000000"/>
                <w:sz w:val="20"/>
                <w:szCs w:val="20"/>
              </w:rPr>
            </w:pPr>
          </w:p>
        </w:tc>
      </w:tr>
      <w:tr w:rsidR="00BA6DCC" w:rsidRPr="00DE57C7" w14:paraId="1EB26572" w14:textId="77777777" w:rsidTr="00BA6DCC">
        <w:trPr>
          <w:trHeight w:val="20"/>
          <w:jc w:val="center"/>
        </w:trPr>
        <w:tc>
          <w:tcPr>
            <w:tcW w:w="613" w:type="dxa"/>
          </w:tcPr>
          <w:p w14:paraId="5981F545"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69AB3E31" w14:textId="77777777" w:rsidR="00BA6DCC" w:rsidRPr="00DE57C7" w:rsidRDefault="00BA6DCC" w:rsidP="00BA6DCC">
            <w:pPr>
              <w:spacing w:line="240" w:lineRule="exact"/>
              <w:jc w:val="center"/>
              <w:rPr>
                <w:rFonts w:ascii="宋体"/>
                <w:color w:val="000000"/>
                <w:sz w:val="20"/>
                <w:szCs w:val="20"/>
              </w:rPr>
            </w:pPr>
          </w:p>
        </w:tc>
        <w:tc>
          <w:tcPr>
            <w:tcW w:w="709" w:type="dxa"/>
          </w:tcPr>
          <w:p w14:paraId="697DCDBE"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0111</w:t>
            </w:r>
          </w:p>
        </w:tc>
        <w:tc>
          <w:tcPr>
            <w:tcW w:w="2685" w:type="dxa"/>
          </w:tcPr>
          <w:p w14:paraId="1A4ADA1A"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家庭服务</w:t>
            </w:r>
          </w:p>
        </w:tc>
        <w:tc>
          <w:tcPr>
            <w:tcW w:w="3320" w:type="dxa"/>
          </w:tcPr>
          <w:p w14:paraId="449DD663"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指雇佣家庭雇工的家庭住户和家庭户的自营活动，以及在雇主家庭从事有报酬的家庭雇工的活动，包括钟点工和居住在雇主家里的家政劳动者</w:t>
            </w:r>
            <w:r>
              <w:rPr>
                <w:rFonts w:ascii="宋体" w:hAnsi="宋体" w:hint="eastAsia"/>
                <w:color w:val="000000"/>
                <w:sz w:val="20"/>
                <w:szCs w:val="20"/>
              </w:rPr>
              <w:t>从事</w:t>
            </w:r>
            <w:r w:rsidRPr="00DE57C7">
              <w:rPr>
                <w:rFonts w:ascii="宋体" w:hAnsi="宋体" w:hint="eastAsia"/>
                <w:color w:val="000000"/>
                <w:sz w:val="20"/>
                <w:szCs w:val="20"/>
              </w:rPr>
              <w:t>的</w:t>
            </w:r>
            <w:r>
              <w:rPr>
                <w:rFonts w:ascii="宋体" w:hAnsi="宋体" w:hint="eastAsia"/>
                <w:color w:val="000000"/>
                <w:sz w:val="20"/>
                <w:szCs w:val="20"/>
              </w:rPr>
              <w:t>保姆服务、家庭保育服务、家庭厨师服务、家庭洗衣服务、家庭保洁等家政服务；</w:t>
            </w:r>
            <w:r w:rsidRPr="00DE57C7">
              <w:rPr>
                <w:rFonts w:ascii="宋体" w:hAnsi="宋体" w:hint="eastAsia"/>
                <w:color w:val="000000"/>
                <w:sz w:val="20"/>
                <w:szCs w:val="20"/>
              </w:rPr>
              <w:t>不包括为老人提供的居家养老服务</w:t>
            </w:r>
          </w:p>
        </w:tc>
        <w:tc>
          <w:tcPr>
            <w:tcW w:w="1224" w:type="dxa"/>
          </w:tcPr>
          <w:p w14:paraId="76365D9E" w14:textId="77777777" w:rsidR="00BA6DCC" w:rsidRPr="00DE57C7" w:rsidRDefault="00BA6DCC" w:rsidP="00BA6DCC">
            <w:pPr>
              <w:spacing w:line="240" w:lineRule="exact"/>
              <w:ind w:firstLineChars="100" w:firstLine="200"/>
              <w:rPr>
                <w:rFonts w:ascii="宋体"/>
                <w:bCs/>
                <w:color w:val="000000"/>
                <w:sz w:val="20"/>
                <w:szCs w:val="20"/>
              </w:rPr>
            </w:pPr>
            <w:r w:rsidRPr="00DE57C7">
              <w:rPr>
                <w:rFonts w:ascii="宋体" w:hint="eastAsia"/>
                <w:bCs/>
                <w:color w:val="000000"/>
                <w:sz w:val="20"/>
                <w:szCs w:val="20"/>
              </w:rPr>
              <w:t>8010*</w:t>
            </w:r>
          </w:p>
        </w:tc>
      </w:tr>
      <w:tr w:rsidR="00BA6DCC" w:rsidRPr="00DE57C7" w14:paraId="39513EF5" w14:textId="77777777" w:rsidTr="00BA6DCC">
        <w:trPr>
          <w:trHeight w:val="20"/>
          <w:jc w:val="center"/>
        </w:trPr>
        <w:tc>
          <w:tcPr>
            <w:tcW w:w="613" w:type="dxa"/>
          </w:tcPr>
          <w:p w14:paraId="3CEA8162"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0B726492" w14:textId="77777777" w:rsidR="00BA6DCC" w:rsidRPr="00DE57C7" w:rsidRDefault="00BA6DCC" w:rsidP="00BA6DCC">
            <w:pPr>
              <w:spacing w:line="240" w:lineRule="exact"/>
              <w:jc w:val="center"/>
              <w:rPr>
                <w:rFonts w:ascii="宋体"/>
                <w:color w:val="000000"/>
                <w:sz w:val="20"/>
                <w:szCs w:val="20"/>
              </w:rPr>
            </w:pPr>
          </w:p>
        </w:tc>
        <w:tc>
          <w:tcPr>
            <w:tcW w:w="709" w:type="dxa"/>
          </w:tcPr>
          <w:p w14:paraId="3E88F1F5"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0112</w:t>
            </w:r>
          </w:p>
        </w:tc>
        <w:tc>
          <w:tcPr>
            <w:tcW w:w="2685" w:type="dxa"/>
          </w:tcPr>
          <w:p w14:paraId="26B71155"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托儿所服务</w:t>
            </w:r>
          </w:p>
        </w:tc>
        <w:tc>
          <w:tcPr>
            <w:tcW w:w="3320" w:type="dxa"/>
          </w:tcPr>
          <w:p w14:paraId="5820AEBD"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指社会、街道、个人办的面向不足三岁幼儿的看护活动，可分为全托、日托、半托，或计时的服务</w:t>
            </w:r>
          </w:p>
        </w:tc>
        <w:tc>
          <w:tcPr>
            <w:tcW w:w="1224" w:type="dxa"/>
          </w:tcPr>
          <w:p w14:paraId="78DC5FB9" w14:textId="77777777" w:rsidR="00BA6DCC" w:rsidRPr="00DE57C7" w:rsidRDefault="00BA6DCC" w:rsidP="00BA6DCC">
            <w:pPr>
              <w:spacing w:line="240" w:lineRule="exact"/>
              <w:ind w:firstLineChars="100" w:firstLine="200"/>
              <w:rPr>
                <w:rFonts w:ascii="宋体"/>
                <w:bCs/>
                <w:color w:val="000000"/>
                <w:sz w:val="20"/>
                <w:szCs w:val="20"/>
              </w:rPr>
            </w:pPr>
            <w:r w:rsidRPr="00DE57C7">
              <w:rPr>
                <w:rFonts w:ascii="宋体" w:hint="eastAsia"/>
                <w:bCs/>
                <w:color w:val="000000"/>
                <w:sz w:val="20"/>
                <w:szCs w:val="20"/>
              </w:rPr>
              <w:t>8020</w:t>
            </w:r>
          </w:p>
        </w:tc>
      </w:tr>
      <w:tr w:rsidR="00BA6DCC" w:rsidRPr="00DE57C7" w14:paraId="19A17CBF" w14:textId="77777777" w:rsidTr="00BA6DCC">
        <w:trPr>
          <w:trHeight w:val="20"/>
          <w:jc w:val="center"/>
        </w:trPr>
        <w:tc>
          <w:tcPr>
            <w:tcW w:w="613" w:type="dxa"/>
          </w:tcPr>
          <w:p w14:paraId="7CE9157E"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14EA7079" w14:textId="77777777" w:rsidR="00BA6DCC" w:rsidRPr="00DE57C7" w:rsidRDefault="00BA6DCC" w:rsidP="00BA6DCC">
            <w:pPr>
              <w:spacing w:line="240" w:lineRule="exact"/>
              <w:jc w:val="center"/>
              <w:rPr>
                <w:rFonts w:ascii="宋体"/>
                <w:color w:val="000000"/>
                <w:sz w:val="20"/>
                <w:szCs w:val="20"/>
              </w:rPr>
            </w:pPr>
          </w:p>
        </w:tc>
        <w:tc>
          <w:tcPr>
            <w:tcW w:w="709" w:type="dxa"/>
          </w:tcPr>
          <w:p w14:paraId="00E98271"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0113</w:t>
            </w:r>
          </w:p>
        </w:tc>
        <w:tc>
          <w:tcPr>
            <w:tcW w:w="2685" w:type="dxa"/>
          </w:tcPr>
          <w:p w14:paraId="193DCA2C"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洗染服务</w:t>
            </w:r>
          </w:p>
        </w:tc>
        <w:tc>
          <w:tcPr>
            <w:tcW w:w="3320" w:type="dxa"/>
          </w:tcPr>
          <w:p w14:paraId="7281B866"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指专营的洗染店的服务，含各种干洗、湿洗等服务</w:t>
            </w:r>
          </w:p>
        </w:tc>
        <w:tc>
          <w:tcPr>
            <w:tcW w:w="1224" w:type="dxa"/>
          </w:tcPr>
          <w:p w14:paraId="758C1228" w14:textId="77777777" w:rsidR="00BA6DCC" w:rsidRPr="00DE57C7" w:rsidRDefault="00BA6DCC" w:rsidP="00BA6DCC">
            <w:pPr>
              <w:spacing w:line="240" w:lineRule="exact"/>
              <w:ind w:firstLineChars="100" w:firstLine="200"/>
              <w:rPr>
                <w:rFonts w:ascii="宋体"/>
                <w:bCs/>
                <w:color w:val="000000"/>
                <w:sz w:val="20"/>
                <w:szCs w:val="20"/>
              </w:rPr>
            </w:pPr>
            <w:r w:rsidRPr="00DE57C7">
              <w:rPr>
                <w:rFonts w:ascii="宋体" w:hint="eastAsia"/>
                <w:bCs/>
                <w:color w:val="000000"/>
                <w:sz w:val="20"/>
                <w:szCs w:val="20"/>
              </w:rPr>
              <w:t>8030</w:t>
            </w:r>
          </w:p>
        </w:tc>
      </w:tr>
      <w:tr w:rsidR="00BA6DCC" w:rsidRPr="00DE57C7" w14:paraId="5BF7657D" w14:textId="77777777" w:rsidTr="00BA6DCC">
        <w:trPr>
          <w:trHeight w:val="20"/>
          <w:jc w:val="center"/>
        </w:trPr>
        <w:tc>
          <w:tcPr>
            <w:tcW w:w="613" w:type="dxa"/>
          </w:tcPr>
          <w:p w14:paraId="633B7ABC"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7BE065D8" w14:textId="77777777" w:rsidR="00BA6DCC" w:rsidRPr="00DE57C7" w:rsidRDefault="00BA6DCC" w:rsidP="00BA6DCC">
            <w:pPr>
              <w:spacing w:line="240" w:lineRule="exact"/>
              <w:jc w:val="center"/>
              <w:rPr>
                <w:rFonts w:ascii="宋体"/>
                <w:color w:val="000000"/>
                <w:sz w:val="20"/>
                <w:szCs w:val="20"/>
              </w:rPr>
            </w:pPr>
          </w:p>
        </w:tc>
        <w:tc>
          <w:tcPr>
            <w:tcW w:w="709" w:type="dxa"/>
          </w:tcPr>
          <w:p w14:paraId="6AB010B8"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0114</w:t>
            </w:r>
          </w:p>
        </w:tc>
        <w:tc>
          <w:tcPr>
            <w:tcW w:w="2685" w:type="dxa"/>
          </w:tcPr>
          <w:p w14:paraId="7F7E496B"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理发及美容服务</w:t>
            </w:r>
          </w:p>
        </w:tc>
        <w:tc>
          <w:tcPr>
            <w:tcW w:w="3320" w:type="dxa"/>
          </w:tcPr>
          <w:p w14:paraId="2AD38143"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指专业理发、美发、美容、美甲等保健服务</w:t>
            </w:r>
          </w:p>
        </w:tc>
        <w:tc>
          <w:tcPr>
            <w:tcW w:w="1224" w:type="dxa"/>
          </w:tcPr>
          <w:p w14:paraId="0F12B6B1" w14:textId="77777777" w:rsidR="00BA6DCC" w:rsidRPr="00DE57C7" w:rsidRDefault="00BA6DCC" w:rsidP="00BA6DCC">
            <w:pPr>
              <w:spacing w:line="240" w:lineRule="exact"/>
              <w:ind w:firstLineChars="100" w:firstLine="200"/>
              <w:rPr>
                <w:rFonts w:ascii="宋体"/>
                <w:bCs/>
                <w:color w:val="000000"/>
                <w:sz w:val="20"/>
                <w:szCs w:val="20"/>
              </w:rPr>
            </w:pPr>
            <w:r w:rsidRPr="00DE57C7">
              <w:rPr>
                <w:rFonts w:ascii="宋体" w:hint="eastAsia"/>
                <w:bCs/>
                <w:color w:val="000000"/>
                <w:sz w:val="20"/>
                <w:szCs w:val="20"/>
              </w:rPr>
              <w:t>8040</w:t>
            </w:r>
          </w:p>
        </w:tc>
      </w:tr>
      <w:tr w:rsidR="00BA6DCC" w:rsidRPr="00DE57C7" w14:paraId="48E5A81A" w14:textId="77777777" w:rsidTr="00BA6DCC">
        <w:trPr>
          <w:trHeight w:val="20"/>
          <w:jc w:val="center"/>
        </w:trPr>
        <w:tc>
          <w:tcPr>
            <w:tcW w:w="613" w:type="dxa"/>
          </w:tcPr>
          <w:p w14:paraId="3CFD474C"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5BA5151C" w14:textId="77777777" w:rsidR="00BA6DCC" w:rsidRPr="00DE57C7" w:rsidRDefault="00BA6DCC" w:rsidP="00BA6DCC">
            <w:pPr>
              <w:spacing w:line="240" w:lineRule="exact"/>
              <w:jc w:val="center"/>
              <w:rPr>
                <w:rFonts w:ascii="宋体"/>
                <w:color w:val="000000"/>
                <w:sz w:val="20"/>
                <w:szCs w:val="20"/>
              </w:rPr>
            </w:pPr>
          </w:p>
        </w:tc>
        <w:tc>
          <w:tcPr>
            <w:tcW w:w="709" w:type="dxa"/>
          </w:tcPr>
          <w:p w14:paraId="6727BF97"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0115</w:t>
            </w:r>
          </w:p>
        </w:tc>
        <w:tc>
          <w:tcPr>
            <w:tcW w:w="2685" w:type="dxa"/>
          </w:tcPr>
          <w:p w14:paraId="7AEDFDB0" w14:textId="77777777" w:rsidR="00BA6DCC" w:rsidRPr="00DE57C7" w:rsidRDefault="00BA6DCC" w:rsidP="00BA6DCC">
            <w:pPr>
              <w:spacing w:line="240" w:lineRule="exact"/>
              <w:ind w:firstLineChars="200" w:firstLine="400"/>
              <w:rPr>
                <w:rFonts w:ascii="宋体" w:hAnsi="宋体"/>
                <w:color w:val="000000"/>
                <w:sz w:val="20"/>
                <w:szCs w:val="20"/>
              </w:rPr>
            </w:pPr>
            <w:r w:rsidRPr="00DE57C7">
              <w:rPr>
                <w:rFonts w:ascii="宋体" w:hAnsi="宋体" w:hint="eastAsia"/>
                <w:color w:val="000000"/>
                <w:sz w:val="20"/>
                <w:szCs w:val="20"/>
              </w:rPr>
              <w:t>洗浴与保健养生服务</w:t>
            </w:r>
          </w:p>
        </w:tc>
        <w:tc>
          <w:tcPr>
            <w:tcW w:w="3320" w:type="dxa"/>
          </w:tcPr>
          <w:p w14:paraId="172A301E"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指专业洗浴室以及在宾馆、饭店或娱乐场所常设的独立（或相对独立）洗浴、温泉、</w:t>
            </w:r>
            <w:r w:rsidRPr="00DE57C7">
              <w:rPr>
                <w:rFonts w:ascii="宋体" w:hAnsi="宋体"/>
                <w:color w:val="000000"/>
                <w:sz w:val="20"/>
                <w:szCs w:val="20"/>
              </w:rPr>
              <w:t>SPA</w:t>
            </w:r>
            <w:r w:rsidRPr="00DE57C7">
              <w:rPr>
                <w:rFonts w:ascii="宋体" w:hAnsi="宋体" w:hint="eastAsia"/>
                <w:color w:val="000000"/>
                <w:sz w:val="20"/>
                <w:szCs w:val="20"/>
              </w:rPr>
              <w:t>等服务和专业保健场所以及在宾馆、饭店或娱乐场所开设的独立（或相对独立）保健按摩、足疗等服务</w:t>
            </w:r>
            <w:r>
              <w:rPr>
                <w:rFonts w:ascii="宋体" w:hAnsi="宋体" w:hint="eastAsia"/>
                <w:color w:val="000000"/>
                <w:sz w:val="20"/>
                <w:szCs w:val="20"/>
              </w:rPr>
              <w:t>；</w:t>
            </w:r>
            <w:r w:rsidRPr="00DE57C7">
              <w:rPr>
                <w:rFonts w:ascii="宋体" w:hAnsi="宋体"/>
                <w:color w:val="000000"/>
                <w:sz w:val="20"/>
                <w:szCs w:val="20"/>
              </w:rPr>
              <w:t>不包括</w:t>
            </w:r>
            <w:r w:rsidRPr="00DE57C7">
              <w:rPr>
                <w:rFonts w:ascii="宋体" w:hAnsi="宋体" w:hint="eastAsia"/>
                <w:bCs/>
                <w:color w:val="000000"/>
                <w:sz w:val="20"/>
                <w:szCs w:val="20"/>
              </w:rPr>
              <w:t>中医足疗保健、中医养生保健（非医疗）服务</w:t>
            </w:r>
          </w:p>
        </w:tc>
        <w:tc>
          <w:tcPr>
            <w:tcW w:w="1224" w:type="dxa"/>
          </w:tcPr>
          <w:p w14:paraId="4884A705" w14:textId="77777777" w:rsidR="00BA6DCC" w:rsidRPr="00DE57C7" w:rsidRDefault="00BA6DCC" w:rsidP="00BA6DCC">
            <w:pPr>
              <w:spacing w:line="240" w:lineRule="exact"/>
              <w:ind w:firstLineChars="100" w:firstLine="200"/>
              <w:rPr>
                <w:rFonts w:ascii="宋体"/>
                <w:bCs/>
                <w:color w:val="000000"/>
                <w:sz w:val="20"/>
                <w:szCs w:val="20"/>
              </w:rPr>
            </w:pPr>
            <w:r w:rsidRPr="00DE57C7">
              <w:rPr>
                <w:rFonts w:ascii="宋体"/>
                <w:bCs/>
                <w:color w:val="000000"/>
                <w:sz w:val="20"/>
                <w:szCs w:val="20"/>
              </w:rPr>
              <w:t>805</w:t>
            </w:r>
            <w:r w:rsidRPr="00DE57C7">
              <w:rPr>
                <w:rFonts w:ascii="宋体" w:hint="eastAsia"/>
                <w:bCs/>
                <w:color w:val="000000"/>
                <w:sz w:val="20"/>
                <w:szCs w:val="20"/>
              </w:rPr>
              <w:t>1</w:t>
            </w:r>
          </w:p>
          <w:p w14:paraId="24084688"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int="eastAsia"/>
                <w:bCs/>
                <w:color w:val="000000"/>
                <w:sz w:val="20"/>
                <w:szCs w:val="20"/>
              </w:rPr>
              <w:t>8052</w:t>
            </w:r>
            <w:r w:rsidRPr="00DE57C7">
              <w:rPr>
                <w:rFonts w:ascii="宋体" w:hAnsi="宋体"/>
                <w:bCs/>
                <w:color w:val="000000"/>
                <w:sz w:val="20"/>
                <w:szCs w:val="20"/>
              </w:rPr>
              <w:t>*</w:t>
            </w:r>
          </w:p>
          <w:p w14:paraId="6C868F78"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int="eastAsia"/>
                <w:bCs/>
                <w:color w:val="000000"/>
                <w:sz w:val="20"/>
                <w:szCs w:val="20"/>
              </w:rPr>
              <w:t>8053</w:t>
            </w:r>
            <w:r w:rsidRPr="00DE57C7">
              <w:rPr>
                <w:rFonts w:ascii="宋体" w:hAnsi="宋体"/>
                <w:bCs/>
                <w:color w:val="000000"/>
                <w:sz w:val="20"/>
                <w:szCs w:val="20"/>
              </w:rPr>
              <w:t>*</w:t>
            </w:r>
          </w:p>
          <w:p w14:paraId="013AD40D" w14:textId="77777777" w:rsidR="00BA6DCC" w:rsidRPr="00DE57C7" w:rsidRDefault="00BA6DCC" w:rsidP="00BA6DCC">
            <w:pPr>
              <w:spacing w:line="240" w:lineRule="exact"/>
              <w:ind w:firstLineChars="100" w:firstLine="200"/>
              <w:rPr>
                <w:rFonts w:ascii="宋体"/>
                <w:bCs/>
                <w:color w:val="000000"/>
                <w:sz w:val="20"/>
                <w:szCs w:val="20"/>
              </w:rPr>
            </w:pPr>
          </w:p>
        </w:tc>
      </w:tr>
      <w:tr w:rsidR="00BA6DCC" w:rsidRPr="00DE57C7" w14:paraId="09EBBFA5" w14:textId="77777777" w:rsidTr="00BA6DCC">
        <w:trPr>
          <w:trHeight w:val="20"/>
          <w:jc w:val="center"/>
        </w:trPr>
        <w:tc>
          <w:tcPr>
            <w:tcW w:w="613" w:type="dxa"/>
          </w:tcPr>
          <w:p w14:paraId="2D6EBBD3"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0C284C72" w14:textId="77777777" w:rsidR="00BA6DCC" w:rsidRPr="00DE57C7" w:rsidRDefault="00BA6DCC" w:rsidP="00BA6DCC">
            <w:pPr>
              <w:spacing w:line="240" w:lineRule="exact"/>
              <w:jc w:val="center"/>
              <w:rPr>
                <w:rFonts w:ascii="宋体"/>
                <w:color w:val="000000"/>
                <w:sz w:val="20"/>
                <w:szCs w:val="20"/>
              </w:rPr>
            </w:pPr>
          </w:p>
        </w:tc>
        <w:tc>
          <w:tcPr>
            <w:tcW w:w="709" w:type="dxa"/>
          </w:tcPr>
          <w:p w14:paraId="01096D23"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0116</w:t>
            </w:r>
          </w:p>
        </w:tc>
        <w:tc>
          <w:tcPr>
            <w:tcW w:w="2685" w:type="dxa"/>
          </w:tcPr>
          <w:p w14:paraId="61AC8246"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婚姻服务</w:t>
            </w:r>
          </w:p>
        </w:tc>
        <w:tc>
          <w:tcPr>
            <w:tcW w:w="3320" w:type="dxa"/>
          </w:tcPr>
          <w:p w14:paraId="320E97DD"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指婚姻介绍、婚庆典礼等服务</w:t>
            </w:r>
          </w:p>
        </w:tc>
        <w:tc>
          <w:tcPr>
            <w:tcW w:w="1224" w:type="dxa"/>
          </w:tcPr>
          <w:p w14:paraId="74E4D5D2" w14:textId="77777777" w:rsidR="00BA6DCC" w:rsidRPr="00DE57C7" w:rsidRDefault="00BA6DCC" w:rsidP="00BA6DCC">
            <w:pPr>
              <w:spacing w:line="240" w:lineRule="exact"/>
              <w:ind w:firstLineChars="100" w:firstLine="200"/>
              <w:rPr>
                <w:rFonts w:ascii="宋体"/>
                <w:bCs/>
                <w:color w:val="000000"/>
                <w:sz w:val="20"/>
                <w:szCs w:val="20"/>
              </w:rPr>
            </w:pPr>
            <w:r w:rsidRPr="00DE57C7">
              <w:rPr>
                <w:rFonts w:ascii="宋体" w:hint="eastAsia"/>
                <w:bCs/>
                <w:color w:val="000000"/>
                <w:sz w:val="20"/>
                <w:szCs w:val="20"/>
              </w:rPr>
              <w:t>8070</w:t>
            </w:r>
          </w:p>
        </w:tc>
      </w:tr>
      <w:tr w:rsidR="00BA6DCC" w:rsidRPr="00DE57C7" w14:paraId="2D733C74" w14:textId="77777777" w:rsidTr="00BA6DCC">
        <w:trPr>
          <w:trHeight w:val="20"/>
          <w:jc w:val="center"/>
        </w:trPr>
        <w:tc>
          <w:tcPr>
            <w:tcW w:w="613" w:type="dxa"/>
          </w:tcPr>
          <w:p w14:paraId="3423D537"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5DB76244" w14:textId="77777777" w:rsidR="00BA6DCC" w:rsidRPr="00DE57C7" w:rsidRDefault="00BA6DCC" w:rsidP="00BA6DCC">
            <w:pPr>
              <w:spacing w:line="240" w:lineRule="exact"/>
              <w:jc w:val="center"/>
              <w:rPr>
                <w:rFonts w:ascii="宋体"/>
                <w:color w:val="000000"/>
                <w:sz w:val="20"/>
                <w:szCs w:val="20"/>
              </w:rPr>
            </w:pPr>
          </w:p>
        </w:tc>
        <w:tc>
          <w:tcPr>
            <w:tcW w:w="709" w:type="dxa"/>
          </w:tcPr>
          <w:p w14:paraId="5F41A8E3"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0117</w:t>
            </w:r>
          </w:p>
        </w:tc>
        <w:tc>
          <w:tcPr>
            <w:tcW w:w="2685" w:type="dxa"/>
          </w:tcPr>
          <w:p w14:paraId="74F8F2AA"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殡葬服务</w:t>
            </w:r>
          </w:p>
        </w:tc>
        <w:tc>
          <w:tcPr>
            <w:tcW w:w="3320" w:type="dxa"/>
          </w:tcPr>
          <w:p w14:paraId="0D825AAC"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指与殡葬有关的各类服务</w:t>
            </w:r>
          </w:p>
        </w:tc>
        <w:tc>
          <w:tcPr>
            <w:tcW w:w="1224" w:type="dxa"/>
          </w:tcPr>
          <w:p w14:paraId="5CDD3626" w14:textId="77777777" w:rsidR="00BA6DCC" w:rsidRPr="00DE57C7" w:rsidRDefault="00BA6DCC" w:rsidP="00BA6DCC">
            <w:pPr>
              <w:spacing w:line="240" w:lineRule="exact"/>
              <w:ind w:firstLineChars="100" w:firstLine="200"/>
              <w:rPr>
                <w:rFonts w:ascii="宋体"/>
                <w:bCs/>
                <w:color w:val="000000"/>
                <w:sz w:val="20"/>
                <w:szCs w:val="20"/>
              </w:rPr>
            </w:pPr>
            <w:r w:rsidRPr="00DE57C7">
              <w:rPr>
                <w:rFonts w:ascii="宋体" w:hint="eastAsia"/>
                <w:bCs/>
                <w:color w:val="000000"/>
                <w:sz w:val="20"/>
                <w:szCs w:val="20"/>
              </w:rPr>
              <w:t>8080</w:t>
            </w:r>
          </w:p>
        </w:tc>
      </w:tr>
      <w:tr w:rsidR="00BA6DCC" w:rsidRPr="00DE57C7" w14:paraId="10FAA406" w14:textId="77777777" w:rsidTr="00BA6DCC">
        <w:trPr>
          <w:trHeight w:val="20"/>
          <w:jc w:val="center"/>
        </w:trPr>
        <w:tc>
          <w:tcPr>
            <w:tcW w:w="613" w:type="dxa"/>
          </w:tcPr>
          <w:p w14:paraId="38E2F027"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7523E2FA" w14:textId="77777777" w:rsidR="00BA6DCC" w:rsidRPr="00DE57C7" w:rsidRDefault="00BA6DCC" w:rsidP="00BA6DCC">
            <w:pPr>
              <w:spacing w:line="240" w:lineRule="exact"/>
              <w:jc w:val="center"/>
              <w:rPr>
                <w:rFonts w:ascii="宋体"/>
                <w:color w:val="000000"/>
                <w:sz w:val="20"/>
                <w:szCs w:val="20"/>
              </w:rPr>
            </w:pPr>
          </w:p>
        </w:tc>
        <w:tc>
          <w:tcPr>
            <w:tcW w:w="709" w:type="dxa"/>
          </w:tcPr>
          <w:p w14:paraId="7CC796B7"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0118</w:t>
            </w:r>
          </w:p>
        </w:tc>
        <w:tc>
          <w:tcPr>
            <w:tcW w:w="2685" w:type="dxa"/>
          </w:tcPr>
          <w:p w14:paraId="0FEDDB1A" w14:textId="77777777" w:rsidR="00BA6DCC" w:rsidRPr="00DE57C7" w:rsidRDefault="00BA6DCC" w:rsidP="00BA6DCC">
            <w:pPr>
              <w:spacing w:line="240" w:lineRule="exact"/>
              <w:rPr>
                <w:rFonts w:ascii="宋体"/>
                <w:color w:val="000000"/>
                <w:spacing w:val="-8"/>
                <w:sz w:val="20"/>
                <w:szCs w:val="20"/>
              </w:rPr>
            </w:pPr>
            <w:r w:rsidRPr="00DE57C7">
              <w:rPr>
                <w:rFonts w:ascii="宋体" w:hAnsi="宋体"/>
                <w:color w:val="000000"/>
                <w:sz w:val="20"/>
                <w:szCs w:val="20"/>
              </w:rPr>
              <w:t xml:space="preserve">    </w:t>
            </w:r>
            <w:r w:rsidRPr="00DE57C7">
              <w:rPr>
                <w:rFonts w:ascii="宋体" w:hAnsi="宋体" w:hint="eastAsia"/>
                <w:color w:val="000000"/>
                <w:spacing w:val="-8"/>
                <w:sz w:val="20"/>
                <w:szCs w:val="20"/>
              </w:rPr>
              <w:t>摄影扩印及文印服务</w:t>
            </w:r>
          </w:p>
        </w:tc>
        <w:tc>
          <w:tcPr>
            <w:tcW w:w="3320" w:type="dxa"/>
          </w:tcPr>
          <w:p w14:paraId="32FB2839"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仅包括为居民提供的摄影服务、照片扩印及处理服务和文印服务</w:t>
            </w:r>
            <w:r>
              <w:rPr>
                <w:rFonts w:ascii="宋体" w:hAnsi="宋体" w:hint="eastAsia"/>
                <w:color w:val="000000"/>
                <w:sz w:val="20"/>
                <w:szCs w:val="20"/>
              </w:rPr>
              <w:t>；</w:t>
            </w:r>
            <w:r w:rsidRPr="00DE57C7">
              <w:rPr>
                <w:rFonts w:ascii="宋体" w:hAnsi="宋体" w:hint="eastAsia"/>
                <w:color w:val="000000"/>
                <w:sz w:val="20"/>
                <w:szCs w:val="20"/>
              </w:rPr>
              <w:t>不包括体育摄影扩印服务</w:t>
            </w:r>
          </w:p>
        </w:tc>
        <w:tc>
          <w:tcPr>
            <w:tcW w:w="1224" w:type="dxa"/>
          </w:tcPr>
          <w:p w14:paraId="6842D9E3" w14:textId="77777777" w:rsidR="00BA6DCC" w:rsidRPr="00DE57C7" w:rsidRDefault="00BA6DCC" w:rsidP="00BA6DCC">
            <w:pPr>
              <w:spacing w:line="240" w:lineRule="exact"/>
              <w:ind w:firstLineChars="100" w:firstLine="200"/>
              <w:rPr>
                <w:rFonts w:ascii="宋体"/>
                <w:bCs/>
                <w:color w:val="000000"/>
                <w:sz w:val="20"/>
                <w:szCs w:val="20"/>
              </w:rPr>
            </w:pPr>
            <w:r w:rsidRPr="00DE57C7">
              <w:rPr>
                <w:rFonts w:ascii="宋体" w:hint="eastAsia"/>
                <w:bCs/>
                <w:color w:val="000000"/>
                <w:sz w:val="20"/>
                <w:szCs w:val="20"/>
              </w:rPr>
              <w:t>7293</w:t>
            </w:r>
            <w:r w:rsidRPr="00DE57C7">
              <w:rPr>
                <w:rFonts w:ascii="宋体" w:hAnsi="宋体"/>
                <w:bCs/>
                <w:color w:val="000000"/>
                <w:sz w:val="20"/>
                <w:szCs w:val="20"/>
              </w:rPr>
              <w:t>*</w:t>
            </w:r>
          </w:p>
          <w:p w14:paraId="67ADC8BB" w14:textId="77777777" w:rsidR="00BA6DCC" w:rsidRPr="00DE57C7" w:rsidRDefault="00BA6DCC" w:rsidP="00BA6DCC">
            <w:pPr>
              <w:spacing w:line="240" w:lineRule="exact"/>
              <w:ind w:firstLineChars="100" w:firstLine="200"/>
              <w:rPr>
                <w:rFonts w:ascii="宋体"/>
                <w:bCs/>
                <w:color w:val="000000"/>
                <w:sz w:val="20"/>
                <w:szCs w:val="20"/>
              </w:rPr>
            </w:pPr>
            <w:r w:rsidRPr="00DE57C7">
              <w:rPr>
                <w:rFonts w:ascii="宋体" w:hint="eastAsia"/>
                <w:bCs/>
                <w:color w:val="000000"/>
                <w:sz w:val="20"/>
                <w:szCs w:val="20"/>
              </w:rPr>
              <w:t>8060</w:t>
            </w:r>
            <w:r w:rsidRPr="00DE57C7">
              <w:rPr>
                <w:rFonts w:ascii="宋体" w:hAnsi="宋体"/>
                <w:bCs/>
                <w:color w:val="000000"/>
                <w:sz w:val="20"/>
                <w:szCs w:val="20"/>
              </w:rPr>
              <w:t>*</w:t>
            </w:r>
          </w:p>
        </w:tc>
      </w:tr>
      <w:tr w:rsidR="00BA6DCC" w:rsidRPr="00DE57C7" w14:paraId="1B4A750D" w14:textId="77777777" w:rsidTr="00BA6DCC">
        <w:trPr>
          <w:trHeight w:val="20"/>
          <w:jc w:val="center"/>
        </w:trPr>
        <w:tc>
          <w:tcPr>
            <w:tcW w:w="613" w:type="dxa"/>
          </w:tcPr>
          <w:p w14:paraId="7A7337D8"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3132461E" w14:textId="77777777" w:rsidR="00BA6DCC" w:rsidRPr="00DE57C7" w:rsidRDefault="00BA6DCC" w:rsidP="00BA6DCC">
            <w:pPr>
              <w:spacing w:line="240" w:lineRule="exact"/>
              <w:jc w:val="center"/>
              <w:rPr>
                <w:rFonts w:ascii="宋体"/>
                <w:color w:val="000000"/>
                <w:sz w:val="20"/>
                <w:szCs w:val="20"/>
              </w:rPr>
            </w:pPr>
          </w:p>
        </w:tc>
        <w:tc>
          <w:tcPr>
            <w:tcW w:w="709" w:type="dxa"/>
          </w:tcPr>
          <w:p w14:paraId="70B8AF0F"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0119</w:t>
            </w:r>
          </w:p>
        </w:tc>
        <w:tc>
          <w:tcPr>
            <w:tcW w:w="2685" w:type="dxa"/>
          </w:tcPr>
          <w:p w14:paraId="7820BB32"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居民便民服务</w:t>
            </w:r>
          </w:p>
        </w:tc>
        <w:tc>
          <w:tcPr>
            <w:tcW w:w="3320" w:type="dxa"/>
          </w:tcPr>
          <w:p w14:paraId="1ABA6AF9"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指上述未包括</w:t>
            </w:r>
            <w:r>
              <w:rPr>
                <w:rFonts w:ascii="宋体" w:hAnsi="宋体" w:hint="eastAsia"/>
                <w:color w:val="000000"/>
                <w:sz w:val="20"/>
                <w:szCs w:val="20"/>
              </w:rPr>
              <w:t>的</w:t>
            </w:r>
            <w:r>
              <w:rPr>
                <w:rFonts w:ascii="宋体" w:hAnsi="宋体"/>
                <w:color w:val="000000"/>
                <w:sz w:val="20"/>
                <w:szCs w:val="20"/>
              </w:rPr>
              <w:t>居民服务；不包括搬家服务</w:t>
            </w:r>
            <w:r w:rsidRPr="00DE57C7">
              <w:rPr>
                <w:rFonts w:ascii="宋体" w:hAnsi="宋体"/>
                <w:color w:val="000000"/>
                <w:sz w:val="20"/>
                <w:szCs w:val="20"/>
              </w:rPr>
              <w:t xml:space="preserve"> </w:t>
            </w:r>
          </w:p>
        </w:tc>
        <w:tc>
          <w:tcPr>
            <w:tcW w:w="1224" w:type="dxa"/>
          </w:tcPr>
          <w:p w14:paraId="7CA68508"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8090</w:t>
            </w:r>
            <w:r w:rsidRPr="00DE57C7">
              <w:rPr>
                <w:rFonts w:ascii="宋体" w:hAnsi="宋体"/>
                <w:bCs/>
                <w:color w:val="000000"/>
                <w:sz w:val="20"/>
                <w:szCs w:val="20"/>
              </w:rPr>
              <w:t>*</w:t>
            </w:r>
          </w:p>
        </w:tc>
      </w:tr>
      <w:tr w:rsidR="00BA6DCC" w:rsidRPr="00DE57C7" w14:paraId="26AC629F" w14:textId="77777777" w:rsidTr="00BA6DCC">
        <w:trPr>
          <w:trHeight w:val="20"/>
          <w:jc w:val="center"/>
        </w:trPr>
        <w:tc>
          <w:tcPr>
            <w:tcW w:w="613" w:type="dxa"/>
          </w:tcPr>
          <w:p w14:paraId="127931FE"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4E7F8E93" w14:textId="77777777" w:rsidR="00BA6DCC" w:rsidRPr="00DE57C7" w:rsidRDefault="00BA6DCC" w:rsidP="00BA6DCC">
            <w:pPr>
              <w:spacing w:line="240" w:lineRule="exact"/>
              <w:jc w:val="center"/>
              <w:rPr>
                <w:rFonts w:ascii="宋体"/>
                <w:b/>
                <w:color w:val="000000"/>
                <w:sz w:val="20"/>
                <w:szCs w:val="20"/>
              </w:rPr>
            </w:pPr>
            <w:r w:rsidRPr="00DE57C7">
              <w:rPr>
                <w:rFonts w:ascii="宋体" w:hAnsi="宋体"/>
                <w:b/>
                <w:color w:val="000000"/>
                <w:sz w:val="20"/>
                <w:szCs w:val="20"/>
              </w:rPr>
              <w:t>012</w:t>
            </w:r>
          </w:p>
        </w:tc>
        <w:tc>
          <w:tcPr>
            <w:tcW w:w="709" w:type="dxa"/>
          </w:tcPr>
          <w:p w14:paraId="0E8D8B2D" w14:textId="77777777" w:rsidR="00BA6DCC" w:rsidRPr="00DE57C7" w:rsidRDefault="00BA6DCC" w:rsidP="00BA6DCC">
            <w:pPr>
              <w:spacing w:line="240" w:lineRule="exact"/>
              <w:jc w:val="center"/>
              <w:rPr>
                <w:rFonts w:ascii="宋体"/>
                <w:color w:val="000000"/>
                <w:sz w:val="20"/>
                <w:szCs w:val="20"/>
              </w:rPr>
            </w:pPr>
          </w:p>
        </w:tc>
        <w:tc>
          <w:tcPr>
            <w:tcW w:w="2685" w:type="dxa"/>
          </w:tcPr>
          <w:p w14:paraId="6720F4CB" w14:textId="77777777" w:rsidR="00BA6DCC" w:rsidRPr="00DE57C7" w:rsidRDefault="00BA6DCC" w:rsidP="00BA6DCC">
            <w:pPr>
              <w:spacing w:line="24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hint="eastAsia"/>
                <w:b/>
                <w:color w:val="000000"/>
                <w:sz w:val="20"/>
                <w:szCs w:val="20"/>
              </w:rPr>
              <w:t>居民用品及设备修理服务</w:t>
            </w:r>
          </w:p>
        </w:tc>
        <w:tc>
          <w:tcPr>
            <w:tcW w:w="3320" w:type="dxa"/>
          </w:tcPr>
          <w:p w14:paraId="765BF978" w14:textId="77777777" w:rsidR="00BA6DCC" w:rsidRPr="00DE57C7" w:rsidRDefault="00BA6DCC" w:rsidP="00BA6DCC">
            <w:pPr>
              <w:spacing w:line="240" w:lineRule="exact"/>
              <w:ind w:firstLineChars="100" w:firstLine="200"/>
              <w:rPr>
                <w:rFonts w:ascii="宋体"/>
                <w:bCs/>
                <w:color w:val="000000"/>
                <w:sz w:val="20"/>
                <w:szCs w:val="20"/>
              </w:rPr>
            </w:pPr>
          </w:p>
        </w:tc>
        <w:tc>
          <w:tcPr>
            <w:tcW w:w="1224" w:type="dxa"/>
          </w:tcPr>
          <w:p w14:paraId="417E55BF" w14:textId="77777777" w:rsidR="00BA6DCC" w:rsidRPr="00DE57C7" w:rsidRDefault="00BA6DCC" w:rsidP="00BA6DCC">
            <w:pPr>
              <w:spacing w:line="240" w:lineRule="exact"/>
              <w:ind w:firstLineChars="100" w:firstLine="200"/>
              <w:rPr>
                <w:rFonts w:ascii="宋体"/>
                <w:bCs/>
                <w:color w:val="000000"/>
                <w:sz w:val="20"/>
                <w:szCs w:val="20"/>
              </w:rPr>
            </w:pPr>
          </w:p>
        </w:tc>
      </w:tr>
      <w:tr w:rsidR="00BA6DCC" w:rsidRPr="00DE57C7" w14:paraId="3961DC34" w14:textId="77777777" w:rsidTr="00BA6DCC">
        <w:trPr>
          <w:trHeight w:val="20"/>
          <w:jc w:val="center"/>
        </w:trPr>
        <w:tc>
          <w:tcPr>
            <w:tcW w:w="613" w:type="dxa"/>
          </w:tcPr>
          <w:p w14:paraId="3E502642"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23D88A2B" w14:textId="77777777" w:rsidR="00BA6DCC" w:rsidRPr="00DE57C7" w:rsidRDefault="00BA6DCC" w:rsidP="00BA6DCC">
            <w:pPr>
              <w:spacing w:line="240" w:lineRule="exact"/>
              <w:jc w:val="center"/>
              <w:rPr>
                <w:rFonts w:ascii="宋体"/>
                <w:color w:val="000000"/>
                <w:sz w:val="20"/>
                <w:szCs w:val="20"/>
              </w:rPr>
            </w:pPr>
          </w:p>
        </w:tc>
        <w:tc>
          <w:tcPr>
            <w:tcW w:w="709" w:type="dxa"/>
          </w:tcPr>
          <w:p w14:paraId="45396571"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0121</w:t>
            </w:r>
          </w:p>
        </w:tc>
        <w:tc>
          <w:tcPr>
            <w:tcW w:w="2685" w:type="dxa"/>
          </w:tcPr>
          <w:p w14:paraId="45F58760"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汽车修理与维护服务</w:t>
            </w:r>
          </w:p>
        </w:tc>
        <w:tc>
          <w:tcPr>
            <w:tcW w:w="3320" w:type="dxa"/>
          </w:tcPr>
          <w:p w14:paraId="77575A38"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指汽车修理厂及路边门店的专业修理服务，仅包括为居民个人汽车提供上油、充气、打蜡、抛光、喷漆、清洗、换零配件、出售零部件等服务</w:t>
            </w:r>
            <w:r>
              <w:rPr>
                <w:rFonts w:ascii="宋体" w:hAnsi="宋体" w:hint="eastAsia"/>
                <w:color w:val="000000"/>
                <w:sz w:val="20"/>
                <w:szCs w:val="20"/>
              </w:rPr>
              <w:t>；</w:t>
            </w:r>
            <w:r w:rsidRPr="00DE57C7">
              <w:rPr>
                <w:rFonts w:ascii="宋体" w:hAnsi="宋体" w:hint="eastAsia"/>
                <w:color w:val="000000"/>
                <w:sz w:val="20"/>
                <w:szCs w:val="20"/>
              </w:rPr>
              <w:t>不包括汽车回厂拆卸、改装、大修的活动</w:t>
            </w:r>
          </w:p>
        </w:tc>
        <w:tc>
          <w:tcPr>
            <w:tcW w:w="1224" w:type="dxa"/>
          </w:tcPr>
          <w:p w14:paraId="6D2D0935" w14:textId="77777777" w:rsidR="00BA6DCC" w:rsidRPr="00DE57C7" w:rsidRDefault="00BA6DCC" w:rsidP="00BA6DCC">
            <w:pPr>
              <w:spacing w:line="240" w:lineRule="exact"/>
              <w:ind w:firstLineChars="100" w:firstLine="200"/>
              <w:rPr>
                <w:rFonts w:ascii="宋体"/>
                <w:bCs/>
                <w:color w:val="000000"/>
                <w:sz w:val="20"/>
                <w:szCs w:val="20"/>
              </w:rPr>
            </w:pPr>
            <w:r w:rsidRPr="00DE57C7">
              <w:rPr>
                <w:rFonts w:ascii="宋体"/>
                <w:bCs/>
                <w:color w:val="000000"/>
                <w:sz w:val="20"/>
                <w:szCs w:val="20"/>
              </w:rPr>
              <w:t>8111*</w:t>
            </w:r>
          </w:p>
          <w:p w14:paraId="73C721A0" w14:textId="77777777" w:rsidR="00BA6DCC" w:rsidRPr="00DE57C7" w:rsidRDefault="00BA6DCC" w:rsidP="00BA6DCC">
            <w:pPr>
              <w:spacing w:line="240" w:lineRule="exact"/>
              <w:ind w:firstLineChars="100" w:firstLine="200"/>
              <w:rPr>
                <w:rFonts w:ascii="宋体"/>
                <w:bCs/>
                <w:color w:val="000000"/>
                <w:sz w:val="20"/>
                <w:szCs w:val="20"/>
              </w:rPr>
            </w:pPr>
          </w:p>
        </w:tc>
      </w:tr>
      <w:tr w:rsidR="00BA6DCC" w:rsidRPr="00DE57C7" w14:paraId="4288AD3B" w14:textId="77777777" w:rsidTr="00BA6DCC">
        <w:trPr>
          <w:trHeight w:val="20"/>
          <w:jc w:val="center"/>
        </w:trPr>
        <w:tc>
          <w:tcPr>
            <w:tcW w:w="613" w:type="dxa"/>
          </w:tcPr>
          <w:p w14:paraId="7A499213"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7375E546" w14:textId="77777777" w:rsidR="00BA6DCC" w:rsidRPr="00DE57C7" w:rsidRDefault="00BA6DCC" w:rsidP="00BA6DCC">
            <w:pPr>
              <w:spacing w:line="240" w:lineRule="exact"/>
              <w:jc w:val="center"/>
              <w:rPr>
                <w:rFonts w:ascii="宋体"/>
                <w:color w:val="000000"/>
                <w:sz w:val="20"/>
                <w:szCs w:val="20"/>
              </w:rPr>
            </w:pPr>
          </w:p>
        </w:tc>
        <w:tc>
          <w:tcPr>
            <w:tcW w:w="709" w:type="dxa"/>
          </w:tcPr>
          <w:p w14:paraId="0CE9B0BC"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0122</w:t>
            </w:r>
          </w:p>
        </w:tc>
        <w:tc>
          <w:tcPr>
            <w:tcW w:w="2685" w:type="dxa"/>
          </w:tcPr>
          <w:p w14:paraId="7C2DCAF9"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摩托车修理与维护</w:t>
            </w:r>
          </w:p>
        </w:tc>
        <w:tc>
          <w:tcPr>
            <w:tcW w:w="3320" w:type="dxa"/>
          </w:tcPr>
          <w:p w14:paraId="03D0B8E2"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指为居民个人提供的摩托车修理与维护活动</w:t>
            </w:r>
          </w:p>
        </w:tc>
        <w:tc>
          <w:tcPr>
            <w:tcW w:w="1224" w:type="dxa"/>
          </w:tcPr>
          <w:p w14:paraId="7951647B" w14:textId="77777777" w:rsidR="00BA6DCC" w:rsidRPr="00DE57C7" w:rsidRDefault="00BA6DCC" w:rsidP="00BA6DCC">
            <w:pPr>
              <w:spacing w:line="240" w:lineRule="exact"/>
              <w:ind w:firstLineChars="100" w:firstLine="200"/>
              <w:rPr>
                <w:rFonts w:ascii="宋体"/>
                <w:bCs/>
                <w:color w:val="000000"/>
                <w:sz w:val="20"/>
                <w:szCs w:val="20"/>
              </w:rPr>
            </w:pPr>
            <w:r w:rsidRPr="00DE57C7">
              <w:rPr>
                <w:rFonts w:ascii="宋体" w:hint="eastAsia"/>
                <w:bCs/>
                <w:color w:val="000000"/>
                <w:sz w:val="20"/>
                <w:szCs w:val="20"/>
              </w:rPr>
              <w:t>8113</w:t>
            </w:r>
            <w:r w:rsidRPr="00DE57C7">
              <w:rPr>
                <w:rFonts w:ascii="宋体" w:hAnsi="宋体"/>
                <w:bCs/>
                <w:color w:val="000000"/>
                <w:sz w:val="20"/>
                <w:szCs w:val="20"/>
              </w:rPr>
              <w:t>*</w:t>
            </w:r>
          </w:p>
        </w:tc>
      </w:tr>
      <w:tr w:rsidR="00BA6DCC" w:rsidRPr="00DE57C7" w14:paraId="09438090" w14:textId="77777777" w:rsidTr="00BA6DCC">
        <w:trPr>
          <w:trHeight w:val="20"/>
          <w:jc w:val="center"/>
        </w:trPr>
        <w:tc>
          <w:tcPr>
            <w:tcW w:w="613" w:type="dxa"/>
          </w:tcPr>
          <w:p w14:paraId="106A95AA"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63FC5D71" w14:textId="77777777" w:rsidR="00BA6DCC" w:rsidRPr="00DE57C7" w:rsidRDefault="00BA6DCC" w:rsidP="00BA6DCC">
            <w:pPr>
              <w:spacing w:line="240" w:lineRule="exact"/>
              <w:jc w:val="center"/>
              <w:rPr>
                <w:rFonts w:ascii="宋体"/>
                <w:color w:val="000000"/>
                <w:sz w:val="20"/>
                <w:szCs w:val="20"/>
              </w:rPr>
            </w:pPr>
          </w:p>
        </w:tc>
        <w:tc>
          <w:tcPr>
            <w:tcW w:w="709" w:type="dxa"/>
          </w:tcPr>
          <w:p w14:paraId="6399AB37"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0123</w:t>
            </w:r>
          </w:p>
        </w:tc>
        <w:tc>
          <w:tcPr>
            <w:tcW w:w="2685" w:type="dxa"/>
          </w:tcPr>
          <w:p w14:paraId="194A3DCA"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助动车等修理与维护</w:t>
            </w:r>
          </w:p>
        </w:tc>
        <w:tc>
          <w:tcPr>
            <w:tcW w:w="3320" w:type="dxa"/>
          </w:tcPr>
          <w:p w14:paraId="50313BEF"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指为居民个人提供的助动车等修理与维护活动</w:t>
            </w:r>
          </w:p>
        </w:tc>
        <w:tc>
          <w:tcPr>
            <w:tcW w:w="1224" w:type="dxa"/>
          </w:tcPr>
          <w:p w14:paraId="0BD51998" w14:textId="77777777" w:rsidR="00BA6DCC" w:rsidRPr="00DE57C7" w:rsidRDefault="00BA6DCC" w:rsidP="00BA6DCC">
            <w:pPr>
              <w:spacing w:line="240" w:lineRule="exact"/>
              <w:ind w:firstLineChars="100" w:firstLine="200"/>
              <w:rPr>
                <w:rFonts w:ascii="宋体"/>
                <w:bCs/>
                <w:color w:val="000000"/>
                <w:sz w:val="20"/>
                <w:szCs w:val="20"/>
              </w:rPr>
            </w:pPr>
            <w:r w:rsidRPr="00DE57C7">
              <w:rPr>
                <w:rFonts w:ascii="宋体"/>
                <w:bCs/>
                <w:color w:val="000000"/>
                <w:sz w:val="20"/>
                <w:szCs w:val="20"/>
              </w:rPr>
              <w:t>8114</w:t>
            </w:r>
            <w:r w:rsidRPr="00DE57C7">
              <w:rPr>
                <w:rFonts w:ascii="宋体" w:hAnsi="宋体"/>
                <w:bCs/>
                <w:color w:val="000000"/>
                <w:sz w:val="20"/>
                <w:szCs w:val="20"/>
              </w:rPr>
              <w:t>*</w:t>
            </w:r>
          </w:p>
        </w:tc>
      </w:tr>
      <w:tr w:rsidR="00BA6DCC" w:rsidRPr="00DE57C7" w14:paraId="79A21DB0" w14:textId="77777777" w:rsidTr="00BA6DCC">
        <w:trPr>
          <w:trHeight w:val="20"/>
          <w:jc w:val="center"/>
        </w:trPr>
        <w:tc>
          <w:tcPr>
            <w:tcW w:w="613" w:type="dxa"/>
          </w:tcPr>
          <w:p w14:paraId="7DA7CB75"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29353BB8" w14:textId="77777777" w:rsidR="00BA6DCC" w:rsidRPr="00DE57C7" w:rsidRDefault="00BA6DCC" w:rsidP="00BA6DCC">
            <w:pPr>
              <w:spacing w:line="240" w:lineRule="exact"/>
              <w:jc w:val="center"/>
              <w:rPr>
                <w:rFonts w:ascii="宋体"/>
                <w:color w:val="000000"/>
                <w:sz w:val="20"/>
                <w:szCs w:val="20"/>
              </w:rPr>
            </w:pPr>
          </w:p>
        </w:tc>
        <w:tc>
          <w:tcPr>
            <w:tcW w:w="709" w:type="dxa"/>
          </w:tcPr>
          <w:p w14:paraId="7A40D131"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0124</w:t>
            </w:r>
          </w:p>
        </w:tc>
        <w:tc>
          <w:tcPr>
            <w:tcW w:w="2685" w:type="dxa"/>
          </w:tcPr>
          <w:p w14:paraId="23A62C5B" w14:textId="77777777" w:rsidR="00BA6DCC" w:rsidRPr="00DE57C7" w:rsidRDefault="00BA6DCC" w:rsidP="00BA6DCC">
            <w:pPr>
              <w:spacing w:line="240" w:lineRule="exact"/>
              <w:ind w:firstLineChars="200" w:firstLine="400"/>
              <w:rPr>
                <w:rFonts w:ascii="宋体" w:hAnsi="宋体"/>
                <w:bCs/>
                <w:color w:val="000000"/>
                <w:sz w:val="20"/>
                <w:szCs w:val="20"/>
              </w:rPr>
            </w:pPr>
            <w:r w:rsidRPr="00DE57C7">
              <w:rPr>
                <w:rFonts w:ascii="宋体" w:hAnsi="宋体" w:hint="eastAsia"/>
                <w:color w:val="000000"/>
                <w:sz w:val="20"/>
                <w:szCs w:val="20"/>
              </w:rPr>
              <w:t>家用电器修理服务</w:t>
            </w:r>
          </w:p>
        </w:tc>
        <w:tc>
          <w:tcPr>
            <w:tcW w:w="3320" w:type="dxa"/>
          </w:tcPr>
          <w:p w14:paraId="390053BC"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对居民个人家庭使用的电视、音响等家用视频、音频产品的修理活动和对居民个人家庭使用的洗衣机、电冰箱、空调等日用电器的修理活动；包括维修门市部，以及生产企业驻各地的维修网点和维修公司（中心）的修理活动</w:t>
            </w:r>
          </w:p>
        </w:tc>
        <w:tc>
          <w:tcPr>
            <w:tcW w:w="1224" w:type="dxa"/>
          </w:tcPr>
          <w:p w14:paraId="5C99215F" w14:textId="77777777" w:rsidR="00BA6DCC" w:rsidRPr="00DE57C7" w:rsidRDefault="00BA6DCC" w:rsidP="00BA6DCC">
            <w:pPr>
              <w:spacing w:line="240" w:lineRule="exact"/>
              <w:ind w:firstLineChars="100" w:firstLine="200"/>
              <w:rPr>
                <w:rFonts w:ascii="宋体"/>
                <w:bCs/>
                <w:color w:val="000000"/>
                <w:sz w:val="20"/>
                <w:szCs w:val="20"/>
              </w:rPr>
            </w:pPr>
            <w:r w:rsidRPr="00DE57C7">
              <w:rPr>
                <w:rFonts w:ascii="宋体" w:hint="eastAsia"/>
                <w:bCs/>
                <w:color w:val="000000"/>
                <w:sz w:val="20"/>
                <w:szCs w:val="20"/>
              </w:rPr>
              <w:t>813</w:t>
            </w:r>
            <w:r w:rsidRPr="00DE57C7">
              <w:rPr>
                <w:rFonts w:ascii="宋体" w:hAnsi="宋体"/>
                <w:bCs/>
                <w:color w:val="000000"/>
                <w:sz w:val="20"/>
                <w:szCs w:val="20"/>
              </w:rPr>
              <w:t>*</w:t>
            </w:r>
          </w:p>
        </w:tc>
      </w:tr>
      <w:tr w:rsidR="00BA6DCC" w:rsidRPr="00DE57C7" w14:paraId="65A7C12D" w14:textId="77777777" w:rsidTr="00BA6DCC">
        <w:trPr>
          <w:trHeight w:val="20"/>
          <w:jc w:val="center"/>
        </w:trPr>
        <w:tc>
          <w:tcPr>
            <w:tcW w:w="613" w:type="dxa"/>
          </w:tcPr>
          <w:p w14:paraId="5B59E385"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227A4574" w14:textId="77777777" w:rsidR="00BA6DCC" w:rsidRPr="00DE57C7" w:rsidRDefault="00BA6DCC" w:rsidP="00BA6DCC">
            <w:pPr>
              <w:spacing w:line="240" w:lineRule="exact"/>
              <w:jc w:val="center"/>
              <w:rPr>
                <w:rFonts w:ascii="宋体"/>
                <w:color w:val="000000"/>
                <w:sz w:val="20"/>
                <w:szCs w:val="20"/>
              </w:rPr>
            </w:pPr>
          </w:p>
        </w:tc>
        <w:tc>
          <w:tcPr>
            <w:tcW w:w="709" w:type="dxa"/>
          </w:tcPr>
          <w:p w14:paraId="47C72857"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0125</w:t>
            </w:r>
          </w:p>
        </w:tc>
        <w:tc>
          <w:tcPr>
            <w:tcW w:w="2685" w:type="dxa"/>
          </w:tcPr>
          <w:p w14:paraId="3E636A19" w14:textId="77777777" w:rsidR="00BA6DCC" w:rsidRPr="00DE57C7" w:rsidRDefault="00BA6DCC" w:rsidP="00BA6DCC">
            <w:pPr>
              <w:spacing w:line="240" w:lineRule="exact"/>
              <w:ind w:firstLineChars="200" w:firstLine="400"/>
              <w:rPr>
                <w:rFonts w:ascii="宋体" w:hAnsi="宋体"/>
                <w:bCs/>
                <w:color w:val="000000"/>
                <w:sz w:val="20"/>
                <w:szCs w:val="20"/>
              </w:rPr>
            </w:pPr>
            <w:r w:rsidRPr="00DE57C7">
              <w:rPr>
                <w:rFonts w:ascii="宋体" w:hAnsi="宋体" w:hint="eastAsia"/>
                <w:color w:val="000000"/>
                <w:sz w:val="20"/>
                <w:szCs w:val="20"/>
              </w:rPr>
              <w:t>计算机和辅助设备修理服务</w:t>
            </w:r>
          </w:p>
        </w:tc>
        <w:tc>
          <w:tcPr>
            <w:tcW w:w="3320" w:type="dxa"/>
          </w:tcPr>
          <w:p w14:paraId="06EA086B"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指对居民个人计算机和辅助设备的修理活动</w:t>
            </w:r>
            <w:r w:rsidRPr="00DE57C7">
              <w:rPr>
                <w:rFonts w:ascii="宋体" w:hAnsi="宋体"/>
                <w:color w:val="000000"/>
                <w:sz w:val="20"/>
                <w:szCs w:val="20"/>
              </w:rPr>
              <w:t xml:space="preserve"> </w:t>
            </w:r>
          </w:p>
        </w:tc>
        <w:tc>
          <w:tcPr>
            <w:tcW w:w="1224" w:type="dxa"/>
          </w:tcPr>
          <w:p w14:paraId="5B51A159"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8121*</w:t>
            </w:r>
          </w:p>
        </w:tc>
      </w:tr>
      <w:tr w:rsidR="00BA6DCC" w:rsidRPr="00DE57C7" w14:paraId="5A7B507C" w14:textId="77777777" w:rsidTr="00BA6DCC">
        <w:trPr>
          <w:trHeight w:val="20"/>
          <w:jc w:val="center"/>
        </w:trPr>
        <w:tc>
          <w:tcPr>
            <w:tcW w:w="613" w:type="dxa"/>
          </w:tcPr>
          <w:p w14:paraId="6FAAC020"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0499713B" w14:textId="77777777" w:rsidR="00BA6DCC" w:rsidRPr="00DE57C7" w:rsidRDefault="00BA6DCC" w:rsidP="00BA6DCC">
            <w:pPr>
              <w:spacing w:line="240" w:lineRule="exact"/>
              <w:jc w:val="center"/>
              <w:rPr>
                <w:rFonts w:ascii="宋体"/>
                <w:color w:val="000000"/>
                <w:sz w:val="20"/>
                <w:szCs w:val="20"/>
              </w:rPr>
            </w:pPr>
          </w:p>
        </w:tc>
        <w:tc>
          <w:tcPr>
            <w:tcW w:w="709" w:type="dxa"/>
          </w:tcPr>
          <w:p w14:paraId="0D99A39A"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0126</w:t>
            </w:r>
          </w:p>
        </w:tc>
        <w:tc>
          <w:tcPr>
            <w:tcW w:w="2685" w:type="dxa"/>
          </w:tcPr>
          <w:p w14:paraId="5A260324"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手机修理与售后服务</w:t>
            </w:r>
          </w:p>
        </w:tc>
        <w:tc>
          <w:tcPr>
            <w:tcW w:w="3320" w:type="dxa"/>
          </w:tcPr>
          <w:p w14:paraId="7F535EC1"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指对居民个人手机的修理活动和售后服务</w:t>
            </w:r>
          </w:p>
        </w:tc>
        <w:tc>
          <w:tcPr>
            <w:tcW w:w="1224" w:type="dxa"/>
          </w:tcPr>
          <w:p w14:paraId="3C671AC8"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8122*</w:t>
            </w:r>
          </w:p>
        </w:tc>
      </w:tr>
      <w:tr w:rsidR="00BA6DCC" w:rsidRPr="00DE57C7" w14:paraId="5081D043" w14:textId="77777777" w:rsidTr="00BA6DCC">
        <w:trPr>
          <w:trHeight w:val="20"/>
          <w:jc w:val="center"/>
        </w:trPr>
        <w:tc>
          <w:tcPr>
            <w:tcW w:w="613" w:type="dxa"/>
          </w:tcPr>
          <w:p w14:paraId="47CB791E"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63F24618" w14:textId="77777777" w:rsidR="00BA6DCC" w:rsidRPr="00DE57C7" w:rsidRDefault="00BA6DCC" w:rsidP="00BA6DCC">
            <w:pPr>
              <w:spacing w:line="240" w:lineRule="exact"/>
              <w:jc w:val="center"/>
              <w:rPr>
                <w:rFonts w:ascii="宋体"/>
                <w:color w:val="000000"/>
                <w:sz w:val="20"/>
                <w:szCs w:val="20"/>
              </w:rPr>
            </w:pPr>
          </w:p>
        </w:tc>
        <w:tc>
          <w:tcPr>
            <w:tcW w:w="709" w:type="dxa"/>
          </w:tcPr>
          <w:p w14:paraId="6077EA86"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012</w:t>
            </w:r>
            <w:r w:rsidRPr="00DE57C7">
              <w:rPr>
                <w:rFonts w:ascii="宋体" w:hAnsi="宋体" w:hint="eastAsia"/>
                <w:color w:val="000000"/>
                <w:sz w:val="20"/>
                <w:szCs w:val="20"/>
              </w:rPr>
              <w:t>7</w:t>
            </w:r>
          </w:p>
        </w:tc>
        <w:tc>
          <w:tcPr>
            <w:tcW w:w="2685" w:type="dxa"/>
          </w:tcPr>
          <w:p w14:paraId="736CEE6B" w14:textId="77777777" w:rsidR="00BA6DCC" w:rsidRPr="00DE57C7" w:rsidRDefault="00BA6DCC" w:rsidP="00BA6DCC">
            <w:pPr>
              <w:spacing w:line="240" w:lineRule="exact"/>
              <w:rPr>
                <w:rFonts w:ascii="宋体" w:hint="eastAsia"/>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其他日用</w:t>
            </w:r>
            <w:r w:rsidRPr="00DE57C7">
              <w:rPr>
                <w:rFonts w:ascii="宋体" w:hAnsi="宋体"/>
                <w:color w:val="000000"/>
                <w:sz w:val="20"/>
                <w:szCs w:val="20"/>
              </w:rPr>
              <w:t>产品修理业</w:t>
            </w:r>
          </w:p>
        </w:tc>
        <w:tc>
          <w:tcPr>
            <w:tcW w:w="3320" w:type="dxa"/>
          </w:tcPr>
          <w:p w14:paraId="3503739C"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指其他居民用品及设备维修门市部、修理摊点的活动，以及生产企业驻各地的维修网点和维修中心的修理活动</w:t>
            </w:r>
            <w:r>
              <w:rPr>
                <w:rFonts w:ascii="宋体" w:hAnsi="宋体" w:hint="eastAsia"/>
                <w:color w:val="000000"/>
                <w:sz w:val="20"/>
                <w:szCs w:val="20"/>
              </w:rPr>
              <w:t>，</w:t>
            </w:r>
            <w:r w:rsidRPr="00DE57C7">
              <w:rPr>
                <w:rFonts w:ascii="宋体" w:hAnsi="宋体" w:hint="eastAsia"/>
                <w:color w:val="000000"/>
                <w:sz w:val="20"/>
                <w:szCs w:val="20"/>
              </w:rPr>
              <w:t>包括自行车、鞋、皮革、家具等物品及设备的修理</w:t>
            </w:r>
          </w:p>
        </w:tc>
        <w:tc>
          <w:tcPr>
            <w:tcW w:w="1224" w:type="dxa"/>
          </w:tcPr>
          <w:p w14:paraId="60770182"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819</w:t>
            </w:r>
          </w:p>
        </w:tc>
      </w:tr>
      <w:tr w:rsidR="00BA6DCC" w:rsidRPr="00DE57C7" w14:paraId="424113BE" w14:textId="77777777" w:rsidTr="00BA6DCC">
        <w:trPr>
          <w:trHeight w:val="20"/>
          <w:jc w:val="center"/>
        </w:trPr>
        <w:tc>
          <w:tcPr>
            <w:tcW w:w="613" w:type="dxa"/>
          </w:tcPr>
          <w:p w14:paraId="1F1F73BB"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14A79B29" w14:textId="77777777" w:rsidR="00BA6DCC" w:rsidRPr="00DE57C7" w:rsidRDefault="00BA6DCC" w:rsidP="00BA6DCC">
            <w:pPr>
              <w:spacing w:line="240" w:lineRule="exact"/>
              <w:jc w:val="center"/>
              <w:rPr>
                <w:rFonts w:ascii="宋体"/>
                <w:b/>
                <w:color w:val="000000"/>
                <w:sz w:val="20"/>
                <w:szCs w:val="20"/>
              </w:rPr>
            </w:pPr>
            <w:r w:rsidRPr="00DE57C7">
              <w:rPr>
                <w:rFonts w:ascii="宋体" w:hAnsi="宋体"/>
                <w:b/>
                <w:color w:val="000000"/>
                <w:sz w:val="20"/>
                <w:szCs w:val="20"/>
              </w:rPr>
              <w:t>01</w:t>
            </w:r>
            <w:r w:rsidRPr="00DE57C7">
              <w:rPr>
                <w:rFonts w:ascii="宋体" w:hAnsi="宋体" w:hint="eastAsia"/>
                <w:b/>
                <w:color w:val="000000"/>
                <w:sz w:val="20"/>
                <w:szCs w:val="20"/>
              </w:rPr>
              <w:t>3</w:t>
            </w:r>
          </w:p>
        </w:tc>
        <w:tc>
          <w:tcPr>
            <w:tcW w:w="709" w:type="dxa"/>
          </w:tcPr>
          <w:p w14:paraId="7CF83FA5" w14:textId="77777777" w:rsidR="00BA6DCC" w:rsidRPr="00DE57C7" w:rsidRDefault="00BA6DCC" w:rsidP="00BA6DCC">
            <w:pPr>
              <w:spacing w:line="240" w:lineRule="exact"/>
              <w:jc w:val="center"/>
              <w:rPr>
                <w:rFonts w:ascii="宋体"/>
                <w:color w:val="000000"/>
                <w:sz w:val="20"/>
                <w:szCs w:val="20"/>
              </w:rPr>
            </w:pPr>
          </w:p>
        </w:tc>
        <w:tc>
          <w:tcPr>
            <w:tcW w:w="2685" w:type="dxa"/>
          </w:tcPr>
          <w:p w14:paraId="5AAE8F48" w14:textId="77777777" w:rsidR="00BA6DCC" w:rsidRPr="00DE57C7" w:rsidRDefault="00BA6DCC" w:rsidP="00BA6DCC">
            <w:pPr>
              <w:spacing w:line="24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hint="eastAsia"/>
                <w:b/>
                <w:color w:val="000000"/>
                <w:sz w:val="20"/>
                <w:szCs w:val="20"/>
              </w:rPr>
              <w:t>其他居民和家庭服务</w:t>
            </w:r>
          </w:p>
        </w:tc>
        <w:tc>
          <w:tcPr>
            <w:tcW w:w="3320" w:type="dxa"/>
          </w:tcPr>
          <w:p w14:paraId="75BB9E2F" w14:textId="77777777" w:rsidR="00BA6DCC" w:rsidRPr="00DE57C7" w:rsidRDefault="00BA6DCC" w:rsidP="00BA6DCC">
            <w:pPr>
              <w:spacing w:line="240" w:lineRule="exact"/>
              <w:ind w:firstLineChars="100" w:firstLine="200"/>
              <w:rPr>
                <w:rFonts w:ascii="宋体"/>
                <w:bCs/>
                <w:color w:val="000000"/>
                <w:sz w:val="20"/>
                <w:szCs w:val="20"/>
              </w:rPr>
            </w:pPr>
          </w:p>
        </w:tc>
        <w:tc>
          <w:tcPr>
            <w:tcW w:w="1224" w:type="dxa"/>
          </w:tcPr>
          <w:p w14:paraId="39B079E5" w14:textId="77777777" w:rsidR="00BA6DCC" w:rsidRPr="00DE57C7" w:rsidRDefault="00BA6DCC" w:rsidP="00BA6DCC">
            <w:pPr>
              <w:spacing w:line="240" w:lineRule="exact"/>
              <w:ind w:firstLineChars="100" w:firstLine="200"/>
              <w:rPr>
                <w:rFonts w:ascii="宋体"/>
                <w:bCs/>
                <w:color w:val="000000"/>
                <w:sz w:val="20"/>
                <w:szCs w:val="20"/>
              </w:rPr>
            </w:pPr>
          </w:p>
        </w:tc>
      </w:tr>
      <w:tr w:rsidR="00BA6DCC" w:rsidRPr="00DE57C7" w14:paraId="18253E7E" w14:textId="77777777" w:rsidTr="00BA6DCC">
        <w:trPr>
          <w:trHeight w:val="20"/>
          <w:jc w:val="center"/>
        </w:trPr>
        <w:tc>
          <w:tcPr>
            <w:tcW w:w="613" w:type="dxa"/>
          </w:tcPr>
          <w:p w14:paraId="559F39C9"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5878C516" w14:textId="77777777" w:rsidR="00BA6DCC" w:rsidRPr="00DE57C7" w:rsidRDefault="00BA6DCC" w:rsidP="00BA6DCC">
            <w:pPr>
              <w:spacing w:line="240" w:lineRule="exact"/>
              <w:jc w:val="center"/>
              <w:rPr>
                <w:rFonts w:ascii="宋体"/>
                <w:color w:val="000000"/>
                <w:sz w:val="20"/>
                <w:szCs w:val="20"/>
              </w:rPr>
            </w:pPr>
          </w:p>
        </w:tc>
        <w:tc>
          <w:tcPr>
            <w:tcW w:w="709" w:type="dxa"/>
          </w:tcPr>
          <w:p w14:paraId="2C2DBA81"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01</w:t>
            </w:r>
            <w:r w:rsidRPr="00DE57C7">
              <w:rPr>
                <w:rFonts w:ascii="宋体" w:hAnsi="宋体" w:hint="eastAsia"/>
                <w:color w:val="000000"/>
                <w:sz w:val="20"/>
                <w:szCs w:val="20"/>
              </w:rPr>
              <w:t>3</w:t>
            </w:r>
            <w:r w:rsidRPr="00DE57C7">
              <w:rPr>
                <w:rFonts w:ascii="宋体" w:hAnsi="宋体"/>
                <w:color w:val="000000"/>
                <w:sz w:val="20"/>
                <w:szCs w:val="20"/>
              </w:rPr>
              <w:t>1</w:t>
            </w:r>
          </w:p>
        </w:tc>
        <w:tc>
          <w:tcPr>
            <w:tcW w:w="2685" w:type="dxa"/>
          </w:tcPr>
          <w:p w14:paraId="7158B4B6"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居民宠物服务</w:t>
            </w:r>
          </w:p>
        </w:tc>
        <w:tc>
          <w:tcPr>
            <w:tcW w:w="3320" w:type="dxa"/>
          </w:tcPr>
          <w:p w14:paraId="73199FC0"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指为居民的宠物提供的相关服务，包括宠物饲养、宠物医院、宠物美容、宠物寄托收养以及其他宠物服务</w:t>
            </w:r>
          </w:p>
        </w:tc>
        <w:tc>
          <w:tcPr>
            <w:tcW w:w="1224" w:type="dxa"/>
          </w:tcPr>
          <w:p w14:paraId="39128FD9"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822</w:t>
            </w:r>
          </w:p>
        </w:tc>
      </w:tr>
      <w:tr w:rsidR="00BA6DCC" w:rsidRPr="00DE57C7" w14:paraId="2B870834" w14:textId="77777777" w:rsidTr="00BA6DCC">
        <w:trPr>
          <w:trHeight w:val="20"/>
          <w:jc w:val="center"/>
        </w:trPr>
        <w:tc>
          <w:tcPr>
            <w:tcW w:w="613" w:type="dxa"/>
          </w:tcPr>
          <w:p w14:paraId="67DB2643"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5D57C4E9" w14:textId="77777777" w:rsidR="00BA6DCC" w:rsidRPr="00DE57C7" w:rsidRDefault="00BA6DCC" w:rsidP="00BA6DCC">
            <w:pPr>
              <w:spacing w:line="240" w:lineRule="exact"/>
              <w:jc w:val="center"/>
              <w:rPr>
                <w:rFonts w:ascii="宋体"/>
                <w:color w:val="000000"/>
                <w:sz w:val="20"/>
                <w:szCs w:val="20"/>
              </w:rPr>
            </w:pPr>
          </w:p>
        </w:tc>
        <w:tc>
          <w:tcPr>
            <w:tcW w:w="709" w:type="dxa"/>
          </w:tcPr>
          <w:p w14:paraId="0B2A000E"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01</w:t>
            </w:r>
            <w:r w:rsidRPr="00DE57C7">
              <w:rPr>
                <w:rFonts w:ascii="宋体" w:hAnsi="宋体" w:hint="eastAsia"/>
                <w:color w:val="000000"/>
                <w:sz w:val="20"/>
                <w:szCs w:val="20"/>
              </w:rPr>
              <w:t>3</w:t>
            </w:r>
            <w:r w:rsidRPr="00DE57C7">
              <w:rPr>
                <w:rFonts w:ascii="宋体" w:hAnsi="宋体"/>
                <w:color w:val="000000"/>
                <w:sz w:val="20"/>
                <w:szCs w:val="20"/>
              </w:rPr>
              <w:t>2</w:t>
            </w:r>
          </w:p>
        </w:tc>
        <w:tc>
          <w:tcPr>
            <w:tcW w:w="2685" w:type="dxa"/>
          </w:tcPr>
          <w:p w14:paraId="6550D1A8"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居民安全保护服务</w:t>
            </w:r>
          </w:p>
        </w:tc>
        <w:tc>
          <w:tcPr>
            <w:tcW w:w="3320" w:type="dxa"/>
          </w:tcPr>
          <w:p w14:paraId="6887F930"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指为居民提供的专业化、有偿的安全保护、安全系统监控、安全咨询等服务</w:t>
            </w:r>
          </w:p>
        </w:tc>
        <w:tc>
          <w:tcPr>
            <w:tcW w:w="1224" w:type="dxa"/>
          </w:tcPr>
          <w:p w14:paraId="436F9A80"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727*</w:t>
            </w:r>
          </w:p>
        </w:tc>
      </w:tr>
      <w:tr w:rsidR="00BA6DCC" w:rsidRPr="00DE57C7" w14:paraId="55E608D6" w14:textId="77777777" w:rsidTr="00BA6DCC">
        <w:trPr>
          <w:trHeight w:val="20"/>
          <w:jc w:val="center"/>
        </w:trPr>
        <w:tc>
          <w:tcPr>
            <w:tcW w:w="613" w:type="dxa"/>
          </w:tcPr>
          <w:p w14:paraId="76527559"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546CDBF4" w14:textId="77777777" w:rsidR="00BA6DCC" w:rsidRPr="00DE57C7" w:rsidRDefault="00BA6DCC" w:rsidP="00BA6DCC">
            <w:pPr>
              <w:spacing w:line="240" w:lineRule="exact"/>
              <w:jc w:val="center"/>
              <w:rPr>
                <w:rFonts w:ascii="宋体"/>
                <w:color w:val="000000"/>
                <w:sz w:val="20"/>
                <w:szCs w:val="20"/>
              </w:rPr>
            </w:pPr>
          </w:p>
        </w:tc>
        <w:tc>
          <w:tcPr>
            <w:tcW w:w="709" w:type="dxa"/>
          </w:tcPr>
          <w:p w14:paraId="6F3F0CF5"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01</w:t>
            </w:r>
            <w:r w:rsidRPr="00DE57C7">
              <w:rPr>
                <w:rFonts w:ascii="宋体" w:hAnsi="宋体" w:hint="eastAsia"/>
                <w:color w:val="000000"/>
                <w:sz w:val="20"/>
                <w:szCs w:val="20"/>
              </w:rPr>
              <w:t>3</w:t>
            </w:r>
            <w:r w:rsidRPr="00DE57C7">
              <w:rPr>
                <w:rFonts w:ascii="宋体" w:hAnsi="宋体"/>
                <w:color w:val="000000"/>
                <w:sz w:val="20"/>
                <w:szCs w:val="20"/>
              </w:rPr>
              <w:t>3</w:t>
            </w:r>
          </w:p>
        </w:tc>
        <w:tc>
          <w:tcPr>
            <w:tcW w:w="2685" w:type="dxa"/>
          </w:tcPr>
          <w:p w14:paraId="60E113BB"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居民清洁服务</w:t>
            </w:r>
          </w:p>
        </w:tc>
        <w:tc>
          <w:tcPr>
            <w:tcW w:w="3320" w:type="dxa"/>
          </w:tcPr>
          <w:p w14:paraId="35BEC92C"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指为居民的日用品、器具及设备的清洗和消毒服务</w:t>
            </w:r>
            <w:r>
              <w:rPr>
                <w:rFonts w:ascii="宋体" w:hAnsi="宋体" w:hint="eastAsia"/>
                <w:color w:val="000000"/>
                <w:sz w:val="20"/>
                <w:szCs w:val="20"/>
              </w:rPr>
              <w:t>，</w:t>
            </w:r>
            <w:r w:rsidRPr="00DE57C7">
              <w:rPr>
                <w:rFonts w:ascii="宋体" w:hAnsi="宋体" w:hint="eastAsia"/>
                <w:color w:val="000000"/>
                <w:sz w:val="20"/>
                <w:szCs w:val="20"/>
              </w:rPr>
              <w:t>包括专业公司和个人提供的清洗服务</w:t>
            </w:r>
          </w:p>
        </w:tc>
        <w:tc>
          <w:tcPr>
            <w:tcW w:w="1224" w:type="dxa"/>
          </w:tcPr>
          <w:p w14:paraId="73386776"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8219*</w:t>
            </w:r>
          </w:p>
        </w:tc>
      </w:tr>
      <w:tr w:rsidR="00BA6DCC" w:rsidRPr="00DE57C7" w14:paraId="5DDB42B9" w14:textId="77777777" w:rsidTr="00BA6DCC">
        <w:trPr>
          <w:trHeight w:val="20"/>
          <w:jc w:val="center"/>
        </w:trPr>
        <w:tc>
          <w:tcPr>
            <w:tcW w:w="613" w:type="dxa"/>
          </w:tcPr>
          <w:p w14:paraId="74EDD407"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62EC0C06" w14:textId="77777777" w:rsidR="00BA6DCC" w:rsidRPr="00DE57C7" w:rsidRDefault="00BA6DCC" w:rsidP="00BA6DCC">
            <w:pPr>
              <w:spacing w:line="240" w:lineRule="exact"/>
              <w:jc w:val="center"/>
              <w:rPr>
                <w:rFonts w:ascii="宋体"/>
                <w:color w:val="000000"/>
                <w:sz w:val="20"/>
                <w:szCs w:val="20"/>
              </w:rPr>
            </w:pPr>
          </w:p>
        </w:tc>
        <w:tc>
          <w:tcPr>
            <w:tcW w:w="709" w:type="dxa"/>
          </w:tcPr>
          <w:p w14:paraId="14962936"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01</w:t>
            </w:r>
            <w:r w:rsidRPr="00DE57C7">
              <w:rPr>
                <w:rFonts w:ascii="宋体" w:hAnsi="宋体" w:hint="eastAsia"/>
                <w:color w:val="000000"/>
                <w:sz w:val="20"/>
                <w:szCs w:val="20"/>
              </w:rPr>
              <w:t>3</w:t>
            </w:r>
            <w:r w:rsidRPr="00DE57C7">
              <w:rPr>
                <w:rFonts w:ascii="宋体" w:hAnsi="宋体"/>
                <w:color w:val="000000"/>
                <w:sz w:val="20"/>
                <w:szCs w:val="20"/>
              </w:rPr>
              <w:t>4</w:t>
            </w:r>
          </w:p>
        </w:tc>
        <w:tc>
          <w:tcPr>
            <w:tcW w:w="2685" w:type="dxa"/>
          </w:tcPr>
          <w:p w14:paraId="5FB7A6BA"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搬家服务</w:t>
            </w:r>
          </w:p>
        </w:tc>
        <w:tc>
          <w:tcPr>
            <w:tcW w:w="3320" w:type="dxa"/>
          </w:tcPr>
          <w:p w14:paraId="23840A8F"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指为居民提供的搬家服务</w:t>
            </w:r>
          </w:p>
        </w:tc>
        <w:tc>
          <w:tcPr>
            <w:tcW w:w="1224" w:type="dxa"/>
          </w:tcPr>
          <w:p w14:paraId="1B95D363"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8090*</w:t>
            </w:r>
          </w:p>
        </w:tc>
      </w:tr>
      <w:tr w:rsidR="00BA6DCC" w:rsidRPr="00DE57C7" w14:paraId="0D4ED6EA" w14:textId="77777777" w:rsidTr="00BA6DCC">
        <w:trPr>
          <w:trHeight w:val="20"/>
          <w:jc w:val="center"/>
        </w:trPr>
        <w:tc>
          <w:tcPr>
            <w:tcW w:w="613" w:type="dxa"/>
          </w:tcPr>
          <w:p w14:paraId="3F9B912B"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4E1CEFEB" w14:textId="77777777" w:rsidR="00BA6DCC" w:rsidRPr="00DE57C7" w:rsidRDefault="00BA6DCC" w:rsidP="00BA6DCC">
            <w:pPr>
              <w:spacing w:line="240" w:lineRule="exact"/>
              <w:jc w:val="center"/>
              <w:rPr>
                <w:rFonts w:ascii="宋体"/>
                <w:color w:val="000000"/>
                <w:sz w:val="20"/>
                <w:szCs w:val="20"/>
              </w:rPr>
            </w:pPr>
          </w:p>
        </w:tc>
        <w:tc>
          <w:tcPr>
            <w:tcW w:w="709" w:type="dxa"/>
          </w:tcPr>
          <w:p w14:paraId="472CE748"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01</w:t>
            </w:r>
            <w:r w:rsidRPr="00DE57C7">
              <w:rPr>
                <w:rFonts w:ascii="宋体" w:hAnsi="宋体" w:hint="eastAsia"/>
                <w:color w:val="000000"/>
                <w:sz w:val="20"/>
                <w:szCs w:val="20"/>
              </w:rPr>
              <w:t>35</w:t>
            </w:r>
          </w:p>
        </w:tc>
        <w:tc>
          <w:tcPr>
            <w:tcW w:w="2685" w:type="dxa"/>
          </w:tcPr>
          <w:p w14:paraId="20B197FD"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其他未列明的居民和家庭服务</w:t>
            </w:r>
          </w:p>
        </w:tc>
        <w:tc>
          <w:tcPr>
            <w:tcW w:w="3320" w:type="dxa"/>
          </w:tcPr>
          <w:p w14:paraId="58208ECA"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指为居民提供的其他未列明的服务活动</w:t>
            </w:r>
          </w:p>
        </w:tc>
        <w:tc>
          <w:tcPr>
            <w:tcW w:w="1224" w:type="dxa"/>
          </w:tcPr>
          <w:p w14:paraId="7412B8F7"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8290*</w:t>
            </w:r>
          </w:p>
        </w:tc>
      </w:tr>
      <w:tr w:rsidR="00BA6DCC" w:rsidRPr="00DE57C7" w14:paraId="60ACB729" w14:textId="77777777" w:rsidTr="00BA6DCC">
        <w:trPr>
          <w:trHeight w:val="20"/>
          <w:jc w:val="center"/>
        </w:trPr>
        <w:tc>
          <w:tcPr>
            <w:tcW w:w="613" w:type="dxa"/>
          </w:tcPr>
          <w:p w14:paraId="24979A2A" w14:textId="77777777" w:rsidR="00BA6DCC" w:rsidRPr="00DE57C7" w:rsidRDefault="00BA6DCC" w:rsidP="00BA6DCC">
            <w:pPr>
              <w:spacing w:line="240" w:lineRule="exact"/>
              <w:jc w:val="center"/>
              <w:rPr>
                <w:rFonts w:ascii="黑体" w:eastAsia="黑体" w:hAnsi="黑体"/>
                <w:bCs/>
                <w:color w:val="000000"/>
                <w:sz w:val="20"/>
                <w:szCs w:val="20"/>
              </w:rPr>
            </w:pPr>
            <w:r w:rsidRPr="00DE57C7">
              <w:rPr>
                <w:rFonts w:ascii="黑体" w:eastAsia="黑体" w:hAnsi="黑体"/>
                <w:bCs/>
                <w:color w:val="000000"/>
                <w:sz w:val="20"/>
                <w:szCs w:val="20"/>
              </w:rPr>
              <w:t>02</w:t>
            </w:r>
          </w:p>
        </w:tc>
        <w:tc>
          <w:tcPr>
            <w:tcW w:w="721" w:type="dxa"/>
          </w:tcPr>
          <w:p w14:paraId="6701F7DA" w14:textId="77777777" w:rsidR="00BA6DCC" w:rsidRPr="00DE57C7" w:rsidRDefault="00BA6DCC" w:rsidP="00BA6DCC">
            <w:pPr>
              <w:spacing w:line="240" w:lineRule="exact"/>
              <w:jc w:val="center"/>
              <w:rPr>
                <w:rFonts w:ascii="宋体"/>
                <w:b/>
                <w:color w:val="000000"/>
                <w:sz w:val="20"/>
                <w:szCs w:val="20"/>
              </w:rPr>
            </w:pPr>
          </w:p>
        </w:tc>
        <w:tc>
          <w:tcPr>
            <w:tcW w:w="709" w:type="dxa"/>
          </w:tcPr>
          <w:p w14:paraId="518E41AF" w14:textId="77777777" w:rsidR="00BA6DCC" w:rsidRPr="00DE57C7" w:rsidRDefault="00BA6DCC" w:rsidP="00BA6DCC">
            <w:pPr>
              <w:spacing w:line="240" w:lineRule="exact"/>
              <w:jc w:val="center"/>
              <w:rPr>
                <w:rFonts w:ascii="宋体"/>
                <w:b/>
                <w:bCs/>
                <w:color w:val="000000"/>
                <w:sz w:val="20"/>
                <w:szCs w:val="20"/>
              </w:rPr>
            </w:pPr>
          </w:p>
        </w:tc>
        <w:tc>
          <w:tcPr>
            <w:tcW w:w="2685" w:type="dxa"/>
          </w:tcPr>
          <w:p w14:paraId="597AA818" w14:textId="77777777" w:rsidR="00BA6DCC" w:rsidRPr="00DE57C7" w:rsidRDefault="00BA6DCC" w:rsidP="00BA6DCC">
            <w:pPr>
              <w:spacing w:line="240" w:lineRule="exact"/>
              <w:rPr>
                <w:rFonts w:ascii="黑体" w:eastAsia="黑体" w:hAnsi="黑体"/>
                <w:bCs/>
                <w:color w:val="000000"/>
                <w:sz w:val="20"/>
                <w:szCs w:val="20"/>
              </w:rPr>
            </w:pPr>
            <w:r w:rsidRPr="00DE57C7">
              <w:rPr>
                <w:rFonts w:ascii="黑体" w:eastAsia="黑体" w:hAnsi="黑体" w:hint="eastAsia"/>
                <w:bCs/>
                <w:color w:val="000000"/>
                <w:sz w:val="20"/>
                <w:szCs w:val="20"/>
              </w:rPr>
              <w:t>健康服务</w:t>
            </w:r>
          </w:p>
        </w:tc>
        <w:tc>
          <w:tcPr>
            <w:tcW w:w="3320" w:type="dxa"/>
          </w:tcPr>
          <w:p w14:paraId="518F9289" w14:textId="77777777" w:rsidR="00BA6DCC" w:rsidRPr="00DE57C7" w:rsidRDefault="00BA6DCC" w:rsidP="00BA6DCC">
            <w:pPr>
              <w:spacing w:line="240" w:lineRule="exact"/>
              <w:ind w:firstLineChars="100" w:firstLine="200"/>
              <w:rPr>
                <w:rFonts w:ascii="宋体"/>
                <w:bCs/>
                <w:color w:val="000000"/>
                <w:sz w:val="20"/>
                <w:szCs w:val="20"/>
              </w:rPr>
            </w:pPr>
          </w:p>
        </w:tc>
        <w:tc>
          <w:tcPr>
            <w:tcW w:w="1224" w:type="dxa"/>
          </w:tcPr>
          <w:p w14:paraId="0BF5683E" w14:textId="77777777" w:rsidR="00BA6DCC" w:rsidRPr="00DE57C7" w:rsidRDefault="00BA6DCC" w:rsidP="00BA6DCC">
            <w:pPr>
              <w:spacing w:line="240" w:lineRule="exact"/>
              <w:ind w:firstLineChars="100" w:firstLine="200"/>
              <w:rPr>
                <w:rFonts w:ascii="宋体"/>
                <w:bCs/>
                <w:color w:val="000000"/>
                <w:sz w:val="20"/>
                <w:szCs w:val="20"/>
              </w:rPr>
            </w:pPr>
          </w:p>
        </w:tc>
      </w:tr>
      <w:tr w:rsidR="00BA6DCC" w:rsidRPr="00DE57C7" w14:paraId="0B16ACA3" w14:textId="77777777" w:rsidTr="00BA6DCC">
        <w:trPr>
          <w:trHeight w:val="20"/>
          <w:jc w:val="center"/>
        </w:trPr>
        <w:tc>
          <w:tcPr>
            <w:tcW w:w="613" w:type="dxa"/>
          </w:tcPr>
          <w:p w14:paraId="5CFB9947"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3B341C86" w14:textId="77777777" w:rsidR="00BA6DCC" w:rsidRPr="00DE57C7" w:rsidRDefault="00BA6DCC" w:rsidP="00BA6DCC">
            <w:pPr>
              <w:spacing w:line="240" w:lineRule="exact"/>
              <w:jc w:val="center"/>
              <w:rPr>
                <w:rFonts w:ascii="宋体"/>
                <w:b/>
                <w:color w:val="000000"/>
                <w:sz w:val="20"/>
                <w:szCs w:val="20"/>
              </w:rPr>
            </w:pPr>
            <w:r w:rsidRPr="00DE57C7">
              <w:rPr>
                <w:rFonts w:ascii="宋体" w:hAnsi="宋体"/>
                <w:b/>
                <w:color w:val="000000"/>
                <w:sz w:val="20"/>
                <w:szCs w:val="20"/>
              </w:rPr>
              <w:t>021</w:t>
            </w:r>
          </w:p>
        </w:tc>
        <w:tc>
          <w:tcPr>
            <w:tcW w:w="709" w:type="dxa"/>
          </w:tcPr>
          <w:p w14:paraId="59371174" w14:textId="77777777" w:rsidR="00BA6DCC" w:rsidRPr="00DE57C7" w:rsidRDefault="00BA6DCC" w:rsidP="00BA6DCC">
            <w:pPr>
              <w:spacing w:line="240" w:lineRule="exact"/>
              <w:jc w:val="center"/>
              <w:rPr>
                <w:rFonts w:ascii="宋体"/>
                <w:bCs/>
                <w:color w:val="000000"/>
                <w:sz w:val="20"/>
                <w:szCs w:val="20"/>
              </w:rPr>
            </w:pPr>
          </w:p>
        </w:tc>
        <w:tc>
          <w:tcPr>
            <w:tcW w:w="2685" w:type="dxa"/>
          </w:tcPr>
          <w:p w14:paraId="30A561A3" w14:textId="77777777" w:rsidR="00BA6DCC" w:rsidRPr="00DE57C7" w:rsidRDefault="00BA6DCC" w:rsidP="00BA6DCC">
            <w:pPr>
              <w:spacing w:line="24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hint="eastAsia"/>
                <w:b/>
                <w:color w:val="000000"/>
                <w:sz w:val="20"/>
                <w:szCs w:val="20"/>
              </w:rPr>
              <w:t>医疗卫生服务</w:t>
            </w:r>
          </w:p>
        </w:tc>
        <w:tc>
          <w:tcPr>
            <w:tcW w:w="3320" w:type="dxa"/>
          </w:tcPr>
          <w:p w14:paraId="539F8387" w14:textId="77777777" w:rsidR="00BA6DCC" w:rsidRPr="00DE57C7" w:rsidRDefault="00BA6DCC" w:rsidP="00BA6DCC">
            <w:pPr>
              <w:spacing w:line="240" w:lineRule="exact"/>
              <w:ind w:firstLineChars="100" w:firstLine="200"/>
              <w:rPr>
                <w:rFonts w:ascii="宋体"/>
                <w:bCs/>
                <w:color w:val="000000"/>
                <w:sz w:val="20"/>
                <w:szCs w:val="20"/>
              </w:rPr>
            </w:pPr>
          </w:p>
        </w:tc>
        <w:tc>
          <w:tcPr>
            <w:tcW w:w="1224" w:type="dxa"/>
          </w:tcPr>
          <w:p w14:paraId="2985BFAA" w14:textId="77777777" w:rsidR="00BA6DCC" w:rsidRPr="00DE57C7" w:rsidRDefault="00BA6DCC" w:rsidP="00BA6DCC">
            <w:pPr>
              <w:spacing w:line="240" w:lineRule="exact"/>
              <w:ind w:firstLineChars="100" w:firstLine="200"/>
              <w:rPr>
                <w:rFonts w:ascii="宋体"/>
                <w:bCs/>
                <w:color w:val="000000"/>
                <w:sz w:val="20"/>
                <w:szCs w:val="20"/>
              </w:rPr>
            </w:pPr>
          </w:p>
        </w:tc>
      </w:tr>
      <w:tr w:rsidR="00BA6DCC" w:rsidRPr="00DE57C7" w14:paraId="64722CD9" w14:textId="77777777" w:rsidTr="00BA6DCC">
        <w:trPr>
          <w:trHeight w:val="20"/>
          <w:jc w:val="center"/>
        </w:trPr>
        <w:tc>
          <w:tcPr>
            <w:tcW w:w="613" w:type="dxa"/>
          </w:tcPr>
          <w:p w14:paraId="7FE98E73"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3E0ADC8C" w14:textId="77777777" w:rsidR="00BA6DCC" w:rsidRPr="00DE57C7" w:rsidRDefault="00BA6DCC" w:rsidP="00BA6DCC">
            <w:pPr>
              <w:spacing w:line="240" w:lineRule="exact"/>
              <w:jc w:val="center"/>
              <w:rPr>
                <w:rFonts w:ascii="宋体"/>
                <w:color w:val="000000"/>
                <w:sz w:val="20"/>
                <w:szCs w:val="20"/>
              </w:rPr>
            </w:pPr>
          </w:p>
        </w:tc>
        <w:tc>
          <w:tcPr>
            <w:tcW w:w="709" w:type="dxa"/>
          </w:tcPr>
          <w:p w14:paraId="41BBA99F"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0211</w:t>
            </w:r>
          </w:p>
        </w:tc>
        <w:tc>
          <w:tcPr>
            <w:tcW w:w="2685" w:type="dxa"/>
          </w:tcPr>
          <w:p w14:paraId="57670C88"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医院（不含中医医院）服务</w:t>
            </w:r>
          </w:p>
        </w:tc>
        <w:tc>
          <w:tcPr>
            <w:tcW w:w="3320" w:type="dxa"/>
          </w:tcPr>
          <w:p w14:paraId="27589A18" w14:textId="77777777" w:rsidR="00BA6DCC" w:rsidRPr="00DE57C7" w:rsidRDefault="00BA6DCC" w:rsidP="00BA6DCC">
            <w:pPr>
              <w:spacing w:line="240" w:lineRule="exact"/>
              <w:rPr>
                <w:rFonts w:ascii="宋体" w:hint="eastAsia"/>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指综合医院、中西医结合医院、民族医院和专科医院的活动</w:t>
            </w:r>
            <w:r>
              <w:rPr>
                <w:rFonts w:ascii="宋体" w:hAnsi="宋体" w:hint="eastAsia"/>
                <w:color w:val="000000"/>
                <w:sz w:val="20"/>
                <w:szCs w:val="20"/>
              </w:rPr>
              <w:t>；</w:t>
            </w:r>
            <w:r w:rsidRPr="00DE57C7">
              <w:rPr>
                <w:rFonts w:ascii="宋体" w:hAnsi="宋体" w:hint="eastAsia"/>
                <w:color w:val="000000"/>
                <w:sz w:val="20"/>
                <w:szCs w:val="20"/>
              </w:rPr>
              <w:t>不</w:t>
            </w:r>
            <w:r w:rsidRPr="00DE57C7">
              <w:rPr>
                <w:rFonts w:ascii="宋体" w:hAnsi="宋体"/>
                <w:color w:val="000000"/>
                <w:sz w:val="20"/>
                <w:szCs w:val="20"/>
              </w:rPr>
              <w:t>包括中医医疗服务、</w:t>
            </w:r>
            <w:r w:rsidRPr="00DE57C7">
              <w:rPr>
                <w:rFonts w:ascii="宋体" w:hAnsi="宋体" w:hint="eastAsia"/>
                <w:color w:val="000000"/>
                <w:sz w:val="20"/>
                <w:szCs w:val="20"/>
              </w:rPr>
              <w:t>中医</w:t>
            </w:r>
            <w:r w:rsidRPr="00DE57C7">
              <w:rPr>
                <w:rFonts w:ascii="宋体" w:hAnsi="宋体"/>
                <w:color w:val="000000"/>
                <w:sz w:val="20"/>
                <w:szCs w:val="20"/>
              </w:rPr>
              <w:t>保健服务、</w:t>
            </w:r>
            <w:r w:rsidRPr="00DE57C7">
              <w:rPr>
                <w:rFonts w:ascii="宋体" w:hAnsi="宋体" w:hint="eastAsia"/>
                <w:color w:val="000000"/>
                <w:sz w:val="20"/>
                <w:szCs w:val="20"/>
              </w:rPr>
              <w:t>心理健康</w:t>
            </w:r>
            <w:r w:rsidRPr="00DE57C7">
              <w:rPr>
                <w:rFonts w:ascii="宋体" w:hAnsi="宋体"/>
                <w:color w:val="000000"/>
                <w:sz w:val="20"/>
                <w:szCs w:val="20"/>
              </w:rPr>
              <w:t>服务</w:t>
            </w:r>
            <w:r w:rsidRPr="00DE57C7">
              <w:rPr>
                <w:rFonts w:ascii="宋体" w:hAnsi="宋体" w:hint="eastAsia"/>
                <w:color w:val="000000"/>
                <w:sz w:val="20"/>
                <w:szCs w:val="20"/>
              </w:rPr>
              <w:t>、</w:t>
            </w:r>
            <w:r w:rsidRPr="00DE57C7">
              <w:rPr>
                <w:rFonts w:ascii="宋体" w:hAnsi="宋体"/>
                <w:color w:val="000000"/>
                <w:sz w:val="20"/>
                <w:szCs w:val="20"/>
              </w:rPr>
              <w:t>体育健康服务</w:t>
            </w:r>
            <w:r w:rsidRPr="00DE57C7">
              <w:rPr>
                <w:rFonts w:ascii="宋体" w:hAnsi="宋体" w:hint="eastAsia"/>
                <w:color w:val="000000"/>
                <w:sz w:val="20"/>
                <w:szCs w:val="20"/>
              </w:rPr>
              <w:t>等</w:t>
            </w:r>
          </w:p>
        </w:tc>
        <w:tc>
          <w:tcPr>
            <w:tcW w:w="1224" w:type="dxa"/>
          </w:tcPr>
          <w:p w14:paraId="0D1C58A6"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8411</w:t>
            </w:r>
          </w:p>
          <w:p w14:paraId="13818830"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8413</w:t>
            </w:r>
          </w:p>
          <w:p w14:paraId="6B524F89"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8414</w:t>
            </w:r>
          </w:p>
          <w:p w14:paraId="4FC21A27"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8415</w:t>
            </w:r>
          </w:p>
        </w:tc>
      </w:tr>
      <w:tr w:rsidR="00BA6DCC" w:rsidRPr="00DE57C7" w14:paraId="3CA3747F" w14:textId="77777777" w:rsidTr="00BA6DCC">
        <w:trPr>
          <w:trHeight w:val="20"/>
          <w:jc w:val="center"/>
        </w:trPr>
        <w:tc>
          <w:tcPr>
            <w:tcW w:w="613" w:type="dxa"/>
          </w:tcPr>
          <w:p w14:paraId="0B2F6324"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33FB1B8B" w14:textId="77777777" w:rsidR="00BA6DCC" w:rsidRPr="00DE57C7" w:rsidRDefault="00BA6DCC" w:rsidP="00BA6DCC">
            <w:pPr>
              <w:spacing w:line="240" w:lineRule="exact"/>
              <w:jc w:val="center"/>
              <w:rPr>
                <w:rFonts w:ascii="宋体"/>
                <w:color w:val="000000"/>
                <w:sz w:val="20"/>
                <w:szCs w:val="20"/>
              </w:rPr>
            </w:pPr>
          </w:p>
        </w:tc>
        <w:tc>
          <w:tcPr>
            <w:tcW w:w="709" w:type="dxa"/>
            <w:vMerge w:val="restart"/>
          </w:tcPr>
          <w:p w14:paraId="435C7791"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0212</w:t>
            </w:r>
          </w:p>
        </w:tc>
        <w:tc>
          <w:tcPr>
            <w:tcW w:w="2685" w:type="dxa"/>
            <w:vMerge w:val="restart"/>
          </w:tcPr>
          <w:p w14:paraId="4D63C7DF" w14:textId="77777777" w:rsidR="00BA6DCC" w:rsidRPr="00DE57C7" w:rsidRDefault="00BA6DCC" w:rsidP="00BA6DCC">
            <w:pPr>
              <w:spacing w:line="240" w:lineRule="exact"/>
              <w:ind w:firstLineChars="200" w:firstLine="400"/>
              <w:rPr>
                <w:rFonts w:ascii="宋体" w:hAnsi="宋体"/>
                <w:color w:val="000000"/>
                <w:sz w:val="20"/>
                <w:szCs w:val="20"/>
              </w:rPr>
            </w:pPr>
            <w:r w:rsidRPr="00DE57C7">
              <w:rPr>
                <w:rFonts w:ascii="宋体" w:hAnsi="宋体" w:hint="eastAsia"/>
                <w:color w:val="000000"/>
                <w:sz w:val="20"/>
                <w:szCs w:val="20"/>
              </w:rPr>
              <w:t>基层医疗卫生服务</w:t>
            </w:r>
          </w:p>
        </w:tc>
        <w:tc>
          <w:tcPr>
            <w:tcW w:w="3320" w:type="dxa"/>
            <w:vMerge w:val="restart"/>
          </w:tcPr>
          <w:p w14:paraId="07F799D2" w14:textId="77777777" w:rsidR="00BA6DCC" w:rsidRPr="00DE57C7" w:rsidRDefault="00BA6DCC" w:rsidP="00BA6DCC">
            <w:pPr>
              <w:spacing w:line="240" w:lineRule="exact"/>
              <w:ind w:firstLineChars="100" w:firstLine="200"/>
              <w:rPr>
                <w:rFonts w:ascii="宋体" w:hAnsi="宋体"/>
                <w:color w:val="000000"/>
                <w:sz w:val="20"/>
                <w:szCs w:val="20"/>
              </w:rPr>
            </w:pPr>
            <w:r w:rsidRPr="00DE57C7">
              <w:rPr>
                <w:rFonts w:ascii="宋体" w:hAnsi="宋体" w:hint="eastAsia"/>
                <w:color w:val="000000"/>
                <w:sz w:val="20"/>
                <w:szCs w:val="20"/>
              </w:rPr>
              <w:t>指社区卫生中心，社区卫生站，街道、乡镇卫生院，村卫生室提供的医疗卫生服务，以及门诊部、诊所、医务室、卫生站、护理院等卫生机构的活动</w:t>
            </w:r>
          </w:p>
        </w:tc>
        <w:tc>
          <w:tcPr>
            <w:tcW w:w="1224" w:type="dxa"/>
            <w:vMerge w:val="restart"/>
          </w:tcPr>
          <w:p w14:paraId="40D4BEAB"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842</w:t>
            </w:r>
          </w:p>
        </w:tc>
      </w:tr>
      <w:tr w:rsidR="00BA6DCC" w:rsidRPr="00DE57C7" w14:paraId="4C7B1D39" w14:textId="77777777" w:rsidTr="00BA6DCC">
        <w:trPr>
          <w:trHeight w:val="20"/>
          <w:jc w:val="center"/>
        </w:trPr>
        <w:tc>
          <w:tcPr>
            <w:tcW w:w="613" w:type="dxa"/>
          </w:tcPr>
          <w:p w14:paraId="65B905D3"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062159C1" w14:textId="77777777" w:rsidR="00BA6DCC" w:rsidRPr="00DE57C7" w:rsidRDefault="00BA6DCC" w:rsidP="00BA6DCC">
            <w:pPr>
              <w:spacing w:line="240" w:lineRule="exact"/>
              <w:jc w:val="center"/>
              <w:rPr>
                <w:rFonts w:ascii="宋体"/>
                <w:color w:val="000000"/>
                <w:sz w:val="20"/>
                <w:szCs w:val="20"/>
              </w:rPr>
            </w:pPr>
          </w:p>
        </w:tc>
        <w:tc>
          <w:tcPr>
            <w:tcW w:w="709" w:type="dxa"/>
            <w:vMerge/>
          </w:tcPr>
          <w:p w14:paraId="487CFC62" w14:textId="77777777" w:rsidR="00BA6DCC" w:rsidRPr="00DE57C7" w:rsidRDefault="00BA6DCC" w:rsidP="00BA6DCC">
            <w:pPr>
              <w:spacing w:line="240" w:lineRule="exact"/>
              <w:jc w:val="center"/>
              <w:rPr>
                <w:rFonts w:ascii="宋体"/>
                <w:color w:val="000000"/>
                <w:sz w:val="20"/>
                <w:szCs w:val="20"/>
              </w:rPr>
            </w:pPr>
          </w:p>
        </w:tc>
        <w:tc>
          <w:tcPr>
            <w:tcW w:w="2685" w:type="dxa"/>
            <w:vMerge/>
          </w:tcPr>
          <w:p w14:paraId="7DEB0913" w14:textId="77777777" w:rsidR="00BA6DCC" w:rsidRPr="00DE57C7" w:rsidRDefault="00BA6DCC" w:rsidP="00BA6DCC">
            <w:pPr>
              <w:spacing w:line="240" w:lineRule="exact"/>
              <w:ind w:firstLineChars="100" w:firstLine="200"/>
              <w:rPr>
                <w:rFonts w:ascii="宋体" w:hAnsi="宋体"/>
                <w:bCs/>
                <w:color w:val="000000"/>
                <w:sz w:val="20"/>
                <w:szCs w:val="20"/>
              </w:rPr>
            </w:pPr>
          </w:p>
        </w:tc>
        <w:tc>
          <w:tcPr>
            <w:tcW w:w="3320" w:type="dxa"/>
            <w:vMerge/>
          </w:tcPr>
          <w:p w14:paraId="3CC81710" w14:textId="77777777" w:rsidR="00BA6DCC" w:rsidRPr="00DE57C7" w:rsidRDefault="00BA6DCC" w:rsidP="00BA6DCC">
            <w:pPr>
              <w:spacing w:line="240" w:lineRule="exact"/>
              <w:ind w:firstLineChars="100" w:firstLine="200"/>
              <w:rPr>
                <w:rFonts w:ascii="宋体" w:hAnsi="宋体"/>
                <w:bCs/>
                <w:color w:val="000000"/>
                <w:sz w:val="20"/>
                <w:szCs w:val="20"/>
              </w:rPr>
            </w:pPr>
          </w:p>
        </w:tc>
        <w:tc>
          <w:tcPr>
            <w:tcW w:w="1224" w:type="dxa"/>
            <w:vMerge/>
          </w:tcPr>
          <w:p w14:paraId="63298FB6" w14:textId="77777777" w:rsidR="00BA6DCC" w:rsidRPr="00DE57C7" w:rsidRDefault="00BA6DCC" w:rsidP="00BA6DCC">
            <w:pPr>
              <w:spacing w:line="240" w:lineRule="exact"/>
              <w:ind w:firstLineChars="100" w:firstLine="200"/>
              <w:rPr>
                <w:rFonts w:ascii="宋体" w:hAnsi="宋体"/>
                <w:bCs/>
                <w:color w:val="000000"/>
                <w:sz w:val="20"/>
                <w:szCs w:val="20"/>
              </w:rPr>
            </w:pPr>
          </w:p>
        </w:tc>
      </w:tr>
      <w:tr w:rsidR="00BA6DCC" w:rsidRPr="00DE57C7" w14:paraId="7DC8C0D6" w14:textId="77777777" w:rsidTr="00BA6DCC">
        <w:trPr>
          <w:trHeight w:val="20"/>
          <w:jc w:val="center"/>
        </w:trPr>
        <w:tc>
          <w:tcPr>
            <w:tcW w:w="613" w:type="dxa"/>
          </w:tcPr>
          <w:p w14:paraId="2A1CE0F6"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30EEFB42" w14:textId="77777777" w:rsidR="00BA6DCC" w:rsidRPr="00DE57C7" w:rsidRDefault="00BA6DCC" w:rsidP="00BA6DCC">
            <w:pPr>
              <w:spacing w:line="240" w:lineRule="exact"/>
              <w:jc w:val="center"/>
              <w:rPr>
                <w:rFonts w:ascii="宋体"/>
                <w:color w:val="000000"/>
                <w:sz w:val="20"/>
                <w:szCs w:val="20"/>
              </w:rPr>
            </w:pPr>
          </w:p>
        </w:tc>
        <w:tc>
          <w:tcPr>
            <w:tcW w:w="709" w:type="dxa"/>
          </w:tcPr>
          <w:p w14:paraId="5B29EE2A"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0213</w:t>
            </w:r>
          </w:p>
        </w:tc>
        <w:tc>
          <w:tcPr>
            <w:tcW w:w="2685" w:type="dxa"/>
          </w:tcPr>
          <w:p w14:paraId="72A29D44"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妇幼保健院（所</w:t>
            </w:r>
            <w:r w:rsidRPr="00DE57C7">
              <w:rPr>
                <w:rFonts w:ascii="宋体" w:hAnsi="宋体"/>
                <w:color w:val="000000"/>
                <w:sz w:val="20"/>
                <w:szCs w:val="20"/>
              </w:rPr>
              <w:t>、站</w:t>
            </w:r>
            <w:r w:rsidRPr="00DE57C7">
              <w:rPr>
                <w:rFonts w:ascii="宋体" w:hAnsi="宋体" w:hint="eastAsia"/>
                <w:color w:val="000000"/>
                <w:sz w:val="20"/>
                <w:szCs w:val="20"/>
              </w:rPr>
              <w:t>）</w:t>
            </w:r>
          </w:p>
        </w:tc>
        <w:tc>
          <w:tcPr>
            <w:tcW w:w="3320" w:type="dxa"/>
          </w:tcPr>
          <w:p w14:paraId="63783C00"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指非医院的妇女及婴幼儿保健活动</w:t>
            </w:r>
          </w:p>
        </w:tc>
        <w:tc>
          <w:tcPr>
            <w:tcW w:w="1224" w:type="dxa"/>
          </w:tcPr>
          <w:p w14:paraId="16A2C769"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8433</w:t>
            </w:r>
          </w:p>
        </w:tc>
      </w:tr>
      <w:tr w:rsidR="00BA6DCC" w:rsidRPr="00DE57C7" w14:paraId="70404B03" w14:textId="77777777" w:rsidTr="00BA6DCC">
        <w:trPr>
          <w:trHeight w:val="20"/>
          <w:jc w:val="center"/>
        </w:trPr>
        <w:tc>
          <w:tcPr>
            <w:tcW w:w="613" w:type="dxa"/>
          </w:tcPr>
          <w:p w14:paraId="199ACCB4"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62ABCBB6" w14:textId="77777777" w:rsidR="00BA6DCC" w:rsidRPr="00DE57C7" w:rsidRDefault="00BA6DCC" w:rsidP="00BA6DCC">
            <w:pPr>
              <w:spacing w:line="240" w:lineRule="exact"/>
              <w:jc w:val="center"/>
              <w:rPr>
                <w:rFonts w:ascii="宋体"/>
                <w:color w:val="000000"/>
                <w:sz w:val="20"/>
                <w:szCs w:val="20"/>
              </w:rPr>
            </w:pPr>
          </w:p>
        </w:tc>
        <w:tc>
          <w:tcPr>
            <w:tcW w:w="709" w:type="dxa"/>
          </w:tcPr>
          <w:p w14:paraId="73B2F967"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0214</w:t>
            </w:r>
          </w:p>
        </w:tc>
        <w:tc>
          <w:tcPr>
            <w:tcW w:w="2685" w:type="dxa"/>
          </w:tcPr>
          <w:p w14:paraId="3416E106"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专科疾病防治院（所</w:t>
            </w:r>
            <w:r w:rsidRPr="00DE57C7">
              <w:rPr>
                <w:rFonts w:ascii="宋体" w:hAnsi="宋体"/>
                <w:color w:val="000000"/>
                <w:sz w:val="20"/>
                <w:szCs w:val="20"/>
              </w:rPr>
              <w:t>、站</w:t>
            </w:r>
            <w:r w:rsidRPr="00DE57C7">
              <w:rPr>
                <w:rFonts w:ascii="宋体" w:hAnsi="宋体" w:hint="eastAsia"/>
                <w:color w:val="000000"/>
                <w:sz w:val="20"/>
                <w:szCs w:val="20"/>
              </w:rPr>
              <w:t>）</w:t>
            </w:r>
          </w:p>
        </w:tc>
        <w:tc>
          <w:tcPr>
            <w:tcW w:w="3320" w:type="dxa"/>
          </w:tcPr>
          <w:p w14:paraId="6CC37FB7"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指对各种专科疾病进行预防及群众预防的活动</w:t>
            </w:r>
          </w:p>
        </w:tc>
        <w:tc>
          <w:tcPr>
            <w:tcW w:w="1224" w:type="dxa"/>
          </w:tcPr>
          <w:p w14:paraId="230775D6"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8432</w:t>
            </w:r>
          </w:p>
        </w:tc>
      </w:tr>
      <w:tr w:rsidR="00BA6DCC" w:rsidRPr="00DE57C7" w14:paraId="57862089" w14:textId="77777777" w:rsidTr="00BA6DCC">
        <w:trPr>
          <w:trHeight w:val="20"/>
          <w:jc w:val="center"/>
        </w:trPr>
        <w:tc>
          <w:tcPr>
            <w:tcW w:w="613" w:type="dxa"/>
          </w:tcPr>
          <w:p w14:paraId="6D8A9BBC"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79857FFE" w14:textId="77777777" w:rsidR="00BA6DCC" w:rsidRPr="00DE57C7" w:rsidRDefault="00BA6DCC" w:rsidP="00BA6DCC">
            <w:pPr>
              <w:spacing w:line="240" w:lineRule="exact"/>
              <w:jc w:val="center"/>
              <w:rPr>
                <w:rFonts w:ascii="宋体"/>
                <w:color w:val="000000"/>
                <w:sz w:val="20"/>
                <w:szCs w:val="20"/>
              </w:rPr>
            </w:pPr>
          </w:p>
        </w:tc>
        <w:tc>
          <w:tcPr>
            <w:tcW w:w="709" w:type="dxa"/>
          </w:tcPr>
          <w:p w14:paraId="118C277E"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0215</w:t>
            </w:r>
          </w:p>
        </w:tc>
        <w:tc>
          <w:tcPr>
            <w:tcW w:w="2685" w:type="dxa"/>
          </w:tcPr>
          <w:p w14:paraId="48D3B5C2"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专业化护理机构服务</w:t>
            </w:r>
          </w:p>
        </w:tc>
        <w:tc>
          <w:tcPr>
            <w:tcW w:w="3320" w:type="dxa"/>
          </w:tcPr>
          <w:p w14:paraId="7CF0BB06"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指各级政府、企业和社会力量兴办的主要面向残疾人提供的专业化护理的服务机构的活动</w:t>
            </w:r>
          </w:p>
        </w:tc>
        <w:tc>
          <w:tcPr>
            <w:tcW w:w="1224" w:type="dxa"/>
          </w:tcPr>
          <w:p w14:paraId="3A43D66F" w14:textId="77777777" w:rsidR="00BA6DCC" w:rsidRPr="00DE57C7" w:rsidRDefault="00BA6DCC" w:rsidP="00BA6DCC">
            <w:pPr>
              <w:spacing w:line="240" w:lineRule="exact"/>
              <w:ind w:firstLineChars="100" w:firstLine="200"/>
              <w:rPr>
                <w:rFonts w:ascii="宋体" w:hAnsi="宋体"/>
                <w:b/>
                <w:bCs/>
                <w:color w:val="000000"/>
                <w:sz w:val="24"/>
                <w:szCs w:val="24"/>
              </w:rPr>
            </w:pPr>
            <w:r w:rsidRPr="00DE57C7">
              <w:rPr>
                <w:rFonts w:ascii="宋体" w:hAnsi="宋体" w:hint="eastAsia"/>
                <w:bCs/>
                <w:color w:val="000000"/>
                <w:sz w:val="20"/>
                <w:szCs w:val="20"/>
              </w:rPr>
              <w:t>8512*</w:t>
            </w:r>
          </w:p>
        </w:tc>
      </w:tr>
      <w:tr w:rsidR="00BA6DCC" w:rsidRPr="00DE57C7" w14:paraId="7BF4E539" w14:textId="77777777" w:rsidTr="00BA6DCC">
        <w:trPr>
          <w:trHeight w:val="20"/>
          <w:jc w:val="center"/>
        </w:trPr>
        <w:tc>
          <w:tcPr>
            <w:tcW w:w="613" w:type="dxa"/>
          </w:tcPr>
          <w:p w14:paraId="4F9B1B29"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0C6DC33F" w14:textId="77777777" w:rsidR="00BA6DCC" w:rsidRPr="00DE57C7" w:rsidRDefault="00BA6DCC" w:rsidP="00BA6DCC">
            <w:pPr>
              <w:spacing w:line="240" w:lineRule="exact"/>
              <w:jc w:val="center"/>
              <w:rPr>
                <w:rFonts w:ascii="宋体"/>
                <w:color w:val="000000"/>
                <w:sz w:val="20"/>
                <w:szCs w:val="20"/>
              </w:rPr>
            </w:pPr>
          </w:p>
        </w:tc>
        <w:tc>
          <w:tcPr>
            <w:tcW w:w="709" w:type="dxa"/>
          </w:tcPr>
          <w:p w14:paraId="69E80912"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0216</w:t>
            </w:r>
          </w:p>
        </w:tc>
        <w:tc>
          <w:tcPr>
            <w:tcW w:w="2685" w:type="dxa"/>
          </w:tcPr>
          <w:p w14:paraId="05B0F8CB"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中医医院</w:t>
            </w:r>
          </w:p>
        </w:tc>
        <w:tc>
          <w:tcPr>
            <w:tcW w:w="3320" w:type="dxa"/>
          </w:tcPr>
          <w:p w14:paraId="714543E2" w14:textId="77777777" w:rsidR="00BA6DCC" w:rsidRPr="00DE57C7" w:rsidRDefault="00BA6DCC" w:rsidP="00BA6DCC">
            <w:pPr>
              <w:spacing w:line="240" w:lineRule="exact"/>
              <w:rPr>
                <w:rFonts w:ascii="宋体"/>
                <w:b/>
                <w:bCs/>
                <w:color w:val="000000"/>
                <w:sz w:val="20"/>
                <w:szCs w:val="20"/>
              </w:rPr>
            </w:pPr>
            <w:r w:rsidRPr="00DE57C7">
              <w:rPr>
                <w:rFonts w:ascii="宋体" w:hAnsi="宋体"/>
                <w:b/>
                <w:bCs/>
                <w:color w:val="000000"/>
                <w:sz w:val="20"/>
                <w:szCs w:val="20"/>
              </w:rPr>
              <w:t xml:space="preserve">  </w:t>
            </w:r>
            <w:r w:rsidRPr="00DE57C7">
              <w:rPr>
                <w:rFonts w:ascii="宋体" w:hAnsi="宋体" w:hint="eastAsia"/>
                <w:color w:val="000000"/>
                <w:sz w:val="20"/>
                <w:szCs w:val="20"/>
              </w:rPr>
              <w:t>指中医医院的活动</w:t>
            </w:r>
          </w:p>
        </w:tc>
        <w:tc>
          <w:tcPr>
            <w:tcW w:w="1224" w:type="dxa"/>
          </w:tcPr>
          <w:p w14:paraId="094A2187"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8412</w:t>
            </w:r>
          </w:p>
        </w:tc>
      </w:tr>
      <w:tr w:rsidR="00BA6DCC" w:rsidRPr="00DE57C7" w14:paraId="1F7E29F6" w14:textId="77777777" w:rsidTr="00BA6DCC">
        <w:trPr>
          <w:trHeight w:val="20"/>
          <w:jc w:val="center"/>
        </w:trPr>
        <w:tc>
          <w:tcPr>
            <w:tcW w:w="613" w:type="dxa"/>
          </w:tcPr>
          <w:p w14:paraId="7D0AA9D9"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1D22EAA3" w14:textId="77777777" w:rsidR="00BA6DCC" w:rsidRPr="00DE57C7" w:rsidRDefault="00BA6DCC" w:rsidP="00BA6DCC">
            <w:pPr>
              <w:spacing w:line="240" w:lineRule="exact"/>
              <w:jc w:val="center"/>
              <w:rPr>
                <w:rFonts w:ascii="宋体"/>
                <w:color w:val="000000"/>
                <w:sz w:val="20"/>
                <w:szCs w:val="20"/>
              </w:rPr>
            </w:pPr>
          </w:p>
        </w:tc>
        <w:tc>
          <w:tcPr>
            <w:tcW w:w="709" w:type="dxa"/>
          </w:tcPr>
          <w:p w14:paraId="5F902BFB"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0217</w:t>
            </w:r>
          </w:p>
        </w:tc>
        <w:tc>
          <w:tcPr>
            <w:tcW w:w="2685" w:type="dxa"/>
          </w:tcPr>
          <w:p w14:paraId="38F421F0" w14:textId="77777777" w:rsidR="00BA6DCC" w:rsidRPr="00DE57C7" w:rsidRDefault="00BA6DCC" w:rsidP="00BA6DCC">
            <w:pPr>
              <w:spacing w:line="240" w:lineRule="exact"/>
              <w:ind w:firstLineChars="200" w:firstLine="400"/>
              <w:rPr>
                <w:rFonts w:ascii="宋体" w:hAnsi="宋体"/>
                <w:color w:val="000000"/>
                <w:sz w:val="20"/>
                <w:szCs w:val="20"/>
              </w:rPr>
            </w:pPr>
            <w:r w:rsidRPr="00DE57C7">
              <w:rPr>
                <w:rFonts w:ascii="宋体" w:hAnsi="宋体" w:hint="eastAsia"/>
                <w:color w:val="000000"/>
                <w:sz w:val="20"/>
                <w:szCs w:val="20"/>
              </w:rPr>
              <w:t>急救中心（站）服务</w:t>
            </w:r>
          </w:p>
        </w:tc>
        <w:tc>
          <w:tcPr>
            <w:tcW w:w="3320" w:type="dxa"/>
          </w:tcPr>
          <w:p w14:paraId="08C6C14B"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color w:val="000000"/>
                <w:sz w:val="20"/>
                <w:szCs w:val="20"/>
              </w:rPr>
              <w:t>指急救中心（站）服务活动</w:t>
            </w:r>
          </w:p>
        </w:tc>
        <w:tc>
          <w:tcPr>
            <w:tcW w:w="1224" w:type="dxa"/>
          </w:tcPr>
          <w:p w14:paraId="4BF20A33"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8434</w:t>
            </w:r>
          </w:p>
        </w:tc>
      </w:tr>
      <w:tr w:rsidR="00BA6DCC" w:rsidRPr="00DE57C7" w14:paraId="02A069D8" w14:textId="77777777" w:rsidTr="00BA6DCC">
        <w:trPr>
          <w:trHeight w:val="20"/>
          <w:jc w:val="center"/>
        </w:trPr>
        <w:tc>
          <w:tcPr>
            <w:tcW w:w="613" w:type="dxa"/>
          </w:tcPr>
          <w:p w14:paraId="461C7744"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4D184EAF" w14:textId="77777777" w:rsidR="00BA6DCC" w:rsidRPr="00DE57C7" w:rsidRDefault="00BA6DCC" w:rsidP="00BA6DCC">
            <w:pPr>
              <w:spacing w:line="240" w:lineRule="exact"/>
              <w:jc w:val="center"/>
              <w:rPr>
                <w:rFonts w:ascii="宋体"/>
                <w:color w:val="000000"/>
                <w:sz w:val="20"/>
                <w:szCs w:val="20"/>
              </w:rPr>
            </w:pPr>
          </w:p>
        </w:tc>
        <w:tc>
          <w:tcPr>
            <w:tcW w:w="709" w:type="dxa"/>
          </w:tcPr>
          <w:p w14:paraId="388F6764"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021</w:t>
            </w:r>
            <w:r w:rsidRPr="00DE57C7">
              <w:rPr>
                <w:rFonts w:ascii="宋体" w:hAnsi="宋体" w:hint="eastAsia"/>
                <w:color w:val="000000"/>
                <w:sz w:val="20"/>
                <w:szCs w:val="20"/>
              </w:rPr>
              <w:t>8</w:t>
            </w:r>
          </w:p>
        </w:tc>
        <w:tc>
          <w:tcPr>
            <w:tcW w:w="2685" w:type="dxa"/>
          </w:tcPr>
          <w:p w14:paraId="707E3CAB"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其他卫生服务</w:t>
            </w:r>
          </w:p>
        </w:tc>
        <w:tc>
          <w:tcPr>
            <w:tcW w:w="3320" w:type="dxa"/>
          </w:tcPr>
          <w:p w14:paraId="35EA680E" w14:textId="77777777" w:rsidR="00BA6DCC" w:rsidRPr="00DE57C7" w:rsidRDefault="00BA6DCC" w:rsidP="00BA6DCC">
            <w:pPr>
              <w:autoSpaceDE w:val="0"/>
              <w:autoSpaceDN w:val="0"/>
              <w:adjustRightInd w:val="0"/>
              <w:spacing w:line="240" w:lineRule="exact"/>
              <w:jc w:val="left"/>
              <w:rPr>
                <w:rFonts w:ascii="宋体" w:hAnsi="Times New Roman" w:cs="宋体"/>
                <w:color w:val="000000"/>
                <w:kern w:val="0"/>
                <w:sz w:val="18"/>
                <w:szCs w:val="18"/>
              </w:rPr>
            </w:pPr>
            <w:r w:rsidRPr="00DE57C7">
              <w:rPr>
                <w:rFonts w:ascii="宋体" w:hAnsi="宋体" w:hint="eastAsia"/>
                <w:color w:val="000000"/>
                <w:sz w:val="20"/>
                <w:szCs w:val="20"/>
              </w:rPr>
              <w:t xml:space="preserve">  其他未列明的卫生机构的活动</w:t>
            </w:r>
          </w:p>
        </w:tc>
        <w:tc>
          <w:tcPr>
            <w:tcW w:w="1224" w:type="dxa"/>
          </w:tcPr>
          <w:p w14:paraId="7CA6A558"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8431</w:t>
            </w:r>
          </w:p>
          <w:p w14:paraId="20220D05"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8435</w:t>
            </w:r>
          </w:p>
          <w:p w14:paraId="555A2998"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8436</w:t>
            </w:r>
          </w:p>
          <w:p w14:paraId="7EFA8F92"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8492</w:t>
            </w:r>
          </w:p>
          <w:p w14:paraId="6D62CEB2"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849</w:t>
            </w:r>
            <w:r w:rsidRPr="00DE57C7">
              <w:rPr>
                <w:rFonts w:ascii="宋体" w:hAnsi="宋体"/>
                <w:bCs/>
                <w:color w:val="000000"/>
                <w:sz w:val="20"/>
                <w:szCs w:val="20"/>
              </w:rPr>
              <w:t>9</w:t>
            </w:r>
          </w:p>
        </w:tc>
      </w:tr>
      <w:tr w:rsidR="00BA6DCC" w:rsidRPr="00DE57C7" w14:paraId="4AD040BE" w14:textId="77777777" w:rsidTr="00BA6DCC">
        <w:trPr>
          <w:trHeight w:val="20"/>
          <w:jc w:val="center"/>
        </w:trPr>
        <w:tc>
          <w:tcPr>
            <w:tcW w:w="613" w:type="dxa"/>
          </w:tcPr>
          <w:p w14:paraId="5F093B97"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003FEB93" w14:textId="77777777" w:rsidR="00BA6DCC" w:rsidRPr="00DE57C7" w:rsidRDefault="00BA6DCC" w:rsidP="00BA6DCC">
            <w:pPr>
              <w:spacing w:line="240" w:lineRule="exact"/>
              <w:jc w:val="center"/>
              <w:rPr>
                <w:rFonts w:ascii="宋体"/>
                <w:b/>
                <w:color w:val="000000"/>
                <w:sz w:val="20"/>
                <w:szCs w:val="20"/>
              </w:rPr>
            </w:pPr>
            <w:r w:rsidRPr="00DE57C7">
              <w:rPr>
                <w:rFonts w:ascii="宋体" w:hAnsi="宋体"/>
                <w:b/>
                <w:color w:val="000000"/>
                <w:sz w:val="20"/>
                <w:szCs w:val="20"/>
              </w:rPr>
              <w:t>02</w:t>
            </w:r>
            <w:r w:rsidRPr="00DE57C7">
              <w:rPr>
                <w:rFonts w:ascii="宋体" w:hAnsi="宋体" w:hint="eastAsia"/>
                <w:b/>
                <w:color w:val="000000"/>
                <w:sz w:val="20"/>
                <w:szCs w:val="20"/>
              </w:rPr>
              <w:t>2</w:t>
            </w:r>
          </w:p>
        </w:tc>
        <w:tc>
          <w:tcPr>
            <w:tcW w:w="709" w:type="dxa"/>
          </w:tcPr>
          <w:p w14:paraId="2F3D171B" w14:textId="77777777" w:rsidR="00BA6DCC" w:rsidRPr="00DE57C7" w:rsidRDefault="00BA6DCC" w:rsidP="00BA6DCC">
            <w:pPr>
              <w:spacing w:line="240" w:lineRule="exact"/>
              <w:jc w:val="center"/>
              <w:rPr>
                <w:rFonts w:ascii="宋体"/>
                <w:color w:val="000000"/>
                <w:sz w:val="20"/>
                <w:szCs w:val="20"/>
              </w:rPr>
            </w:pPr>
          </w:p>
        </w:tc>
        <w:tc>
          <w:tcPr>
            <w:tcW w:w="2685" w:type="dxa"/>
          </w:tcPr>
          <w:p w14:paraId="55AC4332" w14:textId="77777777" w:rsidR="00BA6DCC" w:rsidRPr="00DE57C7" w:rsidRDefault="00BA6DCC" w:rsidP="00BA6DCC">
            <w:pPr>
              <w:spacing w:line="24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hint="eastAsia"/>
                <w:b/>
                <w:color w:val="000000"/>
                <w:sz w:val="20"/>
                <w:szCs w:val="20"/>
              </w:rPr>
              <w:t>其他健康服务</w:t>
            </w:r>
          </w:p>
        </w:tc>
        <w:tc>
          <w:tcPr>
            <w:tcW w:w="3320" w:type="dxa"/>
          </w:tcPr>
          <w:p w14:paraId="4C9ABBF7" w14:textId="77777777" w:rsidR="00BA6DCC" w:rsidRPr="00DE57C7" w:rsidRDefault="00BA6DCC" w:rsidP="00BA6DCC">
            <w:pPr>
              <w:spacing w:line="240" w:lineRule="exact"/>
              <w:ind w:firstLineChars="100" w:firstLine="200"/>
              <w:rPr>
                <w:rFonts w:ascii="宋体"/>
                <w:bCs/>
                <w:color w:val="000000"/>
                <w:sz w:val="20"/>
                <w:szCs w:val="20"/>
              </w:rPr>
            </w:pPr>
          </w:p>
        </w:tc>
        <w:tc>
          <w:tcPr>
            <w:tcW w:w="1224" w:type="dxa"/>
          </w:tcPr>
          <w:p w14:paraId="6729D4A9" w14:textId="77777777" w:rsidR="00BA6DCC" w:rsidRPr="00DE57C7" w:rsidRDefault="00BA6DCC" w:rsidP="00BA6DCC">
            <w:pPr>
              <w:spacing w:line="240" w:lineRule="exact"/>
              <w:ind w:firstLineChars="100" w:firstLine="200"/>
              <w:rPr>
                <w:rFonts w:ascii="宋体"/>
                <w:bCs/>
                <w:color w:val="000000"/>
                <w:sz w:val="20"/>
                <w:szCs w:val="20"/>
              </w:rPr>
            </w:pPr>
          </w:p>
        </w:tc>
      </w:tr>
      <w:tr w:rsidR="00BA6DCC" w:rsidRPr="00DE57C7" w14:paraId="77EF27BD" w14:textId="77777777" w:rsidTr="00BA6DCC">
        <w:trPr>
          <w:trHeight w:val="20"/>
          <w:jc w:val="center"/>
        </w:trPr>
        <w:tc>
          <w:tcPr>
            <w:tcW w:w="613" w:type="dxa"/>
          </w:tcPr>
          <w:p w14:paraId="3250A1B3"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5A582059" w14:textId="77777777" w:rsidR="00BA6DCC" w:rsidRPr="00DE57C7" w:rsidRDefault="00BA6DCC" w:rsidP="00BA6DCC">
            <w:pPr>
              <w:spacing w:line="240" w:lineRule="exact"/>
              <w:jc w:val="center"/>
              <w:rPr>
                <w:rFonts w:ascii="宋体"/>
                <w:color w:val="000000"/>
                <w:sz w:val="20"/>
                <w:szCs w:val="20"/>
              </w:rPr>
            </w:pPr>
          </w:p>
        </w:tc>
        <w:tc>
          <w:tcPr>
            <w:tcW w:w="709" w:type="dxa"/>
          </w:tcPr>
          <w:p w14:paraId="01DDEBC0"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02</w:t>
            </w:r>
            <w:r w:rsidRPr="00DE57C7">
              <w:rPr>
                <w:rFonts w:ascii="宋体" w:hAnsi="宋体" w:hint="eastAsia"/>
                <w:color w:val="000000"/>
                <w:sz w:val="20"/>
                <w:szCs w:val="20"/>
              </w:rPr>
              <w:t>2</w:t>
            </w:r>
            <w:r w:rsidRPr="00DE57C7">
              <w:rPr>
                <w:rFonts w:ascii="宋体" w:hAnsi="宋体"/>
                <w:color w:val="000000"/>
                <w:sz w:val="20"/>
                <w:szCs w:val="20"/>
              </w:rPr>
              <w:t>1</w:t>
            </w:r>
          </w:p>
        </w:tc>
        <w:tc>
          <w:tcPr>
            <w:tcW w:w="2685" w:type="dxa"/>
          </w:tcPr>
          <w:p w14:paraId="39A9CA11"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互联网医疗服务</w:t>
            </w:r>
          </w:p>
        </w:tc>
        <w:tc>
          <w:tcPr>
            <w:tcW w:w="3320" w:type="dxa"/>
          </w:tcPr>
          <w:p w14:paraId="41B9B330"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指专门为居民健康生活服务提供第三方服务平台的互联网活动，包括互联网健康服务和产品销售平台、互联网健康旅游出行服务平台、人工智能健康公共服务平台等</w:t>
            </w:r>
          </w:p>
        </w:tc>
        <w:tc>
          <w:tcPr>
            <w:tcW w:w="1224" w:type="dxa"/>
          </w:tcPr>
          <w:p w14:paraId="0C1C0E16"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bCs/>
                <w:color w:val="000000"/>
                <w:sz w:val="20"/>
                <w:szCs w:val="20"/>
              </w:rPr>
              <w:t>6432*</w:t>
            </w:r>
          </w:p>
          <w:p w14:paraId="2B5506B5"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6434*</w:t>
            </w:r>
          </w:p>
        </w:tc>
      </w:tr>
      <w:tr w:rsidR="00BA6DCC" w:rsidRPr="00DE57C7" w14:paraId="3E7E4F20" w14:textId="77777777" w:rsidTr="00BA6DCC">
        <w:trPr>
          <w:trHeight w:val="20"/>
          <w:jc w:val="center"/>
        </w:trPr>
        <w:tc>
          <w:tcPr>
            <w:tcW w:w="613" w:type="dxa"/>
          </w:tcPr>
          <w:p w14:paraId="2CD483A2"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6FCAAEFF" w14:textId="77777777" w:rsidR="00BA6DCC" w:rsidRPr="00DE57C7" w:rsidRDefault="00BA6DCC" w:rsidP="00BA6DCC">
            <w:pPr>
              <w:spacing w:line="240" w:lineRule="exact"/>
              <w:jc w:val="center"/>
              <w:rPr>
                <w:rFonts w:ascii="宋体"/>
                <w:color w:val="000000"/>
                <w:sz w:val="20"/>
                <w:szCs w:val="20"/>
              </w:rPr>
            </w:pPr>
          </w:p>
        </w:tc>
        <w:tc>
          <w:tcPr>
            <w:tcW w:w="709" w:type="dxa"/>
          </w:tcPr>
          <w:p w14:paraId="4DA861F9"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02</w:t>
            </w:r>
            <w:r w:rsidRPr="00DE57C7">
              <w:rPr>
                <w:rFonts w:ascii="宋体" w:hAnsi="宋体" w:hint="eastAsia"/>
                <w:color w:val="000000"/>
                <w:sz w:val="20"/>
                <w:szCs w:val="20"/>
              </w:rPr>
              <w:t>2</w:t>
            </w:r>
            <w:r w:rsidRPr="00DE57C7">
              <w:rPr>
                <w:rFonts w:ascii="宋体" w:hAnsi="宋体"/>
                <w:color w:val="000000"/>
                <w:sz w:val="20"/>
                <w:szCs w:val="20"/>
              </w:rPr>
              <w:t>2</w:t>
            </w:r>
          </w:p>
        </w:tc>
        <w:tc>
          <w:tcPr>
            <w:tcW w:w="2685" w:type="dxa"/>
          </w:tcPr>
          <w:p w14:paraId="4FC378AE"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健康咨询服务</w:t>
            </w:r>
          </w:p>
        </w:tc>
        <w:tc>
          <w:tcPr>
            <w:tcW w:w="3320" w:type="dxa"/>
          </w:tcPr>
          <w:p w14:paraId="18F98248" w14:textId="77777777" w:rsidR="00BA6DCC" w:rsidRPr="00DE57C7" w:rsidRDefault="00BA6DCC" w:rsidP="00BA6DCC">
            <w:pPr>
              <w:spacing w:line="240" w:lineRule="exact"/>
              <w:rPr>
                <w:rFonts w:ascii="宋体" w:hint="eastAsia"/>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指为居民健康提供相关咨询的活动</w:t>
            </w:r>
            <w:r>
              <w:rPr>
                <w:rFonts w:ascii="宋体" w:hAnsi="宋体" w:hint="eastAsia"/>
                <w:color w:val="000000"/>
                <w:sz w:val="20"/>
                <w:szCs w:val="20"/>
              </w:rPr>
              <w:t>；</w:t>
            </w:r>
            <w:r w:rsidRPr="00DE57C7">
              <w:rPr>
                <w:rFonts w:ascii="宋体" w:hAnsi="宋体"/>
                <w:color w:val="000000"/>
                <w:sz w:val="20"/>
                <w:szCs w:val="20"/>
              </w:rPr>
              <w:t>不包括心理健康咨询</w:t>
            </w:r>
          </w:p>
        </w:tc>
        <w:tc>
          <w:tcPr>
            <w:tcW w:w="1224" w:type="dxa"/>
          </w:tcPr>
          <w:p w14:paraId="3707BA2E"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7244</w:t>
            </w:r>
            <w:r w:rsidRPr="00DE57C7">
              <w:rPr>
                <w:rFonts w:ascii="宋体" w:hAnsi="宋体"/>
                <w:bCs/>
                <w:color w:val="000000"/>
                <w:sz w:val="20"/>
                <w:szCs w:val="20"/>
              </w:rPr>
              <w:t>*</w:t>
            </w:r>
          </w:p>
        </w:tc>
      </w:tr>
      <w:tr w:rsidR="00BA6DCC" w:rsidRPr="00DE57C7" w14:paraId="3E7E766F" w14:textId="77777777" w:rsidTr="00BA6DCC">
        <w:trPr>
          <w:trHeight w:val="20"/>
          <w:jc w:val="center"/>
        </w:trPr>
        <w:tc>
          <w:tcPr>
            <w:tcW w:w="613" w:type="dxa"/>
          </w:tcPr>
          <w:p w14:paraId="0EAE655B"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537308A8" w14:textId="77777777" w:rsidR="00BA6DCC" w:rsidRPr="00DE57C7" w:rsidRDefault="00BA6DCC" w:rsidP="00BA6DCC">
            <w:pPr>
              <w:spacing w:line="240" w:lineRule="exact"/>
              <w:jc w:val="center"/>
              <w:rPr>
                <w:rFonts w:ascii="宋体"/>
                <w:color w:val="000000"/>
                <w:sz w:val="20"/>
                <w:szCs w:val="20"/>
              </w:rPr>
            </w:pPr>
          </w:p>
        </w:tc>
        <w:tc>
          <w:tcPr>
            <w:tcW w:w="709" w:type="dxa"/>
          </w:tcPr>
          <w:p w14:paraId="7F20027F"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02</w:t>
            </w:r>
            <w:r w:rsidRPr="00DE57C7">
              <w:rPr>
                <w:rFonts w:ascii="宋体" w:hAnsi="宋体" w:hint="eastAsia"/>
                <w:color w:val="000000"/>
                <w:sz w:val="20"/>
                <w:szCs w:val="20"/>
              </w:rPr>
              <w:t>2</w:t>
            </w:r>
            <w:r w:rsidRPr="00DE57C7">
              <w:rPr>
                <w:rFonts w:ascii="宋体" w:hAnsi="宋体"/>
                <w:color w:val="000000"/>
                <w:sz w:val="20"/>
                <w:szCs w:val="20"/>
              </w:rPr>
              <w:t>3</w:t>
            </w:r>
          </w:p>
        </w:tc>
        <w:tc>
          <w:tcPr>
            <w:tcW w:w="2685" w:type="dxa"/>
          </w:tcPr>
          <w:p w14:paraId="0A0CD0CE"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健康体检服务</w:t>
            </w:r>
          </w:p>
        </w:tc>
        <w:tc>
          <w:tcPr>
            <w:tcW w:w="3320" w:type="dxa"/>
          </w:tcPr>
          <w:p w14:paraId="28B31C52"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指通过医学手段和方法对受检者进行身体检查，了解受检者健康状况、早期发现疾病线索和健康隐患的诊疗行为</w:t>
            </w:r>
          </w:p>
        </w:tc>
        <w:tc>
          <w:tcPr>
            <w:tcW w:w="1224" w:type="dxa"/>
          </w:tcPr>
          <w:p w14:paraId="7A523314"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8491</w:t>
            </w:r>
            <w:r w:rsidRPr="00DE57C7">
              <w:rPr>
                <w:rFonts w:ascii="宋体" w:hAnsi="宋体"/>
                <w:bCs/>
                <w:color w:val="000000"/>
                <w:sz w:val="20"/>
                <w:szCs w:val="20"/>
              </w:rPr>
              <w:t>*</w:t>
            </w:r>
          </w:p>
        </w:tc>
      </w:tr>
      <w:tr w:rsidR="00BA6DCC" w:rsidRPr="00DE57C7" w14:paraId="35CA6FDD" w14:textId="77777777" w:rsidTr="00BA6DCC">
        <w:trPr>
          <w:trHeight w:val="20"/>
          <w:jc w:val="center"/>
        </w:trPr>
        <w:tc>
          <w:tcPr>
            <w:tcW w:w="613" w:type="dxa"/>
          </w:tcPr>
          <w:p w14:paraId="14925705"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4D21145C" w14:textId="77777777" w:rsidR="00BA6DCC" w:rsidRPr="00DE57C7" w:rsidRDefault="00BA6DCC" w:rsidP="00BA6DCC">
            <w:pPr>
              <w:spacing w:line="240" w:lineRule="exact"/>
              <w:jc w:val="center"/>
              <w:rPr>
                <w:rFonts w:ascii="宋体"/>
                <w:color w:val="000000"/>
                <w:sz w:val="20"/>
                <w:szCs w:val="20"/>
              </w:rPr>
            </w:pPr>
          </w:p>
        </w:tc>
        <w:tc>
          <w:tcPr>
            <w:tcW w:w="709" w:type="dxa"/>
          </w:tcPr>
          <w:p w14:paraId="0916FA72"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02</w:t>
            </w:r>
            <w:r w:rsidRPr="00DE57C7">
              <w:rPr>
                <w:rFonts w:ascii="宋体" w:hAnsi="宋体" w:hint="eastAsia"/>
                <w:color w:val="000000"/>
                <w:sz w:val="20"/>
                <w:szCs w:val="20"/>
              </w:rPr>
              <w:t>2</w:t>
            </w:r>
            <w:r w:rsidRPr="00DE57C7">
              <w:rPr>
                <w:rFonts w:ascii="宋体" w:hAnsi="宋体"/>
                <w:color w:val="000000"/>
                <w:sz w:val="20"/>
                <w:szCs w:val="20"/>
              </w:rPr>
              <w:t>4</w:t>
            </w:r>
          </w:p>
        </w:tc>
        <w:tc>
          <w:tcPr>
            <w:tcW w:w="2685" w:type="dxa"/>
          </w:tcPr>
          <w:p w14:paraId="5192A5E7"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心理健康服务</w:t>
            </w:r>
          </w:p>
        </w:tc>
        <w:tc>
          <w:tcPr>
            <w:tcW w:w="3320" w:type="dxa"/>
          </w:tcPr>
          <w:p w14:paraId="01F37B7E"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指心理咨询服务</w:t>
            </w:r>
          </w:p>
        </w:tc>
        <w:tc>
          <w:tcPr>
            <w:tcW w:w="1224" w:type="dxa"/>
          </w:tcPr>
          <w:p w14:paraId="74D54BD0" w14:textId="77777777" w:rsidR="00BA6DCC" w:rsidRPr="00DE57C7" w:rsidRDefault="00BA6DCC" w:rsidP="00BA6DCC">
            <w:pPr>
              <w:spacing w:line="240" w:lineRule="exact"/>
              <w:ind w:firstLineChars="100" w:firstLine="200"/>
              <w:rPr>
                <w:rFonts w:ascii="宋体" w:hAnsi="宋体" w:hint="eastAsia"/>
                <w:bCs/>
                <w:color w:val="000000"/>
                <w:sz w:val="20"/>
                <w:szCs w:val="20"/>
              </w:rPr>
            </w:pPr>
            <w:r w:rsidRPr="00DE57C7">
              <w:rPr>
                <w:rFonts w:ascii="宋体" w:hAnsi="宋体"/>
                <w:bCs/>
                <w:color w:val="000000"/>
                <w:sz w:val="20"/>
                <w:szCs w:val="20"/>
              </w:rPr>
              <w:t>7244*</w:t>
            </w:r>
          </w:p>
        </w:tc>
      </w:tr>
      <w:tr w:rsidR="00BA6DCC" w:rsidRPr="00DE57C7" w14:paraId="0A89C9AD" w14:textId="77777777" w:rsidTr="00BA6DCC">
        <w:trPr>
          <w:trHeight w:val="20"/>
          <w:jc w:val="center"/>
        </w:trPr>
        <w:tc>
          <w:tcPr>
            <w:tcW w:w="613" w:type="dxa"/>
          </w:tcPr>
          <w:p w14:paraId="32324116"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4CF7ADA0" w14:textId="77777777" w:rsidR="00BA6DCC" w:rsidRPr="00DE57C7" w:rsidRDefault="00BA6DCC" w:rsidP="00BA6DCC">
            <w:pPr>
              <w:spacing w:line="240" w:lineRule="exact"/>
              <w:jc w:val="center"/>
              <w:rPr>
                <w:rFonts w:ascii="宋体"/>
                <w:color w:val="000000"/>
                <w:sz w:val="20"/>
                <w:szCs w:val="20"/>
              </w:rPr>
            </w:pPr>
          </w:p>
        </w:tc>
        <w:tc>
          <w:tcPr>
            <w:tcW w:w="709" w:type="dxa"/>
          </w:tcPr>
          <w:p w14:paraId="54CCBBA6"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02</w:t>
            </w:r>
            <w:r w:rsidRPr="00DE57C7">
              <w:rPr>
                <w:rFonts w:ascii="宋体" w:hAnsi="宋体" w:hint="eastAsia"/>
                <w:color w:val="000000"/>
                <w:sz w:val="20"/>
                <w:szCs w:val="20"/>
              </w:rPr>
              <w:t>2</w:t>
            </w:r>
            <w:r w:rsidRPr="00DE57C7">
              <w:rPr>
                <w:rFonts w:ascii="宋体" w:hAnsi="宋体"/>
                <w:color w:val="000000"/>
                <w:sz w:val="20"/>
                <w:szCs w:val="20"/>
              </w:rPr>
              <w:t>5</w:t>
            </w:r>
          </w:p>
        </w:tc>
        <w:tc>
          <w:tcPr>
            <w:tcW w:w="2685" w:type="dxa"/>
          </w:tcPr>
          <w:p w14:paraId="4D47B80E"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精神康复服务</w:t>
            </w:r>
          </w:p>
        </w:tc>
        <w:tc>
          <w:tcPr>
            <w:tcW w:w="3320" w:type="dxa"/>
          </w:tcPr>
          <w:p w14:paraId="536CC860"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指智障、精神疾病、吸毒、酗酒等人员的住宿康复治疗活动</w:t>
            </w:r>
          </w:p>
        </w:tc>
        <w:tc>
          <w:tcPr>
            <w:tcW w:w="1224" w:type="dxa"/>
          </w:tcPr>
          <w:p w14:paraId="0F4FFC2B"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8513</w:t>
            </w:r>
          </w:p>
        </w:tc>
      </w:tr>
      <w:tr w:rsidR="00BA6DCC" w:rsidRPr="00DE57C7" w14:paraId="0F13FB0A" w14:textId="77777777" w:rsidTr="00BA6DCC">
        <w:trPr>
          <w:trHeight w:val="20"/>
          <w:jc w:val="center"/>
        </w:trPr>
        <w:tc>
          <w:tcPr>
            <w:tcW w:w="613" w:type="dxa"/>
          </w:tcPr>
          <w:p w14:paraId="630AB355"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2C8EBAA4" w14:textId="77777777" w:rsidR="00BA6DCC" w:rsidRPr="00DE57C7" w:rsidRDefault="00BA6DCC" w:rsidP="00BA6DCC">
            <w:pPr>
              <w:spacing w:line="240" w:lineRule="exact"/>
              <w:jc w:val="center"/>
              <w:rPr>
                <w:rFonts w:ascii="宋体"/>
                <w:color w:val="000000"/>
                <w:sz w:val="20"/>
                <w:szCs w:val="20"/>
              </w:rPr>
            </w:pPr>
          </w:p>
        </w:tc>
        <w:tc>
          <w:tcPr>
            <w:tcW w:w="709" w:type="dxa"/>
          </w:tcPr>
          <w:p w14:paraId="7A9AFB98"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02</w:t>
            </w:r>
            <w:r w:rsidRPr="00DE57C7">
              <w:rPr>
                <w:rFonts w:ascii="宋体" w:hAnsi="宋体" w:hint="eastAsia"/>
                <w:color w:val="000000"/>
                <w:sz w:val="20"/>
                <w:szCs w:val="20"/>
              </w:rPr>
              <w:t>2</w:t>
            </w:r>
            <w:r w:rsidRPr="00DE57C7">
              <w:rPr>
                <w:rFonts w:ascii="宋体" w:hAnsi="宋体"/>
                <w:color w:val="000000"/>
                <w:sz w:val="20"/>
                <w:szCs w:val="20"/>
              </w:rPr>
              <w:t>6</w:t>
            </w:r>
          </w:p>
        </w:tc>
        <w:tc>
          <w:tcPr>
            <w:tcW w:w="2685" w:type="dxa"/>
          </w:tcPr>
          <w:p w14:paraId="26B2E424"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中医保健服务</w:t>
            </w:r>
          </w:p>
        </w:tc>
        <w:tc>
          <w:tcPr>
            <w:tcW w:w="3320" w:type="dxa"/>
          </w:tcPr>
          <w:p w14:paraId="37E6FE8A"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指中医足疗保健、中医养生保健（非医疗）服务</w:t>
            </w:r>
          </w:p>
        </w:tc>
        <w:tc>
          <w:tcPr>
            <w:tcW w:w="1224" w:type="dxa"/>
          </w:tcPr>
          <w:p w14:paraId="33BFB638"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bCs/>
                <w:color w:val="000000"/>
                <w:sz w:val="20"/>
                <w:szCs w:val="20"/>
              </w:rPr>
              <w:t>8052*</w:t>
            </w:r>
          </w:p>
          <w:p w14:paraId="5CBE6420" w14:textId="77777777" w:rsidR="00BA6DCC" w:rsidRPr="00DE57C7" w:rsidRDefault="00BA6DCC" w:rsidP="00BA6DCC">
            <w:pPr>
              <w:spacing w:line="240" w:lineRule="exact"/>
              <w:ind w:firstLineChars="100" w:firstLine="200"/>
              <w:rPr>
                <w:rFonts w:ascii="宋体" w:hAnsi="宋体" w:hint="eastAsia"/>
                <w:bCs/>
                <w:color w:val="000000"/>
                <w:sz w:val="20"/>
                <w:szCs w:val="20"/>
              </w:rPr>
            </w:pPr>
            <w:r w:rsidRPr="00DE57C7">
              <w:rPr>
                <w:rFonts w:ascii="宋体" w:hAnsi="宋体"/>
                <w:bCs/>
                <w:color w:val="000000"/>
                <w:sz w:val="20"/>
                <w:szCs w:val="20"/>
              </w:rPr>
              <w:t>8053*</w:t>
            </w:r>
          </w:p>
        </w:tc>
      </w:tr>
      <w:tr w:rsidR="00BA6DCC" w:rsidRPr="00DE57C7" w14:paraId="66353236" w14:textId="77777777" w:rsidTr="00BA6DCC">
        <w:trPr>
          <w:trHeight w:val="20"/>
          <w:jc w:val="center"/>
        </w:trPr>
        <w:tc>
          <w:tcPr>
            <w:tcW w:w="613" w:type="dxa"/>
          </w:tcPr>
          <w:p w14:paraId="0C927931"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6A3FF602" w14:textId="77777777" w:rsidR="00BA6DCC" w:rsidRPr="00DE57C7" w:rsidRDefault="00BA6DCC" w:rsidP="00BA6DCC">
            <w:pPr>
              <w:spacing w:line="240" w:lineRule="exact"/>
              <w:jc w:val="center"/>
              <w:rPr>
                <w:rFonts w:ascii="宋体"/>
                <w:color w:val="000000"/>
                <w:sz w:val="20"/>
                <w:szCs w:val="20"/>
              </w:rPr>
            </w:pPr>
          </w:p>
        </w:tc>
        <w:tc>
          <w:tcPr>
            <w:tcW w:w="709" w:type="dxa"/>
          </w:tcPr>
          <w:p w14:paraId="32CDA72F"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02</w:t>
            </w:r>
            <w:r w:rsidRPr="00DE57C7">
              <w:rPr>
                <w:rFonts w:ascii="宋体" w:hAnsi="宋体" w:hint="eastAsia"/>
                <w:color w:val="000000"/>
                <w:sz w:val="20"/>
                <w:szCs w:val="20"/>
              </w:rPr>
              <w:t>2</w:t>
            </w:r>
            <w:r w:rsidRPr="00DE57C7">
              <w:rPr>
                <w:rFonts w:ascii="宋体" w:hAnsi="宋体"/>
                <w:color w:val="000000"/>
                <w:sz w:val="20"/>
                <w:szCs w:val="20"/>
              </w:rPr>
              <w:t>7</w:t>
            </w:r>
          </w:p>
        </w:tc>
        <w:tc>
          <w:tcPr>
            <w:tcW w:w="2685" w:type="dxa"/>
          </w:tcPr>
          <w:p w14:paraId="1693849A"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健康保障服务</w:t>
            </w:r>
          </w:p>
        </w:tc>
        <w:tc>
          <w:tcPr>
            <w:tcW w:w="3320" w:type="dxa"/>
          </w:tcPr>
          <w:p w14:paraId="3452C935"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指基本医疗保障服务、城乡居民大病保险服务、补充医疗保障服务、工伤和生育保险服务等</w:t>
            </w:r>
          </w:p>
        </w:tc>
        <w:tc>
          <w:tcPr>
            <w:tcW w:w="1224" w:type="dxa"/>
          </w:tcPr>
          <w:p w14:paraId="66FDD81C"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9412</w:t>
            </w:r>
          </w:p>
          <w:p w14:paraId="33588C8E"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9414</w:t>
            </w:r>
          </w:p>
          <w:p w14:paraId="6714EA04"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9415</w:t>
            </w:r>
          </w:p>
          <w:p w14:paraId="286291C4"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9419*</w:t>
            </w:r>
          </w:p>
          <w:p w14:paraId="687EDEC6"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9420*</w:t>
            </w:r>
          </w:p>
        </w:tc>
      </w:tr>
      <w:tr w:rsidR="00BA6DCC" w:rsidRPr="00DE57C7" w14:paraId="18C2F7F3" w14:textId="77777777" w:rsidTr="00BA6DCC">
        <w:trPr>
          <w:trHeight w:val="20"/>
          <w:jc w:val="center"/>
        </w:trPr>
        <w:tc>
          <w:tcPr>
            <w:tcW w:w="613" w:type="dxa"/>
          </w:tcPr>
          <w:p w14:paraId="21D42B1E"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6386EE25" w14:textId="77777777" w:rsidR="00BA6DCC" w:rsidRPr="00DE57C7" w:rsidRDefault="00BA6DCC" w:rsidP="00BA6DCC">
            <w:pPr>
              <w:spacing w:line="240" w:lineRule="exact"/>
              <w:jc w:val="center"/>
              <w:rPr>
                <w:rFonts w:ascii="宋体"/>
                <w:color w:val="000000"/>
                <w:sz w:val="20"/>
                <w:szCs w:val="20"/>
              </w:rPr>
            </w:pPr>
          </w:p>
        </w:tc>
        <w:tc>
          <w:tcPr>
            <w:tcW w:w="709" w:type="dxa"/>
          </w:tcPr>
          <w:p w14:paraId="4A6AEFE3"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02</w:t>
            </w:r>
            <w:r w:rsidRPr="00DE57C7">
              <w:rPr>
                <w:rFonts w:ascii="宋体" w:hAnsi="宋体" w:hint="eastAsia"/>
                <w:color w:val="000000"/>
                <w:sz w:val="20"/>
                <w:szCs w:val="20"/>
              </w:rPr>
              <w:t>28</w:t>
            </w:r>
          </w:p>
        </w:tc>
        <w:tc>
          <w:tcPr>
            <w:tcW w:w="2685" w:type="dxa"/>
          </w:tcPr>
          <w:p w14:paraId="0381A744"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其他未列明的健康服务</w:t>
            </w:r>
          </w:p>
        </w:tc>
        <w:tc>
          <w:tcPr>
            <w:tcW w:w="3320" w:type="dxa"/>
          </w:tcPr>
          <w:p w14:paraId="1FFAA057"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指以疗养、康复为主，治疗为辅，非为老年人提供的医疗服务活动，干部休养所，残疾人收养、托养和照护服务</w:t>
            </w:r>
            <w:r>
              <w:rPr>
                <w:rFonts w:ascii="宋体" w:hAnsi="宋体" w:hint="eastAsia"/>
                <w:bCs/>
                <w:color w:val="000000"/>
                <w:sz w:val="20"/>
                <w:szCs w:val="20"/>
              </w:rPr>
              <w:t>，</w:t>
            </w:r>
            <w:r w:rsidRPr="00DE57C7">
              <w:rPr>
                <w:rFonts w:ascii="宋体" w:hAnsi="宋体" w:hint="eastAsia"/>
                <w:bCs/>
                <w:color w:val="000000"/>
                <w:sz w:val="20"/>
                <w:szCs w:val="20"/>
              </w:rPr>
              <w:t>非为老年人提供的康复辅具配置服务</w:t>
            </w:r>
            <w:r>
              <w:rPr>
                <w:rFonts w:ascii="宋体" w:hAnsi="宋体" w:hint="eastAsia"/>
                <w:bCs/>
                <w:color w:val="000000"/>
                <w:sz w:val="20"/>
                <w:szCs w:val="20"/>
              </w:rPr>
              <w:t>，</w:t>
            </w:r>
            <w:r w:rsidRPr="00DE57C7">
              <w:rPr>
                <w:rFonts w:ascii="宋体" w:hAnsi="宋体" w:hint="eastAsia"/>
                <w:bCs/>
                <w:color w:val="000000"/>
                <w:sz w:val="20"/>
                <w:szCs w:val="20"/>
              </w:rPr>
              <w:t>其他未列明的健康服务</w:t>
            </w:r>
          </w:p>
        </w:tc>
        <w:tc>
          <w:tcPr>
            <w:tcW w:w="1224" w:type="dxa"/>
          </w:tcPr>
          <w:p w14:paraId="6CE5EBC4"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8416*</w:t>
            </w:r>
          </w:p>
          <w:p w14:paraId="4B92A6F4"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8511</w:t>
            </w:r>
          </w:p>
          <w:p w14:paraId="541BB615"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bCs/>
                <w:color w:val="000000"/>
                <w:sz w:val="20"/>
                <w:szCs w:val="20"/>
              </w:rPr>
              <w:t>851</w:t>
            </w:r>
            <w:r w:rsidRPr="00DE57C7">
              <w:rPr>
                <w:rFonts w:ascii="宋体" w:hAnsi="宋体" w:hint="eastAsia"/>
                <w:bCs/>
                <w:color w:val="000000"/>
                <w:sz w:val="20"/>
                <w:szCs w:val="20"/>
              </w:rPr>
              <w:t>4</w:t>
            </w:r>
            <w:r w:rsidRPr="00DE57C7">
              <w:rPr>
                <w:rFonts w:ascii="宋体" w:hAnsi="宋体"/>
                <w:bCs/>
                <w:color w:val="000000"/>
                <w:sz w:val="20"/>
                <w:szCs w:val="20"/>
              </w:rPr>
              <w:t>*</w:t>
            </w:r>
          </w:p>
          <w:p w14:paraId="46251C7E"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8522</w:t>
            </w:r>
            <w:r w:rsidRPr="00DE57C7">
              <w:rPr>
                <w:rFonts w:ascii="宋体" w:hAnsi="宋体"/>
                <w:bCs/>
                <w:color w:val="000000"/>
                <w:sz w:val="20"/>
                <w:szCs w:val="20"/>
              </w:rPr>
              <w:t>*</w:t>
            </w:r>
          </w:p>
        </w:tc>
      </w:tr>
      <w:tr w:rsidR="00BA6DCC" w:rsidRPr="00DE57C7" w14:paraId="6CD881ED" w14:textId="77777777" w:rsidTr="00BA6DCC">
        <w:trPr>
          <w:trHeight w:val="20"/>
          <w:jc w:val="center"/>
        </w:trPr>
        <w:tc>
          <w:tcPr>
            <w:tcW w:w="613" w:type="dxa"/>
          </w:tcPr>
          <w:p w14:paraId="0AAEE784" w14:textId="77777777" w:rsidR="00BA6DCC" w:rsidRPr="00DE57C7" w:rsidRDefault="00BA6DCC" w:rsidP="00BA6DCC">
            <w:pPr>
              <w:spacing w:line="240" w:lineRule="exact"/>
              <w:jc w:val="center"/>
              <w:rPr>
                <w:rFonts w:ascii="黑体" w:eastAsia="黑体" w:hAnsi="黑体"/>
                <w:bCs/>
                <w:color w:val="000000"/>
                <w:sz w:val="20"/>
                <w:szCs w:val="20"/>
              </w:rPr>
            </w:pPr>
            <w:r w:rsidRPr="00DE57C7">
              <w:rPr>
                <w:rFonts w:ascii="黑体" w:eastAsia="黑体" w:hAnsi="黑体"/>
                <w:bCs/>
                <w:color w:val="000000"/>
                <w:sz w:val="20"/>
                <w:szCs w:val="20"/>
              </w:rPr>
              <w:t>03</w:t>
            </w:r>
          </w:p>
        </w:tc>
        <w:tc>
          <w:tcPr>
            <w:tcW w:w="721" w:type="dxa"/>
          </w:tcPr>
          <w:p w14:paraId="72F47C4E" w14:textId="77777777" w:rsidR="00BA6DCC" w:rsidRPr="00DE57C7" w:rsidRDefault="00BA6DCC" w:rsidP="00BA6DCC">
            <w:pPr>
              <w:spacing w:line="240" w:lineRule="exact"/>
              <w:jc w:val="center"/>
              <w:rPr>
                <w:rFonts w:ascii="宋体"/>
                <w:b/>
                <w:color w:val="000000"/>
                <w:sz w:val="20"/>
                <w:szCs w:val="20"/>
              </w:rPr>
            </w:pPr>
          </w:p>
        </w:tc>
        <w:tc>
          <w:tcPr>
            <w:tcW w:w="709" w:type="dxa"/>
          </w:tcPr>
          <w:p w14:paraId="2851B5DF" w14:textId="77777777" w:rsidR="00BA6DCC" w:rsidRPr="00DE57C7" w:rsidRDefault="00BA6DCC" w:rsidP="00BA6DCC">
            <w:pPr>
              <w:spacing w:line="240" w:lineRule="exact"/>
              <w:jc w:val="center"/>
              <w:rPr>
                <w:rFonts w:ascii="宋体"/>
                <w:b/>
                <w:color w:val="000000"/>
                <w:sz w:val="20"/>
                <w:szCs w:val="20"/>
              </w:rPr>
            </w:pPr>
          </w:p>
        </w:tc>
        <w:tc>
          <w:tcPr>
            <w:tcW w:w="2685" w:type="dxa"/>
          </w:tcPr>
          <w:p w14:paraId="61BAF776" w14:textId="77777777" w:rsidR="00BA6DCC" w:rsidRPr="00DE57C7" w:rsidRDefault="00BA6DCC" w:rsidP="00BA6DCC">
            <w:pPr>
              <w:spacing w:line="240" w:lineRule="exact"/>
              <w:rPr>
                <w:rFonts w:ascii="黑体" w:eastAsia="黑体" w:hAnsi="黑体"/>
                <w:bCs/>
                <w:color w:val="000000"/>
                <w:sz w:val="20"/>
                <w:szCs w:val="20"/>
              </w:rPr>
            </w:pPr>
            <w:r w:rsidRPr="00DE57C7">
              <w:rPr>
                <w:rFonts w:ascii="黑体" w:eastAsia="黑体" w:hAnsi="黑体" w:hint="eastAsia"/>
                <w:bCs/>
                <w:color w:val="000000"/>
                <w:sz w:val="20"/>
                <w:szCs w:val="20"/>
              </w:rPr>
              <w:t>养老服务</w:t>
            </w:r>
          </w:p>
        </w:tc>
        <w:tc>
          <w:tcPr>
            <w:tcW w:w="3320" w:type="dxa"/>
          </w:tcPr>
          <w:p w14:paraId="5CB466B2" w14:textId="77777777" w:rsidR="00BA6DCC" w:rsidRPr="00DE57C7" w:rsidRDefault="00BA6DCC" w:rsidP="00BA6DCC">
            <w:pPr>
              <w:spacing w:line="240" w:lineRule="exact"/>
              <w:ind w:firstLineChars="100" w:firstLine="200"/>
              <w:rPr>
                <w:rFonts w:ascii="宋体"/>
                <w:bCs/>
                <w:color w:val="000000"/>
                <w:sz w:val="20"/>
                <w:szCs w:val="20"/>
              </w:rPr>
            </w:pPr>
          </w:p>
        </w:tc>
        <w:tc>
          <w:tcPr>
            <w:tcW w:w="1224" w:type="dxa"/>
          </w:tcPr>
          <w:p w14:paraId="0FD4AC09" w14:textId="77777777" w:rsidR="00BA6DCC" w:rsidRPr="00DE57C7" w:rsidRDefault="00BA6DCC" w:rsidP="00BA6DCC">
            <w:pPr>
              <w:spacing w:line="240" w:lineRule="exact"/>
              <w:ind w:firstLineChars="100" w:firstLine="200"/>
              <w:rPr>
                <w:rFonts w:ascii="宋体"/>
                <w:bCs/>
                <w:color w:val="000000"/>
                <w:sz w:val="20"/>
                <w:szCs w:val="20"/>
              </w:rPr>
            </w:pPr>
          </w:p>
        </w:tc>
      </w:tr>
      <w:tr w:rsidR="00BA6DCC" w:rsidRPr="00DE57C7" w14:paraId="2A3A20FB" w14:textId="77777777" w:rsidTr="00BA6DCC">
        <w:trPr>
          <w:trHeight w:val="20"/>
          <w:jc w:val="center"/>
        </w:trPr>
        <w:tc>
          <w:tcPr>
            <w:tcW w:w="613" w:type="dxa"/>
          </w:tcPr>
          <w:p w14:paraId="48FD44D4"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374649DD" w14:textId="77777777" w:rsidR="00BA6DCC" w:rsidRPr="00DE57C7" w:rsidRDefault="00BA6DCC" w:rsidP="00BA6DCC">
            <w:pPr>
              <w:spacing w:line="240" w:lineRule="exact"/>
              <w:jc w:val="center"/>
              <w:rPr>
                <w:rFonts w:ascii="宋体"/>
                <w:b/>
                <w:color w:val="000000"/>
                <w:sz w:val="20"/>
                <w:szCs w:val="20"/>
              </w:rPr>
            </w:pPr>
            <w:r w:rsidRPr="00DE57C7">
              <w:rPr>
                <w:rFonts w:ascii="宋体" w:hAnsi="宋体"/>
                <w:b/>
                <w:color w:val="000000"/>
                <w:sz w:val="20"/>
                <w:szCs w:val="20"/>
              </w:rPr>
              <w:t>031</w:t>
            </w:r>
          </w:p>
        </w:tc>
        <w:tc>
          <w:tcPr>
            <w:tcW w:w="709" w:type="dxa"/>
          </w:tcPr>
          <w:p w14:paraId="1E8C7CC0" w14:textId="77777777" w:rsidR="00BA6DCC" w:rsidRPr="00DE57C7" w:rsidRDefault="00BA6DCC" w:rsidP="00BA6DCC">
            <w:pPr>
              <w:spacing w:line="240" w:lineRule="exact"/>
              <w:jc w:val="center"/>
              <w:rPr>
                <w:rFonts w:ascii="宋体"/>
                <w:color w:val="000000"/>
                <w:sz w:val="20"/>
                <w:szCs w:val="20"/>
              </w:rPr>
            </w:pPr>
          </w:p>
        </w:tc>
        <w:tc>
          <w:tcPr>
            <w:tcW w:w="2685" w:type="dxa"/>
          </w:tcPr>
          <w:p w14:paraId="0E9AA6F2" w14:textId="77777777" w:rsidR="00BA6DCC" w:rsidRPr="00DE57C7" w:rsidRDefault="00BA6DCC" w:rsidP="00BA6DCC">
            <w:pPr>
              <w:spacing w:line="240" w:lineRule="exact"/>
              <w:rPr>
                <w:rFonts w:ascii="宋体"/>
                <w:b/>
                <w:color w:val="000000"/>
                <w:sz w:val="20"/>
                <w:szCs w:val="20"/>
              </w:rPr>
            </w:pPr>
            <w:r w:rsidRPr="00DE57C7">
              <w:rPr>
                <w:rFonts w:ascii="宋体" w:hAnsi="宋体" w:hint="eastAsia"/>
                <w:color w:val="000000"/>
                <w:sz w:val="20"/>
                <w:szCs w:val="20"/>
              </w:rPr>
              <w:t xml:space="preserve"> </w:t>
            </w:r>
            <w:r w:rsidRPr="00DE57C7">
              <w:rPr>
                <w:rFonts w:ascii="宋体" w:hAnsi="宋体"/>
                <w:color w:val="000000"/>
                <w:sz w:val="20"/>
                <w:szCs w:val="20"/>
              </w:rPr>
              <w:t xml:space="preserve"> </w:t>
            </w:r>
            <w:r w:rsidRPr="00DE57C7">
              <w:rPr>
                <w:rFonts w:ascii="宋体" w:hAnsi="宋体" w:hint="eastAsia"/>
                <w:b/>
                <w:color w:val="000000"/>
                <w:sz w:val="20"/>
                <w:szCs w:val="20"/>
              </w:rPr>
              <w:t>提供住宿的养老服务</w:t>
            </w:r>
          </w:p>
        </w:tc>
        <w:tc>
          <w:tcPr>
            <w:tcW w:w="3320" w:type="dxa"/>
          </w:tcPr>
          <w:p w14:paraId="5E03598B" w14:textId="77777777" w:rsidR="00BA6DCC" w:rsidRPr="00DE57C7" w:rsidRDefault="00BA6DCC" w:rsidP="00BA6DCC">
            <w:pPr>
              <w:spacing w:line="240" w:lineRule="exact"/>
              <w:ind w:firstLineChars="100" w:firstLine="200"/>
              <w:rPr>
                <w:rFonts w:ascii="宋体"/>
                <w:bCs/>
                <w:color w:val="000000"/>
                <w:sz w:val="20"/>
                <w:szCs w:val="20"/>
              </w:rPr>
            </w:pPr>
          </w:p>
        </w:tc>
        <w:tc>
          <w:tcPr>
            <w:tcW w:w="1224" w:type="dxa"/>
          </w:tcPr>
          <w:p w14:paraId="418F1C36" w14:textId="77777777" w:rsidR="00BA6DCC" w:rsidRPr="00DE57C7" w:rsidRDefault="00BA6DCC" w:rsidP="00BA6DCC">
            <w:pPr>
              <w:spacing w:line="240" w:lineRule="exact"/>
              <w:ind w:firstLineChars="100" w:firstLine="200"/>
              <w:rPr>
                <w:rFonts w:ascii="宋体"/>
                <w:bCs/>
                <w:color w:val="000000"/>
                <w:sz w:val="20"/>
                <w:szCs w:val="20"/>
              </w:rPr>
            </w:pPr>
          </w:p>
        </w:tc>
      </w:tr>
      <w:tr w:rsidR="00BA6DCC" w:rsidRPr="00DE57C7" w14:paraId="595F67E3" w14:textId="77777777" w:rsidTr="00BA6DCC">
        <w:trPr>
          <w:trHeight w:val="20"/>
          <w:jc w:val="center"/>
        </w:trPr>
        <w:tc>
          <w:tcPr>
            <w:tcW w:w="613" w:type="dxa"/>
          </w:tcPr>
          <w:p w14:paraId="130FFD1A"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676D7F99" w14:textId="77777777" w:rsidR="00BA6DCC" w:rsidRPr="00DE57C7" w:rsidRDefault="00BA6DCC" w:rsidP="00BA6DCC">
            <w:pPr>
              <w:spacing w:line="240" w:lineRule="exact"/>
              <w:jc w:val="center"/>
              <w:rPr>
                <w:rFonts w:ascii="宋体"/>
                <w:color w:val="000000"/>
                <w:sz w:val="20"/>
                <w:szCs w:val="20"/>
              </w:rPr>
            </w:pPr>
          </w:p>
        </w:tc>
        <w:tc>
          <w:tcPr>
            <w:tcW w:w="709" w:type="dxa"/>
          </w:tcPr>
          <w:p w14:paraId="6EC4F06A"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0311</w:t>
            </w:r>
          </w:p>
        </w:tc>
        <w:tc>
          <w:tcPr>
            <w:tcW w:w="2685" w:type="dxa"/>
          </w:tcPr>
          <w:p w14:paraId="1447F890"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机构养老服务</w:t>
            </w:r>
          </w:p>
        </w:tc>
        <w:tc>
          <w:tcPr>
            <w:tcW w:w="3320" w:type="dxa"/>
          </w:tcPr>
          <w:p w14:paraId="28176F13" w14:textId="77777777" w:rsidR="00BA6DCC" w:rsidRPr="00DE57C7" w:rsidRDefault="00BA6DCC" w:rsidP="00BA6DCC">
            <w:pPr>
              <w:spacing w:line="240" w:lineRule="exact"/>
              <w:ind w:firstLineChars="100" w:firstLine="200"/>
              <w:rPr>
                <w:rFonts w:ascii="宋体"/>
                <w:b/>
                <w:bCs/>
                <w:color w:val="000000"/>
                <w:sz w:val="20"/>
                <w:szCs w:val="20"/>
              </w:rPr>
            </w:pPr>
            <w:r w:rsidRPr="00DE57C7">
              <w:rPr>
                <w:rFonts w:ascii="宋体" w:hAnsi="宋体" w:cs="宋体" w:hint="eastAsia"/>
                <w:color w:val="000000"/>
                <w:kern w:val="0"/>
                <w:sz w:val="20"/>
                <w:szCs w:val="20"/>
              </w:rPr>
              <w:t>指各级政府、企业和社会力量兴办的养老院、老年福利院、老年公寓、敬老院、光荣院等为老人提供的养护和专业化护理服务</w:t>
            </w:r>
          </w:p>
        </w:tc>
        <w:tc>
          <w:tcPr>
            <w:tcW w:w="1224" w:type="dxa"/>
          </w:tcPr>
          <w:p w14:paraId="260CFFAD"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bCs/>
                <w:color w:val="000000"/>
                <w:sz w:val="20"/>
                <w:szCs w:val="20"/>
              </w:rPr>
              <w:t>8512*</w:t>
            </w:r>
          </w:p>
          <w:p w14:paraId="5BB9462B"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8514*</w:t>
            </w:r>
          </w:p>
          <w:p w14:paraId="6DC5D3E8" w14:textId="77777777" w:rsidR="00BA6DCC" w:rsidRPr="00DE57C7" w:rsidRDefault="00BA6DCC" w:rsidP="00BA6DCC">
            <w:pPr>
              <w:spacing w:line="240" w:lineRule="exact"/>
              <w:ind w:firstLineChars="100" w:firstLine="200"/>
              <w:rPr>
                <w:rFonts w:ascii="宋体" w:hAnsi="宋体" w:hint="eastAsia"/>
                <w:bCs/>
                <w:color w:val="000000"/>
                <w:sz w:val="20"/>
                <w:szCs w:val="20"/>
              </w:rPr>
            </w:pPr>
          </w:p>
        </w:tc>
      </w:tr>
      <w:tr w:rsidR="00BA6DCC" w:rsidRPr="00DE57C7" w14:paraId="2313966D" w14:textId="77777777" w:rsidTr="00BA6DCC">
        <w:trPr>
          <w:trHeight w:val="20"/>
          <w:jc w:val="center"/>
        </w:trPr>
        <w:tc>
          <w:tcPr>
            <w:tcW w:w="613" w:type="dxa"/>
          </w:tcPr>
          <w:p w14:paraId="3C214C00"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646D825A" w14:textId="77777777" w:rsidR="00BA6DCC" w:rsidRPr="00DE57C7" w:rsidRDefault="00BA6DCC" w:rsidP="00BA6DCC">
            <w:pPr>
              <w:spacing w:line="240" w:lineRule="exact"/>
              <w:jc w:val="center"/>
              <w:rPr>
                <w:rFonts w:ascii="宋体"/>
                <w:color w:val="000000"/>
                <w:sz w:val="20"/>
                <w:szCs w:val="20"/>
              </w:rPr>
            </w:pPr>
          </w:p>
        </w:tc>
        <w:tc>
          <w:tcPr>
            <w:tcW w:w="709" w:type="dxa"/>
          </w:tcPr>
          <w:p w14:paraId="582E952E"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0312</w:t>
            </w:r>
          </w:p>
        </w:tc>
        <w:tc>
          <w:tcPr>
            <w:tcW w:w="2685" w:type="dxa"/>
          </w:tcPr>
          <w:p w14:paraId="0E1DE16D"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社区养老服务</w:t>
            </w:r>
          </w:p>
        </w:tc>
        <w:tc>
          <w:tcPr>
            <w:tcW w:w="3320" w:type="dxa"/>
          </w:tcPr>
          <w:p w14:paraId="2B5DD2AA" w14:textId="77777777" w:rsidR="00BA6DCC" w:rsidRPr="00DE57C7" w:rsidRDefault="00BA6DCC" w:rsidP="00BA6DCC">
            <w:pPr>
              <w:spacing w:line="240" w:lineRule="exact"/>
              <w:ind w:firstLineChars="100" w:firstLine="200"/>
              <w:rPr>
                <w:rFonts w:ascii="宋体"/>
                <w:b/>
                <w:bCs/>
                <w:color w:val="000000"/>
                <w:sz w:val="20"/>
                <w:szCs w:val="20"/>
              </w:rPr>
            </w:pPr>
            <w:r w:rsidRPr="00DE57C7">
              <w:rPr>
                <w:rFonts w:ascii="宋体" w:hAnsi="宋体" w:cs="宋体" w:hint="eastAsia"/>
                <w:color w:val="000000"/>
                <w:kern w:val="0"/>
                <w:sz w:val="20"/>
                <w:szCs w:val="20"/>
              </w:rPr>
              <w:t>指社区、村委会办的托老所，以及社区与社会共建的专为本社区老人提供的长期照料、养护、关爱等服务</w:t>
            </w:r>
          </w:p>
        </w:tc>
        <w:tc>
          <w:tcPr>
            <w:tcW w:w="1224" w:type="dxa"/>
          </w:tcPr>
          <w:p w14:paraId="496782D9" w14:textId="77777777" w:rsidR="00BA6DCC" w:rsidRPr="00DE57C7" w:rsidRDefault="00BA6DCC" w:rsidP="00BA6DCC">
            <w:pPr>
              <w:spacing w:line="24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8514*</w:t>
            </w:r>
          </w:p>
        </w:tc>
      </w:tr>
      <w:tr w:rsidR="00BA6DCC" w:rsidRPr="00DE57C7" w14:paraId="5CD283D2" w14:textId="77777777" w:rsidTr="00BA6DCC">
        <w:trPr>
          <w:trHeight w:val="20"/>
          <w:jc w:val="center"/>
        </w:trPr>
        <w:tc>
          <w:tcPr>
            <w:tcW w:w="613" w:type="dxa"/>
          </w:tcPr>
          <w:p w14:paraId="417E9409"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3001FF34" w14:textId="77777777" w:rsidR="00BA6DCC" w:rsidRPr="00DE57C7" w:rsidRDefault="00BA6DCC" w:rsidP="00BA6DCC">
            <w:pPr>
              <w:spacing w:line="240" w:lineRule="exact"/>
              <w:jc w:val="center"/>
              <w:rPr>
                <w:rFonts w:ascii="宋体"/>
                <w:b/>
                <w:color w:val="000000"/>
                <w:sz w:val="20"/>
                <w:szCs w:val="20"/>
              </w:rPr>
            </w:pPr>
            <w:r w:rsidRPr="00DE57C7">
              <w:rPr>
                <w:rFonts w:ascii="宋体" w:hAnsi="宋体"/>
                <w:b/>
                <w:color w:val="000000"/>
                <w:sz w:val="20"/>
                <w:szCs w:val="20"/>
              </w:rPr>
              <w:t>032</w:t>
            </w:r>
          </w:p>
        </w:tc>
        <w:tc>
          <w:tcPr>
            <w:tcW w:w="709" w:type="dxa"/>
          </w:tcPr>
          <w:p w14:paraId="57A830E0" w14:textId="77777777" w:rsidR="00BA6DCC" w:rsidRPr="00DE57C7" w:rsidRDefault="00BA6DCC" w:rsidP="00BA6DCC">
            <w:pPr>
              <w:spacing w:line="240" w:lineRule="exact"/>
              <w:jc w:val="center"/>
              <w:rPr>
                <w:rFonts w:ascii="宋体"/>
                <w:color w:val="000000"/>
                <w:sz w:val="20"/>
                <w:szCs w:val="20"/>
              </w:rPr>
            </w:pPr>
          </w:p>
        </w:tc>
        <w:tc>
          <w:tcPr>
            <w:tcW w:w="2685" w:type="dxa"/>
          </w:tcPr>
          <w:p w14:paraId="6A67EA0C" w14:textId="77777777" w:rsidR="00BA6DCC" w:rsidRPr="00DE57C7" w:rsidRDefault="00BA6DCC" w:rsidP="00BA6DCC">
            <w:pPr>
              <w:spacing w:line="24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hint="eastAsia"/>
                <w:b/>
                <w:color w:val="000000"/>
                <w:sz w:val="20"/>
                <w:szCs w:val="20"/>
              </w:rPr>
              <w:t>不提供住宿的养老服务</w:t>
            </w:r>
          </w:p>
        </w:tc>
        <w:tc>
          <w:tcPr>
            <w:tcW w:w="3320" w:type="dxa"/>
          </w:tcPr>
          <w:p w14:paraId="2F8AC50C" w14:textId="77777777" w:rsidR="00BA6DCC" w:rsidRPr="00DE57C7" w:rsidRDefault="00BA6DCC" w:rsidP="00BA6DCC">
            <w:pPr>
              <w:spacing w:line="240" w:lineRule="exact"/>
              <w:ind w:firstLineChars="100" w:firstLine="200"/>
              <w:rPr>
                <w:rFonts w:ascii="宋体"/>
                <w:bCs/>
                <w:color w:val="000000"/>
                <w:sz w:val="20"/>
                <w:szCs w:val="20"/>
              </w:rPr>
            </w:pPr>
          </w:p>
        </w:tc>
        <w:tc>
          <w:tcPr>
            <w:tcW w:w="1224" w:type="dxa"/>
          </w:tcPr>
          <w:p w14:paraId="79B62C68" w14:textId="77777777" w:rsidR="00BA6DCC" w:rsidRPr="00DE57C7" w:rsidRDefault="00BA6DCC" w:rsidP="00BA6DCC">
            <w:pPr>
              <w:spacing w:line="240" w:lineRule="exact"/>
              <w:ind w:firstLineChars="100" w:firstLine="200"/>
              <w:rPr>
                <w:rFonts w:ascii="宋体"/>
                <w:bCs/>
                <w:color w:val="000000"/>
                <w:sz w:val="20"/>
                <w:szCs w:val="20"/>
              </w:rPr>
            </w:pPr>
          </w:p>
        </w:tc>
      </w:tr>
      <w:tr w:rsidR="00BA6DCC" w:rsidRPr="00DE57C7" w14:paraId="1DE51278" w14:textId="77777777" w:rsidTr="00BA6DCC">
        <w:trPr>
          <w:trHeight w:val="20"/>
          <w:jc w:val="center"/>
        </w:trPr>
        <w:tc>
          <w:tcPr>
            <w:tcW w:w="613" w:type="dxa"/>
          </w:tcPr>
          <w:p w14:paraId="1317FAD0"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19FDCA24" w14:textId="77777777" w:rsidR="00BA6DCC" w:rsidRPr="00DE57C7" w:rsidRDefault="00BA6DCC" w:rsidP="00BA6DCC">
            <w:pPr>
              <w:spacing w:line="240" w:lineRule="exact"/>
              <w:jc w:val="center"/>
              <w:rPr>
                <w:rFonts w:ascii="宋体" w:hAnsi="宋体"/>
                <w:b/>
                <w:color w:val="000000"/>
                <w:sz w:val="20"/>
                <w:szCs w:val="20"/>
              </w:rPr>
            </w:pPr>
          </w:p>
        </w:tc>
        <w:tc>
          <w:tcPr>
            <w:tcW w:w="709" w:type="dxa"/>
          </w:tcPr>
          <w:p w14:paraId="384092FB"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03</w:t>
            </w:r>
            <w:r w:rsidRPr="00DE57C7">
              <w:rPr>
                <w:rFonts w:ascii="宋体" w:hAnsi="宋体" w:hint="eastAsia"/>
                <w:color w:val="000000"/>
                <w:sz w:val="20"/>
                <w:szCs w:val="20"/>
              </w:rPr>
              <w:t>21</w:t>
            </w:r>
          </w:p>
        </w:tc>
        <w:tc>
          <w:tcPr>
            <w:tcW w:w="2685" w:type="dxa"/>
          </w:tcPr>
          <w:p w14:paraId="2053811A"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居家养老服务</w:t>
            </w:r>
          </w:p>
        </w:tc>
        <w:tc>
          <w:tcPr>
            <w:tcW w:w="3320" w:type="dxa"/>
          </w:tcPr>
          <w:p w14:paraId="3E8C74B9" w14:textId="77777777" w:rsidR="00BA6DCC" w:rsidRPr="00DE57C7" w:rsidRDefault="00BA6DCC" w:rsidP="00BA6DCC">
            <w:pPr>
              <w:spacing w:line="240" w:lineRule="exact"/>
              <w:rPr>
                <w:rFonts w:ascii="宋体"/>
                <w:b/>
                <w:bCs/>
                <w:color w:val="000000"/>
                <w:sz w:val="20"/>
                <w:szCs w:val="20"/>
              </w:rPr>
            </w:pPr>
            <w:r w:rsidRPr="00DE57C7">
              <w:rPr>
                <w:rFonts w:ascii="宋体" w:hint="eastAsia"/>
                <w:b/>
                <w:bCs/>
                <w:color w:val="000000"/>
                <w:sz w:val="20"/>
                <w:szCs w:val="20"/>
              </w:rPr>
              <w:t xml:space="preserve">  </w:t>
            </w:r>
            <w:r w:rsidRPr="00DE57C7">
              <w:rPr>
                <w:rFonts w:ascii="宋体" w:hAnsi="宋体" w:cs="宋体" w:hint="eastAsia"/>
                <w:color w:val="000000"/>
                <w:kern w:val="0"/>
                <w:sz w:val="20"/>
                <w:szCs w:val="20"/>
              </w:rPr>
              <w:t>指社区对老年人的帮助和照顾（非托老所），家政人员对老年人的照料服务</w:t>
            </w:r>
          </w:p>
        </w:tc>
        <w:tc>
          <w:tcPr>
            <w:tcW w:w="1224" w:type="dxa"/>
          </w:tcPr>
          <w:p w14:paraId="2D66B27A"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bCs/>
                <w:color w:val="000000"/>
                <w:sz w:val="20"/>
                <w:szCs w:val="20"/>
              </w:rPr>
              <w:t>80</w:t>
            </w:r>
            <w:r w:rsidRPr="00DE57C7">
              <w:rPr>
                <w:rFonts w:ascii="宋体" w:hAnsi="宋体" w:hint="eastAsia"/>
                <w:bCs/>
                <w:color w:val="000000"/>
                <w:sz w:val="20"/>
                <w:szCs w:val="20"/>
              </w:rPr>
              <w:t>1</w:t>
            </w:r>
            <w:r w:rsidRPr="00DE57C7">
              <w:rPr>
                <w:rFonts w:ascii="宋体" w:hAnsi="宋体"/>
                <w:bCs/>
                <w:color w:val="000000"/>
                <w:sz w:val="20"/>
                <w:szCs w:val="20"/>
              </w:rPr>
              <w:t>0*</w:t>
            </w:r>
          </w:p>
          <w:p w14:paraId="57D9C0EB" w14:textId="77777777" w:rsidR="00BA6DCC" w:rsidRPr="00DE57C7" w:rsidRDefault="00BA6DCC" w:rsidP="00BA6DCC">
            <w:pPr>
              <w:spacing w:line="24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8</w:t>
            </w:r>
            <w:r w:rsidRPr="00DE57C7">
              <w:rPr>
                <w:rFonts w:ascii="宋体" w:hAnsi="宋体"/>
                <w:bCs/>
                <w:color w:val="000000"/>
                <w:sz w:val="20"/>
                <w:szCs w:val="20"/>
              </w:rPr>
              <w:t>090</w:t>
            </w:r>
            <w:r w:rsidRPr="00DE57C7">
              <w:rPr>
                <w:rFonts w:ascii="宋体" w:hAnsi="宋体" w:hint="eastAsia"/>
                <w:bCs/>
                <w:color w:val="000000"/>
                <w:sz w:val="20"/>
                <w:szCs w:val="20"/>
              </w:rPr>
              <w:t>*</w:t>
            </w:r>
          </w:p>
          <w:p w14:paraId="57CAE5F7" w14:textId="77777777" w:rsidR="00BA6DCC" w:rsidRPr="00DE57C7" w:rsidRDefault="00BA6DCC" w:rsidP="00BA6DCC">
            <w:pPr>
              <w:spacing w:line="240" w:lineRule="exact"/>
              <w:ind w:firstLineChars="100" w:firstLine="200"/>
              <w:rPr>
                <w:rFonts w:ascii="宋体" w:hAnsi="宋体"/>
                <w:bCs/>
                <w:color w:val="000000"/>
                <w:sz w:val="20"/>
                <w:szCs w:val="20"/>
              </w:rPr>
            </w:pPr>
          </w:p>
        </w:tc>
      </w:tr>
      <w:tr w:rsidR="00BA6DCC" w:rsidRPr="00DE57C7" w14:paraId="6E0964C0" w14:textId="77777777" w:rsidTr="00BA6DCC">
        <w:trPr>
          <w:trHeight w:val="20"/>
          <w:jc w:val="center"/>
        </w:trPr>
        <w:tc>
          <w:tcPr>
            <w:tcW w:w="613" w:type="dxa"/>
          </w:tcPr>
          <w:p w14:paraId="780241FC"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09AA49D3" w14:textId="77777777" w:rsidR="00BA6DCC" w:rsidRPr="00DE57C7" w:rsidRDefault="00BA6DCC" w:rsidP="00BA6DCC">
            <w:pPr>
              <w:spacing w:line="240" w:lineRule="exact"/>
              <w:jc w:val="center"/>
              <w:rPr>
                <w:rFonts w:ascii="宋体"/>
                <w:color w:val="000000"/>
                <w:sz w:val="20"/>
                <w:szCs w:val="20"/>
              </w:rPr>
            </w:pPr>
          </w:p>
        </w:tc>
        <w:tc>
          <w:tcPr>
            <w:tcW w:w="709" w:type="dxa"/>
          </w:tcPr>
          <w:p w14:paraId="64DEDF12"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032</w:t>
            </w:r>
            <w:r w:rsidRPr="00DE57C7">
              <w:rPr>
                <w:rFonts w:ascii="宋体" w:hAnsi="宋体" w:hint="eastAsia"/>
                <w:color w:val="000000"/>
                <w:sz w:val="20"/>
                <w:szCs w:val="20"/>
              </w:rPr>
              <w:t>2</w:t>
            </w:r>
          </w:p>
        </w:tc>
        <w:tc>
          <w:tcPr>
            <w:tcW w:w="2685" w:type="dxa"/>
          </w:tcPr>
          <w:p w14:paraId="552090F3"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社会看护与帮助服务</w:t>
            </w:r>
          </w:p>
        </w:tc>
        <w:tc>
          <w:tcPr>
            <w:tcW w:w="3320" w:type="dxa"/>
          </w:tcPr>
          <w:p w14:paraId="5D65AB31"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指为老人提供不住宿的看护和帮助活动</w:t>
            </w:r>
          </w:p>
        </w:tc>
        <w:tc>
          <w:tcPr>
            <w:tcW w:w="1224" w:type="dxa"/>
          </w:tcPr>
          <w:p w14:paraId="20656CBD" w14:textId="77777777" w:rsidR="00BA6DCC" w:rsidRPr="00DE57C7" w:rsidRDefault="00BA6DCC" w:rsidP="00BA6DCC">
            <w:pPr>
              <w:spacing w:line="24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8521*</w:t>
            </w:r>
          </w:p>
        </w:tc>
      </w:tr>
      <w:tr w:rsidR="00BA6DCC" w:rsidRPr="00DE57C7" w14:paraId="6586511E" w14:textId="77777777" w:rsidTr="00BA6DCC">
        <w:trPr>
          <w:trHeight w:val="20"/>
          <w:jc w:val="center"/>
        </w:trPr>
        <w:tc>
          <w:tcPr>
            <w:tcW w:w="613" w:type="dxa"/>
          </w:tcPr>
          <w:p w14:paraId="796B0EA3"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1B1D6AD8" w14:textId="77777777" w:rsidR="00BA6DCC" w:rsidRPr="00DE57C7" w:rsidRDefault="00BA6DCC" w:rsidP="00BA6DCC">
            <w:pPr>
              <w:spacing w:line="240" w:lineRule="exact"/>
              <w:jc w:val="center"/>
              <w:rPr>
                <w:rFonts w:ascii="宋体"/>
                <w:color w:val="000000"/>
                <w:sz w:val="20"/>
                <w:szCs w:val="20"/>
              </w:rPr>
            </w:pPr>
          </w:p>
        </w:tc>
        <w:tc>
          <w:tcPr>
            <w:tcW w:w="709" w:type="dxa"/>
          </w:tcPr>
          <w:p w14:paraId="52989C09"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032</w:t>
            </w:r>
            <w:r w:rsidRPr="00DE57C7">
              <w:rPr>
                <w:rFonts w:ascii="宋体" w:hAnsi="宋体" w:hint="eastAsia"/>
                <w:color w:val="000000"/>
                <w:sz w:val="20"/>
                <w:szCs w:val="20"/>
              </w:rPr>
              <w:t>3</w:t>
            </w:r>
          </w:p>
        </w:tc>
        <w:tc>
          <w:tcPr>
            <w:tcW w:w="2685" w:type="dxa"/>
          </w:tcPr>
          <w:p w14:paraId="43A6EE9E"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其他不提供住宿的养老服务</w:t>
            </w:r>
          </w:p>
        </w:tc>
        <w:tc>
          <w:tcPr>
            <w:tcW w:w="3320" w:type="dxa"/>
          </w:tcPr>
          <w:p w14:paraId="761D0C12"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指为老人提供的慈善、募捐等其他社会工作的活动</w:t>
            </w:r>
          </w:p>
        </w:tc>
        <w:tc>
          <w:tcPr>
            <w:tcW w:w="1224" w:type="dxa"/>
          </w:tcPr>
          <w:p w14:paraId="5365053A" w14:textId="77777777" w:rsidR="00BA6DCC" w:rsidRPr="00DE57C7" w:rsidRDefault="00BA6DCC" w:rsidP="00BA6DCC">
            <w:pPr>
              <w:spacing w:line="24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8529*</w:t>
            </w:r>
          </w:p>
        </w:tc>
      </w:tr>
      <w:tr w:rsidR="00BA6DCC" w:rsidRPr="00DE57C7" w14:paraId="37A230F6" w14:textId="77777777" w:rsidTr="00BA6DCC">
        <w:trPr>
          <w:trHeight w:val="20"/>
          <w:jc w:val="center"/>
        </w:trPr>
        <w:tc>
          <w:tcPr>
            <w:tcW w:w="613" w:type="dxa"/>
          </w:tcPr>
          <w:p w14:paraId="6CE2DDF0"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56692B8F" w14:textId="77777777" w:rsidR="00BA6DCC" w:rsidRPr="00DE57C7" w:rsidRDefault="00BA6DCC" w:rsidP="00BA6DCC">
            <w:pPr>
              <w:spacing w:line="240" w:lineRule="exact"/>
              <w:jc w:val="center"/>
              <w:rPr>
                <w:rFonts w:ascii="宋体"/>
                <w:b/>
                <w:color w:val="000000"/>
                <w:sz w:val="20"/>
                <w:szCs w:val="20"/>
              </w:rPr>
            </w:pPr>
            <w:r w:rsidRPr="00DE57C7">
              <w:rPr>
                <w:rFonts w:ascii="宋体" w:hAnsi="宋体"/>
                <w:b/>
                <w:color w:val="000000"/>
                <w:sz w:val="20"/>
                <w:szCs w:val="20"/>
              </w:rPr>
              <w:t>03</w:t>
            </w:r>
            <w:r w:rsidRPr="00DE57C7">
              <w:rPr>
                <w:rFonts w:ascii="宋体" w:hAnsi="宋体" w:hint="eastAsia"/>
                <w:b/>
                <w:color w:val="000000"/>
                <w:sz w:val="20"/>
                <w:szCs w:val="20"/>
              </w:rPr>
              <w:t>3</w:t>
            </w:r>
          </w:p>
        </w:tc>
        <w:tc>
          <w:tcPr>
            <w:tcW w:w="709" w:type="dxa"/>
          </w:tcPr>
          <w:p w14:paraId="1BB8F208" w14:textId="77777777" w:rsidR="00BA6DCC" w:rsidRPr="00DE57C7" w:rsidRDefault="00BA6DCC" w:rsidP="00BA6DCC">
            <w:pPr>
              <w:spacing w:line="240" w:lineRule="exact"/>
              <w:jc w:val="center"/>
              <w:rPr>
                <w:rFonts w:ascii="宋体"/>
                <w:color w:val="000000"/>
                <w:sz w:val="20"/>
                <w:szCs w:val="20"/>
              </w:rPr>
            </w:pPr>
          </w:p>
        </w:tc>
        <w:tc>
          <w:tcPr>
            <w:tcW w:w="2685" w:type="dxa"/>
          </w:tcPr>
          <w:p w14:paraId="2129D1A8" w14:textId="77777777" w:rsidR="00BA6DCC" w:rsidRPr="00DE57C7" w:rsidRDefault="00BA6DCC" w:rsidP="00BA6DCC">
            <w:pPr>
              <w:spacing w:line="24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hint="eastAsia"/>
                <w:b/>
                <w:color w:val="000000"/>
                <w:sz w:val="20"/>
                <w:szCs w:val="20"/>
              </w:rPr>
              <w:t>其他养老服务</w:t>
            </w:r>
          </w:p>
        </w:tc>
        <w:tc>
          <w:tcPr>
            <w:tcW w:w="3320" w:type="dxa"/>
          </w:tcPr>
          <w:p w14:paraId="5C5CEF13" w14:textId="77777777" w:rsidR="00BA6DCC" w:rsidRPr="00DE57C7" w:rsidRDefault="00BA6DCC" w:rsidP="00BA6DCC">
            <w:pPr>
              <w:spacing w:line="240" w:lineRule="exact"/>
              <w:ind w:firstLineChars="100" w:firstLine="200"/>
              <w:rPr>
                <w:rFonts w:ascii="宋体"/>
                <w:bCs/>
                <w:color w:val="000000"/>
                <w:sz w:val="20"/>
                <w:szCs w:val="20"/>
              </w:rPr>
            </w:pPr>
          </w:p>
        </w:tc>
        <w:tc>
          <w:tcPr>
            <w:tcW w:w="1224" w:type="dxa"/>
          </w:tcPr>
          <w:p w14:paraId="744C8BF5" w14:textId="77777777" w:rsidR="00BA6DCC" w:rsidRPr="00DE57C7" w:rsidRDefault="00BA6DCC" w:rsidP="00BA6DCC">
            <w:pPr>
              <w:spacing w:line="240" w:lineRule="exact"/>
              <w:ind w:firstLineChars="100" w:firstLine="200"/>
              <w:rPr>
                <w:rFonts w:ascii="宋体"/>
                <w:bCs/>
                <w:color w:val="000000"/>
                <w:sz w:val="20"/>
                <w:szCs w:val="20"/>
              </w:rPr>
            </w:pPr>
          </w:p>
        </w:tc>
      </w:tr>
      <w:tr w:rsidR="00BA6DCC" w:rsidRPr="00DE57C7" w14:paraId="0544724B" w14:textId="77777777" w:rsidTr="00BA6DCC">
        <w:trPr>
          <w:trHeight w:val="20"/>
          <w:jc w:val="center"/>
        </w:trPr>
        <w:tc>
          <w:tcPr>
            <w:tcW w:w="613" w:type="dxa"/>
          </w:tcPr>
          <w:p w14:paraId="643D2A0D"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19832904" w14:textId="77777777" w:rsidR="00BA6DCC" w:rsidRPr="00DE57C7" w:rsidRDefault="00BA6DCC" w:rsidP="00BA6DCC">
            <w:pPr>
              <w:spacing w:line="240" w:lineRule="exact"/>
              <w:jc w:val="center"/>
              <w:rPr>
                <w:rFonts w:ascii="宋体"/>
                <w:color w:val="000000"/>
                <w:sz w:val="20"/>
                <w:szCs w:val="20"/>
              </w:rPr>
            </w:pPr>
          </w:p>
        </w:tc>
        <w:tc>
          <w:tcPr>
            <w:tcW w:w="709" w:type="dxa"/>
          </w:tcPr>
          <w:p w14:paraId="57C92E55"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03</w:t>
            </w:r>
            <w:r w:rsidRPr="00DE57C7">
              <w:rPr>
                <w:rFonts w:ascii="宋体" w:hAnsi="宋体" w:hint="eastAsia"/>
                <w:color w:val="000000"/>
                <w:sz w:val="20"/>
                <w:szCs w:val="20"/>
              </w:rPr>
              <w:t>3</w:t>
            </w:r>
            <w:r w:rsidRPr="00DE57C7">
              <w:rPr>
                <w:rFonts w:ascii="宋体" w:hAnsi="宋体"/>
                <w:color w:val="000000"/>
                <w:sz w:val="20"/>
                <w:szCs w:val="20"/>
              </w:rPr>
              <w:t>1</w:t>
            </w:r>
          </w:p>
        </w:tc>
        <w:tc>
          <w:tcPr>
            <w:tcW w:w="2685" w:type="dxa"/>
          </w:tcPr>
          <w:p w14:paraId="5C034F57"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养老咨询服务</w:t>
            </w:r>
          </w:p>
        </w:tc>
        <w:tc>
          <w:tcPr>
            <w:tcW w:w="3320" w:type="dxa"/>
          </w:tcPr>
          <w:p w14:paraId="06079BFE" w14:textId="77777777" w:rsidR="00BA6DCC" w:rsidRPr="00DE57C7" w:rsidRDefault="00BA6DCC" w:rsidP="00BA6DCC">
            <w:pPr>
              <w:spacing w:line="240" w:lineRule="exact"/>
              <w:rPr>
                <w:rFonts w:ascii="宋体"/>
                <w:b/>
                <w:bCs/>
                <w:color w:val="000000"/>
                <w:sz w:val="20"/>
                <w:szCs w:val="20"/>
              </w:rPr>
            </w:pPr>
            <w:r w:rsidRPr="00DE57C7">
              <w:rPr>
                <w:rFonts w:ascii="宋体" w:hAnsi="宋体"/>
                <w:b/>
                <w:bCs/>
                <w:color w:val="000000"/>
                <w:sz w:val="20"/>
                <w:szCs w:val="20"/>
              </w:rPr>
              <w:t xml:space="preserve">  </w:t>
            </w:r>
            <w:r w:rsidRPr="00DE57C7">
              <w:rPr>
                <w:rFonts w:ascii="宋体" w:hAnsi="宋体" w:hint="eastAsia"/>
                <w:bCs/>
                <w:color w:val="000000"/>
                <w:sz w:val="20"/>
                <w:szCs w:val="20"/>
              </w:rPr>
              <w:t>指对居民养老进行的咨询服务</w:t>
            </w:r>
          </w:p>
        </w:tc>
        <w:tc>
          <w:tcPr>
            <w:tcW w:w="1224" w:type="dxa"/>
          </w:tcPr>
          <w:p w14:paraId="6CF81B83" w14:textId="77777777" w:rsidR="00BA6DCC" w:rsidRPr="00DE57C7" w:rsidRDefault="00BA6DCC" w:rsidP="00BA6DCC">
            <w:pPr>
              <w:spacing w:line="24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7249*</w:t>
            </w:r>
          </w:p>
        </w:tc>
      </w:tr>
      <w:tr w:rsidR="00BA6DCC" w:rsidRPr="00DE57C7" w14:paraId="282A55AD" w14:textId="77777777" w:rsidTr="00BA6DCC">
        <w:trPr>
          <w:trHeight w:val="20"/>
          <w:jc w:val="center"/>
        </w:trPr>
        <w:tc>
          <w:tcPr>
            <w:tcW w:w="613" w:type="dxa"/>
          </w:tcPr>
          <w:p w14:paraId="2DE16AE8"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3BCF20F2" w14:textId="77777777" w:rsidR="00BA6DCC" w:rsidRPr="00DE57C7" w:rsidRDefault="00BA6DCC" w:rsidP="00BA6DCC">
            <w:pPr>
              <w:spacing w:line="240" w:lineRule="exact"/>
              <w:jc w:val="center"/>
              <w:rPr>
                <w:rFonts w:ascii="宋体"/>
                <w:color w:val="000000"/>
                <w:sz w:val="20"/>
                <w:szCs w:val="20"/>
              </w:rPr>
            </w:pPr>
          </w:p>
        </w:tc>
        <w:tc>
          <w:tcPr>
            <w:tcW w:w="709" w:type="dxa"/>
          </w:tcPr>
          <w:p w14:paraId="142FB584"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03</w:t>
            </w:r>
            <w:r w:rsidRPr="00DE57C7">
              <w:rPr>
                <w:rFonts w:ascii="宋体" w:hAnsi="宋体" w:hint="eastAsia"/>
                <w:color w:val="000000"/>
                <w:sz w:val="20"/>
                <w:szCs w:val="20"/>
              </w:rPr>
              <w:t>3</w:t>
            </w:r>
            <w:r w:rsidRPr="00DE57C7">
              <w:rPr>
                <w:rFonts w:ascii="宋体" w:hAnsi="宋体"/>
                <w:color w:val="000000"/>
                <w:sz w:val="20"/>
                <w:szCs w:val="20"/>
              </w:rPr>
              <w:t>2</w:t>
            </w:r>
          </w:p>
        </w:tc>
        <w:tc>
          <w:tcPr>
            <w:tcW w:w="2685" w:type="dxa"/>
          </w:tcPr>
          <w:p w14:paraId="05533504"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基本养老保险</w:t>
            </w:r>
          </w:p>
        </w:tc>
        <w:tc>
          <w:tcPr>
            <w:tcW w:w="3320" w:type="dxa"/>
          </w:tcPr>
          <w:p w14:paraId="6425866F"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指职工基本养老保险、城乡居民基本养老保险的基金、经办、投资、管理等有关活动</w:t>
            </w:r>
          </w:p>
        </w:tc>
        <w:tc>
          <w:tcPr>
            <w:tcW w:w="1224" w:type="dxa"/>
          </w:tcPr>
          <w:p w14:paraId="0EA34212" w14:textId="77777777" w:rsidR="00BA6DCC" w:rsidRPr="00DE57C7" w:rsidRDefault="00BA6DCC" w:rsidP="00BA6DCC">
            <w:pPr>
              <w:spacing w:line="24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9411</w:t>
            </w:r>
          </w:p>
        </w:tc>
      </w:tr>
      <w:tr w:rsidR="00BA6DCC" w:rsidRPr="00DE57C7" w14:paraId="1201CAA8" w14:textId="77777777" w:rsidTr="00BA6DCC">
        <w:trPr>
          <w:trHeight w:val="20"/>
          <w:jc w:val="center"/>
        </w:trPr>
        <w:tc>
          <w:tcPr>
            <w:tcW w:w="613" w:type="dxa"/>
          </w:tcPr>
          <w:p w14:paraId="7B259CF8"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6D03CF1A" w14:textId="77777777" w:rsidR="00BA6DCC" w:rsidRPr="00DE57C7" w:rsidRDefault="00BA6DCC" w:rsidP="00BA6DCC">
            <w:pPr>
              <w:spacing w:line="240" w:lineRule="exact"/>
              <w:jc w:val="center"/>
              <w:rPr>
                <w:rFonts w:ascii="宋体"/>
                <w:color w:val="000000"/>
                <w:sz w:val="20"/>
                <w:szCs w:val="20"/>
              </w:rPr>
            </w:pPr>
          </w:p>
        </w:tc>
        <w:tc>
          <w:tcPr>
            <w:tcW w:w="709" w:type="dxa"/>
          </w:tcPr>
          <w:p w14:paraId="462CFFC5"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03</w:t>
            </w:r>
            <w:r w:rsidRPr="00DE57C7">
              <w:rPr>
                <w:rFonts w:ascii="宋体" w:hAnsi="宋体" w:hint="eastAsia"/>
                <w:color w:val="000000"/>
                <w:sz w:val="20"/>
                <w:szCs w:val="20"/>
              </w:rPr>
              <w:t>33</w:t>
            </w:r>
          </w:p>
        </w:tc>
        <w:tc>
          <w:tcPr>
            <w:tcW w:w="2685" w:type="dxa"/>
          </w:tcPr>
          <w:p w14:paraId="475D14FD"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其他未列明的养老服务</w:t>
            </w:r>
          </w:p>
        </w:tc>
        <w:tc>
          <w:tcPr>
            <w:tcW w:w="3320" w:type="dxa"/>
          </w:tcPr>
          <w:p w14:paraId="58FB0161"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指为老年人提供的互联网养老互助平台、养老年金保险、疗养院、老年人康复辅具配置等服务</w:t>
            </w:r>
          </w:p>
        </w:tc>
        <w:tc>
          <w:tcPr>
            <w:tcW w:w="1224" w:type="dxa"/>
          </w:tcPr>
          <w:p w14:paraId="3070CD6A"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6432*</w:t>
            </w:r>
          </w:p>
          <w:p w14:paraId="728539EA"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6812*</w:t>
            </w:r>
          </w:p>
          <w:p w14:paraId="7C0BC11D"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8416*</w:t>
            </w:r>
          </w:p>
          <w:p w14:paraId="69FC6028" w14:textId="77777777" w:rsidR="00BA6DCC" w:rsidRPr="00DE57C7" w:rsidRDefault="00BA6DCC" w:rsidP="00BA6DCC">
            <w:pPr>
              <w:spacing w:line="24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8522*</w:t>
            </w:r>
          </w:p>
        </w:tc>
      </w:tr>
      <w:tr w:rsidR="00BA6DCC" w:rsidRPr="00DE57C7" w14:paraId="4D702F2D" w14:textId="77777777" w:rsidTr="00BA6DCC">
        <w:trPr>
          <w:trHeight w:val="20"/>
          <w:jc w:val="center"/>
        </w:trPr>
        <w:tc>
          <w:tcPr>
            <w:tcW w:w="613" w:type="dxa"/>
          </w:tcPr>
          <w:p w14:paraId="69C846A0" w14:textId="77777777" w:rsidR="00BA6DCC" w:rsidRPr="00DE57C7" w:rsidRDefault="00BA6DCC" w:rsidP="00BA6DCC">
            <w:pPr>
              <w:spacing w:line="240" w:lineRule="exact"/>
              <w:jc w:val="center"/>
              <w:rPr>
                <w:rFonts w:ascii="黑体" w:eastAsia="黑体" w:hAnsi="黑体"/>
                <w:bCs/>
                <w:color w:val="000000"/>
                <w:sz w:val="20"/>
                <w:szCs w:val="20"/>
              </w:rPr>
            </w:pPr>
            <w:r w:rsidRPr="00DE57C7">
              <w:rPr>
                <w:rFonts w:ascii="黑体" w:eastAsia="黑体" w:hAnsi="黑体"/>
                <w:bCs/>
                <w:color w:val="000000"/>
                <w:sz w:val="20"/>
                <w:szCs w:val="20"/>
              </w:rPr>
              <w:t>04</w:t>
            </w:r>
          </w:p>
        </w:tc>
        <w:tc>
          <w:tcPr>
            <w:tcW w:w="721" w:type="dxa"/>
          </w:tcPr>
          <w:p w14:paraId="434A5FC9" w14:textId="77777777" w:rsidR="00BA6DCC" w:rsidRPr="00DE57C7" w:rsidRDefault="00BA6DCC" w:rsidP="00BA6DCC">
            <w:pPr>
              <w:spacing w:line="240" w:lineRule="exact"/>
              <w:jc w:val="center"/>
              <w:rPr>
                <w:rFonts w:ascii="宋体"/>
                <w:b/>
                <w:color w:val="000000"/>
                <w:sz w:val="20"/>
                <w:szCs w:val="20"/>
              </w:rPr>
            </w:pPr>
          </w:p>
        </w:tc>
        <w:tc>
          <w:tcPr>
            <w:tcW w:w="709" w:type="dxa"/>
          </w:tcPr>
          <w:p w14:paraId="17497EEF" w14:textId="77777777" w:rsidR="00BA6DCC" w:rsidRPr="00DE57C7" w:rsidRDefault="00BA6DCC" w:rsidP="00BA6DCC">
            <w:pPr>
              <w:spacing w:line="240" w:lineRule="exact"/>
              <w:jc w:val="center"/>
              <w:rPr>
                <w:rFonts w:ascii="宋体"/>
                <w:b/>
                <w:color w:val="000000"/>
                <w:sz w:val="20"/>
                <w:szCs w:val="20"/>
              </w:rPr>
            </w:pPr>
          </w:p>
        </w:tc>
        <w:tc>
          <w:tcPr>
            <w:tcW w:w="2685" w:type="dxa"/>
          </w:tcPr>
          <w:p w14:paraId="7997534A" w14:textId="77777777" w:rsidR="00BA6DCC" w:rsidRPr="00DE57C7" w:rsidRDefault="00BA6DCC" w:rsidP="00BA6DCC">
            <w:pPr>
              <w:spacing w:line="240" w:lineRule="exact"/>
              <w:rPr>
                <w:rFonts w:ascii="黑体" w:eastAsia="黑体" w:hAnsi="黑体"/>
                <w:bCs/>
                <w:color w:val="000000"/>
                <w:sz w:val="20"/>
                <w:szCs w:val="20"/>
              </w:rPr>
            </w:pPr>
            <w:r w:rsidRPr="00DE57C7">
              <w:rPr>
                <w:rFonts w:ascii="黑体" w:eastAsia="黑体" w:hAnsi="黑体" w:hint="eastAsia"/>
                <w:bCs/>
                <w:color w:val="000000"/>
                <w:sz w:val="20"/>
                <w:szCs w:val="20"/>
              </w:rPr>
              <w:t>旅游游览和娱乐服务</w:t>
            </w:r>
          </w:p>
        </w:tc>
        <w:tc>
          <w:tcPr>
            <w:tcW w:w="3320" w:type="dxa"/>
          </w:tcPr>
          <w:p w14:paraId="3D632E20" w14:textId="77777777" w:rsidR="00BA6DCC" w:rsidRPr="00DE57C7" w:rsidRDefault="00BA6DCC" w:rsidP="00BA6DCC">
            <w:pPr>
              <w:spacing w:line="240" w:lineRule="exact"/>
              <w:ind w:firstLineChars="100" w:firstLine="200"/>
              <w:rPr>
                <w:rFonts w:ascii="宋体"/>
                <w:bCs/>
                <w:color w:val="000000"/>
                <w:sz w:val="20"/>
                <w:szCs w:val="20"/>
              </w:rPr>
            </w:pPr>
          </w:p>
        </w:tc>
        <w:tc>
          <w:tcPr>
            <w:tcW w:w="1224" w:type="dxa"/>
          </w:tcPr>
          <w:p w14:paraId="20ED5F5D" w14:textId="77777777" w:rsidR="00BA6DCC" w:rsidRPr="00DE57C7" w:rsidRDefault="00BA6DCC" w:rsidP="00BA6DCC">
            <w:pPr>
              <w:spacing w:line="240" w:lineRule="exact"/>
              <w:ind w:firstLineChars="100" w:firstLine="200"/>
              <w:rPr>
                <w:rFonts w:ascii="宋体"/>
                <w:bCs/>
                <w:color w:val="000000"/>
                <w:sz w:val="20"/>
                <w:szCs w:val="20"/>
              </w:rPr>
            </w:pPr>
          </w:p>
        </w:tc>
      </w:tr>
      <w:tr w:rsidR="00BA6DCC" w:rsidRPr="00DE57C7" w14:paraId="10BB5FC1" w14:textId="77777777" w:rsidTr="00BA6DCC">
        <w:trPr>
          <w:trHeight w:val="20"/>
          <w:jc w:val="center"/>
        </w:trPr>
        <w:tc>
          <w:tcPr>
            <w:tcW w:w="613" w:type="dxa"/>
          </w:tcPr>
          <w:p w14:paraId="63CEBA9F"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0CDA4779" w14:textId="77777777" w:rsidR="00BA6DCC" w:rsidRPr="00DE57C7" w:rsidRDefault="00BA6DCC" w:rsidP="00BA6DCC">
            <w:pPr>
              <w:spacing w:line="240" w:lineRule="exact"/>
              <w:jc w:val="center"/>
              <w:rPr>
                <w:rFonts w:ascii="宋体"/>
                <w:b/>
                <w:color w:val="000000"/>
                <w:sz w:val="20"/>
                <w:szCs w:val="20"/>
              </w:rPr>
            </w:pPr>
            <w:r w:rsidRPr="00DE57C7">
              <w:rPr>
                <w:rFonts w:ascii="宋体" w:hAnsi="宋体"/>
                <w:b/>
                <w:color w:val="000000"/>
                <w:sz w:val="20"/>
                <w:szCs w:val="20"/>
              </w:rPr>
              <w:t>041</w:t>
            </w:r>
          </w:p>
        </w:tc>
        <w:tc>
          <w:tcPr>
            <w:tcW w:w="709" w:type="dxa"/>
          </w:tcPr>
          <w:p w14:paraId="2CF49B0A" w14:textId="77777777" w:rsidR="00BA6DCC" w:rsidRPr="00DE57C7" w:rsidRDefault="00BA6DCC" w:rsidP="00BA6DCC">
            <w:pPr>
              <w:spacing w:line="240" w:lineRule="exact"/>
              <w:jc w:val="center"/>
              <w:rPr>
                <w:rFonts w:ascii="宋体"/>
                <w:color w:val="000000"/>
                <w:sz w:val="20"/>
                <w:szCs w:val="20"/>
              </w:rPr>
            </w:pPr>
          </w:p>
        </w:tc>
        <w:tc>
          <w:tcPr>
            <w:tcW w:w="2685" w:type="dxa"/>
          </w:tcPr>
          <w:p w14:paraId="3EEC9D4F" w14:textId="77777777" w:rsidR="00BA6DCC" w:rsidRPr="00DE57C7" w:rsidRDefault="00BA6DCC" w:rsidP="00BA6DCC">
            <w:pPr>
              <w:spacing w:line="24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hint="eastAsia"/>
                <w:b/>
                <w:color w:val="000000"/>
                <w:sz w:val="20"/>
                <w:szCs w:val="20"/>
              </w:rPr>
              <w:t>旅游游览服务</w:t>
            </w:r>
          </w:p>
        </w:tc>
        <w:tc>
          <w:tcPr>
            <w:tcW w:w="3320" w:type="dxa"/>
          </w:tcPr>
          <w:p w14:paraId="165BAEE7" w14:textId="77777777" w:rsidR="00BA6DCC" w:rsidRPr="00DE57C7" w:rsidRDefault="00BA6DCC" w:rsidP="00BA6DCC">
            <w:pPr>
              <w:spacing w:line="240" w:lineRule="exact"/>
              <w:ind w:firstLineChars="100" w:firstLine="200"/>
              <w:rPr>
                <w:rFonts w:ascii="宋体"/>
                <w:bCs/>
                <w:color w:val="000000"/>
                <w:sz w:val="20"/>
                <w:szCs w:val="20"/>
              </w:rPr>
            </w:pPr>
          </w:p>
        </w:tc>
        <w:tc>
          <w:tcPr>
            <w:tcW w:w="1224" w:type="dxa"/>
          </w:tcPr>
          <w:p w14:paraId="5651872B" w14:textId="77777777" w:rsidR="00BA6DCC" w:rsidRPr="00DE57C7" w:rsidRDefault="00BA6DCC" w:rsidP="00BA6DCC">
            <w:pPr>
              <w:spacing w:line="240" w:lineRule="exact"/>
              <w:ind w:firstLineChars="100" w:firstLine="200"/>
              <w:rPr>
                <w:rFonts w:ascii="宋体"/>
                <w:bCs/>
                <w:color w:val="000000"/>
                <w:sz w:val="20"/>
                <w:szCs w:val="20"/>
              </w:rPr>
            </w:pPr>
          </w:p>
        </w:tc>
      </w:tr>
      <w:tr w:rsidR="00BA6DCC" w:rsidRPr="00DE57C7" w14:paraId="444C4881" w14:textId="77777777" w:rsidTr="00BA6DCC">
        <w:trPr>
          <w:trHeight w:val="20"/>
          <w:jc w:val="center"/>
        </w:trPr>
        <w:tc>
          <w:tcPr>
            <w:tcW w:w="613" w:type="dxa"/>
          </w:tcPr>
          <w:p w14:paraId="7F552E80"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01E5D7F8" w14:textId="77777777" w:rsidR="00BA6DCC" w:rsidRPr="00DE57C7" w:rsidRDefault="00BA6DCC" w:rsidP="00BA6DCC">
            <w:pPr>
              <w:spacing w:line="240" w:lineRule="exact"/>
              <w:jc w:val="center"/>
              <w:rPr>
                <w:rFonts w:ascii="宋体"/>
                <w:color w:val="000000"/>
                <w:sz w:val="20"/>
                <w:szCs w:val="20"/>
              </w:rPr>
            </w:pPr>
          </w:p>
        </w:tc>
        <w:tc>
          <w:tcPr>
            <w:tcW w:w="709" w:type="dxa"/>
          </w:tcPr>
          <w:p w14:paraId="699AF51F"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0411</w:t>
            </w:r>
          </w:p>
        </w:tc>
        <w:tc>
          <w:tcPr>
            <w:tcW w:w="2685" w:type="dxa"/>
          </w:tcPr>
          <w:p w14:paraId="78BA90A9"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公园景区服务</w:t>
            </w:r>
          </w:p>
        </w:tc>
        <w:tc>
          <w:tcPr>
            <w:tcW w:w="3320" w:type="dxa"/>
          </w:tcPr>
          <w:p w14:paraId="284C918A" w14:textId="77777777" w:rsidR="00BA6DCC" w:rsidRPr="00DE57C7" w:rsidRDefault="00BA6DCC" w:rsidP="00BA6DCC">
            <w:pPr>
              <w:spacing w:line="240" w:lineRule="exact"/>
              <w:rPr>
                <w:rFonts w:ascii="宋体"/>
                <w:color w:val="000000"/>
                <w:sz w:val="20"/>
                <w:szCs w:val="20"/>
              </w:rPr>
            </w:pPr>
            <w:r w:rsidRPr="00DE57C7">
              <w:rPr>
                <w:rFonts w:ascii="宋体" w:hAnsi="宋体" w:hint="eastAsia"/>
                <w:color w:val="000000"/>
                <w:sz w:val="20"/>
                <w:szCs w:val="20"/>
              </w:rPr>
              <w:t xml:space="preserve">  指主要为人们提供休闲、观赏、运动、游览以及开展科普活动的城市各类公园管理活动，对具有一定规模的自然景观、人文景物的管理和保护活动，以及对环境优美、具有观赏、文化或科学价值的风景名胜区的保护和管理活动</w:t>
            </w:r>
            <w:r>
              <w:rPr>
                <w:rFonts w:ascii="宋体" w:hAnsi="宋体" w:hint="eastAsia"/>
                <w:color w:val="000000"/>
                <w:sz w:val="20"/>
                <w:szCs w:val="20"/>
              </w:rPr>
              <w:t>，</w:t>
            </w:r>
            <w:r w:rsidRPr="00DE57C7">
              <w:rPr>
                <w:rFonts w:ascii="宋体" w:hAnsi="宋体" w:hint="eastAsia"/>
                <w:color w:val="000000"/>
                <w:sz w:val="20"/>
                <w:szCs w:val="20"/>
              </w:rPr>
              <w:t>包括风景名胜和其他类似的自然景区管理</w:t>
            </w:r>
          </w:p>
        </w:tc>
        <w:tc>
          <w:tcPr>
            <w:tcW w:w="1224" w:type="dxa"/>
          </w:tcPr>
          <w:p w14:paraId="1C783593"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7850</w:t>
            </w:r>
          </w:p>
          <w:p w14:paraId="4AAC0518" w14:textId="77777777" w:rsidR="00BA6DCC" w:rsidRPr="00DE57C7" w:rsidRDefault="00BA6DCC" w:rsidP="00BA6DCC">
            <w:pPr>
              <w:spacing w:line="240" w:lineRule="exact"/>
              <w:ind w:firstLineChars="100" w:firstLine="200"/>
              <w:rPr>
                <w:rFonts w:ascii="宋体" w:hAnsi="宋体" w:hint="eastAsia"/>
                <w:bCs/>
                <w:color w:val="000000"/>
                <w:sz w:val="20"/>
                <w:szCs w:val="20"/>
              </w:rPr>
            </w:pPr>
            <w:r w:rsidRPr="00DE57C7">
              <w:rPr>
                <w:rFonts w:ascii="宋体" w:hAnsi="宋体"/>
                <w:bCs/>
                <w:color w:val="000000"/>
                <w:sz w:val="20"/>
                <w:szCs w:val="20"/>
              </w:rPr>
              <w:t>786</w:t>
            </w:r>
          </w:p>
        </w:tc>
      </w:tr>
      <w:tr w:rsidR="00BA6DCC" w:rsidRPr="00DE57C7" w14:paraId="7F7A4F0A" w14:textId="77777777" w:rsidTr="00BA6DCC">
        <w:trPr>
          <w:trHeight w:val="20"/>
          <w:jc w:val="center"/>
        </w:trPr>
        <w:tc>
          <w:tcPr>
            <w:tcW w:w="613" w:type="dxa"/>
          </w:tcPr>
          <w:p w14:paraId="3D864E16"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646E77EF" w14:textId="77777777" w:rsidR="00BA6DCC" w:rsidRPr="00DE57C7" w:rsidRDefault="00BA6DCC" w:rsidP="00BA6DCC">
            <w:pPr>
              <w:spacing w:line="240" w:lineRule="exact"/>
              <w:jc w:val="center"/>
              <w:rPr>
                <w:rFonts w:ascii="宋体"/>
                <w:color w:val="000000"/>
                <w:sz w:val="20"/>
                <w:szCs w:val="20"/>
              </w:rPr>
            </w:pPr>
          </w:p>
        </w:tc>
        <w:tc>
          <w:tcPr>
            <w:tcW w:w="709" w:type="dxa"/>
          </w:tcPr>
          <w:p w14:paraId="7CFBF2C6"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0412</w:t>
            </w:r>
          </w:p>
        </w:tc>
        <w:tc>
          <w:tcPr>
            <w:tcW w:w="2685" w:type="dxa"/>
          </w:tcPr>
          <w:p w14:paraId="689D85CC"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体育旅游服务</w:t>
            </w:r>
          </w:p>
        </w:tc>
        <w:tc>
          <w:tcPr>
            <w:tcW w:w="3320" w:type="dxa"/>
          </w:tcPr>
          <w:p w14:paraId="7E22C44A"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仅包括观赏性体育旅游活动（如观赏体育赛事、体育节、体育表演等内容的旅游活动）</w:t>
            </w:r>
            <w:r>
              <w:rPr>
                <w:rFonts w:ascii="宋体" w:hAnsi="宋体" w:hint="eastAsia"/>
                <w:color w:val="000000"/>
                <w:sz w:val="20"/>
                <w:szCs w:val="20"/>
              </w:rPr>
              <w:t>，</w:t>
            </w:r>
            <w:r w:rsidRPr="00DE57C7">
              <w:rPr>
                <w:rFonts w:ascii="宋体" w:hAnsi="宋体" w:hint="eastAsia"/>
                <w:color w:val="000000"/>
                <w:sz w:val="20"/>
                <w:szCs w:val="20"/>
              </w:rPr>
              <w:t>体验性体育旅游活动（如参与滑雪、帆船、帆板、漂流、马拉松、模拟飞行、热气飞艇等运动的旅游活动）</w:t>
            </w:r>
            <w:r>
              <w:rPr>
                <w:rFonts w:ascii="宋体" w:hAnsi="宋体" w:hint="eastAsia"/>
                <w:color w:val="000000"/>
                <w:sz w:val="20"/>
                <w:szCs w:val="20"/>
              </w:rPr>
              <w:t>，</w:t>
            </w:r>
            <w:r w:rsidRPr="00DE57C7">
              <w:rPr>
                <w:rFonts w:ascii="宋体" w:hAnsi="宋体" w:hint="eastAsia"/>
                <w:color w:val="000000"/>
                <w:sz w:val="20"/>
                <w:szCs w:val="20"/>
              </w:rPr>
              <w:t>景区体育旅游活动（如户外宿营、徒步骑行、汽车露营等形式的旅游活动）</w:t>
            </w:r>
            <w:r>
              <w:rPr>
                <w:rFonts w:ascii="宋体" w:hAnsi="宋体" w:hint="eastAsia"/>
                <w:color w:val="000000"/>
                <w:sz w:val="20"/>
                <w:szCs w:val="20"/>
              </w:rPr>
              <w:t>，</w:t>
            </w:r>
            <w:r w:rsidRPr="00DE57C7">
              <w:rPr>
                <w:rFonts w:ascii="宋体" w:hAnsi="宋体" w:hint="eastAsia"/>
                <w:color w:val="000000"/>
                <w:sz w:val="20"/>
                <w:szCs w:val="20"/>
              </w:rPr>
              <w:t>体育博物馆的参观游览活动</w:t>
            </w:r>
          </w:p>
        </w:tc>
        <w:tc>
          <w:tcPr>
            <w:tcW w:w="1224" w:type="dxa"/>
          </w:tcPr>
          <w:p w14:paraId="16D13B47"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5623*</w:t>
            </w:r>
          </w:p>
          <w:p w14:paraId="73DBD7F3"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6140*</w:t>
            </w:r>
          </w:p>
          <w:p w14:paraId="53F87837"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7291*</w:t>
            </w:r>
          </w:p>
          <w:p w14:paraId="7E28C864"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8850*</w:t>
            </w:r>
          </w:p>
          <w:p w14:paraId="7D9CB28A"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8930*</w:t>
            </w:r>
          </w:p>
        </w:tc>
      </w:tr>
      <w:tr w:rsidR="00BA6DCC" w:rsidRPr="00DE57C7" w14:paraId="6FBD9733" w14:textId="77777777" w:rsidTr="00BA6DCC">
        <w:trPr>
          <w:trHeight w:val="20"/>
          <w:jc w:val="center"/>
        </w:trPr>
        <w:tc>
          <w:tcPr>
            <w:tcW w:w="613" w:type="dxa"/>
          </w:tcPr>
          <w:p w14:paraId="12373D07"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6C2CFBE6" w14:textId="77777777" w:rsidR="00BA6DCC" w:rsidRPr="00DE57C7" w:rsidRDefault="00BA6DCC" w:rsidP="00BA6DCC">
            <w:pPr>
              <w:spacing w:line="240" w:lineRule="exact"/>
              <w:jc w:val="center"/>
              <w:rPr>
                <w:rFonts w:ascii="宋体"/>
                <w:color w:val="000000"/>
                <w:sz w:val="20"/>
                <w:szCs w:val="20"/>
              </w:rPr>
            </w:pPr>
          </w:p>
        </w:tc>
        <w:tc>
          <w:tcPr>
            <w:tcW w:w="709" w:type="dxa"/>
          </w:tcPr>
          <w:p w14:paraId="14C895E7"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0413</w:t>
            </w:r>
          </w:p>
        </w:tc>
        <w:tc>
          <w:tcPr>
            <w:tcW w:w="2685" w:type="dxa"/>
          </w:tcPr>
          <w:p w14:paraId="6E2B6F65"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其他娱乐业</w:t>
            </w:r>
          </w:p>
        </w:tc>
        <w:tc>
          <w:tcPr>
            <w:tcW w:w="3320" w:type="dxa"/>
          </w:tcPr>
          <w:p w14:paraId="135D638A"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指公园、海滩和旅游景点内小型设施的娱乐活动及其他娱乐活动</w:t>
            </w:r>
          </w:p>
        </w:tc>
        <w:tc>
          <w:tcPr>
            <w:tcW w:w="1224" w:type="dxa"/>
          </w:tcPr>
          <w:p w14:paraId="00C063B4"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bCs/>
                <w:color w:val="000000"/>
                <w:sz w:val="20"/>
                <w:szCs w:val="20"/>
              </w:rPr>
              <w:t>9090</w:t>
            </w:r>
          </w:p>
        </w:tc>
      </w:tr>
      <w:tr w:rsidR="00BA6DCC" w:rsidRPr="00DE57C7" w14:paraId="3DE7E500" w14:textId="77777777" w:rsidTr="00BA6DCC">
        <w:trPr>
          <w:trHeight w:val="20"/>
          <w:jc w:val="center"/>
        </w:trPr>
        <w:tc>
          <w:tcPr>
            <w:tcW w:w="613" w:type="dxa"/>
          </w:tcPr>
          <w:p w14:paraId="575E832D"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5FDB4045" w14:textId="77777777" w:rsidR="00BA6DCC" w:rsidRPr="00DE57C7" w:rsidRDefault="00BA6DCC" w:rsidP="00BA6DCC">
            <w:pPr>
              <w:spacing w:line="240" w:lineRule="exact"/>
              <w:jc w:val="center"/>
              <w:rPr>
                <w:rFonts w:ascii="宋体"/>
                <w:b/>
                <w:color w:val="000000"/>
                <w:sz w:val="20"/>
                <w:szCs w:val="20"/>
              </w:rPr>
            </w:pPr>
            <w:r w:rsidRPr="00DE57C7">
              <w:rPr>
                <w:rFonts w:ascii="宋体" w:hAnsi="宋体"/>
                <w:b/>
                <w:color w:val="000000"/>
                <w:sz w:val="20"/>
                <w:szCs w:val="20"/>
              </w:rPr>
              <w:t>042</w:t>
            </w:r>
          </w:p>
        </w:tc>
        <w:tc>
          <w:tcPr>
            <w:tcW w:w="709" w:type="dxa"/>
          </w:tcPr>
          <w:p w14:paraId="793D789F" w14:textId="77777777" w:rsidR="00BA6DCC" w:rsidRPr="00DE57C7" w:rsidRDefault="00BA6DCC" w:rsidP="00BA6DCC">
            <w:pPr>
              <w:spacing w:line="240" w:lineRule="exact"/>
              <w:jc w:val="center"/>
              <w:rPr>
                <w:rFonts w:ascii="宋体"/>
                <w:color w:val="000000"/>
                <w:sz w:val="20"/>
                <w:szCs w:val="20"/>
              </w:rPr>
            </w:pPr>
          </w:p>
        </w:tc>
        <w:tc>
          <w:tcPr>
            <w:tcW w:w="2685" w:type="dxa"/>
          </w:tcPr>
          <w:p w14:paraId="464958A2" w14:textId="77777777" w:rsidR="00BA6DCC" w:rsidRPr="00DE57C7" w:rsidRDefault="00BA6DCC" w:rsidP="00BA6DCC">
            <w:pPr>
              <w:spacing w:line="24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hint="eastAsia"/>
                <w:b/>
                <w:color w:val="000000"/>
                <w:sz w:val="20"/>
                <w:szCs w:val="20"/>
              </w:rPr>
              <w:t>旅游娱乐服务</w:t>
            </w:r>
          </w:p>
        </w:tc>
        <w:tc>
          <w:tcPr>
            <w:tcW w:w="3320" w:type="dxa"/>
          </w:tcPr>
          <w:p w14:paraId="06DA15D9" w14:textId="77777777" w:rsidR="00BA6DCC" w:rsidRPr="00DE57C7" w:rsidRDefault="00BA6DCC" w:rsidP="00BA6DCC">
            <w:pPr>
              <w:spacing w:line="240" w:lineRule="exact"/>
              <w:ind w:firstLineChars="100" w:firstLine="200"/>
              <w:rPr>
                <w:rFonts w:ascii="宋体"/>
                <w:bCs/>
                <w:color w:val="000000"/>
                <w:sz w:val="20"/>
                <w:szCs w:val="20"/>
              </w:rPr>
            </w:pPr>
          </w:p>
        </w:tc>
        <w:tc>
          <w:tcPr>
            <w:tcW w:w="1224" w:type="dxa"/>
          </w:tcPr>
          <w:p w14:paraId="7784D4E2" w14:textId="77777777" w:rsidR="00BA6DCC" w:rsidRPr="00DE57C7" w:rsidRDefault="00BA6DCC" w:rsidP="00BA6DCC">
            <w:pPr>
              <w:spacing w:line="240" w:lineRule="exact"/>
              <w:ind w:firstLineChars="100" w:firstLine="200"/>
              <w:rPr>
                <w:rFonts w:ascii="宋体"/>
                <w:bCs/>
                <w:color w:val="000000"/>
                <w:sz w:val="20"/>
                <w:szCs w:val="20"/>
              </w:rPr>
            </w:pPr>
          </w:p>
        </w:tc>
      </w:tr>
      <w:tr w:rsidR="00BA6DCC" w:rsidRPr="00DE57C7" w14:paraId="6985DD9F" w14:textId="77777777" w:rsidTr="00BA6DCC">
        <w:trPr>
          <w:trHeight w:val="20"/>
          <w:jc w:val="center"/>
        </w:trPr>
        <w:tc>
          <w:tcPr>
            <w:tcW w:w="613" w:type="dxa"/>
          </w:tcPr>
          <w:p w14:paraId="0449176E"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0314960E" w14:textId="77777777" w:rsidR="00BA6DCC" w:rsidRPr="00DE57C7" w:rsidRDefault="00BA6DCC" w:rsidP="00BA6DCC">
            <w:pPr>
              <w:spacing w:line="240" w:lineRule="exact"/>
              <w:jc w:val="center"/>
              <w:rPr>
                <w:rFonts w:ascii="宋体"/>
                <w:color w:val="000000"/>
                <w:sz w:val="20"/>
                <w:szCs w:val="20"/>
              </w:rPr>
            </w:pPr>
          </w:p>
        </w:tc>
        <w:tc>
          <w:tcPr>
            <w:tcW w:w="709" w:type="dxa"/>
          </w:tcPr>
          <w:p w14:paraId="47CD4850"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0421</w:t>
            </w:r>
          </w:p>
        </w:tc>
        <w:tc>
          <w:tcPr>
            <w:tcW w:w="2685" w:type="dxa"/>
          </w:tcPr>
          <w:p w14:paraId="295C0BDE"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室内娱乐服务</w:t>
            </w:r>
          </w:p>
        </w:tc>
        <w:tc>
          <w:tcPr>
            <w:tcW w:w="3320" w:type="dxa"/>
          </w:tcPr>
          <w:p w14:paraId="4B401638" w14:textId="77777777" w:rsidR="00BA6DCC" w:rsidRPr="00DE57C7" w:rsidRDefault="00BA6DCC" w:rsidP="00BA6DCC">
            <w:pPr>
              <w:spacing w:line="240" w:lineRule="exact"/>
              <w:rPr>
                <w:rFonts w:ascii="宋体" w:hint="eastAsia"/>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指室内各种娱乐活动和以娱乐为主的活动</w:t>
            </w:r>
            <w:r>
              <w:rPr>
                <w:rFonts w:ascii="宋体" w:hAnsi="宋体" w:hint="eastAsia"/>
                <w:color w:val="000000"/>
                <w:sz w:val="20"/>
                <w:szCs w:val="20"/>
              </w:rPr>
              <w:t>；</w:t>
            </w:r>
            <w:r w:rsidRPr="00DE57C7">
              <w:rPr>
                <w:rFonts w:ascii="宋体" w:hAnsi="宋体"/>
                <w:color w:val="000000"/>
                <w:sz w:val="20"/>
                <w:szCs w:val="20"/>
              </w:rPr>
              <w:t>不包括体育电子游艺活动</w:t>
            </w:r>
          </w:p>
        </w:tc>
        <w:tc>
          <w:tcPr>
            <w:tcW w:w="1224" w:type="dxa"/>
          </w:tcPr>
          <w:p w14:paraId="74A142A0"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bCs/>
                <w:color w:val="000000"/>
                <w:sz w:val="20"/>
                <w:szCs w:val="20"/>
              </w:rPr>
              <w:t>901*</w:t>
            </w:r>
          </w:p>
        </w:tc>
      </w:tr>
      <w:tr w:rsidR="00BA6DCC" w:rsidRPr="00DE57C7" w14:paraId="105832B1" w14:textId="77777777" w:rsidTr="00BA6DCC">
        <w:trPr>
          <w:trHeight w:val="20"/>
          <w:jc w:val="center"/>
        </w:trPr>
        <w:tc>
          <w:tcPr>
            <w:tcW w:w="613" w:type="dxa"/>
          </w:tcPr>
          <w:p w14:paraId="4F94135F"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7EB811F4" w14:textId="77777777" w:rsidR="00BA6DCC" w:rsidRPr="00DE57C7" w:rsidRDefault="00BA6DCC" w:rsidP="00BA6DCC">
            <w:pPr>
              <w:spacing w:line="240" w:lineRule="exact"/>
              <w:jc w:val="center"/>
              <w:rPr>
                <w:rFonts w:ascii="宋体"/>
                <w:color w:val="000000"/>
                <w:sz w:val="20"/>
                <w:szCs w:val="20"/>
              </w:rPr>
            </w:pPr>
          </w:p>
        </w:tc>
        <w:tc>
          <w:tcPr>
            <w:tcW w:w="709" w:type="dxa"/>
          </w:tcPr>
          <w:p w14:paraId="7695B3CD"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0422</w:t>
            </w:r>
          </w:p>
        </w:tc>
        <w:tc>
          <w:tcPr>
            <w:tcW w:w="2685" w:type="dxa"/>
          </w:tcPr>
          <w:p w14:paraId="681FAA8B"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游乐园</w:t>
            </w:r>
          </w:p>
        </w:tc>
        <w:tc>
          <w:tcPr>
            <w:tcW w:w="3320" w:type="dxa"/>
          </w:tcPr>
          <w:p w14:paraId="21DE8611"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指配有大型娱乐设施的室外娱乐活动及以娱乐为主的活动</w:t>
            </w:r>
          </w:p>
        </w:tc>
        <w:tc>
          <w:tcPr>
            <w:tcW w:w="1224" w:type="dxa"/>
          </w:tcPr>
          <w:p w14:paraId="70C9FF68"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bCs/>
                <w:color w:val="000000"/>
                <w:sz w:val="20"/>
                <w:szCs w:val="20"/>
              </w:rPr>
              <w:t>902</w:t>
            </w:r>
            <w:r w:rsidRPr="00DE57C7">
              <w:rPr>
                <w:rFonts w:ascii="宋体" w:hAnsi="宋体" w:hint="eastAsia"/>
                <w:bCs/>
                <w:color w:val="000000"/>
                <w:sz w:val="20"/>
                <w:szCs w:val="20"/>
              </w:rPr>
              <w:t>0</w:t>
            </w:r>
          </w:p>
        </w:tc>
      </w:tr>
      <w:tr w:rsidR="00BA6DCC" w:rsidRPr="00DE57C7" w14:paraId="45CB80D0" w14:textId="77777777" w:rsidTr="00BA6DCC">
        <w:trPr>
          <w:trHeight w:val="20"/>
          <w:jc w:val="center"/>
        </w:trPr>
        <w:tc>
          <w:tcPr>
            <w:tcW w:w="613" w:type="dxa"/>
          </w:tcPr>
          <w:p w14:paraId="229D7829"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0E1777CB" w14:textId="77777777" w:rsidR="00BA6DCC" w:rsidRPr="00DE57C7" w:rsidRDefault="00BA6DCC" w:rsidP="00BA6DCC">
            <w:pPr>
              <w:spacing w:line="240" w:lineRule="exact"/>
              <w:jc w:val="center"/>
              <w:rPr>
                <w:rFonts w:ascii="宋体"/>
                <w:color w:val="000000"/>
                <w:sz w:val="20"/>
                <w:szCs w:val="20"/>
              </w:rPr>
            </w:pPr>
          </w:p>
        </w:tc>
        <w:tc>
          <w:tcPr>
            <w:tcW w:w="709" w:type="dxa"/>
          </w:tcPr>
          <w:p w14:paraId="355B5162" w14:textId="77777777" w:rsidR="00BA6DCC" w:rsidRPr="00DE57C7" w:rsidRDefault="00BA6DCC" w:rsidP="00BA6DCC">
            <w:pPr>
              <w:spacing w:line="240" w:lineRule="exact"/>
              <w:jc w:val="center"/>
              <w:rPr>
                <w:rFonts w:ascii="宋体" w:hAnsi="宋体"/>
                <w:color w:val="000000"/>
                <w:sz w:val="20"/>
                <w:szCs w:val="20"/>
              </w:rPr>
            </w:pPr>
            <w:r w:rsidRPr="00DE57C7">
              <w:rPr>
                <w:rFonts w:ascii="宋体" w:hAnsi="宋体"/>
                <w:color w:val="000000"/>
                <w:sz w:val="20"/>
                <w:szCs w:val="20"/>
              </w:rPr>
              <w:t>0423</w:t>
            </w:r>
          </w:p>
        </w:tc>
        <w:tc>
          <w:tcPr>
            <w:tcW w:w="2685" w:type="dxa"/>
          </w:tcPr>
          <w:p w14:paraId="0B4DDDA5"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休闲观光活动</w:t>
            </w:r>
          </w:p>
        </w:tc>
        <w:tc>
          <w:tcPr>
            <w:tcW w:w="3320" w:type="dxa"/>
          </w:tcPr>
          <w:p w14:paraId="453CA988"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指以农林牧渔业、制造业等生产和服务领域为对象的休闲观光旅游活动</w:t>
            </w:r>
          </w:p>
        </w:tc>
        <w:tc>
          <w:tcPr>
            <w:tcW w:w="1224" w:type="dxa"/>
          </w:tcPr>
          <w:p w14:paraId="43408EC9"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9030</w:t>
            </w:r>
          </w:p>
          <w:p w14:paraId="1EB2A0B2" w14:textId="77777777" w:rsidR="00BA6DCC" w:rsidRPr="00DE57C7" w:rsidRDefault="00BA6DCC" w:rsidP="00BA6DCC">
            <w:pPr>
              <w:spacing w:line="240" w:lineRule="exact"/>
              <w:ind w:firstLineChars="100" w:firstLine="200"/>
              <w:rPr>
                <w:rFonts w:ascii="宋体" w:hAnsi="宋体"/>
                <w:bCs/>
                <w:color w:val="000000"/>
                <w:sz w:val="20"/>
                <w:szCs w:val="20"/>
              </w:rPr>
            </w:pPr>
          </w:p>
        </w:tc>
      </w:tr>
      <w:tr w:rsidR="00BA6DCC" w:rsidRPr="00DE57C7" w14:paraId="59B9E0AA" w14:textId="77777777" w:rsidTr="00BA6DCC">
        <w:trPr>
          <w:trHeight w:val="20"/>
          <w:jc w:val="center"/>
        </w:trPr>
        <w:tc>
          <w:tcPr>
            <w:tcW w:w="613" w:type="dxa"/>
          </w:tcPr>
          <w:p w14:paraId="2B199596"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0F8C7629" w14:textId="77777777" w:rsidR="00BA6DCC" w:rsidRPr="00DE57C7" w:rsidRDefault="00BA6DCC" w:rsidP="00BA6DCC">
            <w:pPr>
              <w:spacing w:line="240" w:lineRule="exact"/>
              <w:jc w:val="center"/>
              <w:rPr>
                <w:rFonts w:ascii="宋体"/>
                <w:b/>
                <w:color w:val="000000"/>
                <w:sz w:val="20"/>
                <w:szCs w:val="20"/>
              </w:rPr>
            </w:pPr>
            <w:r w:rsidRPr="00DE57C7">
              <w:rPr>
                <w:rFonts w:ascii="宋体" w:hAnsi="宋体"/>
                <w:b/>
                <w:color w:val="000000"/>
                <w:sz w:val="20"/>
                <w:szCs w:val="20"/>
              </w:rPr>
              <w:t>043</w:t>
            </w:r>
          </w:p>
        </w:tc>
        <w:tc>
          <w:tcPr>
            <w:tcW w:w="709" w:type="dxa"/>
          </w:tcPr>
          <w:p w14:paraId="1A9DAE21" w14:textId="77777777" w:rsidR="00BA6DCC" w:rsidRPr="00DE57C7" w:rsidRDefault="00BA6DCC" w:rsidP="00BA6DCC">
            <w:pPr>
              <w:spacing w:line="240" w:lineRule="exact"/>
              <w:jc w:val="center"/>
              <w:rPr>
                <w:rFonts w:ascii="宋体"/>
                <w:b/>
                <w:color w:val="000000"/>
                <w:sz w:val="20"/>
                <w:szCs w:val="20"/>
              </w:rPr>
            </w:pPr>
            <w:r w:rsidRPr="00DE57C7">
              <w:rPr>
                <w:rFonts w:ascii="宋体" w:hint="eastAsia"/>
                <w:b/>
                <w:color w:val="000000"/>
                <w:sz w:val="20"/>
                <w:szCs w:val="20"/>
              </w:rPr>
              <w:t>0430</w:t>
            </w:r>
          </w:p>
        </w:tc>
        <w:tc>
          <w:tcPr>
            <w:tcW w:w="2685" w:type="dxa"/>
          </w:tcPr>
          <w:p w14:paraId="2E2DFA69" w14:textId="77777777" w:rsidR="00BA6DCC" w:rsidRPr="00DE57C7" w:rsidRDefault="00BA6DCC" w:rsidP="00BA6DCC">
            <w:pPr>
              <w:spacing w:line="24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hint="eastAsia"/>
                <w:b/>
                <w:color w:val="000000"/>
                <w:sz w:val="20"/>
                <w:szCs w:val="20"/>
              </w:rPr>
              <w:t>旅游综合服务</w:t>
            </w:r>
          </w:p>
        </w:tc>
        <w:tc>
          <w:tcPr>
            <w:tcW w:w="3320" w:type="dxa"/>
          </w:tcPr>
          <w:p w14:paraId="34EC607E" w14:textId="77777777" w:rsidR="00BA6DCC" w:rsidRPr="00DE57C7" w:rsidRDefault="00BA6DCC" w:rsidP="00BA6DCC">
            <w:pPr>
              <w:spacing w:line="240" w:lineRule="exact"/>
              <w:ind w:firstLineChars="100" w:firstLine="200"/>
              <w:rPr>
                <w:rFonts w:ascii="宋体" w:hint="eastAsia"/>
                <w:bCs/>
                <w:color w:val="000000"/>
                <w:sz w:val="20"/>
                <w:szCs w:val="20"/>
              </w:rPr>
            </w:pPr>
            <w:r w:rsidRPr="00DE57C7">
              <w:rPr>
                <w:rFonts w:ascii="宋体" w:hAnsi="宋体" w:hint="eastAsia"/>
                <w:bCs/>
                <w:color w:val="000000"/>
                <w:sz w:val="20"/>
                <w:szCs w:val="20"/>
              </w:rPr>
              <w:t>指为社会各界提供商务、组团和散客旅游的服务，包括向顾客提供咨询、旅游计划和建议、日程安排、导游、食宿和交通等服务。不包括</w:t>
            </w:r>
            <w:r w:rsidRPr="00DE57C7">
              <w:rPr>
                <w:rFonts w:ascii="宋体" w:hAnsi="宋体"/>
                <w:bCs/>
                <w:color w:val="000000"/>
                <w:sz w:val="20"/>
                <w:szCs w:val="20"/>
              </w:rPr>
              <w:t>体育旅游服务</w:t>
            </w:r>
          </w:p>
        </w:tc>
        <w:tc>
          <w:tcPr>
            <w:tcW w:w="1224" w:type="dxa"/>
          </w:tcPr>
          <w:p w14:paraId="6B3E8D26"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7291</w:t>
            </w:r>
            <w:r w:rsidRPr="00DE57C7">
              <w:rPr>
                <w:rFonts w:ascii="宋体" w:hAnsi="宋体"/>
                <w:bCs/>
                <w:color w:val="000000"/>
                <w:sz w:val="20"/>
                <w:szCs w:val="20"/>
              </w:rPr>
              <w:t>*</w:t>
            </w:r>
          </w:p>
        </w:tc>
      </w:tr>
      <w:tr w:rsidR="00BA6DCC" w:rsidRPr="00DE57C7" w14:paraId="70A3EB89" w14:textId="77777777" w:rsidTr="00BA6DCC">
        <w:trPr>
          <w:trHeight w:val="20"/>
          <w:jc w:val="center"/>
        </w:trPr>
        <w:tc>
          <w:tcPr>
            <w:tcW w:w="613" w:type="dxa"/>
          </w:tcPr>
          <w:p w14:paraId="4AECCF52" w14:textId="77777777" w:rsidR="00BA6DCC" w:rsidRPr="00DE57C7" w:rsidRDefault="00BA6DCC" w:rsidP="00BA6DCC">
            <w:pPr>
              <w:spacing w:line="240" w:lineRule="exact"/>
              <w:jc w:val="center"/>
              <w:rPr>
                <w:rFonts w:ascii="黑体" w:eastAsia="黑体" w:hAnsi="黑体"/>
                <w:bCs/>
                <w:color w:val="000000"/>
                <w:sz w:val="20"/>
                <w:szCs w:val="20"/>
              </w:rPr>
            </w:pPr>
            <w:r w:rsidRPr="00DE57C7">
              <w:rPr>
                <w:rFonts w:ascii="黑体" w:eastAsia="黑体" w:hAnsi="黑体"/>
                <w:bCs/>
                <w:color w:val="000000"/>
                <w:sz w:val="20"/>
                <w:szCs w:val="20"/>
              </w:rPr>
              <w:t>05</w:t>
            </w:r>
          </w:p>
        </w:tc>
        <w:tc>
          <w:tcPr>
            <w:tcW w:w="721" w:type="dxa"/>
          </w:tcPr>
          <w:p w14:paraId="79DA5666" w14:textId="77777777" w:rsidR="00BA6DCC" w:rsidRPr="00DE57C7" w:rsidRDefault="00BA6DCC" w:rsidP="00BA6DCC">
            <w:pPr>
              <w:spacing w:line="240" w:lineRule="exact"/>
              <w:jc w:val="center"/>
              <w:rPr>
                <w:rFonts w:ascii="宋体"/>
                <w:b/>
                <w:color w:val="000000"/>
                <w:sz w:val="20"/>
                <w:szCs w:val="20"/>
              </w:rPr>
            </w:pPr>
          </w:p>
        </w:tc>
        <w:tc>
          <w:tcPr>
            <w:tcW w:w="709" w:type="dxa"/>
          </w:tcPr>
          <w:p w14:paraId="4831908C" w14:textId="77777777" w:rsidR="00BA6DCC" w:rsidRPr="00DE57C7" w:rsidRDefault="00BA6DCC" w:rsidP="00BA6DCC">
            <w:pPr>
              <w:spacing w:line="240" w:lineRule="exact"/>
              <w:jc w:val="center"/>
              <w:rPr>
                <w:rFonts w:ascii="宋体"/>
                <w:b/>
                <w:color w:val="000000"/>
                <w:sz w:val="20"/>
                <w:szCs w:val="20"/>
              </w:rPr>
            </w:pPr>
          </w:p>
        </w:tc>
        <w:tc>
          <w:tcPr>
            <w:tcW w:w="2685" w:type="dxa"/>
          </w:tcPr>
          <w:p w14:paraId="308330B0" w14:textId="77777777" w:rsidR="00BA6DCC" w:rsidRPr="00DE57C7" w:rsidRDefault="00BA6DCC" w:rsidP="00BA6DCC">
            <w:pPr>
              <w:spacing w:line="240" w:lineRule="exact"/>
              <w:rPr>
                <w:rFonts w:ascii="黑体" w:eastAsia="黑体" w:hAnsi="黑体"/>
                <w:bCs/>
                <w:color w:val="000000"/>
                <w:sz w:val="20"/>
                <w:szCs w:val="20"/>
              </w:rPr>
            </w:pPr>
            <w:r w:rsidRPr="00DE57C7">
              <w:rPr>
                <w:rFonts w:ascii="黑体" w:eastAsia="黑体" w:hAnsi="黑体" w:hint="eastAsia"/>
                <w:bCs/>
                <w:color w:val="000000"/>
                <w:sz w:val="20"/>
                <w:szCs w:val="20"/>
              </w:rPr>
              <w:t>体育服务</w:t>
            </w:r>
          </w:p>
        </w:tc>
        <w:tc>
          <w:tcPr>
            <w:tcW w:w="3320" w:type="dxa"/>
          </w:tcPr>
          <w:p w14:paraId="33EFA402" w14:textId="77777777" w:rsidR="00BA6DCC" w:rsidRPr="00DE57C7" w:rsidRDefault="00BA6DCC" w:rsidP="00BA6DCC">
            <w:pPr>
              <w:spacing w:line="240" w:lineRule="exact"/>
              <w:ind w:firstLineChars="100" w:firstLine="200"/>
              <w:rPr>
                <w:rFonts w:ascii="宋体"/>
                <w:bCs/>
                <w:color w:val="000000"/>
                <w:sz w:val="20"/>
                <w:szCs w:val="20"/>
              </w:rPr>
            </w:pPr>
          </w:p>
        </w:tc>
        <w:tc>
          <w:tcPr>
            <w:tcW w:w="1224" w:type="dxa"/>
          </w:tcPr>
          <w:p w14:paraId="0B73B2ED" w14:textId="77777777" w:rsidR="00BA6DCC" w:rsidRPr="00DE57C7" w:rsidRDefault="00BA6DCC" w:rsidP="00BA6DCC">
            <w:pPr>
              <w:spacing w:line="240" w:lineRule="exact"/>
              <w:ind w:firstLineChars="100" w:firstLine="200"/>
              <w:rPr>
                <w:rFonts w:ascii="宋体"/>
                <w:bCs/>
                <w:color w:val="000000"/>
                <w:sz w:val="20"/>
                <w:szCs w:val="20"/>
              </w:rPr>
            </w:pPr>
          </w:p>
        </w:tc>
      </w:tr>
      <w:tr w:rsidR="00BA6DCC" w:rsidRPr="00DE57C7" w14:paraId="46092525" w14:textId="77777777" w:rsidTr="00BA6DCC">
        <w:trPr>
          <w:trHeight w:val="20"/>
          <w:jc w:val="center"/>
        </w:trPr>
        <w:tc>
          <w:tcPr>
            <w:tcW w:w="613" w:type="dxa"/>
          </w:tcPr>
          <w:p w14:paraId="5B8FE4DF"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3A4C33D3" w14:textId="77777777" w:rsidR="00BA6DCC" w:rsidRPr="00DE57C7" w:rsidRDefault="00BA6DCC" w:rsidP="00BA6DCC">
            <w:pPr>
              <w:spacing w:line="240" w:lineRule="exact"/>
              <w:jc w:val="center"/>
              <w:rPr>
                <w:rFonts w:ascii="宋体"/>
                <w:b/>
                <w:color w:val="000000"/>
                <w:sz w:val="20"/>
                <w:szCs w:val="20"/>
              </w:rPr>
            </w:pPr>
            <w:r w:rsidRPr="00DE57C7">
              <w:rPr>
                <w:rFonts w:ascii="宋体" w:hAnsi="宋体"/>
                <w:b/>
                <w:color w:val="000000"/>
                <w:sz w:val="20"/>
                <w:szCs w:val="20"/>
              </w:rPr>
              <w:t>05</w:t>
            </w:r>
            <w:r w:rsidRPr="00DE57C7">
              <w:rPr>
                <w:rFonts w:ascii="宋体" w:hAnsi="宋体" w:hint="eastAsia"/>
                <w:b/>
                <w:color w:val="000000"/>
                <w:sz w:val="20"/>
                <w:szCs w:val="20"/>
              </w:rPr>
              <w:t>1</w:t>
            </w:r>
          </w:p>
        </w:tc>
        <w:tc>
          <w:tcPr>
            <w:tcW w:w="709" w:type="dxa"/>
          </w:tcPr>
          <w:p w14:paraId="186D0650" w14:textId="77777777" w:rsidR="00BA6DCC" w:rsidRPr="00DE57C7" w:rsidRDefault="00BA6DCC" w:rsidP="00BA6DCC">
            <w:pPr>
              <w:spacing w:line="240" w:lineRule="exact"/>
              <w:jc w:val="center"/>
              <w:rPr>
                <w:rFonts w:ascii="宋体"/>
                <w:color w:val="000000"/>
                <w:sz w:val="20"/>
                <w:szCs w:val="20"/>
              </w:rPr>
            </w:pPr>
          </w:p>
        </w:tc>
        <w:tc>
          <w:tcPr>
            <w:tcW w:w="2685" w:type="dxa"/>
          </w:tcPr>
          <w:p w14:paraId="2997EAAE" w14:textId="77777777" w:rsidR="00BA6DCC" w:rsidRPr="00DE57C7" w:rsidRDefault="00BA6DCC" w:rsidP="00BA6DCC">
            <w:pPr>
              <w:spacing w:line="24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hint="eastAsia"/>
                <w:b/>
                <w:color w:val="000000"/>
                <w:sz w:val="20"/>
                <w:szCs w:val="20"/>
              </w:rPr>
              <w:t>体育竞赛表演活动</w:t>
            </w:r>
          </w:p>
        </w:tc>
        <w:tc>
          <w:tcPr>
            <w:tcW w:w="3320" w:type="dxa"/>
          </w:tcPr>
          <w:p w14:paraId="4412D0DB" w14:textId="77777777" w:rsidR="00BA6DCC" w:rsidRPr="00DE57C7" w:rsidRDefault="00BA6DCC" w:rsidP="00BA6DCC">
            <w:pPr>
              <w:spacing w:line="240" w:lineRule="exact"/>
              <w:ind w:firstLineChars="100" w:firstLine="200"/>
              <w:rPr>
                <w:rFonts w:ascii="宋体"/>
                <w:bCs/>
                <w:color w:val="000000"/>
                <w:sz w:val="20"/>
                <w:szCs w:val="20"/>
              </w:rPr>
            </w:pPr>
          </w:p>
        </w:tc>
        <w:tc>
          <w:tcPr>
            <w:tcW w:w="1224" w:type="dxa"/>
          </w:tcPr>
          <w:p w14:paraId="20E32B84" w14:textId="77777777" w:rsidR="00BA6DCC" w:rsidRPr="00DE57C7" w:rsidRDefault="00BA6DCC" w:rsidP="00BA6DCC">
            <w:pPr>
              <w:spacing w:line="240" w:lineRule="exact"/>
              <w:ind w:firstLineChars="100" w:firstLine="200"/>
              <w:rPr>
                <w:rFonts w:ascii="宋体"/>
                <w:bCs/>
                <w:color w:val="000000"/>
                <w:sz w:val="20"/>
                <w:szCs w:val="20"/>
              </w:rPr>
            </w:pPr>
          </w:p>
        </w:tc>
      </w:tr>
      <w:tr w:rsidR="00BA6DCC" w:rsidRPr="00DE57C7" w14:paraId="3AB7BEF2" w14:textId="77777777" w:rsidTr="00BA6DCC">
        <w:trPr>
          <w:trHeight w:val="20"/>
          <w:jc w:val="center"/>
        </w:trPr>
        <w:tc>
          <w:tcPr>
            <w:tcW w:w="613" w:type="dxa"/>
          </w:tcPr>
          <w:p w14:paraId="67E2CD23"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02E4A99C" w14:textId="77777777" w:rsidR="00BA6DCC" w:rsidRPr="00DE57C7" w:rsidRDefault="00BA6DCC" w:rsidP="00BA6DCC">
            <w:pPr>
              <w:spacing w:line="240" w:lineRule="exact"/>
              <w:jc w:val="center"/>
              <w:rPr>
                <w:rFonts w:ascii="宋体"/>
                <w:color w:val="000000"/>
                <w:sz w:val="20"/>
                <w:szCs w:val="20"/>
              </w:rPr>
            </w:pPr>
          </w:p>
        </w:tc>
        <w:tc>
          <w:tcPr>
            <w:tcW w:w="709" w:type="dxa"/>
          </w:tcPr>
          <w:p w14:paraId="194B7CBF"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05</w:t>
            </w:r>
            <w:r w:rsidRPr="00DE57C7">
              <w:rPr>
                <w:rFonts w:ascii="宋体" w:hAnsi="宋体" w:hint="eastAsia"/>
                <w:color w:val="000000"/>
                <w:sz w:val="20"/>
                <w:szCs w:val="20"/>
              </w:rPr>
              <w:t>1</w:t>
            </w:r>
            <w:r w:rsidRPr="00DE57C7">
              <w:rPr>
                <w:rFonts w:ascii="宋体" w:hAnsi="宋体"/>
                <w:color w:val="000000"/>
                <w:sz w:val="20"/>
                <w:szCs w:val="20"/>
              </w:rPr>
              <w:t>1</w:t>
            </w:r>
          </w:p>
        </w:tc>
        <w:tc>
          <w:tcPr>
            <w:tcW w:w="2685" w:type="dxa"/>
          </w:tcPr>
          <w:p w14:paraId="7FFD7245"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职业体育竞赛表演活动</w:t>
            </w:r>
          </w:p>
        </w:tc>
        <w:tc>
          <w:tcPr>
            <w:tcW w:w="3320" w:type="dxa"/>
          </w:tcPr>
          <w:p w14:paraId="3915AB77"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指商业化、市场化的职业体育赛事活动的组织、宣传、训练，以及职业俱乐部和运动员展示、交流等活动</w:t>
            </w:r>
          </w:p>
        </w:tc>
        <w:tc>
          <w:tcPr>
            <w:tcW w:w="1224" w:type="dxa"/>
          </w:tcPr>
          <w:p w14:paraId="0F5FCB60"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8911*</w:t>
            </w:r>
          </w:p>
          <w:p w14:paraId="6909DEDD" w14:textId="77777777" w:rsidR="00BA6DCC" w:rsidRPr="00DE57C7" w:rsidRDefault="00BA6DCC" w:rsidP="00BA6DCC">
            <w:pPr>
              <w:spacing w:line="240" w:lineRule="exact"/>
              <w:ind w:firstLineChars="100" w:firstLine="200"/>
              <w:rPr>
                <w:rFonts w:ascii="宋体" w:hAnsi="宋体" w:hint="eastAsia"/>
                <w:bCs/>
                <w:color w:val="000000"/>
                <w:sz w:val="20"/>
                <w:szCs w:val="20"/>
              </w:rPr>
            </w:pPr>
          </w:p>
        </w:tc>
      </w:tr>
      <w:tr w:rsidR="00BA6DCC" w:rsidRPr="00DE57C7" w14:paraId="510161FF" w14:textId="77777777" w:rsidTr="00BA6DCC">
        <w:trPr>
          <w:trHeight w:val="20"/>
          <w:jc w:val="center"/>
        </w:trPr>
        <w:tc>
          <w:tcPr>
            <w:tcW w:w="613" w:type="dxa"/>
          </w:tcPr>
          <w:p w14:paraId="36250AA7"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4616801C" w14:textId="77777777" w:rsidR="00BA6DCC" w:rsidRPr="00DE57C7" w:rsidRDefault="00BA6DCC" w:rsidP="00BA6DCC">
            <w:pPr>
              <w:spacing w:line="240" w:lineRule="exact"/>
              <w:jc w:val="center"/>
              <w:rPr>
                <w:rFonts w:ascii="宋体"/>
                <w:color w:val="000000"/>
                <w:sz w:val="20"/>
                <w:szCs w:val="20"/>
              </w:rPr>
            </w:pPr>
          </w:p>
        </w:tc>
        <w:tc>
          <w:tcPr>
            <w:tcW w:w="709" w:type="dxa"/>
          </w:tcPr>
          <w:p w14:paraId="683D8B09"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05</w:t>
            </w:r>
            <w:r w:rsidRPr="00DE57C7">
              <w:rPr>
                <w:rFonts w:ascii="宋体" w:hAnsi="宋体" w:hint="eastAsia"/>
                <w:color w:val="000000"/>
                <w:sz w:val="20"/>
                <w:szCs w:val="20"/>
              </w:rPr>
              <w:t>1</w:t>
            </w:r>
            <w:r w:rsidRPr="00DE57C7">
              <w:rPr>
                <w:rFonts w:ascii="宋体" w:hAnsi="宋体"/>
                <w:color w:val="000000"/>
                <w:sz w:val="20"/>
                <w:szCs w:val="20"/>
              </w:rPr>
              <w:t>2</w:t>
            </w:r>
          </w:p>
        </w:tc>
        <w:tc>
          <w:tcPr>
            <w:tcW w:w="2685" w:type="dxa"/>
          </w:tcPr>
          <w:p w14:paraId="1C0BC272"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非职业体育竞赛表演活动</w:t>
            </w:r>
          </w:p>
        </w:tc>
        <w:tc>
          <w:tcPr>
            <w:tcW w:w="3320" w:type="dxa"/>
          </w:tcPr>
          <w:p w14:paraId="0A2F51A7" w14:textId="77777777" w:rsidR="00BA6DCC" w:rsidRPr="00DE57C7" w:rsidRDefault="00BA6DCC" w:rsidP="00BA6DCC">
            <w:pPr>
              <w:spacing w:line="240" w:lineRule="exact"/>
              <w:rPr>
                <w:rFonts w:ascii="宋体"/>
                <w:color w:val="000000"/>
                <w:sz w:val="20"/>
                <w:szCs w:val="20"/>
              </w:rPr>
            </w:pPr>
            <w:r w:rsidRPr="00DE57C7">
              <w:rPr>
                <w:rFonts w:ascii="宋体" w:hAnsi="宋体" w:hint="eastAsia"/>
                <w:color w:val="000000"/>
                <w:sz w:val="20"/>
                <w:szCs w:val="20"/>
              </w:rPr>
              <w:t xml:space="preserve">  指非职业化的专业或业余运动项目比赛、训练、辅导、管理、宣传、运动队服务、运动员交流等活动，以及赛事承办者和相应推广机构等组织的活动</w:t>
            </w:r>
          </w:p>
        </w:tc>
        <w:tc>
          <w:tcPr>
            <w:tcW w:w="1224" w:type="dxa"/>
          </w:tcPr>
          <w:p w14:paraId="545C3D06"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8911*</w:t>
            </w:r>
          </w:p>
          <w:p w14:paraId="719DE259" w14:textId="77777777" w:rsidR="00BA6DCC" w:rsidRPr="00DE57C7" w:rsidRDefault="00BA6DCC" w:rsidP="00BA6DCC">
            <w:pPr>
              <w:spacing w:line="240" w:lineRule="exact"/>
              <w:ind w:firstLineChars="100" w:firstLine="200"/>
              <w:rPr>
                <w:rFonts w:ascii="宋体" w:hAnsi="宋体"/>
                <w:bCs/>
                <w:color w:val="000000"/>
                <w:sz w:val="20"/>
                <w:szCs w:val="20"/>
              </w:rPr>
            </w:pPr>
          </w:p>
        </w:tc>
      </w:tr>
      <w:tr w:rsidR="00BA6DCC" w:rsidRPr="00DE57C7" w14:paraId="3F7C7BB8" w14:textId="77777777" w:rsidTr="00BA6DCC">
        <w:trPr>
          <w:trHeight w:val="20"/>
          <w:jc w:val="center"/>
        </w:trPr>
        <w:tc>
          <w:tcPr>
            <w:tcW w:w="613" w:type="dxa"/>
          </w:tcPr>
          <w:p w14:paraId="3D19629B"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11E8AE87" w14:textId="77777777" w:rsidR="00BA6DCC" w:rsidRPr="00DE57C7" w:rsidRDefault="00BA6DCC" w:rsidP="00BA6DCC">
            <w:pPr>
              <w:spacing w:line="240" w:lineRule="exact"/>
              <w:jc w:val="center"/>
              <w:rPr>
                <w:rFonts w:ascii="宋体"/>
                <w:b/>
                <w:color w:val="000000"/>
                <w:sz w:val="20"/>
                <w:szCs w:val="20"/>
              </w:rPr>
            </w:pPr>
            <w:r w:rsidRPr="00DE57C7">
              <w:rPr>
                <w:rFonts w:ascii="宋体" w:hAnsi="宋体"/>
                <w:b/>
                <w:color w:val="000000"/>
                <w:sz w:val="20"/>
                <w:szCs w:val="20"/>
              </w:rPr>
              <w:t>05</w:t>
            </w:r>
            <w:r w:rsidRPr="00DE57C7">
              <w:rPr>
                <w:rFonts w:ascii="宋体" w:hAnsi="宋体" w:hint="eastAsia"/>
                <w:b/>
                <w:color w:val="000000"/>
                <w:sz w:val="20"/>
                <w:szCs w:val="20"/>
              </w:rPr>
              <w:t>2</w:t>
            </w:r>
          </w:p>
        </w:tc>
        <w:tc>
          <w:tcPr>
            <w:tcW w:w="709" w:type="dxa"/>
          </w:tcPr>
          <w:p w14:paraId="267C18D5" w14:textId="77777777" w:rsidR="00BA6DCC" w:rsidRPr="00DE57C7" w:rsidRDefault="00BA6DCC" w:rsidP="00BA6DCC">
            <w:pPr>
              <w:spacing w:line="240" w:lineRule="exact"/>
              <w:jc w:val="center"/>
              <w:rPr>
                <w:rFonts w:ascii="宋体"/>
                <w:b/>
                <w:color w:val="000000"/>
                <w:sz w:val="20"/>
                <w:szCs w:val="20"/>
              </w:rPr>
            </w:pPr>
            <w:r w:rsidRPr="00DE57C7">
              <w:rPr>
                <w:rFonts w:ascii="宋体" w:hAnsi="宋体"/>
                <w:b/>
                <w:color w:val="000000"/>
                <w:sz w:val="20"/>
                <w:szCs w:val="20"/>
              </w:rPr>
              <w:t>05</w:t>
            </w:r>
            <w:r w:rsidRPr="00DE57C7">
              <w:rPr>
                <w:rFonts w:ascii="宋体" w:hAnsi="宋体" w:hint="eastAsia"/>
                <w:b/>
                <w:color w:val="000000"/>
                <w:sz w:val="20"/>
                <w:szCs w:val="20"/>
              </w:rPr>
              <w:t>2</w:t>
            </w:r>
            <w:r w:rsidRPr="00DE57C7">
              <w:rPr>
                <w:rFonts w:ascii="宋体" w:hAnsi="宋体"/>
                <w:b/>
                <w:color w:val="000000"/>
                <w:sz w:val="20"/>
                <w:szCs w:val="20"/>
              </w:rPr>
              <w:t>0</w:t>
            </w:r>
          </w:p>
        </w:tc>
        <w:tc>
          <w:tcPr>
            <w:tcW w:w="2685" w:type="dxa"/>
          </w:tcPr>
          <w:p w14:paraId="01D1682B" w14:textId="77777777" w:rsidR="00BA6DCC" w:rsidRPr="00DE57C7" w:rsidRDefault="00BA6DCC" w:rsidP="00BA6DCC">
            <w:pPr>
              <w:spacing w:line="24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hint="eastAsia"/>
                <w:b/>
                <w:color w:val="000000"/>
                <w:sz w:val="20"/>
                <w:szCs w:val="20"/>
              </w:rPr>
              <w:t>电子竞技体育活动</w:t>
            </w:r>
          </w:p>
        </w:tc>
        <w:tc>
          <w:tcPr>
            <w:tcW w:w="3320" w:type="dxa"/>
          </w:tcPr>
          <w:p w14:paraId="5995E35B"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指网络电子竞技服务</w:t>
            </w:r>
          </w:p>
        </w:tc>
        <w:tc>
          <w:tcPr>
            <w:tcW w:w="1224" w:type="dxa"/>
          </w:tcPr>
          <w:p w14:paraId="663FFA91" w14:textId="77777777" w:rsidR="00BA6DCC" w:rsidRPr="00DE57C7" w:rsidRDefault="00BA6DCC" w:rsidP="00BA6DCC">
            <w:pPr>
              <w:spacing w:line="24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6422*</w:t>
            </w:r>
          </w:p>
        </w:tc>
      </w:tr>
      <w:tr w:rsidR="00BA6DCC" w:rsidRPr="00DE57C7" w14:paraId="5667CBAD" w14:textId="77777777" w:rsidTr="00BA6DCC">
        <w:trPr>
          <w:trHeight w:val="20"/>
          <w:jc w:val="center"/>
        </w:trPr>
        <w:tc>
          <w:tcPr>
            <w:tcW w:w="613" w:type="dxa"/>
          </w:tcPr>
          <w:p w14:paraId="25A32307"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7E838D92" w14:textId="77777777" w:rsidR="00BA6DCC" w:rsidRPr="00DE57C7" w:rsidRDefault="00BA6DCC" w:rsidP="00BA6DCC">
            <w:pPr>
              <w:spacing w:line="240" w:lineRule="exact"/>
              <w:jc w:val="center"/>
              <w:rPr>
                <w:rFonts w:ascii="宋体"/>
                <w:b/>
                <w:color w:val="000000"/>
                <w:sz w:val="20"/>
                <w:szCs w:val="20"/>
              </w:rPr>
            </w:pPr>
            <w:r w:rsidRPr="00DE57C7">
              <w:rPr>
                <w:rFonts w:ascii="宋体" w:hAnsi="宋体"/>
                <w:b/>
                <w:color w:val="000000"/>
                <w:sz w:val="20"/>
                <w:szCs w:val="20"/>
              </w:rPr>
              <w:t>05</w:t>
            </w:r>
            <w:r w:rsidRPr="00DE57C7">
              <w:rPr>
                <w:rFonts w:ascii="宋体" w:hAnsi="宋体" w:hint="eastAsia"/>
                <w:b/>
                <w:color w:val="000000"/>
                <w:sz w:val="20"/>
                <w:szCs w:val="20"/>
              </w:rPr>
              <w:t>3</w:t>
            </w:r>
          </w:p>
        </w:tc>
        <w:tc>
          <w:tcPr>
            <w:tcW w:w="709" w:type="dxa"/>
          </w:tcPr>
          <w:p w14:paraId="17DB0590" w14:textId="77777777" w:rsidR="00BA6DCC" w:rsidRPr="00DE57C7" w:rsidRDefault="00BA6DCC" w:rsidP="00BA6DCC">
            <w:pPr>
              <w:spacing w:line="240" w:lineRule="exact"/>
              <w:jc w:val="center"/>
              <w:rPr>
                <w:rFonts w:ascii="宋体"/>
                <w:color w:val="000000"/>
                <w:sz w:val="20"/>
                <w:szCs w:val="20"/>
              </w:rPr>
            </w:pPr>
          </w:p>
        </w:tc>
        <w:tc>
          <w:tcPr>
            <w:tcW w:w="2685" w:type="dxa"/>
          </w:tcPr>
          <w:p w14:paraId="487131F7" w14:textId="77777777" w:rsidR="00BA6DCC" w:rsidRPr="00DE57C7" w:rsidRDefault="00BA6DCC" w:rsidP="00BA6DCC">
            <w:pPr>
              <w:spacing w:line="24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b/>
                <w:color w:val="000000"/>
                <w:sz w:val="20"/>
                <w:szCs w:val="20"/>
              </w:rPr>
              <w:t xml:space="preserve"> </w:t>
            </w:r>
            <w:r w:rsidRPr="00DE57C7">
              <w:rPr>
                <w:rFonts w:ascii="宋体" w:hAnsi="宋体" w:hint="eastAsia"/>
                <w:b/>
                <w:color w:val="000000"/>
                <w:sz w:val="20"/>
                <w:szCs w:val="20"/>
              </w:rPr>
              <w:t>体育健身休闲服务</w:t>
            </w:r>
          </w:p>
        </w:tc>
        <w:tc>
          <w:tcPr>
            <w:tcW w:w="3320" w:type="dxa"/>
          </w:tcPr>
          <w:p w14:paraId="3996A39A" w14:textId="77777777" w:rsidR="00BA6DCC" w:rsidRPr="00DE57C7" w:rsidRDefault="00BA6DCC" w:rsidP="00BA6DCC">
            <w:pPr>
              <w:spacing w:line="240" w:lineRule="exact"/>
              <w:ind w:firstLineChars="100" w:firstLine="200"/>
              <w:rPr>
                <w:rFonts w:ascii="宋体"/>
                <w:bCs/>
                <w:color w:val="000000"/>
                <w:sz w:val="20"/>
                <w:szCs w:val="20"/>
              </w:rPr>
            </w:pPr>
          </w:p>
        </w:tc>
        <w:tc>
          <w:tcPr>
            <w:tcW w:w="1224" w:type="dxa"/>
          </w:tcPr>
          <w:p w14:paraId="630F20BD" w14:textId="77777777" w:rsidR="00BA6DCC" w:rsidRPr="00DE57C7" w:rsidRDefault="00BA6DCC" w:rsidP="00BA6DCC">
            <w:pPr>
              <w:spacing w:line="240" w:lineRule="exact"/>
              <w:ind w:firstLineChars="100" w:firstLine="200"/>
              <w:rPr>
                <w:rFonts w:ascii="宋体"/>
                <w:bCs/>
                <w:color w:val="000000"/>
                <w:sz w:val="20"/>
                <w:szCs w:val="20"/>
              </w:rPr>
            </w:pPr>
          </w:p>
        </w:tc>
      </w:tr>
      <w:tr w:rsidR="00BA6DCC" w:rsidRPr="00DE57C7" w14:paraId="7EE5E5B2" w14:textId="77777777" w:rsidTr="00BA6DCC">
        <w:trPr>
          <w:trHeight w:val="20"/>
          <w:jc w:val="center"/>
        </w:trPr>
        <w:tc>
          <w:tcPr>
            <w:tcW w:w="613" w:type="dxa"/>
          </w:tcPr>
          <w:p w14:paraId="66FD7D98"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25C81094" w14:textId="77777777" w:rsidR="00BA6DCC" w:rsidRPr="00DE57C7" w:rsidRDefault="00BA6DCC" w:rsidP="00BA6DCC">
            <w:pPr>
              <w:spacing w:line="240" w:lineRule="exact"/>
              <w:jc w:val="center"/>
              <w:rPr>
                <w:rFonts w:ascii="宋体"/>
                <w:color w:val="000000"/>
                <w:sz w:val="20"/>
                <w:szCs w:val="20"/>
              </w:rPr>
            </w:pPr>
          </w:p>
        </w:tc>
        <w:tc>
          <w:tcPr>
            <w:tcW w:w="709" w:type="dxa"/>
          </w:tcPr>
          <w:p w14:paraId="0730C7E0"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05</w:t>
            </w:r>
            <w:r w:rsidRPr="00DE57C7">
              <w:rPr>
                <w:rFonts w:ascii="宋体" w:hAnsi="宋体" w:hint="eastAsia"/>
                <w:color w:val="000000"/>
                <w:sz w:val="20"/>
                <w:szCs w:val="20"/>
              </w:rPr>
              <w:t>3</w:t>
            </w:r>
            <w:r w:rsidRPr="00DE57C7">
              <w:rPr>
                <w:rFonts w:ascii="宋体" w:hAnsi="宋体"/>
                <w:color w:val="000000"/>
                <w:sz w:val="20"/>
                <w:szCs w:val="20"/>
              </w:rPr>
              <w:t>1</w:t>
            </w:r>
          </w:p>
        </w:tc>
        <w:tc>
          <w:tcPr>
            <w:tcW w:w="2685" w:type="dxa"/>
          </w:tcPr>
          <w:p w14:paraId="75708223"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体育健身服务</w:t>
            </w:r>
          </w:p>
        </w:tc>
        <w:tc>
          <w:tcPr>
            <w:tcW w:w="3320" w:type="dxa"/>
          </w:tcPr>
          <w:p w14:paraId="783D6788"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指面向居民开放的体育健身场所和其他体育娱乐场所的管理活动</w:t>
            </w:r>
          </w:p>
        </w:tc>
        <w:tc>
          <w:tcPr>
            <w:tcW w:w="1224" w:type="dxa"/>
          </w:tcPr>
          <w:p w14:paraId="66B9BF1F" w14:textId="77777777" w:rsidR="00BA6DCC" w:rsidRPr="00DE57C7" w:rsidRDefault="00BA6DCC" w:rsidP="00BA6DCC">
            <w:pPr>
              <w:spacing w:line="24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8930*</w:t>
            </w:r>
          </w:p>
        </w:tc>
      </w:tr>
      <w:tr w:rsidR="00BA6DCC" w:rsidRPr="00DE57C7" w14:paraId="7C027D61" w14:textId="77777777" w:rsidTr="00BA6DCC">
        <w:trPr>
          <w:trHeight w:val="20"/>
          <w:jc w:val="center"/>
        </w:trPr>
        <w:tc>
          <w:tcPr>
            <w:tcW w:w="613" w:type="dxa"/>
          </w:tcPr>
          <w:p w14:paraId="54A9CAE9"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10DA2031" w14:textId="77777777" w:rsidR="00BA6DCC" w:rsidRPr="00DE57C7" w:rsidRDefault="00BA6DCC" w:rsidP="00BA6DCC">
            <w:pPr>
              <w:spacing w:line="240" w:lineRule="exact"/>
              <w:jc w:val="center"/>
              <w:rPr>
                <w:rFonts w:ascii="宋体"/>
                <w:color w:val="000000"/>
                <w:sz w:val="20"/>
                <w:szCs w:val="20"/>
              </w:rPr>
            </w:pPr>
          </w:p>
        </w:tc>
        <w:tc>
          <w:tcPr>
            <w:tcW w:w="709" w:type="dxa"/>
          </w:tcPr>
          <w:p w14:paraId="1B11BF96"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05</w:t>
            </w:r>
            <w:r w:rsidRPr="00DE57C7">
              <w:rPr>
                <w:rFonts w:ascii="宋体" w:hAnsi="宋体" w:hint="eastAsia"/>
                <w:color w:val="000000"/>
                <w:sz w:val="20"/>
                <w:szCs w:val="20"/>
              </w:rPr>
              <w:t>3</w:t>
            </w:r>
            <w:r w:rsidRPr="00DE57C7">
              <w:rPr>
                <w:rFonts w:ascii="宋体" w:hAnsi="宋体"/>
                <w:color w:val="000000"/>
                <w:sz w:val="20"/>
                <w:szCs w:val="20"/>
              </w:rPr>
              <w:t>2</w:t>
            </w:r>
          </w:p>
        </w:tc>
        <w:tc>
          <w:tcPr>
            <w:tcW w:w="2685" w:type="dxa"/>
          </w:tcPr>
          <w:p w14:paraId="12EF916C"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民族民间体育活动</w:t>
            </w:r>
          </w:p>
        </w:tc>
        <w:tc>
          <w:tcPr>
            <w:tcW w:w="3320" w:type="dxa"/>
          </w:tcPr>
          <w:p w14:paraId="0BAA8AFE"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指区域特色、民族民间体育（含少数民族特色体育）以及体育非物质文化遗产的保护等活动</w:t>
            </w:r>
          </w:p>
        </w:tc>
        <w:tc>
          <w:tcPr>
            <w:tcW w:w="1224" w:type="dxa"/>
          </w:tcPr>
          <w:p w14:paraId="28A2F2F0"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8840*</w:t>
            </w:r>
          </w:p>
          <w:p w14:paraId="0E4EB1AA" w14:textId="77777777" w:rsidR="00BA6DCC" w:rsidRPr="00DE57C7" w:rsidRDefault="00BA6DCC" w:rsidP="00BA6DCC">
            <w:pPr>
              <w:spacing w:line="24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8870*</w:t>
            </w:r>
          </w:p>
        </w:tc>
      </w:tr>
      <w:tr w:rsidR="00BA6DCC" w:rsidRPr="00DE57C7" w14:paraId="7D262ABF" w14:textId="77777777" w:rsidTr="00BA6DCC">
        <w:trPr>
          <w:trHeight w:val="20"/>
          <w:jc w:val="center"/>
        </w:trPr>
        <w:tc>
          <w:tcPr>
            <w:tcW w:w="613" w:type="dxa"/>
          </w:tcPr>
          <w:p w14:paraId="0690DC0A"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7E563163" w14:textId="77777777" w:rsidR="00BA6DCC" w:rsidRPr="00DE57C7" w:rsidRDefault="00BA6DCC" w:rsidP="00BA6DCC">
            <w:pPr>
              <w:spacing w:line="240" w:lineRule="exact"/>
              <w:jc w:val="center"/>
              <w:rPr>
                <w:rFonts w:ascii="宋体"/>
                <w:b/>
                <w:color w:val="000000"/>
                <w:sz w:val="20"/>
                <w:szCs w:val="20"/>
              </w:rPr>
            </w:pPr>
            <w:r w:rsidRPr="00DE57C7">
              <w:rPr>
                <w:rFonts w:ascii="宋体" w:hAnsi="宋体"/>
                <w:b/>
                <w:color w:val="000000"/>
                <w:sz w:val="20"/>
                <w:szCs w:val="20"/>
              </w:rPr>
              <w:t>05</w:t>
            </w:r>
            <w:r w:rsidRPr="00DE57C7">
              <w:rPr>
                <w:rFonts w:ascii="宋体" w:hAnsi="宋体" w:hint="eastAsia"/>
                <w:b/>
                <w:color w:val="000000"/>
                <w:sz w:val="20"/>
                <w:szCs w:val="20"/>
              </w:rPr>
              <w:t>4</w:t>
            </w:r>
          </w:p>
        </w:tc>
        <w:tc>
          <w:tcPr>
            <w:tcW w:w="709" w:type="dxa"/>
          </w:tcPr>
          <w:p w14:paraId="4BB1A74A" w14:textId="77777777" w:rsidR="00BA6DCC" w:rsidRPr="00DE57C7" w:rsidRDefault="00BA6DCC" w:rsidP="00BA6DCC">
            <w:pPr>
              <w:spacing w:line="240" w:lineRule="exact"/>
              <w:jc w:val="center"/>
              <w:rPr>
                <w:rFonts w:ascii="宋体"/>
                <w:b/>
                <w:color w:val="000000"/>
                <w:sz w:val="20"/>
                <w:szCs w:val="20"/>
              </w:rPr>
            </w:pPr>
            <w:r w:rsidRPr="00DE57C7">
              <w:rPr>
                <w:rFonts w:ascii="宋体" w:hAnsi="宋体"/>
                <w:b/>
                <w:color w:val="000000"/>
                <w:sz w:val="20"/>
                <w:szCs w:val="20"/>
              </w:rPr>
              <w:t>05</w:t>
            </w:r>
            <w:r w:rsidRPr="00DE57C7">
              <w:rPr>
                <w:rFonts w:ascii="宋体" w:hAnsi="宋体" w:hint="eastAsia"/>
                <w:b/>
                <w:color w:val="000000"/>
                <w:sz w:val="20"/>
                <w:szCs w:val="20"/>
              </w:rPr>
              <w:t>4</w:t>
            </w:r>
            <w:r w:rsidRPr="00DE57C7">
              <w:rPr>
                <w:rFonts w:ascii="宋体" w:hAnsi="宋体"/>
                <w:b/>
                <w:color w:val="000000"/>
                <w:sz w:val="20"/>
                <w:szCs w:val="20"/>
              </w:rPr>
              <w:t>0</w:t>
            </w:r>
          </w:p>
        </w:tc>
        <w:tc>
          <w:tcPr>
            <w:tcW w:w="2685" w:type="dxa"/>
          </w:tcPr>
          <w:p w14:paraId="796B9354" w14:textId="77777777" w:rsidR="00BA6DCC" w:rsidRPr="00DE57C7" w:rsidRDefault="00BA6DCC" w:rsidP="00BA6DCC">
            <w:pPr>
              <w:spacing w:line="24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hint="eastAsia"/>
                <w:b/>
                <w:color w:val="000000"/>
                <w:sz w:val="20"/>
                <w:szCs w:val="20"/>
              </w:rPr>
              <w:t>其他健身休闲活动</w:t>
            </w:r>
          </w:p>
        </w:tc>
        <w:tc>
          <w:tcPr>
            <w:tcW w:w="3320" w:type="dxa"/>
          </w:tcPr>
          <w:p w14:paraId="2EFFE85D"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指由各级各类群众体育组织（其中包括各级体育总会、基层体育俱乐部等）、体育类社会服务和文体活动机构、全民健身活动站点等提供的服务和公益性群众体育活动</w:t>
            </w:r>
            <w:r>
              <w:rPr>
                <w:rFonts w:ascii="宋体" w:hAnsi="宋体" w:hint="eastAsia"/>
                <w:color w:val="000000"/>
                <w:sz w:val="20"/>
                <w:szCs w:val="20"/>
              </w:rPr>
              <w:t>，</w:t>
            </w:r>
            <w:r w:rsidRPr="00DE57C7">
              <w:rPr>
                <w:rFonts w:ascii="宋体" w:hAnsi="宋体" w:hint="eastAsia"/>
                <w:color w:val="000000"/>
                <w:sz w:val="20"/>
                <w:szCs w:val="20"/>
              </w:rPr>
              <w:t>体育电子游艺、网络（手机）体育游艺、展演等体育娱乐活动</w:t>
            </w:r>
          </w:p>
        </w:tc>
        <w:tc>
          <w:tcPr>
            <w:tcW w:w="1224" w:type="dxa"/>
          </w:tcPr>
          <w:p w14:paraId="2A821286" w14:textId="77777777" w:rsidR="00BA6DCC" w:rsidRPr="00DE57C7" w:rsidRDefault="00BA6DCC" w:rsidP="00BA6DCC">
            <w:pPr>
              <w:spacing w:line="24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8870*</w:t>
            </w:r>
          </w:p>
          <w:p w14:paraId="5B0D773E"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bCs/>
                <w:color w:val="000000"/>
                <w:sz w:val="20"/>
                <w:szCs w:val="20"/>
              </w:rPr>
              <w:t>8</w:t>
            </w:r>
            <w:r w:rsidRPr="00DE57C7">
              <w:rPr>
                <w:rFonts w:ascii="宋体" w:hAnsi="宋体" w:hint="eastAsia"/>
                <w:bCs/>
                <w:color w:val="000000"/>
                <w:sz w:val="20"/>
                <w:szCs w:val="20"/>
              </w:rPr>
              <w:t>919</w:t>
            </w:r>
          </w:p>
          <w:p w14:paraId="2EA47A30"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bCs/>
                <w:color w:val="000000"/>
                <w:sz w:val="20"/>
                <w:szCs w:val="20"/>
              </w:rPr>
              <w:t>9012*</w:t>
            </w:r>
          </w:p>
          <w:p w14:paraId="76F05628" w14:textId="77777777" w:rsidR="00BA6DCC" w:rsidRPr="00DE57C7" w:rsidRDefault="00BA6DCC" w:rsidP="00BA6DCC">
            <w:pPr>
              <w:spacing w:line="24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9013*</w:t>
            </w:r>
          </w:p>
        </w:tc>
      </w:tr>
      <w:tr w:rsidR="00BA6DCC" w:rsidRPr="00DE57C7" w14:paraId="50387291" w14:textId="77777777" w:rsidTr="00BA6DCC">
        <w:trPr>
          <w:trHeight w:val="20"/>
          <w:jc w:val="center"/>
        </w:trPr>
        <w:tc>
          <w:tcPr>
            <w:tcW w:w="613" w:type="dxa"/>
          </w:tcPr>
          <w:p w14:paraId="3C42E915"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6DF4A2AB" w14:textId="77777777" w:rsidR="00BA6DCC" w:rsidRPr="00DE57C7" w:rsidRDefault="00BA6DCC" w:rsidP="00BA6DCC">
            <w:pPr>
              <w:spacing w:line="240" w:lineRule="exact"/>
              <w:jc w:val="center"/>
              <w:rPr>
                <w:rFonts w:ascii="宋体"/>
                <w:b/>
                <w:color w:val="000000"/>
                <w:sz w:val="20"/>
                <w:szCs w:val="20"/>
              </w:rPr>
            </w:pPr>
            <w:r w:rsidRPr="00DE57C7">
              <w:rPr>
                <w:rFonts w:ascii="宋体" w:hAnsi="宋体"/>
                <w:b/>
                <w:color w:val="000000"/>
                <w:sz w:val="20"/>
                <w:szCs w:val="20"/>
              </w:rPr>
              <w:t>05</w:t>
            </w:r>
            <w:r w:rsidRPr="00DE57C7">
              <w:rPr>
                <w:rFonts w:ascii="宋体" w:hAnsi="宋体" w:hint="eastAsia"/>
                <w:b/>
                <w:color w:val="000000"/>
                <w:sz w:val="20"/>
                <w:szCs w:val="20"/>
              </w:rPr>
              <w:t>5</w:t>
            </w:r>
          </w:p>
        </w:tc>
        <w:tc>
          <w:tcPr>
            <w:tcW w:w="709" w:type="dxa"/>
          </w:tcPr>
          <w:p w14:paraId="5D11645E" w14:textId="77777777" w:rsidR="00BA6DCC" w:rsidRPr="00DE57C7" w:rsidRDefault="00BA6DCC" w:rsidP="00BA6DCC">
            <w:pPr>
              <w:spacing w:line="240" w:lineRule="exact"/>
              <w:jc w:val="center"/>
              <w:rPr>
                <w:rFonts w:ascii="宋体"/>
                <w:color w:val="000000"/>
                <w:sz w:val="20"/>
                <w:szCs w:val="20"/>
              </w:rPr>
            </w:pPr>
          </w:p>
        </w:tc>
        <w:tc>
          <w:tcPr>
            <w:tcW w:w="2685" w:type="dxa"/>
          </w:tcPr>
          <w:p w14:paraId="7F4459DD" w14:textId="77777777" w:rsidR="00BA6DCC" w:rsidRPr="00DE57C7" w:rsidRDefault="00BA6DCC" w:rsidP="00BA6DCC">
            <w:pPr>
              <w:spacing w:line="24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hint="eastAsia"/>
                <w:b/>
                <w:color w:val="000000"/>
                <w:sz w:val="20"/>
                <w:szCs w:val="20"/>
              </w:rPr>
              <w:t>体育场地设施服务</w:t>
            </w:r>
          </w:p>
        </w:tc>
        <w:tc>
          <w:tcPr>
            <w:tcW w:w="3320" w:type="dxa"/>
          </w:tcPr>
          <w:p w14:paraId="7C386CD1"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p>
        </w:tc>
        <w:tc>
          <w:tcPr>
            <w:tcW w:w="1224" w:type="dxa"/>
          </w:tcPr>
          <w:p w14:paraId="1BB37FBF" w14:textId="77777777" w:rsidR="00BA6DCC" w:rsidRPr="00DE57C7" w:rsidRDefault="00BA6DCC" w:rsidP="00BA6DCC">
            <w:pPr>
              <w:spacing w:line="240" w:lineRule="exact"/>
              <w:ind w:firstLineChars="100" w:firstLine="200"/>
              <w:rPr>
                <w:rFonts w:ascii="宋体"/>
                <w:bCs/>
                <w:color w:val="000000"/>
                <w:sz w:val="20"/>
                <w:szCs w:val="20"/>
              </w:rPr>
            </w:pPr>
          </w:p>
        </w:tc>
      </w:tr>
      <w:tr w:rsidR="00BA6DCC" w:rsidRPr="00DE57C7" w14:paraId="3605BCCF" w14:textId="77777777" w:rsidTr="00BA6DCC">
        <w:trPr>
          <w:trHeight w:val="20"/>
          <w:jc w:val="center"/>
        </w:trPr>
        <w:tc>
          <w:tcPr>
            <w:tcW w:w="613" w:type="dxa"/>
          </w:tcPr>
          <w:p w14:paraId="208FF6A6"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4DF60D34" w14:textId="77777777" w:rsidR="00BA6DCC" w:rsidRPr="00DE57C7" w:rsidRDefault="00BA6DCC" w:rsidP="00BA6DCC">
            <w:pPr>
              <w:spacing w:line="240" w:lineRule="exact"/>
              <w:jc w:val="center"/>
              <w:rPr>
                <w:rFonts w:ascii="宋体"/>
                <w:color w:val="000000"/>
                <w:sz w:val="20"/>
                <w:szCs w:val="20"/>
              </w:rPr>
            </w:pPr>
          </w:p>
        </w:tc>
        <w:tc>
          <w:tcPr>
            <w:tcW w:w="709" w:type="dxa"/>
          </w:tcPr>
          <w:p w14:paraId="736567FE"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05</w:t>
            </w:r>
            <w:r w:rsidRPr="00DE57C7">
              <w:rPr>
                <w:rFonts w:ascii="宋体" w:hAnsi="宋体" w:hint="eastAsia"/>
                <w:color w:val="000000"/>
                <w:sz w:val="20"/>
                <w:szCs w:val="20"/>
              </w:rPr>
              <w:t>5</w:t>
            </w:r>
            <w:r w:rsidRPr="00DE57C7">
              <w:rPr>
                <w:rFonts w:ascii="宋体" w:hAnsi="宋体"/>
                <w:color w:val="000000"/>
                <w:sz w:val="20"/>
                <w:szCs w:val="20"/>
              </w:rPr>
              <w:t>1</w:t>
            </w:r>
          </w:p>
        </w:tc>
        <w:tc>
          <w:tcPr>
            <w:tcW w:w="2685" w:type="dxa"/>
          </w:tcPr>
          <w:p w14:paraId="14536EE4"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体育场馆管理</w:t>
            </w:r>
          </w:p>
        </w:tc>
        <w:tc>
          <w:tcPr>
            <w:tcW w:w="3320" w:type="dxa"/>
          </w:tcPr>
          <w:p w14:paraId="5FD1DECB"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指对可用于体育竞赛、训练、表演、教学及全民健身活动的体育建筑和室内外体育场地及相关设施等的管理服务活动，如体育场、田径场、体育馆、游泳馆、足球场、篮球场、乒乓球场等</w:t>
            </w:r>
          </w:p>
        </w:tc>
        <w:tc>
          <w:tcPr>
            <w:tcW w:w="1224" w:type="dxa"/>
          </w:tcPr>
          <w:p w14:paraId="115CF3E8" w14:textId="77777777" w:rsidR="00BA6DCC" w:rsidRPr="00DE57C7" w:rsidRDefault="00BA6DCC" w:rsidP="00BA6DCC">
            <w:pPr>
              <w:spacing w:line="24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8921</w:t>
            </w:r>
          </w:p>
        </w:tc>
      </w:tr>
      <w:tr w:rsidR="00BA6DCC" w:rsidRPr="00DE57C7" w14:paraId="61AF2151" w14:textId="77777777" w:rsidTr="00BA6DCC">
        <w:trPr>
          <w:trHeight w:val="20"/>
          <w:jc w:val="center"/>
        </w:trPr>
        <w:tc>
          <w:tcPr>
            <w:tcW w:w="613" w:type="dxa"/>
          </w:tcPr>
          <w:p w14:paraId="15292D84"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67C3CC09" w14:textId="77777777" w:rsidR="00BA6DCC" w:rsidRPr="00DE57C7" w:rsidRDefault="00BA6DCC" w:rsidP="00BA6DCC">
            <w:pPr>
              <w:spacing w:line="240" w:lineRule="exact"/>
              <w:jc w:val="center"/>
              <w:rPr>
                <w:rFonts w:ascii="宋体"/>
                <w:color w:val="000000"/>
                <w:sz w:val="20"/>
                <w:szCs w:val="20"/>
              </w:rPr>
            </w:pPr>
          </w:p>
        </w:tc>
        <w:tc>
          <w:tcPr>
            <w:tcW w:w="709" w:type="dxa"/>
          </w:tcPr>
          <w:p w14:paraId="5D77601E"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05</w:t>
            </w:r>
            <w:r w:rsidRPr="00DE57C7">
              <w:rPr>
                <w:rFonts w:ascii="宋体" w:hAnsi="宋体" w:hint="eastAsia"/>
                <w:color w:val="000000"/>
                <w:sz w:val="20"/>
                <w:szCs w:val="20"/>
              </w:rPr>
              <w:t>52</w:t>
            </w:r>
          </w:p>
        </w:tc>
        <w:tc>
          <w:tcPr>
            <w:tcW w:w="2685" w:type="dxa"/>
          </w:tcPr>
          <w:p w14:paraId="47AF397D" w14:textId="77777777" w:rsidR="00BA6DCC" w:rsidRPr="00DE57C7" w:rsidRDefault="00BA6DCC" w:rsidP="00BA6DCC">
            <w:pPr>
              <w:spacing w:line="240" w:lineRule="exact"/>
              <w:ind w:firstLineChars="200" w:firstLine="400"/>
              <w:rPr>
                <w:rFonts w:ascii="宋体" w:hAnsi="宋体"/>
                <w:bCs/>
                <w:color w:val="000000"/>
                <w:sz w:val="20"/>
                <w:szCs w:val="20"/>
              </w:rPr>
            </w:pPr>
            <w:r w:rsidRPr="00DE57C7">
              <w:rPr>
                <w:rFonts w:ascii="宋体" w:hAnsi="宋体" w:hint="eastAsia"/>
                <w:bCs/>
                <w:color w:val="000000"/>
                <w:sz w:val="20"/>
                <w:szCs w:val="20"/>
              </w:rPr>
              <w:t>其他体育场地设施管理</w:t>
            </w:r>
          </w:p>
        </w:tc>
        <w:tc>
          <w:tcPr>
            <w:tcW w:w="3320" w:type="dxa"/>
          </w:tcPr>
          <w:p w14:paraId="283D3B0A"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指设在社区、村庄、公园、广场等对可提供体育服务的固定安装的体育器材、临时性体育设施和其他室外体育设施等管理服务活动，如全民健身路径、健身步道、拼装式游泳池等</w:t>
            </w:r>
          </w:p>
        </w:tc>
        <w:tc>
          <w:tcPr>
            <w:tcW w:w="1224" w:type="dxa"/>
          </w:tcPr>
          <w:p w14:paraId="500EC52D"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8929</w:t>
            </w:r>
          </w:p>
        </w:tc>
      </w:tr>
      <w:tr w:rsidR="00BA6DCC" w:rsidRPr="00DE57C7" w14:paraId="46234559" w14:textId="77777777" w:rsidTr="00BA6DCC">
        <w:trPr>
          <w:trHeight w:val="20"/>
          <w:jc w:val="center"/>
        </w:trPr>
        <w:tc>
          <w:tcPr>
            <w:tcW w:w="613" w:type="dxa"/>
          </w:tcPr>
          <w:p w14:paraId="169E15B1"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49B2E50B" w14:textId="77777777" w:rsidR="00BA6DCC" w:rsidRPr="00DE57C7" w:rsidRDefault="00BA6DCC" w:rsidP="00BA6DCC">
            <w:pPr>
              <w:spacing w:line="240" w:lineRule="exact"/>
              <w:jc w:val="center"/>
              <w:rPr>
                <w:rFonts w:ascii="宋体"/>
                <w:b/>
                <w:color w:val="000000"/>
                <w:sz w:val="20"/>
                <w:szCs w:val="20"/>
              </w:rPr>
            </w:pPr>
            <w:r w:rsidRPr="00DE57C7">
              <w:rPr>
                <w:rFonts w:ascii="宋体" w:hAnsi="宋体"/>
                <w:b/>
                <w:color w:val="000000"/>
                <w:sz w:val="20"/>
                <w:szCs w:val="20"/>
              </w:rPr>
              <w:t>05</w:t>
            </w:r>
            <w:r w:rsidRPr="00DE57C7">
              <w:rPr>
                <w:rFonts w:ascii="宋体" w:hAnsi="宋体" w:hint="eastAsia"/>
                <w:b/>
                <w:color w:val="000000"/>
                <w:sz w:val="20"/>
                <w:szCs w:val="20"/>
              </w:rPr>
              <w:t>6</w:t>
            </w:r>
          </w:p>
        </w:tc>
        <w:tc>
          <w:tcPr>
            <w:tcW w:w="709" w:type="dxa"/>
          </w:tcPr>
          <w:p w14:paraId="6F09A43F" w14:textId="77777777" w:rsidR="00BA6DCC" w:rsidRPr="00DE57C7" w:rsidRDefault="00BA6DCC" w:rsidP="00BA6DCC">
            <w:pPr>
              <w:spacing w:line="240" w:lineRule="exact"/>
              <w:jc w:val="center"/>
              <w:rPr>
                <w:rFonts w:ascii="宋体"/>
                <w:color w:val="000000"/>
                <w:sz w:val="20"/>
                <w:szCs w:val="20"/>
              </w:rPr>
            </w:pPr>
          </w:p>
        </w:tc>
        <w:tc>
          <w:tcPr>
            <w:tcW w:w="2685" w:type="dxa"/>
          </w:tcPr>
          <w:p w14:paraId="5FEEE924" w14:textId="77777777" w:rsidR="00BA6DCC" w:rsidRPr="00DE57C7" w:rsidRDefault="00BA6DCC" w:rsidP="00BA6DCC">
            <w:pPr>
              <w:spacing w:line="24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hint="eastAsia"/>
                <w:b/>
                <w:color w:val="000000"/>
                <w:sz w:val="20"/>
                <w:szCs w:val="20"/>
              </w:rPr>
              <w:t>其他体育服务</w:t>
            </w:r>
          </w:p>
        </w:tc>
        <w:tc>
          <w:tcPr>
            <w:tcW w:w="3320" w:type="dxa"/>
          </w:tcPr>
          <w:p w14:paraId="6B72E56A" w14:textId="77777777" w:rsidR="00BA6DCC" w:rsidRPr="00DE57C7" w:rsidRDefault="00BA6DCC" w:rsidP="00BA6DCC">
            <w:pPr>
              <w:spacing w:line="240" w:lineRule="exact"/>
              <w:ind w:firstLineChars="100" w:firstLine="200"/>
              <w:rPr>
                <w:rFonts w:ascii="宋体"/>
                <w:bCs/>
                <w:color w:val="000000"/>
                <w:sz w:val="20"/>
                <w:szCs w:val="20"/>
              </w:rPr>
            </w:pPr>
          </w:p>
        </w:tc>
        <w:tc>
          <w:tcPr>
            <w:tcW w:w="1224" w:type="dxa"/>
          </w:tcPr>
          <w:p w14:paraId="31D7FD75" w14:textId="77777777" w:rsidR="00BA6DCC" w:rsidRPr="00DE57C7" w:rsidRDefault="00BA6DCC" w:rsidP="00BA6DCC">
            <w:pPr>
              <w:spacing w:line="240" w:lineRule="exact"/>
              <w:ind w:firstLineChars="100" w:firstLine="200"/>
              <w:rPr>
                <w:rFonts w:ascii="宋体"/>
                <w:bCs/>
                <w:color w:val="000000"/>
                <w:sz w:val="20"/>
                <w:szCs w:val="20"/>
              </w:rPr>
            </w:pPr>
          </w:p>
        </w:tc>
      </w:tr>
      <w:tr w:rsidR="00BA6DCC" w:rsidRPr="00DE57C7" w14:paraId="3C75E3AB" w14:textId="77777777" w:rsidTr="00BA6DCC">
        <w:trPr>
          <w:trHeight w:val="20"/>
          <w:jc w:val="center"/>
        </w:trPr>
        <w:tc>
          <w:tcPr>
            <w:tcW w:w="613" w:type="dxa"/>
          </w:tcPr>
          <w:p w14:paraId="52284AFC"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6ED195B6" w14:textId="77777777" w:rsidR="00BA6DCC" w:rsidRPr="00DE57C7" w:rsidRDefault="00BA6DCC" w:rsidP="00BA6DCC">
            <w:pPr>
              <w:spacing w:line="240" w:lineRule="exact"/>
              <w:jc w:val="center"/>
              <w:rPr>
                <w:rFonts w:ascii="宋体"/>
                <w:color w:val="000000"/>
                <w:sz w:val="20"/>
                <w:szCs w:val="20"/>
              </w:rPr>
            </w:pPr>
          </w:p>
        </w:tc>
        <w:tc>
          <w:tcPr>
            <w:tcW w:w="709" w:type="dxa"/>
          </w:tcPr>
          <w:p w14:paraId="79696418"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05</w:t>
            </w:r>
            <w:r w:rsidRPr="00DE57C7">
              <w:rPr>
                <w:rFonts w:ascii="宋体" w:hAnsi="宋体" w:hint="eastAsia"/>
                <w:color w:val="000000"/>
                <w:sz w:val="20"/>
                <w:szCs w:val="20"/>
              </w:rPr>
              <w:t>6</w:t>
            </w:r>
            <w:r w:rsidRPr="00DE57C7">
              <w:rPr>
                <w:rFonts w:ascii="宋体" w:hAnsi="宋体"/>
                <w:color w:val="000000"/>
                <w:sz w:val="20"/>
                <w:szCs w:val="20"/>
              </w:rPr>
              <w:t>1</w:t>
            </w:r>
          </w:p>
        </w:tc>
        <w:tc>
          <w:tcPr>
            <w:tcW w:w="2685" w:type="dxa"/>
          </w:tcPr>
          <w:p w14:paraId="5B31EC05"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体育健康服务</w:t>
            </w:r>
          </w:p>
        </w:tc>
        <w:tc>
          <w:tcPr>
            <w:tcW w:w="3320" w:type="dxa"/>
          </w:tcPr>
          <w:p w14:paraId="25386D09" w14:textId="77777777" w:rsidR="00BA6DCC" w:rsidRPr="00DE57C7" w:rsidRDefault="00BA6DCC" w:rsidP="00BA6DCC">
            <w:pPr>
              <w:spacing w:line="240" w:lineRule="exact"/>
              <w:rPr>
                <w:rFonts w:ascii="宋体"/>
                <w:color w:val="000000"/>
                <w:sz w:val="20"/>
                <w:szCs w:val="20"/>
              </w:rPr>
            </w:pPr>
            <w:r w:rsidRPr="00DE57C7">
              <w:rPr>
                <w:rFonts w:ascii="宋体" w:hAnsi="宋体" w:hint="eastAsia"/>
                <w:color w:val="000000"/>
                <w:sz w:val="20"/>
                <w:szCs w:val="20"/>
              </w:rPr>
              <w:t xml:space="preserve">  指国民体质监测与康体服务，以及科学健身调理、社会体育指导员、运动康复按摩、体育健康指导等服务。</w:t>
            </w:r>
          </w:p>
        </w:tc>
        <w:tc>
          <w:tcPr>
            <w:tcW w:w="1224" w:type="dxa"/>
          </w:tcPr>
          <w:p w14:paraId="00BBB75C"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8992</w:t>
            </w:r>
          </w:p>
        </w:tc>
      </w:tr>
      <w:tr w:rsidR="00BA6DCC" w:rsidRPr="00DE57C7" w14:paraId="1AB318B9" w14:textId="77777777" w:rsidTr="00BA6DCC">
        <w:trPr>
          <w:trHeight w:val="20"/>
          <w:jc w:val="center"/>
        </w:trPr>
        <w:tc>
          <w:tcPr>
            <w:tcW w:w="613" w:type="dxa"/>
          </w:tcPr>
          <w:p w14:paraId="11ABE726"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0ACF5B73" w14:textId="77777777" w:rsidR="00BA6DCC" w:rsidRPr="00DE57C7" w:rsidRDefault="00BA6DCC" w:rsidP="00BA6DCC">
            <w:pPr>
              <w:spacing w:line="240" w:lineRule="exact"/>
              <w:jc w:val="center"/>
              <w:rPr>
                <w:rFonts w:ascii="宋体"/>
                <w:color w:val="000000"/>
                <w:sz w:val="20"/>
                <w:szCs w:val="20"/>
              </w:rPr>
            </w:pPr>
          </w:p>
        </w:tc>
        <w:tc>
          <w:tcPr>
            <w:tcW w:w="709" w:type="dxa"/>
          </w:tcPr>
          <w:p w14:paraId="4FF3F88F"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05</w:t>
            </w:r>
            <w:r w:rsidRPr="00DE57C7">
              <w:rPr>
                <w:rFonts w:ascii="宋体" w:hAnsi="宋体" w:hint="eastAsia"/>
                <w:color w:val="000000"/>
                <w:sz w:val="20"/>
                <w:szCs w:val="20"/>
              </w:rPr>
              <w:t>6</w:t>
            </w:r>
            <w:r w:rsidRPr="00DE57C7">
              <w:rPr>
                <w:rFonts w:ascii="宋体" w:hAnsi="宋体"/>
                <w:color w:val="000000"/>
                <w:sz w:val="20"/>
                <w:szCs w:val="20"/>
              </w:rPr>
              <w:t>2</w:t>
            </w:r>
          </w:p>
        </w:tc>
        <w:tc>
          <w:tcPr>
            <w:tcW w:w="2685" w:type="dxa"/>
          </w:tcPr>
          <w:p w14:paraId="5D935F1D"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体育彩票服务</w:t>
            </w:r>
          </w:p>
        </w:tc>
        <w:tc>
          <w:tcPr>
            <w:tcW w:w="3320" w:type="dxa"/>
          </w:tcPr>
          <w:p w14:paraId="79B4BB37"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w:t>
            </w:r>
            <w:r w:rsidRPr="00DE57C7">
              <w:rPr>
                <w:rFonts w:ascii="宋体" w:hAnsi="宋体" w:hint="eastAsia"/>
                <w:color w:val="000000"/>
                <w:sz w:val="20"/>
                <w:szCs w:val="20"/>
              </w:rPr>
              <w:t>体育彩票管理中心服务，体育彩票发行、销售网点等服务</w:t>
            </w:r>
          </w:p>
        </w:tc>
        <w:tc>
          <w:tcPr>
            <w:tcW w:w="1224" w:type="dxa"/>
          </w:tcPr>
          <w:p w14:paraId="257F2B76"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9041</w:t>
            </w:r>
          </w:p>
        </w:tc>
      </w:tr>
      <w:tr w:rsidR="00BA6DCC" w:rsidRPr="00DE57C7" w14:paraId="583144E5" w14:textId="77777777" w:rsidTr="00BA6DCC">
        <w:trPr>
          <w:trHeight w:val="20"/>
          <w:jc w:val="center"/>
        </w:trPr>
        <w:tc>
          <w:tcPr>
            <w:tcW w:w="613" w:type="dxa"/>
          </w:tcPr>
          <w:p w14:paraId="63C8364A" w14:textId="77777777" w:rsidR="00BA6DCC" w:rsidRPr="00DE57C7" w:rsidRDefault="00BA6DCC" w:rsidP="00BA6DCC">
            <w:pPr>
              <w:spacing w:line="240" w:lineRule="exact"/>
              <w:jc w:val="center"/>
              <w:rPr>
                <w:rFonts w:ascii="宋体"/>
                <w:b/>
                <w:bCs/>
                <w:color w:val="000000"/>
                <w:sz w:val="20"/>
                <w:szCs w:val="20"/>
              </w:rPr>
            </w:pPr>
          </w:p>
          <w:p w14:paraId="12D7A0DC" w14:textId="77777777" w:rsidR="00BA6DCC" w:rsidRPr="00DE57C7" w:rsidRDefault="00BA6DCC" w:rsidP="00BA6DCC">
            <w:pPr>
              <w:spacing w:line="240" w:lineRule="exact"/>
              <w:jc w:val="center"/>
              <w:rPr>
                <w:rFonts w:ascii="宋体"/>
                <w:b/>
                <w:bCs/>
                <w:color w:val="000000"/>
                <w:sz w:val="20"/>
                <w:szCs w:val="20"/>
              </w:rPr>
            </w:pPr>
          </w:p>
          <w:p w14:paraId="7542C194" w14:textId="77777777" w:rsidR="00BA6DCC" w:rsidRPr="00DE57C7" w:rsidRDefault="00BA6DCC" w:rsidP="00BA6DCC">
            <w:pPr>
              <w:spacing w:line="240" w:lineRule="exact"/>
              <w:jc w:val="center"/>
              <w:rPr>
                <w:rFonts w:ascii="宋体"/>
                <w:b/>
                <w:bCs/>
                <w:color w:val="000000"/>
                <w:sz w:val="20"/>
                <w:szCs w:val="20"/>
              </w:rPr>
            </w:pPr>
          </w:p>
          <w:p w14:paraId="1D094AAC" w14:textId="77777777" w:rsidR="00BA6DCC" w:rsidRPr="00DE57C7" w:rsidRDefault="00BA6DCC" w:rsidP="00BA6DCC">
            <w:pPr>
              <w:spacing w:line="240" w:lineRule="exact"/>
              <w:jc w:val="center"/>
              <w:rPr>
                <w:rFonts w:ascii="宋体" w:hint="eastAsia"/>
                <w:b/>
                <w:bCs/>
                <w:color w:val="000000"/>
                <w:sz w:val="20"/>
                <w:szCs w:val="20"/>
              </w:rPr>
            </w:pPr>
          </w:p>
        </w:tc>
        <w:tc>
          <w:tcPr>
            <w:tcW w:w="721" w:type="dxa"/>
          </w:tcPr>
          <w:p w14:paraId="08825E5D" w14:textId="77777777" w:rsidR="00BA6DCC" w:rsidRPr="00DE57C7" w:rsidRDefault="00BA6DCC" w:rsidP="00BA6DCC">
            <w:pPr>
              <w:spacing w:line="240" w:lineRule="exact"/>
              <w:jc w:val="center"/>
              <w:rPr>
                <w:rFonts w:ascii="宋体"/>
                <w:color w:val="000000"/>
                <w:sz w:val="20"/>
                <w:szCs w:val="20"/>
              </w:rPr>
            </w:pPr>
          </w:p>
        </w:tc>
        <w:tc>
          <w:tcPr>
            <w:tcW w:w="709" w:type="dxa"/>
          </w:tcPr>
          <w:p w14:paraId="0C6AB9E7" w14:textId="77777777" w:rsidR="00BA6DCC" w:rsidRPr="00DE57C7" w:rsidRDefault="00BA6DCC" w:rsidP="00BA6DCC">
            <w:pPr>
              <w:spacing w:line="240" w:lineRule="exact"/>
              <w:jc w:val="center"/>
              <w:rPr>
                <w:rFonts w:ascii="宋体" w:hAnsi="宋体"/>
                <w:color w:val="000000"/>
                <w:sz w:val="20"/>
                <w:szCs w:val="20"/>
              </w:rPr>
            </w:pPr>
            <w:r w:rsidRPr="00DE57C7">
              <w:rPr>
                <w:rFonts w:ascii="宋体" w:hAnsi="宋体" w:hint="eastAsia"/>
                <w:color w:val="000000"/>
                <w:sz w:val="20"/>
                <w:szCs w:val="20"/>
              </w:rPr>
              <w:t>0563</w:t>
            </w:r>
          </w:p>
        </w:tc>
        <w:tc>
          <w:tcPr>
            <w:tcW w:w="2685" w:type="dxa"/>
          </w:tcPr>
          <w:p w14:paraId="756A9B85" w14:textId="77777777" w:rsidR="00BA6DCC" w:rsidRPr="00DE57C7" w:rsidRDefault="00BA6DCC" w:rsidP="00BA6DCC">
            <w:pPr>
              <w:spacing w:line="240" w:lineRule="exact"/>
              <w:rPr>
                <w:rFonts w:ascii="宋体" w:hAnsi="宋体" w:hint="eastAsia"/>
                <w:color w:val="000000"/>
                <w:sz w:val="20"/>
                <w:szCs w:val="20"/>
              </w:rPr>
            </w:pPr>
            <w:r w:rsidRPr="00DE57C7">
              <w:rPr>
                <w:rFonts w:ascii="宋体" w:hAnsi="宋体" w:hint="eastAsia"/>
                <w:color w:val="000000"/>
                <w:sz w:val="20"/>
                <w:szCs w:val="20"/>
              </w:rPr>
              <w:t xml:space="preserve">    体育影视及其他传媒服务</w:t>
            </w:r>
          </w:p>
        </w:tc>
        <w:tc>
          <w:tcPr>
            <w:tcW w:w="3320" w:type="dxa"/>
          </w:tcPr>
          <w:p w14:paraId="15DD3DE5" w14:textId="77777777" w:rsidR="00BA6DCC" w:rsidRPr="00DE57C7" w:rsidRDefault="00BA6DCC" w:rsidP="00BA6DCC">
            <w:pPr>
              <w:spacing w:line="240" w:lineRule="exact"/>
              <w:rPr>
                <w:rFonts w:ascii="宋体" w:hAnsi="宋体"/>
                <w:color w:val="000000"/>
                <w:sz w:val="20"/>
                <w:szCs w:val="20"/>
              </w:rPr>
            </w:pPr>
            <w:r w:rsidRPr="00DE57C7">
              <w:rPr>
                <w:rFonts w:ascii="宋体" w:hAnsi="宋体" w:hint="eastAsia"/>
                <w:color w:val="000000"/>
                <w:sz w:val="20"/>
                <w:szCs w:val="20"/>
              </w:rPr>
              <w:t xml:space="preserve">  指体育新闻的采访、编辑和发布服务，体育广播、电视、电影等传媒节目的制作与播出以及体育摄影服务等</w:t>
            </w:r>
          </w:p>
        </w:tc>
        <w:tc>
          <w:tcPr>
            <w:tcW w:w="1224" w:type="dxa"/>
          </w:tcPr>
          <w:p w14:paraId="639C4857" w14:textId="77777777" w:rsidR="00BA6DCC" w:rsidRPr="00DE57C7" w:rsidRDefault="00BA6DCC" w:rsidP="00BA6DCC">
            <w:pPr>
              <w:spacing w:line="24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8060*</w:t>
            </w:r>
          </w:p>
          <w:p w14:paraId="7D901CC0"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bCs/>
                <w:color w:val="000000"/>
                <w:sz w:val="20"/>
                <w:szCs w:val="20"/>
              </w:rPr>
              <w:t>8610*</w:t>
            </w:r>
          </w:p>
          <w:p w14:paraId="1CABE837"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bCs/>
                <w:color w:val="000000"/>
                <w:sz w:val="20"/>
                <w:szCs w:val="20"/>
              </w:rPr>
              <w:t>8710*</w:t>
            </w:r>
          </w:p>
          <w:p w14:paraId="09F84034"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bCs/>
                <w:color w:val="000000"/>
                <w:sz w:val="20"/>
                <w:szCs w:val="20"/>
              </w:rPr>
              <w:t>8720*</w:t>
            </w:r>
          </w:p>
          <w:p w14:paraId="13C3C38A" w14:textId="77777777" w:rsidR="00BA6DCC" w:rsidRPr="00DE57C7" w:rsidRDefault="00BA6DCC" w:rsidP="00BA6DCC">
            <w:pPr>
              <w:spacing w:line="240" w:lineRule="exact"/>
              <w:ind w:firstLineChars="100" w:firstLine="200"/>
              <w:rPr>
                <w:rFonts w:ascii="宋体" w:hAnsi="宋体" w:hint="eastAsia"/>
                <w:bCs/>
                <w:color w:val="000000"/>
                <w:sz w:val="20"/>
                <w:szCs w:val="20"/>
              </w:rPr>
            </w:pPr>
            <w:r w:rsidRPr="00DE57C7">
              <w:rPr>
                <w:rFonts w:ascii="宋体" w:hAnsi="宋体"/>
                <w:bCs/>
                <w:color w:val="000000"/>
                <w:sz w:val="20"/>
                <w:szCs w:val="20"/>
              </w:rPr>
              <w:t>8730*</w:t>
            </w:r>
          </w:p>
        </w:tc>
      </w:tr>
      <w:tr w:rsidR="00BA6DCC" w:rsidRPr="00DE57C7" w14:paraId="60526893" w14:textId="77777777" w:rsidTr="00BA6DCC">
        <w:trPr>
          <w:trHeight w:val="20"/>
          <w:jc w:val="center"/>
        </w:trPr>
        <w:tc>
          <w:tcPr>
            <w:tcW w:w="613" w:type="dxa"/>
          </w:tcPr>
          <w:p w14:paraId="752CF522"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58C5016D" w14:textId="77777777" w:rsidR="00BA6DCC" w:rsidRPr="00DE57C7" w:rsidRDefault="00BA6DCC" w:rsidP="00BA6DCC">
            <w:pPr>
              <w:spacing w:line="240" w:lineRule="exact"/>
              <w:jc w:val="center"/>
              <w:rPr>
                <w:rFonts w:ascii="宋体"/>
                <w:color w:val="000000"/>
                <w:sz w:val="20"/>
                <w:szCs w:val="20"/>
              </w:rPr>
            </w:pPr>
          </w:p>
        </w:tc>
        <w:tc>
          <w:tcPr>
            <w:tcW w:w="709" w:type="dxa"/>
          </w:tcPr>
          <w:p w14:paraId="18D497FA" w14:textId="77777777" w:rsidR="00BA6DCC" w:rsidRPr="00DE57C7" w:rsidRDefault="00BA6DCC" w:rsidP="00BA6DCC">
            <w:pPr>
              <w:spacing w:line="240" w:lineRule="exact"/>
              <w:jc w:val="center"/>
              <w:rPr>
                <w:rFonts w:ascii="宋体" w:hAnsi="宋体" w:hint="eastAsia"/>
                <w:color w:val="000000"/>
                <w:sz w:val="20"/>
                <w:szCs w:val="20"/>
              </w:rPr>
            </w:pPr>
            <w:r w:rsidRPr="00DE57C7">
              <w:rPr>
                <w:rFonts w:ascii="宋体" w:hAnsi="宋体" w:hint="eastAsia"/>
                <w:color w:val="000000"/>
                <w:sz w:val="20"/>
                <w:szCs w:val="20"/>
              </w:rPr>
              <w:t>0564</w:t>
            </w:r>
          </w:p>
        </w:tc>
        <w:tc>
          <w:tcPr>
            <w:tcW w:w="2685" w:type="dxa"/>
          </w:tcPr>
          <w:p w14:paraId="2ED72272" w14:textId="77777777" w:rsidR="00BA6DCC" w:rsidRPr="00DE57C7" w:rsidRDefault="00BA6DCC" w:rsidP="00BA6DCC">
            <w:pPr>
              <w:spacing w:line="240" w:lineRule="exact"/>
              <w:rPr>
                <w:rFonts w:ascii="宋体" w:hAnsi="宋体"/>
                <w:color w:val="000000"/>
                <w:sz w:val="20"/>
                <w:szCs w:val="20"/>
              </w:rPr>
            </w:pPr>
            <w:r w:rsidRPr="00DE57C7">
              <w:rPr>
                <w:rFonts w:ascii="宋体" w:hAnsi="宋体" w:hint="eastAsia"/>
                <w:color w:val="000000"/>
                <w:sz w:val="20"/>
                <w:szCs w:val="20"/>
              </w:rPr>
              <w:t xml:space="preserve">    体育教育与培训</w:t>
            </w:r>
          </w:p>
        </w:tc>
        <w:tc>
          <w:tcPr>
            <w:tcW w:w="3320" w:type="dxa"/>
          </w:tcPr>
          <w:p w14:paraId="0E5133FA" w14:textId="77777777" w:rsidR="00BA6DCC" w:rsidRPr="00DE57C7" w:rsidRDefault="00BA6DCC" w:rsidP="00BA6DCC">
            <w:pPr>
              <w:spacing w:line="24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指专业体育院校的教学活动，高、中等院校的体育运动，体育经济、体育管理等专业的教学活动，各级各类学校的体育课程教学活动，各级各类学校的校园体育活动</w:t>
            </w:r>
          </w:p>
        </w:tc>
        <w:tc>
          <w:tcPr>
            <w:tcW w:w="1224" w:type="dxa"/>
          </w:tcPr>
          <w:p w14:paraId="5C43B903"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bCs/>
                <w:color w:val="000000"/>
                <w:sz w:val="20"/>
                <w:szCs w:val="20"/>
              </w:rPr>
              <w:t>8321*</w:t>
            </w:r>
          </w:p>
          <w:p w14:paraId="2D1D94F6"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bCs/>
                <w:color w:val="000000"/>
                <w:sz w:val="20"/>
                <w:szCs w:val="20"/>
              </w:rPr>
              <w:t>8331*</w:t>
            </w:r>
          </w:p>
          <w:p w14:paraId="62E87848"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bCs/>
                <w:color w:val="000000"/>
                <w:sz w:val="20"/>
                <w:szCs w:val="20"/>
              </w:rPr>
              <w:t>8332*</w:t>
            </w:r>
          </w:p>
          <w:p w14:paraId="0B5B56F9"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bCs/>
                <w:color w:val="000000"/>
                <w:sz w:val="20"/>
                <w:szCs w:val="20"/>
              </w:rPr>
              <w:t>8334*</w:t>
            </w:r>
          </w:p>
          <w:p w14:paraId="4A2448C0"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bCs/>
                <w:color w:val="000000"/>
                <w:sz w:val="20"/>
                <w:szCs w:val="20"/>
              </w:rPr>
              <w:t>8336*</w:t>
            </w:r>
          </w:p>
          <w:p w14:paraId="6D07D3BA" w14:textId="77777777" w:rsidR="00BA6DCC" w:rsidRPr="00DE57C7" w:rsidRDefault="00BA6DCC" w:rsidP="00BA6DCC">
            <w:pPr>
              <w:spacing w:line="240" w:lineRule="exact"/>
              <w:ind w:firstLineChars="100" w:firstLine="200"/>
              <w:rPr>
                <w:rFonts w:ascii="宋体" w:hAnsi="宋体" w:hint="eastAsia"/>
                <w:bCs/>
                <w:color w:val="000000"/>
                <w:sz w:val="20"/>
                <w:szCs w:val="20"/>
              </w:rPr>
            </w:pPr>
            <w:r w:rsidRPr="00DE57C7">
              <w:rPr>
                <w:rFonts w:ascii="宋体" w:hAnsi="宋体"/>
                <w:bCs/>
                <w:color w:val="000000"/>
                <w:sz w:val="20"/>
                <w:szCs w:val="20"/>
              </w:rPr>
              <w:t>8341*</w:t>
            </w:r>
          </w:p>
        </w:tc>
      </w:tr>
      <w:tr w:rsidR="00BA6DCC" w:rsidRPr="00DE57C7" w14:paraId="731B4E7D" w14:textId="77777777" w:rsidTr="00BA6DCC">
        <w:trPr>
          <w:trHeight w:val="20"/>
          <w:jc w:val="center"/>
        </w:trPr>
        <w:tc>
          <w:tcPr>
            <w:tcW w:w="613" w:type="dxa"/>
          </w:tcPr>
          <w:p w14:paraId="5482BFB8" w14:textId="77777777" w:rsidR="00BA6DCC" w:rsidRPr="00DE57C7" w:rsidRDefault="00BA6DCC" w:rsidP="00BA6DCC">
            <w:pPr>
              <w:spacing w:line="240" w:lineRule="exact"/>
              <w:jc w:val="center"/>
              <w:rPr>
                <w:rFonts w:ascii="宋体"/>
                <w:b/>
                <w:bCs/>
                <w:color w:val="000000"/>
                <w:sz w:val="20"/>
                <w:szCs w:val="20"/>
              </w:rPr>
            </w:pPr>
          </w:p>
        </w:tc>
        <w:tc>
          <w:tcPr>
            <w:tcW w:w="721" w:type="dxa"/>
          </w:tcPr>
          <w:p w14:paraId="3701DA66" w14:textId="77777777" w:rsidR="00BA6DCC" w:rsidRPr="00DE57C7" w:rsidRDefault="00BA6DCC" w:rsidP="00BA6DCC">
            <w:pPr>
              <w:spacing w:line="240" w:lineRule="exact"/>
              <w:jc w:val="center"/>
              <w:rPr>
                <w:rFonts w:ascii="宋体"/>
                <w:color w:val="000000"/>
                <w:sz w:val="20"/>
                <w:szCs w:val="20"/>
              </w:rPr>
            </w:pPr>
          </w:p>
        </w:tc>
        <w:tc>
          <w:tcPr>
            <w:tcW w:w="709" w:type="dxa"/>
          </w:tcPr>
          <w:p w14:paraId="5D244BC0" w14:textId="77777777" w:rsidR="00BA6DCC" w:rsidRPr="00DE57C7" w:rsidRDefault="00BA6DCC" w:rsidP="00BA6DCC">
            <w:pPr>
              <w:spacing w:line="240" w:lineRule="exact"/>
              <w:jc w:val="center"/>
              <w:rPr>
                <w:rFonts w:ascii="宋体" w:hAnsi="宋体" w:hint="eastAsia"/>
                <w:color w:val="000000"/>
                <w:sz w:val="20"/>
                <w:szCs w:val="20"/>
              </w:rPr>
            </w:pPr>
            <w:r w:rsidRPr="00DE57C7">
              <w:rPr>
                <w:rFonts w:ascii="宋体" w:hAnsi="宋体" w:hint="eastAsia"/>
                <w:color w:val="000000"/>
                <w:sz w:val="20"/>
                <w:szCs w:val="20"/>
              </w:rPr>
              <w:t>0565</w:t>
            </w:r>
          </w:p>
        </w:tc>
        <w:tc>
          <w:tcPr>
            <w:tcW w:w="2685" w:type="dxa"/>
          </w:tcPr>
          <w:p w14:paraId="547AF6A4" w14:textId="77777777" w:rsidR="00BA6DCC" w:rsidRPr="00DE57C7" w:rsidRDefault="00BA6DCC" w:rsidP="00BA6DCC">
            <w:pPr>
              <w:spacing w:line="240" w:lineRule="exact"/>
              <w:rPr>
                <w:rFonts w:ascii="宋体" w:hAnsi="宋体"/>
                <w:color w:val="000000"/>
                <w:sz w:val="20"/>
                <w:szCs w:val="20"/>
              </w:rPr>
            </w:pPr>
            <w:r w:rsidRPr="00DE57C7">
              <w:rPr>
                <w:rFonts w:ascii="宋体" w:hAnsi="宋体" w:hint="eastAsia"/>
                <w:color w:val="000000"/>
                <w:sz w:val="20"/>
                <w:szCs w:val="20"/>
              </w:rPr>
              <w:t xml:space="preserve">    体育出版物出版服务</w:t>
            </w:r>
          </w:p>
        </w:tc>
        <w:tc>
          <w:tcPr>
            <w:tcW w:w="3320" w:type="dxa"/>
          </w:tcPr>
          <w:p w14:paraId="0C54CF04" w14:textId="77777777" w:rsidR="00BA6DCC" w:rsidRPr="00DE57C7" w:rsidRDefault="00BA6DCC" w:rsidP="00BA6DCC">
            <w:pPr>
              <w:spacing w:line="24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指体育类图书、报纸、期刊、音像制品、电子出版物出版和数字出版服务</w:t>
            </w:r>
          </w:p>
        </w:tc>
        <w:tc>
          <w:tcPr>
            <w:tcW w:w="1224" w:type="dxa"/>
          </w:tcPr>
          <w:p w14:paraId="2C969356"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bCs/>
                <w:color w:val="000000"/>
                <w:sz w:val="20"/>
                <w:szCs w:val="20"/>
              </w:rPr>
              <w:t>8621*</w:t>
            </w:r>
          </w:p>
          <w:p w14:paraId="279F1DA4"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bCs/>
                <w:color w:val="000000"/>
                <w:sz w:val="20"/>
                <w:szCs w:val="20"/>
              </w:rPr>
              <w:t>8622*</w:t>
            </w:r>
          </w:p>
          <w:p w14:paraId="1E40D66D"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bCs/>
                <w:color w:val="000000"/>
                <w:sz w:val="20"/>
                <w:szCs w:val="20"/>
              </w:rPr>
              <w:t>8623*</w:t>
            </w:r>
          </w:p>
          <w:p w14:paraId="386ECFC4"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bCs/>
                <w:color w:val="000000"/>
                <w:sz w:val="20"/>
                <w:szCs w:val="20"/>
              </w:rPr>
              <w:t>8624*</w:t>
            </w:r>
          </w:p>
          <w:p w14:paraId="0E256693"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bCs/>
                <w:color w:val="000000"/>
                <w:sz w:val="20"/>
                <w:szCs w:val="20"/>
              </w:rPr>
              <w:t>8625*</w:t>
            </w:r>
          </w:p>
          <w:p w14:paraId="4BDCDD1C" w14:textId="77777777" w:rsidR="00BA6DCC" w:rsidRPr="00DE57C7" w:rsidRDefault="00BA6DCC" w:rsidP="00BA6DCC">
            <w:pPr>
              <w:spacing w:line="240" w:lineRule="exact"/>
              <w:ind w:firstLineChars="100" w:firstLine="200"/>
              <w:rPr>
                <w:rFonts w:ascii="宋体" w:hAnsi="宋体" w:hint="eastAsia"/>
                <w:bCs/>
                <w:color w:val="000000"/>
                <w:sz w:val="20"/>
                <w:szCs w:val="20"/>
              </w:rPr>
            </w:pPr>
            <w:r w:rsidRPr="00DE57C7">
              <w:rPr>
                <w:rFonts w:ascii="宋体" w:hAnsi="宋体"/>
                <w:bCs/>
                <w:color w:val="000000"/>
                <w:sz w:val="20"/>
                <w:szCs w:val="20"/>
              </w:rPr>
              <w:t>8626*</w:t>
            </w:r>
          </w:p>
        </w:tc>
      </w:tr>
      <w:tr w:rsidR="00BA6DCC" w:rsidRPr="00DE57C7" w14:paraId="48E9ADF6" w14:textId="77777777" w:rsidTr="00BA6DCC">
        <w:trPr>
          <w:trHeight w:val="20"/>
          <w:jc w:val="center"/>
        </w:trPr>
        <w:tc>
          <w:tcPr>
            <w:tcW w:w="613" w:type="dxa"/>
          </w:tcPr>
          <w:p w14:paraId="799F1103"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665C86D1" w14:textId="77777777" w:rsidR="00BA6DCC" w:rsidRPr="00DE57C7" w:rsidRDefault="00BA6DCC" w:rsidP="00BA6DCC">
            <w:pPr>
              <w:spacing w:line="260" w:lineRule="exact"/>
              <w:jc w:val="center"/>
              <w:rPr>
                <w:rFonts w:ascii="宋体"/>
                <w:color w:val="000000"/>
                <w:sz w:val="20"/>
                <w:szCs w:val="20"/>
              </w:rPr>
            </w:pPr>
          </w:p>
        </w:tc>
        <w:tc>
          <w:tcPr>
            <w:tcW w:w="709" w:type="dxa"/>
          </w:tcPr>
          <w:p w14:paraId="06ACDAF8"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05</w:t>
            </w:r>
            <w:r w:rsidRPr="00DE57C7">
              <w:rPr>
                <w:rFonts w:ascii="宋体" w:hAnsi="宋体" w:hint="eastAsia"/>
                <w:color w:val="000000"/>
                <w:sz w:val="20"/>
                <w:szCs w:val="20"/>
              </w:rPr>
              <w:t>66</w:t>
            </w:r>
          </w:p>
        </w:tc>
        <w:tc>
          <w:tcPr>
            <w:tcW w:w="2685" w:type="dxa"/>
          </w:tcPr>
          <w:p w14:paraId="305903CF"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其他未列明体育服务</w:t>
            </w:r>
          </w:p>
        </w:tc>
        <w:tc>
          <w:tcPr>
            <w:tcW w:w="3320" w:type="dxa"/>
          </w:tcPr>
          <w:p w14:paraId="61F3DA03"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指全民健身咨询等其他未</w:t>
            </w:r>
            <w:r>
              <w:rPr>
                <w:rFonts w:ascii="宋体" w:hAnsi="宋体" w:hint="eastAsia"/>
                <w:bCs/>
                <w:color w:val="000000"/>
                <w:sz w:val="20"/>
                <w:szCs w:val="20"/>
              </w:rPr>
              <w:t>列</w:t>
            </w:r>
            <w:r>
              <w:rPr>
                <w:rFonts w:ascii="宋体" w:hAnsi="宋体"/>
                <w:bCs/>
                <w:color w:val="000000"/>
                <w:sz w:val="20"/>
                <w:szCs w:val="20"/>
              </w:rPr>
              <w:t>明</w:t>
            </w:r>
            <w:r w:rsidRPr="00DE57C7">
              <w:rPr>
                <w:rFonts w:ascii="宋体" w:hAnsi="宋体" w:hint="eastAsia"/>
                <w:bCs/>
                <w:color w:val="000000"/>
                <w:sz w:val="20"/>
                <w:szCs w:val="20"/>
              </w:rPr>
              <w:t>的体育活动</w:t>
            </w:r>
          </w:p>
        </w:tc>
        <w:tc>
          <w:tcPr>
            <w:tcW w:w="1224" w:type="dxa"/>
          </w:tcPr>
          <w:p w14:paraId="62FF9FAC"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7246*</w:t>
            </w:r>
          </w:p>
          <w:p w14:paraId="039D699F" w14:textId="77777777" w:rsidR="00BA6DCC" w:rsidRPr="00DE57C7" w:rsidRDefault="00BA6DCC" w:rsidP="00BA6DCC">
            <w:pPr>
              <w:spacing w:line="26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8999</w:t>
            </w:r>
          </w:p>
        </w:tc>
      </w:tr>
      <w:tr w:rsidR="00BA6DCC" w:rsidRPr="00DE57C7" w14:paraId="6FB77E6B" w14:textId="77777777" w:rsidTr="00BA6DCC">
        <w:trPr>
          <w:trHeight w:val="20"/>
          <w:jc w:val="center"/>
        </w:trPr>
        <w:tc>
          <w:tcPr>
            <w:tcW w:w="613" w:type="dxa"/>
          </w:tcPr>
          <w:p w14:paraId="47C38EDB" w14:textId="77777777" w:rsidR="00BA6DCC" w:rsidRPr="00DE57C7" w:rsidRDefault="00BA6DCC" w:rsidP="00BA6DCC">
            <w:pPr>
              <w:spacing w:line="260" w:lineRule="exact"/>
              <w:jc w:val="center"/>
              <w:rPr>
                <w:rFonts w:ascii="黑体" w:eastAsia="黑体" w:hAnsi="黑体"/>
                <w:bCs/>
                <w:color w:val="000000"/>
                <w:sz w:val="20"/>
                <w:szCs w:val="20"/>
              </w:rPr>
            </w:pPr>
            <w:r w:rsidRPr="00DE57C7">
              <w:rPr>
                <w:rFonts w:ascii="黑体" w:eastAsia="黑体" w:hAnsi="黑体"/>
                <w:bCs/>
                <w:color w:val="000000"/>
                <w:sz w:val="20"/>
                <w:szCs w:val="20"/>
              </w:rPr>
              <w:t>06</w:t>
            </w:r>
          </w:p>
        </w:tc>
        <w:tc>
          <w:tcPr>
            <w:tcW w:w="721" w:type="dxa"/>
          </w:tcPr>
          <w:p w14:paraId="344C5541" w14:textId="77777777" w:rsidR="00BA6DCC" w:rsidRPr="00DE57C7" w:rsidRDefault="00BA6DCC" w:rsidP="00BA6DCC">
            <w:pPr>
              <w:spacing w:line="260" w:lineRule="exact"/>
              <w:jc w:val="center"/>
              <w:rPr>
                <w:rFonts w:ascii="宋体"/>
                <w:b/>
                <w:color w:val="000000"/>
                <w:sz w:val="20"/>
                <w:szCs w:val="20"/>
              </w:rPr>
            </w:pPr>
          </w:p>
        </w:tc>
        <w:tc>
          <w:tcPr>
            <w:tcW w:w="709" w:type="dxa"/>
          </w:tcPr>
          <w:p w14:paraId="6F6F7574" w14:textId="77777777" w:rsidR="00BA6DCC" w:rsidRPr="00DE57C7" w:rsidRDefault="00BA6DCC" w:rsidP="00BA6DCC">
            <w:pPr>
              <w:spacing w:line="260" w:lineRule="exact"/>
              <w:jc w:val="center"/>
              <w:rPr>
                <w:rFonts w:ascii="宋体"/>
                <w:b/>
                <w:color w:val="000000"/>
                <w:sz w:val="20"/>
                <w:szCs w:val="20"/>
              </w:rPr>
            </w:pPr>
          </w:p>
        </w:tc>
        <w:tc>
          <w:tcPr>
            <w:tcW w:w="2685" w:type="dxa"/>
          </w:tcPr>
          <w:p w14:paraId="21F9D0FD" w14:textId="77777777" w:rsidR="00BA6DCC" w:rsidRPr="00DE57C7" w:rsidRDefault="00BA6DCC" w:rsidP="00BA6DCC">
            <w:pPr>
              <w:spacing w:line="260" w:lineRule="exact"/>
              <w:rPr>
                <w:rFonts w:ascii="黑体" w:eastAsia="黑体" w:hAnsi="黑体"/>
                <w:bCs/>
                <w:color w:val="000000"/>
                <w:sz w:val="20"/>
                <w:szCs w:val="20"/>
              </w:rPr>
            </w:pPr>
            <w:r w:rsidRPr="00DE57C7">
              <w:rPr>
                <w:rFonts w:ascii="黑体" w:eastAsia="黑体" w:hAnsi="黑体" w:hint="eastAsia"/>
                <w:bCs/>
                <w:color w:val="000000"/>
                <w:sz w:val="20"/>
                <w:szCs w:val="20"/>
              </w:rPr>
              <w:t>文化服务</w:t>
            </w:r>
          </w:p>
        </w:tc>
        <w:tc>
          <w:tcPr>
            <w:tcW w:w="3320" w:type="dxa"/>
          </w:tcPr>
          <w:p w14:paraId="07D3387B" w14:textId="77777777" w:rsidR="00BA6DCC" w:rsidRPr="00DE57C7" w:rsidRDefault="00BA6DCC" w:rsidP="00BA6DCC">
            <w:pPr>
              <w:spacing w:line="260" w:lineRule="exact"/>
              <w:ind w:firstLineChars="100" w:firstLine="200"/>
              <w:rPr>
                <w:rFonts w:ascii="宋体"/>
                <w:bCs/>
                <w:color w:val="000000"/>
                <w:sz w:val="20"/>
                <w:szCs w:val="20"/>
              </w:rPr>
            </w:pPr>
          </w:p>
        </w:tc>
        <w:tc>
          <w:tcPr>
            <w:tcW w:w="1224" w:type="dxa"/>
          </w:tcPr>
          <w:p w14:paraId="4D2A6D7F" w14:textId="77777777" w:rsidR="00BA6DCC" w:rsidRPr="00DE57C7" w:rsidRDefault="00BA6DCC" w:rsidP="00BA6DCC">
            <w:pPr>
              <w:spacing w:line="260" w:lineRule="exact"/>
              <w:ind w:firstLineChars="100" w:firstLine="200"/>
              <w:rPr>
                <w:rFonts w:ascii="宋体"/>
                <w:bCs/>
                <w:color w:val="000000"/>
                <w:sz w:val="20"/>
                <w:szCs w:val="20"/>
              </w:rPr>
            </w:pPr>
          </w:p>
        </w:tc>
      </w:tr>
      <w:tr w:rsidR="00BA6DCC" w:rsidRPr="00DE57C7" w14:paraId="30AEA3F3" w14:textId="77777777" w:rsidTr="00BA6DCC">
        <w:trPr>
          <w:trHeight w:val="20"/>
          <w:jc w:val="center"/>
        </w:trPr>
        <w:tc>
          <w:tcPr>
            <w:tcW w:w="613" w:type="dxa"/>
          </w:tcPr>
          <w:p w14:paraId="6D79D48A"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75DBB421"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061</w:t>
            </w:r>
          </w:p>
        </w:tc>
        <w:tc>
          <w:tcPr>
            <w:tcW w:w="709" w:type="dxa"/>
          </w:tcPr>
          <w:p w14:paraId="089A5BE4" w14:textId="77777777" w:rsidR="00BA6DCC" w:rsidRPr="00DE57C7" w:rsidRDefault="00BA6DCC" w:rsidP="00BA6DCC">
            <w:pPr>
              <w:spacing w:line="260" w:lineRule="exact"/>
              <w:jc w:val="center"/>
              <w:rPr>
                <w:rFonts w:ascii="宋体"/>
                <w:color w:val="000000"/>
                <w:sz w:val="20"/>
                <w:szCs w:val="20"/>
              </w:rPr>
            </w:pPr>
          </w:p>
        </w:tc>
        <w:tc>
          <w:tcPr>
            <w:tcW w:w="2685" w:type="dxa"/>
          </w:tcPr>
          <w:p w14:paraId="24C3DDB9" w14:textId="77777777" w:rsidR="00BA6DCC" w:rsidRPr="00DE57C7" w:rsidRDefault="00BA6DCC" w:rsidP="00BA6DCC">
            <w:pPr>
              <w:spacing w:line="26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hint="eastAsia"/>
                <w:b/>
                <w:color w:val="000000"/>
                <w:sz w:val="20"/>
                <w:szCs w:val="20"/>
              </w:rPr>
              <w:t>新闻出版服务</w:t>
            </w:r>
          </w:p>
        </w:tc>
        <w:tc>
          <w:tcPr>
            <w:tcW w:w="3320" w:type="dxa"/>
          </w:tcPr>
          <w:p w14:paraId="091DB5E9" w14:textId="77777777" w:rsidR="00BA6DCC" w:rsidRPr="00DE57C7" w:rsidRDefault="00BA6DCC" w:rsidP="00BA6DCC">
            <w:pPr>
              <w:spacing w:line="260" w:lineRule="exact"/>
              <w:ind w:firstLineChars="100" w:firstLine="200"/>
              <w:rPr>
                <w:rFonts w:ascii="宋体"/>
                <w:bCs/>
                <w:color w:val="000000"/>
                <w:sz w:val="20"/>
                <w:szCs w:val="20"/>
              </w:rPr>
            </w:pPr>
          </w:p>
        </w:tc>
        <w:tc>
          <w:tcPr>
            <w:tcW w:w="1224" w:type="dxa"/>
          </w:tcPr>
          <w:p w14:paraId="53D86BDB" w14:textId="77777777" w:rsidR="00BA6DCC" w:rsidRPr="00DE57C7" w:rsidRDefault="00BA6DCC" w:rsidP="00BA6DCC">
            <w:pPr>
              <w:spacing w:line="260" w:lineRule="exact"/>
              <w:ind w:firstLineChars="100" w:firstLine="200"/>
              <w:rPr>
                <w:rFonts w:ascii="宋体"/>
                <w:bCs/>
                <w:color w:val="000000"/>
                <w:sz w:val="20"/>
                <w:szCs w:val="20"/>
              </w:rPr>
            </w:pPr>
          </w:p>
        </w:tc>
      </w:tr>
      <w:tr w:rsidR="00BA6DCC" w:rsidRPr="00DE57C7" w14:paraId="39DB386C" w14:textId="77777777" w:rsidTr="00BA6DCC">
        <w:trPr>
          <w:trHeight w:val="20"/>
          <w:jc w:val="center"/>
        </w:trPr>
        <w:tc>
          <w:tcPr>
            <w:tcW w:w="613" w:type="dxa"/>
          </w:tcPr>
          <w:p w14:paraId="36D470A1"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0EF191AE" w14:textId="77777777" w:rsidR="00BA6DCC" w:rsidRPr="00DE57C7" w:rsidRDefault="00BA6DCC" w:rsidP="00BA6DCC">
            <w:pPr>
              <w:spacing w:line="260" w:lineRule="exact"/>
              <w:jc w:val="center"/>
              <w:rPr>
                <w:rFonts w:ascii="宋体"/>
                <w:color w:val="000000"/>
                <w:sz w:val="20"/>
                <w:szCs w:val="20"/>
              </w:rPr>
            </w:pPr>
          </w:p>
        </w:tc>
        <w:tc>
          <w:tcPr>
            <w:tcW w:w="709" w:type="dxa"/>
          </w:tcPr>
          <w:p w14:paraId="646E74BC"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0611</w:t>
            </w:r>
          </w:p>
        </w:tc>
        <w:tc>
          <w:tcPr>
            <w:tcW w:w="2685" w:type="dxa"/>
          </w:tcPr>
          <w:p w14:paraId="7C8136CC"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新闻服务</w:t>
            </w:r>
          </w:p>
        </w:tc>
        <w:tc>
          <w:tcPr>
            <w:tcW w:w="3320" w:type="dxa"/>
          </w:tcPr>
          <w:p w14:paraId="04201C89"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指对居民进行的新闻采访服务、新闻编辑服务以及新闻发布服务</w:t>
            </w:r>
          </w:p>
        </w:tc>
        <w:tc>
          <w:tcPr>
            <w:tcW w:w="1224" w:type="dxa"/>
          </w:tcPr>
          <w:p w14:paraId="5EF360F3" w14:textId="77777777" w:rsidR="00BA6DCC" w:rsidRPr="00DE57C7" w:rsidRDefault="00BA6DCC" w:rsidP="00BA6DCC">
            <w:pPr>
              <w:spacing w:line="26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8610*</w:t>
            </w:r>
          </w:p>
        </w:tc>
      </w:tr>
      <w:tr w:rsidR="00BA6DCC" w:rsidRPr="00DE57C7" w14:paraId="0BAA53E7" w14:textId="77777777" w:rsidTr="00BA6DCC">
        <w:trPr>
          <w:trHeight w:val="20"/>
          <w:jc w:val="center"/>
        </w:trPr>
        <w:tc>
          <w:tcPr>
            <w:tcW w:w="613" w:type="dxa"/>
          </w:tcPr>
          <w:p w14:paraId="2A106186"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517A26CC" w14:textId="77777777" w:rsidR="00BA6DCC" w:rsidRPr="00DE57C7" w:rsidRDefault="00BA6DCC" w:rsidP="00BA6DCC">
            <w:pPr>
              <w:spacing w:line="260" w:lineRule="exact"/>
              <w:jc w:val="center"/>
              <w:rPr>
                <w:rFonts w:ascii="宋体"/>
                <w:color w:val="000000"/>
                <w:sz w:val="20"/>
                <w:szCs w:val="20"/>
              </w:rPr>
            </w:pPr>
          </w:p>
        </w:tc>
        <w:tc>
          <w:tcPr>
            <w:tcW w:w="709" w:type="dxa"/>
          </w:tcPr>
          <w:p w14:paraId="562F4722"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0612</w:t>
            </w:r>
          </w:p>
        </w:tc>
        <w:tc>
          <w:tcPr>
            <w:tcW w:w="2685" w:type="dxa"/>
          </w:tcPr>
          <w:p w14:paraId="6EC8DA2F"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出版服务</w:t>
            </w:r>
          </w:p>
        </w:tc>
        <w:tc>
          <w:tcPr>
            <w:tcW w:w="3320" w:type="dxa"/>
          </w:tcPr>
          <w:p w14:paraId="2A67406D"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指为居民提供的出版服务</w:t>
            </w:r>
          </w:p>
        </w:tc>
        <w:tc>
          <w:tcPr>
            <w:tcW w:w="1224" w:type="dxa"/>
          </w:tcPr>
          <w:p w14:paraId="561F591B" w14:textId="77777777" w:rsidR="00BA6DCC" w:rsidRPr="00DE57C7" w:rsidRDefault="00BA6DCC" w:rsidP="00BA6DCC">
            <w:pPr>
              <w:spacing w:line="26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862*</w:t>
            </w:r>
          </w:p>
        </w:tc>
      </w:tr>
      <w:tr w:rsidR="00BA6DCC" w:rsidRPr="00DE57C7" w14:paraId="0FA2DA43" w14:textId="77777777" w:rsidTr="00BA6DCC">
        <w:trPr>
          <w:trHeight w:val="20"/>
          <w:jc w:val="center"/>
        </w:trPr>
        <w:tc>
          <w:tcPr>
            <w:tcW w:w="613" w:type="dxa"/>
          </w:tcPr>
          <w:p w14:paraId="20617865"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56548C5D"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062</w:t>
            </w:r>
          </w:p>
        </w:tc>
        <w:tc>
          <w:tcPr>
            <w:tcW w:w="709" w:type="dxa"/>
          </w:tcPr>
          <w:p w14:paraId="0499A52E" w14:textId="77777777" w:rsidR="00BA6DCC" w:rsidRPr="00DE57C7" w:rsidRDefault="00BA6DCC" w:rsidP="00BA6DCC">
            <w:pPr>
              <w:spacing w:line="260" w:lineRule="exact"/>
              <w:jc w:val="center"/>
              <w:rPr>
                <w:rFonts w:ascii="宋体"/>
                <w:color w:val="000000"/>
                <w:sz w:val="20"/>
                <w:szCs w:val="20"/>
              </w:rPr>
            </w:pPr>
          </w:p>
        </w:tc>
        <w:tc>
          <w:tcPr>
            <w:tcW w:w="2685" w:type="dxa"/>
          </w:tcPr>
          <w:p w14:paraId="15627D93" w14:textId="77777777" w:rsidR="00BA6DCC" w:rsidRPr="00DE57C7" w:rsidRDefault="00BA6DCC" w:rsidP="00BA6DCC">
            <w:pPr>
              <w:spacing w:line="26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hint="eastAsia"/>
                <w:b/>
                <w:color w:val="000000"/>
                <w:sz w:val="20"/>
                <w:szCs w:val="20"/>
              </w:rPr>
              <w:t>广播影视服务</w:t>
            </w:r>
          </w:p>
        </w:tc>
        <w:tc>
          <w:tcPr>
            <w:tcW w:w="3320" w:type="dxa"/>
          </w:tcPr>
          <w:p w14:paraId="7E783C27" w14:textId="77777777" w:rsidR="00BA6DCC" w:rsidRPr="00DE57C7" w:rsidRDefault="00BA6DCC" w:rsidP="00BA6DCC">
            <w:pPr>
              <w:spacing w:line="260" w:lineRule="exact"/>
              <w:rPr>
                <w:rFonts w:ascii="宋体"/>
                <w:color w:val="000000"/>
                <w:sz w:val="20"/>
                <w:szCs w:val="20"/>
              </w:rPr>
            </w:pPr>
          </w:p>
        </w:tc>
        <w:tc>
          <w:tcPr>
            <w:tcW w:w="1224" w:type="dxa"/>
          </w:tcPr>
          <w:p w14:paraId="65A89682" w14:textId="77777777" w:rsidR="00BA6DCC" w:rsidRPr="00DE57C7" w:rsidRDefault="00BA6DCC" w:rsidP="00BA6DCC">
            <w:pPr>
              <w:spacing w:line="260" w:lineRule="exact"/>
              <w:ind w:firstLineChars="100" w:firstLine="200"/>
              <w:rPr>
                <w:rFonts w:ascii="宋体"/>
                <w:bCs/>
                <w:color w:val="000000"/>
                <w:sz w:val="20"/>
                <w:szCs w:val="20"/>
              </w:rPr>
            </w:pPr>
          </w:p>
        </w:tc>
      </w:tr>
      <w:tr w:rsidR="00BA6DCC" w:rsidRPr="00DE57C7" w14:paraId="52BBBCFD" w14:textId="77777777" w:rsidTr="00BA6DCC">
        <w:trPr>
          <w:trHeight w:val="20"/>
          <w:jc w:val="center"/>
        </w:trPr>
        <w:tc>
          <w:tcPr>
            <w:tcW w:w="613" w:type="dxa"/>
          </w:tcPr>
          <w:p w14:paraId="759BF86E"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7B9687B9" w14:textId="77777777" w:rsidR="00BA6DCC" w:rsidRPr="00DE57C7" w:rsidRDefault="00BA6DCC" w:rsidP="00BA6DCC">
            <w:pPr>
              <w:spacing w:line="260" w:lineRule="exact"/>
              <w:jc w:val="center"/>
              <w:rPr>
                <w:rFonts w:ascii="宋体"/>
                <w:color w:val="000000"/>
                <w:sz w:val="20"/>
                <w:szCs w:val="20"/>
              </w:rPr>
            </w:pPr>
          </w:p>
        </w:tc>
        <w:tc>
          <w:tcPr>
            <w:tcW w:w="709" w:type="dxa"/>
          </w:tcPr>
          <w:p w14:paraId="58E1B679"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0621</w:t>
            </w:r>
          </w:p>
        </w:tc>
        <w:tc>
          <w:tcPr>
            <w:tcW w:w="2685" w:type="dxa"/>
          </w:tcPr>
          <w:p w14:paraId="662219F2"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广播服务</w:t>
            </w:r>
          </w:p>
        </w:tc>
        <w:tc>
          <w:tcPr>
            <w:tcW w:w="3320" w:type="dxa"/>
          </w:tcPr>
          <w:p w14:paraId="454A3886" w14:textId="77777777" w:rsidR="00BA6DCC" w:rsidRPr="00DE57C7" w:rsidRDefault="00BA6DCC" w:rsidP="00BA6DCC">
            <w:pPr>
              <w:spacing w:line="260" w:lineRule="exact"/>
              <w:ind w:firstLineChars="100" w:firstLine="200"/>
              <w:rPr>
                <w:rFonts w:ascii="宋体" w:hint="eastAsia"/>
                <w:color w:val="000000"/>
                <w:sz w:val="20"/>
                <w:szCs w:val="20"/>
              </w:rPr>
            </w:pPr>
            <w:r w:rsidRPr="00DE57C7">
              <w:rPr>
                <w:rFonts w:ascii="宋体" w:hAnsi="宋体" w:hint="eastAsia"/>
                <w:color w:val="000000"/>
                <w:sz w:val="20"/>
                <w:szCs w:val="20"/>
              </w:rPr>
              <w:t>指广播节目的现场制作、播放及其他相关活动，还包括互联网广播</w:t>
            </w:r>
            <w:r>
              <w:rPr>
                <w:rFonts w:ascii="宋体" w:hAnsi="宋体" w:hint="eastAsia"/>
                <w:color w:val="000000"/>
                <w:sz w:val="20"/>
                <w:szCs w:val="20"/>
              </w:rPr>
              <w:t>；</w:t>
            </w:r>
            <w:r w:rsidRPr="00DE57C7">
              <w:rPr>
                <w:rFonts w:ascii="宋体" w:hAnsi="宋体"/>
                <w:color w:val="000000"/>
                <w:sz w:val="20"/>
                <w:szCs w:val="20"/>
              </w:rPr>
              <w:t>不包括体育广播服务</w:t>
            </w:r>
          </w:p>
        </w:tc>
        <w:tc>
          <w:tcPr>
            <w:tcW w:w="1224" w:type="dxa"/>
          </w:tcPr>
          <w:p w14:paraId="4B673DD4"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8710</w:t>
            </w:r>
            <w:r w:rsidRPr="00DE57C7">
              <w:rPr>
                <w:rFonts w:ascii="宋体" w:hAnsi="宋体"/>
                <w:bCs/>
                <w:color w:val="000000"/>
                <w:sz w:val="20"/>
                <w:szCs w:val="20"/>
              </w:rPr>
              <w:t>*</w:t>
            </w:r>
          </w:p>
        </w:tc>
      </w:tr>
      <w:tr w:rsidR="00BA6DCC" w:rsidRPr="00DE57C7" w14:paraId="12A33586" w14:textId="77777777" w:rsidTr="00BA6DCC">
        <w:trPr>
          <w:trHeight w:val="20"/>
          <w:jc w:val="center"/>
        </w:trPr>
        <w:tc>
          <w:tcPr>
            <w:tcW w:w="613" w:type="dxa"/>
          </w:tcPr>
          <w:p w14:paraId="074E20FD"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5B542CAD" w14:textId="77777777" w:rsidR="00BA6DCC" w:rsidRPr="00DE57C7" w:rsidRDefault="00BA6DCC" w:rsidP="00BA6DCC">
            <w:pPr>
              <w:spacing w:line="260" w:lineRule="exact"/>
              <w:jc w:val="center"/>
              <w:rPr>
                <w:rFonts w:ascii="宋体"/>
                <w:color w:val="000000"/>
                <w:sz w:val="20"/>
                <w:szCs w:val="20"/>
              </w:rPr>
            </w:pPr>
          </w:p>
        </w:tc>
        <w:tc>
          <w:tcPr>
            <w:tcW w:w="709" w:type="dxa"/>
          </w:tcPr>
          <w:p w14:paraId="4742CD7A"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0622</w:t>
            </w:r>
          </w:p>
        </w:tc>
        <w:tc>
          <w:tcPr>
            <w:tcW w:w="2685" w:type="dxa"/>
          </w:tcPr>
          <w:p w14:paraId="68D198FC"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电视服务</w:t>
            </w:r>
          </w:p>
        </w:tc>
        <w:tc>
          <w:tcPr>
            <w:tcW w:w="3320" w:type="dxa"/>
          </w:tcPr>
          <w:p w14:paraId="4BE6E951" w14:textId="77777777" w:rsidR="00BA6DCC" w:rsidRPr="00DE57C7" w:rsidRDefault="00BA6DCC" w:rsidP="00BA6DCC">
            <w:pPr>
              <w:spacing w:line="260" w:lineRule="exact"/>
              <w:ind w:firstLineChars="100" w:firstLine="200"/>
              <w:rPr>
                <w:rFonts w:ascii="宋体" w:hint="eastAsia"/>
                <w:color w:val="000000"/>
                <w:sz w:val="20"/>
                <w:szCs w:val="20"/>
              </w:rPr>
            </w:pPr>
            <w:r w:rsidRPr="00DE57C7">
              <w:rPr>
                <w:rFonts w:ascii="宋体" w:hAnsi="宋体" w:hint="eastAsia"/>
                <w:color w:val="000000"/>
                <w:sz w:val="20"/>
                <w:szCs w:val="20"/>
              </w:rPr>
              <w:t>指有线和无线电视节目的现场制作、播放及其他相关活动，还包括互联网电视</w:t>
            </w:r>
            <w:r>
              <w:rPr>
                <w:rFonts w:ascii="宋体" w:hAnsi="宋体" w:hint="eastAsia"/>
                <w:color w:val="000000"/>
                <w:sz w:val="20"/>
                <w:szCs w:val="20"/>
              </w:rPr>
              <w:t>；</w:t>
            </w:r>
            <w:r w:rsidRPr="00DE57C7">
              <w:rPr>
                <w:rFonts w:ascii="宋体" w:hAnsi="宋体"/>
                <w:color w:val="000000"/>
                <w:sz w:val="20"/>
                <w:szCs w:val="20"/>
              </w:rPr>
              <w:t>不包括体育电视服务</w:t>
            </w:r>
          </w:p>
        </w:tc>
        <w:tc>
          <w:tcPr>
            <w:tcW w:w="1224" w:type="dxa"/>
          </w:tcPr>
          <w:p w14:paraId="7491A63C"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8720</w:t>
            </w:r>
            <w:r w:rsidRPr="00DE57C7">
              <w:rPr>
                <w:rFonts w:ascii="宋体" w:hAnsi="宋体"/>
                <w:bCs/>
                <w:color w:val="000000"/>
                <w:sz w:val="20"/>
                <w:szCs w:val="20"/>
              </w:rPr>
              <w:t>*</w:t>
            </w:r>
          </w:p>
        </w:tc>
      </w:tr>
      <w:tr w:rsidR="00BA6DCC" w:rsidRPr="00DE57C7" w14:paraId="20DB37CB" w14:textId="77777777" w:rsidTr="00BA6DCC">
        <w:trPr>
          <w:trHeight w:val="20"/>
          <w:jc w:val="center"/>
        </w:trPr>
        <w:tc>
          <w:tcPr>
            <w:tcW w:w="613" w:type="dxa"/>
          </w:tcPr>
          <w:p w14:paraId="1A49148C"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00A6018D" w14:textId="77777777" w:rsidR="00BA6DCC" w:rsidRPr="00DE57C7" w:rsidRDefault="00BA6DCC" w:rsidP="00BA6DCC">
            <w:pPr>
              <w:spacing w:line="260" w:lineRule="exact"/>
              <w:jc w:val="center"/>
              <w:rPr>
                <w:rFonts w:ascii="宋体"/>
                <w:color w:val="000000"/>
                <w:sz w:val="20"/>
                <w:szCs w:val="20"/>
              </w:rPr>
            </w:pPr>
          </w:p>
        </w:tc>
        <w:tc>
          <w:tcPr>
            <w:tcW w:w="709" w:type="dxa"/>
          </w:tcPr>
          <w:p w14:paraId="7B9624A8"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0623</w:t>
            </w:r>
          </w:p>
        </w:tc>
        <w:tc>
          <w:tcPr>
            <w:tcW w:w="2685" w:type="dxa"/>
          </w:tcPr>
          <w:p w14:paraId="4A094834"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电影放映</w:t>
            </w:r>
          </w:p>
        </w:tc>
        <w:tc>
          <w:tcPr>
            <w:tcW w:w="3320" w:type="dxa"/>
          </w:tcPr>
          <w:p w14:paraId="6123CBFB" w14:textId="77777777" w:rsidR="00BA6DCC" w:rsidRPr="00DE57C7" w:rsidRDefault="00BA6DCC" w:rsidP="00BA6DCC">
            <w:pPr>
              <w:spacing w:line="260" w:lineRule="exact"/>
              <w:ind w:firstLineChars="100" w:firstLine="200"/>
              <w:rPr>
                <w:rFonts w:ascii="宋体"/>
                <w:color w:val="000000"/>
                <w:sz w:val="20"/>
                <w:szCs w:val="20"/>
              </w:rPr>
            </w:pPr>
            <w:r w:rsidRPr="00DE57C7">
              <w:rPr>
                <w:rFonts w:ascii="宋体" w:hAnsi="宋体" w:hint="eastAsia"/>
                <w:color w:val="000000"/>
                <w:sz w:val="20"/>
                <w:szCs w:val="20"/>
              </w:rPr>
              <w:t>指专业电影院以及设在娱乐场所独立（或相对独立）的电影放映等活动</w:t>
            </w:r>
          </w:p>
        </w:tc>
        <w:tc>
          <w:tcPr>
            <w:tcW w:w="1224" w:type="dxa"/>
          </w:tcPr>
          <w:p w14:paraId="355534E6"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8760</w:t>
            </w:r>
          </w:p>
        </w:tc>
      </w:tr>
      <w:tr w:rsidR="00BA6DCC" w:rsidRPr="00DE57C7" w14:paraId="306BEE48" w14:textId="77777777" w:rsidTr="00BA6DCC">
        <w:trPr>
          <w:trHeight w:val="20"/>
          <w:jc w:val="center"/>
        </w:trPr>
        <w:tc>
          <w:tcPr>
            <w:tcW w:w="613" w:type="dxa"/>
          </w:tcPr>
          <w:p w14:paraId="14F8313A"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108546AE" w14:textId="77777777" w:rsidR="00BA6DCC" w:rsidRPr="00DE57C7" w:rsidRDefault="00BA6DCC" w:rsidP="00BA6DCC">
            <w:pPr>
              <w:spacing w:line="260" w:lineRule="exact"/>
              <w:jc w:val="center"/>
              <w:rPr>
                <w:rFonts w:ascii="宋体"/>
                <w:color w:val="000000"/>
                <w:sz w:val="20"/>
                <w:szCs w:val="20"/>
              </w:rPr>
            </w:pPr>
          </w:p>
        </w:tc>
        <w:tc>
          <w:tcPr>
            <w:tcW w:w="709" w:type="dxa"/>
          </w:tcPr>
          <w:p w14:paraId="63F5350F"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062</w:t>
            </w:r>
            <w:r w:rsidRPr="00DE57C7">
              <w:rPr>
                <w:rFonts w:ascii="宋体" w:hAnsi="宋体" w:hint="eastAsia"/>
                <w:color w:val="000000"/>
                <w:sz w:val="20"/>
                <w:szCs w:val="20"/>
              </w:rPr>
              <w:t>4</w:t>
            </w:r>
          </w:p>
        </w:tc>
        <w:tc>
          <w:tcPr>
            <w:tcW w:w="2685" w:type="dxa"/>
          </w:tcPr>
          <w:p w14:paraId="510174F6"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其他广播影视服务</w:t>
            </w:r>
          </w:p>
        </w:tc>
        <w:tc>
          <w:tcPr>
            <w:tcW w:w="3320" w:type="dxa"/>
          </w:tcPr>
          <w:p w14:paraId="3FF0EC84" w14:textId="77777777" w:rsidR="00BA6DCC" w:rsidRPr="00DE57C7" w:rsidRDefault="00BA6DCC" w:rsidP="00BA6DCC">
            <w:pPr>
              <w:spacing w:line="26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指为居民提供的影视节目制作、广播电视集成播控、录音制作等服务</w:t>
            </w:r>
            <w:r>
              <w:rPr>
                <w:rFonts w:ascii="宋体" w:hAnsi="宋体" w:hint="eastAsia"/>
                <w:bCs/>
                <w:color w:val="000000"/>
                <w:sz w:val="20"/>
                <w:szCs w:val="20"/>
              </w:rPr>
              <w:t>；</w:t>
            </w:r>
            <w:r w:rsidRPr="00DE57C7">
              <w:rPr>
                <w:rFonts w:ascii="宋体" w:hAnsi="宋体" w:hint="eastAsia"/>
                <w:bCs/>
                <w:color w:val="000000"/>
                <w:sz w:val="20"/>
                <w:szCs w:val="20"/>
              </w:rPr>
              <w:t>不包括体育</w:t>
            </w:r>
            <w:r w:rsidRPr="00DE57C7">
              <w:rPr>
                <w:rFonts w:ascii="宋体" w:hAnsi="宋体"/>
                <w:bCs/>
                <w:color w:val="000000"/>
                <w:sz w:val="20"/>
                <w:szCs w:val="20"/>
              </w:rPr>
              <w:t>广播</w:t>
            </w:r>
            <w:r w:rsidRPr="00DE57C7">
              <w:rPr>
                <w:rFonts w:ascii="宋体" w:hAnsi="宋体" w:hint="eastAsia"/>
                <w:bCs/>
                <w:color w:val="000000"/>
                <w:sz w:val="20"/>
                <w:szCs w:val="20"/>
              </w:rPr>
              <w:t>影视</w:t>
            </w:r>
            <w:r w:rsidRPr="00DE57C7">
              <w:rPr>
                <w:rFonts w:ascii="宋体" w:hAnsi="宋体"/>
                <w:bCs/>
                <w:color w:val="000000"/>
                <w:sz w:val="20"/>
                <w:szCs w:val="20"/>
              </w:rPr>
              <w:t>服务</w:t>
            </w:r>
          </w:p>
        </w:tc>
        <w:tc>
          <w:tcPr>
            <w:tcW w:w="1224" w:type="dxa"/>
          </w:tcPr>
          <w:p w14:paraId="18AE540E" w14:textId="77777777" w:rsidR="00BA6DCC" w:rsidRPr="00DE57C7" w:rsidRDefault="00BA6DCC" w:rsidP="00BA6DCC">
            <w:pPr>
              <w:spacing w:line="26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8730</w:t>
            </w:r>
            <w:r w:rsidRPr="00DE57C7">
              <w:rPr>
                <w:rFonts w:ascii="宋体" w:hAnsi="宋体"/>
                <w:bCs/>
                <w:color w:val="000000"/>
                <w:sz w:val="20"/>
                <w:szCs w:val="20"/>
              </w:rPr>
              <w:t>*</w:t>
            </w:r>
          </w:p>
          <w:p w14:paraId="72DB573A"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8740*</w:t>
            </w:r>
          </w:p>
          <w:p w14:paraId="63AE4A79" w14:textId="77777777" w:rsidR="00BA6DCC" w:rsidRPr="00DE57C7" w:rsidRDefault="00BA6DCC" w:rsidP="00BA6DCC">
            <w:pPr>
              <w:spacing w:line="260" w:lineRule="exact"/>
              <w:ind w:firstLineChars="100" w:firstLine="200"/>
              <w:rPr>
                <w:rFonts w:ascii="宋体" w:hAnsi="宋体"/>
                <w:bCs/>
                <w:color w:val="000000"/>
                <w:sz w:val="28"/>
                <w:szCs w:val="28"/>
              </w:rPr>
            </w:pPr>
            <w:r w:rsidRPr="00DE57C7">
              <w:rPr>
                <w:rFonts w:ascii="宋体" w:hAnsi="宋体"/>
                <w:bCs/>
                <w:color w:val="000000"/>
                <w:sz w:val="20"/>
                <w:szCs w:val="20"/>
              </w:rPr>
              <w:t>8770*</w:t>
            </w:r>
          </w:p>
        </w:tc>
      </w:tr>
      <w:tr w:rsidR="00BA6DCC" w:rsidRPr="00DE57C7" w14:paraId="2FB3FC9C" w14:textId="77777777" w:rsidTr="00BA6DCC">
        <w:trPr>
          <w:trHeight w:val="20"/>
          <w:jc w:val="center"/>
        </w:trPr>
        <w:tc>
          <w:tcPr>
            <w:tcW w:w="613" w:type="dxa"/>
          </w:tcPr>
          <w:p w14:paraId="37A11055"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38FC4DFE"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063</w:t>
            </w:r>
          </w:p>
        </w:tc>
        <w:tc>
          <w:tcPr>
            <w:tcW w:w="709" w:type="dxa"/>
          </w:tcPr>
          <w:p w14:paraId="4248DD31"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0630</w:t>
            </w:r>
          </w:p>
        </w:tc>
        <w:tc>
          <w:tcPr>
            <w:tcW w:w="2685" w:type="dxa"/>
          </w:tcPr>
          <w:p w14:paraId="005A8B6E" w14:textId="77777777" w:rsidR="00BA6DCC" w:rsidRPr="00DE57C7" w:rsidRDefault="00BA6DCC" w:rsidP="00BA6DCC">
            <w:pPr>
              <w:spacing w:line="26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hint="eastAsia"/>
                <w:b/>
                <w:color w:val="000000"/>
                <w:sz w:val="20"/>
                <w:szCs w:val="20"/>
              </w:rPr>
              <w:t>居民广播电视传输服务</w:t>
            </w:r>
          </w:p>
        </w:tc>
        <w:tc>
          <w:tcPr>
            <w:tcW w:w="3320" w:type="dxa"/>
          </w:tcPr>
          <w:p w14:paraId="2CA39A48"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指为居民提供的有线广播电视网和信号的传输服务以及无线广播电视信号的传输服务</w:t>
            </w:r>
          </w:p>
        </w:tc>
        <w:tc>
          <w:tcPr>
            <w:tcW w:w="1224" w:type="dxa"/>
          </w:tcPr>
          <w:p w14:paraId="1B629327"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632*</w:t>
            </w:r>
          </w:p>
        </w:tc>
      </w:tr>
      <w:tr w:rsidR="00BA6DCC" w:rsidRPr="00DE57C7" w14:paraId="0A38D6B8" w14:textId="77777777" w:rsidTr="00BA6DCC">
        <w:trPr>
          <w:trHeight w:val="20"/>
          <w:jc w:val="center"/>
        </w:trPr>
        <w:tc>
          <w:tcPr>
            <w:tcW w:w="613" w:type="dxa"/>
          </w:tcPr>
          <w:p w14:paraId="26EEC46A"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30F1E4E2"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064</w:t>
            </w:r>
          </w:p>
        </w:tc>
        <w:tc>
          <w:tcPr>
            <w:tcW w:w="709" w:type="dxa"/>
          </w:tcPr>
          <w:p w14:paraId="4AE68BCA" w14:textId="77777777" w:rsidR="00BA6DCC" w:rsidRPr="00DE57C7" w:rsidRDefault="00BA6DCC" w:rsidP="00BA6DCC">
            <w:pPr>
              <w:spacing w:line="260" w:lineRule="exact"/>
              <w:jc w:val="center"/>
              <w:rPr>
                <w:rFonts w:ascii="宋体"/>
                <w:color w:val="000000"/>
                <w:sz w:val="20"/>
                <w:szCs w:val="20"/>
              </w:rPr>
            </w:pPr>
          </w:p>
        </w:tc>
        <w:tc>
          <w:tcPr>
            <w:tcW w:w="2685" w:type="dxa"/>
          </w:tcPr>
          <w:p w14:paraId="098DAE7C" w14:textId="77777777" w:rsidR="00BA6DCC" w:rsidRPr="00DE57C7" w:rsidRDefault="00BA6DCC" w:rsidP="00BA6DCC">
            <w:pPr>
              <w:spacing w:line="26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hint="eastAsia"/>
                <w:b/>
                <w:color w:val="000000"/>
                <w:sz w:val="20"/>
                <w:szCs w:val="20"/>
              </w:rPr>
              <w:t>文化艺术服务</w:t>
            </w:r>
          </w:p>
        </w:tc>
        <w:tc>
          <w:tcPr>
            <w:tcW w:w="3320" w:type="dxa"/>
          </w:tcPr>
          <w:p w14:paraId="1B6B8651" w14:textId="77777777" w:rsidR="00BA6DCC" w:rsidRPr="00DE57C7" w:rsidRDefault="00BA6DCC" w:rsidP="00BA6DCC">
            <w:pPr>
              <w:spacing w:line="260" w:lineRule="exact"/>
              <w:rPr>
                <w:rFonts w:ascii="宋体"/>
                <w:color w:val="000000"/>
                <w:sz w:val="20"/>
                <w:szCs w:val="20"/>
              </w:rPr>
            </w:pPr>
          </w:p>
        </w:tc>
        <w:tc>
          <w:tcPr>
            <w:tcW w:w="1224" w:type="dxa"/>
          </w:tcPr>
          <w:p w14:paraId="070C9EE8" w14:textId="77777777" w:rsidR="00BA6DCC" w:rsidRPr="00DE57C7" w:rsidRDefault="00BA6DCC" w:rsidP="00BA6DCC">
            <w:pPr>
              <w:spacing w:line="260" w:lineRule="exact"/>
              <w:ind w:firstLineChars="100" w:firstLine="200"/>
              <w:rPr>
                <w:rFonts w:ascii="宋体"/>
                <w:bCs/>
                <w:color w:val="000000"/>
                <w:sz w:val="20"/>
                <w:szCs w:val="20"/>
              </w:rPr>
            </w:pPr>
          </w:p>
        </w:tc>
      </w:tr>
      <w:tr w:rsidR="00BA6DCC" w:rsidRPr="00DE57C7" w14:paraId="2047BDA0" w14:textId="77777777" w:rsidTr="00BA6DCC">
        <w:trPr>
          <w:trHeight w:val="20"/>
          <w:jc w:val="center"/>
        </w:trPr>
        <w:tc>
          <w:tcPr>
            <w:tcW w:w="613" w:type="dxa"/>
          </w:tcPr>
          <w:p w14:paraId="4191F94E"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18160279" w14:textId="77777777" w:rsidR="00BA6DCC" w:rsidRPr="00DE57C7" w:rsidRDefault="00BA6DCC" w:rsidP="00BA6DCC">
            <w:pPr>
              <w:spacing w:line="260" w:lineRule="exact"/>
              <w:jc w:val="center"/>
              <w:rPr>
                <w:rFonts w:ascii="宋体"/>
                <w:color w:val="000000"/>
                <w:sz w:val="20"/>
                <w:szCs w:val="20"/>
              </w:rPr>
            </w:pPr>
          </w:p>
        </w:tc>
        <w:tc>
          <w:tcPr>
            <w:tcW w:w="709" w:type="dxa"/>
          </w:tcPr>
          <w:p w14:paraId="1F69AD55"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0641</w:t>
            </w:r>
          </w:p>
        </w:tc>
        <w:tc>
          <w:tcPr>
            <w:tcW w:w="2685" w:type="dxa"/>
          </w:tcPr>
          <w:p w14:paraId="342B5365"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文艺创作与表演服务</w:t>
            </w:r>
          </w:p>
        </w:tc>
        <w:tc>
          <w:tcPr>
            <w:tcW w:w="3320" w:type="dxa"/>
          </w:tcPr>
          <w:p w14:paraId="7D2B2866" w14:textId="77777777" w:rsidR="00BA6DCC" w:rsidRPr="00DE57C7" w:rsidRDefault="00BA6DCC" w:rsidP="00BA6DCC">
            <w:pPr>
              <w:spacing w:line="260" w:lineRule="exact"/>
              <w:rPr>
                <w:rFonts w:ascii="宋体" w:hint="eastAsia"/>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指文学、美术创造和表演艺术（如戏曲、歌舞、话剧、音乐、杂技、马戏、木偶等表演艺术）等活动</w:t>
            </w:r>
          </w:p>
        </w:tc>
        <w:tc>
          <w:tcPr>
            <w:tcW w:w="1224" w:type="dxa"/>
          </w:tcPr>
          <w:p w14:paraId="7BB9C1AB"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8810</w:t>
            </w:r>
          </w:p>
        </w:tc>
      </w:tr>
      <w:tr w:rsidR="00BA6DCC" w:rsidRPr="00DE57C7" w14:paraId="28E14895" w14:textId="77777777" w:rsidTr="00BA6DCC">
        <w:trPr>
          <w:trHeight w:val="20"/>
          <w:jc w:val="center"/>
        </w:trPr>
        <w:tc>
          <w:tcPr>
            <w:tcW w:w="613" w:type="dxa"/>
          </w:tcPr>
          <w:p w14:paraId="7B426A61"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3DF8017A" w14:textId="77777777" w:rsidR="00BA6DCC" w:rsidRPr="00DE57C7" w:rsidRDefault="00BA6DCC" w:rsidP="00BA6DCC">
            <w:pPr>
              <w:spacing w:line="260" w:lineRule="exact"/>
              <w:jc w:val="center"/>
              <w:rPr>
                <w:rFonts w:ascii="宋体"/>
                <w:color w:val="000000"/>
                <w:sz w:val="20"/>
                <w:szCs w:val="20"/>
              </w:rPr>
            </w:pPr>
          </w:p>
        </w:tc>
        <w:tc>
          <w:tcPr>
            <w:tcW w:w="709" w:type="dxa"/>
          </w:tcPr>
          <w:p w14:paraId="6E5D7112"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0642</w:t>
            </w:r>
          </w:p>
        </w:tc>
        <w:tc>
          <w:tcPr>
            <w:tcW w:w="2685" w:type="dxa"/>
          </w:tcPr>
          <w:p w14:paraId="11C7B1E2"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艺术表演场馆</w:t>
            </w:r>
          </w:p>
        </w:tc>
        <w:tc>
          <w:tcPr>
            <w:tcW w:w="3320" w:type="dxa"/>
          </w:tcPr>
          <w:p w14:paraId="34FFE5C5"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指有观众席、舞台、灯光设备，专供文艺团体演出的场所管理活动</w:t>
            </w:r>
          </w:p>
        </w:tc>
        <w:tc>
          <w:tcPr>
            <w:tcW w:w="1224" w:type="dxa"/>
          </w:tcPr>
          <w:p w14:paraId="581E9905"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8820</w:t>
            </w:r>
          </w:p>
        </w:tc>
      </w:tr>
      <w:tr w:rsidR="00BA6DCC" w:rsidRPr="00DE57C7" w14:paraId="60FE9094" w14:textId="77777777" w:rsidTr="00BA6DCC">
        <w:trPr>
          <w:trHeight w:val="20"/>
          <w:jc w:val="center"/>
        </w:trPr>
        <w:tc>
          <w:tcPr>
            <w:tcW w:w="613" w:type="dxa"/>
          </w:tcPr>
          <w:p w14:paraId="65AA47F4"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509754F3" w14:textId="77777777" w:rsidR="00BA6DCC" w:rsidRPr="00DE57C7" w:rsidRDefault="00BA6DCC" w:rsidP="00BA6DCC">
            <w:pPr>
              <w:spacing w:line="260" w:lineRule="exact"/>
              <w:jc w:val="center"/>
              <w:rPr>
                <w:rFonts w:ascii="宋体"/>
                <w:color w:val="000000"/>
                <w:sz w:val="20"/>
                <w:szCs w:val="20"/>
              </w:rPr>
            </w:pPr>
          </w:p>
        </w:tc>
        <w:tc>
          <w:tcPr>
            <w:tcW w:w="709" w:type="dxa"/>
          </w:tcPr>
          <w:p w14:paraId="58A2CB0A"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0643</w:t>
            </w:r>
          </w:p>
        </w:tc>
        <w:tc>
          <w:tcPr>
            <w:tcW w:w="2685" w:type="dxa"/>
          </w:tcPr>
          <w:p w14:paraId="78541386"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图书馆与档案馆</w:t>
            </w:r>
          </w:p>
        </w:tc>
        <w:tc>
          <w:tcPr>
            <w:tcW w:w="3320" w:type="dxa"/>
          </w:tcPr>
          <w:p w14:paraId="4C7DF42A"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指为居民提供图书馆与档案馆服务的活动</w:t>
            </w:r>
          </w:p>
        </w:tc>
        <w:tc>
          <w:tcPr>
            <w:tcW w:w="1224" w:type="dxa"/>
          </w:tcPr>
          <w:p w14:paraId="170CCC19"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883</w:t>
            </w:r>
          </w:p>
        </w:tc>
      </w:tr>
      <w:tr w:rsidR="00BA6DCC" w:rsidRPr="00DE57C7" w14:paraId="75FA1D01" w14:textId="77777777" w:rsidTr="00BA6DCC">
        <w:trPr>
          <w:trHeight w:val="20"/>
          <w:jc w:val="center"/>
        </w:trPr>
        <w:tc>
          <w:tcPr>
            <w:tcW w:w="613" w:type="dxa"/>
          </w:tcPr>
          <w:p w14:paraId="20FD7222"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36103933" w14:textId="77777777" w:rsidR="00BA6DCC" w:rsidRPr="00DE57C7" w:rsidRDefault="00BA6DCC" w:rsidP="00BA6DCC">
            <w:pPr>
              <w:spacing w:line="260" w:lineRule="exact"/>
              <w:jc w:val="center"/>
              <w:rPr>
                <w:rFonts w:ascii="宋体"/>
                <w:color w:val="000000"/>
                <w:sz w:val="20"/>
                <w:szCs w:val="20"/>
              </w:rPr>
            </w:pPr>
          </w:p>
        </w:tc>
        <w:tc>
          <w:tcPr>
            <w:tcW w:w="709" w:type="dxa"/>
          </w:tcPr>
          <w:p w14:paraId="276F31DF"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0644</w:t>
            </w:r>
          </w:p>
        </w:tc>
        <w:tc>
          <w:tcPr>
            <w:tcW w:w="2685" w:type="dxa"/>
          </w:tcPr>
          <w:p w14:paraId="6FD8F167"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文化遗产保护服务</w:t>
            </w:r>
          </w:p>
        </w:tc>
        <w:tc>
          <w:tcPr>
            <w:tcW w:w="3320" w:type="dxa"/>
          </w:tcPr>
          <w:p w14:paraId="70B201DD" w14:textId="77777777" w:rsidR="00BA6DCC" w:rsidRPr="00DE57C7" w:rsidRDefault="00BA6DCC" w:rsidP="00BA6DCC">
            <w:pPr>
              <w:spacing w:line="260" w:lineRule="exact"/>
              <w:rPr>
                <w:rFonts w:ascii="宋体" w:hint="eastAsia"/>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对具有历史、文化、艺术、科学价值，并经有关部门鉴定，列入文物保护范围的不可移动文物的保护和管理活动；对我国口头传统和表现形式，传统表演艺术，社会实践、意识、节庆活动，有关的自然界和宇宙的知识和实践，传统手工艺等非物质文化遗产的保护和管理活动</w:t>
            </w:r>
            <w:r>
              <w:rPr>
                <w:rFonts w:ascii="宋体" w:hAnsi="宋体" w:hint="eastAsia"/>
                <w:color w:val="000000"/>
                <w:sz w:val="20"/>
                <w:szCs w:val="20"/>
              </w:rPr>
              <w:t>；</w:t>
            </w:r>
            <w:r w:rsidRPr="00DE57C7">
              <w:rPr>
                <w:rFonts w:ascii="宋体" w:hAnsi="宋体"/>
                <w:color w:val="000000"/>
                <w:sz w:val="20"/>
                <w:szCs w:val="20"/>
              </w:rPr>
              <w:t>不包括</w:t>
            </w:r>
            <w:r w:rsidRPr="00DE57C7">
              <w:rPr>
                <w:rFonts w:ascii="宋体" w:hAnsi="宋体" w:hint="eastAsia"/>
                <w:color w:val="000000"/>
                <w:sz w:val="20"/>
                <w:szCs w:val="20"/>
              </w:rPr>
              <w:t>民族</w:t>
            </w:r>
            <w:r w:rsidRPr="00DE57C7">
              <w:rPr>
                <w:rFonts w:ascii="宋体" w:hAnsi="宋体"/>
                <w:color w:val="000000"/>
                <w:sz w:val="20"/>
                <w:szCs w:val="20"/>
              </w:rPr>
              <w:t>民间体育</w:t>
            </w:r>
            <w:r w:rsidRPr="00DE57C7">
              <w:rPr>
                <w:rFonts w:ascii="宋体" w:hAnsi="宋体" w:hint="eastAsia"/>
                <w:color w:val="000000"/>
                <w:sz w:val="20"/>
                <w:szCs w:val="20"/>
              </w:rPr>
              <w:t>的</w:t>
            </w:r>
            <w:r w:rsidRPr="00DE57C7">
              <w:rPr>
                <w:rFonts w:ascii="宋体" w:hAnsi="宋体"/>
                <w:color w:val="000000"/>
                <w:sz w:val="20"/>
                <w:szCs w:val="20"/>
              </w:rPr>
              <w:t>保护</w:t>
            </w:r>
            <w:r w:rsidRPr="00DE57C7">
              <w:rPr>
                <w:rFonts w:ascii="宋体" w:hAnsi="宋体" w:hint="eastAsia"/>
                <w:color w:val="000000"/>
                <w:sz w:val="20"/>
                <w:szCs w:val="20"/>
              </w:rPr>
              <w:t>活动</w:t>
            </w:r>
          </w:p>
        </w:tc>
        <w:tc>
          <w:tcPr>
            <w:tcW w:w="1224" w:type="dxa"/>
          </w:tcPr>
          <w:p w14:paraId="77FE6874"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8840</w:t>
            </w:r>
            <w:r w:rsidRPr="00DE57C7">
              <w:rPr>
                <w:rFonts w:ascii="宋体" w:hAnsi="宋体"/>
                <w:bCs/>
                <w:color w:val="000000"/>
                <w:sz w:val="20"/>
                <w:szCs w:val="20"/>
              </w:rPr>
              <w:t>*</w:t>
            </w:r>
          </w:p>
        </w:tc>
      </w:tr>
      <w:tr w:rsidR="00BA6DCC" w:rsidRPr="00DE57C7" w14:paraId="111B9560" w14:textId="77777777" w:rsidTr="00BA6DCC">
        <w:trPr>
          <w:trHeight w:val="20"/>
          <w:jc w:val="center"/>
        </w:trPr>
        <w:tc>
          <w:tcPr>
            <w:tcW w:w="613" w:type="dxa"/>
          </w:tcPr>
          <w:p w14:paraId="17379ABD"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4B380360" w14:textId="77777777" w:rsidR="00BA6DCC" w:rsidRPr="00DE57C7" w:rsidRDefault="00BA6DCC" w:rsidP="00BA6DCC">
            <w:pPr>
              <w:spacing w:line="260" w:lineRule="exact"/>
              <w:jc w:val="center"/>
              <w:rPr>
                <w:rFonts w:ascii="宋体"/>
                <w:color w:val="000000"/>
                <w:sz w:val="20"/>
                <w:szCs w:val="20"/>
              </w:rPr>
            </w:pPr>
          </w:p>
        </w:tc>
        <w:tc>
          <w:tcPr>
            <w:tcW w:w="709" w:type="dxa"/>
          </w:tcPr>
          <w:p w14:paraId="3EE654FD"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0645</w:t>
            </w:r>
          </w:p>
        </w:tc>
        <w:tc>
          <w:tcPr>
            <w:tcW w:w="2685" w:type="dxa"/>
          </w:tcPr>
          <w:p w14:paraId="255742F5"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博物馆服务</w:t>
            </w:r>
          </w:p>
        </w:tc>
        <w:tc>
          <w:tcPr>
            <w:tcW w:w="3320" w:type="dxa"/>
          </w:tcPr>
          <w:p w14:paraId="1FB06AB3" w14:textId="77777777" w:rsidR="00BA6DCC" w:rsidRPr="00DE57C7" w:rsidRDefault="00BA6DCC" w:rsidP="00BA6DCC">
            <w:pPr>
              <w:spacing w:line="260" w:lineRule="exact"/>
              <w:rPr>
                <w:rFonts w:ascii="宋体" w:hint="eastAsia"/>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指收藏、研究、展示文物和标本的博物馆的活动，以及展示人类文化、艺术、科技、文明的美术馆、艺术馆、展览馆、科技馆、天文馆等管理活动</w:t>
            </w:r>
            <w:r>
              <w:rPr>
                <w:rFonts w:ascii="宋体" w:hAnsi="宋体" w:hint="eastAsia"/>
                <w:color w:val="000000"/>
                <w:sz w:val="20"/>
                <w:szCs w:val="20"/>
              </w:rPr>
              <w:t>；</w:t>
            </w:r>
            <w:r w:rsidRPr="00DE57C7">
              <w:rPr>
                <w:rFonts w:ascii="宋体" w:hAnsi="宋体"/>
                <w:color w:val="000000"/>
                <w:sz w:val="20"/>
                <w:szCs w:val="20"/>
              </w:rPr>
              <w:t>不包括</w:t>
            </w:r>
            <w:r w:rsidRPr="00DE57C7">
              <w:rPr>
                <w:rFonts w:ascii="宋体" w:hAnsi="宋体" w:hint="eastAsia"/>
                <w:color w:val="000000"/>
                <w:sz w:val="20"/>
                <w:szCs w:val="20"/>
              </w:rPr>
              <w:t>体育</w:t>
            </w:r>
            <w:r w:rsidRPr="00DE57C7">
              <w:rPr>
                <w:rFonts w:ascii="宋体" w:hAnsi="宋体"/>
                <w:color w:val="000000"/>
                <w:sz w:val="20"/>
                <w:szCs w:val="20"/>
              </w:rPr>
              <w:t>博物馆</w:t>
            </w:r>
            <w:r w:rsidRPr="00DE57C7">
              <w:rPr>
                <w:rFonts w:ascii="宋体" w:hAnsi="宋体" w:hint="eastAsia"/>
                <w:color w:val="000000"/>
                <w:sz w:val="20"/>
                <w:szCs w:val="20"/>
              </w:rPr>
              <w:t>旅游</w:t>
            </w:r>
            <w:r w:rsidRPr="00DE57C7">
              <w:rPr>
                <w:rFonts w:ascii="宋体" w:hAnsi="宋体"/>
                <w:color w:val="000000"/>
                <w:sz w:val="20"/>
                <w:szCs w:val="20"/>
              </w:rPr>
              <w:t>服务</w:t>
            </w:r>
          </w:p>
        </w:tc>
        <w:tc>
          <w:tcPr>
            <w:tcW w:w="1224" w:type="dxa"/>
          </w:tcPr>
          <w:p w14:paraId="4DFA299F"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8850</w:t>
            </w:r>
            <w:r w:rsidRPr="00DE57C7">
              <w:rPr>
                <w:rFonts w:ascii="宋体" w:hAnsi="宋体"/>
                <w:bCs/>
                <w:color w:val="000000"/>
                <w:sz w:val="20"/>
                <w:szCs w:val="20"/>
              </w:rPr>
              <w:t>*</w:t>
            </w:r>
          </w:p>
        </w:tc>
      </w:tr>
      <w:tr w:rsidR="00BA6DCC" w:rsidRPr="00DE57C7" w14:paraId="17010866" w14:textId="77777777" w:rsidTr="00BA6DCC">
        <w:trPr>
          <w:trHeight w:val="20"/>
          <w:jc w:val="center"/>
        </w:trPr>
        <w:tc>
          <w:tcPr>
            <w:tcW w:w="613" w:type="dxa"/>
          </w:tcPr>
          <w:p w14:paraId="6A3E4AD4"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72C9A7BD" w14:textId="77777777" w:rsidR="00BA6DCC" w:rsidRPr="00DE57C7" w:rsidRDefault="00BA6DCC" w:rsidP="00BA6DCC">
            <w:pPr>
              <w:spacing w:line="260" w:lineRule="exact"/>
              <w:jc w:val="center"/>
              <w:rPr>
                <w:rFonts w:ascii="宋体"/>
                <w:color w:val="000000"/>
                <w:sz w:val="20"/>
                <w:szCs w:val="20"/>
              </w:rPr>
            </w:pPr>
          </w:p>
        </w:tc>
        <w:tc>
          <w:tcPr>
            <w:tcW w:w="709" w:type="dxa"/>
          </w:tcPr>
          <w:p w14:paraId="3D35001C"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0646</w:t>
            </w:r>
          </w:p>
        </w:tc>
        <w:tc>
          <w:tcPr>
            <w:tcW w:w="2685" w:type="dxa"/>
          </w:tcPr>
          <w:p w14:paraId="35521527"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群众文体服务</w:t>
            </w:r>
          </w:p>
        </w:tc>
        <w:tc>
          <w:tcPr>
            <w:tcW w:w="3320" w:type="dxa"/>
          </w:tcPr>
          <w:p w14:paraId="290250FC" w14:textId="77777777" w:rsidR="00BA6DCC" w:rsidRPr="00DE57C7" w:rsidRDefault="00BA6DCC" w:rsidP="00BA6DCC">
            <w:pPr>
              <w:spacing w:line="260" w:lineRule="exact"/>
              <w:rPr>
                <w:rFonts w:ascii="宋体" w:hint="eastAsia"/>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指对各种主要由城乡群众参与的文艺类演出、比赛、展览、文艺知识鉴赏等公益性文化活动的管理活动，</w:t>
            </w:r>
            <w:r w:rsidRPr="00DE57C7">
              <w:rPr>
                <w:rFonts w:ascii="宋体" w:hAnsi="宋体"/>
                <w:color w:val="000000"/>
                <w:sz w:val="20"/>
                <w:szCs w:val="20"/>
              </w:rPr>
              <w:t>不包括体育</w:t>
            </w:r>
            <w:r w:rsidRPr="00DE57C7">
              <w:rPr>
                <w:rFonts w:ascii="宋体" w:hAnsi="宋体" w:hint="eastAsia"/>
                <w:color w:val="000000"/>
                <w:sz w:val="20"/>
                <w:szCs w:val="20"/>
              </w:rPr>
              <w:t>休闲文化</w:t>
            </w:r>
            <w:r w:rsidRPr="00DE57C7">
              <w:rPr>
                <w:rFonts w:ascii="宋体" w:hAnsi="宋体"/>
                <w:color w:val="000000"/>
                <w:sz w:val="20"/>
                <w:szCs w:val="20"/>
              </w:rPr>
              <w:t>活动</w:t>
            </w:r>
          </w:p>
        </w:tc>
        <w:tc>
          <w:tcPr>
            <w:tcW w:w="1224" w:type="dxa"/>
          </w:tcPr>
          <w:p w14:paraId="58E9A8E4"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8870</w:t>
            </w:r>
            <w:r w:rsidRPr="00DE57C7">
              <w:rPr>
                <w:rFonts w:ascii="宋体" w:hAnsi="宋体"/>
                <w:bCs/>
                <w:color w:val="000000"/>
                <w:sz w:val="20"/>
                <w:szCs w:val="20"/>
              </w:rPr>
              <w:t>*</w:t>
            </w:r>
          </w:p>
        </w:tc>
      </w:tr>
      <w:tr w:rsidR="00BA6DCC" w:rsidRPr="00DE57C7" w14:paraId="08A34B41" w14:textId="77777777" w:rsidTr="00BA6DCC">
        <w:trPr>
          <w:trHeight w:val="20"/>
          <w:jc w:val="center"/>
        </w:trPr>
        <w:tc>
          <w:tcPr>
            <w:tcW w:w="613" w:type="dxa"/>
          </w:tcPr>
          <w:p w14:paraId="1DABF52B"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68E92A5E"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065</w:t>
            </w:r>
          </w:p>
        </w:tc>
        <w:tc>
          <w:tcPr>
            <w:tcW w:w="709" w:type="dxa"/>
          </w:tcPr>
          <w:p w14:paraId="540B3762"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0650</w:t>
            </w:r>
          </w:p>
        </w:tc>
        <w:tc>
          <w:tcPr>
            <w:tcW w:w="2685" w:type="dxa"/>
          </w:tcPr>
          <w:p w14:paraId="4D587F45" w14:textId="77777777" w:rsidR="00BA6DCC" w:rsidRPr="00DE57C7" w:rsidRDefault="00BA6DCC" w:rsidP="00BA6DCC">
            <w:pPr>
              <w:spacing w:line="26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hint="eastAsia"/>
                <w:b/>
                <w:color w:val="000000"/>
                <w:sz w:val="20"/>
                <w:szCs w:val="20"/>
              </w:rPr>
              <w:t>数字文化服务</w:t>
            </w:r>
          </w:p>
        </w:tc>
        <w:tc>
          <w:tcPr>
            <w:tcW w:w="3320" w:type="dxa"/>
          </w:tcPr>
          <w:p w14:paraId="57175DA5" w14:textId="77777777" w:rsidR="00BA6DCC" w:rsidRPr="00DE57C7" w:rsidRDefault="00BA6DCC" w:rsidP="00BA6DCC">
            <w:pPr>
              <w:spacing w:line="260" w:lineRule="exact"/>
              <w:ind w:firstLineChars="100" w:firstLine="200"/>
              <w:rPr>
                <w:rFonts w:ascii="宋体" w:hAnsi="宋体" w:hint="eastAsia"/>
                <w:bCs/>
                <w:color w:val="000000"/>
                <w:sz w:val="20"/>
                <w:szCs w:val="20"/>
              </w:rPr>
            </w:pPr>
            <w:r w:rsidRPr="00DE57C7">
              <w:rPr>
                <w:rFonts w:ascii="宋体" w:hAnsi="宋体" w:cs="宋体" w:hint="eastAsia"/>
                <w:color w:val="000000"/>
                <w:kern w:val="0"/>
                <w:sz w:val="20"/>
                <w:szCs w:val="20"/>
              </w:rPr>
              <w:t>指为居民提供的数字文化服务，</w:t>
            </w:r>
            <w:r w:rsidRPr="00DE57C7">
              <w:rPr>
                <w:rFonts w:ascii="宋体" w:hAnsi="宋体" w:hint="eastAsia"/>
                <w:bCs/>
                <w:color w:val="000000"/>
                <w:sz w:val="20"/>
                <w:szCs w:val="20"/>
              </w:rPr>
              <w:t>包括动漫、游戏数字内容服务、互联网游戏服务、多媒体、游戏动漫和数字出版软件开发、增值电信文化服务、互联网搜索服务、互联网其他信息服务、其他文化数字内容服务</w:t>
            </w:r>
          </w:p>
        </w:tc>
        <w:tc>
          <w:tcPr>
            <w:tcW w:w="1224" w:type="dxa"/>
          </w:tcPr>
          <w:p w14:paraId="36706C24"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6319*</w:t>
            </w:r>
          </w:p>
          <w:p w14:paraId="11F17BD2"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6421*</w:t>
            </w:r>
          </w:p>
          <w:p w14:paraId="7827D97D"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6422*</w:t>
            </w:r>
          </w:p>
          <w:p w14:paraId="2BCF8513"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6429*</w:t>
            </w:r>
          </w:p>
          <w:p w14:paraId="5330FCB2"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6513*</w:t>
            </w:r>
          </w:p>
          <w:p w14:paraId="195B2DDB"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6572*</w:t>
            </w:r>
          </w:p>
          <w:p w14:paraId="59FAE154"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6579*</w:t>
            </w:r>
          </w:p>
        </w:tc>
      </w:tr>
      <w:tr w:rsidR="00BA6DCC" w:rsidRPr="00DE57C7" w14:paraId="4D5C3BFE" w14:textId="77777777" w:rsidTr="00BA6DCC">
        <w:trPr>
          <w:trHeight w:val="20"/>
          <w:jc w:val="center"/>
        </w:trPr>
        <w:tc>
          <w:tcPr>
            <w:tcW w:w="613" w:type="dxa"/>
          </w:tcPr>
          <w:p w14:paraId="7B8ABA20"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141362B3"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06</w:t>
            </w:r>
            <w:r w:rsidRPr="00DE57C7">
              <w:rPr>
                <w:rFonts w:ascii="宋体" w:hAnsi="宋体" w:hint="eastAsia"/>
                <w:b/>
                <w:color w:val="000000"/>
                <w:sz w:val="20"/>
                <w:szCs w:val="20"/>
              </w:rPr>
              <w:t>6</w:t>
            </w:r>
          </w:p>
        </w:tc>
        <w:tc>
          <w:tcPr>
            <w:tcW w:w="709" w:type="dxa"/>
          </w:tcPr>
          <w:p w14:paraId="46BE3748"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06</w:t>
            </w:r>
            <w:r w:rsidRPr="00DE57C7">
              <w:rPr>
                <w:rFonts w:ascii="宋体" w:hAnsi="宋体" w:hint="eastAsia"/>
                <w:b/>
                <w:color w:val="000000"/>
                <w:sz w:val="20"/>
                <w:szCs w:val="20"/>
              </w:rPr>
              <w:t>6</w:t>
            </w:r>
            <w:r w:rsidRPr="00DE57C7">
              <w:rPr>
                <w:rFonts w:ascii="宋体" w:hAnsi="宋体"/>
                <w:b/>
                <w:color w:val="000000"/>
                <w:sz w:val="20"/>
                <w:szCs w:val="20"/>
              </w:rPr>
              <w:t>0</w:t>
            </w:r>
          </w:p>
        </w:tc>
        <w:tc>
          <w:tcPr>
            <w:tcW w:w="2685" w:type="dxa"/>
          </w:tcPr>
          <w:p w14:paraId="0A5B9F39" w14:textId="77777777" w:rsidR="00BA6DCC" w:rsidRPr="00DE57C7" w:rsidRDefault="00BA6DCC" w:rsidP="00BA6DCC">
            <w:pPr>
              <w:spacing w:line="26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hint="eastAsia"/>
                <w:b/>
                <w:color w:val="000000"/>
                <w:sz w:val="20"/>
                <w:szCs w:val="20"/>
              </w:rPr>
              <w:t>其他文化服务</w:t>
            </w:r>
          </w:p>
        </w:tc>
        <w:tc>
          <w:tcPr>
            <w:tcW w:w="3320" w:type="dxa"/>
          </w:tcPr>
          <w:p w14:paraId="77F80DEB"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指烈士陵园、纪念馆活动及其他文化艺术业活动</w:t>
            </w:r>
          </w:p>
        </w:tc>
        <w:tc>
          <w:tcPr>
            <w:tcW w:w="1224" w:type="dxa"/>
          </w:tcPr>
          <w:p w14:paraId="023AE3C4"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8860</w:t>
            </w:r>
          </w:p>
          <w:p w14:paraId="28407F31" w14:textId="77777777" w:rsidR="00BA6DCC" w:rsidRPr="00DE57C7" w:rsidRDefault="00BA6DCC" w:rsidP="00BA6DCC">
            <w:pPr>
              <w:spacing w:line="26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8890</w:t>
            </w:r>
          </w:p>
        </w:tc>
      </w:tr>
      <w:tr w:rsidR="00BA6DCC" w:rsidRPr="00DE57C7" w14:paraId="57A55877" w14:textId="77777777" w:rsidTr="00BA6DCC">
        <w:trPr>
          <w:trHeight w:val="20"/>
          <w:jc w:val="center"/>
        </w:trPr>
        <w:tc>
          <w:tcPr>
            <w:tcW w:w="613" w:type="dxa"/>
          </w:tcPr>
          <w:p w14:paraId="66764ACD" w14:textId="77777777" w:rsidR="00BA6DCC" w:rsidRPr="00DE57C7" w:rsidRDefault="00BA6DCC" w:rsidP="00BA6DCC">
            <w:pPr>
              <w:spacing w:line="260" w:lineRule="exact"/>
              <w:jc w:val="center"/>
              <w:rPr>
                <w:rFonts w:ascii="黑体" w:eastAsia="黑体" w:hAnsi="黑体"/>
                <w:bCs/>
                <w:color w:val="000000"/>
                <w:sz w:val="20"/>
                <w:szCs w:val="20"/>
              </w:rPr>
            </w:pPr>
            <w:r w:rsidRPr="00DE57C7">
              <w:rPr>
                <w:rFonts w:ascii="黑体" w:eastAsia="黑体" w:hAnsi="黑体"/>
                <w:bCs/>
                <w:color w:val="000000"/>
                <w:sz w:val="20"/>
                <w:szCs w:val="20"/>
              </w:rPr>
              <w:t>07</w:t>
            </w:r>
          </w:p>
        </w:tc>
        <w:tc>
          <w:tcPr>
            <w:tcW w:w="721" w:type="dxa"/>
          </w:tcPr>
          <w:p w14:paraId="632077E8" w14:textId="77777777" w:rsidR="00BA6DCC" w:rsidRPr="00DE57C7" w:rsidRDefault="00BA6DCC" w:rsidP="00BA6DCC">
            <w:pPr>
              <w:spacing w:line="260" w:lineRule="exact"/>
              <w:jc w:val="center"/>
              <w:rPr>
                <w:rFonts w:ascii="宋体"/>
                <w:color w:val="000000"/>
                <w:sz w:val="20"/>
                <w:szCs w:val="20"/>
              </w:rPr>
            </w:pPr>
          </w:p>
        </w:tc>
        <w:tc>
          <w:tcPr>
            <w:tcW w:w="709" w:type="dxa"/>
          </w:tcPr>
          <w:p w14:paraId="6FA4EC86" w14:textId="77777777" w:rsidR="00BA6DCC" w:rsidRPr="00DE57C7" w:rsidRDefault="00BA6DCC" w:rsidP="00BA6DCC">
            <w:pPr>
              <w:spacing w:line="260" w:lineRule="exact"/>
              <w:jc w:val="center"/>
              <w:rPr>
                <w:rFonts w:ascii="宋体"/>
                <w:color w:val="000000"/>
                <w:sz w:val="20"/>
                <w:szCs w:val="20"/>
              </w:rPr>
            </w:pPr>
          </w:p>
        </w:tc>
        <w:tc>
          <w:tcPr>
            <w:tcW w:w="2685" w:type="dxa"/>
          </w:tcPr>
          <w:p w14:paraId="2512CA71" w14:textId="77777777" w:rsidR="00BA6DCC" w:rsidRPr="00DE57C7" w:rsidRDefault="00BA6DCC" w:rsidP="00BA6DCC">
            <w:pPr>
              <w:spacing w:line="260" w:lineRule="exact"/>
              <w:rPr>
                <w:rFonts w:ascii="黑体" w:eastAsia="黑体" w:hAnsi="黑体"/>
                <w:bCs/>
                <w:color w:val="000000"/>
                <w:sz w:val="20"/>
                <w:szCs w:val="20"/>
              </w:rPr>
            </w:pPr>
            <w:r w:rsidRPr="00DE57C7">
              <w:rPr>
                <w:rFonts w:ascii="黑体" w:eastAsia="黑体" w:hAnsi="黑体" w:hint="eastAsia"/>
                <w:bCs/>
                <w:color w:val="000000"/>
                <w:sz w:val="20"/>
                <w:szCs w:val="20"/>
              </w:rPr>
              <w:t>居民零售和互联网销售服务</w:t>
            </w:r>
          </w:p>
        </w:tc>
        <w:tc>
          <w:tcPr>
            <w:tcW w:w="3320" w:type="dxa"/>
          </w:tcPr>
          <w:p w14:paraId="5CED0AF8" w14:textId="77777777" w:rsidR="00BA6DCC" w:rsidRPr="00DE57C7" w:rsidRDefault="00BA6DCC" w:rsidP="00BA6DCC">
            <w:pPr>
              <w:spacing w:line="260" w:lineRule="exact"/>
              <w:ind w:firstLineChars="100" w:firstLine="200"/>
              <w:rPr>
                <w:rFonts w:ascii="宋体"/>
                <w:bCs/>
                <w:color w:val="000000"/>
                <w:sz w:val="20"/>
                <w:szCs w:val="20"/>
              </w:rPr>
            </w:pPr>
          </w:p>
        </w:tc>
        <w:tc>
          <w:tcPr>
            <w:tcW w:w="1224" w:type="dxa"/>
          </w:tcPr>
          <w:p w14:paraId="0CCAB599" w14:textId="77777777" w:rsidR="00BA6DCC" w:rsidRPr="00DE57C7" w:rsidRDefault="00BA6DCC" w:rsidP="00BA6DCC">
            <w:pPr>
              <w:spacing w:line="260" w:lineRule="exact"/>
              <w:ind w:firstLineChars="100" w:firstLine="200"/>
              <w:rPr>
                <w:rFonts w:ascii="宋体"/>
                <w:bCs/>
                <w:color w:val="000000"/>
                <w:sz w:val="20"/>
                <w:szCs w:val="20"/>
              </w:rPr>
            </w:pPr>
          </w:p>
        </w:tc>
      </w:tr>
      <w:tr w:rsidR="00BA6DCC" w:rsidRPr="00DE57C7" w14:paraId="010E3ADA" w14:textId="77777777" w:rsidTr="00BA6DCC">
        <w:trPr>
          <w:trHeight w:val="20"/>
          <w:jc w:val="center"/>
        </w:trPr>
        <w:tc>
          <w:tcPr>
            <w:tcW w:w="613" w:type="dxa"/>
          </w:tcPr>
          <w:p w14:paraId="7D3FBBAC"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110FABA6"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071</w:t>
            </w:r>
          </w:p>
        </w:tc>
        <w:tc>
          <w:tcPr>
            <w:tcW w:w="709" w:type="dxa"/>
          </w:tcPr>
          <w:p w14:paraId="2138C404" w14:textId="77777777" w:rsidR="00BA6DCC" w:rsidRPr="00DE57C7" w:rsidRDefault="00BA6DCC" w:rsidP="00BA6DCC">
            <w:pPr>
              <w:spacing w:line="260" w:lineRule="exact"/>
              <w:jc w:val="center"/>
              <w:rPr>
                <w:rFonts w:ascii="宋体"/>
                <w:color w:val="000000"/>
                <w:sz w:val="20"/>
                <w:szCs w:val="20"/>
              </w:rPr>
            </w:pPr>
          </w:p>
        </w:tc>
        <w:tc>
          <w:tcPr>
            <w:tcW w:w="2685" w:type="dxa"/>
          </w:tcPr>
          <w:p w14:paraId="19C49696" w14:textId="77777777" w:rsidR="00BA6DCC" w:rsidRPr="00DE57C7" w:rsidRDefault="00BA6DCC" w:rsidP="00BA6DCC">
            <w:pPr>
              <w:spacing w:line="26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hint="eastAsia"/>
                <w:b/>
                <w:color w:val="000000"/>
                <w:sz w:val="20"/>
                <w:szCs w:val="20"/>
              </w:rPr>
              <w:t>居民零售服务</w:t>
            </w:r>
          </w:p>
        </w:tc>
        <w:tc>
          <w:tcPr>
            <w:tcW w:w="3320" w:type="dxa"/>
          </w:tcPr>
          <w:p w14:paraId="25D1B6C2" w14:textId="77777777" w:rsidR="00BA6DCC" w:rsidRPr="00DE57C7" w:rsidRDefault="00BA6DCC" w:rsidP="00BA6DCC">
            <w:pPr>
              <w:spacing w:line="260" w:lineRule="exact"/>
              <w:ind w:firstLineChars="100" w:firstLine="200"/>
              <w:rPr>
                <w:rFonts w:ascii="宋体"/>
                <w:bCs/>
                <w:color w:val="000000"/>
                <w:sz w:val="20"/>
                <w:szCs w:val="20"/>
              </w:rPr>
            </w:pPr>
          </w:p>
        </w:tc>
        <w:tc>
          <w:tcPr>
            <w:tcW w:w="1224" w:type="dxa"/>
          </w:tcPr>
          <w:p w14:paraId="795D0824" w14:textId="77777777" w:rsidR="00BA6DCC" w:rsidRPr="00DE57C7" w:rsidRDefault="00BA6DCC" w:rsidP="00BA6DCC">
            <w:pPr>
              <w:spacing w:line="260" w:lineRule="exact"/>
              <w:ind w:firstLineChars="100" w:firstLine="200"/>
              <w:rPr>
                <w:rFonts w:ascii="宋体"/>
                <w:bCs/>
                <w:color w:val="000000"/>
                <w:sz w:val="20"/>
                <w:szCs w:val="20"/>
              </w:rPr>
            </w:pPr>
          </w:p>
        </w:tc>
      </w:tr>
      <w:tr w:rsidR="00BA6DCC" w:rsidRPr="00DE57C7" w14:paraId="1B147C80" w14:textId="77777777" w:rsidTr="00BA6DCC">
        <w:trPr>
          <w:trHeight w:val="20"/>
          <w:jc w:val="center"/>
        </w:trPr>
        <w:tc>
          <w:tcPr>
            <w:tcW w:w="613" w:type="dxa"/>
          </w:tcPr>
          <w:p w14:paraId="19F474B8"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522E812C" w14:textId="77777777" w:rsidR="00BA6DCC" w:rsidRPr="00DE57C7" w:rsidRDefault="00BA6DCC" w:rsidP="00BA6DCC">
            <w:pPr>
              <w:spacing w:line="260" w:lineRule="exact"/>
              <w:jc w:val="center"/>
              <w:rPr>
                <w:rFonts w:ascii="宋体"/>
                <w:color w:val="000000"/>
                <w:sz w:val="20"/>
                <w:szCs w:val="20"/>
              </w:rPr>
            </w:pPr>
          </w:p>
        </w:tc>
        <w:tc>
          <w:tcPr>
            <w:tcW w:w="709" w:type="dxa"/>
          </w:tcPr>
          <w:p w14:paraId="5D1E6184"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0711</w:t>
            </w:r>
          </w:p>
        </w:tc>
        <w:tc>
          <w:tcPr>
            <w:tcW w:w="2685" w:type="dxa"/>
          </w:tcPr>
          <w:p w14:paraId="718FF618"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百货零售</w:t>
            </w:r>
          </w:p>
        </w:tc>
        <w:tc>
          <w:tcPr>
            <w:tcW w:w="3320" w:type="dxa"/>
          </w:tcPr>
          <w:p w14:paraId="3AE0DB33"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指经营商品品种较齐全，经营规模较大的综合零售活动</w:t>
            </w:r>
          </w:p>
        </w:tc>
        <w:tc>
          <w:tcPr>
            <w:tcW w:w="1224" w:type="dxa"/>
          </w:tcPr>
          <w:p w14:paraId="5F45FD55"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521</w:t>
            </w:r>
            <w:r w:rsidRPr="00DE57C7">
              <w:rPr>
                <w:rFonts w:ascii="宋体" w:hAnsi="宋体"/>
                <w:bCs/>
                <w:color w:val="000000"/>
                <w:sz w:val="20"/>
                <w:szCs w:val="20"/>
              </w:rPr>
              <w:t>1</w:t>
            </w:r>
          </w:p>
        </w:tc>
      </w:tr>
      <w:tr w:rsidR="00BA6DCC" w:rsidRPr="00DE57C7" w14:paraId="2BAAF26B" w14:textId="77777777" w:rsidTr="00BA6DCC">
        <w:trPr>
          <w:trHeight w:val="20"/>
          <w:jc w:val="center"/>
        </w:trPr>
        <w:tc>
          <w:tcPr>
            <w:tcW w:w="613" w:type="dxa"/>
          </w:tcPr>
          <w:p w14:paraId="7BF8ED13"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17ABE30C" w14:textId="77777777" w:rsidR="00BA6DCC" w:rsidRPr="00DE57C7" w:rsidRDefault="00BA6DCC" w:rsidP="00BA6DCC">
            <w:pPr>
              <w:spacing w:line="260" w:lineRule="exact"/>
              <w:jc w:val="center"/>
              <w:rPr>
                <w:rFonts w:ascii="宋体"/>
                <w:color w:val="000000"/>
                <w:sz w:val="20"/>
                <w:szCs w:val="20"/>
              </w:rPr>
            </w:pPr>
          </w:p>
        </w:tc>
        <w:tc>
          <w:tcPr>
            <w:tcW w:w="709" w:type="dxa"/>
          </w:tcPr>
          <w:p w14:paraId="383201A0"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0712</w:t>
            </w:r>
          </w:p>
        </w:tc>
        <w:tc>
          <w:tcPr>
            <w:tcW w:w="2685" w:type="dxa"/>
          </w:tcPr>
          <w:p w14:paraId="71752ECA"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超级市场零售</w:t>
            </w:r>
          </w:p>
        </w:tc>
        <w:tc>
          <w:tcPr>
            <w:tcW w:w="3320" w:type="dxa"/>
          </w:tcPr>
          <w:p w14:paraId="3790E927"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指经营生鲜、食品、日用品等大众化实用品的超级市场的综合零售活动</w:t>
            </w:r>
          </w:p>
        </w:tc>
        <w:tc>
          <w:tcPr>
            <w:tcW w:w="1224" w:type="dxa"/>
          </w:tcPr>
          <w:p w14:paraId="4D4D5B0D"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5212</w:t>
            </w:r>
          </w:p>
        </w:tc>
      </w:tr>
      <w:tr w:rsidR="00BA6DCC" w:rsidRPr="00DE57C7" w14:paraId="6E62A5C3" w14:textId="77777777" w:rsidTr="00BA6DCC">
        <w:trPr>
          <w:trHeight w:val="20"/>
          <w:jc w:val="center"/>
        </w:trPr>
        <w:tc>
          <w:tcPr>
            <w:tcW w:w="613" w:type="dxa"/>
          </w:tcPr>
          <w:p w14:paraId="5822AD8A"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45686997" w14:textId="77777777" w:rsidR="00BA6DCC" w:rsidRPr="00DE57C7" w:rsidRDefault="00BA6DCC" w:rsidP="00BA6DCC">
            <w:pPr>
              <w:spacing w:line="260" w:lineRule="exact"/>
              <w:jc w:val="center"/>
              <w:rPr>
                <w:rFonts w:ascii="宋体"/>
                <w:color w:val="000000"/>
                <w:sz w:val="20"/>
                <w:szCs w:val="20"/>
              </w:rPr>
            </w:pPr>
          </w:p>
        </w:tc>
        <w:tc>
          <w:tcPr>
            <w:tcW w:w="709" w:type="dxa"/>
          </w:tcPr>
          <w:p w14:paraId="51A79341"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0713</w:t>
            </w:r>
          </w:p>
        </w:tc>
        <w:tc>
          <w:tcPr>
            <w:tcW w:w="2685" w:type="dxa"/>
          </w:tcPr>
          <w:p w14:paraId="24C916CE"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便利店零售</w:t>
            </w:r>
          </w:p>
        </w:tc>
        <w:tc>
          <w:tcPr>
            <w:tcW w:w="3320" w:type="dxa"/>
          </w:tcPr>
          <w:p w14:paraId="517CAFC8"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指以满足顾客便利性需求为主要目的，以小型超市为主的零售活动</w:t>
            </w:r>
          </w:p>
        </w:tc>
        <w:tc>
          <w:tcPr>
            <w:tcW w:w="1224" w:type="dxa"/>
          </w:tcPr>
          <w:p w14:paraId="3770686B"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5213</w:t>
            </w:r>
          </w:p>
        </w:tc>
      </w:tr>
      <w:tr w:rsidR="00BA6DCC" w:rsidRPr="00DE57C7" w14:paraId="1F7C7FB7" w14:textId="77777777" w:rsidTr="00BA6DCC">
        <w:trPr>
          <w:trHeight w:val="20"/>
          <w:jc w:val="center"/>
        </w:trPr>
        <w:tc>
          <w:tcPr>
            <w:tcW w:w="613" w:type="dxa"/>
          </w:tcPr>
          <w:p w14:paraId="597E2253"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56F7A6FD" w14:textId="77777777" w:rsidR="00BA6DCC" w:rsidRPr="00DE57C7" w:rsidRDefault="00BA6DCC" w:rsidP="00BA6DCC">
            <w:pPr>
              <w:spacing w:line="260" w:lineRule="exact"/>
              <w:jc w:val="center"/>
              <w:rPr>
                <w:rFonts w:ascii="宋体"/>
                <w:color w:val="000000"/>
                <w:sz w:val="20"/>
                <w:szCs w:val="20"/>
              </w:rPr>
            </w:pPr>
          </w:p>
        </w:tc>
        <w:tc>
          <w:tcPr>
            <w:tcW w:w="709" w:type="dxa"/>
          </w:tcPr>
          <w:p w14:paraId="75CE13C5"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0714</w:t>
            </w:r>
          </w:p>
        </w:tc>
        <w:tc>
          <w:tcPr>
            <w:tcW w:w="2685" w:type="dxa"/>
          </w:tcPr>
          <w:p w14:paraId="7DD960ED"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专卖店专门零售服务</w:t>
            </w:r>
          </w:p>
        </w:tc>
        <w:tc>
          <w:tcPr>
            <w:tcW w:w="3320" w:type="dxa"/>
          </w:tcPr>
          <w:p w14:paraId="176867C0"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指粮油、食品、饮料、烟草制品、纺织、服装及日用品、文化体育用品及器材、医药及医疗器材、汽车摩托车零配件和燃料、家用电器及电子产品、五金、家具及室内装饰材料的零售活动</w:t>
            </w:r>
          </w:p>
        </w:tc>
        <w:tc>
          <w:tcPr>
            <w:tcW w:w="1224" w:type="dxa"/>
          </w:tcPr>
          <w:p w14:paraId="1B60E9C6"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522</w:t>
            </w:r>
          </w:p>
          <w:p w14:paraId="6FF50D2B"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523</w:t>
            </w:r>
          </w:p>
          <w:p w14:paraId="27072C53"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524</w:t>
            </w:r>
          </w:p>
          <w:p w14:paraId="593C2FD0"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525</w:t>
            </w:r>
          </w:p>
          <w:p w14:paraId="75031939"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526</w:t>
            </w:r>
          </w:p>
          <w:p w14:paraId="12EB97AC"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527</w:t>
            </w:r>
          </w:p>
          <w:p w14:paraId="73264D9D"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528</w:t>
            </w:r>
          </w:p>
        </w:tc>
      </w:tr>
      <w:tr w:rsidR="00BA6DCC" w:rsidRPr="00DE57C7" w14:paraId="18BB489F" w14:textId="77777777" w:rsidTr="00BA6DCC">
        <w:trPr>
          <w:trHeight w:val="20"/>
          <w:jc w:val="center"/>
        </w:trPr>
        <w:tc>
          <w:tcPr>
            <w:tcW w:w="613" w:type="dxa"/>
          </w:tcPr>
          <w:p w14:paraId="063C56BE"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53D86088" w14:textId="77777777" w:rsidR="00BA6DCC" w:rsidRPr="00DE57C7" w:rsidRDefault="00BA6DCC" w:rsidP="00BA6DCC">
            <w:pPr>
              <w:spacing w:line="260" w:lineRule="exact"/>
              <w:jc w:val="center"/>
              <w:rPr>
                <w:rFonts w:ascii="宋体"/>
                <w:color w:val="000000"/>
                <w:sz w:val="20"/>
                <w:szCs w:val="20"/>
              </w:rPr>
            </w:pPr>
          </w:p>
        </w:tc>
        <w:tc>
          <w:tcPr>
            <w:tcW w:w="709" w:type="dxa"/>
          </w:tcPr>
          <w:p w14:paraId="2EFC3360"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071</w:t>
            </w:r>
            <w:r w:rsidRPr="00DE57C7">
              <w:rPr>
                <w:rFonts w:ascii="宋体" w:hAnsi="宋体" w:hint="eastAsia"/>
                <w:color w:val="000000"/>
                <w:sz w:val="20"/>
                <w:szCs w:val="20"/>
              </w:rPr>
              <w:t>5</w:t>
            </w:r>
          </w:p>
        </w:tc>
        <w:tc>
          <w:tcPr>
            <w:tcW w:w="2685" w:type="dxa"/>
          </w:tcPr>
          <w:p w14:paraId="1C4BA7EB"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其他居民零售服务</w:t>
            </w:r>
          </w:p>
        </w:tc>
        <w:tc>
          <w:tcPr>
            <w:tcW w:w="3320" w:type="dxa"/>
          </w:tcPr>
          <w:p w14:paraId="1D75A522" w14:textId="77777777" w:rsidR="00BA6DCC" w:rsidRPr="00DE57C7" w:rsidRDefault="00BA6DCC" w:rsidP="00BA6DCC">
            <w:pPr>
              <w:spacing w:line="26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指流动货摊零售、邮购及电视电话零售、自动售货机零售、旧货零售、生活用燃料零售、宠物食品用品零售、其他综合零售及其他未列明零售活动</w:t>
            </w:r>
          </w:p>
        </w:tc>
        <w:tc>
          <w:tcPr>
            <w:tcW w:w="1224" w:type="dxa"/>
          </w:tcPr>
          <w:p w14:paraId="454CDD1F"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5219</w:t>
            </w:r>
          </w:p>
          <w:p w14:paraId="30CBCAF3" w14:textId="77777777" w:rsidR="00BA6DCC" w:rsidRPr="00DE57C7" w:rsidRDefault="00BA6DCC" w:rsidP="00BA6DCC">
            <w:pPr>
              <w:spacing w:line="260" w:lineRule="exact"/>
              <w:ind w:firstLineChars="100" w:firstLine="200"/>
              <w:rPr>
                <w:rFonts w:ascii="宋体" w:hAnsi="宋体" w:hint="eastAsia"/>
                <w:bCs/>
                <w:color w:val="000000"/>
                <w:sz w:val="20"/>
                <w:szCs w:val="20"/>
              </w:rPr>
            </w:pPr>
            <w:r w:rsidRPr="00DE57C7">
              <w:rPr>
                <w:rFonts w:ascii="宋体" w:hAnsi="宋体"/>
                <w:bCs/>
                <w:color w:val="000000"/>
                <w:sz w:val="20"/>
                <w:szCs w:val="20"/>
              </w:rPr>
              <w:t>5291</w:t>
            </w:r>
          </w:p>
          <w:p w14:paraId="15359A35"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5293</w:t>
            </w:r>
          </w:p>
          <w:p w14:paraId="44699322"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5294</w:t>
            </w:r>
          </w:p>
          <w:p w14:paraId="213E5BD1"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5295</w:t>
            </w:r>
          </w:p>
          <w:p w14:paraId="705519F2"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5296</w:t>
            </w:r>
          </w:p>
          <w:p w14:paraId="0BD13B86"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5297</w:t>
            </w:r>
          </w:p>
          <w:p w14:paraId="74E538A7" w14:textId="77777777" w:rsidR="00BA6DCC" w:rsidRPr="00DE57C7" w:rsidRDefault="00BA6DCC" w:rsidP="00BA6DCC">
            <w:pPr>
              <w:spacing w:line="260" w:lineRule="exact"/>
              <w:ind w:firstLineChars="100" w:firstLine="200"/>
              <w:rPr>
                <w:rFonts w:ascii="宋体" w:hAnsi="宋体" w:hint="eastAsia"/>
                <w:bCs/>
                <w:color w:val="000000"/>
                <w:sz w:val="20"/>
                <w:szCs w:val="20"/>
              </w:rPr>
            </w:pPr>
            <w:r w:rsidRPr="00DE57C7">
              <w:rPr>
                <w:rFonts w:ascii="宋体" w:hAnsi="宋体"/>
                <w:bCs/>
                <w:color w:val="000000"/>
                <w:sz w:val="20"/>
                <w:szCs w:val="20"/>
              </w:rPr>
              <w:t>5299</w:t>
            </w:r>
          </w:p>
        </w:tc>
      </w:tr>
      <w:tr w:rsidR="00BA6DCC" w:rsidRPr="00DE57C7" w14:paraId="3B0FA8D9" w14:textId="77777777" w:rsidTr="00BA6DCC">
        <w:trPr>
          <w:trHeight w:val="20"/>
          <w:jc w:val="center"/>
        </w:trPr>
        <w:tc>
          <w:tcPr>
            <w:tcW w:w="613" w:type="dxa"/>
          </w:tcPr>
          <w:p w14:paraId="63DDA93E"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49B2932E"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072</w:t>
            </w:r>
          </w:p>
        </w:tc>
        <w:tc>
          <w:tcPr>
            <w:tcW w:w="709" w:type="dxa"/>
          </w:tcPr>
          <w:p w14:paraId="62C51583"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0720</w:t>
            </w:r>
          </w:p>
        </w:tc>
        <w:tc>
          <w:tcPr>
            <w:tcW w:w="2685" w:type="dxa"/>
          </w:tcPr>
          <w:p w14:paraId="3DD73F92" w14:textId="77777777" w:rsidR="00BA6DCC" w:rsidRPr="00DE57C7" w:rsidRDefault="00BA6DCC" w:rsidP="00BA6DCC">
            <w:pPr>
              <w:spacing w:line="26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hint="eastAsia"/>
                <w:b/>
                <w:color w:val="000000"/>
                <w:sz w:val="20"/>
                <w:szCs w:val="20"/>
              </w:rPr>
              <w:t>互联网销售服务</w:t>
            </w:r>
          </w:p>
        </w:tc>
        <w:tc>
          <w:tcPr>
            <w:tcW w:w="3320" w:type="dxa"/>
          </w:tcPr>
          <w:p w14:paraId="05AE9CFC"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指零售商通过电子商务平台开展的针对居民的销售活动</w:t>
            </w:r>
            <w:r>
              <w:rPr>
                <w:rFonts w:ascii="宋体" w:hAnsi="宋体" w:hint="eastAsia"/>
                <w:color w:val="000000"/>
                <w:sz w:val="20"/>
                <w:szCs w:val="20"/>
              </w:rPr>
              <w:t>；</w:t>
            </w:r>
            <w:r w:rsidRPr="00DE57C7">
              <w:rPr>
                <w:rFonts w:ascii="宋体" w:hAnsi="宋体" w:hint="eastAsia"/>
                <w:color w:val="000000"/>
                <w:sz w:val="20"/>
                <w:szCs w:val="20"/>
              </w:rPr>
              <w:t>不包括仅提供网络支付的活动，以及仅建立或提供网络交易平台和接入的活动</w:t>
            </w:r>
          </w:p>
        </w:tc>
        <w:tc>
          <w:tcPr>
            <w:tcW w:w="1224" w:type="dxa"/>
          </w:tcPr>
          <w:p w14:paraId="16C913F7" w14:textId="77777777" w:rsidR="00BA6DCC" w:rsidRPr="00DE57C7" w:rsidRDefault="00BA6DCC" w:rsidP="00BA6DCC">
            <w:pPr>
              <w:spacing w:line="26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5292</w:t>
            </w:r>
            <w:r w:rsidRPr="00DE57C7">
              <w:rPr>
                <w:rFonts w:ascii="宋体" w:hAnsi="宋体"/>
                <w:bCs/>
                <w:color w:val="000000"/>
                <w:sz w:val="20"/>
                <w:szCs w:val="20"/>
              </w:rPr>
              <w:t>*</w:t>
            </w:r>
          </w:p>
        </w:tc>
      </w:tr>
      <w:tr w:rsidR="00BA6DCC" w:rsidRPr="00DE57C7" w14:paraId="44D50E3D" w14:textId="77777777" w:rsidTr="00BA6DCC">
        <w:trPr>
          <w:trHeight w:val="20"/>
          <w:jc w:val="center"/>
        </w:trPr>
        <w:tc>
          <w:tcPr>
            <w:tcW w:w="613" w:type="dxa"/>
          </w:tcPr>
          <w:p w14:paraId="62CD568F" w14:textId="77777777" w:rsidR="00BA6DCC" w:rsidRPr="00DE57C7" w:rsidRDefault="00BA6DCC" w:rsidP="00BA6DCC">
            <w:pPr>
              <w:spacing w:line="260" w:lineRule="exact"/>
              <w:jc w:val="center"/>
              <w:rPr>
                <w:rFonts w:ascii="黑体" w:eastAsia="黑体" w:hAnsi="黑体"/>
                <w:bCs/>
                <w:color w:val="000000"/>
                <w:sz w:val="20"/>
                <w:szCs w:val="20"/>
              </w:rPr>
            </w:pPr>
            <w:r w:rsidRPr="00DE57C7">
              <w:rPr>
                <w:rFonts w:ascii="黑体" w:eastAsia="黑体" w:hAnsi="黑体"/>
                <w:bCs/>
                <w:color w:val="000000"/>
                <w:sz w:val="20"/>
                <w:szCs w:val="20"/>
              </w:rPr>
              <w:t>08</w:t>
            </w:r>
          </w:p>
        </w:tc>
        <w:tc>
          <w:tcPr>
            <w:tcW w:w="721" w:type="dxa"/>
          </w:tcPr>
          <w:p w14:paraId="7A7EA1F5" w14:textId="77777777" w:rsidR="00BA6DCC" w:rsidRPr="00DE57C7" w:rsidRDefault="00BA6DCC" w:rsidP="00BA6DCC">
            <w:pPr>
              <w:spacing w:line="260" w:lineRule="exact"/>
              <w:jc w:val="center"/>
              <w:rPr>
                <w:rFonts w:ascii="宋体"/>
                <w:color w:val="000000"/>
                <w:sz w:val="20"/>
                <w:szCs w:val="20"/>
              </w:rPr>
            </w:pPr>
          </w:p>
        </w:tc>
        <w:tc>
          <w:tcPr>
            <w:tcW w:w="709" w:type="dxa"/>
          </w:tcPr>
          <w:p w14:paraId="6718376D" w14:textId="77777777" w:rsidR="00BA6DCC" w:rsidRPr="00DE57C7" w:rsidRDefault="00BA6DCC" w:rsidP="00BA6DCC">
            <w:pPr>
              <w:spacing w:line="260" w:lineRule="exact"/>
              <w:jc w:val="center"/>
              <w:rPr>
                <w:rFonts w:ascii="宋体"/>
                <w:color w:val="000000"/>
                <w:sz w:val="20"/>
                <w:szCs w:val="20"/>
              </w:rPr>
            </w:pPr>
          </w:p>
        </w:tc>
        <w:tc>
          <w:tcPr>
            <w:tcW w:w="2685" w:type="dxa"/>
          </w:tcPr>
          <w:p w14:paraId="27134184" w14:textId="77777777" w:rsidR="00BA6DCC" w:rsidRPr="00DE57C7" w:rsidRDefault="00BA6DCC" w:rsidP="00BA6DCC">
            <w:pPr>
              <w:spacing w:line="260" w:lineRule="exact"/>
              <w:rPr>
                <w:rFonts w:ascii="黑体" w:eastAsia="黑体" w:hAnsi="黑体"/>
                <w:bCs/>
                <w:color w:val="000000"/>
                <w:sz w:val="20"/>
                <w:szCs w:val="20"/>
              </w:rPr>
            </w:pPr>
            <w:r w:rsidRPr="00DE57C7">
              <w:rPr>
                <w:rFonts w:ascii="黑体" w:eastAsia="黑体" w:hAnsi="黑体" w:hint="eastAsia"/>
                <w:bCs/>
                <w:color w:val="000000"/>
                <w:sz w:val="20"/>
                <w:szCs w:val="20"/>
              </w:rPr>
              <w:t>居民出行服务</w:t>
            </w:r>
          </w:p>
        </w:tc>
        <w:tc>
          <w:tcPr>
            <w:tcW w:w="3320" w:type="dxa"/>
          </w:tcPr>
          <w:p w14:paraId="28C53487" w14:textId="77777777" w:rsidR="00BA6DCC" w:rsidRPr="00DE57C7" w:rsidRDefault="00BA6DCC" w:rsidP="00BA6DCC">
            <w:pPr>
              <w:spacing w:line="260" w:lineRule="exact"/>
              <w:ind w:firstLineChars="100" w:firstLine="200"/>
              <w:rPr>
                <w:rFonts w:ascii="宋体"/>
                <w:bCs/>
                <w:color w:val="000000"/>
                <w:sz w:val="20"/>
                <w:szCs w:val="20"/>
              </w:rPr>
            </w:pPr>
          </w:p>
        </w:tc>
        <w:tc>
          <w:tcPr>
            <w:tcW w:w="1224" w:type="dxa"/>
          </w:tcPr>
          <w:p w14:paraId="307CF523" w14:textId="77777777" w:rsidR="00BA6DCC" w:rsidRPr="00DE57C7" w:rsidRDefault="00BA6DCC" w:rsidP="00BA6DCC">
            <w:pPr>
              <w:spacing w:line="260" w:lineRule="exact"/>
              <w:ind w:firstLineChars="100" w:firstLine="200"/>
              <w:rPr>
                <w:rFonts w:ascii="宋体"/>
                <w:bCs/>
                <w:color w:val="000000"/>
                <w:sz w:val="20"/>
                <w:szCs w:val="20"/>
              </w:rPr>
            </w:pPr>
          </w:p>
        </w:tc>
      </w:tr>
      <w:tr w:rsidR="00BA6DCC" w:rsidRPr="00DE57C7" w14:paraId="576DABB3" w14:textId="77777777" w:rsidTr="00BA6DCC">
        <w:trPr>
          <w:trHeight w:val="20"/>
          <w:jc w:val="center"/>
        </w:trPr>
        <w:tc>
          <w:tcPr>
            <w:tcW w:w="613" w:type="dxa"/>
          </w:tcPr>
          <w:p w14:paraId="3C9021C9"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006CFDE1"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081</w:t>
            </w:r>
          </w:p>
        </w:tc>
        <w:tc>
          <w:tcPr>
            <w:tcW w:w="709" w:type="dxa"/>
          </w:tcPr>
          <w:p w14:paraId="70545CC1" w14:textId="77777777" w:rsidR="00BA6DCC" w:rsidRPr="00DE57C7" w:rsidRDefault="00BA6DCC" w:rsidP="00BA6DCC">
            <w:pPr>
              <w:spacing w:line="260" w:lineRule="exact"/>
              <w:jc w:val="center"/>
              <w:rPr>
                <w:rFonts w:ascii="宋体"/>
                <w:color w:val="000000"/>
                <w:sz w:val="20"/>
                <w:szCs w:val="20"/>
              </w:rPr>
            </w:pPr>
          </w:p>
        </w:tc>
        <w:tc>
          <w:tcPr>
            <w:tcW w:w="2685" w:type="dxa"/>
          </w:tcPr>
          <w:p w14:paraId="6F7744E8" w14:textId="77777777" w:rsidR="00BA6DCC" w:rsidRPr="00DE57C7" w:rsidRDefault="00BA6DCC" w:rsidP="00BA6DCC">
            <w:pPr>
              <w:spacing w:line="26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b/>
                <w:color w:val="000000"/>
                <w:sz w:val="20"/>
                <w:szCs w:val="20"/>
              </w:rPr>
              <w:t xml:space="preserve"> </w:t>
            </w:r>
            <w:r w:rsidRPr="00DE57C7">
              <w:rPr>
                <w:rFonts w:ascii="宋体" w:hAnsi="宋体" w:hint="eastAsia"/>
                <w:b/>
                <w:color w:val="000000"/>
                <w:sz w:val="20"/>
                <w:szCs w:val="20"/>
              </w:rPr>
              <w:t>居民远途出行服务</w:t>
            </w:r>
          </w:p>
        </w:tc>
        <w:tc>
          <w:tcPr>
            <w:tcW w:w="3320" w:type="dxa"/>
          </w:tcPr>
          <w:p w14:paraId="4D9B7A22" w14:textId="77777777" w:rsidR="00BA6DCC" w:rsidRPr="00DE57C7" w:rsidRDefault="00BA6DCC" w:rsidP="00BA6DCC">
            <w:pPr>
              <w:spacing w:line="260" w:lineRule="exact"/>
              <w:ind w:firstLineChars="100" w:firstLine="200"/>
              <w:rPr>
                <w:rFonts w:ascii="宋体"/>
                <w:bCs/>
                <w:color w:val="000000"/>
                <w:sz w:val="20"/>
                <w:szCs w:val="20"/>
              </w:rPr>
            </w:pPr>
          </w:p>
        </w:tc>
        <w:tc>
          <w:tcPr>
            <w:tcW w:w="1224" w:type="dxa"/>
          </w:tcPr>
          <w:p w14:paraId="60A93BF2" w14:textId="77777777" w:rsidR="00BA6DCC" w:rsidRPr="00DE57C7" w:rsidRDefault="00BA6DCC" w:rsidP="00BA6DCC">
            <w:pPr>
              <w:spacing w:line="260" w:lineRule="exact"/>
              <w:ind w:firstLineChars="100" w:firstLine="200"/>
              <w:rPr>
                <w:rFonts w:ascii="宋体"/>
                <w:bCs/>
                <w:color w:val="000000"/>
                <w:sz w:val="20"/>
                <w:szCs w:val="20"/>
              </w:rPr>
            </w:pPr>
          </w:p>
        </w:tc>
      </w:tr>
      <w:tr w:rsidR="00BA6DCC" w:rsidRPr="00DE57C7" w14:paraId="331BD8BE" w14:textId="77777777" w:rsidTr="00BA6DCC">
        <w:trPr>
          <w:trHeight w:val="20"/>
          <w:jc w:val="center"/>
        </w:trPr>
        <w:tc>
          <w:tcPr>
            <w:tcW w:w="613" w:type="dxa"/>
          </w:tcPr>
          <w:p w14:paraId="2560C460"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0C5A6242" w14:textId="77777777" w:rsidR="00BA6DCC" w:rsidRPr="00DE57C7" w:rsidRDefault="00BA6DCC" w:rsidP="00BA6DCC">
            <w:pPr>
              <w:spacing w:line="260" w:lineRule="exact"/>
              <w:jc w:val="center"/>
              <w:rPr>
                <w:rFonts w:ascii="宋体"/>
                <w:color w:val="000000"/>
                <w:sz w:val="20"/>
                <w:szCs w:val="20"/>
              </w:rPr>
            </w:pPr>
          </w:p>
        </w:tc>
        <w:tc>
          <w:tcPr>
            <w:tcW w:w="709" w:type="dxa"/>
          </w:tcPr>
          <w:p w14:paraId="0278271E" w14:textId="77777777" w:rsidR="00BA6DCC" w:rsidRPr="00DE57C7" w:rsidRDefault="00BA6DCC" w:rsidP="00BA6DCC">
            <w:pPr>
              <w:spacing w:line="260" w:lineRule="exact"/>
              <w:jc w:val="center"/>
              <w:rPr>
                <w:rFonts w:ascii="宋体"/>
                <w:color w:val="000000"/>
                <w:sz w:val="20"/>
                <w:szCs w:val="20"/>
              </w:rPr>
            </w:pPr>
            <w:r w:rsidRPr="00DE57C7">
              <w:rPr>
                <w:rFonts w:ascii="宋体"/>
                <w:color w:val="000000"/>
                <w:sz w:val="20"/>
                <w:szCs w:val="20"/>
              </w:rPr>
              <w:t>0811</w:t>
            </w:r>
          </w:p>
        </w:tc>
        <w:tc>
          <w:tcPr>
            <w:tcW w:w="2685" w:type="dxa"/>
          </w:tcPr>
          <w:p w14:paraId="568152A9"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居民铁路出行服务</w:t>
            </w:r>
          </w:p>
        </w:tc>
        <w:tc>
          <w:tcPr>
            <w:tcW w:w="3320" w:type="dxa"/>
          </w:tcPr>
          <w:p w14:paraId="3A4CF00B"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指为居民提供的专门从事铁路旅客运输的活动以及客运火车站服务</w:t>
            </w:r>
          </w:p>
        </w:tc>
        <w:tc>
          <w:tcPr>
            <w:tcW w:w="1224" w:type="dxa"/>
          </w:tcPr>
          <w:p w14:paraId="34A1ADE3" w14:textId="77777777" w:rsidR="00BA6DCC" w:rsidRPr="00DE57C7" w:rsidRDefault="00BA6DCC" w:rsidP="00BA6DCC">
            <w:pPr>
              <w:spacing w:line="26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531</w:t>
            </w:r>
            <w:r w:rsidRPr="00DE57C7">
              <w:rPr>
                <w:rFonts w:ascii="宋体" w:hAnsi="宋体"/>
                <w:bCs/>
                <w:color w:val="000000"/>
                <w:sz w:val="20"/>
                <w:szCs w:val="20"/>
              </w:rPr>
              <w:t>*</w:t>
            </w:r>
          </w:p>
          <w:p w14:paraId="3998B9C7"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5331</w:t>
            </w:r>
          </w:p>
        </w:tc>
      </w:tr>
      <w:tr w:rsidR="00BA6DCC" w:rsidRPr="00DE57C7" w14:paraId="52B58173" w14:textId="77777777" w:rsidTr="00BA6DCC">
        <w:trPr>
          <w:trHeight w:val="20"/>
          <w:jc w:val="center"/>
        </w:trPr>
        <w:tc>
          <w:tcPr>
            <w:tcW w:w="613" w:type="dxa"/>
          </w:tcPr>
          <w:p w14:paraId="4E56B582"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6F7E16D0" w14:textId="77777777" w:rsidR="00BA6DCC" w:rsidRPr="00DE57C7" w:rsidRDefault="00BA6DCC" w:rsidP="00BA6DCC">
            <w:pPr>
              <w:spacing w:line="260" w:lineRule="exact"/>
              <w:jc w:val="center"/>
              <w:rPr>
                <w:rFonts w:ascii="宋体"/>
                <w:color w:val="000000"/>
                <w:sz w:val="20"/>
                <w:szCs w:val="20"/>
              </w:rPr>
            </w:pPr>
          </w:p>
        </w:tc>
        <w:tc>
          <w:tcPr>
            <w:tcW w:w="709" w:type="dxa"/>
          </w:tcPr>
          <w:p w14:paraId="533E1A8E" w14:textId="77777777" w:rsidR="00BA6DCC" w:rsidRPr="00DE57C7" w:rsidRDefault="00BA6DCC" w:rsidP="00BA6DCC">
            <w:pPr>
              <w:spacing w:line="260" w:lineRule="exact"/>
              <w:jc w:val="center"/>
              <w:rPr>
                <w:rFonts w:ascii="宋体"/>
                <w:color w:val="000000"/>
                <w:sz w:val="20"/>
                <w:szCs w:val="20"/>
              </w:rPr>
            </w:pPr>
            <w:r w:rsidRPr="00DE57C7">
              <w:rPr>
                <w:rFonts w:ascii="宋体"/>
                <w:color w:val="000000"/>
                <w:sz w:val="20"/>
                <w:szCs w:val="20"/>
              </w:rPr>
              <w:t>0812</w:t>
            </w:r>
          </w:p>
        </w:tc>
        <w:tc>
          <w:tcPr>
            <w:tcW w:w="2685" w:type="dxa"/>
          </w:tcPr>
          <w:p w14:paraId="108D9022"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居民道路出行服务</w:t>
            </w:r>
          </w:p>
        </w:tc>
        <w:tc>
          <w:tcPr>
            <w:tcW w:w="3320" w:type="dxa"/>
          </w:tcPr>
          <w:p w14:paraId="21DF13F6"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指为居民提供的城市以外道路的旅客运输活动以及长途旅客运输汽车站的服务</w:t>
            </w:r>
          </w:p>
        </w:tc>
        <w:tc>
          <w:tcPr>
            <w:tcW w:w="1224" w:type="dxa"/>
          </w:tcPr>
          <w:p w14:paraId="060D9345" w14:textId="77777777" w:rsidR="00BA6DCC" w:rsidRPr="00DE57C7" w:rsidRDefault="00BA6DCC" w:rsidP="00BA6DCC">
            <w:pPr>
              <w:spacing w:line="26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542</w:t>
            </w:r>
            <w:r w:rsidRPr="00DE57C7">
              <w:rPr>
                <w:rFonts w:ascii="宋体" w:hAnsi="宋体"/>
                <w:bCs/>
                <w:color w:val="000000"/>
                <w:sz w:val="20"/>
                <w:szCs w:val="20"/>
              </w:rPr>
              <w:t>*</w:t>
            </w:r>
          </w:p>
          <w:p w14:paraId="51D77BCE"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5441</w:t>
            </w:r>
          </w:p>
        </w:tc>
      </w:tr>
      <w:tr w:rsidR="00BA6DCC" w:rsidRPr="00DE57C7" w14:paraId="3C94BAAE" w14:textId="77777777" w:rsidTr="00BA6DCC">
        <w:trPr>
          <w:trHeight w:val="20"/>
          <w:jc w:val="center"/>
        </w:trPr>
        <w:tc>
          <w:tcPr>
            <w:tcW w:w="613" w:type="dxa"/>
          </w:tcPr>
          <w:p w14:paraId="1833FD09"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1D7EF719" w14:textId="77777777" w:rsidR="00BA6DCC" w:rsidRPr="00DE57C7" w:rsidRDefault="00BA6DCC" w:rsidP="00BA6DCC">
            <w:pPr>
              <w:spacing w:line="260" w:lineRule="exact"/>
              <w:jc w:val="center"/>
              <w:rPr>
                <w:rFonts w:ascii="宋体"/>
                <w:color w:val="000000"/>
                <w:sz w:val="20"/>
                <w:szCs w:val="20"/>
              </w:rPr>
            </w:pPr>
          </w:p>
        </w:tc>
        <w:tc>
          <w:tcPr>
            <w:tcW w:w="709" w:type="dxa"/>
          </w:tcPr>
          <w:p w14:paraId="2ADA2FBB" w14:textId="77777777" w:rsidR="00BA6DCC" w:rsidRPr="00DE57C7" w:rsidRDefault="00BA6DCC" w:rsidP="00BA6DCC">
            <w:pPr>
              <w:spacing w:line="260" w:lineRule="exact"/>
              <w:jc w:val="center"/>
              <w:rPr>
                <w:rFonts w:ascii="宋体"/>
                <w:color w:val="000000"/>
                <w:sz w:val="20"/>
                <w:szCs w:val="20"/>
              </w:rPr>
            </w:pPr>
            <w:r w:rsidRPr="00DE57C7">
              <w:rPr>
                <w:rFonts w:ascii="宋体"/>
                <w:color w:val="000000"/>
                <w:sz w:val="20"/>
                <w:szCs w:val="20"/>
              </w:rPr>
              <w:t>0813</w:t>
            </w:r>
          </w:p>
        </w:tc>
        <w:tc>
          <w:tcPr>
            <w:tcW w:w="2685" w:type="dxa"/>
          </w:tcPr>
          <w:p w14:paraId="0F65F4E0"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居民水上出行服务</w:t>
            </w:r>
          </w:p>
        </w:tc>
        <w:tc>
          <w:tcPr>
            <w:tcW w:w="3320" w:type="dxa"/>
          </w:tcPr>
          <w:p w14:paraId="556FE3FB"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指为居民提供的海上旅客运输、内河旅客运输和客运轮渡运输等服务活动</w:t>
            </w:r>
          </w:p>
        </w:tc>
        <w:tc>
          <w:tcPr>
            <w:tcW w:w="1224" w:type="dxa"/>
          </w:tcPr>
          <w:p w14:paraId="4089ED46"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551*</w:t>
            </w:r>
          </w:p>
          <w:p w14:paraId="06606F26"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5531*</w:t>
            </w:r>
          </w:p>
        </w:tc>
      </w:tr>
      <w:tr w:rsidR="00BA6DCC" w:rsidRPr="00DE57C7" w14:paraId="29BA5891" w14:textId="77777777" w:rsidTr="00BA6DCC">
        <w:trPr>
          <w:trHeight w:val="20"/>
          <w:jc w:val="center"/>
        </w:trPr>
        <w:tc>
          <w:tcPr>
            <w:tcW w:w="613" w:type="dxa"/>
          </w:tcPr>
          <w:p w14:paraId="30CA6FB1"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612BA1E8" w14:textId="77777777" w:rsidR="00BA6DCC" w:rsidRPr="00DE57C7" w:rsidRDefault="00BA6DCC" w:rsidP="00BA6DCC">
            <w:pPr>
              <w:spacing w:line="260" w:lineRule="exact"/>
              <w:jc w:val="center"/>
              <w:rPr>
                <w:rFonts w:ascii="宋体"/>
                <w:color w:val="000000"/>
                <w:sz w:val="20"/>
                <w:szCs w:val="20"/>
              </w:rPr>
            </w:pPr>
          </w:p>
        </w:tc>
        <w:tc>
          <w:tcPr>
            <w:tcW w:w="709" w:type="dxa"/>
          </w:tcPr>
          <w:p w14:paraId="61EF1B7E" w14:textId="77777777" w:rsidR="00BA6DCC" w:rsidRPr="00DE57C7" w:rsidRDefault="00BA6DCC" w:rsidP="00BA6DCC">
            <w:pPr>
              <w:spacing w:line="260" w:lineRule="exact"/>
              <w:jc w:val="center"/>
              <w:rPr>
                <w:rFonts w:ascii="宋体"/>
                <w:color w:val="000000"/>
                <w:sz w:val="20"/>
                <w:szCs w:val="20"/>
              </w:rPr>
            </w:pPr>
            <w:r w:rsidRPr="00DE57C7">
              <w:rPr>
                <w:rFonts w:ascii="宋体"/>
                <w:color w:val="000000"/>
                <w:sz w:val="20"/>
                <w:szCs w:val="20"/>
              </w:rPr>
              <w:t>0814</w:t>
            </w:r>
          </w:p>
        </w:tc>
        <w:tc>
          <w:tcPr>
            <w:tcW w:w="2685" w:type="dxa"/>
          </w:tcPr>
          <w:p w14:paraId="2CFEA54A"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居民航空出行服务</w:t>
            </w:r>
          </w:p>
        </w:tc>
        <w:tc>
          <w:tcPr>
            <w:tcW w:w="3320" w:type="dxa"/>
          </w:tcPr>
          <w:p w14:paraId="4017CCAB"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指为居民提供的以旅客运输为主的航空运输活动，使用民用航空器为居民提供的民用航空活动，机场向旅客提供的服务活动</w:t>
            </w:r>
          </w:p>
        </w:tc>
        <w:tc>
          <w:tcPr>
            <w:tcW w:w="1224" w:type="dxa"/>
          </w:tcPr>
          <w:p w14:paraId="6C138C38"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5611*</w:t>
            </w:r>
          </w:p>
          <w:p w14:paraId="44F720DA"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562</w:t>
            </w:r>
            <w:r w:rsidRPr="00DE57C7">
              <w:rPr>
                <w:rFonts w:ascii="宋体" w:hAnsi="宋体" w:hint="eastAsia"/>
                <w:bCs/>
                <w:color w:val="000000"/>
                <w:sz w:val="20"/>
                <w:szCs w:val="20"/>
              </w:rPr>
              <w:t>2</w:t>
            </w:r>
          </w:p>
          <w:p w14:paraId="57B4233C"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5629</w:t>
            </w:r>
            <w:r w:rsidRPr="00DE57C7">
              <w:rPr>
                <w:rFonts w:ascii="宋体" w:hAnsi="宋体"/>
                <w:bCs/>
                <w:color w:val="000000"/>
                <w:sz w:val="20"/>
                <w:szCs w:val="20"/>
              </w:rPr>
              <w:t>*</w:t>
            </w:r>
          </w:p>
          <w:p w14:paraId="34B89F0C"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5631*</w:t>
            </w:r>
          </w:p>
        </w:tc>
      </w:tr>
      <w:tr w:rsidR="00BA6DCC" w:rsidRPr="00DE57C7" w14:paraId="003D4DFB" w14:textId="77777777" w:rsidTr="00BA6DCC">
        <w:trPr>
          <w:trHeight w:val="20"/>
          <w:jc w:val="center"/>
        </w:trPr>
        <w:tc>
          <w:tcPr>
            <w:tcW w:w="613" w:type="dxa"/>
          </w:tcPr>
          <w:p w14:paraId="6CE477E8"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13D8F931" w14:textId="77777777" w:rsidR="00BA6DCC" w:rsidRPr="00DE57C7" w:rsidRDefault="00BA6DCC" w:rsidP="00BA6DCC">
            <w:pPr>
              <w:spacing w:line="260" w:lineRule="exact"/>
              <w:jc w:val="center"/>
              <w:rPr>
                <w:rFonts w:ascii="宋体"/>
                <w:color w:val="000000"/>
                <w:sz w:val="20"/>
                <w:szCs w:val="20"/>
              </w:rPr>
            </w:pPr>
          </w:p>
        </w:tc>
        <w:tc>
          <w:tcPr>
            <w:tcW w:w="709" w:type="dxa"/>
          </w:tcPr>
          <w:p w14:paraId="05DC94A9" w14:textId="77777777" w:rsidR="00BA6DCC" w:rsidRPr="00DE57C7" w:rsidRDefault="00BA6DCC" w:rsidP="00BA6DCC">
            <w:pPr>
              <w:spacing w:line="260" w:lineRule="exact"/>
              <w:jc w:val="center"/>
              <w:rPr>
                <w:rFonts w:ascii="宋体"/>
                <w:color w:val="000000"/>
                <w:sz w:val="20"/>
                <w:szCs w:val="20"/>
              </w:rPr>
            </w:pPr>
            <w:r w:rsidRPr="00DE57C7">
              <w:rPr>
                <w:rFonts w:ascii="宋体"/>
                <w:color w:val="000000"/>
                <w:sz w:val="20"/>
                <w:szCs w:val="20"/>
              </w:rPr>
              <w:t>0815</w:t>
            </w:r>
          </w:p>
        </w:tc>
        <w:tc>
          <w:tcPr>
            <w:tcW w:w="2685" w:type="dxa"/>
          </w:tcPr>
          <w:p w14:paraId="7A3FD249"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居民汽车租赁服务</w:t>
            </w:r>
          </w:p>
        </w:tc>
        <w:tc>
          <w:tcPr>
            <w:tcW w:w="3320" w:type="dxa"/>
          </w:tcPr>
          <w:p w14:paraId="7D7331E0"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指为居民旅游出行提供汽车租赁服务的活动</w:t>
            </w:r>
          </w:p>
        </w:tc>
        <w:tc>
          <w:tcPr>
            <w:tcW w:w="1224" w:type="dxa"/>
          </w:tcPr>
          <w:p w14:paraId="474D6C37"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7111*</w:t>
            </w:r>
          </w:p>
        </w:tc>
      </w:tr>
      <w:tr w:rsidR="00BA6DCC" w:rsidRPr="00DE57C7" w14:paraId="70B0B27A" w14:textId="77777777" w:rsidTr="00BA6DCC">
        <w:trPr>
          <w:trHeight w:val="20"/>
          <w:jc w:val="center"/>
        </w:trPr>
        <w:tc>
          <w:tcPr>
            <w:tcW w:w="613" w:type="dxa"/>
          </w:tcPr>
          <w:p w14:paraId="4AE53B0C"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57172349" w14:textId="77777777" w:rsidR="00BA6DCC" w:rsidRPr="00DE57C7" w:rsidRDefault="00BA6DCC" w:rsidP="00BA6DCC">
            <w:pPr>
              <w:spacing w:line="260" w:lineRule="exact"/>
              <w:jc w:val="center"/>
              <w:rPr>
                <w:rFonts w:ascii="宋体"/>
                <w:color w:val="000000"/>
                <w:sz w:val="20"/>
                <w:szCs w:val="20"/>
              </w:rPr>
            </w:pPr>
          </w:p>
        </w:tc>
        <w:tc>
          <w:tcPr>
            <w:tcW w:w="709" w:type="dxa"/>
          </w:tcPr>
          <w:p w14:paraId="2DB18D46" w14:textId="77777777" w:rsidR="00BA6DCC" w:rsidRPr="00DE57C7" w:rsidRDefault="00BA6DCC" w:rsidP="00BA6DCC">
            <w:pPr>
              <w:spacing w:line="260" w:lineRule="exact"/>
              <w:jc w:val="center"/>
              <w:rPr>
                <w:rFonts w:ascii="宋体"/>
                <w:color w:val="000000"/>
                <w:sz w:val="20"/>
                <w:szCs w:val="20"/>
              </w:rPr>
            </w:pPr>
            <w:r w:rsidRPr="00DE57C7">
              <w:rPr>
                <w:rFonts w:ascii="宋体"/>
                <w:color w:val="000000"/>
                <w:sz w:val="20"/>
                <w:szCs w:val="20"/>
              </w:rPr>
              <w:t>0816</w:t>
            </w:r>
          </w:p>
        </w:tc>
        <w:tc>
          <w:tcPr>
            <w:tcW w:w="2685" w:type="dxa"/>
          </w:tcPr>
          <w:p w14:paraId="0F858389"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旅客票务代理</w:t>
            </w:r>
          </w:p>
        </w:tc>
        <w:tc>
          <w:tcPr>
            <w:tcW w:w="3320" w:type="dxa"/>
          </w:tcPr>
          <w:p w14:paraId="1013CEBA"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指铁路客运、水上客运以及航空客运票务代理服务，包括城市公共交通车票代理服务、公交卡代理服务和旅客联运票务代理服务</w:t>
            </w:r>
          </w:p>
        </w:tc>
        <w:tc>
          <w:tcPr>
            <w:tcW w:w="1224" w:type="dxa"/>
          </w:tcPr>
          <w:p w14:paraId="62EE72A3"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5822</w:t>
            </w:r>
          </w:p>
        </w:tc>
      </w:tr>
      <w:tr w:rsidR="00BA6DCC" w:rsidRPr="00DE57C7" w14:paraId="3EA21E00" w14:textId="77777777" w:rsidTr="00BA6DCC">
        <w:trPr>
          <w:trHeight w:val="20"/>
          <w:jc w:val="center"/>
        </w:trPr>
        <w:tc>
          <w:tcPr>
            <w:tcW w:w="613" w:type="dxa"/>
          </w:tcPr>
          <w:p w14:paraId="45BBD54D"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51F2C2DD"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082</w:t>
            </w:r>
          </w:p>
        </w:tc>
        <w:tc>
          <w:tcPr>
            <w:tcW w:w="709" w:type="dxa"/>
          </w:tcPr>
          <w:p w14:paraId="692A7498" w14:textId="77777777" w:rsidR="00BA6DCC" w:rsidRPr="00DE57C7" w:rsidRDefault="00BA6DCC" w:rsidP="00BA6DCC">
            <w:pPr>
              <w:spacing w:line="260" w:lineRule="exact"/>
              <w:jc w:val="center"/>
              <w:rPr>
                <w:rFonts w:ascii="宋体"/>
                <w:color w:val="000000"/>
                <w:sz w:val="20"/>
                <w:szCs w:val="20"/>
              </w:rPr>
            </w:pPr>
          </w:p>
        </w:tc>
        <w:tc>
          <w:tcPr>
            <w:tcW w:w="2685" w:type="dxa"/>
          </w:tcPr>
          <w:p w14:paraId="1CC7E308" w14:textId="77777777" w:rsidR="00BA6DCC" w:rsidRPr="00DE57C7" w:rsidRDefault="00BA6DCC" w:rsidP="00BA6DCC">
            <w:pPr>
              <w:spacing w:line="26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hint="eastAsia"/>
                <w:b/>
                <w:color w:val="000000"/>
                <w:sz w:val="20"/>
                <w:szCs w:val="20"/>
              </w:rPr>
              <w:t>居民城市出行服务</w:t>
            </w:r>
          </w:p>
        </w:tc>
        <w:tc>
          <w:tcPr>
            <w:tcW w:w="3320" w:type="dxa"/>
          </w:tcPr>
          <w:p w14:paraId="3B5D6E64" w14:textId="77777777" w:rsidR="00BA6DCC" w:rsidRPr="00DE57C7" w:rsidRDefault="00BA6DCC" w:rsidP="00BA6DCC">
            <w:pPr>
              <w:spacing w:line="260" w:lineRule="exact"/>
              <w:ind w:firstLineChars="100" w:firstLine="200"/>
              <w:rPr>
                <w:rFonts w:ascii="宋体"/>
                <w:bCs/>
                <w:color w:val="000000"/>
                <w:sz w:val="20"/>
                <w:szCs w:val="20"/>
              </w:rPr>
            </w:pPr>
          </w:p>
        </w:tc>
        <w:tc>
          <w:tcPr>
            <w:tcW w:w="1224" w:type="dxa"/>
          </w:tcPr>
          <w:p w14:paraId="0A60CCEC" w14:textId="77777777" w:rsidR="00BA6DCC" w:rsidRPr="00DE57C7" w:rsidRDefault="00BA6DCC" w:rsidP="00BA6DCC">
            <w:pPr>
              <w:spacing w:line="260" w:lineRule="exact"/>
              <w:ind w:firstLineChars="100" w:firstLine="200"/>
              <w:rPr>
                <w:rFonts w:ascii="宋体"/>
                <w:bCs/>
                <w:color w:val="000000"/>
                <w:sz w:val="20"/>
                <w:szCs w:val="20"/>
              </w:rPr>
            </w:pPr>
          </w:p>
        </w:tc>
      </w:tr>
      <w:tr w:rsidR="00BA6DCC" w:rsidRPr="00DE57C7" w14:paraId="2E91EFF7" w14:textId="77777777" w:rsidTr="00BA6DCC">
        <w:trPr>
          <w:trHeight w:val="20"/>
          <w:jc w:val="center"/>
        </w:trPr>
        <w:tc>
          <w:tcPr>
            <w:tcW w:w="613" w:type="dxa"/>
          </w:tcPr>
          <w:p w14:paraId="6C65BC8A"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15FEF278" w14:textId="77777777" w:rsidR="00BA6DCC" w:rsidRPr="00DE57C7" w:rsidRDefault="00BA6DCC" w:rsidP="00BA6DCC">
            <w:pPr>
              <w:spacing w:line="260" w:lineRule="exact"/>
              <w:jc w:val="center"/>
              <w:rPr>
                <w:rFonts w:ascii="宋体"/>
                <w:color w:val="000000"/>
                <w:sz w:val="20"/>
                <w:szCs w:val="20"/>
              </w:rPr>
            </w:pPr>
          </w:p>
        </w:tc>
        <w:tc>
          <w:tcPr>
            <w:tcW w:w="709" w:type="dxa"/>
          </w:tcPr>
          <w:p w14:paraId="70A8B4A4"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0821</w:t>
            </w:r>
          </w:p>
        </w:tc>
        <w:tc>
          <w:tcPr>
            <w:tcW w:w="2685" w:type="dxa"/>
          </w:tcPr>
          <w:p w14:paraId="1326E99F"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公共电汽车客运服务</w:t>
            </w:r>
          </w:p>
        </w:tc>
        <w:tc>
          <w:tcPr>
            <w:tcW w:w="3320" w:type="dxa"/>
          </w:tcPr>
          <w:p w14:paraId="56DD3DEB"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包括为</w:t>
            </w:r>
            <w:r w:rsidRPr="00DE57C7">
              <w:rPr>
                <w:rFonts w:ascii="宋体" w:hAnsi="宋体"/>
                <w:color w:val="000000"/>
                <w:sz w:val="20"/>
                <w:szCs w:val="20"/>
              </w:rPr>
              <w:t>居民提供的</w:t>
            </w:r>
            <w:r w:rsidRPr="00DE57C7">
              <w:rPr>
                <w:rFonts w:ascii="宋体" w:hAnsi="宋体" w:hint="eastAsia"/>
                <w:color w:val="000000"/>
                <w:sz w:val="20"/>
                <w:szCs w:val="20"/>
              </w:rPr>
              <w:t>公共汽车、小公共汽车、无轨电车、城市快速公交以及旅游观光车的客运活动</w:t>
            </w:r>
          </w:p>
        </w:tc>
        <w:tc>
          <w:tcPr>
            <w:tcW w:w="1224" w:type="dxa"/>
          </w:tcPr>
          <w:p w14:paraId="009D5351"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5411*</w:t>
            </w:r>
          </w:p>
        </w:tc>
      </w:tr>
      <w:tr w:rsidR="00BA6DCC" w:rsidRPr="00DE57C7" w14:paraId="433E889B" w14:textId="77777777" w:rsidTr="00BA6DCC">
        <w:trPr>
          <w:trHeight w:val="20"/>
          <w:jc w:val="center"/>
        </w:trPr>
        <w:tc>
          <w:tcPr>
            <w:tcW w:w="613" w:type="dxa"/>
          </w:tcPr>
          <w:p w14:paraId="2FAFB0A6"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02188E16" w14:textId="77777777" w:rsidR="00BA6DCC" w:rsidRPr="00DE57C7" w:rsidRDefault="00BA6DCC" w:rsidP="00BA6DCC">
            <w:pPr>
              <w:spacing w:line="260" w:lineRule="exact"/>
              <w:jc w:val="center"/>
              <w:rPr>
                <w:rFonts w:ascii="宋体"/>
                <w:color w:val="000000"/>
                <w:sz w:val="20"/>
                <w:szCs w:val="20"/>
              </w:rPr>
            </w:pPr>
          </w:p>
        </w:tc>
        <w:tc>
          <w:tcPr>
            <w:tcW w:w="709" w:type="dxa"/>
          </w:tcPr>
          <w:p w14:paraId="030F9F8D"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0822</w:t>
            </w:r>
          </w:p>
        </w:tc>
        <w:tc>
          <w:tcPr>
            <w:tcW w:w="2685" w:type="dxa"/>
          </w:tcPr>
          <w:p w14:paraId="09688CE1"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城市轨道交通服务</w:t>
            </w:r>
          </w:p>
        </w:tc>
        <w:tc>
          <w:tcPr>
            <w:tcW w:w="3320" w:type="dxa"/>
          </w:tcPr>
          <w:p w14:paraId="0AF13963"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指为</w:t>
            </w:r>
            <w:r w:rsidRPr="00DE57C7">
              <w:rPr>
                <w:rFonts w:ascii="宋体" w:hAnsi="宋体"/>
                <w:color w:val="000000"/>
                <w:sz w:val="20"/>
                <w:szCs w:val="20"/>
              </w:rPr>
              <w:t>居民提供的</w:t>
            </w:r>
            <w:r w:rsidRPr="00DE57C7">
              <w:rPr>
                <w:rFonts w:ascii="宋体" w:hAnsi="宋体" w:hint="eastAsia"/>
                <w:color w:val="000000"/>
                <w:sz w:val="20"/>
                <w:szCs w:val="20"/>
              </w:rPr>
              <w:t>城市地铁、轻轨、有轨电车等活动</w:t>
            </w:r>
          </w:p>
        </w:tc>
        <w:tc>
          <w:tcPr>
            <w:tcW w:w="1224" w:type="dxa"/>
          </w:tcPr>
          <w:p w14:paraId="63335486"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5412*</w:t>
            </w:r>
          </w:p>
        </w:tc>
      </w:tr>
      <w:tr w:rsidR="00BA6DCC" w:rsidRPr="00DE57C7" w14:paraId="5DF82683" w14:textId="77777777" w:rsidTr="00BA6DCC">
        <w:trPr>
          <w:trHeight w:val="20"/>
          <w:jc w:val="center"/>
        </w:trPr>
        <w:tc>
          <w:tcPr>
            <w:tcW w:w="613" w:type="dxa"/>
          </w:tcPr>
          <w:p w14:paraId="510B6BE3"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3E36CB8A" w14:textId="77777777" w:rsidR="00BA6DCC" w:rsidRPr="00DE57C7" w:rsidRDefault="00BA6DCC" w:rsidP="00BA6DCC">
            <w:pPr>
              <w:spacing w:line="260" w:lineRule="exact"/>
              <w:jc w:val="center"/>
              <w:rPr>
                <w:rFonts w:ascii="宋体"/>
                <w:color w:val="000000"/>
                <w:sz w:val="20"/>
                <w:szCs w:val="20"/>
              </w:rPr>
            </w:pPr>
          </w:p>
        </w:tc>
        <w:tc>
          <w:tcPr>
            <w:tcW w:w="709" w:type="dxa"/>
          </w:tcPr>
          <w:p w14:paraId="572B526F"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0823</w:t>
            </w:r>
          </w:p>
        </w:tc>
        <w:tc>
          <w:tcPr>
            <w:tcW w:w="2685" w:type="dxa"/>
          </w:tcPr>
          <w:p w14:paraId="34065C58"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出租车客运服务</w:t>
            </w:r>
          </w:p>
        </w:tc>
        <w:tc>
          <w:tcPr>
            <w:tcW w:w="3320" w:type="dxa"/>
          </w:tcPr>
          <w:p w14:paraId="731164A5"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指为居民提供的出租车公司以及与出租车公司签协议的出租车驾驶员的服务，还包括网络约车公司以及承揽网络预约客运的驾驶员的服务</w:t>
            </w:r>
          </w:p>
        </w:tc>
        <w:tc>
          <w:tcPr>
            <w:tcW w:w="1224" w:type="dxa"/>
          </w:tcPr>
          <w:p w14:paraId="7D4F157C"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5413*</w:t>
            </w:r>
          </w:p>
        </w:tc>
      </w:tr>
      <w:tr w:rsidR="00BA6DCC" w:rsidRPr="00DE57C7" w14:paraId="704346F5" w14:textId="77777777" w:rsidTr="00BA6DCC">
        <w:trPr>
          <w:trHeight w:val="20"/>
          <w:jc w:val="center"/>
        </w:trPr>
        <w:tc>
          <w:tcPr>
            <w:tcW w:w="613" w:type="dxa"/>
          </w:tcPr>
          <w:p w14:paraId="13EA6229"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21C467F5" w14:textId="77777777" w:rsidR="00BA6DCC" w:rsidRPr="00DE57C7" w:rsidRDefault="00BA6DCC" w:rsidP="00BA6DCC">
            <w:pPr>
              <w:spacing w:line="260" w:lineRule="exact"/>
              <w:jc w:val="center"/>
              <w:rPr>
                <w:rFonts w:ascii="宋体"/>
                <w:color w:val="000000"/>
                <w:sz w:val="20"/>
                <w:szCs w:val="20"/>
              </w:rPr>
            </w:pPr>
          </w:p>
        </w:tc>
        <w:tc>
          <w:tcPr>
            <w:tcW w:w="709" w:type="dxa"/>
          </w:tcPr>
          <w:p w14:paraId="06D4EA2A"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082</w:t>
            </w:r>
            <w:r w:rsidRPr="00DE57C7">
              <w:rPr>
                <w:rFonts w:ascii="宋体" w:hAnsi="宋体" w:hint="eastAsia"/>
                <w:color w:val="000000"/>
                <w:sz w:val="20"/>
                <w:szCs w:val="20"/>
              </w:rPr>
              <w:t>4</w:t>
            </w:r>
          </w:p>
        </w:tc>
        <w:tc>
          <w:tcPr>
            <w:tcW w:w="2685" w:type="dxa"/>
          </w:tcPr>
          <w:p w14:paraId="3127FDAA" w14:textId="77777777" w:rsidR="00BA6DCC" w:rsidRPr="00DE57C7" w:rsidRDefault="00BA6DCC" w:rsidP="00BA6DCC">
            <w:pPr>
              <w:spacing w:line="260" w:lineRule="exact"/>
              <w:ind w:firstLine="405"/>
              <w:rPr>
                <w:rFonts w:ascii="宋体"/>
                <w:color w:val="000000"/>
                <w:sz w:val="20"/>
                <w:szCs w:val="20"/>
              </w:rPr>
            </w:pPr>
            <w:r w:rsidRPr="00DE57C7">
              <w:rPr>
                <w:rFonts w:ascii="宋体" w:hAnsi="宋体" w:hint="eastAsia"/>
                <w:color w:val="000000"/>
                <w:sz w:val="20"/>
                <w:szCs w:val="20"/>
              </w:rPr>
              <w:t>居民公共自行车服务</w:t>
            </w:r>
          </w:p>
        </w:tc>
        <w:tc>
          <w:tcPr>
            <w:tcW w:w="3320" w:type="dxa"/>
          </w:tcPr>
          <w:p w14:paraId="663B2345"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指政府或社会机构以低价格为居民提供的自行车出行服务</w:t>
            </w:r>
          </w:p>
        </w:tc>
        <w:tc>
          <w:tcPr>
            <w:tcW w:w="1224" w:type="dxa"/>
          </w:tcPr>
          <w:p w14:paraId="05C4F6F8"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5414*</w:t>
            </w:r>
          </w:p>
        </w:tc>
      </w:tr>
      <w:tr w:rsidR="00BA6DCC" w:rsidRPr="00DE57C7" w14:paraId="0A37BA67" w14:textId="77777777" w:rsidTr="00BA6DCC">
        <w:trPr>
          <w:trHeight w:val="20"/>
          <w:jc w:val="center"/>
        </w:trPr>
        <w:tc>
          <w:tcPr>
            <w:tcW w:w="613" w:type="dxa"/>
          </w:tcPr>
          <w:p w14:paraId="60060E0D"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6355FC09" w14:textId="77777777" w:rsidR="00BA6DCC" w:rsidRPr="00DE57C7" w:rsidRDefault="00BA6DCC" w:rsidP="00BA6DCC">
            <w:pPr>
              <w:spacing w:line="260" w:lineRule="exact"/>
              <w:jc w:val="center"/>
              <w:rPr>
                <w:rFonts w:ascii="宋体"/>
                <w:color w:val="000000"/>
                <w:sz w:val="20"/>
                <w:szCs w:val="20"/>
              </w:rPr>
            </w:pPr>
          </w:p>
        </w:tc>
        <w:tc>
          <w:tcPr>
            <w:tcW w:w="709" w:type="dxa"/>
          </w:tcPr>
          <w:p w14:paraId="74B2D403"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082</w:t>
            </w:r>
            <w:r w:rsidRPr="00DE57C7">
              <w:rPr>
                <w:rFonts w:ascii="宋体" w:hAnsi="宋体" w:hint="eastAsia"/>
                <w:color w:val="000000"/>
                <w:sz w:val="20"/>
                <w:szCs w:val="20"/>
              </w:rPr>
              <w:t>5</w:t>
            </w:r>
          </w:p>
        </w:tc>
        <w:tc>
          <w:tcPr>
            <w:tcW w:w="2685" w:type="dxa"/>
          </w:tcPr>
          <w:p w14:paraId="0B7C62C4"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停车服务</w:t>
            </w:r>
          </w:p>
        </w:tc>
        <w:tc>
          <w:tcPr>
            <w:tcW w:w="3320" w:type="dxa"/>
          </w:tcPr>
          <w:p w14:paraId="3DE5AD6E"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指高速公路停车休息服务、城市停车场服务以及其他专业停车场服务</w:t>
            </w:r>
          </w:p>
        </w:tc>
        <w:tc>
          <w:tcPr>
            <w:tcW w:w="1224" w:type="dxa"/>
          </w:tcPr>
          <w:p w14:paraId="2F3B1F97"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5449*</w:t>
            </w:r>
          </w:p>
        </w:tc>
      </w:tr>
      <w:tr w:rsidR="00BA6DCC" w:rsidRPr="00DE57C7" w14:paraId="585AFE01" w14:textId="77777777" w:rsidTr="00BA6DCC">
        <w:trPr>
          <w:trHeight w:val="20"/>
          <w:jc w:val="center"/>
        </w:trPr>
        <w:tc>
          <w:tcPr>
            <w:tcW w:w="613" w:type="dxa"/>
          </w:tcPr>
          <w:p w14:paraId="16F6AD07"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1058B472" w14:textId="77777777" w:rsidR="00BA6DCC" w:rsidRPr="00DE57C7" w:rsidRDefault="00BA6DCC" w:rsidP="00BA6DCC">
            <w:pPr>
              <w:spacing w:line="260" w:lineRule="exact"/>
              <w:jc w:val="center"/>
              <w:rPr>
                <w:rFonts w:ascii="宋体"/>
                <w:color w:val="000000"/>
                <w:sz w:val="20"/>
                <w:szCs w:val="20"/>
              </w:rPr>
            </w:pPr>
          </w:p>
        </w:tc>
        <w:tc>
          <w:tcPr>
            <w:tcW w:w="709" w:type="dxa"/>
          </w:tcPr>
          <w:p w14:paraId="360F3728"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082</w:t>
            </w:r>
            <w:r w:rsidRPr="00DE57C7">
              <w:rPr>
                <w:rFonts w:ascii="宋体" w:hAnsi="宋体" w:hint="eastAsia"/>
                <w:color w:val="000000"/>
                <w:sz w:val="20"/>
                <w:szCs w:val="20"/>
              </w:rPr>
              <w:t>6</w:t>
            </w:r>
          </w:p>
        </w:tc>
        <w:tc>
          <w:tcPr>
            <w:tcW w:w="2685" w:type="dxa"/>
          </w:tcPr>
          <w:p w14:paraId="00C3C6C9"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其他城市公共交通运输</w:t>
            </w:r>
          </w:p>
        </w:tc>
        <w:tc>
          <w:tcPr>
            <w:tcW w:w="3320" w:type="dxa"/>
          </w:tcPr>
          <w:p w14:paraId="71ADCAE8" w14:textId="77777777" w:rsidR="00BA6DCC" w:rsidRPr="00DE57C7" w:rsidRDefault="00BA6DCC" w:rsidP="00BA6DCC">
            <w:pPr>
              <w:spacing w:line="260" w:lineRule="exact"/>
              <w:rPr>
                <w:rFonts w:ascii="宋体"/>
                <w:color w:val="000000"/>
                <w:sz w:val="20"/>
                <w:szCs w:val="20"/>
              </w:rPr>
            </w:pPr>
            <w:r w:rsidRPr="00DE57C7">
              <w:rPr>
                <w:rFonts w:ascii="宋体" w:hint="eastAsia"/>
                <w:color w:val="000000"/>
                <w:sz w:val="20"/>
                <w:szCs w:val="20"/>
              </w:rPr>
              <w:t xml:space="preserve">  指城市摩托车客运、城市三轮车、人力车客运及其他未列明的城市旅客运输</w:t>
            </w:r>
          </w:p>
        </w:tc>
        <w:tc>
          <w:tcPr>
            <w:tcW w:w="1224" w:type="dxa"/>
          </w:tcPr>
          <w:p w14:paraId="334E27D6"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5419</w:t>
            </w:r>
          </w:p>
        </w:tc>
      </w:tr>
      <w:tr w:rsidR="00BA6DCC" w:rsidRPr="00DE57C7" w14:paraId="30D133AB" w14:textId="77777777" w:rsidTr="00BA6DCC">
        <w:trPr>
          <w:trHeight w:val="20"/>
          <w:jc w:val="center"/>
        </w:trPr>
        <w:tc>
          <w:tcPr>
            <w:tcW w:w="613" w:type="dxa"/>
          </w:tcPr>
          <w:p w14:paraId="35CF4E38" w14:textId="77777777" w:rsidR="00BA6DCC" w:rsidRPr="00DE57C7" w:rsidRDefault="00BA6DCC" w:rsidP="00BA6DCC">
            <w:pPr>
              <w:spacing w:line="260" w:lineRule="exact"/>
              <w:jc w:val="center"/>
              <w:rPr>
                <w:rFonts w:ascii="黑体" w:eastAsia="黑体" w:hAnsi="黑体"/>
                <w:bCs/>
                <w:color w:val="000000"/>
                <w:sz w:val="20"/>
                <w:szCs w:val="20"/>
              </w:rPr>
            </w:pPr>
            <w:r w:rsidRPr="00DE57C7">
              <w:rPr>
                <w:rFonts w:ascii="黑体" w:eastAsia="黑体" w:hAnsi="黑体"/>
                <w:bCs/>
                <w:color w:val="000000"/>
                <w:sz w:val="20"/>
                <w:szCs w:val="20"/>
              </w:rPr>
              <w:t>09</w:t>
            </w:r>
          </w:p>
        </w:tc>
        <w:tc>
          <w:tcPr>
            <w:tcW w:w="721" w:type="dxa"/>
          </w:tcPr>
          <w:p w14:paraId="6CF89CB9" w14:textId="77777777" w:rsidR="00BA6DCC" w:rsidRPr="00DE57C7" w:rsidRDefault="00BA6DCC" w:rsidP="00BA6DCC">
            <w:pPr>
              <w:spacing w:line="260" w:lineRule="exact"/>
              <w:jc w:val="center"/>
              <w:rPr>
                <w:rFonts w:ascii="宋体"/>
                <w:color w:val="000000"/>
                <w:sz w:val="20"/>
                <w:szCs w:val="20"/>
              </w:rPr>
            </w:pPr>
          </w:p>
        </w:tc>
        <w:tc>
          <w:tcPr>
            <w:tcW w:w="709" w:type="dxa"/>
          </w:tcPr>
          <w:p w14:paraId="18A15201" w14:textId="77777777" w:rsidR="00BA6DCC" w:rsidRPr="00DE57C7" w:rsidRDefault="00BA6DCC" w:rsidP="00BA6DCC">
            <w:pPr>
              <w:spacing w:line="260" w:lineRule="exact"/>
              <w:jc w:val="center"/>
              <w:rPr>
                <w:rFonts w:ascii="宋体"/>
                <w:color w:val="000000"/>
                <w:sz w:val="20"/>
                <w:szCs w:val="20"/>
              </w:rPr>
            </w:pPr>
          </w:p>
        </w:tc>
        <w:tc>
          <w:tcPr>
            <w:tcW w:w="2685" w:type="dxa"/>
          </w:tcPr>
          <w:p w14:paraId="7FD3C04F" w14:textId="77777777" w:rsidR="00BA6DCC" w:rsidRPr="00DE57C7" w:rsidRDefault="00BA6DCC" w:rsidP="00BA6DCC">
            <w:pPr>
              <w:spacing w:line="260" w:lineRule="exact"/>
              <w:rPr>
                <w:rFonts w:ascii="黑体" w:eastAsia="黑体" w:hAnsi="黑体"/>
                <w:bCs/>
                <w:color w:val="000000"/>
                <w:sz w:val="20"/>
                <w:szCs w:val="20"/>
              </w:rPr>
            </w:pPr>
            <w:r w:rsidRPr="00DE57C7">
              <w:rPr>
                <w:rFonts w:ascii="黑体" w:eastAsia="黑体" w:hAnsi="黑体" w:hint="eastAsia"/>
                <w:bCs/>
                <w:color w:val="000000"/>
                <w:sz w:val="20"/>
                <w:szCs w:val="20"/>
              </w:rPr>
              <w:t>住宿餐饮服务</w:t>
            </w:r>
          </w:p>
        </w:tc>
        <w:tc>
          <w:tcPr>
            <w:tcW w:w="3320" w:type="dxa"/>
          </w:tcPr>
          <w:p w14:paraId="79858FA1" w14:textId="77777777" w:rsidR="00BA6DCC" w:rsidRPr="00DE57C7" w:rsidRDefault="00BA6DCC" w:rsidP="00BA6DCC">
            <w:pPr>
              <w:spacing w:line="260" w:lineRule="exact"/>
              <w:rPr>
                <w:rFonts w:ascii="宋体"/>
                <w:b/>
                <w:bCs/>
                <w:color w:val="000000"/>
                <w:sz w:val="20"/>
                <w:szCs w:val="20"/>
              </w:rPr>
            </w:pPr>
          </w:p>
        </w:tc>
        <w:tc>
          <w:tcPr>
            <w:tcW w:w="1224" w:type="dxa"/>
          </w:tcPr>
          <w:p w14:paraId="13E41A4A" w14:textId="77777777" w:rsidR="00BA6DCC" w:rsidRPr="00DE57C7" w:rsidRDefault="00BA6DCC" w:rsidP="00BA6DCC">
            <w:pPr>
              <w:spacing w:line="260" w:lineRule="exact"/>
              <w:ind w:firstLineChars="100" w:firstLine="200"/>
              <w:rPr>
                <w:rFonts w:ascii="宋体"/>
                <w:bCs/>
                <w:color w:val="000000"/>
                <w:sz w:val="20"/>
                <w:szCs w:val="20"/>
              </w:rPr>
            </w:pPr>
          </w:p>
        </w:tc>
      </w:tr>
      <w:tr w:rsidR="00BA6DCC" w:rsidRPr="00DE57C7" w14:paraId="086FABE3" w14:textId="77777777" w:rsidTr="00BA6DCC">
        <w:trPr>
          <w:trHeight w:val="20"/>
          <w:jc w:val="center"/>
        </w:trPr>
        <w:tc>
          <w:tcPr>
            <w:tcW w:w="613" w:type="dxa"/>
          </w:tcPr>
          <w:p w14:paraId="64B7F618"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0068E1CC"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091</w:t>
            </w:r>
          </w:p>
        </w:tc>
        <w:tc>
          <w:tcPr>
            <w:tcW w:w="709" w:type="dxa"/>
          </w:tcPr>
          <w:p w14:paraId="52AAF1E0" w14:textId="77777777" w:rsidR="00BA6DCC" w:rsidRPr="00DE57C7" w:rsidRDefault="00BA6DCC" w:rsidP="00BA6DCC">
            <w:pPr>
              <w:spacing w:line="260" w:lineRule="exact"/>
              <w:jc w:val="center"/>
              <w:rPr>
                <w:rFonts w:ascii="宋体"/>
                <w:color w:val="000000"/>
                <w:sz w:val="20"/>
                <w:szCs w:val="20"/>
              </w:rPr>
            </w:pPr>
          </w:p>
        </w:tc>
        <w:tc>
          <w:tcPr>
            <w:tcW w:w="2685" w:type="dxa"/>
          </w:tcPr>
          <w:p w14:paraId="030E0302" w14:textId="77777777" w:rsidR="00BA6DCC" w:rsidRPr="00DE57C7" w:rsidRDefault="00BA6DCC" w:rsidP="00BA6DCC">
            <w:pPr>
              <w:spacing w:line="26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b/>
                <w:color w:val="000000"/>
                <w:sz w:val="20"/>
                <w:szCs w:val="20"/>
              </w:rPr>
              <w:t xml:space="preserve"> </w:t>
            </w:r>
            <w:r w:rsidRPr="00DE57C7">
              <w:rPr>
                <w:rFonts w:ascii="宋体" w:hAnsi="宋体" w:hint="eastAsia"/>
                <w:b/>
                <w:color w:val="000000"/>
                <w:sz w:val="20"/>
                <w:szCs w:val="20"/>
              </w:rPr>
              <w:t>住宿服务</w:t>
            </w:r>
          </w:p>
        </w:tc>
        <w:tc>
          <w:tcPr>
            <w:tcW w:w="3320" w:type="dxa"/>
          </w:tcPr>
          <w:p w14:paraId="4B96236A" w14:textId="77777777" w:rsidR="00BA6DCC" w:rsidRPr="00DE57C7" w:rsidRDefault="00BA6DCC" w:rsidP="00BA6DCC">
            <w:pPr>
              <w:spacing w:line="260" w:lineRule="exact"/>
              <w:rPr>
                <w:rFonts w:ascii="宋体"/>
                <w:color w:val="000000"/>
                <w:sz w:val="20"/>
                <w:szCs w:val="20"/>
              </w:rPr>
            </w:pPr>
          </w:p>
        </w:tc>
        <w:tc>
          <w:tcPr>
            <w:tcW w:w="1224" w:type="dxa"/>
          </w:tcPr>
          <w:p w14:paraId="59D9827C" w14:textId="77777777" w:rsidR="00BA6DCC" w:rsidRPr="00DE57C7" w:rsidRDefault="00BA6DCC" w:rsidP="00BA6DCC">
            <w:pPr>
              <w:spacing w:line="260" w:lineRule="exact"/>
              <w:ind w:firstLineChars="100" w:firstLine="200"/>
              <w:rPr>
                <w:rFonts w:ascii="宋体"/>
                <w:bCs/>
                <w:color w:val="000000"/>
                <w:sz w:val="20"/>
                <w:szCs w:val="20"/>
              </w:rPr>
            </w:pPr>
          </w:p>
        </w:tc>
      </w:tr>
      <w:tr w:rsidR="00BA6DCC" w:rsidRPr="00DE57C7" w14:paraId="072A19F4" w14:textId="77777777" w:rsidTr="00BA6DCC">
        <w:trPr>
          <w:trHeight w:val="20"/>
          <w:jc w:val="center"/>
        </w:trPr>
        <w:tc>
          <w:tcPr>
            <w:tcW w:w="613" w:type="dxa"/>
          </w:tcPr>
          <w:p w14:paraId="3F21D8F7"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108D49BC" w14:textId="77777777" w:rsidR="00BA6DCC" w:rsidRPr="00DE57C7" w:rsidRDefault="00BA6DCC" w:rsidP="00BA6DCC">
            <w:pPr>
              <w:spacing w:line="260" w:lineRule="exact"/>
              <w:jc w:val="center"/>
              <w:rPr>
                <w:rFonts w:ascii="宋体"/>
                <w:color w:val="000000"/>
                <w:sz w:val="20"/>
                <w:szCs w:val="20"/>
              </w:rPr>
            </w:pPr>
          </w:p>
        </w:tc>
        <w:tc>
          <w:tcPr>
            <w:tcW w:w="709" w:type="dxa"/>
          </w:tcPr>
          <w:p w14:paraId="17526826"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0911</w:t>
            </w:r>
          </w:p>
        </w:tc>
        <w:tc>
          <w:tcPr>
            <w:tcW w:w="2685" w:type="dxa"/>
          </w:tcPr>
          <w:p w14:paraId="4F722BC8"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旅游饭店</w:t>
            </w:r>
          </w:p>
        </w:tc>
        <w:tc>
          <w:tcPr>
            <w:tcW w:w="3320" w:type="dxa"/>
          </w:tcPr>
          <w:p w14:paraId="6A06776A"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指按照国家有关规定评定的旅游饭店和具有同等质量、水平的饭店活动</w:t>
            </w:r>
          </w:p>
        </w:tc>
        <w:tc>
          <w:tcPr>
            <w:tcW w:w="1224" w:type="dxa"/>
          </w:tcPr>
          <w:p w14:paraId="151FFC98"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6110</w:t>
            </w:r>
            <w:r w:rsidRPr="00DE57C7">
              <w:rPr>
                <w:rFonts w:ascii="宋体" w:hAnsi="宋体" w:hint="eastAsia"/>
                <w:bCs/>
                <w:color w:val="000000"/>
                <w:sz w:val="20"/>
                <w:szCs w:val="20"/>
              </w:rPr>
              <w:t>*</w:t>
            </w:r>
          </w:p>
        </w:tc>
      </w:tr>
      <w:tr w:rsidR="00BA6DCC" w:rsidRPr="00DE57C7" w14:paraId="07FEC3C5" w14:textId="77777777" w:rsidTr="00BA6DCC">
        <w:trPr>
          <w:trHeight w:val="20"/>
          <w:jc w:val="center"/>
        </w:trPr>
        <w:tc>
          <w:tcPr>
            <w:tcW w:w="613" w:type="dxa"/>
          </w:tcPr>
          <w:p w14:paraId="75326B19"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2A438689" w14:textId="77777777" w:rsidR="00BA6DCC" w:rsidRPr="00DE57C7" w:rsidRDefault="00BA6DCC" w:rsidP="00BA6DCC">
            <w:pPr>
              <w:spacing w:line="260" w:lineRule="exact"/>
              <w:jc w:val="center"/>
              <w:rPr>
                <w:rFonts w:ascii="宋体"/>
                <w:color w:val="000000"/>
                <w:sz w:val="20"/>
                <w:szCs w:val="20"/>
              </w:rPr>
            </w:pPr>
          </w:p>
        </w:tc>
        <w:tc>
          <w:tcPr>
            <w:tcW w:w="709" w:type="dxa"/>
          </w:tcPr>
          <w:p w14:paraId="7B8CF156"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0912</w:t>
            </w:r>
          </w:p>
        </w:tc>
        <w:tc>
          <w:tcPr>
            <w:tcW w:w="2685" w:type="dxa"/>
          </w:tcPr>
          <w:p w14:paraId="69135997"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一般旅馆</w:t>
            </w:r>
          </w:p>
        </w:tc>
        <w:tc>
          <w:tcPr>
            <w:tcW w:w="3320" w:type="dxa"/>
          </w:tcPr>
          <w:p w14:paraId="2660DEAF"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指不具备评定旅游饭店和同等水平饭店</w:t>
            </w:r>
            <w:r>
              <w:rPr>
                <w:rFonts w:ascii="宋体" w:hAnsi="宋体" w:hint="eastAsia"/>
                <w:color w:val="000000"/>
                <w:sz w:val="20"/>
                <w:szCs w:val="20"/>
              </w:rPr>
              <w:t>条件</w:t>
            </w:r>
            <w:r w:rsidRPr="00DE57C7">
              <w:rPr>
                <w:rFonts w:ascii="宋体" w:hAnsi="宋体" w:hint="eastAsia"/>
                <w:color w:val="000000"/>
                <w:sz w:val="20"/>
                <w:szCs w:val="20"/>
              </w:rPr>
              <w:t>的一般旅馆的活动</w:t>
            </w:r>
          </w:p>
        </w:tc>
        <w:tc>
          <w:tcPr>
            <w:tcW w:w="1224" w:type="dxa"/>
          </w:tcPr>
          <w:p w14:paraId="6D4B9778"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612</w:t>
            </w:r>
            <w:r w:rsidRPr="00DE57C7">
              <w:rPr>
                <w:rFonts w:ascii="宋体" w:hAnsi="宋体" w:hint="eastAsia"/>
                <w:bCs/>
                <w:color w:val="000000"/>
                <w:sz w:val="20"/>
                <w:szCs w:val="20"/>
              </w:rPr>
              <w:t>*</w:t>
            </w:r>
          </w:p>
        </w:tc>
      </w:tr>
      <w:tr w:rsidR="00BA6DCC" w:rsidRPr="00DE57C7" w14:paraId="39AACDB3" w14:textId="77777777" w:rsidTr="00BA6DCC">
        <w:trPr>
          <w:trHeight w:val="880"/>
          <w:jc w:val="center"/>
        </w:trPr>
        <w:tc>
          <w:tcPr>
            <w:tcW w:w="613" w:type="dxa"/>
          </w:tcPr>
          <w:p w14:paraId="53A902B4"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15D99EB1" w14:textId="77777777" w:rsidR="00BA6DCC" w:rsidRPr="00DE57C7" w:rsidRDefault="00BA6DCC" w:rsidP="00BA6DCC">
            <w:pPr>
              <w:spacing w:line="260" w:lineRule="exact"/>
              <w:jc w:val="center"/>
              <w:rPr>
                <w:rFonts w:ascii="宋体"/>
                <w:color w:val="000000"/>
                <w:sz w:val="20"/>
                <w:szCs w:val="20"/>
              </w:rPr>
            </w:pPr>
          </w:p>
        </w:tc>
        <w:tc>
          <w:tcPr>
            <w:tcW w:w="709" w:type="dxa"/>
          </w:tcPr>
          <w:p w14:paraId="58A9A3F9"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091</w:t>
            </w:r>
            <w:r w:rsidRPr="00DE57C7">
              <w:rPr>
                <w:rFonts w:ascii="宋体" w:hAnsi="宋体" w:hint="eastAsia"/>
                <w:color w:val="000000"/>
                <w:sz w:val="20"/>
                <w:szCs w:val="20"/>
              </w:rPr>
              <w:t>3</w:t>
            </w:r>
          </w:p>
        </w:tc>
        <w:tc>
          <w:tcPr>
            <w:tcW w:w="2685" w:type="dxa"/>
          </w:tcPr>
          <w:p w14:paraId="7F045FB8"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民宿服务</w:t>
            </w:r>
          </w:p>
        </w:tc>
        <w:tc>
          <w:tcPr>
            <w:tcW w:w="3320" w:type="dxa"/>
          </w:tcPr>
          <w:p w14:paraId="65D914FF"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指城乡居民及社会机构利用闲置房屋开展的住宿活动和短期出租公寓服务</w:t>
            </w:r>
          </w:p>
        </w:tc>
        <w:tc>
          <w:tcPr>
            <w:tcW w:w="1224" w:type="dxa"/>
          </w:tcPr>
          <w:p w14:paraId="54075DEA"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6130</w:t>
            </w:r>
          </w:p>
        </w:tc>
      </w:tr>
      <w:tr w:rsidR="00BA6DCC" w:rsidRPr="00DE57C7" w14:paraId="5CC7A825" w14:textId="77777777" w:rsidTr="00BA6DCC">
        <w:trPr>
          <w:trHeight w:val="20"/>
          <w:jc w:val="center"/>
        </w:trPr>
        <w:tc>
          <w:tcPr>
            <w:tcW w:w="613" w:type="dxa"/>
          </w:tcPr>
          <w:p w14:paraId="68A210E2"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2C6EAB88" w14:textId="77777777" w:rsidR="00BA6DCC" w:rsidRPr="00DE57C7" w:rsidRDefault="00BA6DCC" w:rsidP="00BA6DCC">
            <w:pPr>
              <w:spacing w:line="260" w:lineRule="exact"/>
              <w:jc w:val="center"/>
              <w:rPr>
                <w:rFonts w:ascii="宋体"/>
                <w:color w:val="000000"/>
                <w:sz w:val="20"/>
                <w:szCs w:val="20"/>
              </w:rPr>
            </w:pPr>
          </w:p>
        </w:tc>
        <w:tc>
          <w:tcPr>
            <w:tcW w:w="709" w:type="dxa"/>
          </w:tcPr>
          <w:p w14:paraId="2CB75CCB"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091</w:t>
            </w:r>
            <w:r w:rsidRPr="00DE57C7">
              <w:rPr>
                <w:rFonts w:ascii="宋体" w:hAnsi="宋体" w:hint="eastAsia"/>
                <w:color w:val="000000"/>
                <w:sz w:val="20"/>
                <w:szCs w:val="20"/>
              </w:rPr>
              <w:t>4</w:t>
            </w:r>
          </w:p>
        </w:tc>
        <w:tc>
          <w:tcPr>
            <w:tcW w:w="2685" w:type="dxa"/>
          </w:tcPr>
          <w:p w14:paraId="116FB02A"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其他住宿服务</w:t>
            </w:r>
          </w:p>
        </w:tc>
        <w:tc>
          <w:tcPr>
            <w:tcW w:w="3320" w:type="dxa"/>
          </w:tcPr>
          <w:p w14:paraId="04C5FBA0"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指夏（冬）令营及其他露营地服务、学生公寓住宿服务、车船住宿服务、分时度假住宿服务、分时住宿服务、其他未列明住宿服务</w:t>
            </w:r>
          </w:p>
        </w:tc>
        <w:tc>
          <w:tcPr>
            <w:tcW w:w="1224" w:type="dxa"/>
          </w:tcPr>
          <w:p w14:paraId="3A52DDBA"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61</w:t>
            </w:r>
            <w:r w:rsidRPr="00DE57C7">
              <w:rPr>
                <w:rFonts w:ascii="宋体" w:hAnsi="宋体" w:hint="eastAsia"/>
                <w:bCs/>
                <w:color w:val="000000"/>
                <w:sz w:val="20"/>
                <w:szCs w:val="20"/>
              </w:rPr>
              <w:t>4</w:t>
            </w:r>
            <w:r w:rsidRPr="00DE57C7">
              <w:rPr>
                <w:rFonts w:ascii="宋体" w:hAnsi="宋体"/>
                <w:bCs/>
                <w:color w:val="000000"/>
                <w:sz w:val="20"/>
                <w:szCs w:val="20"/>
              </w:rPr>
              <w:t>0*</w:t>
            </w:r>
          </w:p>
          <w:p w14:paraId="1810EFAE"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6190*</w:t>
            </w:r>
          </w:p>
        </w:tc>
      </w:tr>
      <w:tr w:rsidR="00BA6DCC" w:rsidRPr="00DE57C7" w14:paraId="175CF9AD" w14:textId="77777777" w:rsidTr="00BA6DCC">
        <w:trPr>
          <w:trHeight w:val="20"/>
          <w:jc w:val="center"/>
        </w:trPr>
        <w:tc>
          <w:tcPr>
            <w:tcW w:w="613" w:type="dxa"/>
          </w:tcPr>
          <w:p w14:paraId="728A8DA6"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4868FCF6"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092</w:t>
            </w:r>
          </w:p>
        </w:tc>
        <w:tc>
          <w:tcPr>
            <w:tcW w:w="709" w:type="dxa"/>
          </w:tcPr>
          <w:p w14:paraId="7EBD3351" w14:textId="77777777" w:rsidR="00BA6DCC" w:rsidRPr="00DE57C7" w:rsidRDefault="00BA6DCC" w:rsidP="00BA6DCC">
            <w:pPr>
              <w:spacing w:line="260" w:lineRule="exact"/>
              <w:jc w:val="center"/>
              <w:rPr>
                <w:rFonts w:ascii="宋体"/>
                <w:color w:val="000000"/>
                <w:sz w:val="20"/>
                <w:szCs w:val="20"/>
              </w:rPr>
            </w:pPr>
          </w:p>
        </w:tc>
        <w:tc>
          <w:tcPr>
            <w:tcW w:w="2685" w:type="dxa"/>
          </w:tcPr>
          <w:p w14:paraId="3B66B558" w14:textId="77777777" w:rsidR="00BA6DCC" w:rsidRPr="00DE57C7" w:rsidRDefault="00BA6DCC" w:rsidP="00BA6DCC">
            <w:pPr>
              <w:spacing w:line="26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hint="eastAsia"/>
                <w:b/>
                <w:color w:val="000000"/>
                <w:sz w:val="20"/>
                <w:szCs w:val="20"/>
              </w:rPr>
              <w:t>餐饮服务</w:t>
            </w:r>
          </w:p>
        </w:tc>
        <w:tc>
          <w:tcPr>
            <w:tcW w:w="3320" w:type="dxa"/>
          </w:tcPr>
          <w:p w14:paraId="6E47C1D0" w14:textId="77777777" w:rsidR="00BA6DCC" w:rsidRPr="00DE57C7" w:rsidRDefault="00BA6DCC" w:rsidP="00BA6DCC">
            <w:pPr>
              <w:spacing w:line="260" w:lineRule="exact"/>
              <w:ind w:firstLineChars="100" w:firstLine="200"/>
              <w:rPr>
                <w:rFonts w:ascii="宋体"/>
                <w:bCs/>
                <w:color w:val="000000"/>
                <w:sz w:val="20"/>
                <w:szCs w:val="20"/>
              </w:rPr>
            </w:pPr>
          </w:p>
        </w:tc>
        <w:tc>
          <w:tcPr>
            <w:tcW w:w="1224" w:type="dxa"/>
          </w:tcPr>
          <w:p w14:paraId="51E34864" w14:textId="77777777" w:rsidR="00BA6DCC" w:rsidRPr="00DE57C7" w:rsidRDefault="00BA6DCC" w:rsidP="00BA6DCC">
            <w:pPr>
              <w:spacing w:line="260" w:lineRule="exact"/>
              <w:ind w:firstLineChars="100" w:firstLine="200"/>
              <w:rPr>
                <w:rFonts w:ascii="宋体"/>
                <w:bCs/>
                <w:color w:val="000000"/>
                <w:sz w:val="20"/>
                <w:szCs w:val="20"/>
              </w:rPr>
            </w:pPr>
          </w:p>
        </w:tc>
      </w:tr>
      <w:tr w:rsidR="00BA6DCC" w:rsidRPr="00DE57C7" w14:paraId="57D9845D" w14:textId="77777777" w:rsidTr="00BA6DCC">
        <w:trPr>
          <w:trHeight w:val="20"/>
          <w:jc w:val="center"/>
        </w:trPr>
        <w:tc>
          <w:tcPr>
            <w:tcW w:w="613" w:type="dxa"/>
          </w:tcPr>
          <w:p w14:paraId="64E3110D"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76120A31" w14:textId="77777777" w:rsidR="00BA6DCC" w:rsidRPr="00DE57C7" w:rsidRDefault="00BA6DCC" w:rsidP="00BA6DCC">
            <w:pPr>
              <w:spacing w:line="260" w:lineRule="exact"/>
              <w:jc w:val="center"/>
              <w:rPr>
                <w:rFonts w:ascii="宋体"/>
                <w:color w:val="000000"/>
                <w:sz w:val="20"/>
                <w:szCs w:val="20"/>
              </w:rPr>
            </w:pPr>
          </w:p>
        </w:tc>
        <w:tc>
          <w:tcPr>
            <w:tcW w:w="709" w:type="dxa"/>
          </w:tcPr>
          <w:p w14:paraId="2D1DFE47"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0921</w:t>
            </w:r>
          </w:p>
        </w:tc>
        <w:tc>
          <w:tcPr>
            <w:tcW w:w="2685" w:type="dxa"/>
          </w:tcPr>
          <w:p w14:paraId="72B0A2A9"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正餐服务</w:t>
            </w:r>
          </w:p>
        </w:tc>
        <w:tc>
          <w:tcPr>
            <w:tcW w:w="3320" w:type="dxa"/>
          </w:tcPr>
          <w:p w14:paraId="7D5D286C"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指在一定场所内提供以中餐、晚餐为主的各种中西式炒菜和主食，并由服务员送餐上桌的餐饮活动</w:t>
            </w:r>
          </w:p>
        </w:tc>
        <w:tc>
          <w:tcPr>
            <w:tcW w:w="1224" w:type="dxa"/>
          </w:tcPr>
          <w:p w14:paraId="79E4C153"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6210</w:t>
            </w:r>
          </w:p>
        </w:tc>
      </w:tr>
      <w:tr w:rsidR="00BA6DCC" w:rsidRPr="00DE57C7" w14:paraId="40EFDC75" w14:textId="77777777" w:rsidTr="00BA6DCC">
        <w:trPr>
          <w:trHeight w:val="20"/>
          <w:jc w:val="center"/>
        </w:trPr>
        <w:tc>
          <w:tcPr>
            <w:tcW w:w="613" w:type="dxa"/>
          </w:tcPr>
          <w:p w14:paraId="4EB7BD53"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79E6F550" w14:textId="77777777" w:rsidR="00BA6DCC" w:rsidRPr="00DE57C7" w:rsidRDefault="00BA6DCC" w:rsidP="00BA6DCC">
            <w:pPr>
              <w:spacing w:line="260" w:lineRule="exact"/>
              <w:jc w:val="center"/>
              <w:rPr>
                <w:rFonts w:ascii="宋体"/>
                <w:color w:val="000000"/>
                <w:sz w:val="20"/>
                <w:szCs w:val="20"/>
              </w:rPr>
            </w:pPr>
          </w:p>
        </w:tc>
        <w:tc>
          <w:tcPr>
            <w:tcW w:w="709" w:type="dxa"/>
          </w:tcPr>
          <w:p w14:paraId="2C5DE7F0"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0922</w:t>
            </w:r>
          </w:p>
        </w:tc>
        <w:tc>
          <w:tcPr>
            <w:tcW w:w="2685" w:type="dxa"/>
          </w:tcPr>
          <w:p w14:paraId="2997AEFE"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快餐服务</w:t>
            </w:r>
          </w:p>
        </w:tc>
        <w:tc>
          <w:tcPr>
            <w:tcW w:w="3320" w:type="dxa"/>
          </w:tcPr>
          <w:p w14:paraId="3B2100B8"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指在一定场所内或通过特定设备提供快捷、便利的餐饮服务</w:t>
            </w:r>
          </w:p>
        </w:tc>
        <w:tc>
          <w:tcPr>
            <w:tcW w:w="1224" w:type="dxa"/>
          </w:tcPr>
          <w:p w14:paraId="7C256064"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6220</w:t>
            </w:r>
          </w:p>
        </w:tc>
      </w:tr>
      <w:tr w:rsidR="00BA6DCC" w:rsidRPr="00DE57C7" w14:paraId="69C50FF2" w14:textId="77777777" w:rsidTr="00BA6DCC">
        <w:trPr>
          <w:trHeight w:val="20"/>
          <w:jc w:val="center"/>
        </w:trPr>
        <w:tc>
          <w:tcPr>
            <w:tcW w:w="613" w:type="dxa"/>
          </w:tcPr>
          <w:p w14:paraId="4CE93F5B"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2B307182" w14:textId="77777777" w:rsidR="00BA6DCC" w:rsidRPr="00DE57C7" w:rsidRDefault="00BA6DCC" w:rsidP="00BA6DCC">
            <w:pPr>
              <w:spacing w:line="260" w:lineRule="exact"/>
              <w:jc w:val="center"/>
              <w:rPr>
                <w:rFonts w:ascii="宋体"/>
                <w:color w:val="000000"/>
                <w:sz w:val="20"/>
                <w:szCs w:val="20"/>
              </w:rPr>
            </w:pPr>
          </w:p>
        </w:tc>
        <w:tc>
          <w:tcPr>
            <w:tcW w:w="709" w:type="dxa"/>
          </w:tcPr>
          <w:p w14:paraId="7C7F4DD5"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0923</w:t>
            </w:r>
          </w:p>
        </w:tc>
        <w:tc>
          <w:tcPr>
            <w:tcW w:w="2685" w:type="dxa"/>
          </w:tcPr>
          <w:p w14:paraId="3AD9DAC4"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饮料及冷饮服务</w:t>
            </w:r>
          </w:p>
        </w:tc>
        <w:tc>
          <w:tcPr>
            <w:tcW w:w="3320" w:type="dxa"/>
          </w:tcPr>
          <w:p w14:paraId="52AA6ABE"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指在一定场所内以提供饮料和冷饮为主的服务</w:t>
            </w:r>
          </w:p>
        </w:tc>
        <w:tc>
          <w:tcPr>
            <w:tcW w:w="1224" w:type="dxa"/>
          </w:tcPr>
          <w:p w14:paraId="6ECDD72F"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623</w:t>
            </w:r>
          </w:p>
        </w:tc>
      </w:tr>
      <w:tr w:rsidR="00BA6DCC" w:rsidRPr="00DE57C7" w14:paraId="39B2ABBC" w14:textId="77777777" w:rsidTr="00BA6DCC">
        <w:trPr>
          <w:trHeight w:val="20"/>
          <w:jc w:val="center"/>
        </w:trPr>
        <w:tc>
          <w:tcPr>
            <w:tcW w:w="613" w:type="dxa"/>
          </w:tcPr>
          <w:p w14:paraId="4801AA14"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02E6A214" w14:textId="77777777" w:rsidR="00BA6DCC" w:rsidRPr="00DE57C7" w:rsidRDefault="00BA6DCC" w:rsidP="00BA6DCC">
            <w:pPr>
              <w:spacing w:line="260" w:lineRule="exact"/>
              <w:jc w:val="center"/>
              <w:rPr>
                <w:rFonts w:ascii="宋体"/>
                <w:color w:val="000000"/>
                <w:sz w:val="20"/>
                <w:szCs w:val="20"/>
              </w:rPr>
            </w:pPr>
          </w:p>
        </w:tc>
        <w:tc>
          <w:tcPr>
            <w:tcW w:w="709" w:type="dxa"/>
          </w:tcPr>
          <w:p w14:paraId="64E48074"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0924</w:t>
            </w:r>
          </w:p>
        </w:tc>
        <w:tc>
          <w:tcPr>
            <w:tcW w:w="2685" w:type="dxa"/>
          </w:tcPr>
          <w:p w14:paraId="2D20BBE9"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小吃服务</w:t>
            </w:r>
          </w:p>
        </w:tc>
        <w:tc>
          <w:tcPr>
            <w:tcW w:w="3320" w:type="dxa"/>
          </w:tcPr>
          <w:p w14:paraId="5BD594FD"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指提供全天就餐的简便餐饮服务，包括路边小饭馆、农家饭馆、流动餐饮和单一小吃等餐饮服务</w:t>
            </w:r>
          </w:p>
        </w:tc>
        <w:tc>
          <w:tcPr>
            <w:tcW w:w="1224" w:type="dxa"/>
          </w:tcPr>
          <w:p w14:paraId="2BC1825B"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6291</w:t>
            </w:r>
          </w:p>
        </w:tc>
      </w:tr>
      <w:tr w:rsidR="00BA6DCC" w:rsidRPr="00DE57C7" w14:paraId="54EA82BB" w14:textId="77777777" w:rsidTr="00BA6DCC">
        <w:trPr>
          <w:trHeight w:val="20"/>
          <w:jc w:val="center"/>
        </w:trPr>
        <w:tc>
          <w:tcPr>
            <w:tcW w:w="613" w:type="dxa"/>
          </w:tcPr>
          <w:p w14:paraId="16731A80"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58CC53C0" w14:textId="77777777" w:rsidR="00BA6DCC" w:rsidRPr="00DE57C7" w:rsidRDefault="00BA6DCC" w:rsidP="00BA6DCC">
            <w:pPr>
              <w:spacing w:line="260" w:lineRule="exact"/>
              <w:jc w:val="center"/>
              <w:rPr>
                <w:rFonts w:ascii="宋体"/>
                <w:color w:val="000000"/>
                <w:sz w:val="20"/>
                <w:szCs w:val="20"/>
              </w:rPr>
            </w:pPr>
          </w:p>
        </w:tc>
        <w:tc>
          <w:tcPr>
            <w:tcW w:w="709" w:type="dxa"/>
          </w:tcPr>
          <w:p w14:paraId="31B5CFE2"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0925</w:t>
            </w:r>
          </w:p>
        </w:tc>
        <w:tc>
          <w:tcPr>
            <w:tcW w:w="2685" w:type="dxa"/>
          </w:tcPr>
          <w:p w14:paraId="26F4D07E"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餐饮配送服务</w:t>
            </w:r>
          </w:p>
        </w:tc>
        <w:tc>
          <w:tcPr>
            <w:tcW w:w="3320" w:type="dxa"/>
          </w:tcPr>
          <w:p w14:paraId="18EF3EE1"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指民航餐饮配送服务、铁路餐饮配送服务、学校餐饮配送服务、机构餐饮配送服务以及其他餐饮配送服务</w:t>
            </w:r>
          </w:p>
        </w:tc>
        <w:tc>
          <w:tcPr>
            <w:tcW w:w="1224" w:type="dxa"/>
          </w:tcPr>
          <w:p w14:paraId="2D4BEDB2"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6241</w:t>
            </w:r>
          </w:p>
        </w:tc>
      </w:tr>
      <w:tr w:rsidR="00BA6DCC" w:rsidRPr="00DE57C7" w14:paraId="0A64AF85" w14:textId="77777777" w:rsidTr="00BA6DCC">
        <w:trPr>
          <w:trHeight w:val="20"/>
          <w:jc w:val="center"/>
        </w:trPr>
        <w:tc>
          <w:tcPr>
            <w:tcW w:w="613" w:type="dxa"/>
          </w:tcPr>
          <w:p w14:paraId="43A61B32"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566E3025" w14:textId="77777777" w:rsidR="00BA6DCC" w:rsidRPr="00DE57C7" w:rsidRDefault="00BA6DCC" w:rsidP="00BA6DCC">
            <w:pPr>
              <w:spacing w:line="260" w:lineRule="exact"/>
              <w:jc w:val="center"/>
              <w:rPr>
                <w:rFonts w:ascii="宋体"/>
                <w:color w:val="000000"/>
                <w:sz w:val="20"/>
                <w:szCs w:val="20"/>
              </w:rPr>
            </w:pPr>
          </w:p>
        </w:tc>
        <w:tc>
          <w:tcPr>
            <w:tcW w:w="709" w:type="dxa"/>
          </w:tcPr>
          <w:p w14:paraId="5C39D342"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0926</w:t>
            </w:r>
          </w:p>
        </w:tc>
        <w:tc>
          <w:tcPr>
            <w:tcW w:w="2685" w:type="dxa"/>
          </w:tcPr>
          <w:p w14:paraId="316A6052"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外卖送餐服务</w:t>
            </w:r>
          </w:p>
        </w:tc>
        <w:tc>
          <w:tcPr>
            <w:tcW w:w="3320" w:type="dxa"/>
          </w:tcPr>
          <w:p w14:paraId="58FDFF5B" w14:textId="77777777" w:rsidR="00BA6DCC" w:rsidRPr="00DE57C7" w:rsidRDefault="00BA6DCC" w:rsidP="00BA6DCC">
            <w:pPr>
              <w:spacing w:line="260" w:lineRule="exact"/>
              <w:rPr>
                <w:rFonts w:ascii="宋体" w:hint="eastAsia"/>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指根据消费者的订单和食品安全的要求，选择适当的交通工具、设备，按时、按质、按量送达消费者，并提供相应单据的服务</w:t>
            </w:r>
          </w:p>
        </w:tc>
        <w:tc>
          <w:tcPr>
            <w:tcW w:w="1224" w:type="dxa"/>
          </w:tcPr>
          <w:p w14:paraId="233A3089"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6242</w:t>
            </w:r>
          </w:p>
        </w:tc>
      </w:tr>
      <w:tr w:rsidR="00BA6DCC" w:rsidRPr="00DE57C7" w14:paraId="32082B57" w14:textId="77777777" w:rsidTr="00BA6DCC">
        <w:trPr>
          <w:trHeight w:val="20"/>
          <w:jc w:val="center"/>
        </w:trPr>
        <w:tc>
          <w:tcPr>
            <w:tcW w:w="613" w:type="dxa"/>
          </w:tcPr>
          <w:p w14:paraId="53AE3A30"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5DFB181B" w14:textId="77777777" w:rsidR="00BA6DCC" w:rsidRPr="00DE57C7" w:rsidRDefault="00BA6DCC" w:rsidP="00BA6DCC">
            <w:pPr>
              <w:spacing w:line="260" w:lineRule="exact"/>
              <w:jc w:val="center"/>
              <w:rPr>
                <w:rFonts w:ascii="宋体"/>
                <w:color w:val="000000"/>
                <w:sz w:val="20"/>
                <w:szCs w:val="20"/>
              </w:rPr>
            </w:pPr>
          </w:p>
        </w:tc>
        <w:tc>
          <w:tcPr>
            <w:tcW w:w="709" w:type="dxa"/>
          </w:tcPr>
          <w:p w14:paraId="04D8A764"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092</w:t>
            </w:r>
            <w:r w:rsidRPr="00DE57C7">
              <w:rPr>
                <w:rFonts w:ascii="宋体" w:hAnsi="宋体" w:hint="eastAsia"/>
                <w:color w:val="000000"/>
                <w:sz w:val="20"/>
                <w:szCs w:val="20"/>
              </w:rPr>
              <w:t>7</w:t>
            </w:r>
          </w:p>
        </w:tc>
        <w:tc>
          <w:tcPr>
            <w:tcW w:w="2685" w:type="dxa"/>
          </w:tcPr>
          <w:p w14:paraId="069A6A2B"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其他餐饮服务</w:t>
            </w:r>
          </w:p>
        </w:tc>
        <w:tc>
          <w:tcPr>
            <w:tcW w:w="3320" w:type="dxa"/>
          </w:tcPr>
          <w:p w14:paraId="6CE7A7FE"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指餐饮私人定制、餐饮上门定做、机构餐饮及其他未列明餐饮服务</w:t>
            </w:r>
          </w:p>
        </w:tc>
        <w:tc>
          <w:tcPr>
            <w:tcW w:w="1224" w:type="dxa"/>
          </w:tcPr>
          <w:p w14:paraId="0E24BA35"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6299</w:t>
            </w:r>
          </w:p>
        </w:tc>
      </w:tr>
      <w:tr w:rsidR="00BA6DCC" w:rsidRPr="00DE57C7" w14:paraId="43528ACE" w14:textId="77777777" w:rsidTr="00BA6DCC">
        <w:trPr>
          <w:trHeight w:val="20"/>
          <w:jc w:val="center"/>
        </w:trPr>
        <w:tc>
          <w:tcPr>
            <w:tcW w:w="613" w:type="dxa"/>
          </w:tcPr>
          <w:p w14:paraId="7E738942" w14:textId="77777777" w:rsidR="00BA6DCC" w:rsidRPr="00DE57C7" w:rsidRDefault="00BA6DCC" w:rsidP="00BA6DCC">
            <w:pPr>
              <w:spacing w:line="260" w:lineRule="exact"/>
              <w:jc w:val="center"/>
              <w:rPr>
                <w:rFonts w:ascii="黑体" w:eastAsia="黑体" w:hAnsi="黑体"/>
                <w:bCs/>
                <w:color w:val="000000"/>
                <w:sz w:val="20"/>
                <w:szCs w:val="20"/>
              </w:rPr>
            </w:pPr>
            <w:r w:rsidRPr="00DE57C7">
              <w:rPr>
                <w:rFonts w:ascii="黑体" w:eastAsia="黑体" w:hAnsi="黑体"/>
                <w:bCs/>
                <w:color w:val="000000"/>
                <w:sz w:val="20"/>
                <w:szCs w:val="20"/>
              </w:rPr>
              <w:t>10</w:t>
            </w:r>
          </w:p>
        </w:tc>
        <w:tc>
          <w:tcPr>
            <w:tcW w:w="721" w:type="dxa"/>
          </w:tcPr>
          <w:p w14:paraId="3165B552" w14:textId="77777777" w:rsidR="00BA6DCC" w:rsidRPr="00DE57C7" w:rsidRDefault="00BA6DCC" w:rsidP="00BA6DCC">
            <w:pPr>
              <w:spacing w:line="260" w:lineRule="exact"/>
              <w:jc w:val="center"/>
              <w:rPr>
                <w:rFonts w:ascii="宋体"/>
                <w:color w:val="000000"/>
                <w:sz w:val="20"/>
                <w:szCs w:val="20"/>
              </w:rPr>
            </w:pPr>
          </w:p>
        </w:tc>
        <w:tc>
          <w:tcPr>
            <w:tcW w:w="709" w:type="dxa"/>
          </w:tcPr>
          <w:p w14:paraId="25E9C682" w14:textId="77777777" w:rsidR="00BA6DCC" w:rsidRPr="00DE57C7" w:rsidRDefault="00BA6DCC" w:rsidP="00BA6DCC">
            <w:pPr>
              <w:spacing w:line="260" w:lineRule="exact"/>
              <w:jc w:val="center"/>
              <w:rPr>
                <w:rFonts w:ascii="宋体"/>
                <w:color w:val="000000"/>
                <w:sz w:val="20"/>
                <w:szCs w:val="20"/>
              </w:rPr>
            </w:pPr>
          </w:p>
        </w:tc>
        <w:tc>
          <w:tcPr>
            <w:tcW w:w="2685" w:type="dxa"/>
          </w:tcPr>
          <w:p w14:paraId="14713A27" w14:textId="77777777" w:rsidR="00BA6DCC" w:rsidRPr="00DE57C7" w:rsidRDefault="00BA6DCC" w:rsidP="00BA6DCC">
            <w:pPr>
              <w:spacing w:line="260" w:lineRule="exact"/>
              <w:rPr>
                <w:rFonts w:ascii="黑体" w:eastAsia="黑体" w:hAnsi="黑体"/>
                <w:bCs/>
                <w:color w:val="000000"/>
                <w:sz w:val="20"/>
                <w:szCs w:val="20"/>
              </w:rPr>
            </w:pPr>
            <w:r w:rsidRPr="00DE57C7">
              <w:rPr>
                <w:rFonts w:ascii="黑体" w:eastAsia="黑体" w:hAnsi="黑体" w:hint="eastAsia"/>
                <w:bCs/>
                <w:color w:val="000000"/>
                <w:sz w:val="20"/>
                <w:szCs w:val="20"/>
              </w:rPr>
              <w:t>教育培训服务</w:t>
            </w:r>
          </w:p>
        </w:tc>
        <w:tc>
          <w:tcPr>
            <w:tcW w:w="3320" w:type="dxa"/>
          </w:tcPr>
          <w:p w14:paraId="56D0A43D" w14:textId="77777777" w:rsidR="00BA6DCC" w:rsidRPr="00DE57C7" w:rsidRDefault="00BA6DCC" w:rsidP="00BA6DCC">
            <w:pPr>
              <w:spacing w:line="260" w:lineRule="exact"/>
              <w:ind w:firstLineChars="100" w:firstLine="200"/>
              <w:rPr>
                <w:rFonts w:ascii="宋体"/>
                <w:bCs/>
                <w:color w:val="000000"/>
                <w:sz w:val="20"/>
                <w:szCs w:val="20"/>
              </w:rPr>
            </w:pPr>
          </w:p>
        </w:tc>
        <w:tc>
          <w:tcPr>
            <w:tcW w:w="1224" w:type="dxa"/>
          </w:tcPr>
          <w:p w14:paraId="1D39893C" w14:textId="77777777" w:rsidR="00BA6DCC" w:rsidRPr="00DE57C7" w:rsidRDefault="00BA6DCC" w:rsidP="00BA6DCC">
            <w:pPr>
              <w:spacing w:line="260" w:lineRule="exact"/>
              <w:ind w:firstLineChars="100" w:firstLine="200"/>
              <w:rPr>
                <w:rFonts w:ascii="宋体"/>
                <w:bCs/>
                <w:color w:val="000000"/>
                <w:sz w:val="20"/>
                <w:szCs w:val="20"/>
              </w:rPr>
            </w:pPr>
          </w:p>
        </w:tc>
      </w:tr>
      <w:tr w:rsidR="00BA6DCC" w:rsidRPr="00DE57C7" w14:paraId="01FA9015" w14:textId="77777777" w:rsidTr="00BA6DCC">
        <w:trPr>
          <w:trHeight w:val="20"/>
          <w:jc w:val="center"/>
        </w:trPr>
        <w:tc>
          <w:tcPr>
            <w:tcW w:w="613" w:type="dxa"/>
          </w:tcPr>
          <w:p w14:paraId="50A3C9AA"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367C6DE1"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101</w:t>
            </w:r>
          </w:p>
        </w:tc>
        <w:tc>
          <w:tcPr>
            <w:tcW w:w="709" w:type="dxa"/>
          </w:tcPr>
          <w:p w14:paraId="5E901286" w14:textId="77777777" w:rsidR="00BA6DCC" w:rsidRPr="00DE57C7" w:rsidRDefault="00BA6DCC" w:rsidP="00BA6DCC">
            <w:pPr>
              <w:spacing w:line="260" w:lineRule="exact"/>
              <w:jc w:val="center"/>
              <w:rPr>
                <w:rFonts w:ascii="宋体"/>
                <w:color w:val="000000"/>
                <w:sz w:val="20"/>
                <w:szCs w:val="20"/>
              </w:rPr>
            </w:pPr>
          </w:p>
        </w:tc>
        <w:tc>
          <w:tcPr>
            <w:tcW w:w="2685" w:type="dxa"/>
          </w:tcPr>
          <w:p w14:paraId="58238AF3" w14:textId="77777777" w:rsidR="00BA6DCC" w:rsidRPr="00DE57C7" w:rsidRDefault="00BA6DCC" w:rsidP="00BA6DCC">
            <w:pPr>
              <w:spacing w:line="26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hint="eastAsia"/>
                <w:b/>
                <w:color w:val="000000"/>
                <w:sz w:val="20"/>
                <w:szCs w:val="20"/>
              </w:rPr>
              <w:t>正规教育服务</w:t>
            </w:r>
          </w:p>
        </w:tc>
        <w:tc>
          <w:tcPr>
            <w:tcW w:w="3320" w:type="dxa"/>
          </w:tcPr>
          <w:p w14:paraId="6696782C" w14:textId="77777777" w:rsidR="00BA6DCC" w:rsidRPr="00DE57C7" w:rsidRDefault="00BA6DCC" w:rsidP="00BA6DCC">
            <w:pPr>
              <w:spacing w:line="260" w:lineRule="exact"/>
              <w:ind w:firstLineChars="100" w:firstLine="200"/>
              <w:rPr>
                <w:rFonts w:ascii="宋体"/>
                <w:bCs/>
                <w:color w:val="000000"/>
                <w:sz w:val="20"/>
                <w:szCs w:val="20"/>
              </w:rPr>
            </w:pPr>
          </w:p>
        </w:tc>
        <w:tc>
          <w:tcPr>
            <w:tcW w:w="1224" w:type="dxa"/>
          </w:tcPr>
          <w:p w14:paraId="358D1F67" w14:textId="77777777" w:rsidR="00BA6DCC" w:rsidRPr="00DE57C7" w:rsidRDefault="00BA6DCC" w:rsidP="00BA6DCC">
            <w:pPr>
              <w:spacing w:line="260" w:lineRule="exact"/>
              <w:ind w:firstLineChars="100" w:firstLine="200"/>
              <w:rPr>
                <w:rFonts w:ascii="宋体"/>
                <w:bCs/>
                <w:color w:val="000000"/>
                <w:sz w:val="20"/>
                <w:szCs w:val="20"/>
              </w:rPr>
            </w:pPr>
          </w:p>
        </w:tc>
      </w:tr>
      <w:tr w:rsidR="00BA6DCC" w:rsidRPr="00DE57C7" w14:paraId="0AFD7714" w14:textId="77777777" w:rsidTr="00BA6DCC">
        <w:trPr>
          <w:trHeight w:val="20"/>
          <w:jc w:val="center"/>
        </w:trPr>
        <w:tc>
          <w:tcPr>
            <w:tcW w:w="613" w:type="dxa"/>
          </w:tcPr>
          <w:p w14:paraId="04762B0F"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445E7F1F" w14:textId="77777777" w:rsidR="00BA6DCC" w:rsidRPr="00DE57C7" w:rsidRDefault="00BA6DCC" w:rsidP="00BA6DCC">
            <w:pPr>
              <w:spacing w:line="260" w:lineRule="exact"/>
              <w:jc w:val="center"/>
              <w:rPr>
                <w:rFonts w:ascii="宋体"/>
                <w:color w:val="000000"/>
                <w:sz w:val="20"/>
                <w:szCs w:val="20"/>
              </w:rPr>
            </w:pPr>
          </w:p>
        </w:tc>
        <w:tc>
          <w:tcPr>
            <w:tcW w:w="709" w:type="dxa"/>
          </w:tcPr>
          <w:p w14:paraId="783F9A39"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1011</w:t>
            </w:r>
          </w:p>
        </w:tc>
        <w:tc>
          <w:tcPr>
            <w:tcW w:w="2685" w:type="dxa"/>
          </w:tcPr>
          <w:p w14:paraId="3B0C62AF"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学前教育</w:t>
            </w:r>
          </w:p>
        </w:tc>
        <w:tc>
          <w:tcPr>
            <w:tcW w:w="3320" w:type="dxa"/>
          </w:tcPr>
          <w:p w14:paraId="6532B5A7"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指经教育行政部门批准举办的对学龄前幼儿进行保育和教育的活动</w:t>
            </w:r>
          </w:p>
        </w:tc>
        <w:tc>
          <w:tcPr>
            <w:tcW w:w="1224" w:type="dxa"/>
          </w:tcPr>
          <w:p w14:paraId="656FBEF4"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831</w:t>
            </w:r>
            <w:r w:rsidRPr="00DE57C7">
              <w:rPr>
                <w:rFonts w:ascii="宋体" w:hAnsi="宋体" w:hint="eastAsia"/>
                <w:bCs/>
                <w:color w:val="000000"/>
                <w:sz w:val="20"/>
                <w:szCs w:val="20"/>
              </w:rPr>
              <w:t>0</w:t>
            </w:r>
          </w:p>
        </w:tc>
      </w:tr>
      <w:tr w:rsidR="00BA6DCC" w:rsidRPr="00DE57C7" w14:paraId="0E0847FE" w14:textId="77777777" w:rsidTr="00BA6DCC">
        <w:trPr>
          <w:trHeight w:val="20"/>
          <w:jc w:val="center"/>
        </w:trPr>
        <w:tc>
          <w:tcPr>
            <w:tcW w:w="613" w:type="dxa"/>
          </w:tcPr>
          <w:p w14:paraId="38CDE4FA"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4DD612D3" w14:textId="77777777" w:rsidR="00BA6DCC" w:rsidRPr="00DE57C7" w:rsidRDefault="00BA6DCC" w:rsidP="00BA6DCC">
            <w:pPr>
              <w:spacing w:line="260" w:lineRule="exact"/>
              <w:jc w:val="center"/>
              <w:rPr>
                <w:rFonts w:ascii="宋体"/>
                <w:color w:val="000000"/>
                <w:sz w:val="20"/>
                <w:szCs w:val="20"/>
              </w:rPr>
            </w:pPr>
          </w:p>
        </w:tc>
        <w:tc>
          <w:tcPr>
            <w:tcW w:w="709" w:type="dxa"/>
          </w:tcPr>
          <w:p w14:paraId="289D17D9"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1012</w:t>
            </w:r>
          </w:p>
        </w:tc>
        <w:tc>
          <w:tcPr>
            <w:tcW w:w="2685" w:type="dxa"/>
          </w:tcPr>
          <w:p w14:paraId="2DA8A897"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初等教育</w:t>
            </w:r>
          </w:p>
        </w:tc>
        <w:tc>
          <w:tcPr>
            <w:tcW w:w="3320" w:type="dxa"/>
          </w:tcPr>
          <w:p w14:paraId="3A586AA5"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指《义务教育法》规定的小学教育以及成人小学教育（含扫盲）的活动，不包括体育教学活动</w:t>
            </w:r>
          </w:p>
        </w:tc>
        <w:tc>
          <w:tcPr>
            <w:tcW w:w="1224" w:type="dxa"/>
          </w:tcPr>
          <w:p w14:paraId="6D0001D9"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832</w:t>
            </w:r>
            <w:r w:rsidRPr="00DE57C7">
              <w:rPr>
                <w:rFonts w:ascii="宋体" w:hAnsi="宋体" w:hint="eastAsia"/>
                <w:bCs/>
                <w:color w:val="000000"/>
                <w:sz w:val="20"/>
                <w:szCs w:val="20"/>
              </w:rPr>
              <w:t>1</w:t>
            </w:r>
            <w:r w:rsidRPr="00DE57C7">
              <w:rPr>
                <w:rFonts w:ascii="宋体" w:hAnsi="宋体"/>
                <w:bCs/>
                <w:color w:val="000000"/>
                <w:sz w:val="20"/>
                <w:szCs w:val="20"/>
              </w:rPr>
              <w:t>*</w:t>
            </w:r>
          </w:p>
          <w:p w14:paraId="3453CDBB"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8322</w:t>
            </w:r>
          </w:p>
        </w:tc>
      </w:tr>
      <w:tr w:rsidR="00BA6DCC" w:rsidRPr="00DE57C7" w14:paraId="05EE183F" w14:textId="77777777" w:rsidTr="00BA6DCC">
        <w:trPr>
          <w:trHeight w:val="20"/>
          <w:jc w:val="center"/>
        </w:trPr>
        <w:tc>
          <w:tcPr>
            <w:tcW w:w="613" w:type="dxa"/>
          </w:tcPr>
          <w:p w14:paraId="6EBE9291"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2009C6D4" w14:textId="77777777" w:rsidR="00BA6DCC" w:rsidRPr="00DE57C7" w:rsidRDefault="00BA6DCC" w:rsidP="00BA6DCC">
            <w:pPr>
              <w:spacing w:line="260" w:lineRule="exact"/>
              <w:jc w:val="center"/>
              <w:rPr>
                <w:rFonts w:ascii="宋体"/>
                <w:color w:val="000000"/>
                <w:sz w:val="20"/>
                <w:szCs w:val="20"/>
              </w:rPr>
            </w:pPr>
          </w:p>
        </w:tc>
        <w:tc>
          <w:tcPr>
            <w:tcW w:w="709" w:type="dxa"/>
          </w:tcPr>
          <w:p w14:paraId="321D7A20"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1013</w:t>
            </w:r>
          </w:p>
        </w:tc>
        <w:tc>
          <w:tcPr>
            <w:tcW w:w="2685" w:type="dxa"/>
          </w:tcPr>
          <w:p w14:paraId="2FE2DF90"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中等教育</w:t>
            </w:r>
          </w:p>
        </w:tc>
        <w:tc>
          <w:tcPr>
            <w:tcW w:w="3320" w:type="dxa"/>
          </w:tcPr>
          <w:p w14:paraId="2DA76B29" w14:textId="77777777" w:rsidR="00BA6DCC" w:rsidRPr="00DE57C7" w:rsidRDefault="00BA6DCC" w:rsidP="00BA6DCC">
            <w:pPr>
              <w:spacing w:line="260" w:lineRule="exact"/>
              <w:rPr>
                <w:rFonts w:ascii="宋体" w:hint="eastAsia"/>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指普通初中教育、职业初中教育、成人初中教育、普通高中教育、成人高中教育以及中等职业学校教育</w:t>
            </w:r>
            <w:r>
              <w:rPr>
                <w:rFonts w:ascii="宋体" w:hAnsi="宋体" w:hint="eastAsia"/>
                <w:color w:val="000000"/>
                <w:sz w:val="20"/>
                <w:szCs w:val="20"/>
              </w:rPr>
              <w:t>；</w:t>
            </w:r>
            <w:r w:rsidRPr="00DE57C7">
              <w:rPr>
                <w:rFonts w:ascii="宋体" w:hAnsi="宋体" w:hint="eastAsia"/>
                <w:color w:val="000000"/>
                <w:sz w:val="20"/>
                <w:szCs w:val="20"/>
              </w:rPr>
              <w:t>不包括由单位为员工出资提供的职业初中教育和中等职业教育</w:t>
            </w:r>
          </w:p>
        </w:tc>
        <w:tc>
          <w:tcPr>
            <w:tcW w:w="1224" w:type="dxa"/>
          </w:tcPr>
          <w:p w14:paraId="0AC6C130"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833*</w:t>
            </w:r>
          </w:p>
        </w:tc>
      </w:tr>
      <w:tr w:rsidR="00BA6DCC" w:rsidRPr="00DE57C7" w14:paraId="184CD6B0" w14:textId="77777777" w:rsidTr="00BA6DCC">
        <w:trPr>
          <w:trHeight w:val="20"/>
          <w:jc w:val="center"/>
        </w:trPr>
        <w:tc>
          <w:tcPr>
            <w:tcW w:w="613" w:type="dxa"/>
          </w:tcPr>
          <w:p w14:paraId="1A24D925"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12AB1305" w14:textId="77777777" w:rsidR="00BA6DCC" w:rsidRPr="00DE57C7" w:rsidRDefault="00BA6DCC" w:rsidP="00BA6DCC">
            <w:pPr>
              <w:spacing w:line="260" w:lineRule="exact"/>
              <w:jc w:val="center"/>
              <w:rPr>
                <w:rFonts w:ascii="宋体"/>
                <w:color w:val="000000"/>
                <w:sz w:val="20"/>
                <w:szCs w:val="20"/>
              </w:rPr>
            </w:pPr>
          </w:p>
        </w:tc>
        <w:tc>
          <w:tcPr>
            <w:tcW w:w="709" w:type="dxa"/>
          </w:tcPr>
          <w:p w14:paraId="48057198"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1014</w:t>
            </w:r>
          </w:p>
        </w:tc>
        <w:tc>
          <w:tcPr>
            <w:tcW w:w="2685" w:type="dxa"/>
          </w:tcPr>
          <w:p w14:paraId="13E3B8B3"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高等教育</w:t>
            </w:r>
          </w:p>
        </w:tc>
        <w:tc>
          <w:tcPr>
            <w:tcW w:w="3320" w:type="dxa"/>
          </w:tcPr>
          <w:p w14:paraId="223174C2" w14:textId="77777777" w:rsidR="00BA6DCC" w:rsidRPr="00DE57C7" w:rsidRDefault="00BA6DCC" w:rsidP="00BA6DCC">
            <w:pPr>
              <w:spacing w:line="260" w:lineRule="exact"/>
              <w:rPr>
                <w:rFonts w:ascii="宋体" w:hint="eastAsia"/>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指普通高等教育和成人高等教育</w:t>
            </w:r>
            <w:r>
              <w:rPr>
                <w:rFonts w:ascii="宋体" w:hAnsi="宋体" w:hint="eastAsia"/>
                <w:color w:val="000000"/>
                <w:sz w:val="20"/>
                <w:szCs w:val="20"/>
              </w:rPr>
              <w:t>；</w:t>
            </w:r>
            <w:r w:rsidRPr="00DE57C7">
              <w:rPr>
                <w:rFonts w:ascii="宋体" w:hAnsi="宋体" w:hint="eastAsia"/>
                <w:color w:val="000000"/>
                <w:sz w:val="20"/>
                <w:szCs w:val="20"/>
              </w:rPr>
              <w:t>不包括由单位为员工出资提供的高等职业教育</w:t>
            </w:r>
          </w:p>
        </w:tc>
        <w:tc>
          <w:tcPr>
            <w:tcW w:w="1224" w:type="dxa"/>
          </w:tcPr>
          <w:p w14:paraId="5E590620"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834*</w:t>
            </w:r>
          </w:p>
        </w:tc>
      </w:tr>
      <w:tr w:rsidR="00BA6DCC" w:rsidRPr="00DE57C7" w14:paraId="73A14ADC" w14:textId="77777777" w:rsidTr="00BA6DCC">
        <w:trPr>
          <w:trHeight w:val="20"/>
          <w:jc w:val="center"/>
        </w:trPr>
        <w:tc>
          <w:tcPr>
            <w:tcW w:w="613" w:type="dxa"/>
          </w:tcPr>
          <w:p w14:paraId="56D4E857"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40E2399B" w14:textId="77777777" w:rsidR="00BA6DCC" w:rsidRPr="00DE57C7" w:rsidRDefault="00BA6DCC" w:rsidP="00BA6DCC">
            <w:pPr>
              <w:spacing w:line="260" w:lineRule="exact"/>
              <w:jc w:val="center"/>
              <w:rPr>
                <w:rFonts w:ascii="宋体"/>
                <w:color w:val="000000"/>
                <w:sz w:val="20"/>
                <w:szCs w:val="20"/>
              </w:rPr>
            </w:pPr>
          </w:p>
        </w:tc>
        <w:tc>
          <w:tcPr>
            <w:tcW w:w="709" w:type="dxa"/>
          </w:tcPr>
          <w:p w14:paraId="41C8CDA5"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1015</w:t>
            </w:r>
          </w:p>
        </w:tc>
        <w:tc>
          <w:tcPr>
            <w:tcW w:w="2685" w:type="dxa"/>
          </w:tcPr>
          <w:p w14:paraId="4F8600B7"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特殊教育</w:t>
            </w:r>
          </w:p>
        </w:tc>
        <w:tc>
          <w:tcPr>
            <w:tcW w:w="3320" w:type="dxa"/>
          </w:tcPr>
          <w:p w14:paraId="62D65B26"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指为残障儿童提供的特殊教育活动</w:t>
            </w:r>
          </w:p>
        </w:tc>
        <w:tc>
          <w:tcPr>
            <w:tcW w:w="1224" w:type="dxa"/>
          </w:tcPr>
          <w:p w14:paraId="5473A582"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835</w:t>
            </w:r>
            <w:r w:rsidRPr="00DE57C7">
              <w:rPr>
                <w:rFonts w:ascii="宋体" w:hAnsi="宋体" w:hint="eastAsia"/>
                <w:bCs/>
                <w:color w:val="000000"/>
                <w:sz w:val="20"/>
                <w:szCs w:val="20"/>
              </w:rPr>
              <w:t>0</w:t>
            </w:r>
          </w:p>
        </w:tc>
      </w:tr>
      <w:tr w:rsidR="00BA6DCC" w:rsidRPr="00DE57C7" w14:paraId="1F485696" w14:textId="77777777" w:rsidTr="00BA6DCC">
        <w:trPr>
          <w:trHeight w:val="20"/>
          <w:jc w:val="center"/>
        </w:trPr>
        <w:tc>
          <w:tcPr>
            <w:tcW w:w="613" w:type="dxa"/>
          </w:tcPr>
          <w:p w14:paraId="0DC1C393"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5D78965F"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102</w:t>
            </w:r>
          </w:p>
        </w:tc>
        <w:tc>
          <w:tcPr>
            <w:tcW w:w="709" w:type="dxa"/>
          </w:tcPr>
          <w:p w14:paraId="762DAEA6" w14:textId="77777777" w:rsidR="00BA6DCC" w:rsidRPr="00DE57C7" w:rsidRDefault="00BA6DCC" w:rsidP="00BA6DCC">
            <w:pPr>
              <w:spacing w:line="260" w:lineRule="exact"/>
              <w:jc w:val="center"/>
              <w:rPr>
                <w:rFonts w:ascii="宋体"/>
                <w:color w:val="000000"/>
                <w:sz w:val="20"/>
                <w:szCs w:val="20"/>
              </w:rPr>
            </w:pPr>
          </w:p>
        </w:tc>
        <w:tc>
          <w:tcPr>
            <w:tcW w:w="2685" w:type="dxa"/>
          </w:tcPr>
          <w:p w14:paraId="519204F9" w14:textId="77777777" w:rsidR="00BA6DCC" w:rsidRPr="00DE57C7" w:rsidRDefault="00BA6DCC" w:rsidP="00BA6DCC">
            <w:pPr>
              <w:spacing w:line="26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hint="eastAsia"/>
                <w:b/>
                <w:color w:val="000000"/>
                <w:sz w:val="20"/>
                <w:szCs w:val="20"/>
              </w:rPr>
              <w:t>培训服务</w:t>
            </w:r>
          </w:p>
        </w:tc>
        <w:tc>
          <w:tcPr>
            <w:tcW w:w="3320" w:type="dxa"/>
          </w:tcPr>
          <w:p w14:paraId="69D5A93C" w14:textId="77777777" w:rsidR="00BA6DCC" w:rsidRPr="00DE57C7" w:rsidRDefault="00BA6DCC" w:rsidP="00BA6DCC">
            <w:pPr>
              <w:spacing w:line="260" w:lineRule="exact"/>
              <w:rPr>
                <w:rFonts w:ascii="宋体"/>
                <w:color w:val="000000"/>
                <w:sz w:val="20"/>
                <w:szCs w:val="20"/>
              </w:rPr>
            </w:pPr>
          </w:p>
        </w:tc>
        <w:tc>
          <w:tcPr>
            <w:tcW w:w="1224" w:type="dxa"/>
          </w:tcPr>
          <w:p w14:paraId="44CA4866" w14:textId="77777777" w:rsidR="00BA6DCC" w:rsidRPr="00DE57C7" w:rsidRDefault="00BA6DCC" w:rsidP="00BA6DCC">
            <w:pPr>
              <w:spacing w:line="260" w:lineRule="exact"/>
              <w:ind w:firstLineChars="100" w:firstLine="200"/>
              <w:rPr>
                <w:rFonts w:ascii="宋体"/>
                <w:bCs/>
                <w:color w:val="000000"/>
                <w:sz w:val="20"/>
                <w:szCs w:val="20"/>
              </w:rPr>
            </w:pPr>
          </w:p>
        </w:tc>
      </w:tr>
      <w:tr w:rsidR="00BA6DCC" w:rsidRPr="00DE57C7" w14:paraId="17085D33" w14:textId="77777777" w:rsidTr="00BA6DCC">
        <w:trPr>
          <w:trHeight w:val="20"/>
          <w:jc w:val="center"/>
        </w:trPr>
        <w:tc>
          <w:tcPr>
            <w:tcW w:w="613" w:type="dxa"/>
          </w:tcPr>
          <w:p w14:paraId="352E70B0"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51A5F29E" w14:textId="77777777" w:rsidR="00BA6DCC" w:rsidRPr="00DE57C7" w:rsidRDefault="00BA6DCC" w:rsidP="00BA6DCC">
            <w:pPr>
              <w:spacing w:line="260" w:lineRule="exact"/>
              <w:jc w:val="center"/>
              <w:rPr>
                <w:rFonts w:ascii="宋体"/>
                <w:color w:val="000000"/>
                <w:sz w:val="20"/>
                <w:szCs w:val="20"/>
              </w:rPr>
            </w:pPr>
          </w:p>
        </w:tc>
        <w:tc>
          <w:tcPr>
            <w:tcW w:w="709" w:type="dxa"/>
          </w:tcPr>
          <w:p w14:paraId="665979B4"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1021</w:t>
            </w:r>
          </w:p>
        </w:tc>
        <w:tc>
          <w:tcPr>
            <w:tcW w:w="2685" w:type="dxa"/>
          </w:tcPr>
          <w:p w14:paraId="119ED439"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体校及体育培训</w:t>
            </w:r>
          </w:p>
        </w:tc>
        <w:tc>
          <w:tcPr>
            <w:tcW w:w="3320" w:type="dxa"/>
          </w:tcPr>
          <w:p w14:paraId="15403C6B"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指各类、各级体校培训，以及其他各类体育运动培训活动</w:t>
            </w:r>
            <w:r>
              <w:rPr>
                <w:rFonts w:ascii="宋体" w:hAnsi="宋体" w:hint="eastAsia"/>
                <w:color w:val="000000"/>
                <w:sz w:val="20"/>
                <w:szCs w:val="20"/>
              </w:rPr>
              <w:t>；</w:t>
            </w:r>
            <w:r w:rsidRPr="00DE57C7">
              <w:rPr>
                <w:rFonts w:ascii="宋体" w:hAnsi="宋体" w:hint="eastAsia"/>
                <w:color w:val="000000"/>
                <w:sz w:val="20"/>
                <w:szCs w:val="20"/>
              </w:rPr>
              <w:t>不包括学校教育制度范围内的体育大学、学院、学校的体育专业教育</w:t>
            </w:r>
          </w:p>
        </w:tc>
        <w:tc>
          <w:tcPr>
            <w:tcW w:w="1224" w:type="dxa"/>
          </w:tcPr>
          <w:p w14:paraId="5C5A80B4"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8392</w:t>
            </w:r>
          </w:p>
        </w:tc>
      </w:tr>
      <w:tr w:rsidR="00BA6DCC" w:rsidRPr="00DE57C7" w14:paraId="5EF30D2B" w14:textId="77777777" w:rsidTr="00BA6DCC">
        <w:trPr>
          <w:trHeight w:val="20"/>
          <w:jc w:val="center"/>
        </w:trPr>
        <w:tc>
          <w:tcPr>
            <w:tcW w:w="613" w:type="dxa"/>
          </w:tcPr>
          <w:p w14:paraId="36EC1EE8"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1B6A78A9" w14:textId="77777777" w:rsidR="00BA6DCC" w:rsidRPr="00DE57C7" w:rsidRDefault="00BA6DCC" w:rsidP="00BA6DCC">
            <w:pPr>
              <w:spacing w:line="260" w:lineRule="exact"/>
              <w:jc w:val="center"/>
              <w:rPr>
                <w:rFonts w:ascii="宋体"/>
                <w:color w:val="000000"/>
                <w:sz w:val="20"/>
                <w:szCs w:val="20"/>
              </w:rPr>
            </w:pPr>
          </w:p>
        </w:tc>
        <w:tc>
          <w:tcPr>
            <w:tcW w:w="709" w:type="dxa"/>
          </w:tcPr>
          <w:p w14:paraId="5EA39EB8"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1022</w:t>
            </w:r>
          </w:p>
        </w:tc>
        <w:tc>
          <w:tcPr>
            <w:tcW w:w="2685" w:type="dxa"/>
          </w:tcPr>
          <w:p w14:paraId="460CE2F1"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文化艺术培训</w:t>
            </w:r>
          </w:p>
        </w:tc>
        <w:tc>
          <w:tcPr>
            <w:tcW w:w="3320" w:type="dxa"/>
          </w:tcPr>
          <w:p w14:paraId="776B192E"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指国家学校教育制度以外，由正规学校或社会各界办的文化艺术培训活动</w:t>
            </w:r>
            <w:r>
              <w:rPr>
                <w:rFonts w:ascii="宋体" w:hAnsi="宋体" w:hint="eastAsia"/>
                <w:color w:val="000000"/>
                <w:sz w:val="20"/>
                <w:szCs w:val="20"/>
              </w:rPr>
              <w:t>；</w:t>
            </w:r>
            <w:r w:rsidRPr="00DE57C7">
              <w:rPr>
                <w:rFonts w:ascii="宋体" w:hAnsi="宋体" w:hint="eastAsia"/>
                <w:color w:val="000000"/>
                <w:sz w:val="20"/>
                <w:szCs w:val="20"/>
              </w:rPr>
              <w:t>不包括少年儿童的课外艺术辅导班</w:t>
            </w:r>
          </w:p>
        </w:tc>
        <w:tc>
          <w:tcPr>
            <w:tcW w:w="1224" w:type="dxa"/>
          </w:tcPr>
          <w:p w14:paraId="62B1ED8C"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8393</w:t>
            </w:r>
          </w:p>
        </w:tc>
      </w:tr>
      <w:tr w:rsidR="00BA6DCC" w:rsidRPr="00DE57C7" w14:paraId="456F9DDE" w14:textId="77777777" w:rsidTr="00BA6DCC">
        <w:trPr>
          <w:trHeight w:val="20"/>
          <w:jc w:val="center"/>
        </w:trPr>
        <w:tc>
          <w:tcPr>
            <w:tcW w:w="613" w:type="dxa"/>
          </w:tcPr>
          <w:p w14:paraId="2D4D0762"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7F210F7E" w14:textId="77777777" w:rsidR="00BA6DCC" w:rsidRPr="00DE57C7" w:rsidRDefault="00BA6DCC" w:rsidP="00BA6DCC">
            <w:pPr>
              <w:spacing w:line="260" w:lineRule="exact"/>
              <w:jc w:val="center"/>
              <w:rPr>
                <w:rFonts w:ascii="宋体"/>
                <w:color w:val="000000"/>
                <w:sz w:val="20"/>
                <w:szCs w:val="20"/>
              </w:rPr>
            </w:pPr>
          </w:p>
        </w:tc>
        <w:tc>
          <w:tcPr>
            <w:tcW w:w="709" w:type="dxa"/>
          </w:tcPr>
          <w:p w14:paraId="325C4D42"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1023</w:t>
            </w:r>
          </w:p>
        </w:tc>
        <w:tc>
          <w:tcPr>
            <w:tcW w:w="2685" w:type="dxa"/>
          </w:tcPr>
          <w:p w14:paraId="1A0CB9D1"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美容美发培训</w:t>
            </w:r>
          </w:p>
        </w:tc>
        <w:tc>
          <w:tcPr>
            <w:tcW w:w="3320" w:type="dxa"/>
          </w:tcPr>
          <w:p w14:paraId="75413C6C"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指由教育部门、劳动部门或其他政府部门批准举办，或由社会机构举办的美容美发培训</w:t>
            </w:r>
          </w:p>
        </w:tc>
        <w:tc>
          <w:tcPr>
            <w:tcW w:w="1224" w:type="dxa"/>
          </w:tcPr>
          <w:p w14:paraId="62B7EF99"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8391*</w:t>
            </w:r>
          </w:p>
        </w:tc>
      </w:tr>
      <w:tr w:rsidR="00BA6DCC" w:rsidRPr="00DE57C7" w14:paraId="7B903ECD" w14:textId="77777777" w:rsidTr="00BA6DCC">
        <w:trPr>
          <w:trHeight w:val="20"/>
          <w:jc w:val="center"/>
        </w:trPr>
        <w:tc>
          <w:tcPr>
            <w:tcW w:w="613" w:type="dxa"/>
          </w:tcPr>
          <w:p w14:paraId="66082CF5"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62B18EA4" w14:textId="77777777" w:rsidR="00BA6DCC" w:rsidRPr="00DE57C7" w:rsidRDefault="00BA6DCC" w:rsidP="00BA6DCC">
            <w:pPr>
              <w:spacing w:line="260" w:lineRule="exact"/>
              <w:jc w:val="center"/>
              <w:rPr>
                <w:rFonts w:ascii="宋体"/>
                <w:color w:val="000000"/>
                <w:sz w:val="20"/>
                <w:szCs w:val="20"/>
              </w:rPr>
            </w:pPr>
          </w:p>
        </w:tc>
        <w:tc>
          <w:tcPr>
            <w:tcW w:w="709" w:type="dxa"/>
          </w:tcPr>
          <w:p w14:paraId="50BA0909"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1024</w:t>
            </w:r>
          </w:p>
        </w:tc>
        <w:tc>
          <w:tcPr>
            <w:tcW w:w="2685" w:type="dxa"/>
          </w:tcPr>
          <w:p w14:paraId="0BF987D9"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家政服务培训</w:t>
            </w:r>
          </w:p>
        </w:tc>
        <w:tc>
          <w:tcPr>
            <w:tcW w:w="3320" w:type="dxa"/>
          </w:tcPr>
          <w:p w14:paraId="7EDD40AF"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指由教育部门、劳动部门或其他政府部门批准举办，或由社会机构举办的家政服务培训</w:t>
            </w:r>
          </w:p>
        </w:tc>
        <w:tc>
          <w:tcPr>
            <w:tcW w:w="1224" w:type="dxa"/>
          </w:tcPr>
          <w:p w14:paraId="090763E7"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8391*</w:t>
            </w:r>
          </w:p>
        </w:tc>
      </w:tr>
      <w:tr w:rsidR="00BA6DCC" w:rsidRPr="00DE57C7" w14:paraId="6B935858" w14:textId="77777777" w:rsidTr="00BA6DCC">
        <w:trPr>
          <w:trHeight w:val="20"/>
          <w:jc w:val="center"/>
        </w:trPr>
        <w:tc>
          <w:tcPr>
            <w:tcW w:w="613" w:type="dxa"/>
          </w:tcPr>
          <w:p w14:paraId="67C62CEA"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38B60352" w14:textId="77777777" w:rsidR="00BA6DCC" w:rsidRPr="00DE57C7" w:rsidRDefault="00BA6DCC" w:rsidP="00BA6DCC">
            <w:pPr>
              <w:spacing w:line="260" w:lineRule="exact"/>
              <w:jc w:val="center"/>
              <w:rPr>
                <w:rFonts w:ascii="宋体"/>
                <w:color w:val="000000"/>
                <w:sz w:val="20"/>
                <w:szCs w:val="20"/>
              </w:rPr>
            </w:pPr>
          </w:p>
        </w:tc>
        <w:tc>
          <w:tcPr>
            <w:tcW w:w="709" w:type="dxa"/>
          </w:tcPr>
          <w:p w14:paraId="39AA335C"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1025</w:t>
            </w:r>
          </w:p>
        </w:tc>
        <w:tc>
          <w:tcPr>
            <w:tcW w:w="2685" w:type="dxa"/>
          </w:tcPr>
          <w:p w14:paraId="518130B4"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养老看护培训</w:t>
            </w:r>
          </w:p>
        </w:tc>
        <w:tc>
          <w:tcPr>
            <w:tcW w:w="3320" w:type="dxa"/>
          </w:tcPr>
          <w:p w14:paraId="643652E3"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指由教育部门、劳动部门或其他政府部门批准举办，或由社会机构举办的养老看护培训</w:t>
            </w:r>
          </w:p>
        </w:tc>
        <w:tc>
          <w:tcPr>
            <w:tcW w:w="1224" w:type="dxa"/>
          </w:tcPr>
          <w:p w14:paraId="1316C514"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8391*</w:t>
            </w:r>
          </w:p>
        </w:tc>
      </w:tr>
      <w:tr w:rsidR="00BA6DCC" w:rsidRPr="00DE57C7" w14:paraId="562962C0" w14:textId="77777777" w:rsidTr="00BA6DCC">
        <w:trPr>
          <w:trHeight w:val="20"/>
          <w:jc w:val="center"/>
        </w:trPr>
        <w:tc>
          <w:tcPr>
            <w:tcW w:w="613" w:type="dxa"/>
          </w:tcPr>
          <w:p w14:paraId="0EB11E22"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3BDDC310" w14:textId="77777777" w:rsidR="00BA6DCC" w:rsidRPr="00DE57C7" w:rsidRDefault="00BA6DCC" w:rsidP="00BA6DCC">
            <w:pPr>
              <w:spacing w:line="260" w:lineRule="exact"/>
              <w:jc w:val="center"/>
              <w:rPr>
                <w:rFonts w:ascii="宋体"/>
                <w:color w:val="000000"/>
                <w:sz w:val="20"/>
                <w:szCs w:val="20"/>
              </w:rPr>
            </w:pPr>
          </w:p>
        </w:tc>
        <w:tc>
          <w:tcPr>
            <w:tcW w:w="709" w:type="dxa"/>
          </w:tcPr>
          <w:p w14:paraId="459105F1"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1026</w:t>
            </w:r>
          </w:p>
        </w:tc>
        <w:tc>
          <w:tcPr>
            <w:tcW w:w="2685" w:type="dxa"/>
          </w:tcPr>
          <w:p w14:paraId="679DD32D"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营销培训</w:t>
            </w:r>
            <w:r w:rsidRPr="00DE57C7">
              <w:rPr>
                <w:rFonts w:ascii="宋体" w:hAnsi="宋体"/>
                <w:b/>
                <w:bCs/>
                <w:color w:val="000000"/>
                <w:sz w:val="20"/>
                <w:szCs w:val="20"/>
              </w:rPr>
              <w:t xml:space="preserve"> </w:t>
            </w:r>
          </w:p>
        </w:tc>
        <w:tc>
          <w:tcPr>
            <w:tcW w:w="3320" w:type="dxa"/>
          </w:tcPr>
          <w:p w14:paraId="2CBB6361"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指由教育部门、劳动部门或其他政府部门批准举办，或由社会机构举办的营销培训</w:t>
            </w:r>
          </w:p>
        </w:tc>
        <w:tc>
          <w:tcPr>
            <w:tcW w:w="1224" w:type="dxa"/>
          </w:tcPr>
          <w:p w14:paraId="2BE047A6"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8391*</w:t>
            </w:r>
          </w:p>
        </w:tc>
      </w:tr>
      <w:tr w:rsidR="00BA6DCC" w:rsidRPr="00DE57C7" w14:paraId="291FC8F1" w14:textId="77777777" w:rsidTr="00BA6DCC">
        <w:trPr>
          <w:trHeight w:val="20"/>
          <w:jc w:val="center"/>
        </w:trPr>
        <w:tc>
          <w:tcPr>
            <w:tcW w:w="613" w:type="dxa"/>
          </w:tcPr>
          <w:p w14:paraId="0CBE497A"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7B158C1B" w14:textId="77777777" w:rsidR="00BA6DCC" w:rsidRPr="00DE57C7" w:rsidRDefault="00BA6DCC" w:rsidP="00BA6DCC">
            <w:pPr>
              <w:spacing w:line="260" w:lineRule="exact"/>
              <w:jc w:val="center"/>
              <w:rPr>
                <w:rFonts w:ascii="宋体"/>
                <w:color w:val="000000"/>
                <w:sz w:val="20"/>
                <w:szCs w:val="20"/>
              </w:rPr>
            </w:pPr>
          </w:p>
        </w:tc>
        <w:tc>
          <w:tcPr>
            <w:tcW w:w="709" w:type="dxa"/>
          </w:tcPr>
          <w:p w14:paraId="04ACF042"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1027</w:t>
            </w:r>
          </w:p>
        </w:tc>
        <w:tc>
          <w:tcPr>
            <w:tcW w:w="2685" w:type="dxa"/>
          </w:tcPr>
          <w:p w14:paraId="7989BE9C"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餐饮服务培训</w:t>
            </w:r>
          </w:p>
        </w:tc>
        <w:tc>
          <w:tcPr>
            <w:tcW w:w="3320" w:type="dxa"/>
          </w:tcPr>
          <w:p w14:paraId="34624E13"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指由教育部门、劳动部门或其他政府部门批准举办，或由社会机构举办的餐饮服务培训</w:t>
            </w:r>
          </w:p>
        </w:tc>
        <w:tc>
          <w:tcPr>
            <w:tcW w:w="1224" w:type="dxa"/>
          </w:tcPr>
          <w:p w14:paraId="3A59FBDB"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8391*</w:t>
            </w:r>
          </w:p>
        </w:tc>
      </w:tr>
      <w:tr w:rsidR="00BA6DCC" w:rsidRPr="00DE57C7" w14:paraId="45AE2EB1" w14:textId="77777777" w:rsidTr="00BA6DCC">
        <w:trPr>
          <w:trHeight w:val="20"/>
          <w:jc w:val="center"/>
        </w:trPr>
        <w:tc>
          <w:tcPr>
            <w:tcW w:w="613" w:type="dxa"/>
          </w:tcPr>
          <w:p w14:paraId="436C8ADC"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3617F470" w14:textId="77777777" w:rsidR="00BA6DCC" w:rsidRPr="00DE57C7" w:rsidRDefault="00BA6DCC" w:rsidP="00BA6DCC">
            <w:pPr>
              <w:spacing w:line="260" w:lineRule="exact"/>
              <w:jc w:val="center"/>
              <w:rPr>
                <w:rFonts w:ascii="宋体"/>
                <w:color w:val="000000"/>
                <w:sz w:val="20"/>
                <w:szCs w:val="20"/>
              </w:rPr>
            </w:pPr>
          </w:p>
        </w:tc>
        <w:tc>
          <w:tcPr>
            <w:tcW w:w="709" w:type="dxa"/>
          </w:tcPr>
          <w:p w14:paraId="50093059"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1028</w:t>
            </w:r>
          </w:p>
        </w:tc>
        <w:tc>
          <w:tcPr>
            <w:tcW w:w="2685" w:type="dxa"/>
          </w:tcPr>
          <w:p w14:paraId="0B90A100"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旅游服务培训</w:t>
            </w:r>
          </w:p>
        </w:tc>
        <w:tc>
          <w:tcPr>
            <w:tcW w:w="3320" w:type="dxa"/>
          </w:tcPr>
          <w:p w14:paraId="467D283C"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指由教育部门、劳动部门或其他政府部门批准举办，或由社会机构举办的旅游服务培训</w:t>
            </w:r>
          </w:p>
        </w:tc>
        <w:tc>
          <w:tcPr>
            <w:tcW w:w="1224" w:type="dxa"/>
          </w:tcPr>
          <w:p w14:paraId="4A7D5838"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8391*</w:t>
            </w:r>
          </w:p>
        </w:tc>
      </w:tr>
      <w:tr w:rsidR="00BA6DCC" w:rsidRPr="00DE57C7" w14:paraId="415FBC33" w14:textId="77777777" w:rsidTr="00BA6DCC">
        <w:trPr>
          <w:trHeight w:val="20"/>
          <w:jc w:val="center"/>
        </w:trPr>
        <w:tc>
          <w:tcPr>
            <w:tcW w:w="613" w:type="dxa"/>
          </w:tcPr>
          <w:p w14:paraId="464207AE"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6E2D6DB5" w14:textId="77777777" w:rsidR="00BA6DCC" w:rsidRPr="00DE57C7" w:rsidRDefault="00BA6DCC" w:rsidP="00BA6DCC">
            <w:pPr>
              <w:spacing w:line="260" w:lineRule="exact"/>
              <w:jc w:val="center"/>
              <w:rPr>
                <w:rFonts w:ascii="宋体"/>
                <w:color w:val="000000"/>
                <w:sz w:val="20"/>
                <w:szCs w:val="20"/>
              </w:rPr>
            </w:pPr>
          </w:p>
        </w:tc>
        <w:tc>
          <w:tcPr>
            <w:tcW w:w="709" w:type="dxa"/>
          </w:tcPr>
          <w:p w14:paraId="5FD6AE3D"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1029</w:t>
            </w:r>
          </w:p>
        </w:tc>
        <w:tc>
          <w:tcPr>
            <w:tcW w:w="2685" w:type="dxa"/>
          </w:tcPr>
          <w:p w14:paraId="49E7532B"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其他培训服务</w:t>
            </w:r>
          </w:p>
        </w:tc>
        <w:tc>
          <w:tcPr>
            <w:tcW w:w="3320" w:type="dxa"/>
          </w:tcPr>
          <w:p w14:paraId="4A6E7FDF"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指由教育部门、劳动部门或其他政府部门批准举办，或由社会机构举办的其他培训服务</w:t>
            </w:r>
          </w:p>
        </w:tc>
        <w:tc>
          <w:tcPr>
            <w:tcW w:w="1224" w:type="dxa"/>
          </w:tcPr>
          <w:p w14:paraId="0C2C7365"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8391*</w:t>
            </w:r>
          </w:p>
          <w:p w14:paraId="205393F4"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8394*</w:t>
            </w:r>
          </w:p>
        </w:tc>
      </w:tr>
      <w:tr w:rsidR="00BA6DCC" w:rsidRPr="00DE57C7" w14:paraId="738D7B55" w14:textId="77777777" w:rsidTr="00BA6DCC">
        <w:trPr>
          <w:trHeight w:val="20"/>
          <w:jc w:val="center"/>
        </w:trPr>
        <w:tc>
          <w:tcPr>
            <w:tcW w:w="613" w:type="dxa"/>
          </w:tcPr>
          <w:p w14:paraId="10C3D216"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435F5C80"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103</w:t>
            </w:r>
          </w:p>
        </w:tc>
        <w:tc>
          <w:tcPr>
            <w:tcW w:w="709" w:type="dxa"/>
          </w:tcPr>
          <w:p w14:paraId="3C6C716B"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1030</w:t>
            </w:r>
          </w:p>
        </w:tc>
        <w:tc>
          <w:tcPr>
            <w:tcW w:w="2685" w:type="dxa"/>
          </w:tcPr>
          <w:p w14:paraId="2747E453" w14:textId="77777777" w:rsidR="00BA6DCC" w:rsidRPr="00DE57C7" w:rsidRDefault="00BA6DCC" w:rsidP="00BA6DCC">
            <w:pPr>
              <w:spacing w:line="26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hint="eastAsia"/>
                <w:b/>
                <w:color w:val="000000"/>
                <w:sz w:val="20"/>
                <w:szCs w:val="20"/>
              </w:rPr>
              <w:t>其他教育服务</w:t>
            </w:r>
          </w:p>
        </w:tc>
        <w:tc>
          <w:tcPr>
            <w:tcW w:w="3320" w:type="dxa"/>
          </w:tcPr>
          <w:p w14:paraId="0C0EFE73"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指其他为居民提供的教育服务，包括学生课外辅导服务</w:t>
            </w:r>
          </w:p>
        </w:tc>
        <w:tc>
          <w:tcPr>
            <w:tcW w:w="1224" w:type="dxa"/>
          </w:tcPr>
          <w:p w14:paraId="36444164" w14:textId="77777777" w:rsidR="00BA6DCC" w:rsidRPr="00DE57C7" w:rsidRDefault="00BA6DCC" w:rsidP="00BA6DCC">
            <w:pPr>
              <w:spacing w:line="26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8399*</w:t>
            </w:r>
          </w:p>
        </w:tc>
      </w:tr>
      <w:tr w:rsidR="00BA6DCC" w:rsidRPr="00DE57C7" w14:paraId="1FEE325A" w14:textId="77777777" w:rsidTr="00BA6DCC">
        <w:trPr>
          <w:trHeight w:val="20"/>
          <w:jc w:val="center"/>
        </w:trPr>
        <w:tc>
          <w:tcPr>
            <w:tcW w:w="613" w:type="dxa"/>
          </w:tcPr>
          <w:p w14:paraId="15C15C33" w14:textId="77777777" w:rsidR="00BA6DCC" w:rsidRPr="00DE57C7" w:rsidRDefault="00BA6DCC" w:rsidP="00BA6DCC">
            <w:pPr>
              <w:spacing w:line="260" w:lineRule="exact"/>
              <w:jc w:val="center"/>
              <w:rPr>
                <w:rFonts w:ascii="黑体" w:eastAsia="黑体" w:hAnsi="黑体"/>
                <w:bCs/>
                <w:color w:val="000000"/>
                <w:sz w:val="20"/>
                <w:szCs w:val="20"/>
              </w:rPr>
            </w:pPr>
            <w:r w:rsidRPr="00DE57C7">
              <w:rPr>
                <w:rFonts w:ascii="黑体" w:eastAsia="黑体" w:hAnsi="黑体"/>
                <w:bCs/>
                <w:color w:val="000000"/>
                <w:sz w:val="20"/>
                <w:szCs w:val="20"/>
              </w:rPr>
              <w:t>11</w:t>
            </w:r>
          </w:p>
        </w:tc>
        <w:tc>
          <w:tcPr>
            <w:tcW w:w="721" w:type="dxa"/>
          </w:tcPr>
          <w:p w14:paraId="35FACECB" w14:textId="77777777" w:rsidR="00BA6DCC" w:rsidRPr="00DE57C7" w:rsidRDefault="00BA6DCC" w:rsidP="00BA6DCC">
            <w:pPr>
              <w:spacing w:line="260" w:lineRule="exact"/>
              <w:jc w:val="center"/>
              <w:rPr>
                <w:rFonts w:ascii="宋体"/>
                <w:b/>
                <w:bCs/>
                <w:color w:val="000000"/>
                <w:sz w:val="20"/>
                <w:szCs w:val="20"/>
              </w:rPr>
            </w:pPr>
          </w:p>
        </w:tc>
        <w:tc>
          <w:tcPr>
            <w:tcW w:w="709" w:type="dxa"/>
          </w:tcPr>
          <w:p w14:paraId="71DC1969" w14:textId="77777777" w:rsidR="00BA6DCC" w:rsidRPr="00DE57C7" w:rsidRDefault="00BA6DCC" w:rsidP="00BA6DCC">
            <w:pPr>
              <w:spacing w:line="260" w:lineRule="exact"/>
              <w:jc w:val="center"/>
              <w:rPr>
                <w:rFonts w:ascii="宋体"/>
                <w:b/>
                <w:bCs/>
                <w:color w:val="000000"/>
                <w:sz w:val="20"/>
                <w:szCs w:val="20"/>
              </w:rPr>
            </w:pPr>
          </w:p>
        </w:tc>
        <w:tc>
          <w:tcPr>
            <w:tcW w:w="2685" w:type="dxa"/>
          </w:tcPr>
          <w:p w14:paraId="23C7BEEB" w14:textId="77777777" w:rsidR="00BA6DCC" w:rsidRPr="00DE57C7" w:rsidRDefault="00BA6DCC" w:rsidP="00BA6DCC">
            <w:pPr>
              <w:spacing w:line="260" w:lineRule="exact"/>
              <w:rPr>
                <w:rFonts w:ascii="黑体" w:eastAsia="黑体" w:hAnsi="黑体"/>
                <w:bCs/>
                <w:color w:val="000000"/>
                <w:sz w:val="20"/>
                <w:szCs w:val="20"/>
              </w:rPr>
            </w:pPr>
            <w:r w:rsidRPr="00DE57C7">
              <w:rPr>
                <w:rFonts w:ascii="黑体" w:eastAsia="黑体" w:hAnsi="黑体" w:hint="eastAsia"/>
                <w:bCs/>
                <w:color w:val="000000"/>
                <w:sz w:val="20"/>
                <w:szCs w:val="20"/>
              </w:rPr>
              <w:t>居民住房服务</w:t>
            </w:r>
          </w:p>
        </w:tc>
        <w:tc>
          <w:tcPr>
            <w:tcW w:w="3320" w:type="dxa"/>
          </w:tcPr>
          <w:p w14:paraId="40F3F4E5" w14:textId="77777777" w:rsidR="00BA6DCC" w:rsidRPr="00DE57C7" w:rsidRDefault="00BA6DCC" w:rsidP="00BA6DCC">
            <w:pPr>
              <w:spacing w:line="260" w:lineRule="exact"/>
              <w:ind w:firstLineChars="100" w:firstLine="200"/>
              <w:rPr>
                <w:rFonts w:ascii="宋体"/>
                <w:bCs/>
                <w:color w:val="000000"/>
                <w:sz w:val="20"/>
                <w:szCs w:val="20"/>
              </w:rPr>
            </w:pPr>
          </w:p>
        </w:tc>
        <w:tc>
          <w:tcPr>
            <w:tcW w:w="1224" w:type="dxa"/>
          </w:tcPr>
          <w:p w14:paraId="6A06BF85" w14:textId="77777777" w:rsidR="00BA6DCC" w:rsidRPr="00DE57C7" w:rsidRDefault="00BA6DCC" w:rsidP="00BA6DCC">
            <w:pPr>
              <w:spacing w:line="260" w:lineRule="exact"/>
              <w:ind w:firstLineChars="100" w:firstLine="200"/>
              <w:rPr>
                <w:rFonts w:ascii="宋体"/>
                <w:bCs/>
                <w:color w:val="000000"/>
                <w:sz w:val="20"/>
                <w:szCs w:val="20"/>
              </w:rPr>
            </w:pPr>
          </w:p>
        </w:tc>
      </w:tr>
      <w:tr w:rsidR="00BA6DCC" w:rsidRPr="00DE57C7" w14:paraId="19ABE862" w14:textId="77777777" w:rsidTr="00BA6DCC">
        <w:trPr>
          <w:trHeight w:val="20"/>
          <w:jc w:val="center"/>
        </w:trPr>
        <w:tc>
          <w:tcPr>
            <w:tcW w:w="613" w:type="dxa"/>
          </w:tcPr>
          <w:p w14:paraId="100E62CB"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12F0ACC9"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111</w:t>
            </w:r>
          </w:p>
        </w:tc>
        <w:tc>
          <w:tcPr>
            <w:tcW w:w="709" w:type="dxa"/>
          </w:tcPr>
          <w:p w14:paraId="362166D9"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1110</w:t>
            </w:r>
          </w:p>
        </w:tc>
        <w:tc>
          <w:tcPr>
            <w:tcW w:w="2685" w:type="dxa"/>
          </w:tcPr>
          <w:p w14:paraId="3A7365C7" w14:textId="77777777" w:rsidR="00BA6DCC" w:rsidRPr="00DE57C7" w:rsidRDefault="00BA6DCC" w:rsidP="00BA6DCC">
            <w:pPr>
              <w:spacing w:line="26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hint="eastAsia"/>
                <w:b/>
                <w:color w:val="000000"/>
                <w:sz w:val="20"/>
                <w:szCs w:val="20"/>
              </w:rPr>
              <w:t>居民房地产经营开发服务</w:t>
            </w:r>
          </w:p>
        </w:tc>
        <w:tc>
          <w:tcPr>
            <w:tcW w:w="3320" w:type="dxa"/>
          </w:tcPr>
          <w:p w14:paraId="7814600D"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指为居民提供的房地产开发、转让房地产开发项目或者销售房屋等活动</w:t>
            </w:r>
          </w:p>
        </w:tc>
        <w:tc>
          <w:tcPr>
            <w:tcW w:w="1224" w:type="dxa"/>
          </w:tcPr>
          <w:p w14:paraId="40B5CDFB"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7010*</w:t>
            </w:r>
          </w:p>
        </w:tc>
      </w:tr>
      <w:tr w:rsidR="00BA6DCC" w:rsidRPr="00DE57C7" w14:paraId="780B7CE4" w14:textId="77777777" w:rsidTr="00BA6DCC">
        <w:trPr>
          <w:trHeight w:val="20"/>
          <w:jc w:val="center"/>
        </w:trPr>
        <w:tc>
          <w:tcPr>
            <w:tcW w:w="613" w:type="dxa"/>
          </w:tcPr>
          <w:p w14:paraId="72FEB50A"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30743EBD"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112</w:t>
            </w:r>
          </w:p>
        </w:tc>
        <w:tc>
          <w:tcPr>
            <w:tcW w:w="709" w:type="dxa"/>
          </w:tcPr>
          <w:p w14:paraId="7697A71B"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1120</w:t>
            </w:r>
          </w:p>
        </w:tc>
        <w:tc>
          <w:tcPr>
            <w:tcW w:w="2685" w:type="dxa"/>
          </w:tcPr>
          <w:p w14:paraId="32F2BDD5" w14:textId="77777777" w:rsidR="00BA6DCC" w:rsidRPr="00DE57C7" w:rsidRDefault="00BA6DCC" w:rsidP="00BA6DCC">
            <w:pPr>
              <w:spacing w:line="260" w:lineRule="exact"/>
              <w:rPr>
                <w:rFonts w:ascii="宋体"/>
                <w:b/>
                <w:color w:val="000000"/>
                <w:sz w:val="20"/>
                <w:szCs w:val="20"/>
              </w:rPr>
            </w:pPr>
            <w:r w:rsidRPr="00DE57C7">
              <w:rPr>
                <w:rFonts w:ascii="宋体" w:hAnsi="宋体"/>
                <w:color w:val="000000"/>
                <w:sz w:val="20"/>
                <w:szCs w:val="20"/>
              </w:rPr>
              <w:t xml:space="preserve">  </w:t>
            </w:r>
            <w:r w:rsidRPr="00DE57C7">
              <w:rPr>
                <w:rFonts w:ascii="宋体" w:hAnsi="宋体" w:hint="eastAsia"/>
                <w:b/>
                <w:color w:val="000000"/>
                <w:sz w:val="20"/>
                <w:szCs w:val="20"/>
              </w:rPr>
              <w:t>居民物业管理服务</w:t>
            </w:r>
          </w:p>
        </w:tc>
        <w:tc>
          <w:tcPr>
            <w:tcW w:w="3320" w:type="dxa"/>
          </w:tcPr>
          <w:p w14:paraId="25695425"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指物业服务企业按照合同约定，对居民的房屋及配套的设施设备和相关场地进行维修、养护、管理，维护环境卫生和相关秩序的活动</w:t>
            </w:r>
          </w:p>
        </w:tc>
        <w:tc>
          <w:tcPr>
            <w:tcW w:w="1224" w:type="dxa"/>
          </w:tcPr>
          <w:p w14:paraId="54CDD905"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7020*</w:t>
            </w:r>
          </w:p>
        </w:tc>
      </w:tr>
      <w:tr w:rsidR="00BA6DCC" w:rsidRPr="00DE57C7" w14:paraId="324947F2" w14:textId="77777777" w:rsidTr="00BA6DCC">
        <w:trPr>
          <w:trHeight w:val="20"/>
          <w:jc w:val="center"/>
        </w:trPr>
        <w:tc>
          <w:tcPr>
            <w:tcW w:w="613" w:type="dxa"/>
          </w:tcPr>
          <w:p w14:paraId="6BC31C21"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371B0E02"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113</w:t>
            </w:r>
          </w:p>
        </w:tc>
        <w:tc>
          <w:tcPr>
            <w:tcW w:w="709" w:type="dxa"/>
          </w:tcPr>
          <w:p w14:paraId="23F52B7C"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1130</w:t>
            </w:r>
          </w:p>
        </w:tc>
        <w:tc>
          <w:tcPr>
            <w:tcW w:w="2685" w:type="dxa"/>
          </w:tcPr>
          <w:p w14:paraId="0F91F5D6" w14:textId="77777777" w:rsidR="00BA6DCC" w:rsidRPr="00DE57C7" w:rsidRDefault="00BA6DCC" w:rsidP="00BA6DCC">
            <w:pPr>
              <w:spacing w:line="260" w:lineRule="exact"/>
              <w:rPr>
                <w:rFonts w:ascii="宋体"/>
                <w:b/>
                <w:color w:val="000000"/>
                <w:sz w:val="20"/>
                <w:szCs w:val="20"/>
              </w:rPr>
            </w:pPr>
            <w:r w:rsidRPr="00DE57C7">
              <w:rPr>
                <w:rFonts w:ascii="宋体" w:hAnsi="宋体"/>
                <w:b/>
                <w:color w:val="000000"/>
                <w:sz w:val="20"/>
                <w:szCs w:val="20"/>
              </w:rPr>
              <w:t xml:space="preserve">  </w:t>
            </w:r>
            <w:r w:rsidRPr="00DE57C7">
              <w:rPr>
                <w:rFonts w:ascii="宋体" w:hAnsi="宋体" w:hint="eastAsia"/>
                <w:b/>
                <w:color w:val="000000"/>
                <w:sz w:val="20"/>
                <w:szCs w:val="20"/>
              </w:rPr>
              <w:t>房屋中介服务</w:t>
            </w:r>
          </w:p>
        </w:tc>
        <w:tc>
          <w:tcPr>
            <w:tcW w:w="3320" w:type="dxa"/>
          </w:tcPr>
          <w:p w14:paraId="6D90D8A6" w14:textId="77777777" w:rsidR="00BA6DCC" w:rsidRPr="00DE57C7" w:rsidRDefault="00BA6DCC" w:rsidP="00BA6DCC">
            <w:pPr>
              <w:spacing w:line="260" w:lineRule="exact"/>
              <w:rPr>
                <w:rFonts w:ascii="宋体"/>
                <w:b/>
                <w:bCs/>
                <w:color w:val="000000"/>
                <w:sz w:val="20"/>
                <w:szCs w:val="20"/>
              </w:rPr>
            </w:pPr>
            <w:r w:rsidRPr="00DE57C7">
              <w:rPr>
                <w:rFonts w:ascii="宋体" w:hAnsi="宋体"/>
                <w:b/>
                <w:bCs/>
                <w:color w:val="000000"/>
                <w:sz w:val="20"/>
                <w:szCs w:val="20"/>
              </w:rPr>
              <w:t xml:space="preserve">  </w:t>
            </w:r>
            <w:r w:rsidRPr="00DE57C7">
              <w:rPr>
                <w:rFonts w:ascii="宋体" w:hAnsi="宋体" w:hint="eastAsia"/>
                <w:color w:val="000000"/>
                <w:sz w:val="20"/>
                <w:szCs w:val="20"/>
              </w:rPr>
              <w:t>指为居民提供的房屋咨询、房屋价格评估、房屋经纪等活动</w:t>
            </w:r>
          </w:p>
        </w:tc>
        <w:tc>
          <w:tcPr>
            <w:tcW w:w="1224" w:type="dxa"/>
          </w:tcPr>
          <w:p w14:paraId="68D44433"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7030*</w:t>
            </w:r>
          </w:p>
        </w:tc>
      </w:tr>
      <w:tr w:rsidR="00BA6DCC" w:rsidRPr="00DE57C7" w14:paraId="3F1EDAF9" w14:textId="77777777" w:rsidTr="00BA6DCC">
        <w:trPr>
          <w:trHeight w:val="20"/>
          <w:jc w:val="center"/>
        </w:trPr>
        <w:tc>
          <w:tcPr>
            <w:tcW w:w="613" w:type="dxa"/>
          </w:tcPr>
          <w:p w14:paraId="4059EC93"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54D59F30"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114</w:t>
            </w:r>
          </w:p>
        </w:tc>
        <w:tc>
          <w:tcPr>
            <w:tcW w:w="709" w:type="dxa"/>
          </w:tcPr>
          <w:p w14:paraId="2248E1D6"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1140</w:t>
            </w:r>
          </w:p>
        </w:tc>
        <w:tc>
          <w:tcPr>
            <w:tcW w:w="2685" w:type="dxa"/>
          </w:tcPr>
          <w:p w14:paraId="610C89B6" w14:textId="77777777" w:rsidR="00BA6DCC" w:rsidRPr="00DE57C7" w:rsidRDefault="00BA6DCC" w:rsidP="00BA6DCC">
            <w:pPr>
              <w:spacing w:line="260" w:lineRule="exact"/>
              <w:rPr>
                <w:rFonts w:ascii="宋体"/>
                <w:b/>
                <w:color w:val="000000"/>
                <w:sz w:val="20"/>
                <w:szCs w:val="20"/>
              </w:rPr>
            </w:pPr>
            <w:r w:rsidRPr="00DE57C7">
              <w:rPr>
                <w:rFonts w:ascii="宋体" w:hAnsi="宋体"/>
                <w:b/>
                <w:color w:val="000000"/>
                <w:sz w:val="20"/>
                <w:szCs w:val="20"/>
              </w:rPr>
              <w:t xml:space="preserve">  </w:t>
            </w:r>
            <w:r w:rsidRPr="00DE57C7">
              <w:rPr>
                <w:rFonts w:ascii="宋体" w:hAnsi="宋体" w:hint="eastAsia"/>
                <w:b/>
                <w:color w:val="000000"/>
                <w:sz w:val="20"/>
                <w:szCs w:val="20"/>
              </w:rPr>
              <w:t>房屋租赁服务</w:t>
            </w:r>
          </w:p>
        </w:tc>
        <w:tc>
          <w:tcPr>
            <w:tcW w:w="3320" w:type="dxa"/>
          </w:tcPr>
          <w:p w14:paraId="390BE315" w14:textId="77777777" w:rsidR="00BA6DCC" w:rsidRPr="00DE57C7" w:rsidRDefault="00BA6DCC" w:rsidP="00BA6DCC">
            <w:pPr>
              <w:spacing w:line="260" w:lineRule="exact"/>
              <w:rPr>
                <w:rFonts w:ascii="宋体"/>
                <w:b/>
                <w:bCs/>
                <w:color w:val="000000"/>
                <w:sz w:val="20"/>
                <w:szCs w:val="20"/>
              </w:rPr>
            </w:pPr>
            <w:r w:rsidRPr="00DE57C7">
              <w:rPr>
                <w:rFonts w:ascii="宋体" w:hAnsi="宋体"/>
                <w:b/>
                <w:bCs/>
                <w:color w:val="000000"/>
                <w:sz w:val="20"/>
                <w:szCs w:val="20"/>
              </w:rPr>
              <w:t xml:space="preserve">  </w:t>
            </w:r>
            <w:r w:rsidRPr="00DE57C7">
              <w:rPr>
                <w:rFonts w:ascii="宋体" w:hAnsi="宋体" w:hint="eastAsia"/>
                <w:color w:val="000000"/>
                <w:sz w:val="20"/>
                <w:szCs w:val="20"/>
              </w:rPr>
              <w:t>指为居民提供的房屋租赁服务</w:t>
            </w:r>
            <w:r>
              <w:rPr>
                <w:rFonts w:ascii="宋体" w:hAnsi="宋体" w:hint="eastAsia"/>
                <w:color w:val="000000"/>
                <w:sz w:val="20"/>
                <w:szCs w:val="20"/>
              </w:rPr>
              <w:t>；</w:t>
            </w:r>
            <w:r w:rsidRPr="00DE57C7">
              <w:rPr>
                <w:rFonts w:ascii="宋体" w:hAnsi="宋体" w:hint="eastAsia"/>
                <w:color w:val="000000"/>
                <w:sz w:val="20"/>
                <w:szCs w:val="20"/>
              </w:rPr>
              <w:t>不包括长期公寓租赁服务</w:t>
            </w:r>
          </w:p>
        </w:tc>
        <w:tc>
          <w:tcPr>
            <w:tcW w:w="1224" w:type="dxa"/>
          </w:tcPr>
          <w:p w14:paraId="18137FE9"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7040*</w:t>
            </w:r>
          </w:p>
        </w:tc>
      </w:tr>
      <w:tr w:rsidR="00BA6DCC" w:rsidRPr="00DE57C7" w14:paraId="33AEA06C" w14:textId="77777777" w:rsidTr="00BA6DCC">
        <w:trPr>
          <w:trHeight w:val="20"/>
          <w:jc w:val="center"/>
        </w:trPr>
        <w:tc>
          <w:tcPr>
            <w:tcW w:w="613" w:type="dxa"/>
          </w:tcPr>
          <w:p w14:paraId="1DC34752"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6793C57E"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115</w:t>
            </w:r>
          </w:p>
        </w:tc>
        <w:tc>
          <w:tcPr>
            <w:tcW w:w="709" w:type="dxa"/>
          </w:tcPr>
          <w:p w14:paraId="2B0C4F29"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1150</w:t>
            </w:r>
          </w:p>
        </w:tc>
        <w:tc>
          <w:tcPr>
            <w:tcW w:w="2685" w:type="dxa"/>
          </w:tcPr>
          <w:p w14:paraId="1245B050" w14:textId="77777777" w:rsidR="00BA6DCC" w:rsidRPr="00DE57C7" w:rsidRDefault="00BA6DCC" w:rsidP="00BA6DCC">
            <w:pPr>
              <w:spacing w:line="260" w:lineRule="exact"/>
              <w:rPr>
                <w:rFonts w:ascii="宋体"/>
                <w:b/>
                <w:color w:val="000000"/>
                <w:sz w:val="20"/>
                <w:szCs w:val="20"/>
              </w:rPr>
            </w:pPr>
            <w:r w:rsidRPr="00DE57C7">
              <w:rPr>
                <w:rFonts w:ascii="宋体" w:hAnsi="宋体"/>
                <w:b/>
                <w:color w:val="000000"/>
                <w:sz w:val="20"/>
                <w:szCs w:val="20"/>
              </w:rPr>
              <w:t xml:space="preserve">  </w:t>
            </w:r>
            <w:r w:rsidRPr="00DE57C7">
              <w:rPr>
                <w:rFonts w:ascii="宋体" w:hAnsi="宋体" w:hint="eastAsia"/>
                <w:b/>
                <w:color w:val="000000"/>
                <w:sz w:val="20"/>
                <w:szCs w:val="20"/>
              </w:rPr>
              <w:t>长期公寓租赁服务</w:t>
            </w:r>
          </w:p>
        </w:tc>
        <w:tc>
          <w:tcPr>
            <w:tcW w:w="3320" w:type="dxa"/>
          </w:tcPr>
          <w:p w14:paraId="1689AD6E"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指为居民提供的长租公寓服务</w:t>
            </w:r>
          </w:p>
        </w:tc>
        <w:tc>
          <w:tcPr>
            <w:tcW w:w="1224" w:type="dxa"/>
          </w:tcPr>
          <w:p w14:paraId="3ACF0990"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7040*</w:t>
            </w:r>
          </w:p>
        </w:tc>
      </w:tr>
      <w:tr w:rsidR="00BA6DCC" w:rsidRPr="00DE57C7" w14:paraId="05BF09E8" w14:textId="77777777" w:rsidTr="00BA6DCC">
        <w:trPr>
          <w:trHeight w:val="20"/>
          <w:jc w:val="center"/>
        </w:trPr>
        <w:tc>
          <w:tcPr>
            <w:tcW w:w="613" w:type="dxa"/>
          </w:tcPr>
          <w:p w14:paraId="4D4D112C"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209898D5"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11</w:t>
            </w:r>
            <w:r w:rsidRPr="00DE57C7">
              <w:rPr>
                <w:rFonts w:ascii="宋体" w:hAnsi="宋体" w:hint="eastAsia"/>
                <w:b/>
                <w:color w:val="000000"/>
                <w:sz w:val="20"/>
                <w:szCs w:val="20"/>
              </w:rPr>
              <w:t>6</w:t>
            </w:r>
          </w:p>
        </w:tc>
        <w:tc>
          <w:tcPr>
            <w:tcW w:w="709" w:type="dxa"/>
          </w:tcPr>
          <w:p w14:paraId="192BE0AC"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11</w:t>
            </w:r>
            <w:r w:rsidRPr="00DE57C7">
              <w:rPr>
                <w:rFonts w:ascii="宋体" w:hAnsi="宋体" w:hint="eastAsia"/>
                <w:b/>
                <w:color w:val="000000"/>
                <w:sz w:val="20"/>
                <w:szCs w:val="20"/>
              </w:rPr>
              <w:t>6</w:t>
            </w:r>
            <w:r w:rsidRPr="00DE57C7">
              <w:rPr>
                <w:rFonts w:ascii="宋体" w:hAnsi="宋体"/>
                <w:b/>
                <w:color w:val="000000"/>
                <w:sz w:val="20"/>
                <w:szCs w:val="20"/>
              </w:rPr>
              <w:t>0</w:t>
            </w:r>
          </w:p>
        </w:tc>
        <w:tc>
          <w:tcPr>
            <w:tcW w:w="2685" w:type="dxa"/>
          </w:tcPr>
          <w:p w14:paraId="4356F04A" w14:textId="77777777" w:rsidR="00BA6DCC" w:rsidRPr="00DE57C7" w:rsidRDefault="00BA6DCC" w:rsidP="00BA6DCC">
            <w:pPr>
              <w:spacing w:line="260" w:lineRule="exact"/>
              <w:rPr>
                <w:rFonts w:ascii="宋体"/>
                <w:b/>
                <w:color w:val="000000"/>
                <w:sz w:val="20"/>
                <w:szCs w:val="20"/>
              </w:rPr>
            </w:pPr>
            <w:r w:rsidRPr="00DE57C7">
              <w:rPr>
                <w:rFonts w:ascii="宋体" w:hAnsi="宋体"/>
                <w:b/>
                <w:color w:val="000000"/>
                <w:sz w:val="20"/>
                <w:szCs w:val="20"/>
              </w:rPr>
              <w:t xml:space="preserve">  </w:t>
            </w:r>
            <w:r w:rsidRPr="00DE57C7">
              <w:rPr>
                <w:rFonts w:ascii="宋体" w:hAnsi="宋体" w:hint="eastAsia"/>
                <w:b/>
                <w:color w:val="000000"/>
                <w:sz w:val="20"/>
                <w:szCs w:val="20"/>
              </w:rPr>
              <w:t>其他居民住房服务</w:t>
            </w:r>
          </w:p>
        </w:tc>
        <w:tc>
          <w:tcPr>
            <w:tcW w:w="3320" w:type="dxa"/>
          </w:tcPr>
          <w:p w14:paraId="794D1D7F"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指为居民提供的其他住房服务</w:t>
            </w:r>
          </w:p>
        </w:tc>
        <w:tc>
          <w:tcPr>
            <w:tcW w:w="1224" w:type="dxa"/>
          </w:tcPr>
          <w:p w14:paraId="1E719071" w14:textId="77777777" w:rsidR="00BA6DCC" w:rsidRPr="00DE57C7" w:rsidRDefault="00BA6DCC" w:rsidP="00BA6DCC">
            <w:pPr>
              <w:spacing w:line="260" w:lineRule="exact"/>
              <w:ind w:firstLineChars="100" w:firstLine="200"/>
              <w:rPr>
                <w:rFonts w:ascii="宋体" w:hAnsi="宋体" w:hint="eastAsia"/>
                <w:bCs/>
                <w:color w:val="000000"/>
                <w:sz w:val="20"/>
                <w:szCs w:val="20"/>
              </w:rPr>
            </w:pPr>
            <w:r w:rsidRPr="00DE57C7">
              <w:rPr>
                <w:rFonts w:ascii="宋体" w:hAnsi="宋体"/>
                <w:bCs/>
                <w:color w:val="000000"/>
                <w:sz w:val="20"/>
                <w:szCs w:val="20"/>
              </w:rPr>
              <w:t>7040*</w:t>
            </w:r>
          </w:p>
        </w:tc>
      </w:tr>
      <w:tr w:rsidR="00BA6DCC" w:rsidRPr="00DE57C7" w14:paraId="1D123B3B" w14:textId="77777777" w:rsidTr="00BA6DCC">
        <w:trPr>
          <w:trHeight w:val="20"/>
          <w:jc w:val="center"/>
        </w:trPr>
        <w:tc>
          <w:tcPr>
            <w:tcW w:w="613" w:type="dxa"/>
          </w:tcPr>
          <w:p w14:paraId="0CEBCE5E" w14:textId="77777777" w:rsidR="00BA6DCC" w:rsidRPr="00DE57C7" w:rsidRDefault="00BA6DCC" w:rsidP="00BA6DCC">
            <w:pPr>
              <w:spacing w:line="260" w:lineRule="exact"/>
              <w:jc w:val="center"/>
              <w:rPr>
                <w:rFonts w:ascii="宋体"/>
                <w:b/>
                <w:bCs/>
                <w:color w:val="000000"/>
                <w:sz w:val="20"/>
                <w:szCs w:val="20"/>
              </w:rPr>
            </w:pPr>
            <w:r w:rsidRPr="00DE57C7">
              <w:rPr>
                <w:rFonts w:ascii="黑体" w:eastAsia="黑体" w:hAnsi="黑体"/>
                <w:bCs/>
                <w:color w:val="000000"/>
                <w:sz w:val="20"/>
                <w:szCs w:val="20"/>
              </w:rPr>
              <w:t>12</w:t>
            </w:r>
          </w:p>
        </w:tc>
        <w:tc>
          <w:tcPr>
            <w:tcW w:w="721" w:type="dxa"/>
          </w:tcPr>
          <w:p w14:paraId="4D58B1C2" w14:textId="77777777" w:rsidR="00BA6DCC" w:rsidRPr="00DE57C7" w:rsidRDefault="00BA6DCC" w:rsidP="00BA6DCC">
            <w:pPr>
              <w:spacing w:line="260" w:lineRule="exact"/>
              <w:jc w:val="center"/>
              <w:rPr>
                <w:rFonts w:ascii="宋体"/>
                <w:b/>
                <w:color w:val="000000"/>
                <w:sz w:val="20"/>
                <w:szCs w:val="20"/>
              </w:rPr>
            </w:pPr>
          </w:p>
        </w:tc>
        <w:tc>
          <w:tcPr>
            <w:tcW w:w="709" w:type="dxa"/>
          </w:tcPr>
          <w:p w14:paraId="5EA82F80" w14:textId="77777777" w:rsidR="00BA6DCC" w:rsidRPr="00DE57C7" w:rsidRDefault="00BA6DCC" w:rsidP="00BA6DCC">
            <w:pPr>
              <w:spacing w:line="260" w:lineRule="exact"/>
              <w:jc w:val="center"/>
              <w:rPr>
                <w:rFonts w:ascii="宋体"/>
                <w:b/>
                <w:color w:val="000000"/>
                <w:sz w:val="20"/>
                <w:szCs w:val="20"/>
              </w:rPr>
            </w:pPr>
          </w:p>
        </w:tc>
        <w:tc>
          <w:tcPr>
            <w:tcW w:w="2685" w:type="dxa"/>
          </w:tcPr>
          <w:p w14:paraId="75331B09" w14:textId="77777777" w:rsidR="00BA6DCC" w:rsidRPr="00DE57C7" w:rsidRDefault="00BA6DCC" w:rsidP="00BA6DCC">
            <w:pPr>
              <w:spacing w:line="260" w:lineRule="exact"/>
              <w:rPr>
                <w:rFonts w:ascii="宋体"/>
                <w:b/>
                <w:color w:val="000000"/>
                <w:sz w:val="20"/>
                <w:szCs w:val="20"/>
              </w:rPr>
            </w:pPr>
            <w:r w:rsidRPr="00DE57C7">
              <w:rPr>
                <w:rFonts w:ascii="黑体" w:eastAsia="黑体" w:hAnsi="黑体" w:hint="eastAsia"/>
                <w:bCs/>
                <w:color w:val="000000"/>
                <w:sz w:val="20"/>
                <w:szCs w:val="20"/>
              </w:rPr>
              <w:t>其他生活性服务</w:t>
            </w:r>
          </w:p>
        </w:tc>
        <w:tc>
          <w:tcPr>
            <w:tcW w:w="3320" w:type="dxa"/>
          </w:tcPr>
          <w:p w14:paraId="44A12ACB" w14:textId="77777777" w:rsidR="00BA6DCC" w:rsidRPr="00DE57C7" w:rsidRDefault="00BA6DCC" w:rsidP="00BA6DCC">
            <w:pPr>
              <w:spacing w:line="260" w:lineRule="exact"/>
              <w:ind w:firstLineChars="100" w:firstLine="200"/>
              <w:rPr>
                <w:rFonts w:ascii="宋体"/>
                <w:bCs/>
                <w:color w:val="000000"/>
                <w:sz w:val="20"/>
                <w:szCs w:val="20"/>
              </w:rPr>
            </w:pPr>
          </w:p>
        </w:tc>
        <w:tc>
          <w:tcPr>
            <w:tcW w:w="1224" w:type="dxa"/>
          </w:tcPr>
          <w:p w14:paraId="75F397C4" w14:textId="77777777" w:rsidR="00BA6DCC" w:rsidRPr="00DE57C7" w:rsidRDefault="00BA6DCC" w:rsidP="00BA6DCC">
            <w:pPr>
              <w:spacing w:line="260" w:lineRule="exact"/>
              <w:ind w:firstLineChars="100" w:firstLine="200"/>
              <w:rPr>
                <w:rFonts w:ascii="宋体"/>
                <w:bCs/>
                <w:color w:val="000000"/>
                <w:sz w:val="20"/>
                <w:szCs w:val="20"/>
              </w:rPr>
            </w:pPr>
          </w:p>
        </w:tc>
      </w:tr>
      <w:tr w:rsidR="00BA6DCC" w:rsidRPr="00DE57C7" w14:paraId="6B974EAD" w14:textId="77777777" w:rsidTr="00BA6DCC">
        <w:trPr>
          <w:trHeight w:val="20"/>
          <w:jc w:val="center"/>
        </w:trPr>
        <w:tc>
          <w:tcPr>
            <w:tcW w:w="613" w:type="dxa"/>
          </w:tcPr>
          <w:p w14:paraId="5F77182E" w14:textId="77777777" w:rsidR="00BA6DCC" w:rsidRPr="00DE57C7" w:rsidRDefault="00BA6DCC" w:rsidP="00BA6DCC">
            <w:pPr>
              <w:spacing w:line="260" w:lineRule="exact"/>
              <w:jc w:val="center"/>
              <w:rPr>
                <w:rFonts w:ascii="宋体"/>
                <w:bCs/>
                <w:color w:val="000000"/>
                <w:sz w:val="20"/>
                <w:szCs w:val="20"/>
              </w:rPr>
            </w:pPr>
          </w:p>
        </w:tc>
        <w:tc>
          <w:tcPr>
            <w:tcW w:w="721" w:type="dxa"/>
          </w:tcPr>
          <w:p w14:paraId="76E77D11" w14:textId="77777777" w:rsidR="00BA6DCC" w:rsidRPr="00DE57C7" w:rsidRDefault="00BA6DCC" w:rsidP="00BA6DCC">
            <w:pPr>
              <w:spacing w:line="260" w:lineRule="exact"/>
              <w:jc w:val="center"/>
              <w:rPr>
                <w:rFonts w:ascii="宋体"/>
                <w:color w:val="000000"/>
                <w:sz w:val="20"/>
                <w:szCs w:val="20"/>
              </w:rPr>
            </w:pPr>
            <w:r w:rsidRPr="00DE57C7">
              <w:rPr>
                <w:rFonts w:ascii="宋体" w:hAnsi="宋体"/>
                <w:b/>
                <w:color w:val="000000"/>
                <w:sz w:val="20"/>
                <w:szCs w:val="20"/>
              </w:rPr>
              <w:t>121</w:t>
            </w:r>
          </w:p>
        </w:tc>
        <w:tc>
          <w:tcPr>
            <w:tcW w:w="709" w:type="dxa"/>
          </w:tcPr>
          <w:p w14:paraId="29B5E5A5" w14:textId="77777777" w:rsidR="00BA6DCC" w:rsidRPr="00DE57C7" w:rsidRDefault="00BA6DCC" w:rsidP="00BA6DCC">
            <w:pPr>
              <w:spacing w:line="260" w:lineRule="exact"/>
              <w:jc w:val="center"/>
              <w:rPr>
                <w:rFonts w:ascii="宋体"/>
                <w:color w:val="000000"/>
                <w:sz w:val="20"/>
                <w:szCs w:val="20"/>
              </w:rPr>
            </w:pPr>
          </w:p>
        </w:tc>
        <w:tc>
          <w:tcPr>
            <w:tcW w:w="2685" w:type="dxa"/>
          </w:tcPr>
          <w:p w14:paraId="4237B725" w14:textId="77777777" w:rsidR="00BA6DCC" w:rsidRPr="00DE57C7" w:rsidRDefault="00BA6DCC" w:rsidP="00BA6DCC">
            <w:pPr>
              <w:spacing w:line="260" w:lineRule="exact"/>
              <w:ind w:firstLineChars="100" w:firstLine="201"/>
              <w:rPr>
                <w:rFonts w:ascii="宋体"/>
                <w:b/>
                <w:bCs/>
                <w:color w:val="000000"/>
                <w:sz w:val="20"/>
                <w:szCs w:val="20"/>
              </w:rPr>
            </w:pPr>
            <w:r w:rsidRPr="00DE57C7">
              <w:rPr>
                <w:rFonts w:ascii="宋体" w:hAnsi="宋体" w:hint="eastAsia"/>
                <w:b/>
                <w:bCs/>
                <w:color w:val="000000"/>
                <w:sz w:val="20"/>
                <w:szCs w:val="20"/>
              </w:rPr>
              <w:t>居民法律服务</w:t>
            </w:r>
          </w:p>
        </w:tc>
        <w:tc>
          <w:tcPr>
            <w:tcW w:w="3320" w:type="dxa"/>
          </w:tcPr>
          <w:p w14:paraId="6E79D5DD" w14:textId="77777777" w:rsidR="00BA6DCC" w:rsidRPr="00DE57C7" w:rsidRDefault="00BA6DCC" w:rsidP="00BA6DCC">
            <w:pPr>
              <w:spacing w:line="260" w:lineRule="exact"/>
              <w:ind w:firstLineChars="100" w:firstLine="200"/>
              <w:rPr>
                <w:rFonts w:ascii="宋体"/>
                <w:bCs/>
                <w:color w:val="000000"/>
                <w:sz w:val="20"/>
                <w:szCs w:val="20"/>
              </w:rPr>
            </w:pPr>
          </w:p>
        </w:tc>
        <w:tc>
          <w:tcPr>
            <w:tcW w:w="1224" w:type="dxa"/>
          </w:tcPr>
          <w:p w14:paraId="530E6DCE" w14:textId="77777777" w:rsidR="00BA6DCC" w:rsidRPr="00DE57C7" w:rsidRDefault="00BA6DCC" w:rsidP="00BA6DCC">
            <w:pPr>
              <w:spacing w:line="260" w:lineRule="exact"/>
              <w:ind w:firstLineChars="100" w:firstLine="200"/>
              <w:rPr>
                <w:rFonts w:ascii="宋体"/>
                <w:bCs/>
                <w:color w:val="000000"/>
                <w:sz w:val="20"/>
                <w:szCs w:val="20"/>
              </w:rPr>
            </w:pPr>
          </w:p>
        </w:tc>
      </w:tr>
      <w:tr w:rsidR="00BA6DCC" w:rsidRPr="00DE57C7" w14:paraId="4167C47C" w14:textId="77777777" w:rsidTr="00BA6DCC">
        <w:trPr>
          <w:trHeight w:val="20"/>
          <w:jc w:val="center"/>
        </w:trPr>
        <w:tc>
          <w:tcPr>
            <w:tcW w:w="613" w:type="dxa"/>
          </w:tcPr>
          <w:p w14:paraId="26B230B2"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1D02DB3B" w14:textId="77777777" w:rsidR="00BA6DCC" w:rsidRPr="00DE57C7" w:rsidRDefault="00BA6DCC" w:rsidP="00BA6DCC">
            <w:pPr>
              <w:spacing w:line="240" w:lineRule="exact"/>
              <w:jc w:val="center"/>
              <w:rPr>
                <w:rFonts w:ascii="宋体"/>
                <w:b/>
                <w:color w:val="000000"/>
                <w:sz w:val="20"/>
                <w:szCs w:val="20"/>
              </w:rPr>
            </w:pPr>
          </w:p>
        </w:tc>
        <w:tc>
          <w:tcPr>
            <w:tcW w:w="709" w:type="dxa"/>
          </w:tcPr>
          <w:p w14:paraId="11A1339D"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1211</w:t>
            </w:r>
          </w:p>
        </w:tc>
        <w:tc>
          <w:tcPr>
            <w:tcW w:w="2685" w:type="dxa"/>
          </w:tcPr>
          <w:p w14:paraId="7045C4F4"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居民律师服务</w:t>
            </w:r>
          </w:p>
        </w:tc>
        <w:tc>
          <w:tcPr>
            <w:tcW w:w="3320" w:type="dxa"/>
          </w:tcPr>
          <w:p w14:paraId="3FA1CA50"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指在居民民事案件、刑事案件和其他案件中，为原被告双方提供法律代理服务，以及为一般民事行为提供的法律咨询服务</w:t>
            </w:r>
          </w:p>
        </w:tc>
        <w:tc>
          <w:tcPr>
            <w:tcW w:w="1224" w:type="dxa"/>
          </w:tcPr>
          <w:p w14:paraId="3CDB3AB3" w14:textId="77777777" w:rsidR="00BA6DCC" w:rsidRPr="00DE57C7" w:rsidRDefault="00BA6DCC" w:rsidP="00BA6DCC">
            <w:pPr>
              <w:spacing w:line="24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7231*</w:t>
            </w:r>
          </w:p>
        </w:tc>
      </w:tr>
      <w:tr w:rsidR="00BA6DCC" w:rsidRPr="00DE57C7" w14:paraId="35F100DA" w14:textId="77777777" w:rsidTr="00BA6DCC">
        <w:trPr>
          <w:trHeight w:val="20"/>
          <w:jc w:val="center"/>
        </w:trPr>
        <w:tc>
          <w:tcPr>
            <w:tcW w:w="613" w:type="dxa"/>
          </w:tcPr>
          <w:p w14:paraId="44E9B29F"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547654FA" w14:textId="77777777" w:rsidR="00BA6DCC" w:rsidRPr="00DE57C7" w:rsidRDefault="00BA6DCC" w:rsidP="00BA6DCC">
            <w:pPr>
              <w:spacing w:line="240" w:lineRule="exact"/>
              <w:jc w:val="center"/>
              <w:rPr>
                <w:rFonts w:ascii="宋体"/>
                <w:b/>
                <w:color w:val="000000"/>
                <w:sz w:val="20"/>
                <w:szCs w:val="20"/>
              </w:rPr>
            </w:pPr>
          </w:p>
        </w:tc>
        <w:tc>
          <w:tcPr>
            <w:tcW w:w="709" w:type="dxa"/>
          </w:tcPr>
          <w:p w14:paraId="5AA6E524"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1212</w:t>
            </w:r>
          </w:p>
        </w:tc>
        <w:tc>
          <w:tcPr>
            <w:tcW w:w="2685" w:type="dxa"/>
          </w:tcPr>
          <w:p w14:paraId="4FB18C9D"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居民公证服务</w:t>
            </w:r>
          </w:p>
        </w:tc>
        <w:tc>
          <w:tcPr>
            <w:tcW w:w="3320" w:type="dxa"/>
          </w:tcPr>
          <w:p w14:paraId="696C4A82"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指为居民提供的公证服务</w:t>
            </w:r>
          </w:p>
        </w:tc>
        <w:tc>
          <w:tcPr>
            <w:tcW w:w="1224" w:type="dxa"/>
          </w:tcPr>
          <w:p w14:paraId="7A735782" w14:textId="77777777" w:rsidR="00BA6DCC" w:rsidRPr="00DE57C7" w:rsidRDefault="00BA6DCC" w:rsidP="00BA6DCC">
            <w:pPr>
              <w:spacing w:line="24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7232*</w:t>
            </w:r>
          </w:p>
        </w:tc>
      </w:tr>
      <w:tr w:rsidR="00BA6DCC" w:rsidRPr="00DE57C7" w14:paraId="378F59B9" w14:textId="77777777" w:rsidTr="00BA6DCC">
        <w:trPr>
          <w:trHeight w:val="20"/>
          <w:jc w:val="center"/>
        </w:trPr>
        <w:tc>
          <w:tcPr>
            <w:tcW w:w="613" w:type="dxa"/>
          </w:tcPr>
          <w:p w14:paraId="79BA70F3"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008C1E9B" w14:textId="77777777" w:rsidR="00BA6DCC" w:rsidRPr="00DE57C7" w:rsidRDefault="00BA6DCC" w:rsidP="00BA6DCC">
            <w:pPr>
              <w:spacing w:line="240" w:lineRule="exact"/>
              <w:jc w:val="center"/>
              <w:rPr>
                <w:rFonts w:ascii="宋体"/>
                <w:b/>
                <w:color w:val="000000"/>
                <w:sz w:val="20"/>
                <w:szCs w:val="20"/>
              </w:rPr>
            </w:pPr>
          </w:p>
        </w:tc>
        <w:tc>
          <w:tcPr>
            <w:tcW w:w="709" w:type="dxa"/>
          </w:tcPr>
          <w:p w14:paraId="1A7ECB65"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1213</w:t>
            </w:r>
          </w:p>
        </w:tc>
        <w:tc>
          <w:tcPr>
            <w:tcW w:w="2685" w:type="dxa"/>
          </w:tcPr>
          <w:p w14:paraId="0D4DA62E"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居民调解服务</w:t>
            </w:r>
          </w:p>
        </w:tc>
        <w:tc>
          <w:tcPr>
            <w:tcW w:w="3320" w:type="dxa"/>
          </w:tcPr>
          <w:p w14:paraId="76ECF26F"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指为居民提供的调解服务</w:t>
            </w:r>
          </w:p>
        </w:tc>
        <w:tc>
          <w:tcPr>
            <w:tcW w:w="1224" w:type="dxa"/>
          </w:tcPr>
          <w:p w14:paraId="7B1D8BF6" w14:textId="77777777" w:rsidR="00BA6DCC" w:rsidRPr="00DE57C7" w:rsidRDefault="00BA6DCC" w:rsidP="00BA6DCC">
            <w:pPr>
              <w:spacing w:line="24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7239*</w:t>
            </w:r>
          </w:p>
        </w:tc>
      </w:tr>
      <w:tr w:rsidR="00BA6DCC" w:rsidRPr="00DE57C7" w14:paraId="29BCB4AC" w14:textId="77777777" w:rsidTr="00BA6DCC">
        <w:trPr>
          <w:trHeight w:val="20"/>
          <w:jc w:val="center"/>
        </w:trPr>
        <w:tc>
          <w:tcPr>
            <w:tcW w:w="613" w:type="dxa"/>
          </w:tcPr>
          <w:p w14:paraId="1171E3B4"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59392D88" w14:textId="77777777" w:rsidR="00BA6DCC" w:rsidRPr="00DE57C7" w:rsidRDefault="00BA6DCC" w:rsidP="00BA6DCC">
            <w:pPr>
              <w:spacing w:line="240" w:lineRule="exact"/>
              <w:jc w:val="center"/>
              <w:rPr>
                <w:rFonts w:ascii="宋体"/>
                <w:b/>
                <w:color w:val="000000"/>
                <w:sz w:val="20"/>
                <w:szCs w:val="20"/>
              </w:rPr>
            </w:pPr>
          </w:p>
        </w:tc>
        <w:tc>
          <w:tcPr>
            <w:tcW w:w="709" w:type="dxa"/>
          </w:tcPr>
          <w:p w14:paraId="01949CA4" w14:textId="77777777" w:rsidR="00BA6DCC" w:rsidRPr="00DE57C7" w:rsidRDefault="00BA6DCC" w:rsidP="00BA6DCC">
            <w:pPr>
              <w:spacing w:line="240" w:lineRule="exact"/>
              <w:jc w:val="center"/>
              <w:rPr>
                <w:rFonts w:ascii="宋体" w:hAnsi="宋体"/>
                <w:color w:val="000000"/>
                <w:sz w:val="20"/>
                <w:szCs w:val="20"/>
              </w:rPr>
            </w:pPr>
            <w:r w:rsidRPr="00DE57C7">
              <w:rPr>
                <w:rFonts w:ascii="宋体" w:hAnsi="宋体" w:hint="eastAsia"/>
                <w:color w:val="000000"/>
                <w:sz w:val="20"/>
                <w:szCs w:val="20"/>
              </w:rPr>
              <w:t>1214</w:t>
            </w:r>
          </w:p>
        </w:tc>
        <w:tc>
          <w:tcPr>
            <w:tcW w:w="2685" w:type="dxa"/>
          </w:tcPr>
          <w:p w14:paraId="3D49F813" w14:textId="77777777" w:rsidR="00BA6DCC" w:rsidRPr="00DE57C7" w:rsidRDefault="00BA6DCC" w:rsidP="00BA6DCC">
            <w:pPr>
              <w:spacing w:line="240" w:lineRule="exact"/>
              <w:rPr>
                <w:rFonts w:ascii="宋体" w:hAnsi="宋体"/>
                <w:color w:val="000000"/>
                <w:sz w:val="20"/>
                <w:szCs w:val="20"/>
              </w:rPr>
            </w:pPr>
            <w:r w:rsidRPr="00DE57C7">
              <w:rPr>
                <w:rFonts w:ascii="宋体" w:hAnsi="宋体" w:hint="eastAsia"/>
                <w:color w:val="000000"/>
                <w:sz w:val="20"/>
                <w:szCs w:val="20"/>
              </w:rPr>
              <w:t xml:space="preserve">    其他居民法律服务</w:t>
            </w:r>
          </w:p>
        </w:tc>
        <w:tc>
          <w:tcPr>
            <w:tcW w:w="3320" w:type="dxa"/>
          </w:tcPr>
          <w:p w14:paraId="59BEC918" w14:textId="77777777" w:rsidR="00BA6DCC" w:rsidRPr="00DE57C7" w:rsidRDefault="00BA6DCC" w:rsidP="00BA6DCC">
            <w:pPr>
              <w:spacing w:line="240" w:lineRule="exact"/>
              <w:rPr>
                <w:rFonts w:ascii="宋体" w:hAnsi="宋体"/>
                <w:color w:val="000000"/>
                <w:sz w:val="20"/>
                <w:szCs w:val="20"/>
              </w:rPr>
            </w:pPr>
            <w:r w:rsidRPr="00DE57C7">
              <w:rPr>
                <w:rFonts w:ascii="宋体" w:hAnsi="宋体" w:hint="eastAsia"/>
                <w:color w:val="000000"/>
                <w:sz w:val="20"/>
                <w:szCs w:val="20"/>
              </w:rPr>
              <w:t xml:space="preserve">  指为居民提供仲裁、调解等其他法律服务</w:t>
            </w:r>
          </w:p>
        </w:tc>
        <w:tc>
          <w:tcPr>
            <w:tcW w:w="1224" w:type="dxa"/>
          </w:tcPr>
          <w:p w14:paraId="07357B02" w14:textId="77777777" w:rsidR="00BA6DCC" w:rsidRPr="00DE57C7" w:rsidRDefault="00BA6DCC" w:rsidP="00BA6DCC">
            <w:pPr>
              <w:spacing w:line="24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7239*</w:t>
            </w:r>
          </w:p>
        </w:tc>
      </w:tr>
      <w:tr w:rsidR="00BA6DCC" w:rsidRPr="00DE57C7" w14:paraId="55F3E80F" w14:textId="77777777" w:rsidTr="00BA6DCC">
        <w:trPr>
          <w:trHeight w:val="20"/>
          <w:jc w:val="center"/>
        </w:trPr>
        <w:tc>
          <w:tcPr>
            <w:tcW w:w="613" w:type="dxa"/>
          </w:tcPr>
          <w:p w14:paraId="476C061F"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1633B2B9" w14:textId="77777777" w:rsidR="00BA6DCC" w:rsidRPr="00DE57C7" w:rsidRDefault="00BA6DCC" w:rsidP="00BA6DCC">
            <w:pPr>
              <w:spacing w:line="240" w:lineRule="exact"/>
              <w:jc w:val="center"/>
              <w:rPr>
                <w:rFonts w:ascii="宋体"/>
                <w:b/>
                <w:color w:val="000000"/>
                <w:sz w:val="20"/>
                <w:szCs w:val="20"/>
              </w:rPr>
            </w:pPr>
            <w:r w:rsidRPr="00DE57C7">
              <w:rPr>
                <w:rFonts w:ascii="宋体" w:hAnsi="宋体"/>
                <w:b/>
                <w:color w:val="000000"/>
                <w:sz w:val="20"/>
                <w:szCs w:val="20"/>
              </w:rPr>
              <w:t>122</w:t>
            </w:r>
          </w:p>
        </w:tc>
        <w:tc>
          <w:tcPr>
            <w:tcW w:w="709" w:type="dxa"/>
          </w:tcPr>
          <w:p w14:paraId="585C266B" w14:textId="77777777" w:rsidR="00BA6DCC" w:rsidRPr="00DE57C7" w:rsidRDefault="00BA6DCC" w:rsidP="00BA6DCC">
            <w:pPr>
              <w:spacing w:line="240" w:lineRule="exact"/>
              <w:jc w:val="center"/>
              <w:rPr>
                <w:rFonts w:ascii="宋体"/>
                <w:b/>
                <w:color w:val="000000"/>
                <w:sz w:val="20"/>
                <w:szCs w:val="20"/>
              </w:rPr>
            </w:pPr>
          </w:p>
        </w:tc>
        <w:tc>
          <w:tcPr>
            <w:tcW w:w="2685" w:type="dxa"/>
          </w:tcPr>
          <w:p w14:paraId="623AAE16" w14:textId="77777777" w:rsidR="00BA6DCC" w:rsidRPr="00DE57C7" w:rsidRDefault="00BA6DCC" w:rsidP="00BA6DCC">
            <w:pPr>
              <w:spacing w:line="240" w:lineRule="exact"/>
              <w:rPr>
                <w:rFonts w:ascii="宋体"/>
                <w:b/>
                <w:color w:val="000000"/>
                <w:sz w:val="20"/>
                <w:szCs w:val="20"/>
              </w:rPr>
            </w:pPr>
            <w:r w:rsidRPr="00DE57C7">
              <w:rPr>
                <w:rFonts w:ascii="宋体" w:hAnsi="宋体"/>
                <w:b/>
                <w:color w:val="000000"/>
                <w:sz w:val="20"/>
                <w:szCs w:val="20"/>
              </w:rPr>
              <w:t xml:space="preserve">  </w:t>
            </w:r>
            <w:r w:rsidRPr="00DE57C7">
              <w:rPr>
                <w:rFonts w:ascii="宋体" w:hAnsi="宋体" w:hint="eastAsia"/>
                <w:b/>
                <w:color w:val="000000"/>
                <w:sz w:val="20"/>
                <w:szCs w:val="20"/>
              </w:rPr>
              <w:t>居民金融服务</w:t>
            </w:r>
          </w:p>
        </w:tc>
        <w:tc>
          <w:tcPr>
            <w:tcW w:w="3320" w:type="dxa"/>
          </w:tcPr>
          <w:p w14:paraId="00356C52" w14:textId="77777777" w:rsidR="00BA6DCC" w:rsidRPr="00DE57C7" w:rsidRDefault="00BA6DCC" w:rsidP="00BA6DCC">
            <w:pPr>
              <w:spacing w:line="240" w:lineRule="exact"/>
              <w:ind w:firstLineChars="100" w:firstLine="200"/>
              <w:rPr>
                <w:rFonts w:ascii="宋体"/>
                <w:bCs/>
                <w:color w:val="000000"/>
                <w:sz w:val="20"/>
                <w:szCs w:val="20"/>
              </w:rPr>
            </w:pPr>
          </w:p>
        </w:tc>
        <w:tc>
          <w:tcPr>
            <w:tcW w:w="1224" w:type="dxa"/>
          </w:tcPr>
          <w:p w14:paraId="1C892F9A" w14:textId="77777777" w:rsidR="00BA6DCC" w:rsidRPr="00DE57C7" w:rsidRDefault="00BA6DCC" w:rsidP="00BA6DCC">
            <w:pPr>
              <w:spacing w:line="240" w:lineRule="exact"/>
              <w:ind w:firstLineChars="100" w:firstLine="200"/>
              <w:rPr>
                <w:rFonts w:ascii="宋体"/>
                <w:bCs/>
                <w:color w:val="000000"/>
                <w:sz w:val="20"/>
                <w:szCs w:val="20"/>
              </w:rPr>
            </w:pPr>
          </w:p>
        </w:tc>
      </w:tr>
      <w:tr w:rsidR="00BA6DCC" w:rsidRPr="00DE57C7" w14:paraId="3D770788" w14:textId="77777777" w:rsidTr="00BA6DCC">
        <w:trPr>
          <w:trHeight w:val="20"/>
          <w:jc w:val="center"/>
        </w:trPr>
        <w:tc>
          <w:tcPr>
            <w:tcW w:w="613" w:type="dxa"/>
          </w:tcPr>
          <w:p w14:paraId="091A69C2"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5557F6F1" w14:textId="77777777" w:rsidR="00BA6DCC" w:rsidRPr="00DE57C7" w:rsidRDefault="00BA6DCC" w:rsidP="00BA6DCC">
            <w:pPr>
              <w:spacing w:line="240" w:lineRule="exact"/>
              <w:jc w:val="center"/>
              <w:rPr>
                <w:rFonts w:ascii="宋体"/>
                <w:color w:val="000000"/>
                <w:sz w:val="20"/>
                <w:szCs w:val="20"/>
              </w:rPr>
            </w:pPr>
          </w:p>
        </w:tc>
        <w:tc>
          <w:tcPr>
            <w:tcW w:w="709" w:type="dxa"/>
          </w:tcPr>
          <w:p w14:paraId="2AA94F9F"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1221</w:t>
            </w:r>
          </w:p>
        </w:tc>
        <w:tc>
          <w:tcPr>
            <w:tcW w:w="2685" w:type="dxa"/>
          </w:tcPr>
          <w:p w14:paraId="3C6058F5"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居民借贷服务</w:t>
            </w:r>
          </w:p>
        </w:tc>
        <w:tc>
          <w:tcPr>
            <w:tcW w:w="3320" w:type="dxa"/>
          </w:tcPr>
          <w:p w14:paraId="574192CF"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指商业银行、信用合作社、农村资金互助社等货币银行为居民</w:t>
            </w:r>
            <w:r>
              <w:rPr>
                <w:rFonts w:ascii="宋体" w:hAnsi="宋体" w:hint="eastAsia"/>
                <w:bCs/>
                <w:color w:val="000000"/>
                <w:sz w:val="20"/>
                <w:szCs w:val="20"/>
              </w:rPr>
              <w:t>消费</w:t>
            </w:r>
            <w:r w:rsidRPr="00DE57C7">
              <w:rPr>
                <w:rFonts w:ascii="宋体" w:hAnsi="宋体" w:hint="eastAsia"/>
                <w:bCs/>
                <w:color w:val="000000"/>
                <w:sz w:val="20"/>
                <w:szCs w:val="20"/>
              </w:rPr>
              <w:t>提供的借贷服务</w:t>
            </w:r>
          </w:p>
        </w:tc>
        <w:tc>
          <w:tcPr>
            <w:tcW w:w="1224" w:type="dxa"/>
          </w:tcPr>
          <w:p w14:paraId="09A9E6F2"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6621*</w:t>
            </w:r>
          </w:p>
          <w:p w14:paraId="560D79ED"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6623*</w:t>
            </w:r>
          </w:p>
          <w:p w14:paraId="5E0B52C9"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6624*</w:t>
            </w:r>
          </w:p>
          <w:p w14:paraId="7373D31D" w14:textId="77777777" w:rsidR="00BA6DCC" w:rsidRPr="00DE57C7" w:rsidRDefault="00BA6DCC" w:rsidP="00BA6DCC">
            <w:pPr>
              <w:spacing w:line="24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6629*</w:t>
            </w:r>
          </w:p>
        </w:tc>
      </w:tr>
      <w:tr w:rsidR="00BA6DCC" w:rsidRPr="00DE57C7" w14:paraId="3A945AF0" w14:textId="77777777" w:rsidTr="00BA6DCC">
        <w:trPr>
          <w:trHeight w:val="20"/>
          <w:jc w:val="center"/>
        </w:trPr>
        <w:tc>
          <w:tcPr>
            <w:tcW w:w="613" w:type="dxa"/>
          </w:tcPr>
          <w:p w14:paraId="1A68B9F6"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3EB2C5C5" w14:textId="77777777" w:rsidR="00BA6DCC" w:rsidRPr="00DE57C7" w:rsidRDefault="00BA6DCC" w:rsidP="00BA6DCC">
            <w:pPr>
              <w:spacing w:line="240" w:lineRule="exact"/>
              <w:jc w:val="center"/>
              <w:rPr>
                <w:rFonts w:ascii="宋体"/>
                <w:color w:val="000000"/>
                <w:sz w:val="20"/>
                <w:szCs w:val="20"/>
              </w:rPr>
            </w:pPr>
          </w:p>
        </w:tc>
        <w:tc>
          <w:tcPr>
            <w:tcW w:w="709" w:type="dxa"/>
          </w:tcPr>
          <w:p w14:paraId="6B59E145"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1222</w:t>
            </w:r>
          </w:p>
        </w:tc>
        <w:tc>
          <w:tcPr>
            <w:tcW w:w="2685" w:type="dxa"/>
          </w:tcPr>
          <w:p w14:paraId="7223F193"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居民典当服务</w:t>
            </w:r>
          </w:p>
        </w:tc>
        <w:tc>
          <w:tcPr>
            <w:tcW w:w="3320" w:type="dxa"/>
          </w:tcPr>
          <w:p w14:paraId="67F7889D"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指为居民提供的以动产、不动产或其他财产权利质押或抵押的融资活动</w:t>
            </w:r>
          </w:p>
        </w:tc>
        <w:tc>
          <w:tcPr>
            <w:tcW w:w="1224" w:type="dxa"/>
          </w:tcPr>
          <w:p w14:paraId="1E40E4C0"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bCs/>
                <w:color w:val="000000"/>
                <w:sz w:val="20"/>
                <w:szCs w:val="20"/>
              </w:rPr>
              <w:t>6633*</w:t>
            </w:r>
          </w:p>
        </w:tc>
      </w:tr>
      <w:tr w:rsidR="00BA6DCC" w:rsidRPr="00DE57C7" w14:paraId="7B240617" w14:textId="77777777" w:rsidTr="00BA6DCC">
        <w:trPr>
          <w:trHeight w:val="20"/>
          <w:jc w:val="center"/>
        </w:trPr>
        <w:tc>
          <w:tcPr>
            <w:tcW w:w="613" w:type="dxa"/>
          </w:tcPr>
          <w:p w14:paraId="68718413"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65E4B367" w14:textId="77777777" w:rsidR="00BA6DCC" w:rsidRPr="00DE57C7" w:rsidRDefault="00BA6DCC" w:rsidP="00BA6DCC">
            <w:pPr>
              <w:spacing w:line="240" w:lineRule="exact"/>
              <w:jc w:val="center"/>
              <w:rPr>
                <w:rFonts w:ascii="宋体"/>
                <w:color w:val="000000"/>
                <w:sz w:val="20"/>
                <w:szCs w:val="20"/>
              </w:rPr>
            </w:pPr>
          </w:p>
        </w:tc>
        <w:tc>
          <w:tcPr>
            <w:tcW w:w="709" w:type="dxa"/>
          </w:tcPr>
          <w:p w14:paraId="11C362D8"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1223</w:t>
            </w:r>
          </w:p>
        </w:tc>
        <w:tc>
          <w:tcPr>
            <w:tcW w:w="2685" w:type="dxa"/>
          </w:tcPr>
          <w:p w14:paraId="0FB3A594"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意外伤害保险</w:t>
            </w:r>
          </w:p>
        </w:tc>
        <w:tc>
          <w:tcPr>
            <w:tcW w:w="3320" w:type="dxa"/>
          </w:tcPr>
          <w:p w14:paraId="79E3DF93" w14:textId="77777777" w:rsidR="00BA6DCC" w:rsidRPr="00DE57C7" w:rsidRDefault="00BA6DCC" w:rsidP="00BA6DCC">
            <w:pPr>
              <w:spacing w:line="240" w:lineRule="exact"/>
              <w:rPr>
                <w:rFonts w:ascii="宋体"/>
                <w:color w:val="000000"/>
                <w:sz w:val="20"/>
                <w:szCs w:val="20"/>
              </w:rPr>
            </w:pPr>
            <w:r w:rsidRPr="00DE57C7">
              <w:rPr>
                <w:rFonts w:ascii="宋体" w:hint="eastAsia"/>
                <w:color w:val="000000"/>
                <w:sz w:val="20"/>
                <w:szCs w:val="20"/>
              </w:rPr>
              <w:t xml:space="preserve">  指以被保险人因意外事故而导致身故、残疾或者发生保险合同约定的其他事故为给付保险金条件的人身保险</w:t>
            </w:r>
          </w:p>
        </w:tc>
        <w:tc>
          <w:tcPr>
            <w:tcW w:w="1224" w:type="dxa"/>
          </w:tcPr>
          <w:p w14:paraId="36050F2D" w14:textId="77777777" w:rsidR="00BA6DCC" w:rsidRPr="00DE57C7" w:rsidRDefault="00BA6DCC" w:rsidP="00BA6DCC">
            <w:pPr>
              <w:spacing w:line="240" w:lineRule="exact"/>
              <w:ind w:firstLineChars="100" w:firstLine="200"/>
              <w:rPr>
                <w:rFonts w:ascii="宋体" w:hAnsi="宋体" w:hint="eastAsia"/>
                <w:bCs/>
                <w:color w:val="000000"/>
                <w:sz w:val="20"/>
                <w:szCs w:val="20"/>
              </w:rPr>
            </w:pPr>
            <w:r w:rsidRPr="00DE57C7">
              <w:rPr>
                <w:rFonts w:ascii="宋体" w:hAnsi="宋体"/>
                <w:bCs/>
                <w:color w:val="000000"/>
                <w:sz w:val="20"/>
                <w:szCs w:val="20"/>
              </w:rPr>
              <w:t>6814</w:t>
            </w:r>
          </w:p>
        </w:tc>
      </w:tr>
      <w:tr w:rsidR="00BA6DCC" w:rsidRPr="00DE57C7" w14:paraId="6A41E946" w14:textId="77777777" w:rsidTr="00BA6DCC">
        <w:trPr>
          <w:trHeight w:val="20"/>
          <w:jc w:val="center"/>
        </w:trPr>
        <w:tc>
          <w:tcPr>
            <w:tcW w:w="613" w:type="dxa"/>
          </w:tcPr>
          <w:p w14:paraId="300A8AE8"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1F7FA526" w14:textId="77777777" w:rsidR="00BA6DCC" w:rsidRPr="00DE57C7" w:rsidRDefault="00BA6DCC" w:rsidP="00BA6DCC">
            <w:pPr>
              <w:spacing w:line="240" w:lineRule="exact"/>
              <w:jc w:val="center"/>
              <w:rPr>
                <w:rFonts w:ascii="宋体"/>
                <w:color w:val="000000"/>
                <w:sz w:val="20"/>
                <w:szCs w:val="20"/>
              </w:rPr>
            </w:pPr>
          </w:p>
        </w:tc>
        <w:tc>
          <w:tcPr>
            <w:tcW w:w="709" w:type="dxa"/>
          </w:tcPr>
          <w:p w14:paraId="7EEF657D"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1224</w:t>
            </w:r>
          </w:p>
        </w:tc>
        <w:tc>
          <w:tcPr>
            <w:tcW w:w="2685" w:type="dxa"/>
          </w:tcPr>
          <w:p w14:paraId="41155F93"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商业养老金</w:t>
            </w:r>
          </w:p>
        </w:tc>
        <w:tc>
          <w:tcPr>
            <w:tcW w:w="3320" w:type="dxa"/>
          </w:tcPr>
          <w:p w14:paraId="6C006B48"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指专为居民提供退休金补贴而设立的法定实体的活动</w:t>
            </w:r>
            <w:r>
              <w:rPr>
                <w:rFonts w:ascii="宋体" w:hAnsi="宋体" w:hint="eastAsia"/>
                <w:color w:val="000000"/>
                <w:sz w:val="20"/>
                <w:szCs w:val="20"/>
              </w:rPr>
              <w:t>（</w:t>
            </w:r>
            <w:r w:rsidRPr="00DE57C7">
              <w:rPr>
                <w:rFonts w:ascii="宋体" w:hAnsi="宋体" w:hint="eastAsia"/>
                <w:color w:val="000000"/>
                <w:sz w:val="20"/>
                <w:szCs w:val="20"/>
              </w:rPr>
              <w:t>如基金、计划、项目等</w:t>
            </w:r>
            <w:r>
              <w:rPr>
                <w:rFonts w:ascii="宋体" w:hAnsi="宋体" w:hint="eastAsia"/>
                <w:color w:val="000000"/>
                <w:sz w:val="20"/>
                <w:szCs w:val="20"/>
              </w:rPr>
              <w:t>）</w:t>
            </w:r>
            <w:r w:rsidRPr="00DE57C7">
              <w:rPr>
                <w:rFonts w:ascii="宋体" w:hAnsi="宋体" w:hint="eastAsia"/>
                <w:color w:val="000000"/>
                <w:sz w:val="20"/>
                <w:szCs w:val="20"/>
              </w:rPr>
              <w:t>，包括养老金定额补贴计划以及完全根据成员贡献确定补贴数额的个人养老金计划等</w:t>
            </w:r>
          </w:p>
        </w:tc>
        <w:tc>
          <w:tcPr>
            <w:tcW w:w="1224" w:type="dxa"/>
          </w:tcPr>
          <w:p w14:paraId="6720A409" w14:textId="77777777" w:rsidR="00BA6DCC" w:rsidRPr="00DE57C7" w:rsidRDefault="00BA6DCC" w:rsidP="00BA6DCC">
            <w:pPr>
              <w:spacing w:line="24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6840</w:t>
            </w:r>
          </w:p>
        </w:tc>
      </w:tr>
      <w:tr w:rsidR="00BA6DCC" w:rsidRPr="00DE57C7" w14:paraId="22540302" w14:textId="77777777" w:rsidTr="00BA6DCC">
        <w:trPr>
          <w:trHeight w:val="20"/>
          <w:jc w:val="center"/>
        </w:trPr>
        <w:tc>
          <w:tcPr>
            <w:tcW w:w="613" w:type="dxa"/>
          </w:tcPr>
          <w:p w14:paraId="7D9F13DE"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5ACA2C00" w14:textId="77777777" w:rsidR="00BA6DCC" w:rsidRPr="00DE57C7" w:rsidRDefault="00BA6DCC" w:rsidP="00BA6DCC">
            <w:pPr>
              <w:spacing w:line="240" w:lineRule="exact"/>
              <w:jc w:val="center"/>
              <w:rPr>
                <w:rFonts w:ascii="宋体"/>
                <w:color w:val="000000"/>
                <w:sz w:val="20"/>
                <w:szCs w:val="20"/>
              </w:rPr>
            </w:pPr>
          </w:p>
        </w:tc>
        <w:tc>
          <w:tcPr>
            <w:tcW w:w="709" w:type="dxa"/>
          </w:tcPr>
          <w:p w14:paraId="1906DBB0"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1225</w:t>
            </w:r>
          </w:p>
        </w:tc>
        <w:tc>
          <w:tcPr>
            <w:tcW w:w="2685" w:type="dxa"/>
          </w:tcPr>
          <w:p w14:paraId="3726A0B1"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健康保险</w:t>
            </w:r>
          </w:p>
        </w:tc>
        <w:tc>
          <w:tcPr>
            <w:tcW w:w="3320" w:type="dxa"/>
          </w:tcPr>
          <w:p w14:paraId="5FEF7127"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指以因健康原因导致损失为给付保险金条件的人身保险，包括疾病保险、医疗保险、失能收入损失保险和护理保险</w:t>
            </w:r>
          </w:p>
        </w:tc>
        <w:tc>
          <w:tcPr>
            <w:tcW w:w="1224" w:type="dxa"/>
          </w:tcPr>
          <w:p w14:paraId="7FD4D09D"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bCs/>
                <w:color w:val="000000"/>
                <w:sz w:val="20"/>
                <w:szCs w:val="20"/>
              </w:rPr>
              <w:t>6813</w:t>
            </w:r>
          </w:p>
        </w:tc>
      </w:tr>
      <w:tr w:rsidR="00BA6DCC" w:rsidRPr="00DE57C7" w14:paraId="78438DD7" w14:textId="77777777" w:rsidTr="00BA6DCC">
        <w:trPr>
          <w:trHeight w:val="20"/>
          <w:jc w:val="center"/>
        </w:trPr>
        <w:tc>
          <w:tcPr>
            <w:tcW w:w="613" w:type="dxa"/>
          </w:tcPr>
          <w:p w14:paraId="0C0433D4"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1845062A" w14:textId="77777777" w:rsidR="00BA6DCC" w:rsidRPr="00DE57C7" w:rsidRDefault="00BA6DCC" w:rsidP="00BA6DCC">
            <w:pPr>
              <w:spacing w:line="240" w:lineRule="exact"/>
              <w:jc w:val="center"/>
              <w:rPr>
                <w:rFonts w:ascii="宋体"/>
                <w:color w:val="000000"/>
                <w:sz w:val="20"/>
                <w:szCs w:val="20"/>
              </w:rPr>
            </w:pPr>
          </w:p>
        </w:tc>
        <w:tc>
          <w:tcPr>
            <w:tcW w:w="709" w:type="dxa"/>
          </w:tcPr>
          <w:p w14:paraId="2B0A2AF0" w14:textId="77777777" w:rsidR="00BA6DCC" w:rsidRPr="00DE57C7" w:rsidRDefault="00BA6DCC" w:rsidP="00BA6DCC">
            <w:pPr>
              <w:spacing w:line="240" w:lineRule="exact"/>
              <w:jc w:val="center"/>
              <w:rPr>
                <w:rFonts w:ascii="宋体"/>
                <w:color w:val="000000"/>
                <w:sz w:val="20"/>
                <w:szCs w:val="20"/>
              </w:rPr>
            </w:pPr>
            <w:r w:rsidRPr="00DE57C7">
              <w:rPr>
                <w:rFonts w:ascii="宋体" w:hAnsi="宋体"/>
                <w:color w:val="000000"/>
                <w:sz w:val="20"/>
                <w:szCs w:val="20"/>
              </w:rPr>
              <w:t>1226</w:t>
            </w:r>
          </w:p>
        </w:tc>
        <w:tc>
          <w:tcPr>
            <w:tcW w:w="2685" w:type="dxa"/>
          </w:tcPr>
          <w:p w14:paraId="401DFD13"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居民其他商业保险服务</w:t>
            </w:r>
          </w:p>
        </w:tc>
        <w:tc>
          <w:tcPr>
            <w:tcW w:w="3320" w:type="dxa"/>
          </w:tcPr>
          <w:p w14:paraId="59828B1B"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指人寿保险，为居民提供的财产保险和其他保险</w:t>
            </w:r>
            <w:r>
              <w:rPr>
                <w:rFonts w:ascii="宋体" w:hAnsi="宋体" w:hint="eastAsia"/>
                <w:bCs/>
                <w:color w:val="000000"/>
                <w:sz w:val="20"/>
                <w:szCs w:val="20"/>
              </w:rPr>
              <w:t>；</w:t>
            </w:r>
            <w:r w:rsidRPr="00DE57C7">
              <w:rPr>
                <w:rFonts w:ascii="宋体" w:hAnsi="宋体" w:hint="eastAsia"/>
                <w:bCs/>
                <w:color w:val="000000"/>
                <w:sz w:val="20"/>
                <w:szCs w:val="20"/>
              </w:rPr>
              <w:t>不包括居民意外伤害保险和健康保险</w:t>
            </w:r>
          </w:p>
        </w:tc>
        <w:tc>
          <w:tcPr>
            <w:tcW w:w="1224" w:type="dxa"/>
          </w:tcPr>
          <w:p w14:paraId="001F7669"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6811</w:t>
            </w:r>
          </w:p>
          <w:p w14:paraId="520E4753" w14:textId="77777777" w:rsidR="00BA6DCC" w:rsidRPr="00DE57C7" w:rsidRDefault="00BA6DCC" w:rsidP="00BA6DCC">
            <w:pPr>
              <w:spacing w:line="24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6812</w:t>
            </w:r>
            <w:r w:rsidRPr="00DE57C7">
              <w:rPr>
                <w:rFonts w:ascii="宋体" w:hAnsi="宋体"/>
                <w:bCs/>
                <w:color w:val="000000"/>
                <w:sz w:val="20"/>
                <w:szCs w:val="20"/>
              </w:rPr>
              <w:t>*</w:t>
            </w:r>
          </w:p>
          <w:p w14:paraId="08D3294D"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bCs/>
                <w:color w:val="000000"/>
                <w:sz w:val="20"/>
                <w:szCs w:val="20"/>
              </w:rPr>
              <w:t>6820*</w:t>
            </w:r>
          </w:p>
          <w:p w14:paraId="27E43149" w14:textId="77777777" w:rsidR="00BA6DCC" w:rsidRPr="00DE57C7" w:rsidRDefault="00BA6DCC" w:rsidP="00BA6DCC">
            <w:pPr>
              <w:spacing w:line="24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6890</w:t>
            </w:r>
            <w:r w:rsidRPr="00DE57C7">
              <w:rPr>
                <w:rFonts w:ascii="宋体" w:hAnsi="宋体"/>
                <w:bCs/>
                <w:color w:val="000000"/>
                <w:sz w:val="20"/>
                <w:szCs w:val="20"/>
              </w:rPr>
              <w:t>*</w:t>
            </w:r>
          </w:p>
        </w:tc>
      </w:tr>
      <w:tr w:rsidR="00BA6DCC" w:rsidRPr="00DE57C7" w14:paraId="69FDD6F6" w14:textId="77777777" w:rsidTr="00BA6DCC">
        <w:trPr>
          <w:trHeight w:val="20"/>
          <w:jc w:val="center"/>
        </w:trPr>
        <w:tc>
          <w:tcPr>
            <w:tcW w:w="613" w:type="dxa"/>
          </w:tcPr>
          <w:p w14:paraId="52A56684"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2E5AC812" w14:textId="77777777" w:rsidR="00BA6DCC" w:rsidRPr="00DE57C7" w:rsidRDefault="00BA6DCC" w:rsidP="00BA6DCC">
            <w:pPr>
              <w:spacing w:line="260" w:lineRule="exact"/>
              <w:jc w:val="center"/>
              <w:rPr>
                <w:rFonts w:ascii="宋体"/>
                <w:color w:val="000000"/>
                <w:sz w:val="20"/>
                <w:szCs w:val="20"/>
              </w:rPr>
            </w:pPr>
          </w:p>
        </w:tc>
        <w:tc>
          <w:tcPr>
            <w:tcW w:w="709" w:type="dxa"/>
          </w:tcPr>
          <w:p w14:paraId="6BBA2684"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122</w:t>
            </w:r>
            <w:r w:rsidRPr="00DE57C7">
              <w:rPr>
                <w:rFonts w:ascii="宋体" w:hAnsi="宋体" w:hint="eastAsia"/>
                <w:color w:val="000000"/>
                <w:sz w:val="20"/>
                <w:szCs w:val="20"/>
              </w:rPr>
              <w:t>7</w:t>
            </w:r>
          </w:p>
        </w:tc>
        <w:tc>
          <w:tcPr>
            <w:tcW w:w="2685" w:type="dxa"/>
          </w:tcPr>
          <w:p w14:paraId="5F6476D5"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其他居民金融服务</w:t>
            </w:r>
          </w:p>
        </w:tc>
        <w:tc>
          <w:tcPr>
            <w:tcW w:w="3320" w:type="dxa"/>
          </w:tcPr>
          <w:p w14:paraId="2C2FC456"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指中国银保监会或地方政府批准设立的汽车金融公司、小额贷款公司、消费金融公司、金融信息中介公司、其他非货币银行为居民</w:t>
            </w:r>
            <w:r>
              <w:rPr>
                <w:rFonts w:ascii="宋体" w:hAnsi="宋体" w:hint="eastAsia"/>
                <w:bCs/>
                <w:color w:val="000000"/>
                <w:sz w:val="20"/>
                <w:szCs w:val="20"/>
              </w:rPr>
              <w:t>消费</w:t>
            </w:r>
            <w:r w:rsidRPr="00DE57C7">
              <w:rPr>
                <w:rFonts w:ascii="宋体" w:hAnsi="宋体" w:hint="eastAsia"/>
                <w:bCs/>
                <w:color w:val="000000"/>
                <w:sz w:val="20"/>
                <w:szCs w:val="20"/>
              </w:rPr>
              <w:t>提供的非金融机构支付、网络借贷、银行理财等金融服务，包括个体和个体之间通过互联网平台实现的直接借贷</w:t>
            </w:r>
          </w:p>
        </w:tc>
        <w:tc>
          <w:tcPr>
            <w:tcW w:w="1224" w:type="dxa"/>
          </w:tcPr>
          <w:p w14:paraId="3F8BF3DB"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bCs/>
                <w:color w:val="000000"/>
                <w:sz w:val="20"/>
                <w:szCs w:val="20"/>
              </w:rPr>
              <w:t>6634*</w:t>
            </w:r>
          </w:p>
          <w:p w14:paraId="7716DF83"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bCs/>
                <w:color w:val="000000"/>
                <w:sz w:val="20"/>
                <w:szCs w:val="20"/>
              </w:rPr>
              <w:t>6635*</w:t>
            </w:r>
          </w:p>
          <w:p w14:paraId="4389A551"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bCs/>
                <w:color w:val="000000"/>
                <w:sz w:val="20"/>
                <w:szCs w:val="20"/>
              </w:rPr>
              <w:t>6636*</w:t>
            </w:r>
          </w:p>
          <w:p w14:paraId="1297F0AA"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bCs/>
                <w:color w:val="000000"/>
                <w:sz w:val="20"/>
                <w:szCs w:val="20"/>
              </w:rPr>
              <w:t>6637*</w:t>
            </w:r>
          </w:p>
          <w:p w14:paraId="69F8743C"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bCs/>
                <w:color w:val="000000"/>
                <w:sz w:val="20"/>
                <w:szCs w:val="20"/>
              </w:rPr>
              <w:t>6639*</w:t>
            </w:r>
          </w:p>
          <w:p w14:paraId="7B9010C3"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6640</w:t>
            </w:r>
            <w:r w:rsidRPr="00DE57C7">
              <w:rPr>
                <w:rFonts w:ascii="宋体" w:hAnsi="宋体"/>
                <w:bCs/>
                <w:color w:val="000000"/>
                <w:sz w:val="20"/>
                <w:szCs w:val="20"/>
              </w:rPr>
              <w:t>*</w:t>
            </w:r>
          </w:p>
          <w:p w14:paraId="60E0096A"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6930*</w:t>
            </w:r>
          </w:p>
          <w:p w14:paraId="0DD61C06" w14:textId="77777777" w:rsidR="00BA6DCC" w:rsidRPr="00DE57C7" w:rsidRDefault="00BA6DCC" w:rsidP="00BA6DCC">
            <w:pPr>
              <w:spacing w:line="24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6999*</w:t>
            </w:r>
          </w:p>
        </w:tc>
      </w:tr>
      <w:tr w:rsidR="00BA6DCC" w:rsidRPr="00DE57C7" w14:paraId="2F721935" w14:textId="77777777" w:rsidTr="00BA6DCC">
        <w:trPr>
          <w:trHeight w:val="20"/>
          <w:jc w:val="center"/>
        </w:trPr>
        <w:tc>
          <w:tcPr>
            <w:tcW w:w="613" w:type="dxa"/>
          </w:tcPr>
          <w:p w14:paraId="4A2C91D4"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2AE35286"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123</w:t>
            </w:r>
          </w:p>
        </w:tc>
        <w:tc>
          <w:tcPr>
            <w:tcW w:w="709" w:type="dxa"/>
          </w:tcPr>
          <w:p w14:paraId="6DE1B6B8"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1</w:t>
            </w:r>
            <w:r w:rsidRPr="00DE57C7">
              <w:rPr>
                <w:rFonts w:ascii="宋体" w:hAnsi="宋体" w:hint="eastAsia"/>
                <w:b/>
                <w:color w:val="000000"/>
                <w:sz w:val="20"/>
                <w:szCs w:val="20"/>
              </w:rPr>
              <w:t>23</w:t>
            </w:r>
            <w:r w:rsidRPr="00DE57C7">
              <w:rPr>
                <w:rFonts w:ascii="宋体"/>
                <w:b/>
                <w:color w:val="000000"/>
                <w:sz w:val="20"/>
                <w:szCs w:val="20"/>
              </w:rPr>
              <w:t>0</w:t>
            </w:r>
          </w:p>
        </w:tc>
        <w:tc>
          <w:tcPr>
            <w:tcW w:w="2685" w:type="dxa"/>
          </w:tcPr>
          <w:p w14:paraId="072B9B19" w14:textId="77777777" w:rsidR="00BA6DCC" w:rsidRPr="00DE57C7" w:rsidRDefault="00BA6DCC" w:rsidP="00BA6DCC">
            <w:pPr>
              <w:spacing w:line="260" w:lineRule="exact"/>
              <w:rPr>
                <w:rFonts w:ascii="宋体"/>
                <w:b/>
                <w:color w:val="000000"/>
                <w:sz w:val="20"/>
                <w:szCs w:val="20"/>
              </w:rPr>
            </w:pPr>
            <w:r w:rsidRPr="00DE57C7">
              <w:rPr>
                <w:rFonts w:ascii="宋体" w:hAnsi="宋体"/>
                <w:b/>
                <w:color w:val="000000"/>
                <w:sz w:val="20"/>
                <w:szCs w:val="20"/>
              </w:rPr>
              <w:t xml:space="preserve">  </w:t>
            </w:r>
            <w:r w:rsidRPr="00DE57C7">
              <w:rPr>
                <w:rFonts w:ascii="宋体" w:hAnsi="宋体" w:hint="eastAsia"/>
                <w:b/>
                <w:color w:val="000000"/>
                <w:sz w:val="20"/>
                <w:szCs w:val="20"/>
              </w:rPr>
              <w:t>居民电信服务</w:t>
            </w:r>
          </w:p>
        </w:tc>
        <w:tc>
          <w:tcPr>
            <w:tcW w:w="3320" w:type="dxa"/>
          </w:tcPr>
          <w:p w14:paraId="2EE9B113"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指为居民提供的利用有线、无线的电磁系统或者光电系统，传送、发射或者接收语音、文字、数据、图像以及其他任何形式信息的活动</w:t>
            </w:r>
            <w:r>
              <w:rPr>
                <w:rFonts w:ascii="宋体" w:hAnsi="宋体" w:hint="eastAsia"/>
                <w:color w:val="000000"/>
                <w:sz w:val="20"/>
                <w:szCs w:val="20"/>
              </w:rPr>
              <w:t>；</w:t>
            </w:r>
            <w:r w:rsidRPr="00DE57C7">
              <w:rPr>
                <w:rFonts w:ascii="宋体" w:hAnsi="宋体" w:hint="eastAsia"/>
                <w:color w:val="000000"/>
                <w:sz w:val="20"/>
                <w:szCs w:val="20"/>
              </w:rPr>
              <w:t>不包括增值电信数字文化服务</w:t>
            </w:r>
          </w:p>
        </w:tc>
        <w:tc>
          <w:tcPr>
            <w:tcW w:w="1224" w:type="dxa"/>
          </w:tcPr>
          <w:p w14:paraId="563AF912"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631*</w:t>
            </w:r>
          </w:p>
        </w:tc>
      </w:tr>
      <w:tr w:rsidR="00BA6DCC" w:rsidRPr="00DE57C7" w14:paraId="63B006E9" w14:textId="77777777" w:rsidTr="00BA6DCC">
        <w:trPr>
          <w:trHeight w:val="20"/>
          <w:jc w:val="center"/>
        </w:trPr>
        <w:tc>
          <w:tcPr>
            <w:tcW w:w="613" w:type="dxa"/>
          </w:tcPr>
          <w:p w14:paraId="473DCEC9"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2932C844"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124</w:t>
            </w:r>
          </w:p>
        </w:tc>
        <w:tc>
          <w:tcPr>
            <w:tcW w:w="709" w:type="dxa"/>
          </w:tcPr>
          <w:p w14:paraId="1C39AAFA" w14:textId="77777777" w:rsidR="00BA6DCC" w:rsidRPr="00DE57C7" w:rsidRDefault="00BA6DCC" w:rsidP="00BA6DCC">
            <w:pPr>
              <w:spacing w:line="260" w:lineRule="exact"/>
              <w:jc w:val="center"/>
              <w:rPr>
                <w:rFonts w:ascii="宋体"/>
                <w:b/>
                <w:color w:val="000000"/>
                <w:sz w:val="20"/>
                <w:szCs w:val="20"/>
              </w:rPr>
            </w:pPr>
          </w:p>
        </w:tc>
        <w:tc>
          <w:tcPr>
            <w:tcW w:w="2685" w:type="dxa"/>
          </w:tcPr>
          <w:p w14:paraId="6B60FD3A" w14:textId="77777777" w:rsidR="00BA6DCC" w:rsidRPr="00DE57C7" w:rsidRDefault="00BA6DCC" w:rsidP="00BA6DCC">
            <w:pPr>
              <w:spacing w:line="260" w:lineRule="exact"/>
              <w:rPr>
                <w:rFonts w:ascii="宋体"/>
                <w:b/>
                <w:color w:val="000000"/>
                <w:sz w:val="20"/>
                <w:szCs w:val="20"/>
              </w:rPr>
            </w:pPr>
            <w:r w:rsidRPr="00DE57C7">
              <w:rPr>
                <w:rFonts w:ascii="宋体" w:hAnsi="宋体"/>
                <w:b/>
                <w:color w:val="000000"/>
                <w:sz w:val="20"/>
                <w:szCs w:val="20"/>
              </w:rPr>
              <w:t xml:space="preserve">  </w:t>
            </w:r>
            <w:r w:rsidRPr="00DE57C7">
              <w:rPr>
                <w:rFonts w:ascii="宋体" w:hAnsi="宋体" w:hint="eastAsia"/>
                <w:b/>
                <w:color w:val="000000"/>
                <w:sz w:val="20"/>
                <w:szCs w:val="20"/>
              </w:rPr>
              <w:t>居民互联网服务</w:t>
            </w:r>
            <w:r w:rsidRPr="00DE57C7">
              <w:rPr>
                <w:rFonts w:ascii="宋体" w:hAnsi="宋体"/>
                <w:b/>
                <w:color w:val="000000"/>
                <w:sz w:val="20"/>
                <w:szCs w:val="20"/>
              </w:rPr>
              <w:t xml:space="preserve"> </w:t>
            </w:r>
          </w:p>
        </w:tc>
        <w:tc>
          <w:tcPr>
            <w:tcW w:w="3320" w:type="dxa"/>
          </w:tcPr>
          <w:p w14:paraId="02DF940F" w14:textId="77777777" w:rsidR="00BA6DCC" w:rsidRPr="00DE57C7" w:rsidRDefault="00BA6DCC" w:rsidP="00BA6DCC">
            <w:pPr>
              <w:spacing w:line="240" w:lineRule="exact"/>
              <w:rPr>
                <w:rFonts w:ascii="宋体"/>
                <w:color w:val="000000"/>
                <w:sz w:val="20"/>
                <w:szCs w:val="20"/>
              </w:rPr>
            </w:pPr>
          </w:p>
        </w:tc>
        <w:tc>
          <w:tcPr>
            <w:tcW w:w="1224" w:type="dxa"/>
          </w:tcPr>
          <w:p w14:paraId="563FABD6" w14:textId="77777777" w:rsidR="00BA6DCC" w:rsidRPr="00DE57C7" w:rsidRDefault="00BA6DCC" w:rsidP="00BA6DCC">
            <w:pPr>
              <w:spacing w:line="240" w:lineRule="exact"/>
              <w:ind w:firstLineChars="100" w:firstLine="200"/>
              <w:rPr>
                <w:rFonts w:ascii="宋体"/>
                <w:bCs/>
                <w:color w:val="000000"/>
                <w:sz w:val="20"/>
                <w:szCs w:val="20"/>
              </w:rPr>
            </w:pPr>
          </w:p>
        </w:tc>
      </w:tr>
      <w:tr w:rsidR="00BA6DCC" w:rsidRPr="00DE57C7" w14:paraId="44A8342F" w14:textId="77777777" w:rsidTr="00BA6DCC">
        <w:trPr>
          <w:trHeight w:val="20"/>
          <w:jc w:val="center"/>
        </w:trPr>
        <w:tc>
          <w:tcPr>
            <w:tcW w:w="613" w:type="dxa"/>
          </w:tcPr>
          <w:p w14:paraId="73060523"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49001084" w14:textId="77777777" w:rsidR="00BA6DCC" w:rsidRPr="00DE57C7" w:rsidRDefault="00BA6DCC" w:rsidP="00BA6DCC">
            <w:pPr>
              <w:spacing w:line="260" w:lineRule="exact"/>
              <w:jc w:val="center"/>
              <w:rPr>
                <w:rFonts w:ascii="宋体"/>
                <w:color w:val="000000"/>
                <w:sz w:val="20"/>
                <w:szCs w:val="20"/>
              </w:rPr>
            </w:pPr>
          </w:p>
        </w:tc>
        <w:tc>
          <w:tcPr>
            <w:tcW w:w="709" w:type="dxa"/>
          </w:tcPr>
          <w:p w14:paraId="22867B16"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1241</w:t>
            </w:r>
          </w:p>
        </w:tc>
        <w:tc>
          <w:tcPr>
            <w:tcW w:w="2685" w:type="dxa"/>
          </w:tcPr>
          <w:p w14:paraId="1C2CBA62" w14:textId="77777777" w:rsidR="00BA6DCC" w:rsidRPr="00DE57C7" w:rsidRDefault="00BA6DCC" w:rsidP="00BA6DCC">
            <w:pPr>
              <w:spacing w:line="260" w:lineRule="exact"/>
              <w:ind w:firstLine="405"/>
              <w:rPr>
                <w:rFonts w:ascii="宋体" w:hAnsi="宋体" w:hint="eastAsia"/>
                <w:color w:val="000000"/>
                <w:sz w:val="20"/>
                <w:szCs w:val="20"/>
              </w:rPr>
            </w:pPr>
            <w:r w:rsidRPr="00DE57C7">
              <w:rPr>
                <w:rFonts w:ascii="宋体" w:hAnsi="宋体" w:hint="eastAsia"/>
                <w:color w:val="000000"/>
                <w:sz w:val="20"/>
                <w:szCs w:val="20"/>
              </w:rPr>
              <w:t>居民互联网信息服务</w:t>
            </w:r>
          </w:p>
        </w:tc>
        <w:tc>
          <w:tcPr>
            <w:tcW w:w="3320" w:type="dxa"/>
          </w:tcPr>
          <w:p w14:paraId="7AF70EB3"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指除基础电信运营商外，通过互联网为居民提供的在线信息、电子邮箱、数据检索、网络游戏、网上新闻、网上音乐等信息服务；不包括互联网体育服务、</w:t>
            </w:r>
            <w:r w:rsidRPr="00DE57C7">
              <w:rPr>
                <w:rFonts w:ascii="宋体" w:hAnsi="宋体" w:hint="eastAsia"/>
                <w:bCs/>
                <w:color w:val="000000"/>
                <w:sz w:val="20"/>
                <w:szCs w:val="20"/>
              </w:rPr>
              <w:t>网络电子竞技服务、</w:t>
            </w:r>
            <w:r w:rsidRPr="00DE57C7">
              <w:rPr>
                <w:rFonts w:ascii="宋体" w:hAnsi="宋体" w:hint="eastAsia"/>
                <w:color w:val="000000"/>
                <w:sz w:val="20"/>
                <w:szCs w:val="20"/>
              </w:rPr>
              <w:t>互联网支付、互联网基金销售、互联网保险、互联网信托、互联网消费金融和网络数字文化服务内容</w:t>
            </w:r>
          </w:p>
        </w:tc>
        <w:tc>
          <w:tcPr>
            <w:tcW w:w="1224" w:type="dxa"/>
          </w:tcPr>
          <w:p w14:paraId="72FBE5B5"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642*</w:t>
            </w:r>
          </w:p>
        </w:tc>
      </w:tr>
      <w:tr w:rsidR="00BA6DCC" w:rsidRPr="00DE57C7" w14:paraId="07CBCA31" w14:textId="77777777" w:rsidTr="00BA6DCC">
        <w:trPr>
          <w:trHeight w:val="20"/>
          <w:jc w:val="center"/>
        </w:trPr>
        <w:tc>
          <w:tcPr>
            <w:tcW w:w="613" w:type="dxa"/>
          </w:tcPr>
          <w:p w14:paraId="03E6CA6A"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47F00818" w14:textId="77777777" w:rsidR="00BA6DCC" w:rsidRPr="00DE57C7" w:rsidRDefault="00BA6DCC" w:rsidP="00BA6DCC">
            <w:pPr>
              <w:spacing w:line="260" w:lineRule="exact"/>
              <w:jc w:val="center"/>
              <w:rPr>
                <w:rFonts w:ascii="宋体"/>
                <w:color w:val="000000"/>
                <w:sz w:val="20"/>
                <w:szCs w:val="20"/>
              </w:rPr>
            </w:pPr>
          </w:p>
        </w:tc>
        <w:tc>
          <w:tcPr>
            <w:tcW w:w="709" w:type="dxa"/>
          </w:tcPr>
          <w:p w14:paraId="5E73546A"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1242</w:t>
            </w:r>
          </w:p>
        </w:tc>
        <w:tc>
          <w:tcPr>
            <w:tcW w:w="2685" w:type="dxa"/>
          </w:tcPr>
          <w:p w14:paraId="097A3C3B"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居民互联网生活服务平台</w:t>
            </w:r>
          </w:p>
        </w:tc>
        <w:tc>
          <w:tcPr>
            <w:tcW w:w="3320" w:type="dxa"/>
          </w:tcPr>
          <w:p w14:paraId="31654F1E" w14:textId="77777777" w:rsidR="00BA6DCC" w:rsidRPr="00DE57C7" w:rsidRDefault="00BA6DCC" w:rsidP="00BA6DCC">
            <w:pPr>
              <w:spacing w:line="240" w:lineRule="exact"/>
              <w:rPr>
                <w:rFonts w:ascii="宋体" w:hint="eastAsia"/>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指专门为居民生活服务提供第三方服务平台的互联网活动，包括互联网销售、互联网约车以及互联网旅游出行等服务平台</w:t>
            </w:r>
            <w:r>
              <w:rPr>
                <w:rFonts w:ascii="宋体" w:hAnsi="宋体" w:hint="eastAsia"/>
                <w:color w:val="000000"/>
                <w:sz w:val="20"/>
                <w:szCs w:val="20"/>
              </w:rPr>
              <w:t>；</w:t>
            </w:r>
            <w:r w:rsidRPr="00DE57C7">
              <w:rPr>
                <w:rFonts w:ascii="宋体" w:hAnsi="宋体"/>
                <w:color w:val="000000"/>
                <w:sz w:val="20"/>
                <w:szCs w:val="20"/>
              </w:rPr>
              <w:t>不包括体育</w:t>
            </w:r>
            <w:r w:rsidRPr="00DE57C7">
              <w:rPr>
                <w:rFonts w:ascii="宋体" w:hAnsi="宋体" w:hint="eastAsia"/>
                <w:color w:val="000000"/>
                <w:sz w:val="20"/>
                <w:szCs w:val="20"/>
              </w:rPr>
              <w:t>网络</w:t>
            </w:r>
            <w:r w:rsidRPr="00DE57C7">
              <w:rPr>
                <w:rFonts w:ascii="宋体" w:hAnsi="宋体"/>
                <w:color w:val="000000"/>
                <w:sz w:val="20"/>
                <w:szCs w:val="20"/>
              </w:rPr>
              <w:t>平台</w:t>
            </w:r>
            <w:r w:rsidRPr="00DE57C7">
              <w:rPr>
                <w:rFonts w:ascii="宋体" w:hAnsi="宋体" w:hint="eastAsia"/>
                <w:color w:val="000000"/>
                <w:sz w:val="20"/>
                <w:szCs w:val="20"/>
              </w:rPr>
              <w:t>、互联网</w:t>
            </w:r>
            <w:r w:rsidRPr="00DE57C7">
              <w:rPr>
                <w:rFonts w:ascii="宋体" w:hAnsi="宋体"/>
                <w:color w:val="000000"/>
                <w:sz w:val="20"/>
                <w:szCs w:val="20"/>
              </w:rPr>
              <w:t>医疗</w:t>
            </w:r>
            <w:r w:rsidRPr="00DE57C7">
              <w:rPr>
                <w:rFonts w:ascii="宋体" w:hAnsi="宋体" w:hint="eastAsia"/>
                <w:color w:val="000000"/>
                <w:sz w:val="20"/>
                <w:szCs w:val="20"/>
              </w:rPr>
              <w:t>平台和互联网养老互助平台</w:t>
            </w:r>
          </w:p>
        </w:tc>
        <w:tc>
          <w:tcPr>
            <w:tcW w:w="1224" w:type="dxa"/>
          </w:tcPr>
          <w:p w14:paraId="169907C5"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6432</w:t>
            </w:r>
            <w:r w:rsidRPr="00DE57C7">
              <w:rPr>
                <w:rFonts w:ascii="宋体" w:hAnsi="宋体"/>
                <w:bCs/>
                <w:color w:val="000000"/>
                <w:sz w:val="20"/>
                <w:szCs w:val="20"/>
              </w:rPr>
              <w:t>*</w:t>
            </w:r>
          </w:p>
        </w:tc>
      </w:tr>
      <w:tr w:rsidR="00BA6DCC" w:rsidRPr="00DE57C7" w14:paraId="4F93F70E" w14:textId="77777777" w:rsidTr="00BA6DCC">
        <w:trPr>
          <w:trHeight w:val="20"/>
          <w:jc w:val="center"/>
        </w:trPr>
        <w:tc>
          <w:tcPr>
            <w:tcW w:w="613" w:type="dxa"/>
          </w:tcPr>
          <w:p w14:paraId="30186111"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3250838C" w14:textId="77777777" w:rsidR="00BA6DCC" w:rsidRPr="00DE57C7" w:rsidRDefault="00BA6DCC" w:rsidP="00BA6DCC">
            <w:pPr>
              <w:spacing w:line="260" w:lineRule="exact"/>
              <w:jc w:val="center"/>
              <w:rPr>
                <w:rFonts w:ascii="宋体"/>
                <w:color w:val="000000"/>
                <w:sz w:val="20"/>
                <w:szCs w:val="20"/>
              </w:rPr>
            </w:pPr>
          </w:p>
        </w:tc>
        <w:tc>
          <w:tcPr>
            <w:tcW w:w="709" w:type="dxa"/>
          </w:tcPr>
          <w:p w14:paraId="55D35871"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1243</w:t>
            </w:r>
          </w:p>
        </w:tc>
        <w:tc>
          <w:tcPr>
            <w:tcW w:w="2685" w:type="dxa"/>
          </w:tcPr>
          <w:p w14:paraId="27F4C4F0"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互联网体育服务</w:t>
            </w:r>
          </w:p>
        </w:tc>
        <w:tc>
          <w:tcPr>
            <w:tcW w:w="3320" w:type="dxa"/>
          </w:tcPr>
          <w:p w14:paraId="7433F583" w14:textId="77777777" w:rsidR="00BA6DCC" w:rsidRPr="00DE57C7" w:rsidRDefault="00BA6DCC" w:rsidP="00BA6DCC">
            <w:pPr>
              <w:spacing w:line="24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指互联网体育健身与赛事服务平台，体育APP应用，以及互联网体育信息发布、体育网络视听、体育网络直播、体育大数据处理、体育物联网</w:t>
            </w:r>
            <w:r>
              <w:rPr>
                <w:rFonts w:ascii="宋体" w:hAnsi="宋体" w:hint="eastAsia"/>
                <w:color w:val="000000"/>
                <w:sz w:val="20"/>
                <w:szCs w:val="20"/>
              </w:rPr>
              <w:t>、</w:t>
            </w:r>
            <w:r w:rsidRPr="00DE57C7">
              <w:rPr>
                <w:rFonts w:ascii="宋体" w:hAnsi="宋体" w:hint="eastAsia"/>
                <w:color w:val="000000"/>
                <w:sz w:val="20"/>
                <w:szCs w:val="20"/>
              </w:rPr>
              <w:t>“体育+互联网+其他业态”融合发展活动等其他互联网体育服务</w:t>
            </w:r>
          </w:p>
        </w:tc>
        <w:tc>
          <w:tcPr>
            <w:tcW w:w="1224" w:type="dxa"/>
          </w:tcPr>
          <w:p w14:paraId="085EA9FD"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6429*</w:t>
            </w:r>
          </w:p>
          <w:p w14:paraId="32AC0B14"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bCs/>
                <w:color w:val="000000"/>
                <w:sz w:val="20"/>
                <w:szCs w:val="20"/>
              </w:rPr>
              <w:t>6432*</w:t>
            </w:r>
          </w:p>
          <w:p w14:paraId="0D31D2A3"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6450</w:t>
            </w:r>
            <w:r w:rsidRPr="00DE57C7">
              <w:rPr>
                <w:rFonts w:ascii="宋体" w:hAnsi="宋体"/>
                <w:bCs/>
                <w:color w:val="000000"/>
                <w:sz w:val="20"/>
                <w:szCs w:val="20"/>
              </w:rPr>
              <w:t>*</w:t>
            </w:r>
          </w:p>
          <w:p w14:paraId="4B6A7EEC" w14:textId="77777777" w:rsidR="00BA6DCC" w:rsidRPr="00DE57C7" w:rsidRDefault="00BA6DCC" w:rsidP="00BA6DCC">
            <w:pPr>
              <w:spacing w:line="240" w:lineRule="exact"/>
              <w:ind w:firstLineChars="100" w:firstLine="200"/>
              <w:rPr>
                <w:rFonts w:ascii="宋体" w:hAnsi="宋体"/>
                <w:bCs/>
                <w:color w:val="000000"/>
                <w:sz w:val="20"/>
                <w:szCs w:val="20"/>
              </w:rPr>
            </w:pPr>
            <w:r w:rsidRPr="00DE57C7">
              <w:rPr>
                <w:rFonts w:ascii="宋体" w:hAnsi="宋体" w:hint="eastAsia"/>
                <w:bCs/>
                <w:color w:val="000000"/>
                <w:sz w:val="20"/>
                <w:szCs w:val="20"/>
              </w:rPr>
              <w:t>6490</w:t>
            </w:r>
            <w:r w:rsidRPr="00DE57C7">
              <w:rPr>
                <w:rFonts w:ascii="宋体" w:hAnsi="宋体"/>
                <w:bCs/>
                <w:color w:val="000000"/>
                <w:sz w:val="20"/>
                <w:szCs w:val="20"/>
              </w:rPr>
              <w:t>*</w:t>
            </w:r>
          </w:p>
        </w:tc>
      </w:tr>
      <w:tr w:rsidR="00BA6DCC" w:rsidRPr="00DE57C7" w14:paraId="1666B347" w14:textId="77777777" w:rsidTr="00BA6DCC">
        <w:trPr>
          <w:trHeight w:val="20"/>
          <w:jc w:val="center"/>
        </w:trPr>
        <w:tc>
          <w:tcPr>
            <w:tcW w:w="613" w:type="dxa"/>
          </w:tcPr>
          <w:p w14:paraId="7A79AD53"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28FB2FCE"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125</w:t>
            </w:r>
          </w:p>
        </w:tc>
        <w:tc>
          <w:tcPr>
            <w:tcW w:w="709" w:type="dxa"/>
          </w:tcPr>
          <w:p w14:paraId="4765C5FB"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125</w:t>
            </w:r>
            <w:r w:rsidRPr="00DE57C7">
              <w:rPr>
                <w:rFonts w:ascii="宋体"/>
                <w:b/>
                <w:color w:val="000000"/>
                <w:sz w:val="20"/>
                <w:szCs w:val="20"/>
              </w:rPr>
              <w:t>0</w:t>
            </w:r>
          </w:p>
        </w:tc>
        <w:tc>
          <w:tcPr>
            <w:tcW w:w="2685" w:type="dxa"/>
          </w:tcPr>
          <w:p w14:paraId="2669075A" w14:textId="77777777" w:rsidR="00BA6DCC" w:rsidRPr="00DE57C7" w:rsidRDefault="00BA6DCC" w:rsidP="00BA6DCC">
            <w:pPr>
              <w:spacing w:line="260" w:lineRule="exact"/>
              <w:rPr>
                <w:rFonts w:ascii="宋体"/>
                <w:b/>
                <w:color w:val="000000"/>
                <w:sz w:val="20"/>
                <w:szCs w:val="20"/>
              </w:rPr>
            </w:pPr>
            <w:r w:rsidRPr="00DE57C7">
              <w:rPr>
                <w:rFonts w:ascii="宋体" w:hAnsi="宋体"/>
                <w:b/>
                <w:color w:val="000000"/>
                <w:sz w:val="20"/>
                <w:szCs w:val="20"/>
              </w:rPr>
              <w:t xml:space="preserve">  </w:t>
            </w:r>
            <w:r w:rsidRPr="00DE57C7">
              <w:rPr>
                <w:rFonts w:ascii="宋体" w:hAnsi="宋体" w:hint="eastAsia"/>
                <w:b/>
                <w:color w:val="000000"/>
                <w:sz w:val="20"/>
                <w:szCs w:val="20"/>
              </w:rPr>
              <w:t>物流快递服务</w:t>
            </w:r>
          </w:p>
        </w:tc>
        <w:tc>
          <w:tcPr>
            <w:tcW w:w="3320" w:type="dxa"/>
          </w:tcPr>
          <w:p w14:paraId="264BC104"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指快递服务组织在承诺的时限内快速完成的寄递服务</w:t>
            </w:r>
          </w:p>
        </w:tc>
        <w:tc>
          <w:tcPr>
            <w:tcW w:w="1224" w:type="dxa"/>
          </w:tcPr>
          <w:p w14:paraId="43388E92"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6020*</w:t>
            </w:r>
          </w:p>
          <w:p w14:paraId="6BC241E4"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6090*</w:t>
            </w:r>
          </w:p>
        </w:tc>
      </w:tr>
      <w:tr w:rsidR="00BA6DCC" w:rsidRPr="00DE57C7" w14:paraId="0AA48B1F" w14:textId="77777777" w:rsidTr="00BA6DCC">
        <w:trPr>
          <w:trHeight w:val="20"/>
          <w:jc w:val="center"/>
        </w:trPr>
        <w:tc>
          <w:tcPr>
            <w:tcW w:w="613" w:type="dxa"/>
          </w:tcPr>
          <w:p w14:paraId="7CF8708C"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6202AF2E"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126</w:t>
            </w:r>
          </w:p>
        </w:tc>
        <w:tc>
          <w:tcPr>
            <w:tcW w:w="709" w:type="dxa"/>
          </w:tcPr>
          <w:p w14:paraId="1C076F86"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126</w:t>
            </w:r>
            <w:r w:rsidRPr="00DE57C7">
              <w:rPr>
                <w:rFonts w:ascii="宋体"/>
                <w:b/>
                <w:color w:val="000000"/>
                <w:sz w:val="20"/>
                <w:szCs w:val="20"/>
              </w:rPr>
              <w:t>0</w:t>
            </w:r>
          </w:p>
        </w:tc>
        <w:tc>
          <w:tcPr>
            <w:tcW w:w="2685" w:type="dxa"/>
          </w:tcPr>
          <w:p w14:paraId="644E2C2A" w14:textId="77777777" w:rsidR="00BA6DCC" w:rsidRPr="00DE57C7" w:rsidRDefault="00BA6DCC" w:rsidP="00BA6DCC">
            <w:pPr>
              <w:spacing w:line="260" w:lineRule="exact"/>
              <w:rPr>
                <w:rFonts w:ascii="宋体"/>
                <w:b/>
                <w:color w:val="000000"/>
                <w:sz w:val="20"/>
                <w:szCs w:val="20"/>
              </w:rPr>
            </w:pPr>
            <w:r w:rsidRPr="00DE57C7">
              <w:rPr>
                <w:rFonts w:ascii="宋体" w:hAnsi="宋体"/>
                <w:b/>
                <w:color w:val="000000"/>
                <w:sz w:val="20"/>
                <w:szCs w:val="20"/>
              </w:rPr>
              <w:t xml:space="preserve">  </w:t>
            </w:r>
            <w:r w:rsidRPr="00DE57C7">
              <w:rPr>
                <w:rFonts w:ascii="宋体" w:hAnsi="宋体" w:hint="eastAsia"/>
                <w:b/>
                <w:color w:val="000000"/>
                <w:sz w:val="20"/>
                <w:szCs w:val="20"/>
              </w:rPr>
              <w:t>生活性市场和商业综合体管理服务</w:t>
            </w:r>
          </w:p>
        </w:tc>
        <w:tc>
          <w:tcPr>
            <w:tcW w:w="3320" w:type="dxa"/>
          </w:tcPr>
          <w:p w14:paraId="260121D9"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指为居民提供的商业综合体和各种交易市场的管理活动</w:t>
            </w:r>
          </w:p>
        </w:tc>
        <w:tc>
          <w:tcPr>
            <w:tcW w:w="1224" w:type="dxa"/>
          </w:tcPr>
          <w:p w14:paraId="147C4C77"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7222</w:t>
            </w:r>
            <w:r w:rsidRPr="00DE57C7">
              <w:rPr>
                <w:rFonts w:ascii="宋体" w:hAnsi="宋体"/>
                <w:bCs/>
                <w:color w:val="000000"/>
                <w:sz w:val="20"/>
                <w:szCs w:val="20"/>
              </w:rPr>
              <w:t>*</w:t>
            </w:r>
          </w:p>
          <w:p w14:paraId="7F8E2168"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7223*</w:t>
            </w:r>
          </w:p>
        </w:tc>
      </w:tr>
      <w:tr w:rsidR="00BA6DCC" w:rsidRPr="00DE57C7" w14:paraId="09879377" w14:textId="77777777" w:rsidTr="00BA6DCC">
        <w:trPr>
          <w:trHeight w:val="20"/>
          <w:jc w:val="center"/>
        </w:trPr>
        <w:tc>
          <w:tcPr>
            <w:tcW w:w="613" w:type="dxa"/>
          </w:tcPr>
          <w:p w14:paraId="6579CCF2"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0CB851F5"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127</w:t>
            </w:r>
          </w:p>
        </w:tc>
        <w:tc>
          <w:tcPr>
            <w:tcW w:w="709" w:type="dxa"/>
          </w:tcPr>
          <w:p w14:paraId="162CE904" w14:textId="77777777" w:rsidR="00BA6DCC" w:rsidRPr="00DE57C7" w:rsidRDefault="00BA6DCC" w:rsidP="00BA6DCC">
            <w:pPr>
              <w:spacing w:line="260" w:lineRule="exact"/>
              <w:jc w:val="center"/>
              <w:rPr>
                <w:rFonts w:ascii="宋体"/>
                <w:b/>
                <w:color w:val="000000"/>
                <w:sz w:val="20"/>
                <w:szCs w:val="20"/>
              </w:rPr>
            </w:pPr>
          </w:p>
        </w:tc>
        <w:tc>
          <w:tcPr>
            <w:tcW w:w="2685" w:type="dxa"/>
          </w:tcPr>
          <w:p w14:paraId="53F3FD18" w14:textId="77777777" w:rsidR="00BA6DCC" w:rsidRPr="00DE57C7" w:rsidRDefault="00BA6DCC" w:rsidP="00BA6DCC">
            <w:pPr>
              <w:spacing w:line="260" w:lineRule="exact"/>
              <w:rPr>
                <w:rFonts w:ascii="宋体"/>
                <w:b/>
                <w:color w:val="000000"/>
                <w:sz w:val="20"/>
                <w:szCs w:val="20"/>
              </w:rPr>
            </w:pPr>
            <w:r w:rsidRPr="00DE57C7">
              <w:rPr>
                <w:rFonts w:ascii="宋体" w:hAnsi="宋体"/>
                <w:b/>
                <w:color w:val="000000"/>
                <w:sz w:val="20"/>
                <w:szCs w:val="20"/>
              </w:rPr>
              <w:t xml:space="preserve">  </w:t>
            </w:r>
            <w:r w:rsidRPr="00DE57C7">
              <w:rPr>
                <w:rFonts w:ascii="宋体" w:hAnsi="宋体" w:hint="eastAsia"/>
                <w:b/>
                <w:color w:val="000000"/>
                <w:sz w:val="20"/>
                <w:szCs w:val="20"/>
              </w:rPr>
              <w:t>文化及日用品出租服务</w:t>
            </w:r>
          </w:p>
        </w:tc>
        <w:tc>
          <w:tcPr>
            <w:tcW w:w="3320" w:type="dxa"/>
          </w:tcPr>
          <w:p w14:paraId="524155DD" w14:textId="77777777" w:rsidR="00BA6DCC" w:rsidRPr="00DE57C7" w:rsidRDefault="00BA6DCC" w:rsidP="00BA6DCC">
            <w:pPr>
              <w:spacing w:line="260" w:lineRule="exact"/>
              <w:ind w:firstLineChars="100" w:firstLine="200"/>
              <w:rPr>
                <w:rFonts w:ascii="宋体"/>
                <w:bCs/>
                <w:color w:val="000000"/>
                <w:sz w:val="20"/>
                <w:szCs w:val="20"/>
              </w:rPr>
            </w:pPr>
          </w:p>
        </w:tc>
        <w:tc>
          <w:tcPr>
            <w:tcW w:w="1224" w:type="dxa"/>
          </w:tcPr>
          <w:p w14:paraId="2F87D873" w14:textId="77777777" w:rsidR="00BA6DCC" w:rsidRPr="00DE57C7" w:rsidRDefault="00BA6DCC" w:rsidP="00BA6DCC">
            <w:pPr>
              <w:spacing w:line="260" w:lineRule="exact"/>
              <w:ind w:firstLineChars="100" w:firstLine="200"/>
              <w:rPr>
                <w:rFonts w:ascii="宋体"/>
                <w:bCs/>
                <w:color w:val="000000"/>
                <w:sz w:val="20"/>
                <w:szCs w:val="20"/>
              </w:rPr>
            </w:pPr>
          </w:p>
        </w:tc>
      </w:tr>
      <w:tr w:rsidR="00BA6DCC" w:rsidRPr="00DE57C7" w14:paraId="72893D5E" w14:textId="77777777" w:rsidTr="00BA6DCC">
        <w:trPr>
          <w:trHeight w:val="20"/>
          <w:jc w:val="center"/>
        </w:trPr>
        <w:tc>
          <w:tcPr>
            <w:tcW w:w="613" w:type="dxa"/>
          </w:tcPr>
          <w:p w14:paraId="3130EDFC"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3D26A767" w14:textId="77777777" w:rsidR="00BA6DCC" w:rsidRPr="00DE57C7" w:rsidRDefault="00BA6DCC" w:rsidP="00BA6DCC">
            <w:pPr>
              <w:spacing w:line="260" w:lineRule="exact"/>
              <w:jc w:val="center"/>
              <w:rPr>
                <w:rFonts w:ascii="宋体"/>
                <w:color w:val="000000"/>
                <w:sz w:val="20"/>
                <w:szCs w:val="20"/>
              </w:rPr>
            </w:pPr>
          </w:p>
        </w:tc>
        <w:tc>
          <w:tcPr>
            <w:tcW w:w="709" w:type="dxa"/>
          </w:tcPr>
          <w:p w14:paraId="0EF0DF81"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1271</w:t>
            </w:r>
          </w:p>
        </w:tc>
        <w:tc>
          <w:tcPr>
            <w:tcW w:w="2685" w:type="dxa"/>
          </w:tcPr>
          <w:p w14:paraId="49BB1D79"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文化设备</w:t>
            </w:r>
            <w:r w:rsidRPr="00DE57C7">
              <w:rPr>
                <w:rFonts w:ascii="宋体" w:hAnsi="宋体"/>
                <w:color w:val="000000"/>
                <w:sz w:val="20"/>
                <w:szCs w:val="20"/>
              </w:rPr>
              <w:t>和</w:t>
            </w:r>
            <w:r w:rsidRPr="00DE57C7">
              <w:rPr>
                <w:rFonts w:ascii="宋体" w:hAnsi="宋体" w:hint="eastAsia"/>
                <w:color w:val="000000"/>
                <w:sz w:val="20"/>
                <w:szCs w:val="20"/>
              </w:rPr>
              <w:t>用品出租</w:t>
            </w:r>
          </w:p>
        </w:tc>
        <w:tc>
          <w:tcPr>
            <w:tcW w:w="3320" w:type="dxa"/>
          </w:tcPr>
          <w:p w14:paraId="2A667AFB"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指休闲娱乐用品设备、体育用品设备、文化用品设备、图书、音像制品、其他文体设备和用品的出租活动</w:t>
            </w:r>
          </w:p>
        </w:tc>
        <w:tc>
          <w:tcPr>
            <w:tcW w:w="1224" w:type="dxa"/>
          </w:tcPr>
          <w:p w14:paraId="3888C8B9"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bCs/>
                <w:color w:val="000000"/>
                <w:sz w:val="20"/>
                <w:szCs w:val="20"/>
              </w:rPr>
              <w:t>712</w:t>
            </w:r>
          </w:p>
        </w:tc>
      </w:tr>
      <w:tr w:rsidR="00BA6DCC" w:rsidRPr="00DE57C7" w14:paraId="69B6ECE9" w14:textId="77777777" w:rsidTr="00BA6DCC">
        <w:trPr>
          <w:trHeight w:val="20"/>
          <w:jc w:val="center"/>
        </w:trPr>
        <w:tc>
          <w:tcPr>
            <w:tcW w:w="613" w:type="dxa"/>
          </w:tcPr>
          <w:p w14:paraId="16042906"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38A697FB" w14:textId="77777777" w:rsidR="00BA6DCC" w:rsidRPr="00DE57C7" w:rsidRDefault="00BA6DCC" w:rsidP="00BA6DCC">
            <w:pPr>
              <w:spacing w:line="260" w:lineRule="exact"/>
              <w:jc w:val="center"/>
              <w:rPr>
                <w:rFonts w:ascii="宋体"/>
                <w:color w:val="000000"/>
                <w:sz w:val="20"/>
                <w:szCs w:val="20"/>
              </w:rPr>
            </w:pPr>
          </w:p>
        </w:tc>
        <w:tc>
          <w:tcPr>
            <w:tcW w:w="709" w:type="dxa"/>
          </w:tcPr>
          <w:p w14:paraId="6A2158FD" w14:textId="77777777" w:rsidR="00BA6DCC" w:rsidRPr="00DE57C7" w:rsidRDefault="00BA6DCC" w:rsidP="00BA6DCC">
            <w:pPr>
              <w:spacing w:line="260" w:lineRule="exact"/>
              <w:jc w:val="center"/>
              <w:rPr>
                <w:rFonts w:ascii="宋体"/>
                <w:color w:val="000000"/>
                <w:sz w:val="20"/>
                <w:szCs w:val="20"/>
              </w:rPr>
            </w:pPr>
            <w:r w:rsidRPr="00DE57C7">
              <w:rPr>
                <w:rFonts w:ascii="宋体" w:hAnsi="宋体"/>
                <w:color w:val="000000"/>
                <w:sz w:val="20"/>
                <w:szCs w:val="20"/>
              </w:rPr>
              <w:t>1272</w:t>
            </w:r>
          </w:p>
        </w:tc>
        <w:tc>
          <w:tcPr>
            <w:tcW w:w="2685" w:type="dxa"/>
          </w:tcPr>
          <w:p w14:paraId="1C5FD5D4" w14:textId="77777777" w:rsidR="00BA6DCC" w:rsidRPr="00DE57C7" w:rsidRDefault="00BA6DCC" w:rsidP="00BA6DCC">
            <w:pPr>
              <w:spacing w:line="260" w:lineRule="exact"/>
              <w:rPr>
                <w:rFonts w:ascii="宋体"/>
                <w:color w:val="000000"/>
                <w:sz w:val="20"/>
                <w:szCs w:val="20"/>
              </w:rPr>
            </w:pPr>
            <w:r w:rsidRPr="00DE57C7">
              <w:rPr>
                <w:rFonts w:ascii="宋体" w:hAnsi="宋体"/>
                <w:color w:val="000000"/>
                <w:sz w:val="20"/>
                <w:szCs w:val="20"/>
              </w:rPr>
              <w:t xml:space="preserve">    </w:t>
            </w:r>
            <w:r w:rsidRPr="00DE57C7">
              <w:rPr>
                <w:rFonts w:ascii="宋体" w:hAnsi="宋体" w:hint="eastAsia"/>
                <w:color w:val="000000"/>
                <w:sz w:val="20"/>
                <w:szCs w:val="20"/>
              </w:rPr>
              <w:t>日用品出租</w:t>
            </w:r>
          </w:p>
        </w:tc>
        <w:tc>
          <w:tcPr>
            <w:tcW w:w="3320" w:type="dxa"/>
          </w:tcPr>
          <w:p w14:paraId="239AD96B"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指固定摊点经营自行车、家具及家用电器用品、家用亚麻及纺织品、服装和鞋帽、工具及手工设备等日用品的出租服务</w:t>
            </w:r>
          </w:p>
        </w:tc>
        <w:tc>
          <w:tcPr>
            <w:tcW w:w="1224" w:type="dxa"/>
          </w:tcPr>
          <w:p w14:paraId="0693A894" w14:textId="77777777" w:rsidR="00BA6DCC" w:rsidRPr="00DE57C7" w:rsidRDefault="00BA6DCC" w:rsidP="00BA6DCC">
            <w:pPr>
              <w:spacing w:line="26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7130</w:t>
            </w:r>
          </w:p>
        </w:tc>
      </w:tr>
      <w:tr w:rsidR="00BA6DCC" w:rsidRPr="00DE57C7" w14:paraId="06272B40" w14:textId="77777777" w:rsidTr="00BA6DCC">
        <w:trPr>
          <w:trHeight w:val="20"/>
          <w:jc w:val="center"/>
        </w:trPr>
        <w:tc>
          <w:tcPr>
            <w:tcW w:w="613" w:type="dxa"/>
          </w:tcPr>
          <w:p w14:paraId="29AB9ADC" w14:textId="77777777" w:rsidR="00BA6DCC" w:rsidRPr="00DE57C7" w:rsidRDefault="00BA6DCC" w:rsidP="00BA6DCC">
            <w:pPr>
              <w:spacing w:line="260" w:lineRule="exact"/>
              <w:jc w:val="center"/>
              <w:rPr>
                <w:rFonts w:ascii="宋体"/>
                <w:b/>
                <w:bCs/>
                <w:color w:val="000000"/>
                <w:sz w:val="20"/>
                <w:szCs w:val="20"/>
              </w:rPr>
            </w:pPr>
          </w:p>
        </w:tc>
        <w:tc>
          <w:tcPr>
            <w:tcW w:w="721" w:type="dxa"/>
          </w:tcPr>
          <w:p w14:paraId="3760B932"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12</w:t>
            </w:r>
            <w:r w:rsidRPr="00DE57C7">
              <w:rPr>
                <w:rFonts w:ascii="宋体" w:hAnsi="宋体" w:hint="eastAsia"/>
                <w:b/>
                <w:color w:val="000000"/>
                <w:sz w:val="20"/>
                <w:szCs w:val="20"/>
              </w:rPr>
              <w:t>8</w:t>
            </w:r>
          </w:p>
        </w:tc>
        <w:tc>
          <w:tcPr>
            <w:tcW w:w="709" w:type="dxa"/>
          </w:tcPr>
          <w:p w14:paraId="14AD93C0" w14:textId="77777777" w:rsidR="00BA6DCC" w:rsidRPr="00DE57C7" w:rsidRDefault="00BA6DCC" w:rsidP="00BA6DCC">
            <w:pPr>
              <w:spacing w:line="260" w:lineRule="exact"/>
              <w:jc w:val="center"/>
              <w:rPr>
                <w:rFonts w:ascii="宋体"/>
                <w:b/>
                <w:color w:val="000000"/>
                <w:sz w:val="20"/>
                <w:szCs w:val="20"/>
              </w:rPr>
            </w:pPr>
            <w:r w:rsidRPr="00DE57C7">
              <w:rPr>
                <w:rFonts w:ascii="宋体" w:hAnsi="宋体"/>
                <w:b/>
                <w:color w:val="000000"/>
                <w:sz w:val="20"/>
                <w:szCs w:val="20"/>
              </w:rPr>
              <w:t>12</w:t>
            </w:r>
            <w:r w:rsidRPr="00DE57C7">
              <w:rPr>
                <w:rFonts w:ascii="宋体" w:hAnsi="宋体" w:hint="eastAsia"/>
                <w:b/>
                <w:color w:val="000000"/>
                <w:sz w:val="20"/>
                <w:szCs w:val="20"/>
              </w:rPr>
              <w:t>8</w:t>
            </w:r>
            <w:r w:rsidRPr="00DE57C7">
              <w:rPr>
                <w:rFonts w:ascii="宋体"/>
                <w:b/>
                <w:color w:val="000000"/>
                <w:sz w:val="20"/>
                <w:szCs w:val="20"/>
              </w:rPr>
              <w:t>0</w:t>
            </w:r>
          </w:p>
        </w:tc>
        <w:tc>
          <w:tcPr>
            <w:tcW w:w="2685" w:type="dxa"/>
          </w:tcPr>
          <w:p w14:paraId="6209E565" w14:textId="77777777" w:rsidR="00BA6DCC" w:rsidRPr="00DE57C7" w:rsidRDefault="00BA6DCC" w:rsidP="00BA6DCC">
            <w:pPr>
              <w:spacing w:line="260" w:lineRule="exact"/>
              <w:rPr>
                <w:rFonts w:ascii="宋体"/>
                <w:b/>
                <w:color w:val="000000"/>
                <w:sz w:val="20"/>
                <w:szCs w:val="20"/>
              </w:rPr>
            </w:pPr>
            <w:r w:rsidRPr="00DE57C7">
              <w:rPr>
                <w:rFonts w:ascii="宋体" w:hAnsi="宋体"/>
                <w:b/>
                <w:color w:val="000000"/>
                <w:sz w:val="20"/>
                <w:szCs w:val="20"/>
              </w:rPr>
              <w:t xml:space="preserve">  </w:t>
            </w:r>
            <w:r w:rsidRPr="00DE57C7">
              <w:rPr>
                <w:rFonts w:ascii="宋体" w:hAnsi="宋体" w:hint="eastAsia"/>
                <w:b/>
                <w:color w:val="000000"/>
                <w:sz w:val="20"/>
                <w:szCs w:val="20"/>
              </w:rPr>
              <w:t>其他未列明生活性服务</w:t>
            </w:r>
          </w:p>
        </w:tc>
        <w:tc>
          <w:tcPr>
            <w:tcW w:w="3320" w:type="dxa"/>
          </w:tcPr>
          <w:p w14:paraId="30B239D2"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指为居民提供的邮政基本服务、包装服务和其他未列明的生活性服务</w:t>
            </w:r>
          </w:p>
        </w:tc>
        <w:tc>
          <w:tcPr>
            <w:tcW w:w="1224" w:type="dxa"/>
          </w:tcPr>
          <w:p w14:paraId="4060F6DE"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6010</w:t>
            </w:r>
            <w:r w:rsidRPr="00DE57C7">
              <w:rPr>
                <w:rFonts w:ascii="宋体" w:hAnsi="宋体"/>
                <w:bCs/>
                <w:color w:val="000000"/>
                <w:sz w:val="20"/>
                <w:szCs w:val="20"/>
              </w:rPr>
              <w:t>*</w:t>
            </w:r>
          </w:p>
          <w:p w14:paraId="62EB8AB9" w14:textId="77777777" w:rsidR="00BA6DCC" w:rsidRPr="00DE57C7" w:rsidRDefault="00BA6DCC" w:rsidP="00BA6DCC">
            <w:pPr>
              <w:spacing w:line="260" w:lineRule="exact"/>
              <w:ind w:firstLineChars="100" w:firstLine="200"/>
              <w:rPr>
                <w:rFonts w:ascii="宋体" w:hAnsi="宋体"/>
                <w:bCs/>
                <w:color w:val="000000"/>
                <w:sz w:val="20"/>
                <w:szCs w:val="20"/>
              </w:rPr>
            </w:pPr>
            <w:r w:rsidRPr="00DE57C7">
              <w:rPr>
                <w:rFonts w:ascii="宋体" w:hAnsi="宋体" w:hint="eastAsia"/>
                <w:bCs/>
                <w:color w:val="000000"/>
                <w:sz w:val="20"/>
                <w:szCs w:val="20"/>
              </w:rPr>
              <w:t>7292</w:t>
            </w:r>
            <w:r w:rsidRPr="00DE57C7">
              <w:rPr>
                <w:rFonts w:ascii="宋体" w:hAnsi="宋体"/>
                <w:bCs/>
                <w:color w:val="000000"/>
                <w:sz w:val="20"/>
                <w:szCs w:val="20"/>
              </w:rPr>
              <w:t>*</w:t>
            </w:r>
          </w:p>
          <w:p w14:paraId="0135C084" w14:textId="77777777" w:rsidR="00BA6DCC" w:rsidRPr="00DE57C7" w:rsidRDefault="00BA6DCC" w:rsidP="00BA6DCC">
            <w:pPr>
              <w:spacing w:line="260" w:lineRule="exact"/>
              <w:ind w:firstLineChars="100" w:firstLine="200"/>
              <w:rPr>
                <w:rFonts w:ascii="宋体" w:hAnsi="宋体" w:hint="eastAsia"/>
                <w:bCs/>
                <w:color w:val="000000"/>
                <w:sz w:val="20"/>
                <w:szCs w:val="20"/>
              </w:rPr>
            </w:pPr>
            <w:r w:rsidRPr="00DE57C7">
              <w:rPr>
                <w:rFonts w:ascii="宋体" w:hAnsi="宋体" w:hint="eastAsia"/>
                <w:bCs/>
                <w:color w:val="000000"/>
                <w:sz w:val="20"/>
                <w:szCs w:val="20"/>
              </w:rPr>
              <w:t>8</w:t>
            </w:r>
            <w:r w:rsidRPr="00DE57C7">
              <w:rPr>
                <w:rFonts w:ascii="宋体" w:hAnsi="宋体"/>
                <w:bCs/>
                <w:color w:val="000000"/>
                <w:sz w:val="20"/>
                <w:szCs w:val="20"/>
              </w:rPr>
              <w:t>290*</w:t>
            </w:r>
          </w:p>
        </w:tc>
      </w:tr>
    </w:tbl>
    <w:p w14:paraId="27B2D892" w14:textId="77777777" w:rsidR="00BA6DCC" w:rsidRPr="00DE57C7" w:rsidRDefault="00BA6DCC" w:rsidP="00BA6DCC">
      <w:pPr>
        <w:adjustRightInd w:val="0"/>
        <w:snapToGrid w:val="0"/>
        <w:spacing w:line="600" w:lineRule="exact"/>
        <w:rPr>
          <w:color w:val="000000"/>
        </w:rPr>
      </w:pPr>
    </w:p>
    <w:sectPr w:rsidR="00BA6DCC" w:rsidRPr="00DE57C7" w:rsidSect="00BA6DCC">
      <w:footerReference w:type="even" r:id="rId8"/>
      <w:footerReference w:type="default" r:id="rId9"/>
      <w:pgSz w:w="11906" w:h="16838" w:code="9"/>
      <w:pgMar w:top="1871" w:right="1588" w:bottom="1418" w:left="1588" w:header="851" w:footer="1191" w:gutter="0"/>
      <w:pgNumType w:start="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13AC6" w14:textId="77777777" w:rsidR="00BA6DCC" w:rsidRDefault="00BA6DCC" w:rsidP="00BA6DCC">
      <w:r>
        <w:separator/>
      </w:r>
    </w:p>
  </w:endnote>
  <w:endnote w:type="continuationSeparator" w:id="0">
    <w:p w14:paraId="37CC3DAD" w14:textId="77777777" w:rsidR="00BA6DCC" w:rsidRDefault="00BA6DCC" w:rsidP="00BA6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Microsoft YaHei UI"/>
    <w:charset w:val="86"/>
    <w:family w:val="script"/>
    <w:pitch w:val="fixed"/>
    <w:sig w:usb0="00000000" w:usb1="080E0000" w:usb2="00000010" w:usb3="00000000" w:csb0="00040000" w:csb1="00000000"/>
  </w:font>
  <w:font w:name="方正小标宋简体">
    <w:altName w:val="Malgun Gothic Semilight"/>
    <w:charset w:val="86"/>
    <w:family w:val="auto"/>
    <w:pitch w:val="variable"/>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EEAB0" w14:textId="77777777" w:rsidR="00BA6DCC" w:rsidRPr="00442CE2" w:rsidRDefault="00BA6DCC" w:rsidP="00BA6DCC">
    <w:pPr>
      <w:pStyle w:val="a4"/>
      <w:ind w:left="357"/>
      <w:rPr>
        <w:rFonts w:ascii="宋体" w:hAnsi="宋体" w:hint="eastAsia"/>
        <w:sz w:val="28"/>
        <w:szCs w:val="28"/>
        <w:lang w:eastAsia="zh-CN"/>
      </w:rPr>
    </w:pPr>
    <w:r w:rsidRPr="00442CE2">
      <w:rPr>
        <w:rFonts w:ascii="宋体" w:hAnsi="宋体" w:hint="eastAsia"/>
        <w:sz w:val="28"/>
        <w:szCs w:val="28"/>
        <w:lang w:eastAsia="zh-CN"/>
      </w:rPr>
      <w:t>－</w:t>
    </w:r>
    <w:r>
      <w:rPr>
        <w:rFonts w:ascii="宋体" w:hAnsi="宋体" w:hint="eastAsia"/>
        <w:sz w:val="28"/>
        <w:szCs w:val="28"/>
        <w:lang w:eastAsia="zh-CN"/>
      </w:rPr>
      <w:t xml:space="preserve"> </w:t>
    </w:r>
    <w:r w:rsidRPr="00442CE2">
      <w:rPr>
        <w:rStyle w:val="a7"/>
        <w:rFonts w:ascii="宋体" w:hAnsi="宋体"/>
        <w:sz w:val="28"/>
        <w:szCs w:val="28"/>
      </w:rPr>
      <w:fldChar w:fldCharType="begin"/>
    </w:r>
    <w:r w:rsidRPr="00442CE2">
      <w:rPr>
        <w:rStyle w:val="a7"/>
        <w:rFonts w:ascii="宋体" w:hAnsi="宋体"/>
        <w:sz w:val="28"/>
        <w:szCs w:val="28"/>
      </w:rPr>
      <w:instrText xml:space="preserve"> PAGE </w:instrText>
    </w:r>
    <w:r w:rsidRPr="00442CE2">
      <w:rPr>
        <w:rStyle w:val="a7"/>
        <w:rFonts w:ascii="宋体" w:hAnsi="宋体"/>
        <w:sz w:val="28"/>
        <w:szCs w:val="28"/>
      </w:rPr>
      <w:fldChar w:fldCharType="separate"/>
    </w:r>
    <w:r w:rsidR="00315F48">
      <w:rPr>
        <w:rStyle w:val="a7"/>
        <w:rFonts w:ascii="宋体" w:hAnsi="宋体"/>
        <w:noProof/>
        <w:sz w:val="28"/>
        <w:szCs w:val="28"/>
      </w:rPr>
      <w:t>14</w:t>
    </w:r>
    <w:r w:rsidRPr="00442CE2">
      <w:rPr>
        <w:rStyle w:val="a7"/>
        <w:rFonts w:ascii="宋体" w:hAnsi="宋体"/>
        <w:sz w:val="28"/>
        <w:szCs w:val="28"/>
      </w:rPr>
      <w:fldChar w:fldCharType="end"/>
    </w:r>
    <w:r>
      <w:rPr>
        <w:rStyle w:val="a7"/>
        <w:rFonts w:ascii="宋体" w:hAnsi="宋体" w:hint="eastAsia"/>
        <w:sz w:val="28"/>
        <w:szCs w:val="28"/>
        <w:lang w:eastAsia="zh-CN"/>
      </w:rPr>
      <w:t xml:space="preserve"> </w:t>
    </w:r>
    <w:r w:rsidRPr="00442CE2">
      <w:rPr>
        <w:rStyle w:val="a7"/>
        <w:rFonts w:ascii="宋体" w:hAnsi="宋体" w:hint="eastAsia"/>
        <w:sz w:val="28"/>
        <w:szCs w:val="28"/>
        <w:lang w:eastAsia="zh-CN"/>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EB081" w14:textId="77777777" w:rsidR="00BA6DCC" w:rsidRPr="008B366A" w:rsidRDefault="00BA6DCC" w:rsidP="00BA6DCC">
    <w:pPr>
      <w:pStyle w:val="a4"/>
      <w:ind w:left="357" w:right="357"/>
      <w:jc w:val="right"/>
      <w:rPr>
        <w:rFonts w:hint="eastAsia"/>
      </w:rPr>
    </w:pPr>
    <w:r>
      <w:rPr>
        <w:rFonts w:ascii="宋体" w:hAnsi="宋体" w:hint="eastAsia"/>
        <w:sz w:val="28"/>
        <w:szCs w:val="28"/>
        <w:lang w:eastAsia="zh-CN"/>
      </w:rPr>
      <w:t xml:space="preserve">－ </w:t>
    </w:r>
    <w:r>
      <w:rPr>
        <w:rFonts w:ascii="宋体" w:hAnsi="宋体" w:hint="eastAsia"/>
        <w:sz w:val="28"/>
        <w:szCs w:val="28"/>
      </w:rPr>
      <w:fldChar w:fldCharType="begin"/>
    </w:r>
    <w:r>
      <w:rPr>
        <w:rFonts w:ascii="宋体" w:hAnsi="宋体" w:hint="eastAsia"/>
        <w:sz w:val="28"/>
        <w:szCs w:val="28"/>
      </w:rPr>
      <w:instrText>PAGE   \* MERGEFORMAT</w:instrText>
    </w:r>
    <w:r>
      <w:rPr>
        <w:rFonts w:ascii="宋体" w:hAnsi="宋体"/>
        <w:sz w:val="28"/>
        <w:szCs w:val="28"/>
      </w:rPr>
      <w:fldChar w:fldCharType="separate"/>
    </w:r>
    <w:r w:rsidR="00315F48" w:rsidRPr="00315F48">
      <w:rPr>
        <w:rFonts w:ascii="宋体" w:hAnsi="宋体"/>
        <w:noProof/>
        <w:sz w:val="28"/>
        <w:szCs w:val="28"/>
        <w:lang w:val="zh-CN" w:eastAsia="zh-CN"/>
      </w:rPr>
      <w:t>15</w:t>
    </w:r>
    <w:r>
      <w:rPr>
        <w:rFonts w:ascii="宋体" w:hAnsi="宋体" w:hint="eastAsia"/>
        <w:sz w:val="28"/>
        <w:szCs w:val="28"/>
      </w:rPr>
      <w:fldChar w:fldCharType="end"/>
    </w:r>
    <w:r>
      <w:rPr>
        <w:rFonts w:ascii="宋体" w:hAnsi="宋体" w:hint="eastAsia"/>
        <w:sz w:val="28"/>
        <w:szCs w:val="28"/>
      </w:rPr>
      <w:t xml:space="preserve"> </w:t>
    </w:r>
    <w:r>
      <w:rPr>
        <w:rFonts w:ascii="宋体" w:hAnsi="宋体" w:hint="eastAsia"/>
        <w:sz w:val="28"/>
        <w:szCs w:val="28"/>
        <w:lang w:eastAsia="zh-CN"/>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62B6C" w14:textId="77777777" w:rsidR="00BA6DCC" w:rsidRDefault="00BA6DCC" w:rsidP="00BA6DCC">
      <w:r>
        <w:separator/>
      </w:r>
    </w:p>
  </w:footnote>
  <w:footnote w:type="continuationSeparator" w:id="0">
    <w:p w14:paraId="6E71DADD" w14:textId="77777777" w:rsidR="00BA6DCC" w:rsidRDefault="00BA6DCC" w:rsidP="00BA6D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F3A25A8"/>
    <w:lvl w:ilvl="0">
      <w:start w:val="1"/>
      <w:numFmt w:val="decimal"/>
      <w:lvlText w:val="%1."/>
      <w:lvlJc w:val="left"/>
      <w:pPr>
        <w:tabs>
          <w:tab w:val="num" w:pos="2040"/>
        </w:tabs>
        <w:ind w:left="2040" w:hanging="360"/>
      </w:pPr>
      <w:rPr>
        <w:rFonts w:cs="Times New Roman"/>
      </w:rPr>
    </w:lvl>
  </w:abstractNum>
  <w:abstractNum w:abstractNumId="1" w15:restartNumberingAfterBreak="0">
    <w:nsid w:val="FFFFFF7D"/>
    <w:multiLevelType w:val="singleLevel"/>
    <w:tmpl w:val="F0021DE6"/>
    <w:lvl w:ilvl="0">
      <w:start w:val="1"/>
      <w:numFmt w:val="decimal"/>
      <w:lvlText w:val="%1."/>
      <w:lvlJc w:val="left"/>
      <w:pPr>
        <w:tabs>
          <w:tab w:val="num" w:pos="1620"/>
        </w:tabs>
        <w:ind w:left="1620" w:hanging="360"/>
      </w:pPr>
      <w:rPr>
        <w:rFonts w:cs="Times New Roman"/>
      </w:rPr>
    </w:lvl>
  </w:abstractNum>
  <w:abstractNum w:abstractNumId="2" w15:restartNumberingAfterBreak="0">
    <w:nsid w:val="FFFFFF7E"/>
    <w:multiLevelType w:val="singleLevel"/>
    <w:tmpl w:val="76145F24"/>
    <w:lvl w:ilvl="0">
      <w:start w:val="1"/>
      <w:numFmt w:val="decimal"/>
      <w:lvlText w:val="%1."/>
      <w:lvlJc w:val="left"/>
      <w:pPr>
        <w:tabs>
          <w:tab w:val="num" w:pos="1200"/>
        </w:tabs>
        <w:ind w:left="1200" w:hanging="360"/>
      </w:pPr>
      <w:rPr>
        <w:rFonts w:cs="Times New Roman"/>
      </w:rPr>
    </w:lvl>
  </w:abstractNum>
  <w:abstractNum w:abstractNumId="3" w15:restartNumberingAfterBreak="0">
    <w:nsid w:val="FFFFFF7F"/>
    <w:multiLevelType w:val="singleLevel"/>
    <w:tmpl w:val="3398A830"/>
    <w:lvl w:ilvl="0">
      <w:start w:val="1"/>
      <w:numFmt w:val="decimal"/>
      <w:lvlText w:val="%1."/>
      <w:lvlJc w:val="left"/>
      <w:pPr>
        <w:tabs>
          <w:tab w:val="num" w:pos="780"/>
        </w:tabs>
        <w:ind w:left="780" w:hanging="360"/>
      </w:pPr>
      <w:rPr>
        <w:rFonts w:cs="Times New Roman"/>
      </w:rPr>
    </w:lvl>
  </w:abstractNum>
  <w:abstractNum w:abstractNumId="4" w15:restartNumberingAfterBreak="0">
    <w:nsid w:val="FFFFFF80"/>
    <w:multiLevelType w:val="singleLevel"/>
    <w:tmpl w:val="91D2A372"/>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45C89E78"/>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B9267808"/>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693A6AA8"/>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8708D66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E5440600"/>
    <w:lvl w:ilvl="0">
      <w:start w:val="1"/>
      <w:numFmt w:val="bullet"/>
      <w:lvlText w:val=""/>
      <w:lvlJc w:val="left"/>
      <w:pPr>
        <w:tabs>
          <w:tab w:val="num" w:pos="360"/>
        </w:tabs>
        <w:ind w:left="360" w:hanging="360"/>
      </w:pPr>
      <w:rPr>
        <w:rFonts w:ascii="Wingdings" w:hAnsi="Wingdings" w:hint="default"/>
      </w:rPr>
    </w:lvl>
  </w:abstractNum>
  <w:num w:numId="1" w16cid:durableId="693310440">
    <w:abstractNumId w:val="8"/>
  </w:num>
  <w:num w:numId="2" w16cid:durableId="1609923312">
    <w:abstractNumId w:val="3"/>
  </w:num>
  <w:num w:numId="3" w16cid:durableId="582646265">
    <w:abstractNumId w:val="2"/>
  </w:num>
  <w:num w:numId="4" w16cid:durableId="234560363">
    <w:abstractNumId w:val="1"/>
  </w:num>
  <w:num w:numId="5" w16cid:durableId="121077241">
    <w:abstractNumId w:val="0"/>
  </w:num>
  <w:num w:numId="6" w16cid:durableId="251741083">
    <w:abstractNumId w:val="9"/>
  </w:num>
  <w:num w:numId="7" w16cid:durableId="1725251096">
    <w:abstractNumId w:val="7"/>
  </w:num>
  <w:num w:numId="8" w16cid:durableId="1895500607">
    <w:abstractNumId w:val="6"/>
  </w:num>
  <w:num w:numId="9" w16cid:durableId="630667546">
    <w:abstractNumId w:val="5"/>
  </w:num>
  <w:num w:numId="10" w16cid:durableId="16041467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ttachedTemplate r:id="rId1"/>
  <w:doNotTrackMoves/>
  <w:defaultTabStop w:val="420"/>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278D"/>
    <w:rsid w:val="00315F48"/>
    <w:rsid w:val="00AD3E6C"/>
    <w:rsid w:val="00BA6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6B7B4754"/>
  <w15:chartTrackingRefBased/>
  <w15:docId w15:val="{B015CB63-372E-4921-B275-085D3201F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432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DB0176"/>
    <w:pPr>
      <w:pBdr>
        <w:bottom w:val="single" w:sz="6" w:space="1" w:color="auto"/>
      </w:pBdr>
      <w:tabs>
        <w:tab w:val="center" w:pos="4153"/>
        <w:tab w:val="right" w:pos="8306"/>
      </w:tabs>
      <w:snapToGrid w:val="0"/>
      <w:jc w:val="center"/>
    </w:pPr>
    <w:rPr>
      <w:kern w:val="0"/>
      <w:sz w:val="18"/>
      <w:szCs w:val="20"/>
      <w:lang w:val="x-none" w:eastAsia="x-none"/>
    </w:rPr>
  </w:style>
  <w:style w:type="character" w:customStyle="1" w:styleId="Char">
    <w:name w:val="页眉 Char"/>
    <w:link w:val="a3"/>
    <w:uiPriority w:val="99"/>
    <w:locked/>
    <w:rsid w:val="00DB0176"/>
    <w:rPr>
      <w:rFonts w:cs="Times New Roman"/>
      <w:sz w:val="18"/>
    </w:rPr>
  </w:style>
  <w:style w:type="paragraph" w:styleId="a4">
    <w:name w:val="footer"/>
    <w:basedOn w:val="a"/>
    <w:link w:val="Char0"/>
    <w:rsid w:val="00DB0176"/>
    <w:pPr>
      <w:tabs>
        <w:tab w:val="center" w:pos="4153"/>
        <w:tab w:val="right" w:pos="8306"/>
      </w:tabs>
      <w:snapToGrid w:val="0"/>
      <w:jc w:val="left"/>
    </w:pPr>
    <w:rPr>
      <w:kern w:val="0"/>
      <w:sz w:val="18"/>
      <w:szCs w:val="20"/>
      <w:lang w:val="x-none" w:eastAsia="x-none"/>
    </w:rPr>
  </w:style>
  <w:style w:type="character" w:customStyle="1" w:styleId="Char0">
    <w:name w:val="页脚 Char"/>
    <w:link w:val="a4"/>
    <w:locked/>
    <w:rsid w:val="00DB0176"/>
    <w:rPr>
      <w:rFonts w:cs="Times New Roman"/>
      <w:sz w:val="18"/>
    </w:rPr>
  </w:style>
  <w:style w:type="table" w:styleId="a5">
    <w:name w:val="Table Grid"/>
    <w:basedOn w:val="a1"/>
    <w:uiPriority w:val="99"/>
    <w:rsid w:val="00452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uiPriority w:val="99"/>
    <w:rsid w:val="008045C9"/>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customStyle="1" w:styleId="211">
    <w:name w:val="无格式表格 211"/>
    <w:uiPriority w:val="99"/>
    <w:rsid w:val="00A442F9"/>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paragraph" w:customStyle="1" w:styleId="p0">
    <w:name w:val="p0"/>
    <w:basedOn w:val="a"/>
    <w:rsid w:val="0052449D"/>
    <w:pPr>
      <w:widowControl/>
      <w:adjustRightInd w:val="0"/>
      <w:snapToGrid w:val="0"/>
      <w:spacing w:after="200"/>
      <w:jc w:val="left"/>
    </w:pPr>
    <w:rPr>
      <w:rFonts w:ascii="Tahoma" w:hAnsi="Tahoma" w:cs="Tahoma"/>
      <w:kern w:val="0"/>
      <w:sz w:val="22"/>
    </w:rPr>
  </w:style>
  <w:style w:type="paragraph" w:styleId="a6">
    <w:name w:val="Balloon Text"/>
    <w:basedOn w:val="a"/>
    <w:link w:val="Char1"/>
    <w:uiPriority w:val="99"/>
    <w:semiHidden/>
    <w:unhideWhenUsed/>
    <w:rsid w:val="00600DEA"/>
    <w:rPr>
      <w:sz w:val="18"/>
      <w:szCs w:val="18"/>
    </w:rPr>
  </w:style>
  <w:style w:type="character" w:customStyle="1" w:styleId="Char1">
    <w:name w:val="批注框文本 Char"/>
    <w:link w:val="a6"/>
    <w:uiPriority w:val="99"/>
    <w:semiHidden/>
    <w:rsid w:val="00600DEA"/>
    <w:rPr>
      <w:kern w:val="2"/>
      <w:sz w:val="18"/>
      <w:szCs w:val="18"/>
    </w:rPr>
  </w:style>
  <w:style w:type="character" w:styleId="a7">
    <w:name w:val="page number"/>
    <w:basedOn w:val="a0"/>
    <w:rsid w:val="00A92AA9"/>
  </w:style>
  <w:style w:type="paragraph" w:customStyle="1" w:styleId="Default">
    <w:name w:val="Default"/>
    <w:rsid w:val="00305716"/>
    <w:pPr>
      <w:widowControl w:val="0"/>
      <w:autoSpaceDE w:val="0"/>
      <w:autoSpaceDN w:val="0"/>
      <w:adjustRightInd w:val="0"/>
    </w:pPr>
    <w:rPr>
      <w:rFonts w:ascii="Times New Roman" w:hAnsi="Times New Roman"/>
      <w:color w:val="000000"/>
      <w:sz w:val="24"/>
      <w:szCs w:val="24"/>
    </w:rPr>
  </w:style>
  <w:style w:type="character" w:styleId="a8">
    <w:name w:val="Emphasis"/>
    <w:qFormat/>
    <w:locked/>
    <w:rsid w:val="00FC06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43986">
      <w:bodyDiv w:val="1"/>
      <w:marLeft w:val="0"/>
      <w:marRight w:val="0"/>
      <w:marTop w:val="0"/>
      <w:marBottom w:val="0"/>
      <w:divBdr>
        <w:top w:val="none" w:sz="0" w:space="0" w:color="auto"/>
        <w:left w:val="none" w:sz="0" w:space="0" w:color="auto"/>
        <w:bottom w:val="none" w:sz="0" w:space="0" w:color="auto"/>
        <w:right w:val="none" w:sz="0" w:space="0" w:color="auto"/>
      </w:divBdr>
    </w:div>
    <w:div w:id="1035427930">
      <w:marLeft w:val="0"/>
      <w:marRight w:val="0"/>
      <w:marTop w:val="0"/>
      <w:marBottom w:val="0"/>
      <w:divBdr>
        <w:top w:val="none" w:sz="0" w:space="0" w:color="auto"/>
        <w:left w:val="none" w:sz="0" w:space="0" w:color="auto"/>
        <w:bottom w:val="none" w:sz="0" w:space="0" w:color="auto"/>
        <w:right w:val="none" w:sz="0" w:space="0" w:color="auto"/>
      </w:divBdr>
    </w:div>
    <w:div w:id="1035427931">
      <w:marLeft w:val="0"/>
      <w:marRight w:val="0"/>
      <w:marTop w:val="0"/>
      <w:marBottom w:val="0"/>
      <w:divBdr>
        <w:top w:val="none" w:sz="0" w:space="0" w:color="auto"/>
        <w:left w:val="none" w:sz="0" w:space="0" w:color="auto"/>
        <w:bottom w:val="none" w:sz="0" w:space="0" w:color="auto"/>
        <w:right w:val="none" w:sz="0" w:space="0" w:color="auto"/>
      </w:divBdr>
    </w:div>
    <w:div w:id="1291281126">
      <w:bodyDiv w:val="1"/>
      <w:marLeft w:val="0"/>
      <w:marRight w:val="0"/>
      <w:marTop w:val="0"/>
      <w:marBottom w:val="0"/>
      <w:divBdr>
        <w:top w:val="none" w:sz="0" w:space="0" w:color="auto"/>
        <w:left w:val="none" w:sz="0" w:space="0" w:color="auto"/>
        <w:bottom w:val="none" w:sz="0" w:space="0" w:color="auto"/>
        <w:right w:val="none" w:sz="0" w:space="0" w:color="auto"/>
      </w:divBdr>
    </w:div>
    <w:div w:id="1336033004">
      <w:bodyDiv w:val="1"/>
      <w:marLeft w:val="0"/>
      <w:marRight w:val="0"/>
      <w:marTop w:val="0"/>
      <w:marBottom w:val="0"/>
      <w:divBdr>
        <w:top w:val="none" w:sz="0" w:space="0" w:color="auto"/>
        <w:left w:val="none" w:sz="0" w:space="0" w:color="auto"/>
        <w:bottom w:val="none" w:sz="0" w:space="0" w:color="auto"/>
        <w:right w:val="none" w:sz="0" w:space="0" w:color="auto"/>
      </w:divBdr>
    </w:div>
    <w:div w:id="1661155165">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soa\wdzx9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6E90E-9C19-46E4-BB2A-12B5C962F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wdzx97.dot</Template>
  <TotalTime>0</TotalTime>
  <Pages>2</Pages>
  <Words>1924</Words>
  <Characters>10971</Characters>
  <Application>Microsoft Office Word</Application>
  <DocSecurity>0</DocSecurity>
  <Lines>91</Lines>
  <Paragraphs>25</Paragraphs>
  <ScaleCrop>false</ScaleCrop>
  <Company>国家统计局</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张敏:</dc:creator>
  <cp:keywords/>
  <cp:lastModifiedBy>锋 卢</cp:lastModifiedBy>
  <cp:revision>2</cp:revision>
  <cp:lastPrinted>2019-04-09T07:52:00Z</cp:lastPrinted>
  <dcterms:created xsi:type="dcterms:W3CDTF">2024-07-03T13:20:00Z</dcterms:created>
  <dcterms:modified xsi:type="dcterms:W3CDTF">2024-07-03T13:20:00Z</dcterms:modified>
</cp:coreProperties>
</file>