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53"/>
      </w:pPr>
      <w:r>
        <w:rPr>
          <w:rFonts w:ascii="Arial" w:hAnsi="Arial" w:cs="Arial"/>
          <w:sz w:val="42"/>
          <w:sz-cs w:val="42"/>
          <w:b/>
          <w:spacing w:val="0"/>
          <w:color w:val="0E0E0E"/>
        </w:rPr>
        <w:t xml:space="preserve">Cotejo de calificaciones y faltas — Grupo 3-3</w:t>
      </w:r>
    </w:p>
    <w:p>
      <w:pPr>
        <w:jc w:val="center"/>
        <w:spacing w:after="26"/>
      </w:pPr>
      <w:r>
        <w:rPr>
          <w:rFonts w:ascii="Arial" w:hAnsi="Arial" w:cs="Arial"/>
          <w:sz w:val="26"/>
          <w:sz-cs w:val="26"/>
          <w:b/>
          <w:spacing w:val="0"/>
          <w:color w:val="262626"/>
        </w:rPr>
        <w:t xml:space="preserve">Escuela Preparatoria Oficial Núm. 67</w:t>
      </w:r>
      <w:r>
        <w:rPr>
          <w:rFonts w:ascii="Arial" w:hAnsi="Arial" w:cs="Arial"/>
          <w:sz w:val="26"/>
          <w:sz-cs w:val="26"/>
          <w:spacing w:val="0"/>
          <w:color w:val="262626"/>
        </w:rPr>
        <w:t xml:space="preserve"> · Tercer grado, sexto semestre · Turno matutino · Ciclo 2025-2026 · 1 de julio de 2026</w:t>
      </w:r>
    </w:p>
    <w:p>
      <w:pPr>
        <w:jc w:val="center"/>
        <w:spacing w:after="26"/>
      </w:pPr>
      <w:r>
        <w:rPr>
          <w:rFonts w:ascii="Arial" w:hAnsi="Arial" w:cs="Arial"/>
          <w:sz w:val="26"/>
          <w:sz-cs w:val="26"/>
          <w:spacing w:val="0"/>
          <w:color w:val="262626"/>
        </w:rPr>
        <w:t xml:space="preserve">45 alumnos · 12 materias · </w:t>
      </w:r>
      <w:r>
        <w:rPr>
          <w:rFonts w:ascii="Arial" w:hAnsi="Arial" w:cs="Arial"/>
          <w:sz w:val="26"/>
          <w:sz-cs w:val="26"/>
          <w:b/>
          <w:spacing w:val="0"/>
          <w:color w:val="262626"/>
        </w:rPr>
        <w:t xml:space="preserve">Parciales 1, 2 y 3</w:t>
      </w:r>
      <w:r>
        <w:rPr>
          <w:rFonts w:ascii="Arial" w:hAnsi="Arial" w:cs="Arial"/>
          <w:sz w:val="26"/>
          <w:sz-cs w:val="26"/>
          <w:spacing w:val="0"/>
          <w:color w:val="262626"/>
        </w:rPr>
        <w:t xml:space="preserve"> · Sistema EPO 67 ↔ MIGE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343434"/>
        </w:rPr>
        <w:t xml:space="preserve">Sistema EPO 67</w:t>
      </w:r>
      <w:r>
        <w:rPr>
          <w:rFonts w:ascii="Arial" w:hAnsi="Arial" w:cs="Arial"/>
          <w:sz w:val="25"/>
          <w:sz-cs w:val="25"/>
          <w:spacing w:val="0"/>
          <w:color w:val="343434"/>
        </w:rPr>
        <w:t xml:space="preserve"> = sistema interno (de aquí salen los F1). Cotejado por Administración y Orientación contra las </w:t>
      </w:r>
      <w:r>
        <w:rPr>
          <w:rFonts w:ascii="Arial" w:hAnsi="Arial" w:cs="Arial"/>
          <w:sz w:val="25"/>
          <w:sz-cs w:val="25"/>
          <w:b/>
          <w:spacing w:val="0"/>
          <w:color w:val="343434"/>
        </w:rPr>
        <w:t xml:space="preserve">hojas/cuadros firmados por los maestros</w:t>
      </w:r>
      <w:r>
        <w:rPr>
          <w:rFonts w:ascii="Arial" w:hAnsi="Arial" w:cs="Arial"/>
          <w:sz w:val="25"/>
          <w:sz-cs w:val="25"/>
          <w:spacing w:val="0"/>
          <w:color w:val="343434"/>
        </w:rPr>
        <w:t xml:space="preserve"> = la fuente correcta.  ·  </w:t>
      </w:r>
      <w:r>
        <w:rPr>
          <w:rFonts w:ascii="Arial" w:hAnsi="Arial" w:cs="Arial"/>
          <w:sz w:val="25"/>
          <w:sz-cs w:val="25"/>
          <w:b/>
          <w:spacing w:val="0"/>
          <w:color w:val="343434"/>
        </w:rPr>
        <w:t xml:space="preserve">MIGE</w:t>
      </w:r>
      <w:r>
        <w:rPr>
          <w:rFonts w:ascii="Arial" w:hAnsi="Arial" w:cs="Arial"/>
          <w:sz w:val="25"/>
          <w:sz-cs w:val="25"/>
          <w:spacing w:val="0"/>
          <w:color w:val="343434"/>
        </w:rPr>
        <w:t xml:space="preserve"> = plataforma oficial estatal.</w:t>
      </w:r>
    </w:p>
    <w:p>
      <w:pPr/>
      <w:r>
        <w:rPr>
          <w:rFonts w:ascii="Arial" w:hAnsi="Arial" w:cs="Arial"/>
          <w:sz w:val="30"/>
          <w:sz-cs w:val="30"/>
          <w:spacing w:val="0"/>
          <w:color w:val="0E0E0E"/>
        </w:rPr>
        <w:t xml:space="preserve">✅ </w:t>
      </w:r>
      <w:r>
        <w:rPr>
          <w:rFonts w:ascii="Arial" w:hAnsi="Arial" w:cs="Arial"/>
          <w:sz w:val="30"/>
          <w:sz-cs w:val="30"/>
          <w:b/>
          <w:spacing w:val="0"/>
          <w:color w:val="134322"/>
        </w:rPr>
        <w:t xml:space="preserve">Se cotejó todo lo impreso contra la plataforma, en los tres parciales.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El </w:t>
      </w:r>
      <w:r>
        <w:rPr>
          <w:rFonts w:ascii="Arial" w:hAnsi="Arial" w:cs="Arial"/>
          <w:sz w:val="30"/>
          <w:sz-cs w:val="30"/>
          <w:b/>
          <w:spacing w:val="0"/>
          <w:color w:val="134322"/>
        </w:rPr>
        <w:t xml:space="preserve">Sistema EPO 67 coincide con las hojas firmadas.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El sistema es el correcto; falta </w:t>
      </w:r>
      <w:r>
        <w:rPr>
          <w:rFonts w:ascii="Arial" w:hAnsi="Arial" w:cs="Arial"/>
          <w:sz w:val="30"/>
          <w:sz-cs w:val="30"/>
          <w:b/>
          <w:spacing w:val="0"/>
          <w:color w:val="134322"/>
        </w:rPr>
        <w:t xml:space="preserve">alinear MIGE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y </w:t>
      </w:r>
      <w:r>
        <w:rPr>
          <w:rFonts w:ascii="Arial" w:hAnsi="Arial" w:cs="Arial"/>
          <w:sz w:val="30"/>
          <w:sz-cs w:val="30"/>
          <w:b/>
          <w:spacing w:val="0"/>
          <w:color w:val="134322"/>
        </w:rPr>
        <w:t xml:space="preserve">reimprimir los F1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corregidos. 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30"/>
          <w:sz-cs w:val="30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30"/>
          <w:sz-cs w:val="30"/>
          <w:b/>
          <w:spacing w:val="0"/>
          <w:color w:val="134322"/>
        </w:rPr>
        <w:t xml:space="preserve">Alcance: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el Sistema se cotejó contra los cuadros firmados en </w:t>
      </w:r>
      <w:r>
        <w:rPr>
          <w:rFonts w:ascii="Arial" w:hAnsi="Arial" w:cs="Arial"/>
          <w:sz w:val="30"/>
          <w:sz-cs w:val="30"/>
          <w:b/>
          <w:spacing w:val="0"/>
          <w:color w:val="134322"/>
        </w:rPr>
        <w:t xml:space="preserve">Primer y Tercer Parcial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. En </w:t>
      </w:r>
      <w:r>
        <w:rPr>
          <w:rFonts w:ascii="Arial" w:hAnsi="Arial" w:cs="Arial"/>
          <w:sz w:val="30"/>
          <w:sz-cs w:val="30"/>
          <w:b/>
          <w:spacing w:val="0"/>
          <w:color w:val="134322"/>
        </w:rPr>
        <w:t xml:space="preserve">Segundo Parcial NO hubo errores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(coincide en todo).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Cómo capturar en MIGE (Sección 2):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 abre la </w:t>
      </w: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MATERIA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 → ve al </w:t>
      </w: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PARCIAL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 que dice el renglón → busca al </w:t>
      </w: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ALUMNO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 → en la columna de </w:t>
      </w: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CALIFICACIÓN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 o </w:t>
      </w: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FALTAS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 (según la columna "Corregir") cambia lo que dice por </w:t>
      </w: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"Lo que debe decir"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. Eso deja MIGE igual al Sistema.</w:t>
      </w:r>
    </w:p>
    <w:p>
      <w:pPr>
        <w:spacing w:after="276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1. Resumen por materia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#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Materia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¿Corregir en MIGE?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¿Reimprimir F1?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1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Actividades Artísticas y Culturales III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35820"/>
        </w:rPr>
        <w:t xml:space="preserve">No — todo bien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135820"/>
        </w:rPr>
        <w:t xml:space="preserve">No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2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Ciencias de la Comunicación I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Sí (P1 y P3)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650091"/>
        </w:rPr>
        <w:t xml:space="preserve">Sí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3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Conciencia Histórica III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Sí (P3)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650091"/>
        </w:rPr>
        <w:t xml:space="preserve">Sí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4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Diseño Digital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35820"/>
        </w:rPr>
        <w:t xml:space="preserve">No — todo bien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135820"/>
        </w:rPr>
        <w:t xml:space="preserve">No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5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Economía I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35820"/>
        </w:rPr>
        <w:t xml:space="preserve">No — todo bien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135820"/>
        </w:rPr>
        <w:t xml:space="preserve">No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6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Organismos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35820"/>
        </w:rPr>
        <w:t xml:space="preserve">No — todo bien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135820"/>
        </w:rPr>
        <w:t xml:space="preserve">No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7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Páginas Web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Sí (P3)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650091"/>
        </w:rPr>
        <w:t xml:space="preserve">Sí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8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Práctica y Colaboración Ciudadana II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Sí (P3)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135820"/>
        </w:rPr>
        <w:t xml:space="preserve">No </w:t>
      </w:r>
      <w:r>
        <w:rPr>
          <w:rFonts w:ascii="Arial" w:hAnsi="Arial" w:cs="Arial"/>
          <w:sz w:val="23"/>
          <w:sz-cs w:val="23"/>
          <w:b/>
          <w:spacing w:val="0"/>
          <w:color w:val="434343"/>
        </w:rPr>
        <w:t xml:space="preserve">(el sistema no cambió)</w:t>
      </w:r>
      <w:r>
        <w:rPr>
          <w:rFonts w:ascii="Arial" w:hAnsi="Arial" w:cs="Arial"/>
          <w:sz w:val="28"/>
          <w:sz-cs w:val="28"/>
          <w:b/>
          <w:spacing w:val="0"/>
          <w:color w:val="135820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9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Temas Selectos de Filosofía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35820"/>
        </w:rPr>
        <w:t xml:space="preserve">No — MIGE ya coincide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650091"/>
        </w:rPr>
        <w:t xml:space="preserve">Sí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10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Temas Selectos de Igualdad y DDHH VI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35820"/>
        </w:rPr>
        <w:t xml:space="preserve">No — todo bien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135820"/>
        </w:rPr>
        <w:t xml:space="preserve">No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11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Temas Selectos de Inglés II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Sí (P3)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650091"/>
        </w:rPr>
        <w:t xml:space="preserve">Sí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12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Temas Selectos de Matemáticas II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35820"/>
        </w:rPr>
        <w:t xml:space="preserve">No — MIGE ya coincide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650091"/>
        </w:rPr>
        <w:t xml:space="preserve">Sí</w:t>
      </w:r>
    </w:p>
    <w:p>
      <w:pPr>
        <w:spacing w:after="306"/>
      </w:pPr>
      <w:r>
        <w:rPr>
          <w:rFonts w:ascii="Arial" w:hAnsi="Arial" w:cs="Arial"/>
          <w:sz w:val="25"/>
          <w:sz-cs w:val="25"/>
          <w:spacing w:val="0"/>
          <w:color w:val="434343"/>
        </w:rPr>
        <w:t xml:space="preserve">P2 sin diferencias. El F1 es por materia (trae los 3 parciales): si se corrigió cualquier parcial, se reimprime la materia completa una vez.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/>
      </w:r>
    </w:p>
    <w:p>
      <w:pPr>
        <w:spacing w:after="276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2. Qué corregir en MIGE (por materia, alumno por alumno)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Materia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Parcial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Alumno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Corregir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Lo que dice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Lo que debe decir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CIENCIAS DE LA COMUNICACIÓN I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P1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ZUÑIGA SOLÓRZANO CASTRO ENRIQUE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Calificación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10</w:t>
      </w:r>
    </w:p>
    <w:p>
      <w:pPr>
        <w:jc w:val="center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9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P1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ÁLVAREZ CID DE LEÓN DIEGO ALONSO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Faltas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1</w:t>
      </w:r>
    </w:p>
    <w:p>
      <w:pPr>
        <w:jc w:val="center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0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P1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CRUZ VELÁZQUEZ ÁNGEL ERNESTO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Faltas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1</w:t>
      </w:r>
    </w:p>
    <w:p>
      <w:pPr>
        <w:jc w:val="center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0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P1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HERNÁNDEZ RAYÓN VÍCTOR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Faltas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2</w:t>
      </w:r>
    </w:p>
    <w:p>
      <w:pPr>
        <w:jc w:val="center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0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P1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JASSO CARDOSO OLIVER ALDO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Faltas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2</w:t>
      </w:r>
    </w:p>
    <w:p>
      <w:pPr>
        <w:jc w:val="center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0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P1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OROZCO OSORNIO ÁNGEL RAFAEL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Faltas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2</w:t>
      </w:r>
    </w:p>
    <w:p>
      <w:pPr>
        <w:jc w:val="center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0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P1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PUC VÁZQUEZ DANTE EMILIANO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Faltas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2</w:t>
      </w:r>
    </w:p>
    <w:p>
      <w:pPr>
        <w:jc w:val="center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0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P1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ZAMORA REYES EMILIANO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Faltas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4</w:t>
      </w:r>
    </w:p>
    <w:p>
      <w:pPr>
        <w:jc w:val="center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1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P3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BARRIENTOS LORENZANA ATTIS JOSUE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Calificación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10</w:t>
      </w:r>
    </w:p>
    <w:p>
      <w:pPr>
        <w:jc w:val="center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9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P3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LÓPEZ VÁZQUEZ DANIEL ALEJANDRO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Faltas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0</w:t>
      </w:r>
    </w:p>
    <w:p>
      <w:pPr>
        <w:jc w:val="center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2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CONCIENCIA HISTÓRICA III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P3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VILLEGAS SÁNCHEZ NADIA DONAJI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Calificación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9</w:t>
      </w:r>
    </w:p>
    <w:p>
      <w:pPr>
        <w:jc w:val="center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10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PÁGINAS WEB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P3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HERNÁNDEZ PADILLA ESTEFANY NAOMI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Calificación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9</w:t>
      </w:r>
    </w:p>
    <w:p>
      <w:pPr>
        <w:jc w:val="center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10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P3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BECERRIL MEZA RENATA SARAHÍ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Faltas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1</w:t>
      </w:r>
    </w:p>
    <w:p>
      <w:pPr>
        <w:jc w:val="center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0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P3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BERNADI GARCÍA MATHÍAS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Faltas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0</w:t>
      </w:r>
    </w:p>
    <w:p>
      <w:pPr>
        <w:jc w:val="center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1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PRÁCTICA Y COLABORACIÓN CIUDADANA II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P3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SANTILLÁN MARTÍNEZ KEVIN IMANOL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Faltas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1</w:t>
      </w:r>
    </w:p>
    <w:p>
      <w:pPr>
        <w:jc w:val="center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0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P3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SANTOS ABARCA ANDREA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Faltas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0</w:t>
      </w:r>
    </w:p>
    <w:p>
      <w:pPr>
        <w:jc w:val="center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1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TEMAS SELECTOS DE INGLÉS II — poner 1 FALTA (P3) a estos 14 alumnos (en MIGE están en 0)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P3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ÁLVAREZ CID DE LEÓN DIEGO · BARRIENTOS ATTIS · CARBAJAL GERARDO · DÁLVEZ DUAN · HERNÁNDEZ GARCÍA ELSY · LÓPEZ CHIMAL RUBÉN · LÓPEZ VÁZQUEZ DANIEL · MORALES GARCÍA XIMENA · NORIEGA ANGÉLICA · OROZCO ÁNGEL · ROMERO RIVERA MANUEL · SANTILLÁN KEVIN · ZAMORA EMILIANO · ZUÑIGA SOLÓRZANO ENRIQUE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Faltas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0</w:t>
      </w:r>
    </w:p>
    <w:p>
      <w:pPr>
        <w:jc w:val="center"/>
      </w:pPr>
      <w:r>
        <w:rPr>
          <w:rFonts w:ascii="Arial" w:hAnsi="Arial" w:cs="Arial"/>
          <w:sz w:val="32"/>
          <w:sz-cs w:val="32"/>
          <w:b/>
          <w:spacing w:val="0"/>
          <w:color w:val="0E0E0E"/>
        </w:rPr>
        <w:t xml:space="preserve">1</w:t>
      </w:r>
    </w:p>
    <w:p>
      <w:pPr>
        <w:spacing w:after="276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3. F1 a reimprimir (6 materias)</w:t>
      </w:r>
    </w:p>
    <w:p>
      <w:pPr>
        <w:spacing w:after="306"/>
      </w:pPr>
      <w:r>
        <w:rPr>
          <w:rFonts w:ascii="Arial" w:hAnsi="Arial" w:cs="Arial"/>
          <w:sz w:val="25"/>
          <w:sz-cs w:val="25"/>
          <w:spacing w:val="0"/>
          <w:color w:val="434343"/>
        </w:rPr>
        <w:t xml:space="preserve">El F1 es </w:t>
      </w:r>
      <w:r>
        <w:rPr>
          <w:rFonts w:ascii="Arial" w:hAnsi="Arial" w:cs="Arial"/>
          <w:sz w:val="25"/>
          <w:sz-cs w:val="25"/>
          <w:b/>
          <w:spacing w:val="0"/>
          <w:color w:val="434343"/>
        </w:rPr>
        <w:t xml:space="preserve">por materia</w:t>
      </w:r>
      <w:r>
        <w:rPr>
          <w:rFonts w:ascii="Arial" w:hAnsi="Arial" w:cs="Arial"/>
          <w:sz w:val="25"/>
          <w:sz-cs w:val="25"/>
          <w:spacing w:val="0"/>
          <w:color w:val="434343"/>
        </w:rPr>
        <w:t xml:space="preserve"> e incluye los 3 parciales; se reimprime completo cada materia que se corrigió en cualquier parcial.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#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F1 (materia — cubre P1, P2 y P3)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Qué se corrigió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1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Ciencias de la Comunicación I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P1: 9 alumnos (calif. y faltas) · P3: Barrientos (calif.) y López Vázquez (falta)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2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Temas Selectos de Filosofía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P1: González Ramos (falta)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3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Conciencia Histórica III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P3: Villegas (calif.)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4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Páginas Web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P3: Hernández Padilla (calif.)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5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Temas Selectos de Inglés II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P3: 14 alumnos (falta)</w:t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0E0E0E"/>
        </w:rPr>
        <w:t xml:space="preserve">6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Temas Selectos de Matemáticas II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P3: Zuñiga Romero y Zuñiga Solórzano (falta)</w:t>
      </w:r>
    </w:p>
    <w:p>
      <w:pPr>
        <w:spacing w:after="306"/>
      </w:pPr>
      <w:r>
        <w:rPr>
          <w:rFonts w:ascii="Arial" w:hAnsi="Arial" w:cs="Arial"/>
          <w:sz w:val="25"/>
          <w:sz-cs w:val="25"/>
          <w:b/>
          <w:spacing w:val="0"/>
          <w:color w:val="434343"/>
        </w:rPr>
        <w:t xml:space="preserve">No se reimprimen:</w:t>
      </w:r>
      <w:r>
        <w:rPr>
          <w:rFonts w:ascii="Arial" w:hAnsi="Arial" w:cs="Arial"/>
          <w:sz w:val="25"/>
          <w:sz-cs w:val="25"/>
          <w:spacing w:val="0"/>
          <w:color w:val="434343"/>
        </w:rPr>
        <w:t xml:space="preserve"> Actividades Artísticas III, Diseño Digital, Economía I, Organismos, Temas Igualdad VI y </w:t>
      </w:r>
      <w:r>
        <w:rPr>
          <w:rFonts w:ascii="Arial" w:hAnsi="Arial" w:cs="Arial"/>
          <w:sz w:val="25"/>
          <w:sz-cs w:val="25"/>
          <w:b/>
          <w:spacing w:val="0"/>
          <w:color w:val="434343"/>
        </w:rPr>
        <w:t xml:space="preserve">Práctica y Colaboración II</w:t>
      </w:r>
      <w:r>
        <w:rPr>
          <w:rFonts w:ascii="Arial" w:hAnsi="Arial" w:cs="Arial"/>
          <w:sz w:val="25"/>
          <w:sz-cs w:val="25"/>
          <w:spacing w:val="0"/>
          <w:color w:val="434343"/>
        </w:rPr>
        <w:t xml:space="preserve"> (esta solo se ajusta en MIGE; su sistema/F1 ya estaban bien).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/>
      </w:r>
    </w:p>
    <w:p>
      <w:pPr>
        <w:spacing w:after="276"/>
      </w:pPr>
      <w:r>
        <w:rPr>
          <w:rFonts w:ascii="Arial" w:hAnsi="Arial" w:cs="Arial"/>
          <w:sz w:val="33"/>
          <w:sz-cs w:val="33"/>
          <w:b/>
          <w:spacing w:val="0"/>
          <w:color w:val="0E0E0E"/>
        </w:rPr>
        <w:t xml:space="preserve">4. Al terminar</w:t>
      </w:r>
    </w:p>
    <w:p>
      <w:pPr>
        <w:spacing w:after="306"/>
      </w:pPr>
      <w:r>
        <w:rPr>
          <w:rFonts w:ascii="Arial" w:hAnsi="Arial" w:cs="Arial"/>
          <w:sz w:val="30"/>
          <w:sz-cs w:val="30"/>
          <w:spacing w:val="0"/>
          <w:color w:val="0E0E0E"/>
        </w:rPr>
        <w:t xml:space="preserve">Cada dato queda igual en la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hoja firmada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, el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Sistema EPO 67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,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MIGE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 y el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F1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. Con esto, </w:t>
      </w: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3-3 queda cuadrado en los cuatro lados</w:t>
      </w:r>
      <w:r>
        <w:rPr>
          <w:rFonts w:ascii="Arial" w:hAnsi="Arial" w:cs="Arial"/>
          <w:sz w:val="30"/>
          <w:sz-cs w:val="30"/>
          <w:spacing w:val="0"/>
          <w:color w:val="0E0E0E"/>
        </w:rPr>
        <w:t xml:space="preserve">, en los tres parciales. ✔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Elaboró — Administración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Olivia Peña Ramírez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Vo. Bo. Orientación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Profra. Juana Rangel Palacios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Vo. Bo. Dirección</w:t>
      </w:r>
    </w:p>
    <w:p>
      <w:pPr>
        <w:jc w:val="center"/>
      </w:pPr>
      <w:r>
        <w:rPr>
          <w:rFonts w:ascii="Arial" w:hAnsi="Arial" w:cs="Arial"/>
          <w:sz w:val="26"/>
          <w:sz-cs w:val="26"/>
          <w:spacing w:val="0"/>
          <w:color w:val="0E0E0E"/>
        </w:rPr>
        <w:t xml:space="preserve">Dra. Karina I. Laguerenne Chiquete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