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7t9vito26l7" w:id="0"/>
      <w:bookmarkEnd w:id="0"/>
      <w:r w:rsidDel="00000000" w:rsidR="00000000" w:rsidRPr="00000000">
        <w:rPr>
          <w:rtl w:val="0"/>
        </w:rPr>
        <w:t xml:space="preserve">Ejercicios de React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¿Qué son las props en un componente?</w:t>
      </w:r>
    </w:p>
    <w:p w:rsidR="00000000" w:rsidDel="00000000" w:rsidP="00000000" w:rsidRDefault="00000000" w:rsidRPr="00000000" w14:paraId="00000004">
      <w:pPr>
        <w:ind w:left="720" w:firstLine="0"/>
        <w:rPr/>
      </w:pPr>
      <w:r w:rsidDel="00000000" w:rsidR="00000000" w:rsidRPr="00000000">
        <w:rPr>
          <w:rtl w:val="0"/>
        </w:rPr>
        <w:t xml:space="preserve">Marque todas las opciones que apliquen.</w:t>
      </w:r>
    </w:p>
    <w:p w:rsidR="00000000" w:rsidDel="00000000" w:rsidP="00000000" w:rsidRDefault="00000000" w:rsidRPr="00000000" w14:paraId="00000005">
      <w:pPr>
        <w:numPr>
          <w:ilvl w:val="0"/>
          <w:numId w:val="4"/>
        </w:numPr>
        <w:ind w:left="1440" w:hanging="360"/>
        <w:rPr>
          <w:b w:val="1"/>
        </w:rPr>
      </w:pPr>
      <w:r w:rsidDel="00000000" w:rsidR="00000000" w:rsidRPr="00000000">
        <w:rPr>
          <w:b w:val="1"/>
          <w:rtl w:val="0"/>
        </w:rPr>
        <w:t xml:space="preserve">Son los parámetros del componente.</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Es el estado del componente.</w:t>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Es el mecanismo para poner información dentro del componente.</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¿Qué es un componente?</w:t>
      </w:r>
    </w:p>
    <w:p w:rsidR="00000000" w:rsidDel="00000000" w:rsidP="00000000" w:rsidRDefault="00000000" w:rsidRPr="00000000" w14:paraId="00000009">
      <w:pPr>
        <w:ind w:left="720" w:firstLine="0"/>
        <w:rPr/>
      </w:pPr>
      <w:r w:rsidDel="00000000" w:rsidR="00000000" w:rsidRPr="00000000">
        <w:rPr>
          <w:rtl w:val="0"/>
        </w:rPr>
        <w:t xml:space="preserve">Marque una sola opción</w:t>
      </w:r>
    </w:p>
    <w:p w:rsidR="00000000" w:rsidDel="00000000" w:rsidP="00000000" w:rsidRDefault="00000000" w:rsidRPr="00000000" w14:paraId="0000000A">
      <w:pPr>
        <w:numPr>
          <w:ilvl w:val="0"/>
          <w:numId w:val="5"/>
        </w:numPr>
        <w:ind w:left="1440" w:hanging="360"/>
        <w:rPr>
          <w:u w:val="none"/>
        </w:rPr>
      </w:pPr>
      <w:r w:rsidDel="00000000" w:rsidR="00000000" w:rsidRPr="00000000">
        <w:rPr>
          <w:rtl w:val="0"/>
        </w:rPr>
        <w:t xml:space="preserve">Un elemento.</w:t>
      </w:r>
    </w:p>
    <w:p w:rsidR="00000000" w:rsidDel="00000000" w:rsidP="00000000" w:rsidRDefault="00000000" w:rsidRPr="00000000" w14:paraId="0000000B">
      <w:pPr>
        <w:numPr>
          <w:ilvl w:val="0"/>
          <w:numId w:val="5"/>
        </w:numPr>
        <w:ind w:left="1440" w:hanging="360"/>
        <w:rPr>
          <w:b w:val="1"/>
        </w:rPr>
      </w:pPr>
      <w:r w:rsidDel="00000000" w:rsidR="00000000" w:rsidRPr="00000000">
        <w:rPr>
          <w:b w:val="1"/>
          <w:rtl w:val="0"/>
        </w:rPr>
        <w:t xml:space="preserve">Una función o clase que retorna un elemento.</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Un elemento que retorna una función o clase.</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Otro: </w:t>
      </w:r>
    </w:p>
    <w:p w:rsidR="00000000" w:rsidDel="00000000" w:rsidP="00000000" w:rsidRDefault="00000000" w:rsidRPr="00000000" w14:paraId="0000000E">
      <w:pPr>
        <w:numPr>
          <w:ilvl w:val="0"/>
          <w:numId w:val="7"/>
        </w:numPr>
        <w:ind w:left="720" w:hanging="360"/>
        <w:jc w:val="both"/>
        <w:rPr>
          <w:u w:val="none"/>
        </w:rPr>
      </w:pPr>
      <w:r w:rsidDel="00000000" w:rsidR="00000000" w:rsidRPr="00000000">
        <w:rPr>
          <w:rtl w:val="0"/>
        </w:rPr>
        <w:t xml:space="preserve">¿Cuáles de los siguientes tipos de componentes son válidos?</w:t>
      </w:r>
    </w:p>
    <w:p w:rsidR="00000000" w:rsidDel="00000000" w:rsidP="00000000" w:rsidRDefault="00000000" w:rsidRPr="00000000" w14:paraId="0000000F">
      <w:pPr>
        <w:ind w:left="720" w:firstLine="0"/>
        <w:jc w:val="both"/>
        <w:rPr/>
      </w:pPr>
      <w:r w:rsidDel="00000000" w:rsidR="00000000" w:rsidRPr="00000000">
        <w:rPr>
          <w:rtl w:val="0"/>
        </w:rPr>
        <w:t xml:space="preserve">Seleccione todas las opciones que apliquen.</w:t>
      </w:r>
    </w:p>
    <w:p w:rsidR="00000000" w:rsidDel="00000000" w:rsidP="00000000" w:rsidRDefault="00000000" w:rsidRPr="00000000" w14:paraId="00000010">
      <w:pPr>
        <w:numPr>
          <w:ilvl w:val="0"/>
          <w:numId w:val="8"/>
        </w:numPr>
        <w:ind w:left="1440" w:hanging="360"/>
        <w:jc w:val="both"/>
        <w:rPr>
          <w:u w:val="none"/>
        </w:rPr>
      </w:pPr>
      <w:r w:rsidDel="00000000" w:rsidR="00000000" w:rsidRPr="00000000">
        <w:rPr>
          <w:rtl w:val="0"/>
        </w:rPr>
        <w:t xml:space="preserve">Componente completo.</w:t>
      </w:r>
    </w:p>
    <w:p w:rsidR="00000000" w:rsidDel="00000000" w:rsidP="00000000" w:rsidRDefault="00000000" w:rsidRPr="00000000" w14:paraId="00000011">
      <w:pPr>
        <w:numPr>
          <w:ilvl w:val="0"/>
          <w:numId w:val="8"/>
        </w:numPr>
        <w:ind w:left="1440" w:hanging="360"/>
        <w:jc w:val="both"/>
        <w:rPr>
          <w:b w:val="1"/>
        </w:rPr>
      </w:pPr>
      <w:r w:rsidDel="00000000" w:rsidR="00000000" w:rsidRPr="00000000">
        <w:rPr>
          <w:b w:val="1"/>
          <w:rtl w:val="0"/>
        </w:rPr>
        <w:t xml:space="preserve">Componente de clase.</w:t>
      </w:r>
    </w:p>
    <w:p w:rsidR="00000000" w:rsidDel="00000000" w:rsidP="00000000" w:rsidRDefault="00000000" w:rsidRPr="00000000" w14:paraId="00000012">
      <w:pPr>
        <w:numPr>
          <w:ilvl w:val="0"/>
          <w:numId w:val="8"/>
        </w:numPr>
        <w:ind w:left="1440" w:hanging="360"/>
        <w:jc w:val="both"/>
        <w:rPr>
          <w:b w:val="1"/>
        </w:rPr>
      </w:pPr>
      <w:r w:rsidDel="00000000" w:rsidR="00000000" w:rsidRPr="00000000">
        <w:rPr>
          <w:b w:val="1"/>
          <w:rtl w:val="0"/>
        </w:rPr>
        <w:t xml:space="preserve">Componente funcional.</w:t>
      </w:r>
    </w:p>
    <w:p w:rsidR="00000000" w:rsidDel="00000000" w:rsidP="00000000" w:rsidRDefault="00000000" w:rsidRPr="00000000" w14:paraId="00000013">
      <w:pPr>
        <w:numPr>
          <w:ilvl w:val="0"/>
          <w:numId w:val="8"/>
        </w:numPr>
        <w:ind w:left="1440" w:hanging="360"/>
        <w:jc w:val="both"/>
        <w:rPr>
          <w:u w:val="none"/>
        </w:rPr>
      </w:pPr>
      <w:r w:rsidDel="00000000" w:rsidR="00000000" w:rsidRPr="00000000">
        <w:rPr>
          <w:rtl w:val="0"/>
        </w:rPr>
        <w:t xml:space="preserve">Componente padre.</w:t>
      </w:r>
    </w:p>
    <w:p w:rsidR="00000000" w:rsidDel="00000000" w:rsidP="00000000" w:rsidRDefault="00000000" w:rsidRPr="00000000" w14:paraId="00000014">
      <w:pPr>
        <w:numPr>
          <w:ilvl w:val="0"/>
          <w:numId w:val="8"/>
        </w:numPr>
        <w:ind w:left="1440" w:hanging="360"/>
        <w:jc w:val="both"/>
        <w:rPr>
          <w:u w:val="none"/>
        </w:rPr>
      </w:pPr>
      <w:r w:rsidDel="00000000" w:rsidR="00000000" w:rsidRPr="00000000">
        <w:rPr>
          <w:rtl w:val="0"/>
        </w:rPr>
        <w:t xml:space="preserve">Componente hijo.</w:t>
      </w:r>
    </w:p>
    <w:p w:rsidR="00000000" w:rsidDel="00000000" w:rsidP="00000000" w:rsidRDefault="00000000" w:rsidRPr="00000000" w14:paraId="00000015">
      <w:pPr>
        <w:numPr>
          <w:ilvl w:val="0"/>
          <w:numId w:val="7"/>
        </w:numPr>
        <w:ind w:left="720" w:hanging="360"/>
        <w:jc w:val="both"/>
        <w:rPr>
          <w:u w:val="none"/>
        </w:rPr>
      </w:pPr>
      <w:r w:rsidDel="00000000" w:rsidR="00000000" w:rsidRPr="00000000">
        <w:rPr>
          <w:rtl w:val="0"/>
        </w:rPr>
        <w:t xml:space="preserve">¿Cuál es el estado de un componente?</w:t>
      </w:r>
    </w:p>
    <w:p w:rsidR="00000000" w:rsidDel="00000000" w:rsidP="00000000" w:rsidRDefault="00000000" w:rsidRPr="00000000" w14:paraId="00000016">
      <w:pPr>
        <w:ind w:left="720" w:firstLine="0"/>
        <w:jc w:val="both"/>
        <w:rPr/>
      </w:pPr>
      <w:r w:rsidDel="00000000" w:rsidR="00000000" w:rsidRPr="00000000">
        <w:rPr>
          <w:rtl w:val="0"/>
        </w:rPr>
        <w:t xml:space="preserve">El </w:t>
      </w:r>
      <w:r w:rsidDel="00000000" w:rsidR="00000000" w:rsidRPr="00000000">
        <w:rPr>
          <w:b w:val="1"/>
          <w:rtl w:val="0"/>
        </w:rPr>
        <w:t xml:space="preserve">estado </w:t>
      </w:r>
      <w:r w:rsidDel="00000000" w:rsidR="00000000" w:rsidRPr="00000000">
        <w:rPr>
          <w:rtl w:val="0"/>
        </w:rPr>
        <w:t xml:space="preserve">es un simple objeto JavaScript definido y administrado dentro del componente que nos sirve para representar el componente en un punto determinado en el tiempo, el estado (cuya definición no es obligatoria) se inicializa con un valor por defecto y puede ir mutando a lo largo de la vida del mismo (en contraste con las </w:t>
      </w:r>
      <w:r w:rsidDel="00000000" w:rsidR="00000000" w:rsidRPr="00000000">
        <w:rPr>
          <w:b w:val="1"/>
          <w:rtl w:val="0"/>
        </w:rPr>
        <w:t xml:space="preserve">props</w:t>
      </w:r>
      <w:r w:rsidDel="00000000" w:rsidR="00000000" w:rsidRPr="00000000">
        <w:rPr>
          <w:rtl w:val="0"/>
        </w:rPr>
        <w:t xml:space="preserve"> son atributos de configuración para el componente y son recibidos desde un nivel superior (normalmente al instanciar el componente) y por definición son inmutables</w:t>
      </w:r>
      <w:r w:rsidDel="00000000" w:rsidR="00000000" w:rsidRPr="00000000">
        <w:rPr>
          <w:rtl w:val="0"/>
        </w:rPr>
        <w:t xml:space="preserve">).</w:t>
      </w:r>
    </w:p>
    <w:p w:rsidR="00000000" w:rsidDel="00000000" w:rsidP="00000000" w:rsidRDefault="00000000" w:rsidRPr="00000000" w14:paraId="00000017">
      <w:pPr>
        <w:numPr>
          <w:ilvl w:val="0"/>
          <w:numId w:val="7"/>
        </w:numPr>
        <w:ind w:left="720" w:hanging="360"/>
        <w:jc w:val="both"/>
        <w:rPr>
          <w:u w:val="none"/>
        </w:rPr>
      </w:pPr>
      <w:r w:rsidDel="00000000" w:rsidR="00000000" w:rsidRPr="00000000">
        <w:rPr>
          <w:rtl w:val="0"/>
        </w:rPr>
        <w:t xml:space="preserve">¿Cuáles son los métodos del ciclo de vida de un componente?}</w:t>
      </w:r>
    </w:p>
    <w:p w:rsidR="00000000" w:rsidDel="00000000" w:rsidP="00000000" w:rsidRDefault="00000000" w:rsidRPr="00000000" w14:paraId="00000018">
      <w:pPr>
        <w:ind w:left="720" w:firstLine="0"/>
        <w:jc w:val="both"/>
        <w:rPr/>
      </w:pPr>
      <w:r w:rsidDel="00000000" w:rsidR="00000000" w:rsidRPr="00000000">
        <w:rPr>
          <w:rtl w:val="0"/>
        </w:rPr>
        <w:t xml:space="preserve">Los métodos del ciclo de vida de un componente son funciones que pueden sobreescribirse para ejecutar código en </w:t>
      </w:r>
      <w:hyperlink r:id="rId6">
        <w:r w:rsidDel="00000000" w:rsidR="00000000" w:rsidRPr="00000000">
          <w:rPr>
            <w:color w:val="1155cc"/>
            <w:u w:val="single"/>
            <w:rtl w:val="0"/>
          </w:rPr>
          <w:t xml:space="preserve">distintos momentos particulares del proceso que dan lugar a la vida/actualización/muerte de un componente</w:t>
        </w:r>
      </w:hyperlink>
      <w:r w:rsidDel="00000000" w:rsidR="00000000" w:rsidRPr="00000000">
        <w:rPr>
          <w:rtl w:val="0"/>
        </w:rPr>
        <w:t xml:space="preserve">. Los métodos más usuales son:</w:t>
      </w:r>
    </w:p>
    <w:p w:rsidR="00000000" w:rsidDel="00000000" w:rsidP="00000000" w:rsidRDefault="00000000" w:rsidRPr="00000000" w14:paraId="00000019">
      <w:pPr>
        <w:numPr>
          <w:ilvl w:val="0"/>
          <w:numId w:val="6"/>
        </w:numPr>
        <w:ind w:left="1440" w:hanging="360"/>
        <w:jc w:val="both"/>
        <w:rPr>
          <w:u w:val="none"/>
        </w:rPr>
      </w:pPr>
      <w:r w:rsidDel="00000000" w:rsidR="00000000" w:rsidRPr="00000000">
        <w:rPr>
          <w:rtl w:val="0"/>
        </w:rPr>
        <w:t xml:space="preserve">El método </w:t>
      </w:r>
      <w:r w:rsidDel="00000000" w:rsidR="00000000" w:rsidRPr="00000000">
        <w:rPr>
          <w:rFonts w:ascii="Consolas" w:cs="Consolas" w:eastAsia="Consolas" w:hAnsi="Consolas"/>
          <w:rtl w:val="0"/>
        </w:rPr>
        <w:t xml:space="preserve">render()</w:t>
      </w:r>
      <w:r w:rsidDel="00000000" w:rsidR="00000000" w:rsidRPr="00000000">
        <w:rPr>
          <w:rtl w:val="0"/>
        </w:rPr>
        <w:t xml:space="preserve"> es el único método requerido en un componente de clase.</w:t>
      </w:r>
    </w:p>
    <w:p w:rsidR="00000000" w:rsidDel="00000000" w:rsidP="00000000" w:rsidRDefault="00000000" w:rsidRPr="00000000" w14:paraId="0000001A">
      <w:pPr>
        <w:numPr>
          <w:ilvl w:val="0"/>
          <w:numId w:val="6"/>
        </w:numPr>
        <w:ind w:left="1440" w:hanging="360"/>
        <w:jc w:val="both"/>
        <w:rPr>
          <w:u w:val="none"/>
        </w:rPr>
      </w:pPr>
      <w:r w:rsidDel="00000000" w:rsidR="00000000" w:rsidRPr="00000000">
        <w:rPr>
          <w:rtl w:val="0"/>
        </w:rPr>
        <w:t xml:space="preserve">El método constructor() se ejecuta antes de montar el componente.</w:t>
      </w:r>
    </w:p>
    <w:p w:rsidR="00000000" w:rsidDel="00000000" w:rsidP="00000000" w:rsidRDefault="00000000" w:rsidRPr="00000000" w14:paraId="0000001B">
      <w:pPr>
        <w:numPr>
          <w:ilvl w:val="0"/>
          <w:numId w:val="6"/>
        </w:numPr>
        <w:ind w:left="1440" w:hanging="360"/>
        <w:jc w:val="both"/>
        <w:rPr>
          <w:u w:val="none"/>
        </w:rPr>
      </w:pPr>
      <w:r w:rsidDel="00000000" w:rsidR="00000000" w:rsidRPr="00000000">
        <w:rPr>
          <w:rtl w:val="0"/>
        </w:rPr>
        <w:t xml:space="preserve">El método </w:t>
      </w:r>
      <w:r w:rsidDel="00000000" w:rsidR="00000000" w:rsidRPr="00000000">
        <w:rPr>
          <w:rFonts w:ascii="Consolas" w:cs="Consolas" w:eastAsia="Consolas" w:hAnsi="Consolas"/>
          <w:rtl w:val="0"/>
        </w:rPr>
        <w:t xml:space="preserve">componentDidMount()</w:t>
      </w:r>
      <w:r w:rsidDel="00000000" w:rsidR="00000000" w:rsidRPr="00000000">
        <w:rPr>
          <w:rtl w:val="0"/>
        </w:rPr>
        <w:t xml:space="preserve"> se ejecuta inmediatamente después que un componente se monte en el DOM.</w:t>
      </w:r>
    </w:p>
    <w:p w:rsidR="00000000" w:rsidDel="00000000" w:rsidP="00000000" w:rsidRDefault="00000000" w:rsidRPr="00000000" w14:paraId="0000001C">
      <w:pPr>
        <w:numPr>
          <w:ilvl w:val="0"/>
          <w:numId w:val="6"/>
        </w:numPr>
        <w:ind w:left="1440" w:hanging="360"/>
        <w:jc w:val="both"/>
      </w:pPr>
      <w:r w:rsidDel="00000000" w:rsidR="00000000" w:rsidRPr="00000000">
        <w:rPr>
          <w:rtl w:val="0"/>
        </w:rPr>
        <w:t xml:space="preserve">El método </w:t>
      </w:r>
      <w:r w:rsidDel="00000000" w:rsidR="00000000" w:rsidRPr="00000000">
        <w:rPr>
          <w:rFonts w:ascii="Consolas" w:cs="Consolas" w:eastAsia="Consolas" w:hAnsi="Consolas"/>
          <w:rtl w:val="0"/>
        </w:rPr>
        <w:t xml:space="preserve">componentDidUpdate()</w:t>
      </w:r>
      <w:r w:rsidDel="00000000" w:rsidR="00000000" w:rsidRPr="00000000">
        <w:rPr>
          <w:rtl w:val="0"/>
        </w:rPr>
        <w:t xml:space="preserve"> se invoca inmediatamente después de que la actualización ocurra.</w:t>
      </w:r>
    </w:p>
    <w:p w:rsidR="00000000" w:rsidDel="00000000" w:rsidP="00000000" w:rsidRDefault="00000000" w:rsidRPr="00000000" w14:paraId="0000001D">
      <w:pPr>
        <w:numPr>
          <w:ilvl w:val="0"/>
          <w:numId w:val="6"/>
        </w:numPr>
        <w:ind w:left="1440" w:hanging="360"/>
        <w:jc w:val="both"/>
      </w:pPr>
      <w:r w:rsidDel="00000000" w:rsidR="00000000" w:rsidRPr="00000000">
        <w:rPr>
          <w:rtl w:val="0"/>
        </w:rPr>
        <w:t xml:space="preserve">El método </w:t>
      </w:r>
      <w:r w:rsidDel="00000000" w:rsidR="00000000" w:rsidRPr="00000000">
        <w:rPr>
          <w:rFonts w:ascii="Consolas" w:cs="Consolas" w:eastAsia="Consolas" w:hAnsi="Consolas"/>
          <w:rtl w:val="0"/>
        </w:rPr>
        <w:t xml:space="preserve">componentWillUnmount()</w:t>
      </w:r>
      <w:r w:rsidDel="00000000" w:rsidR="00000000" w:rsidRPr="00000000">
        <w:rPr>
          <w:rtl w:val="0"/>
        </w:rPr>
        <w:t xml:space="preserve"> se invoca inmediatamente antes de desmontar y destruir un componente.</w:t>
      </w:r>
    </w:p>
    <w:p w:rsidR="00000000" w:rsidDel="00000000" w:rsidP="00000000" w:rsidRDefault="00000000" w:rsidRPr="00000000" w14:paraId="0000001E">
      <w:pPr>
        <w:ind w:left="720" w:firstLine="0"/>
        <w:jc w:val="both"/>
        <w:rPr/>
      </w:pPr>
      <w:r w:rsidDel="00000000" w:rsidR="00000000" w:rsidRPr="00000000">
        <w:rPr>
          <w:rtl w:val="0"/>
        </w:rPr>
        <w:t xml:space="preserve">Otros métodos no tan usuales son:</w:t>
      </w:r>
    </w:p>
    <w:p w:rsidR="00000000" w:rsidDel="00000000" w:rsidP="00000000" w:rsidRDefault="00000000" w:rsidRPr="00000000" w14:paraId="0000001F">
      <w:pPr>
        <w:numPr>
          <w:ilvl w:val="0"/>
          <w:numId w:val="10"/>
        </w:numPr>
        <w:ind w:left="1440" w:hanging="360"/>
        <w:jc w:val="both"/>
      </w:pPr>
      <w:r w:rsidDel="00000000" w:rsidR="00000000" w:rsidRPr="00000000">
        <w:rPr>
          <w:rtl w:val="0"/>
        </w:rPr>
        <w:t xml:space="preserve">El método </w:t>
      </w:r>
      <w:r w:rsidDel="00000000" w:rsidR="00000000" w:rsidRPr="00000000">
        <w:rPr>
          <w:rFonts w:ascii="Consolas" w:cs="Consolas" w:eastAsia="Consolas" w:hAnsi="Consolas"/>
          <w:rtl w:val="0"/>
        </w:rPr>
        <w:t xml:space="preserve">shouldComponentUpdate()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numPr>
          <w:ilvl w:val="0"/>
          <w:numId w:val="10"/>
        </w:numPr>
        <w:ind w:left="1440" w:hanging="360"/>
        <w:jc w:val="both"/>
        <w:rPr>
          <w:u w:val="none"/>
        </w:rPr>
      </w:pPr>
      <w:r w:rsidDel="00000000" w:rsidR="00000000" w:rsidRPr="00000000">
        <w:rPr>
          <w:rFonts w:ascii="Consolas" w:cs="Consolas" w:eastAsia="Consolas" w:hAnsi="Consolas"/>
          <w:rtl w:val="0"/>
        </w:rPr>
        <w:t xml:space="preserve">static getDerivedStateFromProps()</w:t>
      </w:r>
      <w:r w:rsidDel="00000000" w:rsidR="00000000" w:rsidRPr="00000000">
        <w:rPr>
          <w:rtl w:val="0"/>
        </w:rPr>
        <w:t xml:space="preserve">.</w:t>
      </w:r>
    </w:p>
    <w:p w:rsidR="00000000" w:rsidDel="00000000" w:rsidP="00000000" w:rsidRDefault="00000000" w:rsidRPr="00000000" w14:paraId="00000021">
      <w:pPr>
        <w:numPr>
          <w:ilvl w:val="0"/>
          <w:numId w:val="10"/>
        </w:numPr>
        <w:ind w:left="1440" w:hanging="360"/>
        <w:jc w:val="both"/>
        <w:rPr>
          <w:u w:val="none"/>
        </w:rPr>
      </w:pPr>
      <w:r w:rsidDel="00000000" w:rsidR="00000000" w:rsidRPr="00000000">
        <w:rPr>
          <w:rFonts w:ascii="Consolas" w:cs="Consolas" w:eastAsia="Consolas" w:hAnsi="Consolas"/>
          <w:rtl w:val="0"/>
        </w:rPr>
        <w:t xml:space="preserve">getSnapshotBeforeUpdate()</w:t>
      </w:r>
      <w:r w:rsidDel="00000000" w:rsidR="00000000" w:rsidRPr="00000000">
        <w:rPr>
          <w:rtl w:val="0"/>
        </w:rPr>
        <w:t xml:space="preserve">.</w:t>
      </w:r>
    </w:p>
    <w:p w:rsidR="00000000" w:rsidDel="00000000" w:rsidP="00000000" w:rsidRDefault="00000000" w:rsidRPr="00000000" w14:paraId="00000022">
      <w:pPr>
        <w:ind w:left="720" w:firstLine="0"/>
        <w:jc w:val="both"/>
        <w:rPr/>
      </w:pPr>
      <w:r w:rsidDel="00000000" w:rsidR="00000000" w:rsidRPr="00000000">
        <w:rPr>
          <w:rtl w:val="0"/>
        </w:rPr>
        <w:t xml:space="preserve">Y hay otros que están obsoletos. La documentación completa se encuentra en: </w:t>
      </w:r>
      <w:hyperlink r:id="rId7">
        <w:r w:rsidDel="00000000" w:rsidR="00000000" w:rsidRPr="00000000">
          <w:rPr>
            <w:color w:val="1155cc"/>
            <w:u w:val="single"/>
            <w:rtl w:val="0"/>
          </w:rPr>
          <w:t xml:space="preserve">https://es.reactjs.org/docs/react-component.html#the-component-lifecycle</w:t>
        </w:r>
      </w:hyperlink>
      <w:r w:rsidDel="00000000" w:rsidR="00000000" w:rsidRPr="00000000">
        <w:rPr>
          <w:rtl w:val="0"/>
        </w:rPr>
        <w:t xml:space="preserve">.</w:t>
      </w:r>
    </w:p>
    <w:p w:rsidR="00000000" w:rsidDel="00000000" w:rsidP="00000000" w:rsidRDefault="00000000" w:rsidRPr="00000000" w14:paraId="00000023">
      <w:pPr>
        <w:numPr>
          <w:ilvl w:val="0"/>
          <w:numId w:val="7"/>
        </w:numPr>
        <w:ind w:left="720" w:hanging="360"/>
        <w:jc w:val="both"/>
        <w:rPr>
          <w:u w:val="none"/>
        </w:rPr>
      </w:pPr>
      <w:hyperlink r:id="rId8">
        <w:r w:rsidDel="00000000" w:rsidR="00000000" w:rsidRPr="00000000">
          <w:rPr>
            <w:color w:val="1155cc"/>
            <w:u w:val="single"/>
            <w:rtl w:val="0"/>
          </w:rPr>
          <w:t xml:space="preserve">¿Cómo se establece el estado de un componente?</w:t>
        </w:r>
      </w:hyperlink>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El estado no se debe modificar directamente. Se debe realizar mediante la llamada al método </w:t>
      </w:r>
      <w:r w:rsidDel="00000000" w:rsidR="00000000" w:rsidRPr="00000000">
        <w:rPr>
          <w:rFonts w:ascii="Consolas" w:cs="Consolas" w:eastAsia="Consolas" w:hAnsi="Consolas"/>
          <w:rtl w:val="0"/>
        </w:rPr>
        <w:t xml:space="preserve">setState()</w:t>
      </w:r>
      <w:r w:rsidDel="00000000" w:rsidR="00000000" w:rsidRPr="00000000">
        <w:rPr>
          <w:rtl w:val="0"/>
        </w:rPr>
        <w:t xml:space="preserve">.</w:t>
      </w:r>
    </w:p>
    <w:p w:rsidR="00000000" w:rsidDel="00000000" w:rsidP="00000000" w:rsidRDefault="00000000" w:rsidRPr="00000000" w14:paraId="00000025">
      <w:pPr>
        <w:numPr>
          <w:ilvl w:val="0"/>
          <w:numId w:val="7"/>
        </w:numPr>
        <w:ind w:left="720" w:hanging="360"/>
        <w:jc w:val="both"/>
        <w:rPr>
          <w:u w:val="none"/>
        </w:rPr>
      </w:pPr>
      <w:r w:rsidDel="00000000" w:rsidR="00000000" w:rsidRPr="00000000">
        <w:rPr>
          <w:rtl w:val="0"/>
        </w:rPr>
        <w:t xml:space="preserve">¿Cuál de estas implementaciones cambia el estado de un componente? Elija una sola opción.</w:t>
      </w:r>
    </w:p>
    <w:p w:rsidR="00000000" w:rsidDel="00000000" w:rsidP="00000000" w:rsidRDefault="00000000" w:rsidRPr="00000000" w14:paraId="00000026">
      <w:pPr>
        <w:numPr>
          <w:ilvl w:val="0"/>
          <w:numId w:val="2"/>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this.state.value = "my value"</w:t>
      </w:r>
    </w:p>
    <w:p w:rsidR="00000000" w:rsidDel="00000000" w:rsidP="00000000" w:rsidRDefault="00000000" w:rsidRPr="00000000" w14:paraId="00000027">
      <w:pPr>
        <w:numPr>
          <w:ilvl w:val="0"/>
          <w:numId w:val="2"/>
        </w:numPr>
        <w:ind w:left="1440" w:hanging="360"/>
        <w:jc w:val="both"/>
        <w:rPr>
          <w:rFonts w:ascii="Consolas" w:cs="Consolas" w:eastAsia="Consolas" w:hAnsi="Consolas"/>
          <w:b w:val="1"/>
        </w:rPr>
      </w:pPr>
      <w:r w:rsidDel="00000000" w:rsidR="00000000" w:rsidRPr="00000000">
        <w:rPr>
          <w:rFonts w:ascii="Consolas" w:cs="Consolas" w:eastAsia="Consolas" w:hAnsi="Consolas"/>
          <w:b w:val="1"/>
          <w:rtl w:val="0"/>
        </w:rPr>
        <w:t xml:space="preserve">this.setState({ value: "my value" })</w:t>
      </w:r>
    </w:p>
    <w:p w:rsidR="00000000" w:rsidDel="00000000" w:rsidP="00000000" w:rsidRDefault="00000000" w:rsidRPr="00000000" w14:paraId="00000028">
      <w:pPr>
        <w:numPr>
          <w:ilvl w:val="0"/>
          <w:numId w:val="2"/>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this.state = { "value": "my value" }</w:t>
      </w:r>
    </w:p>
    <w:p w:rsidR="00000000" w:rsidDel="00000000" w:rsidP="00000000" w:rsidRDefault="00000000" w:rsidRPr="00000000" w14:paraId="00000029">
      <w:pPr>
        <w:numPr>
          <w:ilvl w:val="0"/>
          <w:numId w:val="2"/>
        </w:numPr>
        <w:ind w:left="1440" w:hanging="360"/>
        <w:jc w:val="both"/>
        <w:rPr>
          <w:u w:val="none"/>
        </w:rPr>
      </w:pPr>
      <w:r w:rsidDel="00000000" w:rsidR="00000000" w:rsidRPr="00000000">
        <w:rPr>
          <w:rtl w:val="0"/>
        </w:rPr>
        <w:t xml:space="preserve">Otro:_____________________________</w:t>
      </w:r>
    </w:p>
    <w:p w:rsidR="00000000" w:rsidDel="00000000" w:rsidP="00000000" w:rsidRDefault="00000000" w:rsidRPr="00000000" w14:paraId="0000002A">
      <w:pPr>
        <w:numPr>
          <w:ilvl w:val="0"/>
          <w:numId w:val="7"/>
        </w:numPr>
        <w:ind w:left="720" w:hanging="360"/>
        <w:jc w:val="both"/>
        <w:rPr>
          <w:u w:val="none"/>
        </w:rPr>
      </w:pPr>
      <w:r w:rsidDel="00000000" w:rsidR="00000000" w:rsidRPr="00000000">
        <w:rPr>
          <w:rtl w:val="0"/>
        </w:rPr>
        <w:t xml:space="preserve">¿Qué sucede cuando cambiamos el estado de un componente?</w:t>
      </w:r>
    </w:p>
    <w:p w:rsidR="00000000" w:rsidDel="00000000" w:rsidP="00000000" w:rsidRDefault="00000000" w:rsidRPr="00000000" w14:paraId="0000002B">
      <w:pPr>
        <w:ind w:left="720" w:firstLine="0"/>
        <w:jc w:val="both"/>
        <w:rPr/>
      </w:pPr>
      <w:r w:rsidDel="00000000" w:rsidR="00000000" w:rsidRPr="00000000">
        <w:rPr>
          <w:rtl w:val="0"/>
        </w:rPr>
        <w:t xml:space="preserve">El componente se vuelve a renderizar. Gracias a la invocación a </w:t>
      </w:r>
      <w:r w:rsidDel="00000000" w:rsidR="00000000" w:rsidRPr="00000000">
        <w:rPr>
          <w:rFonts w:ascii="Consolas" w:cs="Consolas" w:eastAsia="Consolas" w:hAnsi="Consolas"/>
          <w:rtl w:val="0"/>
        </w:rPr>
        <w:t xml:space="preserve">setState()</w:t>
      </w:r>
      <w:r w:rsidDel="00000000" w:rsidR="00000000" w:rsidRPr="00000000">
        <w:rPr>
          <w:rtl w:val="0"/>
        </w:rPr>
        <w:t xml:space="preserve">, React sabe que el estado cambió e invoca de nuevo al método </w:t>
      </w:r>
      <w:r w:rsidDel="00000000" w:rsidR="00000000" w:rsidRPr="00000000">
        <w:rPr>
          <w:rFonts w:ascii="Consolas" w:cs="Consolas" w:eastAsia="Consolas" w:hAnsi="Consolas"/>
          <w:rtl w:val="0"/>
        </w:rPr>
        <w:t xml:space="preserve">render()</w:t>
      </w:r>
      <w:r w:rsidDel="00000000" w:rsidR="00000000" w:rsidRPr="00000000">
        <w:rPr>
          <w:rtl w:val="0"/>
        </w:rPr>
        <w:t xml:space="preserve">.</w:t>
      </w:r>
    </w:p>
    <w:p w:rsidR="00000000" w:rsidDel="00000000" w:rsidP="00000000" w:rsidRDefault="00000000" w:rsidRPr="00000000" w14:paraId="0000002C">
      <w:pPr>
        <w:numPr>
          <w:ilvl w:val="0"/>
          <w:numId w:val="7"/>
        </w:numPr>
        <w:ind w:left="720" w:hanging="360"/>
        <w:jc w:val="both"/>
        <w:rPr>
          <w:u w:val="none"/>
        </w:rPr>
      </w:pPr>
      <w:r w:rsidDel="00000000" w:rsidR="00000000" w:rsidRPr="00000000">
        <w:rPr>
          <w:rtl w:val="0"/>
        </w:rPr>
        <w:t xml:space="preserve">Escriba un componente que renderice una lista de elementos dada una propiedad que contenga un arreglo de objetos de la siguiente forma: </w:t>
      </w:r>
      <w:r w:rsidDel="00000000" w:rsidR="00000000" w:rsidRPr="00000000">
        <w:rPr>
          <w:rFonts w:ascii="Consolas" w:cs="Consolas" w:eastAsia="Consolas" w:hAnsi="Consolas"/>
          <w:rtl w:val="0"/>
        </w:rPr>
        <w:t xml:space="preserve">{ firstname: "demo", lastname: "demo", dni: 1234 }</w:t>
      </w:r>
      <w:r w:rsidDel="00000000" w:rsidR="00000000" w:rsidRPr="00000000">
        <w:rPr>
          <w:rtl w:val="0"/>
        </w:rPr>
        <w:t xml:space="preserve">.</w:t>
      </w:r>
    </w:p>
    <w:p w:rsidR="00000000" w:rsidDel="00000000" w:rsidP="00000000" w:rsidRDefault="00000000" w:rsidRPr="00000000" w14:paraId="0000002D">
      <w:pPr>
        <w:ind w:left="720" w:firstLine="0"/>
        <w:jc w:val="both"/>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function ElementList(props)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const objects = props.objects;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const listElements = objects.map((obj) =&gt;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&lt;li key={obj.dni}&gt;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Firstname: {obj.firstname}, Lastname: {obj.lastname}, DNI: {obj.dni}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&lt;/li&gt;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&lt;ul&gt;{listElements}&lt;/ul&gt;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const arrObjs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{firstname: "demo1", lastname: "demo1", dni: 1111},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{firstname: "demo2", lastname: "demo2", dni: 2222},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{firstname: "demo3", lastname: "demo3", dni: 3333},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const root = ReactDOM.createRoot(document.getElementById('root'));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root.render( &lt;ElementList objects={arrObjs} /&gt;);</w:t>
            </w:r>
          </w:p>
        </w:tc>
      </w:tr>
    </w:tbl>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hyperlink r:id="rId9">
        <w:r w:rsidDel="00000000" w:rsidR="00000000" w:rsidRPr="00000000">
          <w:rPr>
            <w:color w:val="1155cc"/>
            <w:u w:val="single"/>
            <w:rtl w:val="0"/>
          </w:rPr>
          <w:t xml:space="preserve">Clic aquí para ver el código en funcionamiento</w:t>
        </w:r>
      </w:hyperlink>
      <w:r w:rsidDel="00000000" w:rsidR="00000000" w:rsidRPr="00000000">
        <w:rPr>
          <w:rtl w:val="0"/>
        </w:rPr>
        <w:t xml:space="preserve">.</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7"/>
        </w:numPr>
        <w:ind w:left="720" w:hanging="360"/>
        <w:jc w:val="both"/>
        <w:rPr>
          <w:u w:val="none"/>
        </w:rPr>
      </w:pPr>
      <w:r w:rsidDel="00000000" w:rsidR="00000000" w:rsidRPr="00000000">
        <w:rPr>
          <w:rtl w:val="0"/>
        </w:rPr>
        <w:t xml:space="preserve">Escriba un componente que reciba una propiedad llamada “data” y renderice un H! con el contenido de data.</w:t>
      </w:r>
    </w:p>
    <w:p w:rsidR="00000000" w:rsidDel="00000000" w:rsidP="00000000" w:rsidRDefault="00000000" w:rsidRPr="00000000" w14:paraId="00000046">
      <w:pPr>
        <w:ind w:left="720" w:firstLine="0"/>
        <w:jc w:val="both"/>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function RenderData(props)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const data = props.data;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&lt;h1&gt;{data}&lt;/h1&gt;;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const root = ReactDOM.createRoot(document.getElementById('root'));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root.render( &lt;RenderData data={"The data"} /&gt;);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720" w:firstLine="0"/>
        <w:jc w:val="both"/>
        <w:rPr/>
      </w:pPr>
      <w:hyperlink r:id="rId10">
        <w:r w:rsidDel="00000000" w:rsidR="00000000" w:rsidRPr="00000000">
          <w:rPr>
            <w:color w:val="1155cc"/>
            <w:u w:val="single"/>
            <w:rtl w:val="0"/>
          </w:rPr>
          <w:t xml:space="preserve">Clic aquí para ver el código en funcionamiento</w:t>
        </w:r>
      </w:hyperlink>
      <w:r w:rsidDel="00000000" w:rsidR="00000000" w:rsidRPr="00000000">
        <w:rPr>
          <w:rtl w:val="0"/>
        </w:rPr>
        <w:t xml:space="preserve">.</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¿Cómo se importan los módulos de JavaScript instalados con NPM o YARN?</w:t>
      </w:r>
    </w:p>
    <w:p w:rsidR="00000000" w:rsidDel="00000000" w:rsidP="00000000" w:rsidRDefault="00000000" w:rsidRPr="00000000" w14:paraId="00000053">
      <w:pPr>
        <w:ind w:left="720" w:firstLine="0"/>
        <w:jc w:val="both"/>
        <w:rPr/>
      </w:pPr>
      <w:r w:rsidDel="00000000" w:rsidR="00000000" w:rsidRPr="00000000">
        <w:rPr>
          <w:rtl w:val="0"/>
        </w:rPr>
        <w:t xml:space="preserve">Marque sólo una opción.</w:t>
      </w:r>
    </w:p>
    <w:p w:rsidR="00000000" w:rsidDel="00000000" w:rsidP="00000000" w:rsidRDefault="00000000" w:rsidRPr="00000000" w14:paraId="00000054">
      <w:pPr>
        <w:numPr>
          <w:ilvl w:val="0"/>
          <w:numId w:val="3"/>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import name from 'node_modules/name';</w:t>
      </w:r>
    </w:p>
    <w:p w:rsidR="00000000" w:rsidDel="00000000" w:rsidP="00000000" w:rsidRDefault="00000000" w:rsidRPr="00000000" w14:paraId="00000055">
      <w:pPr>
        <w:numPr>
          <w:ilvl w:val="0"/>
          <w:numId w:val="3"/>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import name from '../../node_modules/name/name.js'</w:t>
      </w:r>
    </w:p>
    <w:p w:rsidR="00000000" w:rsidDel="00000000" w:rsidP="00000000" w:rsidRDefault="00000000" w:rsidRPr="00000000" w14:paraId="00000056">
      <w:pPr>
        <w:numPr>
          <w:ilvl w:val="0"/>
          <w:numId w:val="3"/>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import name from '../../node_modules/name/index.js'</w:t>
      </w:r>
    </w:p>
    <w:p w:rsidR="00000000" w:rsidDel="00000000" w:rsidP="00000000" w:rsidRDefault="00000000" w:rsidRPr="00000000" w14:paraId="00000057">
      <w:pPr>
        <w:numPr>
          <w:ilvl w:val="0"/>
          <w:numId w:val="3"/>
        </w:numPr>
        <w:ind w:left="1440" w:hanging="360"/>
        <w:jc w:val="both"/>
        <w:rPr>
          <w:rFonts w:ascii="Consolas" w:cs="Consolas" w:eastAsia="Consolas" w:hAnsi="Consolas"/>
          <w:b w:val="1"/>
        </w:rPr>
      </w:pPr>
      <w:r w:rsidDel="00000000" w:rsidR="00000000" w:rsidRPr="00000000">
        <w:rPr>
          <w:rFonts w:ascii="Consolas" w:cs="Consolas" w:eastAsia="Consolas" w:hAnsi="Consolas"/>
          <w:b w:val="1"/>
          <w:rtl w:val="0"/>
        </w:rPr>
        <w:t xml:space="preserve">import name from 'name';</w:t>
      </w:r>
    </w:p>
    <w:p w:rsidR="00000000" w:rsidDel="00000000" w:rsidP="00000000" w:rsidRDefault="00000000" w:rsidRPr="00000000" w14:paraId="00000058">
      <w:pPr>
        <w:numPr>
          <w:ilvl w:val="0"/>
          <w:numId w:val="3"/>
        </w:numPr>
        <w:ind w:left="1440" w:hanging="360"/>
        <w:jc w:val="both"/>
        <w:rPr>
          <w:u w:val="none"/>
        </w:rPr>
      </w:pPr>
      <w:r w:rsidDel="00000000" w:rsidR="00000000" w:rsidRPr="00000000">
        <w:rPr>
          <w:rtl w:val="0"/>
        </w:rPr>
        <w:t xml:space="preserve">Others:____________________________________</w:t>
      </w:r>
    </w:p>
    <w:p w:rsidR="00000000" w:rsidDel="00000000" w:rsidP="00000000" w:rsidRDefault="00000000" w:rsidRPr="00000000" w14:paraId="00000059">
      <w:pPr>
        <w:numPr>
          <w:ilvl w:val="0"/>
          <w:numId w:val="7"/>
        </w:numPr>
        <w:ind w:left="720" w:hanging="360"/>
        <w:jc w:val="both"/>
        <w:rPr>
          <w:u w:val="none"/>
        </w:rPr>
      </w:pPr>
      <w:r w:rsidDel="00000000" w:rsidR="00000000" w:rsidRPr="00000000">
        <w:rPr>
          <w:rtl w:val="0"/>
        </w:rPr>
        <w:t xml:space="preserve">¿Cómo puedo importar el siguiente componente, teniendo en cuenta que está dentro de un archivo en el mismo directorio, llamado </w:t>
      </w:r>
      <w:r w:rsidDel="00000000" w:rsidR="00000000" w:rsidRPr="00000000">
        <w:rPr>
          <w:rFonts w:ascii="Consolas" w:cs="Consolas" w:eastAsia="Consolas" w:hAnsi="Consolas"/>
          <w:rtl w:val="0"/>
        </w:rPr>
        <w:t xml:space="preserve">MyComponent.js</w:t>
      </w:r>
      <w:r w:rsidDel="00000000" w:rsidR="00000000" w:rsidRPr="00000000">
        <w:rPr>
          <w:rtl w:val="0"/>
        </w:rPr>
        <w:t xml:space="preserve">?</w:t>
      </w:r>
    </w:p>
    <w:p w:rsidR="00000000" w:rsidDel="00000000" w:rsidP="00000000" w:rsidRDefault="00000000" w:rsidRPr="00000000" w14:paraId="0000005A">
      <w:pPr>
        <w:ind w:left="720" w:firstLine="0"/>
        <w:jc w:val="both"/>
        <w:rPr/>
      </w:pPr>
      <w:r w:rsidDel="00000000" w:rsidR="00000000" w:rsidRPr="00000000">
        <w:rPr/>
        <w:drawing>
          <wp:inline distB="114300" distT="114300" distL="114300" distR="114300">
            <wp:extent cx="5731200" cy="1397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t xml:space="preserve">Marque sólo una opción</w:t>
      </w:r>
    </w:p>
    <w:p w:rsidR="00000000" w:rsidDel="00000000" w:rsidP="00000000" w:rsidRDefault="00000000" w:rsidRPr="00000000" w14:paraId="0000005C">
      <w:pPr>
        <w:numPr>
          <w:ilvl w:val="0"/>
          <w:numId w:val="1"/>
        </w:numPr>
        <w:ind w:left="1440" w:hanging="360"/>
        <w:jc w:val="both"/>
        <w:rPr>
          <w:rFonts w:ascii="Consolas" w:cs="Consolas" w:eastAsia="Consolas" w:hAnsi="Consolas"/>
          <w:b w:val="1"/>
        </w:rPr>
      </w:pPr>
      <w:r w:rsidDel="00000000" w:rsidR="00000000" w:rsidRPr="00000000">
        <w:rPr>
          <w:rFonts w:ascii="Consolas" w:cs="Consolas" w:eastAsia="Consolas" w:hAnsi="Consolas"/>
          <w:b w:val="1"/>
          <w:rtl w:val="0"/>
        </w:rPr>
        <w:t xml:space="preserve">import MyComponent from './MyComponent';</w:t>
      </w:r>
    </w:p>
    <w:p w:rsidR="00000000" w:rsidDel="00000000" w:rsidP="00000000" w:rsidRDefault="00000000" w:rsidRPr="00000000" w14:paraId="0000005D">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import { MyComponent } from 'MyComponent';</w:t>
      </w:r>
    </w:p>
    <w:p w:rsidR="00000000" w:rsidDel="00000000" w:rsidP="00000000" w:rsidRDefault="00000000" w:rsidRPr="00000000" w14:paraId="0000005E">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import MyComponent from 'MyComponent.js';</w:t>
      </w:r>
    </w:p>
    <w:p w:rsidR="00000000" w:rsidDel="00000000" w:rsidP="00000000" w:rsidRDefault="00000000" w:rsidRPr="00000000" w14:paraId="0000005F">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import { MyComponent } from './MyComponent.js';</w:t>
      </w:r>
    </w:p>
    <w:p w:rsidR="00000000" w:rsidDel="00000000" w:rsidP="00000000" w:rsidRDefault="00000000" w:rsidRPr="00000000" w14:paraId="00000060">
      <w:pPr>
        <w:numPr>
          <w:ilvl w:val="0"/>
          <w:numId w:val="1"/>
        </w:numPr>
        <w:ind w:left="144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Others: __________________________________</w:t>
      </w:r>
    </w:p>
    <w:p w:rsidR="00000000" w:rsidDel="00000000" w:rsidP="00000000" w:rsidRDefault="00000000" w:rsidRPr="00000000" w14:paraId="00000061">
      <w:pPr>
        <w:numPr>
          <w:ilvl w:val="0"/>
          <w:numId w:val="7"/>
        </w:numPr>
        <w:ind w:left="720" w:hanging="360"/>
        <w:jc w:val="both"/>
        <w:rPr/>
      </w:pPr>
      <w:r w:rsidDel="00000000" w:rsidR="00000000" w:rsidRPr="00000000">
        <w:rPr>
          <w:rtl w:val="0"/>
        </w:rPr>
        <w:t xml:space="preserve">¿Cuál es el error en el siguiente componente?</w:t>
      </w:r>
    </w:p>
    <w:p w:rsidR="00000000" w:rsidDel="00000000" w:rsidP="00000000" w:rsidRDefault="00000000" w:rsidRPr="00000000" w14:paraId="00000062">
      <w:pPr>
        <w:ind w:left="720" w:firstLine="0"/>
        <w:jc w:val="both"/>
        <w:rPr/>
      </w:pPr>
      <w:r w:rsidDel="00000000" w:rsidR="00000000" w:rsidRPr="00000000">
        <w:rPr/>
        <w:drawing>
          <wp:inline distB="114300" distT="114300" distL="114300" distR="114300">
            <wp:extent cx="4619625" cy="20859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196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t xml:space="preserve">El error es que falta la instrucción </w:t>
      </w:r>
      <w:r w:rsidDel="00000000" w:rsidR="00000000" w:rsidRPr="00000000">
        <w:rPr>
          <w:rFonts w:ascii="Consolas" w:cs="Consolas" w:eastAsia="Consolas" w:hAnsi="Consolas"/>
          <w:rtl w:val="0"/>
        </w:rPr>
        <w:t xml:space="preserve">return</w:t>
      </w:r>
      <w:r w:rsidDel="00000000" w:rsidR="00000000" w:rsidRPr="00000000">
        <w:rPr>
          <w:rtl w:val="0"/>
        </w:rPr>
        <w:t xml:space="preserve">.</w:t>
      </w:r>
    </w:p>
    <w:p w:rsidR="00000000" w:rsidDel="00000000" w:rsidP="00000000" w:rsidRDefault="00000000" w:rsidRPr="00000000" w14:paraId="00000065">
      <w:pPr>
        <w:ind w:left="720" w:firstLine="0"/>
        <w:jc w:val="both"/>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const MiComponente = () =&gt;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&lt;h1&gt;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Hola mundo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&lt;/h1&gt;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t xml:space="preserve">Si el cuerpo de la función flecha es una única declaración de retorno, podemos omitir la palabra clave return.</w:t>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const MiComponente = () =&gt; &lt;h1&gt;Hola mundo&lt;/h1&gt;</w:t>
            </w:r>
          </w:p>
        </w:tc>
      </w:tr>
    </w:tbl>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ind w:left="720" w:firstLine="0"/>
        <w:jc w:val="both"/>
        <w:rPr/>
      </w:pPr>
      <w:r w:rsidDel="00000000" w:rsidR="00000000" w:rsidRPr="00000000">
        <w:rPr>
          <w:rtl w:val="0"/>
        </w:rPr>
        <w:t xml:space="preserve">Si queremos separar en varias líneas la única expresión de retorno, encerramos entre paréntesis.</w:t>
      </w:r>
    </w:p>
    <w:p w:rsidR="00000000" w:rsidDel="00000000" w:rsidP="00000000" w:rsidRDefault="00000000" w:rsidRPr="00000000" w14:paraId="00000070">
      <w:pPr>
        <w:ind w:left="720" w:firstLine="0"/>
        <w:jc w:val="both"/>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const MiComponente = () =&gt; (</w:t>
            </w:r>
          </w:p>
          <w:p w:rsidR="00000000" w:rsidDel="00000000" w:rsidP="00000000" w:rsidRDefault="00000000" w:rsidRPr="00000000" w14:paraId="0000007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&lt;h1&gt;</w:t>
            </w:r>
          </w:p>
          <w:p w:rsidR="00000000" w:rsidDel="00000000" w:rsidP="00000000" w:rsidRDefault="00000000" w:rsidRPr="00000000" w14:paraId="0000007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Hola mundo</w:t>
            </w:r>
          </w:p>
          <w:p w:rsidR="00000000" w:rsidDel="00000000" w:rsidP="00000000" w:rsidRDefault="00000000" w:rsidRPr="00000000" w14:paraId="0000007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&lt;/h1&gt;</w:t>
            </w:r>
          </w:p>
          <w:p w:rsidR="00000000" w:rsidDel="00000000" w:rsidP="00000000" w:rsidRDefault="00000000" w:rsidRPr="00000000" w14:paraId="0000007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ind w:left="720" w:hanging="360"/>
        <w:jc w:val="both"/>
        <w:rPr>
          <w:u w:val="none"/>
        </w:rPr>
      </w:pPr>
      <w:r w:rsidDel="00000000" w:rsidR="00000000" w:rsidRPr="00000000">
        <w:rPr>
          <w:rtl w:val="0"/>
        </w:rPr>
        <w:t xml:space="preserve">Explique, con sus palabras, qué es lo que hace este componente.</w:t>
      </w:r>
    </w:p>
    <w:p w:rsidR="00000000" w:rsidDel="00000000" w:rsidP="00000000" w:rsidRDefault="00000000" w:rsidRPr="00000000" w14:paraId="00000078">
      <w:pPr>
        <w:ind w:left="720" w:firstLine="0"/>
        <w:jc w:val="both"/>
        <w:rPr/>
      </w:pPr>
      <w:r w:rsidDel="00000000" w:rsidR="00000000" w:rsidRPr="00000000">
        <w:rPr/>
        <w:drawing>
          <wp:inline distB="114300" distT="114300" distL="114300" distR="114300">
            <wp:extent cx="5731200" cy="44069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t xml:space="preserve">El componente renderiza</w:t>
      </w:r>
    </w:p>
    <w:p w:rsidR="00000000" w:rsidDel="00000000" w:rsidP="00000000" w:rsidRDefault="00000000" w:rsidRPr="00000000" w14:paraId="0000007C">
      <w:pPr>
        <w:numPr>
          <w:ilvl w:val="0"/>
          <w:numId w:val="9"/>
        </w:numPr>
        <w:ind w:left="1440" w:hanging="360"/>
        <w:jc w:val="both"/>
        <w:rPr>
          <w:u w:val="none"/>
        </w:rPr>
      </w:pPr>
      <w:r w:rsidDel="00000000" w:rsidR="00000000" w:rsidRPr="00000000">
        <w:rPr>
          <w:rtl w:val="0"/>
        </w:rPr>
        <w:t xml:space="preserve">Un elemento </w:t>
      </w:r>
      <w:r w:rsidDel="00000000" w:rsidR="00000000" w:rsidRPr="00000000">
        <w:rPr>
          <w:rFonts w:ascii="Consolas" w:cs="Consolas" w:eastAsia="Consolas" w:hAnsi="Consolas"/>
          <w:b w:val="1"/>
          <w:rtl w:val="0"/>
        </w:rPr>
        <w:t xml:space="preserve">h1</w:t>
      </w:r>
      <w:r w:rsidDel="00000000" w:rsidR="00000000" w:rsidRPr="00000000">
        <w:rPr>
          <w:rtl w:val="0"/>
        </w:rPr>
        <w:t xml:space="preserve"> con el valor de la propiedad “</w:t>
      </w:r>
      <w:r w:rsidDel="00000000" w:rsidR="00000000" w:rsidRPr="00000000">
        <w:rPr>
          <w:rFonts w:ascii="Consolas" w:cs="Consolas" w:eastAsia="Consolas" w:hAnsi="Consolas"/>
          <w:rtl w:val="0"/>
        </w:rPr>
        <w:t xml:space="preserve">property</w:t>
      </w:r>
      <w:r w:rsidDel="00000000" w:rsidR="00000000" w:rsidRPr="00000000">
        <w:rPr>
          <w:rtl w:val="0"/>
        </w:rPr>
        <w:t xml:space="preserve">” del estado (esta misma se establece en 1 cuando el componente es creado).</w:t>
      </w:r>
    </w:p>
    <w:p w:rsidR="00000000" w:rsidDel="00000000" w:rsidP="00000000" w:rsidRDefault="00000000" w:rsidRPr="00000000" w14:paraId="0000007D">
      <w:pPr>
        <w:numPr>
          <w:ilvl w:val="0"/>
          <w:numId w:val="9"/>
        </w:numPr>
        <w:ind w:left="1440" w:hanging="360"/>
        <w:jc w:val="both"/>
        <w:rPr>
          <w:u w:val="none"/>
        </w:rPr>
      </w:pPr>
      <w:r w:rsidDel="00000000" w:rsidR="00000000" w:rsidRPr="00000000">
        <w:rPr>
          <w:rtl w:val="0"/>
        </w:rPr>
        <w:t xml:space="preserve">Un elemento </w:t>
      </w:r>
      <w:r w:rsidDel="00000000" w:rsidR="00000000" w:rsidRPr="00000000">
        <w:rPr>
          <w:rFonts w:ascii="Consolas" w:cs="Consolas" w:eastAsia="Consolas" w:hAnsi="Consolas"/>
          <w:b w:val="1"/>
          <w:rtl w:val="0"/>
        </w:rPr>
        <w:t xml:space="preserve">button </w:t>
      </w:r>
      <w:r w:rsidDel="00000000" w:rsidR="00000000" w:rsidRPr="00000000">
        <w:rPr>
          <w:rtl w:val="0"/>
        </w:rPr>
        <w:t xml:space="preserve">con el texto “</w:t>
      </w:r>
      <w:r w:rsidDel="00000000" w:rsidR="00000000" w:rsidRPr="00000000">
        <w:rPr>
          <w:rFonts w:ascii="Consolas" w:cs="Consolas" w:eastAsia="Consolas" w:hAnsi="Consolas"/>
          <w:rtl w:val="0"/>
        </w:rPr>
        <w:t xml:space="preserve">Click here</w:t>
      </w:r>
      <w:r w:rsidDel="00000000" w:rsidR="00000000" w:rsidRPr="00000000">
        <w:rPr>
          <w:rtl w:val="0"/>
        </w:rPr>
        <w:t xml:space="preserve">” y el manejador de eventos </w:t>
      </w:r>
      <w:r w:rsidDel="00000000" w:rsidR="00000000" w:rsidRPr="00000000">
        <w:rPr>
          <w:rFonts w:ascii="Consolas" w:cs="Consolas" w:eastAsia="Consolas" w:hAnsi="Consolas"/>
          <w:rtl w:val="0"/>
        </w:rPr>
        <w:t xml:space="preserve">onClick </w:t>
      </w:r>
      <w:r w:rsidDel="00000000" w:rsidR="00000000" w:rsidRPr="00000000">
        <w:rPr>
          <w:rtl w:val="0"/>
        </w:rPr>
        <w:t xml:space="preserve">al cual se le pasa el método </w:t>
      </w:r>
      <w:r w:rsidDel="00000000" w:rsidR="00000000" w:rsidRPr="00000000">
        <w:rPr>
          <w:rFonts w:ascii="Consolas" w:cs="Consolas" w:eastAsia="Consolas" w:hAnsi="Consolas"/>
          <w:rtl w:val="0"/>
        </w:rPr>
        <w:t xml:space="preserve">click</w:t>
      </w:r>
      <w:r w:rsidDel="00000000" w:rsidR="00000000" w:rsidRPr="00000000">
        <w:rPr>
          <w:rtl w:val="0"/>
        </w:rPr>
        <w:t xml:space="preserve"> con el valor de </w:t>
      </w:r>
      <w:r w:rsidDel="00000000" w:rsidR="00000000" w:rsidRPr="00000000">
        <w:rPr>
          <w:rFonts w:ascii="Consolas" w:cs="Consolas" w:eastAsia="Consolas" w:hAnsi="Consolas"/>
          <w:rtl w:val="0"/>
        </w:rPr>
        <w:t xml:space="preserve">property </w:t>
      </w:r>
      <w:r w:rsidDel="00000000" w:rsidR="00000000" w:rsidRPr="00000000">
        <w:rPr>
          <w:rtl w:val="0"/>
        </w:rPr>
        <w:t xml:space="preserve">como argumento </w:t>
      </w:r>
      <w:r w:rsidDel="00000000" w:rsidR="00000000" w:rsidRPr="00000000">
        <w:rPr>
          <w:rFonts w:ascii="Consolas" w:cs="Consolas" w:eastAsia="Consolas" w:hAnsi="Consolas"/>
          <w:rtl w:val="0"/>
        </w:rPr>
        <w:t xml:space="preserve">y </w:t>
      </w:r>
      <w:r w:rsidDel="00000000" w:rsidR="00000000" w:rsidRPr="00000000">
        <w:rPr>
          <w:rtl w:val="0"/>
        </w:rPr>
        <w:t xml:space="preserve">cuya finalidad es actualizar el estado de </w:t>
      </w:r>
      <w:r w:rsidDel="00000000" w:rsidR="00000000" w:rsidRPr="00000000">
        <w:rPr>
          <w:rFonts w:ascii="Consolas" w:cs="Consolas" w:eastAsia="Consolas" w:hAnsi="Consolas"/>
          <w:rtl w:val="0"/>
        </w:rPr>
        <w:t xml:space="preserve">property</w:t>
      </w:r>
      <w:r w:rsidDel="00000000" w:rsidR="00000000" w:rsidRPr="00000000">
        <w:rPr>
          <w:rtl w:val="0"/>
        </w:rPr>
        <w:t xml:space="preserve"> incrementándose en una unidad mediante la llamada a  </w:t>
      </w:r>
      <w:r w:rsidDel="00000000" w:rsidR="00000000" w:rsidRPr="00000000">
        <w:rPr>
          <w:rFonts w:ascii="Consolas" w:cs="Consolas" w:eastAsia="Consolas" w:hAnsi="Consolas"/>
          <w:rtl w:val="0"/>
        </w:rPr>
        <w:t xml:space="preserve">this.setState()</w:t>
      </w:r>
      <w:r w:rsidDel="00000000" w:rsidR="00000000" w:rsidRPr="00000000">
        <w:rPr>
          <w:rtl w:val="0"/>
        </w:rPr>
        <w:t xml:space="preserve">.</w:t>
      </w:r>
    </w:p>
    <w:p w:rsidR="00000000" w:rsidDel="00000000" w:rsidP="00000000" w:rsidRDefault="00000000" w:rsidRPr="00000000" w14:paraId="0000007E">
      <w:pPr>
        <w:numPr>
          <w:ilvl w:val="0"/>
          <w:numId w:val="7"/>
        </w:numPr>
        <w:ind w:left="720" w:hanging="360"/>
        <w:jc w:val="both"/>
        <w:rPr/>
      </w:pPr>
      <w:r w:rsidDel="00000000" w:rsidR="00000000" w:rsidRPr="00000000">
        <w:rPr>
          <w:rtl w:val="0"/>
        </w:rPr>
        <w:t xml:space="preserve">¿Qué errores ves en el siguiente componente?</w:t>
      </w:r>
    </w:p>
    <w:p w:rsidR="00000000" w:rsidDel="00000000" w:rsidP="00000000" w:rsidRDefault="00000000" w:rsidRPr="00000000" w14:paraId="0000007F">
      <w:pPr>
        <w:ind w:left="720" w:firstLine="0"/>
        <w:jc w:val="both"/>
        <w:rPr/>
      </w:pPr>
      <w:r w:rsidDel="00000000" w:rsidR="00000000" w:rsidRPr="00000000">
        <w:rPr/>
        <w:drawing>
          <wp:inline distB="114300" distT="114300" distL="114300" distR="114300">
            <wp:extent cx="5731200" cy="17780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t xml:space="preserve">Errores:</w:t>
      </w:r>
    </w:p>
    <w:p w:rsidR="00000000" w:rsidDel="00000000" w:rsidP="00000000" w:rsidRDefault="00000000" w:rsidRPr="00000000" w14:paraId="00000081">
      <w:pPr>
        <w:numPr>
          <w:ilvl w:val="0"/>
          <w:numId w:val="11"/>
        </w:numPr>
        <w:ind w:left="1440" w:hanging="360"/>
        <w:jc w:val="both"/>
        <w:rPr>
          <w:u w:val="none"/>
        </w:rPr>
      </w:pPr>
      <w:r w:rsidDel="00000000" w:rsidR="00000000" w:rsidRPr="00000000">
        <w:rPr>
          <w:rtl w:val="0"/>
        </w:rPr>
        <w:t xml:space="preserve">Falta el constructor de clase que asigne el </w:t>
      </w:r>
      <w:r w:rsidDel="00000000" w:rsidR="00000000" w:rsidRPr="00000000">
        <w:rPr>
          <w:rFonts w:ascii="Consolas" w:cs="Consolas" w:eastAsia="Consolas" w:hAnsi="Consolas"/>
          <w:rtl w:val="0"/>
        </w:rPr>
        <w:t xml:space="preserve">this.state</w:t>
      </w:r>
      <w:r w:rsidDel="00000000" w:rsidR="00000000" w:rsidRPr="00000000">
        <w:rPr>
          <w:rtl w:val="0"/>
        </w:rPr>
        <w:t xml:space="preserve"> inicial.</w:t>
      </w:r>
    </w:p>
    <w:p w:rsidR="00000000" w:rsidDel="00000000" w:rsidP="00000000" w:rsidRDefault="00000000" w:rsidRPr="00000000" w14:paraId="00000082">
      <w:pPr>
        <w:numPr>
          <w:ilvl w:val="0"/>
          <w:numId w:val="11"/>
        </w:numPr>
        <w:ind w:left="1440" w:hanging="360"/>
        <w:jc w:val="both"/>
        <w:rPr>
          <w:u w:val="none"/>
        </w:rPr>
      </w:pPr>
      <w:r w:rsidDel="00000000" w:rsidR="00000000" w:rsidRPr="00000000">
        <w:rPr>
          <w:rtl w:val="0"/>
        </w:rPr>
        <w:t xml:space="preserve">El argumento de </w:t>
      </w:r>
      <w:r w:rsidDel="00000000" w:rsidR="00000000" w:rsidRPr="00000000">
        <w:rPr>
          <w:rFonts w:ascii="Consolas" w:cs="Consolas" w:eastAsia="Consolas" w:hAnsi="Consolas"/>
          <w:rtl w:val="0"/>
        </w:rPr>
        <w:t xml:space="preserve">this.setState()</w:t>
      </w:r>
      <w:r w:rsidDel="00000000" w:rsidR="00000000" w:rsidRPr="00000000">
        <w:rPr>
          <w:rtl w:val="0"/>
        </w:rPr>
        <w:t xml:space="preserve"> debe ser un objeto.</w:t>
      </w:r>
    </w:p>
    <w:p w:rsidR="00000000" w:rsidDel="00000000" w:rsidP="00000000" w:rsidRDefault="00000000" w:rsidRPr="00000000" w14:paraId="00000083">
      <w:pPr>
        <w:numPr>
          <w:ilvl w:val="0"/>
          <w:numId w:val="11"/>
        </w:numPr>
        <w:ind w:left="1440" w:hanging="360"/>
        <w:jc w:val="both"/>
        <w:rPr>
          <w:u w:val="none"/>
        </w:rPr>
      </w:pPr>
      <w:r w:rsidDel="00000000" w:rsidR="00000000" w:rsidRPr="00000000">
        <w:rPr>
          <w:rtl w:val="0"/>
        </w:rPr>
        <w:t xml:space="preserve">La actualización del estado debe realizarse fuera del método </w:t>
      </w:r>
      <w:r w:rsidDel="00000000" w:rsidR="00000000" w:rsidRPr="00000000">
        <w:rPr>
          <w:rFonts w:ascii="Consolas" w:cs="Consolas" w:eastAsia="Consolas" w:hAnsi="Consolas"/>
          <w:rtl w:val="0"/>
        </w:rPr>
        <w:t xml:space="preserve">render()</w:t>
      </w:r>
      <w:r w:rsidDel="00000000" w:rsidR="00000000" w:rsidRPr="00000000">
        <w:rPr>
          <w:rtl w:val="0"/>
        </w:rPr>
        <w:t xml:space="preserve">, puesto que una actualización de estado provoca un re-renderizado del componente (entra así a un bucle infinito).</w:t>
      </w:r>
    </w:p>
    <w:p w:rsidR="00000000" w:rsidDel="00000000" w:rsidP="00000000" w:rsidRDefault="00000000" w:rsidRPr="00000000" w14:paraId="00000084">
      <w:pPr>
        <w:numPr>
          <w:ilvl w:val="0"/>
          <w:numId w:val="7"/>
        </w:numPr>
        <w:ind w:left="720" w:hanging="360"/>
        <w:jc w:val="both"/>
        <w:rPr>
          <w:u w:val="none"/>
        </w:rPr>
      </w:pPr>
      <w:r w:rsidDel="00000000" w:rsidR="00000000" w:rsidRPr="00000000">
        <w:rPr>
          <w:rtl w:val="0"/>
        </w:rPr>
        <w:t xml:space="preserve">¿Cómo se hace una llamada a la API Rest desde JavaScript?</w:t>
      </w:r>
    </w:p>
    <w:p w:rsidR="00000000" w:rsidDel="00000000" w:rsidP="00000000" w:rsidRDefault="00000000" w:rsidRPr="00000000" w14:paraId="00000085">
      <w:pPr>
        <w:ind w:left="720" w:firstLine="0"/>
        <w:jc w:val="both"/>
        <w:rPr>
          <w:color w:val="1a1a1a"/>
        </w:rPr>
      </w:pPr>
      <w:r w:rsidDel="00000000" w:rsidR="00000000" w:rsidRPr="00000000">
        <w:rPr>
          <w:rtl w:val="0"/>
        </w:rPr>
        <w:t xml:space="preserve">Puede hacerse de tres formas diferentes: La manera más tradicional y/o “antigua” de llamar a una API es con </w:t>
      </w:r>
      <w:r w:rsidDel="00000000" w:rsidR="00000000" w:rsidRPr="00000000">
        <w:rPr>
          <w:b w:val="1"/>
          <w:rtl w:val="0"/>
        </w:rPr>
        <w:t xml:space="preserve">Ajax </w:t>
      </w:r>
      <w:r w:rsidDel="00000000" w:rsidR="00000000" w:rsidRPr="00000000">
        <w:rPr>
          <w:rtl w:val="0"/>
        </w:rPr>
        <w:t xml:space="preserve">(XMLHttpRequest), también se puede hacer con </w:t>
      </w:r>
      <w:r w:rsidDel="00000000" w:rsidR="00000000" w:rsidRPr="00000000">
        <w:rPr>
          <w:b w:val="1"/>
          <w:rtl w:val="0"/>
        </w:rPr>
        <w:t xml:space="preserve">fetch </w:t>
      </w:r>
      <w:r w:rsidDel="00000000" w:rsidR="00000000" w:rsidRPr="00000000">
        <w:rPr>
          <w:rtl w:val="0"/>
        </w:rPr>
        <w:t xml:space="preserve">o bien con la librería </w:t>
      </w:r>
      <w:r w:rsidDel="00000000" w:rsidR="00000000" w:rsidRPr="00000000">
        <w:rPr>
          <w:b w:val="1"/>
          <w:rtl w:val="0"/>
        </w:rPr>
        <w:t xml:space="preserve">axios</w:t>
      </w:r>
      <w:r w:rsidDel="00000000" w:rsidR="00000000" w:rsidRPr="00000000">
        <w:rPr>
          <w:rtl w:val="0"/>
        </w:rPr>
        <w:t xml:space="preserve">. </w:t>
      </w:r>
      <w:r w:rsidDel="00000000" w:rsidR="00000000" w:rsidRPr="00000000">
        <w:rPr>
          <w:color w:val="1a1a1a"/>
          <w:rtl w:val="0"/>
        </w:rPr>
        <w:t xml:space="preserve">Un ejemplo usando fetch (no soportado en IE)</w:t>
      </w:r>
    </w:p>
    <w:p w:rsidR="00000000" w:rsidDel="00000000" w:rsidP="00000000" w:rsidRDefault="00000000" w:rsidRPr="00000000" w14:paraId="00000086">
      <w:pPr>
        <w:ind w:left="720" w:firstLine="0"/>
        <w:jc w:val="both"/>
        <w:rPr>
          <w:color w:val="1a1a1a"/>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fetch("https://swapi.dev/api/people/1/")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.then(res =&gt;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res.json().then(data =&gt; console.log(data))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.catch(err =&gt;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console.log('Algo salió mal...', err)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w:t>
            </w:r>
          </w:p>
        </w:tc>
      </w:tr>
    </w:tbl>
    <w:p w:rsidR="00000000" w:rsidDel="00000000" w:rsidP="00000000" w:rsidRDefault="00000000" w:rsidRPr="00000000" w14:paraId="0000008E">
      <w:pPr>
        <w:ind w:left="720" w:firstLine="0"/>
        <w:jc w:val="both"/>
        <w:rPr>
          <w:color w:val="1a1a1a"/>
        </w:rPr>
      </w:pPr>
      <w:r w:rsidDel="00000000" w:rsidR="00000000" w:rsidRPr="00000000">
        <w:rPr>
          <w:rtl w:val="0"/>
        </w:rPr>
      </w:r>
    </w:p>
    <w:p w:rsidR="00000000" w:rsidDel="00000000" w:rsidP="00000000" w:rsidRDefault="00000000" w:rsidRPr="00000000" w14:paraId="0000008F">
      <w:pPr>
        <w:ind w:left="720" w:firstLine="0"/>
        <w:jc w:val="both"/>
        <w:rPr>
          <w:color w:val="1a1a1a"/>
        </w:rPr>
      </w:pPr>
      <w:hyperlink r:id="rId15">
        <w:r w:rsidDel="00000000" w:rsidR="00000000" w:rsidRPr="00000000">
          <w:rPr>
            <w:color w:val="1155cc"/>
            <w:u w:val="single"/>
            <w:rtl w:val="0"/>
          </w:rPr>
          <w:t xml:space="preserve">Click aquí para ver el código en funcionamiento</w:t>
        </w:r>
      </w:hyperlink>
      <w:r w:rsidDel="00000000" w:rsidR="00000000" w:rsidRPr="00000000">
        <w:rPr>
          <w:color w:val="1a1a1a"/>
          <w:rtl w:val="0"/>
        </w:rPr>
        <w:t xml:space="preserve"> (activar consola).</w:t>
      </w:r>
    </w:p>
    <w:p w:rsidR="00000000" w:rsidDel="00000000" w:rsidP="00000000" w:rsidRDefault="00000000" w:rsidRPr="00000000" w14:paraId="00000090">
      <w:pPr>
        <w:numPr>
          <w:ilvl w:val="0"/>
          <w:numId w:val="7"/>
        </w:numPr>
        <w:ind w:left="720" w:hanging="360"/>
        <w:jc w:val="both"/>
        <w:rPr>
          <w:u w:val="none"/>
        </w:rPr>
      </w:pPr>
      <w:r w:rsidDel="00000000" w:rsidR="00000000" w:rsidRPr="00000000">
        <w:rPr>
          <w:rtl w:val="0"/>
        </w:rPr>
        <w:t xml:space="preserve">¿Para qué sirve el hook useEffect?</w:t>
      </w:r>
    </w:p>
    <w:p w:rsidR="00000000" w:rsidDel="00000000" w:rsidP="00000000" w:rsidRDefault="00000000" w:rsidRPr="00000000" w14:paraId="00000091">
      <w:pPr>
        <w:ind w:left="720" w:firstLine="0"/>
        <w:jc w:val="both"/>
        <w:rPr/>
      </w:pPr>
      <w:r w:rsidDel="00000000" w:rsidR="00000000" w:rsidRPr="00000000">
        <w:rPr>
          <w:rtl w:val="0"/>
        </w:rPr>
        <w:t xml:space="preserve">Para ejecutar una función (efecto) después de que el componente se renderice.</w:t>
      </w:r>
    </w:p>
    <w:p w:rsidR="00000000" w:rsidDel="00000000" w:rsidP="00000000" w:rsidRDefault="00000000" w:rsidRPr="00000000" w14:paraId="00000092">
      <w:pPr>
        <w:numPr>
          <w:ilvl w:val="0"/>
          <w:numId w:val="7"/>
        </w:numPr>
        <w:ind w:left="720" w:hanging="360"/>
        <w:jc w:val="both"/>
        <w:rPr>
          <w:u w:val="none"/>
        </w:rPr>
      </w:pPr>
      <w:r w:rsidDel="00000000" w:rsidR="00000000" w:rsidRPr="00000000">
        <w:rPr>
          <w:rtl w:val="0"/>
        </w:rPr>
        <w:t xml:space="preserve">¿Cómo desarrollarías un hook personalizado que exponga métodos para guardar y modificar un contador? El hook debe tener un parámetro que permita al desarrollador especificar cuánto debe sumar el contador en cada llamada al setter.</w:t>
      </w:r>
    </w:p>
    <w:p w:rsidR="00000000" w:rsidDel="00000000" w:rsidP="00000000" w:rsidRDefault="00000000" w:rsidRPr="00000000" w14:paraId="00000093">
      <w:pPr>
        <w:ind w:left="720" w:firstLine="0"/>
        <w:jc w:val="both"/>
        <w:rPr>
          <w:color w:val="1a1a1a"/>
        </w:rPr>
      </w:pPr>
      <w:r w:rsidDel="00000000" w:rsidR="00000000" w:rsidRPr="00000000">
        <w:rPr>
          <w:color w:val="1a1a1a"/>
          <w:rtl w:val="0"/>
        </w:rPr>
        <w:t xml:space="preserve">Una posible implementación sería:</w:t>
      </w:r>
    </w:p>
    <w:p w:rsidR="00000000" w:rsidDel="00000000" w:rsidP="00000000" w:rsidRDefault="00000000" w:rsidRPr="00000000" w14:paraId="00000094">
      <w:pPr>
        <w:ind w:left="720" w:firstLine="0"/>
        <w:jc w:val="both"/>
        <w:rPr>
          <w:color w:val="1a1a1a"/>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const useCounter = () =&gt;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const [counter, setCounter] = useState(0);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const incrementar = (incremento = 1) =&gt;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setCounter(counter+incremento)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const reset = () =&gt;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setCounter(0)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return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counter,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incrementar,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reset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a1a1a"/>
              </w:rPr>
            </w:pPr>
            <w:r w:rsidDel="00000000" w:rsidR="00000000" w:rsidRPr="00000000">
              <w:rPr>
                <w:rFonts w:ascii="Consolas" w:cs="Consolas" w:eastAsia="Consolas" w:hAnsi="Consolas"/>
                <w:color w:val="1a1a1a"/>
                <w:rtl w:val="0"/>
              </w:rPr>
              <w:t xml:space="preserve">}</w:t>
            </w:r>
          </w:p>
        </w:tc>
      </w:tr>
    </w:tbl>
    <w:p w:rsidR="00000000" w:rsidDel="00000000" w:rsidP="00000000" w:rsidRDefault="00000000" w:rsidRPr="00000000" w14:paraId="000000A3">
      <w:pPr>
        <w:ind w:left="720" w:firstLine="0"/>
        <w:jc w:val="both"/>
        <w:rPr>
          <w:color w:val="1a1a1a"/>
        </w:rPr>
      </w:pPr>
      <w:r w:rsidDel="00000000" w:rsidR="00000000" w:rsidRPr="00000000">
        <w:rPr>
          <w:rtl w:val="0"/>
        </w:rPr>
      </w:r>
    </w:p>
    <w:p w:rsidR="00000000" w:rsidDel="00000000" w:rsidP="00000000" w:rsidRDefault="00000000" w:rsidRPr="00000000" w14:paraId="000000A4">
      <w:pPr>
        <w:ind w:left="720" w:firstLine="0"/>
        <w:jc w:val="both"/>
        <w:rPr>
          <w:color w:val="1a1a1a"/>
        </w:rPr>
      </w:pPr>
      <w:hyperlink r:id="rId16">
        <w:r w:rsidDel="00000000" w:rsidR="00000000" w:rsidRPr="00000000">
          <w:rPr>
            <w:color w:val="1155cc"/>
            <w:u w:val="single"/>
            <w:rtl w:val="0"/>
          </w:rPr>
          <w:t xml:space="preserve">Click aquí para ver el código en funcionamiento</w:t>
        </w:r>
      </w:hyperlink>
      <w:r w:rsidDel="00000000" w:rsidR="00000000" w:rsidRPr="00000000">
        <w:rPr>
          <w:color w:val="1a1a1a"/>
          <w:rtl w:val="0"/>
        </w:rPr>
        <w:t xml:space="preserve">.</w:t>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Fonts w:ascii="Open Sans" w:cs="Open Sans" w:eastAsia="Open Sans" w:hAnsi="Open Sans"/>
        <w:b w:val="1"/>
        <w:rtl w:val="0"/>
      </w:rPr>
      <w:t xml:space="preserve">Emanuel Pontoni</w:t>
    </w:r>
    <w:r w:rsidDel="00000000" w:rsidR="00000000" w:rsidRPr="00000000">
      <w:rPr>
        <w:rtl w:val="0"/>
      </w:rPr>
      <w:br w:type="textWrapping"/>
    </w:r>
    <w:hyperlink r:id="rId1">
      <w:r w:rsidDel="00000000" w:rsidR="00000000" w:rsidRPr="00000000">
        <w:rPr>
          <w:color w:val="1155cc"/>
          <w:u w:val="single"/>
          <w:rtl w:val="0"/>
        </w:rPr>
        <w:t xml:space="preserve">https://github.com/epontoni</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odepen.io/epcode/pen/eYMaVWm?editors=0011"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pen.io/epcode/pen/yLKWvJW?editors=0011" TargetMode="External"/><Relationship Id="rId15" Type="http://schemas.openxmlformats.org/officeDocument/2006/relationships/hyperlink" Target="https://codepen.io/epcode/pen/PoRvvxy?editors=0011" TargetMode="External"/><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yperlink" Target="https://codepen.io/epcode/pen/VwXOObb?editors=0011" TargetMode="External"/><Relationship Id="rId5" Type="http://schemas.openxmlformats.org/officeDocument/2006/relationships/styles" Target="styles.xml"/><Relationship Id="rId6" Type="http://schemas.openxmlformats.org/officeDocument/2006/relationships/hyperlink" Target="https://projects.wojtekmaj.pl/react-lifecycle-methods-diagram/" TargetMode="External"/><Relationship Id="rId7" Type="http://schemas.openxmlformats.org/officeDocument/2006/relationships/hyperlink" Target="https://es.reactjs.org/docs/react-component.html#the-component-lifecycle" TargetMode="External"/><Relationship Id="rId8" Type="http://schemas.openxmlformats.org/officeDocument/2006/relationships/hyperlink" Target="https://es.reactjs.org/docs/state-and-lifecycle.html#using-state-correctl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github.com/epont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