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D68227F" w14:textId="77777777" w:rsidR="004903D1" w:rsidRDefault="007B0105" w:rsidP="0097711E">
      <w:bookmarkStart w:id="0" w:name="_Toc99704109"/>
      <w:bookmarkStart w:id="1" w:name="_Toc99704297"/>
      <w:r w:rsidRPr="006F5065">
        <w:rPr>
          <w:noProof/>
          <w:lang w:val="es-PE" w:eastAsia="es-PE"/>
        </w:rPr>
        <w:drawing>
          <wp:anchor distT="0" distB="0" distL="114300" distR="114300" simplePos="0" relativeHeight="251673600" behindDoc="1" locked="0" layoutInCell="1" allowOverlap="1" wp14:anchorId="545692EB" wp14:editId="184F29E6">
            <wp:simplePos x="0" y="0"/>
            <wp:positionH relativeFrom="page">
              <wp:posOffset>-26670</wp:posOffset>
            </wp:positionH>
            <wp:positionV relativeFrom="paragraph">
              <wp:posOffset>-1232535</wp:posOffset>
            </wp:positionV>
            <wp:extent cx="7560000" cy="10692000"/>
            <wp:effectExtent l="0" t="0" r="0" b="1905"/>
            <wp:wrapNone/>
            <wp:docPr id="4" name="Afbeelding 4" descr="Afbeelding met pijl&#10;&#10;Automatisch gegenereerde beschrijv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Afbeelding 4" descr="Afbeelding met pijl&#10;&#10;Automatisch gegenereerde beschrijving"/>
                    <pic:cNvPicPr preferRelativeResize="0">
                      <a:picLocks noChangeAspect="1" noChangeArrowheads="1"/>
                    </pic:cNvPicPr>
                  </pic:nvPicPr>
                  <pic:blipFill>
                    <a:blip r:embed="rId11" cstate="print">
                      <a:extLst>
                        <a:ext uri="{28A0092B-C50C-407E-A947-70E740481C1C}">
                          <a14:useLocalDpi xmlns:a14="http://schemas.microsoft.com/office/drawing/2010/main" val="0"/>
                        </a:ext>
                      </a:extLst>
                    </a:blip>
                    <a:srcRect t="8" b="8"/>
                    <a:stretch>
                      <a:fillRect/>
                    </a:stretch>
                  </pic:blipFill>
                  <pic:spPr bwMode="auto">
                    <a:xfrm>
                      <a:off x="0" y="0"/>
                      <a:ext cx="7560000" cy="10692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End w:id="0"/>
      <w:bookmarkEnd w:id="1"/>
    </w:p>
    <w:sdt>
      <w:sdtPr>
        <w:id w:val="1826079360"/>
        <w:docPartObj>
          <w:docPartGallery w:val="Cover Pages"/>
          <w:docPartUnique/>
        </w:docPartObj>
      </w:sdtPr>
      <w:sdtEndPr>
        <w:rPr>
          <w:b/>
          <w:i/>
          <w:iCs/>
        </w:rPr>
      </w:sdtEndPr>
      <w:sdtContent>
        <w:p w14:paraId="1F0064AA" w14:textId="77777777" w:rsidR="00D053E7" w:rsidRDefault="00D053E7"/>
        <w:p w14:paraId="6D229144" w14:textId="77777777" w:rsidR="002D2508" w:rsidRDefault="002D2508" w:rsidP="002D2508">
          <w:pPr>
            <w:tabs>
              <w:tab w:val="clear" w:pos="4536"/>
              <w:tab w:val="clear" w:pos="9072"/>
              <w:tab w:val="right" w:pos="9070"/>
            </w:tabs>
            <w:spacing w:after="200" w:line="276" w:lineRule="auto"/>
            <w:jc w:val="right"/>
            <w:rPr>
              <w:b/>
              <w:i/>
              <w:iCs/>
            </w:rPr>
          </w:pPr>
        </w:p>
        <w:bookmarkStart w:id="2" w:name="_Toc99704110"/>
        <w:bookmarkStart w:id="3" w:name="_Toc99704298"/>
        <w:p w14:paraId="622BD0CB" w14:textId="77777777" w:rsidR="00ED0EB4" w:rsidRDefault="00B0701C" w:rsidP="0097711E">
          <w:r>
            <w:rPr>
              <w:noProof/>
              <w:lang w:val="es-PE" w:eastAsia="es-PE"/>
            </w:rPr>
            <mc:AlternateContent>
              <mc:Choice Requires="wps">
                <w:drawing>
                  <wp:anchor distT="0" distB="0" distL="114300" distR="114300" simplePos="0" relativeHeight="251671552" behindDoc="0" locked="0" layoutInCell="1" allowOverlap="1" wp14:anchorId="30071EF1" wp14:editId="1C3ADAD8">
                    <wp:simplePos x="0" y="0"/>
                    <wp:positionH relativeFrom="column">
                      <wp:posOffset>-163830</wp:posOffset>
                    </wp:positionH>
                    <wp:positionV relativeFrom="paragraph">
                      <wp:posOffset>6396355</wp:posOffset>
                    </wp:positionV>
                    <wp:extent cx="4737735" cy="1082675"/>
                    <wp:effectExtent l="0" t="0" r="0" b="0"/>
                    <wp:wrapNone/>
                    <wp:docPr id="30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37735" cy="1082675"/>
                            </a:xfrm>
                            <a:prstGeom prst="rect">
                              <a:avLst/>
                            </a:prstGeom>
                            <a:noFill/>
                            <a:ln w="9525">
                              <a:noFill/>
                              <a:miter lim="800000"/>
                              <a:headEnd/>
                              <a:tailEnd/>
                            </a:ln>
                          </wps:spPr>
                          <wps:txbx>
                            <w:txbxContent>
                              <w:p w14:paraId="093670FE" w14:textId="6972B711" w:rsidR="00D935DE" w:rsidRPr="009F57E1" w:rsidRDefault="00E146C2">
                                <w:pPr>
                                  <w:rPr>
                                    <w:b/>
                                    <w:color w:val="FFFFFF" w:themeColor="background1"/>
                                    <w:sz w:val="56"/>
                                    <w:szCs w:val="56"/>
                                  </w:rPr>
                                </w:pPr>
                                <w:r>
                                  <w:rPr>
                                    <w:b/>
                                    <w:color w:val="FFFFFF" w:themeColor="background1"/>
                                    <w:sz w:val="56"/>
                                    <w:szCs w:val="56"/>
                                  </w:rPr>
                                  <w:t>AI Engineering Case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30071EF1" id="_x0000_t202" coordsize="21600,21600" o:spt="202" path="m,l,21600r21600,l21600,xe">
                    <v:stroke joinstyle="miter"/>
                    <v:path gradientshapeok="t" o:connecttype="rect"/>
                  </v:shapetype>
                  <v:shape id="Tekstvak 2" o:spid="_x0000_s1026" type="#_x0000_t202" style="position:absolute;margin-left:-12.9pt;margin-top:503.65pt;width:373.05pt;height:85.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0XJ+gEAAM4DAAAOAAAAZHJzL2Uyb0RvYy54bWysU8tu2zAQvBfoPxC815IdO3YEy0GaNEWB&#10;9AGk/QCaoiyiJJdd0pbSr8+SchyjvRXVgeBqydmd2eH6erCGHRQGDa7m00nJmXISGu12Nf/x/f7d&#10;irMQhWuEAadq/qQCv968fbPufaVm0IFpFDICcaHqfc27GH1VFEF2yoowAa8cJVtAKyKFuCsaFD2h&#10;W1PMyvKy6AEbjyBVCPT3bkzyTcZvWyXj17YNKjJTc+ot5hXzuk1rsVmLaofCd1oe2xD/0IUV2lHR&#10;E9SdiILtUf8FZbVECNDGiQRbQNtqqTIHYjMt/2Dz2AmvMhcSJ/iTTOH/wcovh0f/DVkc3sNAA8wk&#10;gn8A+TMwB7edcDt1gwh9p0RDhadJsqL3oTpeTVKHKiSQbf8ZGhqy2EfIQEOLNqlCPBmh0wCeTqKr&#10;ITJJP+fLi+XyYsGZpNy0XM0ul4tcQ1Qv1z2G+FGBZWlTc6SpZnhxeAgxtSOqlyOpmoN7bUyerHGs&#10;r/nVYrbIF84yVkcyntG25qsyfaMVEssPrsmXo9Bm3FMB4460E9ORcxy2Ax1M9LfQPJEACKPB6EHQ&#10;pgP8zVlP5qp5+LUXqDgznxyJeDWdz5MbczBfLGcU4Hlme54RThJUzSNn4/Y2ZgePXG9I7FZnGV47&#10;OfZKpsnqHA2eXHke51Ovz3DzDAAA//8DAFBLAwQUAAYACAAAACEA45YmmeMAAAASAQAADwAAAGRy&#10;cy9kb3ducmV2LnhtbExPS2/CMAy+T9p/iDxpN0joxspKU4SGdt0Ee0i7hca0FY1TNYF2/x7vxC6W&#10;7c/+HvlqdK04Yx8aTxpmUwUCqfS2oUrD58frZAEiREPWtJ5Qwy8GWBW3N7nJrB9oi+ddrASTUMiM&#10;hjrGLpMylDU6E6a+Q2Ls4HtnIo99JW1vBiZ3rUyUepLONMQKtenwpcbyuDs5DV9vh5/vR/Vebdy8&#10;G/yoJLlnqfX93bhZclkvQUQc4/UD/jKwfyjY2N6fyAbRapgkc/YfGVAqfQDBJ2miuNnzapamC5BF&#10;Lv9HKS4AAAD//wMAUEsBAi0AFAAGAAgAAAAhALaDOJL+AAAA4QEAABMAAAAAAAAAAAAAAAAAAAAA&#10;AFtDb250ZW50X1R5cGVzXS54bWxQSwECLQAUAAYACAAAACEAOP0h/9YAAACUAQAACwAAAAAAAAAA&#10;AAAAAAAvAQAAX3JlbHMvLnJlbHNQSwECLQAUAAYACAAAACEAMe9FyfoBAADOAwAADgAAAAAAAAAA&#10;AAAAAAAuAgAAZHJzL2Uyb0RvYy54bWxQSwECLQAUAAYACAAAACEA45YmmeMAAAASAQAADwAAAAAA&#10;AAAAAAAAAABUBAAAZHJzL2Rvd25yZXYueG1sUEsFBgAAAAAEAAQA8wAAAGQFAAAAAA==&#10;" filled="f" stroked="f">
                    <v:textbox>
                      <w:txbxContent>
                        <w:p w14:paraId="093670FE" w14:textId="6972B711" w:rsidR="00D935DE" w:rsidRPr="009F57E1" w:rsidRDefault="00E146C2">
                          <w:pPr>
                            <w:rPr>
                              <w:b/>
                              <w:color w:val="FFFFFF" w:themeColor="background1"/>
                              <w:sz w:val="56"/>
                              <w:szCs w:val="56"/>
                            </w:rPr>
                          </w:pPr>
                          <w:r>
                            <w:rPr>
                              <w:b/>
                              <w:color w:val="FFFFFF" w:themeColor="background1"/>
                              <w:sz w:val="56"/>
                              <w:szCs w:val="56"/>
                            </w:rPr>
                            <w:t>AI Engineering Case</w:t>
                          </w:r>
                        </w:p>
                      </w:txbxContent>
                    </v:textbox>
                  </v:shape>
                </w:pict>
              </mc:Fallback>
            </mc:AlternateContent>
          </w:r>
          <w:bookmarkEnd w:id="2"/>
          <w:bookmarkEnd w:id="3"/>
          <w:r w:rsidR="00D053E7" w:rsidRPr="002D2508">
            <w:br w:type="page"/>
          </w:r>
        </w:p>
        <w:sdt>
          <w:sdtPr>
            <w:rPr>
              <w:rFonts w:ascii="Titillium Web" w:eastAsiaTheme="minorHAnsi" w:hAnsi="Titillium Web" w:cstheme="minorBidi"/>
              <w:b w:val="0"/>
              <w:bCs w:val="0"/>
              <w:color w:val="auto"/>
              <w:sz w:val="20"/>
              <w:szCs w:val="20"/>
              <w:lang w:eastAsia="en-US"/>
            </w:rPr>
            <w:id w:val="2049648717"/>
            <w:docPartObj>
              <w:docPartGallery w:val="Table of Contents"/>
              <w:docPartUnique/>
            </w:docPartObj>
          </w:sdtPr>
          <w:sdtEndPr/>
          <w:sdtContent>
            <w:p w14:paraId="416CF260" w14:textId="77777777" w:rsidR="00E146C2" w:rsidRDefault="73DA351F" w:rsidP="001D7F23">
              <w:pPr>
                <w:pStyle w:val="TtuloTDC"/>
                <w:rPr>
                  <w:noProof/>
                </w:rPr>
              </w:pPr>
              <w:r>
                <w:t>Inhoudsopgave</w:t>
              </w:r>
              <w:r w:rsidR="002308F5">
                <w:rPr>
                  <w:b w:val="0"/>
                  <w:szCs w:val="22"/>
                </w:rPr>
                <w:fldChar w:fldCharType="begin"/>
              </w:r>
              <w:r w:rsidR="002308F5">
                <w:rPr>
                  <w:b w:val="0"/>
                </w:rPr>
                <w:instrText xml:space="preserve"> TOC \o "1-4" \h \z \u </w:instrText>
              </w:r>
              <w:r w:rsidR="002308F5">
                <w:rPr>
                  <w:b w:val="0"/>
                  <w:szCs w:val="22"/>
                </w:rPr>
                <w:fldChar w:fldCharType="separate"/>
              </w:r>
            </w:p>
            <w:p w14:paraId="0B9B2B83" w14:textId="58AAD43F" w:rsidR="00E146C2" w:rsidRDefault="00042748">
              <w:pPr>
                <w:pStyle w:val="TDC1"/>
                <w:tabs>
                  <w:tab w:val="right" w:leader="dot" w:pos="9060"/>
                </w:tabs>
                <w:rPr>
                  <w:b w:val="0"/>
                  <w:noProof/>
                  <w:color w:val="auto"/>
                  <w:kern w:val="2"/>
                  <w:sz w:val="24"/>
                  <w:szCs w:val="24"/>
                  <w:lang w:val="en-US" w:eastAsia="en-US"/>
                  <w14:ligatures w14:val="standardContextual"/>
                </w:rPr>
              </w:pPr>
              <w:hyperlink w:anchor="_Toc217464923" w:history="1">
                <w:r w:rsidR="00E146C2" w:rsidRPr="00906562">
                  <w:rPr>
                    <w:rStyle w:val="Hipervnculo"/>
                    <w:rFonts w:eastAsia="Aptos"/>
                    <w:noProof/>
                    <w:lang w:val="en-US"/>
                  </w:rPr>
                  <w:t>AI Engineer Case — Tractor Head Finder Chatbot (BAS World)</w:t>
                </w:r>
                <w:r w:rsidR="00E146C2">
                  <w:rPr>
                    <w:noProof/>
                    <w:webHidden/>
                  </w:rPr>
                  <w:tab/>
                </w:r>
                <w:r w:rsidR="00E146C2">
                  <w:rPr>
                    <w:noProof/>
                    <w:webHidden/>
                  </w:rPr>
                  <w:fldChar w:fldCharType="begin"/>
                </w:r>
                <w:r w:rsidR="00E146C2">
                  <w:rPr>
                    <w:noProof/>
                    <w:webHidden/>
                  </w:rPr>
                  <w:instrText xml:space="preserve"> PAGEREF _Toc217464923 \h </w:instrText>
                </w:r>
                <w:r w:rsidR="00E146C2">
                  <w:rPr>
                    <w:noProof/>
                    <w:webHidden/>
                  </w:rPr>
                </w:r>
                <w:r w:rsidR="00E146C2">
                  <w:rPr>
                    <w:noProof/>
                    <w:webHidden/>
                  </w:rPr>
                  <w:fldChar w:fldCharType="separate"/>
                </w:r>
                <w:r w:rsidR="00E146C2">
                  <w:rPr>
                    <w:noProof/>
                    <w:webHidden/>
                  </w:rPr>
                  <w:t>3</w:t>
                </w:r>
                <w:r w:rsidR="00E146C2">
                  <w:rPr>
                    <w:noProof/>
                    <w:webHidden/>
                  </w:rPr>
                  <w:fldChar w:fldCharType="end"/>
                </w:r>
              </w:hyperlink>
            </w:p>
            <w:p w14:paraId="5AE103E0" w14:textId="2B2118E3" w:rsidR="00E146C2" w:rsidRDefault="00042748">
              <w:pPr>
                <w:pStyle w:val="TDC2"/>
                <w:tabs>
                  <w:tab w:val="right" w:leader="dot" w:pos="9060"/>
                </w:tabs>
                <w:rPr>
                  <w:noProof/>
                  <w:kern w:val="2"/>
                  <w:sz w:val="24"/>
                  <w:szCs w:val="24"/>
                  <w:lang w:val="en-US" w:eastAsia="en-US"/>
                  <w14:ligatures w14:val="standardContextual"/>
                </w:rPr>
              </w:pPr>
              <w:hyperlink w:anchor="_Toc217464924" w:history="1">
                <w:r w:rsidR="00E146C2" w:rsidRPr="00906562">
                  <w:rPr>
                    <w:rStyle w:val="Hipervnculo"/>
                    <w:rFonts w:eastAsia="Aptos"/>
                    <w:noProof/>
                    <w:lang w:val="en-US"/>
                  </w:rPr>
                  <w:t>Estimated effort</w:t>
                </w:r>
                <w:r w:rsidR="00E146C2">
                  <w:rPr>
                    <w:noProof/>
                    <w:webHidden/>
                  </w:rPr>
                  <w:tab/>
                </w:r>
                <w:r w:rsidR="00E146C2">
                  <w:rPr>
                    <w:noProof/>
                    <w:webHidden/>
                  </w:rPr>
                  <w:fldChar w:fldCharType="begin"/>
                </w:r>
                <w:r w:rsidR="00E146C2">
                  <w:rPr>
                    <w:noProof/>
                    <w:webHidden/>
                  </w:rPr>
                  <w:instrText xml:space="preserve"> PAGEREF _Toc217464924 \h </w:instrText>
                </w:r>
                <w:r w:rsidR="00E146C2">
                  <w:rPr>
                    <w:noProof/>
                    <w:webHidden/>
                  </w:rPr>
                </w:r>
                <w:r w:rsidR="00E146C2">
                  <w:rPr>
                    <w:noProof/>
                    <w:webHidden/>
                  </w:rPr>
                  <w:fldChar w:fldCharType="separate"/>
                </w:r>
                <w:r w:rsidR="00E146C2">
                  <w:rPr>
                    <w:noProof/>
                    <w:webHidden/>
                  </w:rPr>
                  <w:t>3</w:t>
                </w:r>
                <w:r w:rsidR="00E146C2">
                  <w:rPr>
                    <w:noProof/>
                    <w:webHidden/>
                  </w:rPr>
                  <w:fldChar w:fldCharType="end"/>
                </w:r>
              </w:hyperlink>
            </w:p>
            <w:p w14:paraId="055E8690" w14:textId="2425DBBE" w:rsidR="00E146C2" w:rsidRDefault="00042748">
              <w:pPr>
                <w:pStyle w:val="TDC1"/>
                <w:tabs>
                  <w:tab w:val="right" w:leader="dot" w:pos="9060"/>
                </w:tabs>
                <w:rPr>
                  <w:b w:val="0"/>
                  <w:noProof/>
                  <w:color w:val="auto"/>
                  <w:kern w:val="2"/>
                  <w:sz w:val="24"/>
                  <w:szCs w:val="24"/>
                  <w:lang w:val="en-US" w:eastAsia="en-US"/>
                  <w14:ligatures w14:val="standardContextual"/>
                </w:rPr>
              </w:pPr>
              <w:hyperlink w:anchor="_Toc217464925" w:history="1">
                <w:r w:rsidR="00E146C2" w:rsidRPr="00906562">
                  <w:rPr>
                    <w:rStyle w:val="Hipervnculo"/>
                    <w:rFonts w:eastAsia="Aptos"/>
                    <w:noProof/>
                    <w:lang w:val="en-US"/>
                  </w:rPr>
                  <w:t>1. Background</w:t>
                </w:r>
                <w:r w:rsidR="00E146C2">
                  <w:rPr>
                    <w:noProof/>
                    <w:webHidden/>
                  </w:rPr>
                  <w:tab/>
                </w:r>
                <w:r w:rsidR="00E146C2">
                  <w:rPr>
                    <w:noProof/>
                    <w:webHidden/>
                  </w:rPr>
                  <w:fldChar w:fldCharType="begin"/>
                </w:r>
                <w:r w:rsidR="00E146C2">
                  <w:rPr>
                    <w:noProof/>
                    <w:webHidden/>
                  </w:rPr>
                  <w:instrText xml:space="preserve"> PAGEREF _Toc217464925 \h </w:instrText>
                </w:r>
                <w:r w:rsidR="00E146C2">
                  <w:rPr>
                    <w:noProof/>
                    <w:webHidden/>
                  </w:rPr>
                </w:r>
                <w:r w:rsidR="00E146C2">
                  <w:rPr>
                    <w:noProof/>
                    <w:webHidden/>
                  </w:rPr>
                  <w:fldChar w:fldCharType="separate"/>
                </w:r>
                <w:r w:rsidR="00E146C2">
                  <w:rPr>
                    <w:noProof/>
                    <w:webHidden/>
                  </w:rPr>
                  <w:t>3</w:t>
                </w:r>
                <w:r w:rsidR="00E146C2">
                  <w:rPr>
                    <w:noProof/>
                    <w:webHidden/>
                  </w:rPr>
                  <w:fldChar w:fldCharType="end"/>
                </w:r>
              </w:hyperlink>
            </w:p>
            <w:p w14:paraId="165D0227" w14:textId="519171D0" w:rsidR="00E146C2" w:rsidRDefault="00042748">
              <w:pPr>
                <w:pStyle w:val="TDC1"/>
                <w:tabs>
                  <w:tab w:val="right" w:leader="dot" w:pos="9060"/>
                </w:tabs>
                <w:rPr>
                  <w:b w:val="0"/>
                  <w:noProof/>
                  <w:color w:val="auto"/>
                  <w:kern w:val="2"/>
                  <w:sz w:val="24"/>
                  <w:szCs w:val="24"/>
                  <w:lang w:val="en-US" w:eastAsia="en-US"/>
                  <w14:ligatures w14:val="standardContextual"/>
                </w:rPr>
              </w:pPr>
              <w:hyperlink w:anchor="_Toc217464926" w:history="1">
                <w:r w:rsidR="00E146C2" w:rsidRPr="00906562">
                  <w:rPr>
                    <w:rStyle w:val="Hipervnculo"/>
                    <w:rFonts w:eastAsia="Aptos"/>
                    <w:noProof/>
                    <w:lang w:val="en-US"/>
                  </w:rPr>
                  <w:t>2. Objective</w:t>
                </w:r>
                <w:r w:rsidR="00E146C2">
                  <w:rPr>
                    <w:noProof/>
                    <w:webHidden/>
                  </w:rPr>
                  <w:tab/>
                </w:r>
                <w:r w:rsidR="00E146C2">
                  <w:rPr>
                    <w:noProof/>
                    <w:webHidden/>
                  </w:rPr>
                  <w:fldChar w:fldCharType="begin"/>
                </w:r>
                <w:r w:rsidR="00E146C2">
                  <w:rPr>
                    <w:noProof/>
                    <w:webHidden/>
                  </w:rPr>
                  <w:instrText xml:space="preserve"> PAGEREF _Toc217464926 \h </w:instrText>
                </w:r>
                <w:r w:rsidR="00E146C2">
                  <w:rPr>
                    <w:noProof/>
                    <w:webHidden/>
                  </w:rPr>
                </w:r>
                <w:r w:rsidR="00E146C2">
                  <w:rPr>
                    <w:noProof/>
                    <w:webHidden/>
                  </w:rPr>
                  <w:fldChar w:fldCharType="separate"/>
                </w:r>
                <w:r w:rsidR="00E146C2">
                  <w:rPr>
                    <w:noProof/>
                    <w:webHidden/>
                  </w:rPr>
                  <w:t>3</w:t>
                </w:r>
                <w:r w:rsidR="00E146C2">
                  <w:rPr>
                    <w:noProof/>
                    <w:webHidden/>
                  </w:rPr>
                  <w:fldChar w:fldCharType="end"/>
                </w:r>
              </w:hyperlink>
            </w:p>
            <w:p w14:paraId="092862B8" w14:textId="40EF0321" w:rsidR="00E146C2" w:rsidRDefault="00042748">
              <w:pPr>
                <w:pStyle w:val="TDC1"/>
                <w:tabs>
                  <w:tab w:val="right" w:leader="dot" w:pos="9060"/>
                </w:tabs>
                <w:rPr>
                  <w:b w:val="0"/>
                  <w:noProof/>
                  <w:color w:val="auto"/>
                  <w:kern w:val="2"/>
                  <w:sz w:val="24"/>
                  <w:szCs w:val="24"/>
                  <w:lang w:val="en-US" w:eastAsia="en-US"/>
                  <w14:ligatures w14:val="standardContextual"/>
                </w:rPr>
              </w:pPr>
              <w:hyperlink w:anchor="_Toc217464927" w:history="1">
                <w:r w:rsidR="00E146C2" w:rsidRPr="00906562">
                  <w:rPr>
                    <w:rStyle w:val="Hipervnculo"/>
                    <w:rFonts w:eastAsia="Aptos"/>
                    <w:noProof/>
                    <w:lang w:val="en-US"/>
                  </w:rPr>
                  <w:t>3. User scenarios</w:t>
                </w:r>
                <w:r w:rsidR="00E146C2">
                  <w:rPr>
                    <w:noProof/>
                    <w:webHidden/>
                  </w:rPr>
                  <w:tab/>
                </w:r>
                <w:r w:rsidR="00E146C2">
                  <w:rPr>
                    <w:noProof/>
                    <w:webHidden/>
                  </w:rPr>
                  <w:fldChar w:fldCharType="begin"/>
                </w:r>
                <w:r w:rsidR="00E146C2">
                  <w:rPr>
                    <w:noProof/>
                    <w:webHidden/>
                  </w:rPr>
                  <w:instrText xml:space="preserve"> PAGEREF _Toc217464927 \h </w:instrText>
                </w:r>
                <w:r w:rsidR="00E146C2">
                  <w:rPr>
                    <w:noProof/>
                    <w:webHidden/>
                  </w:rPr>
                </w:r>
                <w:r w:rsidR="00E146C2">
                  <w:rPr>
                    <w:noProof/>
                    <w:webHidden/>
                  </w:rPr>
                  <w:fldChar w:fldCharType="separate"/>
                </w:r>
                <w:r w:rsidR="00E146C2">
                  <w:rPr>
                    <w:noProof/>
                    <w:webHidden/>
                  </w:rPr>
                  <w:t>4</w:t>
                </w:r>
                <w:r w:rsidR="00E146C2">
                  <w:rPr>
                    <w:noProof/>
                    <w:webHidden/>
                  </w:rPr>
                  <w:fldChar w:fldCharType="end"/>
                </w:r>
              </w:hyperlink>
            </w:p>
            <w:p w14:paraId="6D5FEA6F" w14:textId="4177DE44" w:rsidR="00E146C2" w:rsidRDefault="00042748">
              <w:pPr>
                <w:pStyle w:val="TDC2"/>
                <w:tabs>
                  <w:tab w:val="right" w:leader="dot" w:pos="9060"/>
                </w:tabs>
                <w:rPr>
                  <w:noProof/>
                  <w:kern w:val="2"/>
                  <w:sz w:val="24"/>
                  <w:szCs w:val="24"/>
                  <w:lang w:val="en-US" w:eastAsia="en-US"/>
                  <w14:ligatures w14:val="standardContextual"/>
                </w:rPr>
              </w:pPr>
              <w:hyperlink w:anchor="_Toc217464928" w:history="1">
                <w:r w:rsidR="00E146C2" w:rsidRPr="00906562">
                  <w:rPr>
                    <w:rStyle w:val="Hipervnculo"/>
                    <w:rFonts w:eastAsia="Aptos"/>
                    <w:noProof/>
                    <w:lang w:val="en-US"/>
                  </w:rPr>
                  <w:t>Scenario A — Needs-based search</w:t>
                </w:r>
                <w:r w:rsidR="00E146C2">
                  <w:rPr>
                    <w:noProof/>
                    <w:webHidden/>
                  </w:rPr>
                  <w:tab/>
                </w:r>
                <w:r w:rsidR="00E146C2">
                  <w:rPr>
                    <w:noProof/>
                    <w:webHidden/>
                  </w:rPr>
                  <w:fldChar w:fldCharType="begin"/>
                </w:r>
                <w:r w:rsidR="00E146C2">
                  <w:rPr>
                    <w:noProof/>
                    <w:webHidden/>
                  </w:rPr>
                  <w:instrText xml:space="preserve"> PAGEREF _Toc217464928 \h </w:instrText>
                </w:r>
                <w:r w:rsidR="00E146C2">
                  <w:rPr>
                    <w:noProof/>
                    <w:webHidden/>
                  </w:rPr>
                </w:r>
                <w:r w:rsidR="00E146C2">
                  <w:rPr>
                    <w:noProof/>
                    <w:webHidden/>
                  </w:rPr>
                  <w:fldChar w:fldCharType="separate"/>
                </w:r>
                <w:r w:rsidR="00E146C2">
                  <w:rPr>
                    <w:noProof/>
                    <w:webHidden/>
                  </w:rPr>
                  <w:t>4</w:t>
                </w:r>
                <w:r w:rsidR="00E146C2">
                  <w:rPr>
                    <w:noProof/>
                    <w:webHidden/>
                  </w:rPr>
                  <w:fldChar w:fldCharType="end"/>
                </w:r>
              </w:hyperlink>
            </w:p>
            <w:p w14:paraId="13B18A01" w14:textId="67896473" w:rsidR="00E146C2" w:rsidRDefault="00042748">
              <w:pPr>
                <w:pStyle w:val="TDC2"/>
                <w:tabs>
                  <w:tab w:val="right" w:leader="dot" w:pos="9060"/>
                </w:tabs>
                <w:rPr>
                  <w:noProof/>
                  <w:kern w:val="2"/>
                  <w:sz w:val="24"/>
                  <w:szCs w:val="24"/>
                  <w:lang w:val="en-US" w:eastAsia="en-US"/>
                  <w14:ligatures w14:val="standardContextual"/>
                </w:rPr>
              </w:pPr>
              <w:hyperlink w:anchor="_Toc217464929" w:history="1">
                <w:r w:rsidR="00E146C2" w:rsidRPr="00906562">
                  <w:rPr>
                    <w:rStyle w:val="Hipervnculo"/>
                    <w:rFonts w:eastAsia="Aptos"/>
                    <w:noProof/>
                    <w:lang w:val="en-US"/>
                  </w:rPr>
                  <w:t>Scenario B — Specification-driven search</w:t>
                </w:r>
                <w:r w:rsidR="00E146C2">
                  <w:rPr>
                    <w:noProof/>
                    <w:webHidden/>
                  </w:rPr>
                  <w:tab/>
                </w:r>
                <w:r w:rsidR="00E146C2">
                  <w:rPr>
                    <w:noProof/>
                    <w:webHidden/>
                  </w:rPr>
                  <w:fldChar w:fldCharType="begin"/>
                </w:r>
                <w:r w:rsidR="00E146C2">
                  <w:rPr>
                    <w:noProof/>
                    <w:webHidden/>
                  </w:rPr>
                  <w:instrText xml:space="preserve"> PAGEREF _Toc217464929 \h </w:instrText>
                </w:r>
                <w:r w:rsidR="00E146C2">
                  <w:rPr>
                    <w:noProof/>
                    <w:webHidden/>
                  </w:rPr>
                </w:r>
                <w:r w:rsidR="00E146C2">
                  <w:rPr>
                    <w:noProof/>
                    <w:webHidden/>
                  </w:rPr>
                  <w:fldChar w:fldCharType="separate"/>
                </w:r>
                <w:r w:rsidR="00E146C2">
                  <w:rPr>
                    <w:noProof/>
                    <w:webHidden/>
                  </w:rPr>
                  <w:t>4</w:t>
                </w:r>
                <w:r w:rsidR="00E146C2">
                  <w:rPr>
                    <w:noProof/>
                    <w:webHidden/>
                  </w:rPr>
                  <w:fldChar w:fldCharType="end"/>
                </w:r>
              </w:hyperlink>
            </w:p>
            <w:p w14:paraId="1D080E93" w14:textId="43733218" w:rsidR="00E146C2" w:rsidRDefault="00042748">
              <w:pPr>
                <w:pStyle w:val="TDC2"/>
                <w:tabs>
                  <w:tab w:val="right" w:leader="dot" w:pos="9060"/>
                </w:tabs>
                <w:rPr>
                  <w:noProof/>
                  <w:kern w:val="2"/>
                  <w:sz w:val="24"/>
                  <w:szCs w:val="24"/>
                  <w:lang w:val="en-US" w:eastAsia="en-US"/>
                  <w14:ligatures w14:val="standardContextual"/>
                </w:rPr>
              </w:pPr>
              <w:hyperlink w:anchor="_Toc217464930" w:history="1">
                <w:r w:rsidR="00E146C2" w:rsidRPr="00906562">
                  <w:rPr>
                    <w:rStyle w:val="Hipervnculo"/>
                    <w:rFonts w:eastAsia="Aptos"/>
                    <w:noProof/>
                    <w:lang w:val="en-US"/>
                  </w:rPr>
                  <w:t>Scenario C — Refinement &amp; comparison</w:t>
                </w:r>
                <w:r w:rsidR="00E146C2">
                  <w:rPr>
                    <w:noProof/>
                    <w:webHidden/>
                  </w:rPr>
                  <w:tab/>
                </w:r>
                <w:r w:rsidR="00E146C2">
                  <w:rPr>
                    <w:noProof/>
                    <w:webHidden/>
                  </w:rPr>
                  <w:fldChar w:fldCharType="begin"/>
                </w:r>
                <w:r w:rsidR="00E146C2">
                  <w:rPr>
                    <w:noProof/>
                    <w:webHidden/>
                  </w:rPr>
                  <w:instrText xml:space="preserve"> PAGEREF _Toc217464930 \h </w:instrText>
                </w:r>
                <w:r w:rsidR="00E146C2">
                  <w:rPr>
                    <w:noProof/>
                    <w:webHidden/>
                  </w:rPr>
                </w:r>
                <w:r w:rsidR="00E146C2">
                  <w:rPr>
                    <w:noProof/>
                    <w:webHidden/>
                  </w:rPr>
                  <w:fldChar w:fldCharType="separate"/>
                </w:r>
                <w:r w:rsidR="00E146C2">
                  <w:rPr>
                    <w:noProof/>
                    <w:webHidden/>
                  </w:rPr>
                  <w:t>4</w:t>
                </w:r>
                <w:r w:rsidR="00E146C2">
                  <w:rPr>
                    <w:noProof/>
                    <w:webHidden/>
                  </w:rPr>
                  <w:fldChar w:fldCharType="end"/>
                </w:r>
              </w:hyperlink>
            </w:p>
            <w:p w14:paraId="5923D872" w14:textId="30B747DF" w:rsidR="00E146C2" w:rsidRDefault="00042748">
              <w:pPr>
                <w:pStyle w:val="TDC1"/>
                <w:tabs>
                  <w:tab w:val="right" w:leader="dot" w:pos="9060"/>
                </w:tabs>
                <w:rPr>
                  <w:b w:val="0"/>
                  <w:noProof/>
                  <w:color w:val="auto"/>
                  <w:kern w:val="2"/>
                  <w:sz w:val="24"/>
                  <w:szCs w:val="24"/>
                  <w:lang w:val="en-US" w:eastAsia="en-US"/>
                  <w14:ligatures w14:val="standardContextual"/>
                </w:rPr>
              </w:pPr>
              <w:hyperlink w:anchor="_Toc217464931" w:history="1">
                <w:r w:rsidR="00E146C2" w:rsidRPr="00906562">
                  <w:rPr>
                    <w:rStyle w:val="Hipervnculo"/>
                    <w:rFonts w:eastAsia="Aptos"/>
                    <w:noProof/>
                    <w:lang w:val="en-US"/>
                  </w:rPr>
                  <w:t>4. Functional requirements</w:t>
                </w:r>
                <w:r w:rsidR="00E146C2">
                  <w:rPr>
                    <w:noProof/>
                    <w:webHidden/>
                  </w:rPr>
                  <w:tab/>
                </w:r>
                <w:r w:rsidR="00E146C2">
                  <w:rPr>
                    <w:noProof/>
                    <w:webHidden/>
                  </w:rPr>
                  <w:fldChar w:fldCharType="begin"/>
                </w:r>
                <w:r w:rsidR="00E146C2">
                  <w:rPr>
                    <w:noProof/>
                    <w:webHidden/>
                  </w:rPr>
                  <w:instrText xml:space="preserve"> PAGEREF _Toc217464931 \h </w:instrText>
                </w:r>
                <w:r w:rsidR="00E146C2">
                  <w:rPr>
                    <w:noProof/>
                    <w:webHidden/>
                  </w:rPr>
                </w:r>
                <w:r w:rsidR="00E146C2">
                  <w:rPr>
                    <w:noProof/>
                    <w:webHidden/>
                  </w:rPr>
                  <w:fldChar w:fldCharType="separate"/>
                </w:r>
                <w:r w:rsidR="00E146C2">
                  <w:rPr>
                    <w:noProof/>
                    <w:webHidden/>
                  </w:rPr>
                  <w:t>5</w:t>
                </w:r>
                <w:r w:rsidR="00E146C2">
                  <w:rPr>
                    <w:noProof/>
                    <w:webHidden/>
                  </w:rPr>
                  <w:fldChar w:fldCharType="end"/>
                </w:r>
              </w:hyperlink>
            </w:p>
            <w:p w14:paraId="4F336C59" w14:textId="60AB1846" w:rsidR="00E146C2" w:rsidRDefault="00042748">
              <w:pPr>
                <w:pStyle w:val="TDC2"/>
                <w:tabs>
                  <w:tab w:val="right" w:leader="dot" w:pos="9060"/>
                </w:tabs>
                <w:rPr>
                  <w:noProof/>
                  <w:kern w:val="2"/>
                  <w:sz w:val="24"/>
                  <w:szCs w:val="24"/>
                  <w:lang w:val="en-US" w:eastAsia="en-US"/>
                  <w14:ligatures w14:val="standardContextual"/>
                </w:rPr>
              </w:pPr>
              <w:hyperlink w:anchor="_Toc217464932" w:history="1">
                <w:r w:rsidR="00E146C2" w:rsidRPr="00906562">
                  <w:rPr>
                    <w:rStyle w:val="Hipervnculo"/>
                    <w:rFonts w:eastAsia="Aptos"/>
                    <w:noProof/>
                    <w:lang w:val="en-US"/>
                  </w:rPr>
                  <w:t>4.1 Conversational agent behavior</w:t>
                </w:r>
                <w:r w:rsidR="00E146C2">
                  <w:rPr>
                    <w:noProof/>
                    <w:webHidden/>
                  </w:rPr>
                  <w:tab/>
                </w:r>
                <w:r w:rsidR="00E146C2">
                  <w:rPr>
                    <w:noProof/>
                    <w:webHidden/>
                  </w:rPr>
                  <w:fldChar w:fldCharType="begin"/>
                </w:r>
                <w:r w:rsidR="00E146C2">
                  <w:rPr>
                    <w:noProof/>
                    <w:webHidden/>
                  </w:rPr>
                  <w:instrText xml:space="preserve"> PAGEREF _Toc217464932 \h </w:instrText>
                </w:r>
                <w:r w:rsidR="00E146C2">
                  <w:rPr>
                    <w:noProof/>
                    <w:webHidden/>
                  </w:rPr>
                </w:r>
                <w:r w:rsidR="00E146C2">
                  <w:rPr>
                    <w:noProof/>
                    <w:webHidden/>
                  </w:rPr>
                  <w:fldChar w:fldCharType="separate"/>
                </w:r>
                <w:r w:rsidR="00E146C2">
                  <w:rPr>
                    <w:noProof/>
                    <w:webHidden/>
                  </w:rPr>
                  <w:t>5</w:t>
                </w:r>
                <w:r w:rsidR="00E146C2">
                  <w:rPr>
                    <w:noProof/>
                    <w:webHidden/>
                  </w:rPr>
                  <w:fldChar w:fldCharType="end"/>
                </w:r>
              </w:hyperlink>
            </w:p>
            <w:p w14:paraId="02D0717F" w14:textId="085E94AF" w:rsidR="00E146C2" w:rsidRDefault="00042748">
              <w:pPr>
                <w:pStyle w:val="TDC1"/>
                <w:tabs>
                  <w:tab w:val="right" w:leader="dot" w:pos="9060"/>
                </w:tabs>
                <w:rPr>
                  <w:b w:val="0"/>
                  <w:noProof/>
                  <w:color w:val="auto"/>
                  <w:kern w:val="2"/>
                  <w:sz w:val="24"/>
                  <w:szCs w:val="24"/>
                  <w:lang w:val="en-US" w:eastAsia="en-US"/>
                  <w14:ligatures w14:val="standardContextual"/>
                </w:rPr>
              </w:pPr>
              <w:hyperlink w:anchor="_Toc217464933" w:history="1">
                <w:r w:rsidR="00E146C2" w:rsidRPr="00906562">
                  <w:rPr>
                    <w:rStyle w:val="Hipervnculo"/>
                    <w:rFonts w:eastAsia="Aptos"/>
                    <w:noProof/>
                    <w:lang w:val="en-US"/>
                  </w:rPr>
                  <w:t>5. Data</w:t>
                </w:r>
                <w:r w:rsidR="00E146C2">
                  <w:rPr>
                    <w:noProof/>
                    <w:webHidden/>
                  </w:rPr>
                  <w:tab/>
                </w:r>
                <w:r w:rsidR="00E146C2">
                  <w:rPr>
                    <w:noProof/>
                    <w:webHidden/>
                  </w:rPr>
                  <w:fldChar w:fldCharType="begin"/>
                </w:r>
                <w:r w:rsidR="00E146C2">
                  <w:rPr>
                    <w:noProof/>
                    <w:webHidden/>
                  </w:rPr>
                  <w:instrText xml:space="preserve"> PAGEREF _Toc217464933 \h </w:instrText>
                </w:r>
                <w:r w:rsidR="00E146C2">
                  <w:rPr>
                    <w:noProof/>
                    <w:webHidden/>
                  </w:rPr>
                </w:r>
                <w:r w:rsidR="00E146C2">
                  <w:rPr>
                    <w:noProof/>
                    <w:webHidden/>
                  </w:rPr>
                  <w:fldChar w:fldCharType="separate"/>
                </w:r>
                <w:r w:rsidR="00E146C2">
                  <w:rPr>
                    <w:noProof/>
                    <w:webHidden/>
                  </w:rPr>
                  <w:t>5</w:t>
                </w:r>
                <w:r w:rsidR="00E146C2">
                  <w:rPr>
                    <w:noProof/>
                    <w:webHidden/>
                  </w:rPr>
                  <w:fldChar w:fldCharType="end"/>
                </w:r>
              </w:hyperlink>
            </w:p>
            <w:p w14:paraId="119EBC7A" w14:textId="12FDB958" w:rsidR="00E146C2" w:rsidRDefault="00042748">
              <w:pPr>
                <w:pStyle w:val="TDC1"/>
                <w:tabs>
                  <w:tab w:val="right" w:leader="dot" w:pos="9060"/>
                </w:tabs>
                <w:rPr>
                  <w:b w:val="0"/>
                  <w:noProof/>
                  <w:color w:val="auto"/>
                  <w:kern w:val="2"/>
                  <w:sz w:val="24"/>
                  <w:szCs w:val="24"/>
                  <w:lang w:val="en-US" w:eastAsia="en-US"/>
                  <w14:ligatures w14:val="standardContextual"/>
                </w:rPr>
              </w:pPr>
              <w:hyperlink w:anchor="_Toc217464934" w:history="1">
                <w:r w:rsidR="00E146C2" w:rsidRPr="00906562">
                  <w:rPr>
                    <w:rStyle w:val="Hipervnculo"/>
                    <w:rFonts w:eastAsia="Aptos"/>
                    <w:noProof/>
                    <w:lang w:val="en-US"/>
                  </w:rPr>
                  <w:t>6. Technical requirements</w:t>
                </w:r>
                <w:r w:rsidR="00E146C2">
                  <w:rPr>
                    <w:noProof/>
                    <w:webHidden/>
                  </w:rPr>
                  <w:tab/>
                </w:r>
                <w:r w:rsidR="00E146C2">
                  <w:rPr>
                    <w:noProof/>
                    <w:webHidden/>
                  </w:rPr>
                  <w:fldChar w:fldCharType="begin"/>
                </w:r>
                <w:r w:rsidR="00E146C2">
                  <w:rPr>
                    <w:noProof/>
                    <w:webHidden/>
                  </w:rPr>
                  <w:instrText xml:space="preserve"> PAGEREF _Toc217464934 \h </w:instrText>
                </w:r>
                <w:r w:rsidR="00E146C2">
                  <w:rPr>
                    <w:noProof/>
                    <w:webHidden/>
                  </w:rPr>
                </w:r>
                <w:r w:rsidR="00E146C2">
                  <w:rPr>
                    <w:noProof/>
                    <w:webHidden/>
                  </w:rPr>
                  <w:fldChar w:fldCharType="separate"/>
                </w:r>
                <w:r w:rsidR="00E146C2">
                  <w:rPr>
                    <w:noProof/>
                    <w:webHidden/>
                  </w:rPr>
                  <w:t>5</w:t>
                </w:r>
                <w:r w:rsidR="00E146C2">
                  <w:rPr>
                    <w:noProof/>
                    <w:webHidden/>
                  </w:rPr>
                  <w:fldChar w:fldCharType="end"/>
                </w:r>
              </w:hyperlink>
            </w:p>
            <w:p w14:paraId="11B155AA" w14:textId="0D0E1E92" w:rsidR="00E146C2" w:rsidRDefault="00042748">
              <w:pPr>
                <w:pStyle w:val="TDC2"/>
                <w:tabs>
                  <w:tab w:val="right" w:leader="dot" w:pos="9060"/>
                </w:tabs>
                <w:rPr>
                  <w:noProof/>
                  <w:kern w:val="2"/>
                  <w:sz w:val="24"/>
                  <w:szCs w:val="24"/>
                  <w:lang w:val="en-US" w:eastAsia="en-US"/>
                  <w14:ligatures w14:val="standardContextual"/>
                </w:rPr>
              </w:pPr>
              <w:hyperlink w:anchor="_Toc217464935" w:history="1">
                <w:r w:rsidR="00E146C2" w:rsidRPr="00906562">
                  <w:rPr>
                    <w:rStyle w:val="Hipervnculo"/>
                    <w:rFonts w:eastAsia="Aptos"/>
                    <w:noProof/>
                    <w:lang w:val="en-US"/>
                  </w:rPr>
                  <w:t>6.1 AWS</w:t>
                </w:r>
                <w:r w:rsidR="00E146C2">
                  <w:rPr>
                    <w:noProof/>
                    <w:webHidden/>
                  </w:rPr>
                  <w:tab/>
                </w:r>
                <w:r w:rsidR="00E146C2">
                  <w:rPr>
                    <w:noProof/>
                    <w:webHidden/>
                  </w:rPr>
                  <w:fldChar w:fldCharType="begin"/>
                </w:r>
                <w:r w:rsidR="00E146C2">
                  <w:rPr>
                    <w:noProof/>
                    <w:webHidden/>
                  </w:rPr>
                  <w:instrText xml:space="preserve"> PAGEREF _Toc217464935 \h </w:instrText>
                </w:r>
                <w:r w:rsidR="00E146C2">
                  <w:rPr>
                    <w:noProof/>
                    <w:webHidden/>
                  </w:rPr>
                </w:r>
                <w:r w:rsidR="00E146C2">
                  <w:rPr>
                    <w:noProof/>
                    <w:webHidden/>
                  </w:rPr>
                  <w:fldChar w:fldCharType="separate"/>
                </w:r>
                <w:r w:rsidR="00E146C2">
                  <w:rPr>
                    <w:noProof/>
                    <w:webHidden/>
                  </w:rPr>
                  <w:t>5</w:t>
                </w:r>
                <w:r w:rsidR="00E146C2">
                  <w:rPr>
                    <w:noProof/>
                    <w:webHidden/>
                  </w:rPr>
                  <w:fldChar w:fldCharType="end"/>
                </w:r>
              </w:hyperlink>
            </w:p>
            <w:p w14:paraId="5B300DDC" w14:textId="2A1A06A4" w:rsidR="00E146C2" w:rsidRDefault="00042748">
              <w:pPr>
                <w:pStyle w:val="TDC2"/>
                <w:tabs>
                  <w:tab w:val="right" w:leader="dot" w:pos="9060"/>
                </w:tabs>
                <w:rPr>
                  <w:noProof/>
                  <w:kern w:val="2"/>
                  <w:sz w:val="24"/>
                  <w:szCs w:val="24"/>
                  <w:lang w:val="en-US" w:eastAsia="en-US"/>
                  <w14:ligatures w14:val="standardContextual"/>
                </w:rPr>
              </w:pPr>
              <w:hyperlink w:anchor="_Toc217464936" w:history="1">
                <w:r w:rsidR="00E146C2" w:rsidRPr="00906562">
                  <w:rPr>
                    <w:rStyle w:val="Hipervnculo"/>
                    <w:rFonts w:eastAsia="Aptos"/>
                    <w:noProof/>
                    <w:lang w:val="en-US"/>
                  </w:rPr>
                  <w:t>6.2 Terraform</w:t>
                </w:r>
                <w:r w:rsidR="00E146C2">
                  <w:rPr>
                    <w:noProof/>
                    <w:webHidden/>
                  </w:rPr>
                  <w:tab/>
                </w:r>
                <w:r w:rsidR="00E146C2">
                  <w:rPr>
                    <w:noProof/>
                    <w:webHidden/>
                  </w:rPr>
                  <w:fldChar w:fldCharType="begin"/>
                </w:r>
                <w:r w:rsidR="00E146C2">
                  <w:rPr>
                    <w:noProof/>
                    <w:webHidden/>
                  </w:rPr>
                  <w:instrText xml:space="preserve"> PAGEREF _Toc217464936 \h </w:instrText>
                </w:r>
                <w:r w:rsidR="00E146C2">
                  <w:rPr>
                    <w:noProof/>
                    <w:webHidden/>
                  </w:rPr>
                </w:r>
                <w:r w:rsidR="00E146C2">
                  <w:rPr>
                    <w:noProof/>
                    <w:webHidden/>
                  </w:rPr>
                  <w:fldChar w:fldCharType="separate"/>
                </w:r>
                <w:r w:rsidR="00E146C2">
                  <w:rPr>
                    <w:noProof/>
                    <w:webHidden/>
                  </w:rPr>
                  <w:t>5</w:t>
                </w:r>
                <w:r w:rsidR="00E146C2">
                  <w:rPr>
                    <w:noProof/>
                    <w:webHidden/>
                  </w:rPr>
                  <w:fldChar w:fldCharType="end"/>
                </w:r>
              </w:hyperlink>
            </w:p>
            <w:p w14:paraId="5D90861D" w14:textId="40875A2B" w:rsidR="00E146C2" w:rsidRDefault="00042748">
              <w:pPr>
                <w:pStyle w:val="TDC2"/>
                <w:tabs>
                  <w:tab w:val="right" w:leader="dot" w:pos="9060"/>
                </w:tabs>
                <w:rPr>
                  <w:noProof/>
                  <w:kern w:val="2"/>
                  <w:sz w:val="24"/>
                  <w:szCs w:val="24"/>
                  <w:lang w:val="en-US" w:eastAsia="en-US"/>
                  <w14:ligatures w14:val="standardContextual"/>
                </w:rPr>
              </w:pPr>
              <w:hyperlink w:anchor="_Toc217464937" w:history="1">
                <w:r w:rsidR="00E146C2" w:rsidRPr="00906562">
                  <w:rPr>
                    <w:rStyle w:val="Hipervnculo"/>
                    <w:rFonts w:eastAsia="Aptos"/>
                    <w:noProof/>
                    <w:lang w:val="en-US"/>
                  </w:rPr>
                  <w:t>6.3 Frontend</w:t>
                </w:r>
                <w:r w:rsidR="00E146C2">
                  <w:rPr>
                    <w:noProof/>
                    <w:webHidden/>
                  </w:rPr>
                  <w:tab/>
                </w:r>
                <w:r w:rsidR="00E146C2">
                  <w:rPr>
                    <w:noProof/>
                    <w:webHidden/>
                  </w:rPr>
                  <w:fldChar w:fldCharType="begin"/>
                </w:r>
                <w:r w:rsidR="00E146C2">
                  <w:rPr>
                    <w:noProof/>
                    <w:webHidden/>
                  </w:rPr>
                  <w:instrText xml:space="preserve"> PAGEREF _Toc217464937 \h </w:instrText>
                </w:r>
                <w:r w:rsidR="00E146C2">
                  <w:rPr>
                    <w:noProof/>
                    <w:webHidden/>
                  </w:rPr>
                </w:r>
                <w:r w:rsidR="00E146C2">
                  <w:rPr>
                    <w:noProof/>
                    <w:webHidden/>
                  </w:rPr>
                  <w:fldChar w:fldCharType="separate"/>
                </w:r>
                <w:r w:rsidR="00E146C2">
                  <w:rPr>
                    <w:noProof/>
                    <w:webHidden/>
                  </w:rPr>
                  <w:t>6</w:t>
                </w:r>
                <w:r w:rsidR="00E146C2">
                  <w:rPr>
                    <w:noProof/>
                    <w:webHidden/>
                  </w:rPr>
                  <w:fldChar w:fldCharType="end"/>
                </w:r>
              </w:hyperlink>
            </w:p>
            <w:p w14:paraId="0C75F489" w14:textId="0E281074" w:rsidR="00E146C2" w:rsidRDefault="00042748">
              <w:pPr>
                <w:pStyle w:val="TDC1"/>
                <w:tabs>
                  <w:tab w:val="right" w:leader="dot" w:pos="9060"/>
                </w:tabs>
                <w:rPr>
                  <w:b w:val="0"/>
                  <w:noProof/>
                  <w:color w:val="auto"/>
                  <w:kern w:val="2"/>
                  <w:sz w:val="24"/>
                  <w:szCs w:val="24"/>
                  <w:lang w:val="en-US" w:eastAsia="en-US"/>
                  <w14:ligatures w14:val="standardContextual"/>
                </w:rPr>
              </w:pPr>
              <w:hyperlink w:anchor="_Toc217464938" w:history="1">
                <w:r w:rsidR="00E146C2" w:rsidRPr="00906562">
                  <w:rPr>
                    <w:rStyle w:val="Hipervnculo"/>
                    <w:rFonts w:eastAsia="Aptos"/>
                    <w:noProof/>
                    <w:lang w:val="en-US"/>
                  </w:rPr>
                  <w:t>8. Deliverables</w:t>
                </w:r>
                <w:r w:rsidR="00E146C2">
                  <w:rPr>
                    <w:noProof/>
                    <w:webHidden/>
                  </w:rPr>
                  <w:tab/>
                </w:r>
                <w:r w:rsidR="00E146C2">
                  <w:rPr>
                    <w:noProof/>
                    <w:webHidden/>
                  </w:rPr>
                  <w:fldChar w:fldCharType="begin"/>
                </w:r>
                <w:r w:rsidR="00E146C2">
                  <w:rPr>
                    <w:noProof/>
                    <w:webHidden/>
                  </w:rPr>
                  <w:instrText xml:space="preserve"> PAGEREF _Toc217464938 \h </w:instrText>
                </w:r>
                <w:r w:rsidR="00E146C2">
                  <w:rPr>
                    <w:noProof/>
                    <w:webHidden/>
                  </w:rPr>
                </w:r>
                <w:r w:rsidR="00E146C2">
                  <w:rPr>
                    <w:noProof/>
                    <w:webHidden/>
                  </w:rPr>
                  <w:fldChar w:fldCharType="separate"/>
                </w:r>
                <w:r w:rsidR="00E146C2">
                  <w:rPr>
                    <w:noProof/>
                    <w:webHidden/>
                  </w:rPr>
                  <w:t>6</w:t>
                </w:r>
                <w:r w:rsidR="00E146C2">
                  <w:rPr>
                    <w:noProof/>
                    <w:webHidden/>
                  </w:rPr>
                  <w:fldChar w:fldCharType="end"/>
                </w:r>
              </w:hyperlink>
            </w:p>
            <w:p w14:paraId="2432D1C3" w14:textId="0E4F263F" w:rsidR="00E146C2" w:rsidRDefault="00042748">
              <w:pPr>
                <w:pStyle w:val="TDC1"/>
                <w:tabs>
                  <w:tab w:val="right" w:leader="dot" w:pos="9060"/>
                </w:tabs>
                <w:rPr>
                  <w:b w:val="0"/>
                  <w:noProof/>
                  <w:color w:val="auto"/>
                  <w:kern w:val="2"/>
                  <w:sz w:val="24"/>
                  <w:szCs w:val="24"/>
                  <w:lang w:val="en-US" w:eastAsia="en-US"/>
                  <w14:ligatures w14:val="standardContextual"/>
                </w:rPr>
              </w:pPr>
              <w:hyperlink w:anchor="_Toc217464939" w:history="1">
                <w:r w:rsidR="00E146C2" w:rsidRPr="00906562">
                  <w:rPr>
                    <w:rStyle w:val="Hipervnculo"/>
                    <w:rFonts w:eastAsia="Aptos"/>
                    <w:noProof/>
                    <w:lang w:val="en-US"/>
                  </w:rPr>
                  <w:t>9. Final presentation (10</w:t>
                </w:r>
                <w:r w:rsidR="00E146C2" w:rsidRPr="00906562">
                  <w:rPr>
                    <w:rStyle w:val="Hipervnculo"/>
                    <w:rFonts w:eastAsia="Aptos"/>
                    <w:noProof/>
                  </w:rPr>
                  <w:t>-15</w:t>
                </w:r>
                <w:r w:rsidR="00E146C2" w:rsidRPr="00906562">
                  <w:rPr>
                    <w:rStyle w:val="Hipervnculo"/>
                    <w:rFonts w:eastAsia="Aptos"/>
                    <w:noProof/>
                    <w:lang w:val="en-US"/>
                  </w:rPr>
                  <w:t xml:space="preserve"> minutes)</w:t>
                </w:r>
                <w:r w:rsidR="00E146C2">
                  <w:rPr>
                    <w:noProof/>
                    <w:webHidden/>
                  </w:rPr>
                  <w:tab/>
                </w:r>
                <w:r w:rsidR="00E146C2">
                  <w:rPr>
                    <w:noProof/>
                    <w:webHidden/>
                  </w:rPr>
                  <w:fldChar w:fldCharType="begin"/>
                </w:r>
                <w:r w:rsidR="00E146C2">
                  <w:rPr>
                    <w:noProof/>
                    <w:webHidden/>
                  </w:rPr>
                  <w:instrText xml:space="preserve"> PAGEREF _Toc217464939 \h </w:instrText>
                </w:r>
                <w:r w:rsidR="00E146C2">
                  <w:rPr>
                    <w:noProof/>
                    <w:webHidden/>
                  </w:rPr>
                </w:r>
                <w:r w:rsidR="00E146C2">
                  <w:rPr>
                    <w:noProof/>
                    <w:webHidden/>
                  </w:rPr>
                  <w:fldChar w:fldCharType="separate"/>
                </w:r>
                <w:r w:rsidR="00E146C2">
                  <w:rPr>
                    <w:noProof/>
                    <w:webHidden/>
                  </w:rPr>
                  <w:t>6</w:t>
                </w:r>
                <w:r w:rsidR="00E146C2">
                  <w:rPr>
                    <w:noProof/>
                    <w:webHidden/>
                  </w:rPr>
                  <w:fldChar w:fldCharType="end"/>
                </w:r>
              </w:hyperlink>
            </w:p>
            <w:p w14:paraId="4CA5DCD6" w14:textId="3FADF719" w:rsidR="00E146C2" w:rsidRDefault="00042748">
              <w:pPr>
                <w:pStyle w:val="TDC1"/>
                <w:tabs>
                  <w:tab w:val="right" w:leader="dot" w:pos="9060"/>
                </w:tabs>
                <w:rPr>
                  <w:b w:val="0"/>
                  <w:noProof/>
                  <w:color w:val="auto"/>
                  <w:kern w:val="2"/>
                  <w:sz w:val="24"/>
                  <w:szCs w:val="24"/>
                  <w:lang w:val="en-US" w:eastAsia="en-US"/>
                  <w14:ligatures w14:val="standardContextual"/>
                </w:rPr>
              </w:pPr>
              <w:hyperlink w:anchor="_Toc217464940" w:history="1">
                <w:r w:rsidR="00E146C2" w:rsidRPr="00906562">
                  <w:rPr>
                    <w:rStyle w:val="Hipervnculo"/>
                    <w:rFonts w:eastAsia="Aptos"/>
                    <w:noProof/>
                    <w:lang w:val="en-US"/>
                  </w:rPr>
                  <w:t>10. Evaluation criteria</w:t>
                </w:r>
                <w:r w:rsidR="00E146C2">
                  <w:rPr>
                    <w:noProof/>
                    <w:webHidden/>
                  </w:rPr>
                  <w:tab/>
                </w:r>
                <w:r w:rsidR="00E146C2">
                  <w:rPr>
                    <w:noProof/>
                    <w:webHidden/>
                  </w:rPr>
                  <w:fldChar w:fldCharType="begin"/>
                </w:r>
                <w:r w:rsidR="00E146C2">
                  <w:rPr>
                    <w:noProof/>
                    <w:webHidden/>
                  </w:rPr>
                  <w:instrText xml:space="preserve"> PAGEREF _Toc217464940 \h </w:instrText>
                </w:r>
                <w:r w:rsidR="00E146C2">
                  <w:rPr>
                    <w:noProof/>
                    <w:webHidden/>
                  </w:rPr>
                </w:r>
                <w:r w:rsidR="00E146C2">
                  <w:rPr>
                    <w:noProof/>
                    <w:webHidden/>
                  </w:rPr>
                  <w:fldChar w:fldCharType="separate"/>
                </w:r>
                <w:r w:rsidR="00E146C2">
                  <w:rPr>
                    <w:noProof/>
                    <w:webHidden/>
                  </w:rPr>
                  <w:t>7</w:t>
                </w:r>
                <w:r w:rsidR="00E146C2">
                  <w:rPr>
                    <w:noProof/>
                    <w:webHidden/>
                  </w:rPr>
                  <w:fldChar w:fldCharType="end"/>
                </w:r>
              </w:hyperlink>
            </w:p>
            <w:p w14:paraId="1215E406" w14:textId="1CBF6D2C" w:rsidR="00E146C2" w:rsidRDefault="00042748">
              <w:pPr>
                <w:pStyle w:val="TDC1"/>
                <w:tabs>
                  <w:tab w:val="right" w:leader="dot" w:pos="9060"/>
                </w:tabs>
                <w:rPr>
                  <w:b w:val="0"/>
                  <w:noProof/>
                  <w:color w:val="auto"/>
                  <w:kern w:val="2"/>
                  <w:sz w:val="24"/>
                  <w:szCs w:val="24"/>
                  <w:lang w:val="en-US" w:eastAsia="en-US"/>
                  <w14:ligatures w14:val="standardContextual"/>
                </w:rPr>
              </w:pPr>
              <w:hyperlink w:anchor="_Toc217464941" w:history="1">
                <w:r w:rsidR="00E146C2" w:rsidRPr="00906562">
                  <w:rPr>
                    <w:rStyle w:val="Hipervnculo"/>
                    <w:rFonts w:eastAsia="Aptos"/>
                    <w:noProof/>
                    <w:lang w:val="en-US"/>
                  </w:rPr>
                  <w:t>11. Notes</w:t>
                </w:r>
                <w:r w:rsidR="00E146C2">
                  <w:rPr>
                    <w:noProof/>
                    <w:webHidden/>
                  </w:rPr>
                  <w:tab/>
                </w:r>
                <w:r w:rsidR="00E146C2">
                  <w:rPr>
                    <w:noProof/>
                    <w:webHidden/>
                  </w:rPr>
                  <w:fldChar w:fldCharType="begin"/>
                </w:r>
                <w:r w:rsidR="00E146C2">
                  <w:rPr>
                    <w:noProof/>
                    <w:webHidden/>
                  </w:rPr>
                  <w:instrText xml:space="preserve"> PAGEREF _Toc217464941 \h </w:instrText>
                </w:r>
                <w:r w:rsidR="00E146C2">
                  <w:rPr>
                    <w:noProof/>
                    <w:webHidden/>
                  </w:rPr>
                </w:r>
                <w:r w:rsidR="00E146C2">
                  <w:rPr>
                    <w:noProof/>
                    <w:webHidden/>
                  </w:rPr>
                  <w:fldChar w:fldCharType="separate"/>
                </w:r>
                <w:r w:rsidR="00E146C2">
                  <w:rPr>
                    <w:noProof/>
                    <w:webHidden/>
                  </w:rPr>
                  <w:t>7</w:t>
                </w:r>
                <w:r w:rsidR="00E146C2">
                  <w:rPr>
                    <w:noProof/>
                    <w:webHidden/>
                  </w:rPr>
                  <w:fldChar w:fldCharType="end"/>
                </w:r>
              </w:hyperlink>
            </w:p>
            <w:p w14:paraId="61A2992F" w14:textId="77777777" w:rsidR="00C805C9" w:rsidRPr="00C805C9" w:rsidRDefault="002308F5" w:rsidP="00C805C9">
              <w:pPr>
                <w:tabs>
                  <w:tab w:val="clear" w:pos="9072"/>
                  <w:tab w:val="right" w:pos="9070"/>
                </w:tabs>
                <w:spacing w:line="276" w:lineRule="auto"/>
              </w:pPr>
              <w:r>
                <w:rPr>
                  <w:rFonts w:asciiTheme="minorHAnsi" w:eastAsiaTheme="minorEastAsia" w:hAnsiTheme="minorHAnsi"/>
                  <w:b/>
                  <w:color w:val="1C3F94" w:themeColor="text1"/>
                  <w:lang w:eastAsia="nl-NL"/>
                </w:rPr>
                <w:fldChar w:fldCharType="end"/>
              </w:r>
            </w:p>
          </w:sdtContent>
        </w:sdt>
      </w:sdtContent>
    </w:sdt>
    <w:p w14:paraId="35DB7FC2" w14:textId="77777777" w:rsidR="001D7F23" w:rsidRDefault="001D7F23" w:rsidP="001D7F23">
      <w:bookmarkStart w:id="4" w:name="_Toc438549801"/>
    </w:p>
    <w:p w14:paraId="40C10D98" w14:textId="77777777" w:rsidR="001D7F23" w:rsidRDefault="001D7F23" w:rsidP="001D7F23"/>
    <w:p w14:paraId="49334B12" w14:textId="77777777" w:rsidR="001D7F23" w:rsidRDefault="001D7F23" w:rsidP="001D7F23"/>
    <w:p w14:paraId="4FD3DCFC" w14:textId="77777777" w:rsidR="001D7F23" w:rsidRDefault="001D7F23" w:rsidP="001D7F23"/>
    <w:p w14:paraId="0DD19B86" w14:textId="77777777" w:rsidR="001D7F23" w:rsidRDefault="001D7F23" w:rsidP="001D7F23"/>
    <w:p w14:paraId="3D480D57" w14:textId="77777777" w:rsidR="001D7F23" w:rsidRDefault="001D7F23" w:rsidP="001D7F23"/>
    <w:p w14:paraId="10349C26" w14:textId="77777777" w:rsidR="001D7F23" w:rsidRDefault="001D7F23" w:rsidP="001D7F23"/>
    <w:p w14:paraId="4D57139A" w14:textId="77777777" w:rsidR="001D7F23" w:rsidRDefault="001D7F23" w:rsidP="001D7F23"/>
    <w:p w14:paraId="2097E4D2" w14:textId="77777777" w:rsidR="001D7F23" w:rsidRDefault="001D7F23" w:rsidP="001D7F23"/>
    <w:p w14:paraId="7E321903" w14:textId="77777777" w:rsidR="001D7F23" w:rsidRDefault="001D7F23" w:rsidP="001D7F23"/>
    <w:p w14:paraId="62F6884A" w14:textId="77777777" w:rsidR="001D7F23" w:rsidRDefault="001D7F23" w:rsidP="001D7F23"/>
    <w:p w14:paraId="26D776FF" w14:textId="77777777" w:rsidR="001D7F23" w:rsidRDefault="001D7F23" w:rsidP="001D7F23"/>
    <w:p w14:paraId="32FCCEA2" w14:textId="77777777" w:rsidR="001D7F23" w:rsidRDefault="001D7F23" w:rsidP="001D7F23"/>
    <w:p w14:paraId="278FE6F5" w14:textId="77777777" w:rsidR="001D7F23" w:rsidRDefault="001D7F23" w:rsidP="001D7F23"/>
    <w:p w14:paraId="569C1121" w14:textId="77777777" w:rsidR="001D7F23" w:rsidRDefault="001D7F23" w:rsidP="001D7F23"/>
    <w:p w14:paraId="3C4A0DCF" w14:textId="77777777" w:rsidR="001D7F23" w:rsidRDefault="001D7F23" w:rsidP="001D7F23"/>
    <w:p w14:paraId="00008A7B" w14:textId="77777777" w:rsidR="001D7F23" w:rsidRDefault="001D7F23" w:rsidP="001D7F23"/>
    <w:p w14:paraId="2FCD40B7" w14:textId="77777777" w:rsidR="001D7F23" w:rsidRDefault="001D7F23" w:rsidP="001D7F23"/>
    <w:p w14:paraId="70387084" w14:textId="77777777" w:rsidR="001D7F23" w:rsidRDefault="001D7F23" w:rsidP="001D7F23">
      <w:bookmarkStart w:id="5" w:name="_GoBack"/>
    </w:p>
    <w:p w14:paraId="533D3483" w14:textId="77777777" w:rsidR="00F32768" w:rsidRPr="00F32768" w:rsidRDefault="00F32768" w:rsidP="00F32768">
      <w:pPr>
        <w:pStyle w:val="Ttulo1"/>
        <w:rPr>
          <w:lang w:val="en-US"/>
        </w:rPr>
      </w:pPr>
      <w:bookmarkStart w:id="6" w:name="_Toc217464923"/>
      <w:r w:rsidRPr="3924B516">
        <w:rPr>
          <w:rFonts w:eastAsia="Aptos"/>
          <w:lang w:val="en-US"/>
        </w:rPr>
        <w:lastRenderedPageBreak/>
        <w:t>AI Engineer Case — Tractor Head Finder Chatbot (BAS World)</w:t>
      </w:r>
      <w:bookmarkEnd w:id="6"/>
    </w:p>
    <w:p w14:paraId="6E146AF7" w14:textId="77777777" w:rsidR="00F32768" w:rsidRDefault="00F32768" w:rsidP="00F32768">
      <w:pPr>
        <w:pStyle w:val="Ttulo2"/>
      </w:pPr>
      <w:bookmarkStart w:id="7" w:name="_Toc217464924"/>
      <w:r w:rsidRPr="3924B516">
        <w:rPr>
          <w:rFonts w:eastAsia="Aptos"/>
          <w:lang w:val="en-US"/>
        </w:rPr>
        <w:t>Estimated effort</w:t>
      </w:r>
      <w:bookmarkEnd w:id="7"/>
    </w:p>
    <w:p w14:paraId="20587CB8" w14:textId="58D889D0" w:rsidR="00F32768" w:rsidRDefault="005C11CF" w:rsidP="00F32768">
      <w:pPr>
        <w:pStyle w:val="Prrafodelista"/>
        <w:numPr>
          <w:ilvl w:val="0"/>
          <w:numId w:val="27"/>
        </w:numPr>
        <w:tabs>
          <w:tab w:val="clear" w:pos="4536"/>
          <w:tab w:val="clear" w:pos="9072"/>
        </w:tabs>
        <w:spacing w:before="240" w:after="240" w:line="279" w:lineRule="auto"/>
      </w:pPr>
      <w:r>
        <w:rPr>
          <w:rFonts w:ascii="Aptos" w:eastAsia="Aptos" w:hAnsi="Aptos" w:cs="Aptos"/>
        </w:rPr>
        <w:t>4</w:t>
      </w:r>
      <w:r w:rsidR="00F32768">
        <w:rPr>
          <w:rFonts w:ascii="Aptos" w:eastAsia="Aptos" w:hAnsi="Aptos" w:cs="Aptos"/>
        </w:rPr>
        <w:t xml:space="preserve"> development days</w:t>
      </w:r>
    </w:p>
    <w:p w14:paraId="7DB56366" w14:textId="77777777" w:rsidR="00F32768" w:rsidRDefault="00F32768" w:rsidP="00F32768">
      <w:pPr>
        <w:pStyle w:val="Prrafodelista"/>
        <w:numPr>
          <w:ilvl w:val="0"/>
          <w:numId w:val="27"/>
        </w:numPr>
        <w:tabs>
          <w:tab w:val="clear" w:pos="4536"/>
          <w:tab w:val="clear" w:pos="9072"/>
        </w:tabs>
        <w:spacing w:before="240" w:after="240" w:line="279" w:lineRule="auto"/>
      </w:pPr>
      <w:r w:rsidRPr="009159CE">
        <w:rPr>
          <w:rFonts w:ascii="Aptos" w:eastAsia="Aptos" w:hAnsi="Aptos" w:cs="Aptos"/>
        </w:rPr>
        <w:t>Final presentation: 10 minutes + Q&amp;A</w:t>
      </w:r>
    </w:p>
    <w:p w14:paraId="32B347FA" w14:textId="77777777" w:rsidR="00F32768" w:rsidRDefault="00F32768" w:rsidP="00F32768">
      <w:pPr>
        <w:pStyle w:val="Ttulo1"/>
      </w:pPr>
      <w:bookmarkStart w:id="8" w:name="_Toc217464925"/>
      <w:r w:rsidRPr="3924B516">
        <w:rPr>
          <w:rFonts w:eastAsia="Aptos"/>
          <w:lang w:val="en-US"/>
        </w:rPr>
        <w:t>1. Background</w:t>
      </w:r>
      <w:bookmarkEnd w:id="8"/>
    </w:p>
    <w:p w14:paraId="22DD0854" w14:textId="77777777" w:rsidR="00F32768" w:rsidRPr="00F32768" w:rsidRDefault="00F32768" w:rsidP="00F32768">
      <w:pPr>
        <w:spacing w:before="240" w:after="240"/>
        <w:rPr>
          <w:lang w:val="en-US"/>
        </w:rPr>
      </w:pPr>
      <w:r w:rsidRPr="3924B516">
        <w:rPr>
          <w:rFonts w:ascii="Aptos" w:eastAsia="Aptos" w:hAnsi="Aptos" w:cs="Aptos"/>
          <w:sz w:val="24"/>
          <w:szCs w:val="24"/>
          <w:lang w:val="en-US"/>
        </w:rPr>
        <w:t xml:space="preserve">At BAS World, customers search for </w:t>
      </w:r>
      <w:r w:rsidRPr="3924B516">
        <w:rPr>
          <w:rFonts w:ascii="Aptos" w:eastAsia="Aptos" w:hAnsi="Aptos" w:cs="Aptos"/>
          <w:b/>
          <w:bCs/>
          <w:sz w:val="24"/>
          <w:szCs w:val="24"/>
          <w:lang w:val="en-US"/>
        </w:rPr>
        <w:t>tractor heads (truck tractors)</w:t>
      </w:r>
      <w:r w:rsidRPr="3924B516">
        <w:rPr>
          <w:rFonts w:ascii="Aptos" w:eastAsia="Aptos" w:hAnsi="Aptos" w:cs="Aptos"/>
          <w:sz w:val="24"/>
          <w:szCs w:val="24"/>
          <w:lang w:val="en-US"/>
        </w:rPr>
        <w:t xml:space="preserve"> with very specific operational requirements.</w:t>
      </w:r>
    </w:p>
    <w:p w14:paraId="1495556F" w14:textId="77777777" w:rsidR="00F32768" w:rsidRPr="00F32768" w:rsidRDefault="00F32768" w:rsidP="00F32768">
      <w:pPr>
        <w:spacing w:before="240" w:after="240"/>
        <w:rPr>
          <w:lang w:val="en-US"/>
        </w:rPr>
      </w:pPr>
      <w:r w:rsidRPr="3924B516">
        <w:rPr>
          <w:rFonts w:ascii="Aptos" w:eastAsia="Aptos" w:hAnsi="Aptos" w:cs="Aptos"/>
          <w:sz w:val="24"/>
          <w:szCs w:val="24"/>
          <w:lang w:val="en-US"/>
        </w:rPr>
        <w:t>Finding the right tractor head is complex because buyers often describe needs in practical terms, such as:</w:t>
      </w:r>
    </w:p>
    <w:p w14:paraId="3FFB51C6" w14:textId="77777777" w:rsidR="00F32768" w:rsidRPr="00F32768" w:rsidRDefault="00F32768" w:rsidP="00F32768">
      <w:pPr>
        <w:pStyle w:val="Prrafodelista"/>
        <w:numPr>
          <w:ilvl w:val="0"/>
          <w:numId w:val="26"/>
        </w:numPr>
        <w:tabs>
          <w:tab w:val="clear" w:pos="4536"/>
          <w:tab w:val="clear" w:pos="9072"/>
        </w:tabs>
        <w:spacing w:before="240" w:after="240" w:line="279" w:lineRule="auto"/>
        <w:rPr>
          <w:rFonts w:ascii="Aptos" w:eastAsia="Aptos" w:hAnsi="Aptos" w:cs="Aptos"/>
          <w:lang w:val="en-US"/>
        </w:rPr>
      </w:pPr>
      <w:r w:rsidRPr="3924B516">
        <w:rPr>
          <w:rFonts w:ascii="Aptos" w:eastAsia="Aptos" w:hAnsi="Aptos" w:cs="Aptos"/>
          <w:sz w:val="24"/>
          <w:szCs w:val="24"/>
          <w:lang w:val="en-US"/>
        </w:rPr>
        <w:t>“Good for long-distance transport”</w:t>
      </w:r>
    </w:p>
    <w:p w14:paraId="277CF997" w14:textId="77777777" w:rsidR="00F32768" w:rsidRDefault="00F32768" w:rsidP="00F32768">
      <w:pPr>
        <w:pStyle w:val="Prrafodelista"/>
        <w:numPr>
          <w:ilvl w:val="0"/>
          <w:numId w:val="26"/>
        </w:numPr>
        <w:tabs>
          <w:tab w:val="clear" w:pos="4536"/>
          <w:tab w:val="clear" w:pos="9072"/>
        </w:tabs>
        <w:spacing w:before="240" w:after="240" w:line="279" w:lineRule="auto"/>
        <w:rPr>
          <w:rFonts w:ascii="Aptos" w:eastAsia="Aptos" w:hAnsi="Aptos" w:cs="Aptos"/>
        </w:rPr>
      </w:pPr>
      <w:r w:rsidRPr="3924B516">
        <w:rPr>
          <w:rFonts w:ascii="Aptos" w:eastAsia="Aptos" w:hAnsi="Aptos" w:cs="Aptos"/>
          <w:sz w:val="24"/>
          <w:szCs w:val="24"/>
          <w:lang w:val="en-US"/>
        </w:rPr>
        <w:t>“Low fuel consumption”</w:t>
      </w:r>
    </w:p>
    <w:p w14:paraId="007FD579" w14:textId="77777777" w:rsidR="00F32768" w:rsidRDefault="00F32768" w:rsidP="00F32768">
      <w:pPr>
        <w:pStyle w:val="Prrafodelista"/>
        <w:numPr>
          <w:ilvl w:val="0"/>
          <w:numId w:val="26"/>
        </w:numPr>
        <w:tabs>
          <w:tab w:val="clear" w:pos="4536"/>
          <w:tab w:val="clear" w:pos="9072"/>
        </w:tabs>
        <w:spacing w:before="240" w:after="240" w:line="279" w:lineRule="auto"/>
        <w:rPr>
          <w:rFonts w:ascii="Aptos" w:eastAsia="Aptos" w:hAnsi="Aptos" w:cs="Aptos"/>
        </w:rPr>
      </w:pPr>
      <w:r w:rsidRPr="3924B516">
        <w:rPr>
          <w:rFonts w:ascii="Aptos" w:eastAsia="Aptos" w:hAnsi="Aptos" w:cs="Aptos"/>
          <w:sz w:val="24"/>
          <w:szCs w:val="24"/>
          <w:lang w:val="en-US"/>
        </w:rPr>
        <w:t>“Suitable for heavy loads”</w:t>
      </w:r>
    </w:p>
    <w:p w14:paraId="432D3E9A" w14:textId="77777777" w:rsidR="00F32768" w:rsidRDefault="00F32768" w:rsidP="00F32768">
      <w:pPr>
        <w:pStyle w:val="Prrafodelista"/>
        <w:numPr>
          <w:ilvl w:val="0"/>
          <w:numId w:val="26"/>
        </w:numPr>
        <w:tabs>
          <w:tab w:val="clear" w:pos="4536"/>
          <w:tab w:val="clear" w:pos="9072"/>
        </w:tabs>
        <w:spacing w:before="240" w:after="240" w:line="279" w:lineRule="auto"/>
        <w:rPr>
          <w:rFonts w:ascii="Aptos" w:eastAsia="Aptos" w:hAnsi="Aptos" w:cs="Aptos"/>
        </w:rPr>
      </w:pPr>
      <w:r w:rsidRPr="3924B516">
        <w:rPr>
          <w:rFonts w:ascii="Aptos" w:eastAsia="Aptos" w:hAnsi="Aptos" w:cs="Aptos"/>
          <w:sz w:val="24"/>
          <w:szCs w:val="24"/>
          <w:lang w:val="en-US"/>
        </w:rPr>
        <w:t>“Comfortable for the driver”</w:t>
      </w:r>
    </w:p>
    <w:p w14:paraId="39C763E7" w14:textId="77777777" w:rsidR="00F32768" w:rsidRDefault="00F32768" w:rsidP="00F32768">
      <w:pPr>
        <w:pStyle w:val="Prrafodelista"/>
        <w:numPr>
          <w:ilvl w:val="0"/>
          <w:numId w:val="26"/>
        </w:numPr>
        <w:tabs>
          <w:tab w:val="clear" w:pos="4536"/>
          <w:tab w:val="clear" w:pos="9072"/>
        </w:tabs>
        <w:spacing w:before="240" w:after="240" w:line="279" w:lineRule="auto"/>
        <w:rPr>
          <w:rFonts w:ascii="Aptos" w:eastAsia="Aptos" w:hAnsi="Aptos" w:cs="Aptos"/>
        </w:rPr>
      </w:pPr>
      <w:r w:rsidRPr="3924B516">
        <w:rPr>
          <w:rFonts w:ascii="Aptos" w:eastAsia="Aptos" w:hAnsi="Aptos" w:cs="Aptos"/>
          <w:sz w:val="24"/>
          <w:szCs w:val="24"/>
          <w:lang w:val="en-US"/>
        </w:rPr>
        <w:t>“Euro 6, automatic, under €45,000”</w:t>
      </w:r>
    </w:p>
    <w:p w14:paraId="3F9510A3" w14:textId="5F2C9AAC" w:rsidR="00F32768" w:rsidRPr="00F32768" w:rsidRDefault="00F32768" w:rsidP="00F32768">
      <w:pPr>
        <w:spacing w:before="240" w:after="240"/>
        <w:rPr>
          <w:rFonts w:ascii="Aptos" w:eastAsia="Aptos" w:hAnsi="Aptos" w:cs="Aptos"/>
          <w:lang w:val="en-US"/>
        </w:rPr>
      </w:pPr>
      <w:r w:rsidRPr="3924B516">
        <w:rPr>
          <w:rFonts w:ascii="Aptos" w:eastAsia="Aptos" w:hAnsi="Aptos" w:cs="Aptos"/>
          <w:sz w:val="24"/>
          <w:szCs w:val="24"/>
          <w:lang w:val="en-US"/>
        </w:rPr>
        <w:t xml:space="preserve">Your task is to build an </w:t>
      </w:r>
      <w:r w:rsidRPr="3924B516">
        <w:rPr>
          <w:rFonts w:ascii="Aptos" w:eastAsia="Aptos" w:hAnsi="Aptos" w:cs="Aptos"/>
          <w:b/>
          <w:bCs/>
          <w:sz w:val="24"/>
          <w:szCs w:val="24"/>
          <w:lang w:val="en-US"/>
        </w:rPr>
        <w:t>AI-powered chatbot</w:t>
      </w:r>
      <w:r w:rsidRPr="3924B516">
        <w:rPr>
          <w:rFonts w:ascii="Aptos" w:eastAsia="Aptos" w:hAnsi="Aptos" w:cs="Aptos"/>
          <w:sz w:val="24"/>
          <w:szCs w:val="24"/>
          <w:lang w:val="en-US"/>
        </w:rPr>
        <w:t xml:space="preserve"> that helps customers find the most suitable </w:t>
      </w:r>
      <w:r w:rsidRPr="3924B516">
        <w:rPr>
          <w:rFonts w:ascii="Aptos" w:eastAsia="Aptos" w:hAnsi="Aptos" w:cs="Aptos"/>
          <w:b/>
          <w:bCs/>
          <w:sz w:val="24"/>
          <w:szCs w:val="24"/>
          <w:lang w:val="en-US"/>
        </w:rPr>
        <w:t>tractor heads</w:t>
      </w:r>
      <w:r w:rsidRPr="3924B516">
        <w:rPr>
          <w:rFonts w:ascii="Aptos" w:eastAsia="Aptos" w:hAnsi="Aptos" w:cs="Aptos"/>
          <w:sz w:val="24"/>
          <w:szCs w:val="24"/>
          <w:lang w:val="en-US"/>
        </w:rPr>
        <w:t xml:space="preserve"> from an inventory by translating these needs into technical specifications and structured filters.</w:t>
      </w:r>
      <w:r w:rsidR="005C11CF">
        <w:rPr>
          <w:rFonts w:ascii="Aptos" w:eastAsia="Aptos" w:hAnsi="Aptos" w:cs="Aptos"/>
          <w:sz w:val="24"/>
          <w:szCs w:val="24"/>
          <w:lang w:val="en-US"/>
        </w:rPr>
        <w:t xml:space="preserve"> You can use any tools you think fits best for this use case.</w:t>
      </w:r>
    </w:p>
    <w:p w14:paraId="111BF140" w14:textId="77777777" w:rsidR="00F32768" w:rsidRPr="00F32768" w:rsidRDefault="00F32768" w:rsidP="00F32768">
      <w:pPr>
        <w:pStyle w:val="Ttulo1"/>
        <w:rPr>
          <w:lang w:val="en-US"/>
        </w:rPr>
      </w:pPr>
      <w:bookmarkStart w:id="9" w:name="_Toc217464926"/>
      <w:bookmarkEnd w:id="5"/>
      <w:r w:rsidRPr="3924B516">
        <w:rPr>
          <w:rFonts w:eastAsia="Aptos"/>
          <w:lang w:val="en-US"/>
        </w:rPr>
        <w:t>2. Objective</w:t>
      </w:r>
      <w:bookmarkEnd w:id="9"/>
    </w:p>
    <w:p w14:paraId="7802ECB4" w14:textId="77777777" w:rsidR="00F32768" w:rsidRPr="00F32768" w:rsidRDefault="00F32768" w:rsidP="00F32768">
      <w:pPr>
        <w:spacing w:before="240" w:after="240"/>
        <w:rPr>
          <w:lang w:val="en-US"/>
        </w:rPr>
      </w:pPr>
      <w:r w:rsidRPr="3924B516">
        <w:rPr>
          <w:rFonts w:ascii="Aptos" w:eastAsia="Aptos" w:hAnsi="Aptos" w:cs="Aptos"/>
          <w:sz w:val="24"/>
          <w:szCs w:val="24"/>
          <w:lang w:val="en-US"/>
        </w:rPr>
        <w:t xml:space="preserve">Build a </w:t>
      </w:r>
      <w:r w:rsidRPr="3924B516">
        <w:rPr>
          <w:rFonts w:ascii="Aptos" w:eastAsia="Aptos" w:hAnsi="Aptos" w:cs="Aptos"/>
          <w:b/>
          <w:bCs/>
          <w:sz w:val="24"/>
          <w:szCs w:val="24"/>
          <w:lang w:val="en-US"/>
        </w:rPr>
        <w:t>Tractor Head Finder Chatbot</w:t>
      </w:r>
      <w:r w:rsidRPr="3924B516">
        <w:rPr>
          <w:rFonts w:ascii="Aptos" w:eastAsia="Aptos" w:hAnsi="Aptos" w:cs="Aptos"/>
          <w:sz w:val="24"/>
          <w:szCs w:val="24"/>
          <w:lang w:val="en-US"/>
        </w:rPr>
        <w:t xml:space="preserve"> that:</w:t>
      </w:r>
    </w:p>
    <w:p w14:paraId="233FA808" w14:textId="77777777" w:rsidR="00F32768" w:rsidRDefault="00F32768" w:rsidP="00F32768">
      <w:pPr>
        <w:pStyle w:val="Prrafodelista"/>
        <w:numPr>
          <w:ilvl w:val="0"/>
          <w:numId w:val="25"/>
        </w:numPr>
        <w:tabs>
          <w:tab w:val="clear" w:pos="4536"/>
          <w:tab w:val="clear" w:pos="9072"/>
        </w:tabs>
        <w:spacing w:before="240" w:after="240" w:line="279" w:lineRule="auto"/>
        <w:rPr>
          <w:rFonts w:ascii="Aptos" w:eastAsia="Aptos" w:hAnsi="Aptos" w:cs="Aptos"/>
        </w:rPr>
      </w:pPr>
      <w:r w:rsidRPr="3924B516">
        <w:rPr>
          <w:rFonts w:ascii="Aptos" w:eastAsia="Aptos" w:hAnsi="Aptos" w:cs="Aptos"/>
          <w:sz w:val="24"/>
          <w:szCs w:val="24"/>
          <w:lang w:val="en-US"/>
        </w:rPr>
        <w:t>Converses naturally with users</w:t>
      </w:r>
    </w:p>
    <w:p w14:paraId="5C1E114C" w14:textId="77777777" w:rsidR="00F32768" w:rsidRPr="00F32768" w:rsidRDefault="00F32768" w:rsidP="00F32768">
      <w:pPr>
        <w:pStyle w:val="Prrafodelista"/>
        <w:numPr>
          <w:ilvl w:val="0"/>
          <w:numId w:val="25"/>
        </w:numPr>
        <w:tabs>
          <w:tab w:val="clear" w:pos="4536"/>
          <w:tab w:val="clear" w:pos="9072"/>
        </w:tabs>
        <w:spacing w:before="240" w:after="240" w:line="279" w:lineRule="auto"/>
        <w:rPr>
          <w:rFonts w:ascii="Aptos" w:eastAsia="Aptos" w:hAnsi="Aptos" w:cs="Aptos"/>
          <w:lang w:val="en-US"/>
        </w:rPr>
      </w:pPr>
      <w:r w:rsidRPr="3924B516">
        <w:rPr>
          <w:rFonts w:ascii="Aptos" w:eastAsia="Aptos" w:hAnsi="Aptos" w:cs="Aptos"/>
          <w:sz w:val="24"/>
          <w:szCs w:val="24"/>
          <w:lang w:val="en-US"/>
        </w:rPr>
        <w:t>Asks targeted follow-up questions to clarify requirements</w:t>
      </w:r>
    </w:p>
    <w:p w14:paraId="088A7B03" w14:textId="77777777" w:rsidR="00F32768" w:rsidRPr="005C11CF" w:rsidRDefault="00F32768" w:rsidP="00F32768">
      <w:pPr>
        <w:pStyle w:val="Prrafodelista"/>
        <w:numPr>
          <w:ilvl w:val="0"/>
          <w:numId w:val="25"/>
        </w:numPr>
        <w:tabs>
          <w:tab w:val="clear" w:pos="4536"/>
          <w:tab w:val="clear" w:pos="9072"/>
        </w:tabs>
        <w:spacing w:before="240" w:after="240" w:line="279" w:lineRule="auto"/>
        <w:rPr>
          <w:rFonts w:ascii="Aptos" w:eastAsia="Aptos" w:hAnsi="Aptos" w:cs="Aptos"/>
          <w:lang w:val="en-US"/>
        </w:rPr>
      </w:pPr>
      <w:r w:rsidRPr="3924B516">
        <w:rPr>
          <w:rFonts w:ascii="Aptos" w:eastAsia="Aptos" w:hAnsi="Aptos" w:cs="Aptos"/>
          <w:sz w:val="24"/>
          <w:szCs w:val="24"/>
          <w:lang w:val="en-US"/>
        </w:rPr>
        <w:t>Searches a tractor head inventory using structured filters</w:t>
      </w:r>
    </w:p>
    <w:p w14:paraId="4030FD5E" w14:textId="2BA478C3" w:rsidR="005C11CF" w:rsidRPr="00F32768" w:rsidRDefault="005C11CF" w:rsidP="00F32768">
      <w:pPr>
        <w:pStyle w:val="Prrafodelista"/>
        <w:numPr>
          <w:ilvl w:val="0"/>
          <w:numId w:val="25"/>
        </w:numPr>
        <w:tabs>
          <w:tab w:val="clear" w:pos="4536"/>
          <w:tab w:val="clear" w:pos="9072"/>
        </w:tabs>
        <w:spacing w:before="240" w:after="240" w:line="279" w:lineRule="auto"/>
        <w:rPr>
          <w:rFonts w:ascii="Aptos" w:eastAsia="Aptos" w:hAnsi="Aptos" w:cs="Aptos"/>
          <w:lang w:val="en-US"/>
        </w:rPr>
      </w:pPr>
      <w:r>
        <w:rPr>
          <w:rFonts w:ascii="Aptos" w:eastAsia="Aptos" w:hAnsi="Aptos" w:cs="Aptos"/>
          <w:sz w:val="24"/>
          <w:szCs w:val="24"/>
          <w:lang w:val="en-US"/>
        </w:rPr>
        <w:t>Can give advice</w:t>
      </w:r>
    </w:p>
    <w:p w14:paraId="439DD2DE" w14:textId="77777777" w:rsidR="00F32768" w:rsidRDefault="00F32768" w:rsidP="00F32768">
      <w:pPr>
        <w:pStyle w:val="Prrafodelista"/>
        <w:numPr>
          <w:ilvl w:val="0"/>
          <w:numId w:val="25"/>
        </w:numPr>
        <w:tabs>
          <w:tab w:val="clear" w:pos="4536"/>
          <w:tab w:val="clear" w:pos="9072"/>
        </w:tabs>
        <w:spacing w:before="240" w:after="240" w:line="279" w:lineRule="auto"/>
        <w:rPr>
          <w:rFonts w:ascii="Aptos" w:eastAsia="Aptos" w:hAnsi="Aptos" w:cs="Aptos"/>
        </w:rPr>
      </w:pPr>
      <w:r w:rsidRPr="3924B516">
        <w:rPr>
          <w:rFonts w:ascii="Aptos" w:eastAsia="Aptos" w:hAnsi="Aptos" w:cs="Aptos"/>
          <w:sz w:val="24"/>
          <w:szCs w:val="24"/>
          <w:lang w:val="en-US"/>
        </w:rPr>
        <w:t>Returns explainable, grounded recommendations</w:t>
      </w:r>
    </w:p>
    <w:p w14:paraId="18AF7202" w14:textId="4CB048AB" w:rsidR="00F32768" w:rsidRPr="00F32768" w:rsidRDefault="00F32768" w:rsidP="00F32768">
      <w:pPr>
        <w:pStyle w:val="Prrafodelista"/>
        <w:numPr>
          <w:ilvl w:val="0"/>
          <w:numId w:val="25"/>
        </w:numPr>
        <w:tabs>
          <w:tab w:val="clear" w:pos="4536"/>
          <w:tab w:val="clear" w:pos="9072"/>
        </w:tabs>
        <w:spacing w:before="240" w:after="240" w:line="279" w:lineRule="auto"/>
        <w:rPr>
          <w:rFonts w:ascii="Aptos" w:eastAsia="Aptos" w:hAnsi="Aptos" w:cs="Aptos"/>
          <w:lang w:val="en-US"/>
        </w:rPr>
      </w:pPr>
      <w:r w:rsidRPr="3924B516">
        <w:rPr>
          <w:rFonts w:ascii="Aptos" w:eastAsia="Aptos" w:hAnsi="Aptos" w:cs="Aptos"/>
          <w:sz w:val="24"/>
          <w:szCs w:val="24"/>
          <w:lang w:val="en-US"/>
        </w:rPr>
        <w:t>Runs as an API</w:t>
      </w:r>
    </w:p>
    <w:p w14:paraId="1DB564A9" w14:textId="77777777" w:rsidR="00F32768" w:rsidRPr="005C11CF" w:rsidRDefault="00F32768" w:rsidP="00F32768">
      <w:pPr>
        <w:pStyle w:val="Prrafodelista"/>
        <w:numPr>
          <w:ilvl w:val="0"/>
          <w:numId w:val="25"/>
        </w:numPr>
        <w:tabs>
          <w:tab w:val="clear" w:pos="4536"/>
          <w:tab w:val="clear" w:pos="9072"/>
        </w:tabs>
        <w:spacing w:before="240" w:after="240" w:line="279" w:lineRule="auto"/>
        <w:rPr>
          <w:rFonts w:ascii="Aptos" w:eastAsia="Aptos" w:hAnsi="Aptos" w:cs="Aptos"/>
          <w:lang w:val="en-US"/>
        </w:rPr>
      </w:pPr>
      <w:r w:rsidRPr="3924B516">
        <w:rPr>
          <w:rFonts w:ascii="Aptos" w:eastAsia="Aptos" w:hAnsi="Aptos" w:cs="Aptos"/>
          <w:sz w:val="24"/>
          <w:szCs w:val="24"/>
          <w:lang w:val="en-US"/>
        </w:rPr>
        <w:t>Is fully provisioned using Terraform</w:t>
      </w:r>
    </w:p>
    <w:p w14:paraId="297CEC43" w14:textId="38F1ED0A" w:rsidR="005C11CF" w:rsidRPr="005C11CF" w:rsidRDefault="005C11CF" w:rsidP="00F32768">
      <w:pPr>
        <w:pStyle w:val="Prrafodelista"/>
        <w:numPr>
          <w:ilvl w:val="0"/>
          <w:numId w:val="25"/>
        </w:numPr>
        <w:tabs>
          <w:tab w:val="clear" w:pos="4536"/>
          <w:tab w:val="clear" w:pos="9072"/>
        </w:tabs>
        <w:spacing w:before="240" w:after="240" w:line="279" w:lineRule="auto"/>
        <w:rPr>
          <w:rFonts w:ascii="Aptos" w:eastAsia="Aptos" w:hAnsi="Aptos" w:cs="Aptos"/>
          <w:lang w:val="en-US"/>
        </w:rPr>
      </w:pPr>
      <w:r>
        <w:rPr>
          <w:rFonts w:ascii="Aptos" w:eastAsia="Aptos" w:hAnsi="Aptos" w:cs="Aptos"/>
          <w:sz w:val="24"/>
          <w:szCs w:val="24"/>
          <w:lang w:val="en-US"/>
        </w:rPr>
        <w:t>Is a multi-agent system</w:t>
      </w:r>
    </w:p>
    <w:p w14:paraId="448E3AE3" w14:textId="77777777" w:rsidR="005C11CF" w:rsidRPr="005C11CF" w:rsidRDefault="005C11CF" w:rsidP="005C11CF">
      <w:pPr>
        <w:pStyle w:val="Ttulo1"/>
        <w:rPr>
          <w:lang w:val="en-US"/>
        </w:rPr>
      </w:pPr>
      <w:r w:rsidRPr="005C11CF">
        <w:rPr>
          <w:lang w:val="en-US"/>
        </w:rPr>
        <w:t>User Scenarios – Chatbot Demonstration</w:t>
      </w:r>
    </w:p>
    <w:p w14:paraId="1F75ED4F" w14:textId="77777777" w:rsidR="005C11CF" w:rsidRDefault="005C11CF" w:rsidP="005C11CF">
      <w:r>
        <w:t>The following scenarios illustrate how the chatbot is expected to interact with users when searching for and advising on tractor heads. These examples demonstrate different user intents, ranging from exploratory questions to highly specific requirements.</w:t>
      </w:r>
    </w:p>
    <w:p w14:paraId="3109447E" w14:textId="1CB5F5AF" w:rsidR="005C11CF" w:rsidRDefault="005C11CF" w:rsidP="005C11CF">
      <w:r>
        <w:rPr>
          <w:rStyle w:val="Textoennegrita"/>
        </w:rPr>
        <w:lastRenderedPageBreak/>
        <w:t>Note:</w:t>
      </w:r>
      <w:r>
        <w:t xml:space="preserve"> These are </w:t>
      </w:r>
      <w:r>
        <w:rPr>
          <w:rStyle w:val="Textoennegrita"/>
        </w:rPr>
        <w:t>example scenarios only</w:t>
      </w:r>
      <w:r>
        <w:t xml:space="preserve">. During the presentation, we may ask you to respond to </w:t>
      </w:r>
      <w:r>
        <w:rPr>
          <w:rStyle w:val="Textoennegrita"/>
        </w:rPr>
        <w:t>other questions related to these scenarios</w:t>
      </w:r>
      <w:r>
        <w:t>, including variations in phrasing or complexity. The chatbot should be able to generalize and respond appropriately without relying on fixed conversation paths.</w:t>
      </w:r>
    </w:p>
    <w:p w14:paraId="4B955503" w14:textId="77777777" w:rsidR="005C11CF" w:rsidRPr="005C11CF" w:rsidRDefault="005C11CF" w:rsidP="005C11CF">
      <w:pPr>
        <w:pStyle w:val="Ttulo2"/>
        <w:rPr>
          <w:lang w:val="en-US"/>
        </w:rPr>
      </w:pPr>
      <w:r w:rsidRPr="005C11CF">
        <w:rPr>
          <w:lang w:val="en-US"/>
        </w:rPr>
        <w:t>Scenario A — Needs-Based Search</w:t>
      </w:r>
    </w:p>
    <w:p w14:paraId="3AEB399E" w14:textId="77777777" w:rsidR="005C11CF" w:rsidRDefault="005C11CF" w:rsidP="005C11CF">
      <w:r>
        <w:rPr>
          <w:rStyle w:val="Textoennegrita"/>
        </w:rPr>
        <w:t>User:</w:t>
      </w:r>
      <w:r>
        <w:br/>
        <w:t>“I’m looking for a tractor head for international transport.”</w:t>
      </w:r>
    </w:p>
    <w:p w14:paraId="6D0E40F5" w14:textId="77777777" w:rsidR="005C11CF" w:rsidRDefault="005C11CF" w:rsidP="005C11CF">
      <w:r>
        <w:rPr>
          <w:rStyle w:val="Textoennegrita"/>
        </w:rPr>
        <w:t>Chatbot should:</w:t>
      </w:r>
    </w:p>
    <w:p w14:paraId="56DED9AF" w14:textId="77777777" w:rsidR="005C11CF" w:rsidRDefault="005C11CF" w:rsidP="005C11CF">
      <w:pPr>
        <w:pStyle w:val="Prrafodelista"/>
        <w:numPr>
          <w:ilvl w:val="0"/>
          <w:numId w:val="35"/>
        </w:numPr>
      </w:pPr>
      <w:r>
        <w:t>Ask clarifying questions to better understand the user’s needs, such as:</w:t>
      </w:r>
    </w:p>
    <w:p w14:paraId="3E51F0F5" w14:textId="77777777" w:rsidR="005C11CF" w:rsidRDefault="005C11CF" w:rsidP="005C11CF">
      <w:pPr>
        <w:pStyle w:val="Prrafodelista"/>
        <w:numPr>
          <w:ilvl w:val="0"/>
          <w:numId w:val="35"/>
        </w:numPr>
      </w:pPr>
      <w:r>
        <w:t>Budget range</w:t>
      </w:r>
    </w:p>
    <w:p w14:paraId="6895AD6F" w14:textId="77777777" w:rsidR="005C11CF" w:rsidRDefault="005C11CF" w:rsidP="005C11CF">
      <w:pPr>
        <w:pStyle w:val="Prrafodelista"/>
        <w:numPr>
          <w:ilvl w:val="0"/>
          <w:numId w:val="35"/>
        </w:numPr>
      </w:pPr>
      <w:r>
        <w:t>Axle configuration (e.g. 4x2, 6x2)</w:t>
      </w:r>
    </w:p>
    <w:p w14:paraId="512B71A3" w14:textId="77777777" w:rsidR="005C11CF" w:rsidRDefault="005C11CF" w:rsidP="005C11CF">
      <w:pPr>
        <w:pStyle w:val="Prrafodelista"/>
        <w:numPr>
          <w:ilvl w:val="0"/>
          <w:numId w:val="35"/>
        </w:numPr>
      </w:pPr>
      <w:r>
        <w:t>Engine power requirements</w:t>
      </w:r>
    </w:p>
    <w:p w14:paraId="0AB34CCA" w14:textId="77777777" w:rsidR="005C11CF" w:rsidRDefault="005C11CF" w:rsidP="005C11CF">
      <w:pPr>
        <w:pStyle w:val="Prrafodelista"/>
        <w:numPr>
          <w:ilvl w:val="0"/>
          <w:numId w:val="35"/>
        </w:numPr>
      </w:pPr>
      <w:r>
        <w:t>Emission standard (e.g. Euro 6)</w:t>
      </w:r>
    </w:p>
    <w:p w14:paraId="1B959B4E" w14:textId="77777777" w:rsidR="005C11CF" w:rsidRDefault="005C11CF" w:rsidP="005C11CF">
      <w:pPr>
        <w:pStyle w:val="Prrafodelista"/>
        <w:numPr>
          <w:ilvl w:val="0"/>
          <w:numId w:val="35"/>
        </w:numPr>
      </w:pPr>
      <w:r>
        <w:t>Transmission preference (manual or automatic)</w:t>
      </w:r>
    </w:p>
    <w:p w14:paraId="5573C279" w14:textId="77777777" w:rsidR="005C11CF" w:rsidRDefault="005C11CF" w:rsidP="005C11CF">
      <w:pPr>
        <w:pStyle w:val="Prrafodelista"/>
        <w:numPr>
          <w:ilvl w:val="0"/>
          <w:numId w:val="35"/>
        </w:numPr>
      </w:pPr>
      <w:r>
        <w:t>Narrow down the available options based on the answers</w:t>
      </w:r>
    </w:p>
    <w:p w14:paraId="54F86C34" w14:textId="77777777" w:rsidR="005C11CF" w:rsidRDefault="005C11CF" w:rsidP="005C11CF">
      <w:pPr>
        <w:pStyle w:val="Prrafodelista"/>
        <w:numPr>
          <w:ilvl w:val="0"/>
          <w:numId w:val="35"/>
        </w:numPr>
      </w:pPr>
      <w:r>
        <w:t>Recommend suitable tractor heads</w:t>
      </w:r>
    </w:p>
    <w:p w14:paraId="37DFB40B" w14:textId="105AAA77" w:rsidR="005C11CF" w:rsidRDefault="005C11CF" w:rsidP="005C11CF">
      <w:pPr>
        <w:pStyle w:val="Prrafodelista"/>
        <w:numPr>
          <w:ilvl w:val="0"/>
          <w:numId w:val="35"/>
        </w:numPr>
      </w:pPr>
      <w:r>
        <w:t xml:space="preserve">Explain </w:t>
      </w:r>
      <w:r>
        <w:rPr>
          <w:rStyle w:val="nfasis"/>
        </w:rPr>
        <w:t>why</w:t>
      </w:r>
      <w:r>
        <w:t xml:space="preserve"> these options fit the user’s use case</w:t>
      </w:r>
    </w:p>
    <w:p w14:paraId="1C0ACEA2" w14:textId="77777777" w:rsidR="005C11CF" w:rsidRPr="005C11CF" w:rsidRDefault="005C11CF" w:rsidP="005C11CF">
      <w:pPr>
        <w:pStyle w:val="Ttulo2"/>
        <w:rPr>
          <w:lang w:val="en-US"/>
        </w:rPr>
      </w:pPr>
      <w:r w:rsidRPr="005C11CF">
        <w:rPr>
          <w:lang w:val="en-US"/>
        </w:rPr>
        <w:t>Scenario B — Specification-Driven Search</w:t>
      </w:r>
    </w:p>
    <w:p w14:paraId="65A5DF03" w14:textId="77777777" w:rsidR="005C11CF" w:rsidRPr="005C11CF" w:rsidRDefault="005C11CF" w:rsidP="005C11CF">
      <w:r>
        <w:rPr>
          <w:rStyle w:val="Textoennegrita"/>
        </w:rPr>
        <w:t>User:</w:t>
      </w:r>
      <w:r>
        <w:br/>
      </w:r>
      <w:r w:rsidRPr="005C11CF">
        <w:t>“4x2 tractor, Euro 6, automatic, at least 450 HP, under €50k.”</w:t>
      </w:r>
    </w:p>
    <w:p w14:paraId="27695ED7" w14:textId="77777777" w:rsidR="005C11CF" w:rsidRDefault="005C11CF" w:rsidP="005C11CF">
      <w:r>
        <w:rPr>
          <w:rStyle w:val="Textoennegrita"/>
        </w:rPr>
        <w:t>Chatbot should:</w:t>
      </w:r>
    </w:p>
    <w:p w14:paraId="10683566" w14:textId="77777777" w:rsidR="005C11CF" w:rsidRDefault="005C11CF" w:rsidP="005C11CF">
      <w:pPr>
        <w:pStyle w:val="Prrafodelista"/>
        <w:numPr>
          <w:ilvl w:val="0"/>
          <w:numId w:val="36"/>
        </w:numPr>
      </w:pPr>
      <w:r>
        <w:t>Translate the user’s input into structured search filters</w:t>
      </w:r>
    </w:p>
    <w:p w14:paraId="08D554FD" w14:textId="77777777" w:rsidR="005C11CF" w:rsidRDefault="005C11CF" w:rsidP="005C11CF">
      <w:pPr>
        <w:pStyle w:val="Prrafodelista"/>
        <w:numPr>
          <w:ilvl w:val="0"/>
          <w:numId w:val="36"/>
        </w:numPr>
      </w:pPr>
      <w:r>
        <w:t>Search the available inventory using those filters</w:t>
      </w:r>
    </w:p>
    <w:p w14:paraId="7B2A1399" w14:textId="77777777" w:rsidR="005C11CF" w:rsidRDefault="005C11CF" w:rsidP="005C11CF">
      <w:pPr>
        <w:pStyle w:val="Prrafodelista"/>
        <w:numPr>
          <w:ilvl w:val="0"/>
          <w:numId w:val="36"/>
        </w:numPr>
      </w:pPr>
      <w:r>
        <w:t>Return matching tractor heads</w:t>
      </w:r>
    </w:p>
    <w:p w14:paraId="39CFBEB9" w14:textId="1C1EAE54" w:rsidR="005C11CF" w:rsidRDefault="005C11CF" w:rsidP="005C11CF">
      <w:pPr>
        <w:pStyle w:val="Prrafodelista"/>
        <w:numPr>
          <w:ilvl w:val="0"/>
          <w:numId w:val="36"/>
        </w:numPr>
      </w:pPr>
      <w:r>
        <w:t>Present results in a clear, comparable format</w:t>
      </w:r>
    </w:p>
    <w:p w14:paraId="71D49539" w14:textId="77777777" w:rsidR="005C11CF" w:rsidRPr="005C11CF" w:rsidRDefault="005C11CF" w:rsidP="005C11CF">
      <w:pPr>
        <w:pStyle w:val="Ttulo2"/>
        <w:rPr>
          <w:lang w:val="en-US"/>
        </w:rPr>
      </w:pPr>
      <w:r w:rsidRPr="005C11CF">
        <w:rPr>
          <w:lang w:val="en-US"/>
        </w:rPr>
        <w:t>Scenario C — Refinement &amp; Comparison</w:t>
      </w:r>
    </w:p>
    <w:p w14:paraId="036D99A2" w14:textId="77777777" w:rsidR="005C11CF" w:rsidRDefault="005C11CF" w:rsidP="005C11CF">
      <w:r>
        <w:rPr>
          <w:rStyle w:val="Textoennegrita"/>
        </w:rPr>
        <w:t>User:</w:t>
      </w:r>
      <w:r>
        <w:br/>
      </w:r>
      <w:r w:rsidRPr="005C11CF">
        <w:t>“Show me cheaper options.”</w:t>
      </w:r>
      <w:r w:rsidRPr="005C11CF">
        <w:br/>
        <w:t>“Compare the first and third one.”</w:t>
      </w:r>
    </w:p>
    <w:p w14:paraId="665C1972" w14:textId="77777777" w:rsidR="005C11CF" w:rsidRPr="005C11CF" w:rsidRDefault="005C11CF" w:rsidP="005C11CF"/>
    <w:p w14:paraId="1EAB7AF3" w14:textId="77777777" w:rsidR="005C11CF" w:rsidRDefault="005C11CF" w:rsidP="005C11CF">
      <w:r>
        <w:rPr>
          <w:rStyle w:val="Textoennegrita"/>
        </w:rPr>
        <w:t>Chatbot should:</w:t>
      </w:r>
    </w:p>
    <w:p w14:paraId="33987E5D" w14:textId="77777777" w:rsidR="005C11CF" w:rsidRDefault="005C11CF" w:rsidP="005C11CF">
      <w:pPr>
        <w:pStyle w:val="Prrafodelista"/>
        <w:numPr>
          <w:ilvl w:val="0"/>
          <w:numId w:val="37"/>
        </w:numPr>
      </w:pPr>
      <w:r>
        <w:t>Refine or relax constraints based on the user’s request</w:t>
      </w:r>
    </w:p>
    <w:p w14:paraId="7C349790" w14:textId="77777777" w:rsidR="005C11CF" w:rsidRDefault="005C11CF" w:rsidP="005C11CF">
      <w:pPr>
        <w:pStyle w:val="Prrafodelista"/>
        <w:numPr>
          <w:ilvl w:val="0"/>
          <w:numId w:val="37"/>
        </w:numPr>
      </w:pPr>
      <w:r>
        <w:t>Present alternative options that better match the updated criteria</w:t>
      </w:r>
    </w:p>
    <w:p w14:paraId="08A77118" w14:textId="77777777" w:rsidR="005C11CF" w:rsidRDefault="005C11CF" w:rsidP="005C11CF">
      <w:pPr>
        <w:pStyle w:val="Prrafodelista"/>
        <w:numPr>
          <w:ilvl w:val="0"/>
          <w:numId w:val="37"/>
        </w:numPr>
      </w:pPr>
      <w:r>
        <w:t>Compare selected tractor heads on:</w:t>
      </w:r>
    </w:p>
    <w:p w14:paraId="1AAA49E9" w14:textId="77777777" w:rsidR="005C11CF" w:rsidRDefault="005C11CF" w:rsidP="005C11CF">
      <w:pPr>
        <w:pStyle w:val="Prrafodelista"/>
        <w:numPr>
          <w:ilvl w:val="0"/>
          <w:numId w:val="37"/>
        </w:numPr>
      </w:pPr>
      <w:r>
        <w:t>Price</w:t>
      </w:r>
    </w:p>
    <w:p w14:paraId="11E23F39" w14:textId="77777777" w:rsidR="005C11CF" w:rsidRDefault="005C11CF" w:rsidP="005C11CF">
      <w:pPr>
        <w:pStyle w:val="Prrafodelista"/>
        <w:numPr>
          <w:ilvl w:val="0"/>
          <w:numId w:val="37"/>
        </w:numPr>
      </w:pPr>
      <w:r>
        <w:t>Mileage</w:t>
      </w:r>
    </w:p>
    <w:p w14:paraId="2FA01D70" w14:textId="77777777" w:rsidR="005C11CF" w:rsidRDefault="005C11CF" w:rsidP="005C11CF">
      <w:pPr>
        <w:pStyle w:val="Prrafodelista"/>
        <w:numPr>
          <w:ilvl w:val="0"/>
          <w:numId w:val="37"/>
        </w:numPr>
      </w:pPr>
      <w:r>
        <w:t>Engine and power</w:t>
      </w:r>
    </w:p>
    <w:p w14:paraId="2C962037" w14:textId="77777777" w:rsidR="005C11CF" w:rsidRDefault="005C11CF" w:rsidP="005C11CF">
      <w:pPr>
        <w:pStyle w:val="Prrafodelista"/>
        <w:numPr>
          <w:ilvl w:val="0"/>
          <w:numId w:val="37"/>
        </w:numPr>
      </w:pPr>
      <w:r>
        <w:t>Fuel type</w:t>
      </w:r>
    </w:p>
    <w:p w14:paraId="165E9F3F" w14:textId="77777777" w:rsidR="005C11CF" w:rsidRDefault="005C11CF" w:rsidP="005C11CF">
      <w:pPr>
        <w:pStyle w:val="Prrafodelista"/>
        <w:numPr>
          <w:ilvl w:val="0"/>
          <w:numId w:val="37"/>
        </w:numPr>
      </w:pPr>
      <w:r>
        <w:t>Comfort and cab features</w:t>
      </w:r>
    </w:p>
    <w:p w14:paraId="495F3E9E" w14:textId="3C6B5B5D" w:rsidR="005C11CF" w:rsidRDefault="005C11CF" w:rsidP="005C11CF">
      <w:pPr>
        <w:pStyle w:val="Prrafodelista"/>
        <w:numPr>
          <w:ilvl w:val="0"/>
          <w:numId w:val="37"/>
        </w:numPr>
      </w:pPr>
      <w:r>
        <w:t>Intended usage (e.g. long-distance vs regional transport)</w:t>
      </w:r>
    </w:p>
    <w:p w14:paraId="65F22031" w14:textId="77777777" w:rsidR="005C11CF" w:rsidRPr="005C11CF" w:rsidRDefault="005C11CF" w:rsidP="005C11CF">
      <w:pPr>
        <w:pStyle w:val="Ttulo2"/>
        <w:rPr>
          <w:lang w:val="en-US"/>
        </w:rPr>
      </w:pPr>
      <w:r w:rsidRPr="005C11CF">
        <w:rPr>
          <w:lang w:val="en-US"/>
        </w:rPr>
        <w:t>Scenario D — Advice-Based Search (Use-Case Driven)</w:t>
      </w:r>
    </w:p>
    <w:p w14:paraId="14C9EE1E" w14:textId="77777777" w:rsidR="005C11CF" w:rsidRDefault="005C11CF" w:rsidP="005C11CF">
      <w:r>
        <w:rPr>
          <w:rStyle w:val="Textoennegrita"/>
        </w:rPr>
        <w:t>User:</w:t>
      </w:r>
      <w:r>
        <w:br/>
        <w:t>“I am looking for a tractor head that fits for long-distance transport. What do you advise?”</w:t>
      </w:r>
    </w:p>
    <w:p w14:paraId="21C0A11C" w14:textId="77777777" w:rsidR="005C11CF" w:rsidRDefault="005C11CF" w:rsidP="005C11CF">
      <w:r>
        <w:rPr>
          <w:rStyle w:val="Textoennegrita"/>
        </w:rPr>
        <w:t>Chatbot should:</w:t>
      </w:r>
    </w:p>
    <w:p w14:paraId="75F16917" w14:textId="77777777" w:rsidR="005C11CF" w:rsidRDefault="005C11CF" w:rsidP="005C11CF">
      <w:r>
        <w:t>Ask high-level, use-case–oriented questions, for example:</w:t>
      </w:r>
    </w:p>
    <w:p w14:paraId="495980DB" w14:textId="77777777" w:rsidR="005C11CF" w:rsidRDefault="005C11CF" w:rsidP="005C11CF">
      <w:pPr>
        <w:pStyle w:val="Prrafodelista"/>
        <w:numPr>
          <w:ilvl w:val="0"/>
          <w:numId w:val="38"/>
        </w:numPr>
      </w:pPr>
      <w:r>
        <w:lastRenderedPageBreak/>
        <w:t>Typical trip distance</w:t>
      </w:r>
    </w:p>
    <w:p w14:paraId="09B121CF" w14:textId="77777777" w:rsidR="005C11CF" w:rsidRDefault="005C11CF" w:rsidP="005C11CF">
      <w:pPr>
        <w:pStyle w:val="Prrafodelista"/>
        <w:numPr>
          <w:ilvl w:val="0"/>
          <w:numId w:val="38"/>
        </w:numPr>
      </w:pPr>
      <w:r>
        <w:t>Payload and trailer type</w:t>
      </w:r>
    </w:p>
    <w:p w14:paraId="6B6ACA47" w14:textId="77777777" w:rsidR="005C11CF" w:rsidRDefault="005C11CF" w:rsidP="005C11CF">
      <w:pPr>
        <w:pStyle w:val="Prrafodelista"/>
        <w:numPr>
          <w:ilvl w:val="0"/>
          <w:numId w:val="38"/>
        </w:numPr>
      </w:pPr>
      <w:r>
        <w:t>Budget range</w:t>
      </w:r>
    </w:p>
    <w:p w14:paraId="7ADEFBF4" w14:textId="77777777" w:rsidR="005C11CF" w:rsidRDefault="005C11CF" w:rsidP="005C11CF">
      <w:pPr>
        <w:pStyle w:val="Prrafodelista"/>
        <w:numPr>
          <w:ilvl w:val="0"/>
          <w:numId w:val="38"/>
        </w:numPr>
      </w:pPr>
      <w:r>
        <w:t>Brand preferences</w:t>
      </w:r>
    </w:p>
    <w:p w14:paraId="5774AAB6" w14:textId="77777777" w:rsidR="005C11CF" w:rsidRDefault="005C11CF" w:rsidP="005C11CF">
      <w:pPr>
        <w:pStyle w:val="Prrafodelista"/>
        <w:numPr>
          <w:ilvl w:val="0"/>
          <w:numId w:val="38"/>
        </w:numPr>
      </w:pPr>
      <w:r>
        <w:t>Driver comfort priorities (cab size, bed, safety systems)</w:t>
      </w:r>
    </w:p>
    <w:p w14:paraId="31C5F7B0" w14:textId="77777777" w:rsidR="005C11CF" w:rsidRDefault="005C11CF" w:rsidP="005C11CF">
      <w:r>
        <w:t>Explain general considerations for long-distance transport, such as:</w:t>
      </w:r>
    </w:p>
    <w:p w14:paraId="12BBE02D" w14:textId="77777777" w:rsidR="005C11CF" w:rsidRDefault="005C11CF" w:rsidP="005C11CF">
      <w:pPr>
        <w:pStyle w:val="Prrafodelista"/>
        <w:numPr>
          <w:ilvl w:val="0"/>
          <w:numId w:val="38"/>
        </w:numPr>
      </w:pPr>
      <w:r>
        <w:t>Recommended engine power and torque (e.g. 450–500 HP)</w:t>
      </w:r>
    </w:p>
    <w:p w14:paraId="4C93CB87" w14:textId="77777777" w:rsidR="005C11CF" w:rsidRDefault="005C11CF" w:rsidP="005C11CF">
      <w:pPr>
        <w:pStyle w:val="Prrafodelista"/>
        <w:numPr>
          <w:ilvl w:val="0"/>
          <w:numId w:val="38"/>
        </w:numPr>
      </w:pPr>
      <w:r>
        <w:t>Fuel efficiency and Euro 6 engines</w:t>
      </w:r>
    </w:p>
    <w:p w14:paraId="5CF3E830" w14:textId="77777777" w:rsidR="005C11CF" w:rsidRDefault="005C11CF" w:rsidP="005C11CF">
      <w:pPr>
        <w:pStyle w:val="Prrafodelista"/>
        <w:numPr>
          <w:ilvl w:val="0"/>
          <w:numId w:val="38"/>
        </w:numPr>
      </w:pPr>
      <w:r>
        <w:t>Automatic transmission for driver comfort</w:t>
      </w:r>
    </w:p>
    <w:p w14:paraId="141F53BB" w14:textId="77777777" w:rsidR="005C11CF" w:rsidRDefault="005C11CF" w:rsidP="005C11CF">
      <w:pPr>
        <w:pStyle w:val="Prrafodelista"/>
        <w:numPr>
          <w:ilvl w:val="0"/>
          <w:numId w:val="38"/>
        </w:numPr>
      </w:pPr>
      <w:r>
        <w:t>Suitable axle configurations</w:t>
      </w:r>
    </w:p>
    <w:p w14:paraId="10DBDBB1" w14:textId="77777777" w:rsidR="005C11CF" w:rsidRDefault="005C11CF" w:rsidP="005C11CF">
      <w:pPr>
        <w:pStyle w:val="Prrafodelista"/>
        <w:numPr>
          <w:ilvl w:val="0"/>
          <w:numId w:val="38"/>
        </w:numPr>
      </w:pPr>
      <w:r>
        <w:t>Long-haul cab types (high roof, sleeper cab)</w:t>
      </w:r>
    </w:p>
    <w:p w14:paraId="5D87D5F6" w14:textId="77777777" w:rsidR="005C11CF" w:rsidRDefault="005C11CF" w:rsidP="005C11CF">
      <w:r>
        <w:t>Recommend relevant tractor heads once sufficient information is available</w:t>
      </w:r>
    </w:p>
    <w:p w14:paraId="3F283534" w14:textId="77777777" w:rsidR="005C11CF" w:rsidRDefault="005C11CF" w:rsidP="005C11CF">
      <w:r>
        <w:t xml:space="preserve">Clearly explain </w:t>
      </w:r>
      <w:r>
        <w:rPr>
          <w:rStyle w:val="nfasis"/>
        </w:rPr>
        <w:t>why</w:t>
      </w:r>
      <w:r>
        <w:t xml:space="preserve"> each recommendation fits the long-distance use case</w:t>
      </w:r>
    </w:p>
    <w:p w14:paraId="4FF35F87" w14:textId="77777777" w:rsidR="005C11CF" w:rsidRDefault="005C11CF" w:rsidP="005C11CF"/>
    <w:p w14:paraId="048DE8E1" w14:textId="77777777" w:rsidR="005C11CF" w:rsidRPr="005C11CF" w:rsidRDefault="005C11CF" w:rsidP="005C11CF">
      <w:pPr>
        <w:rPr>
          <w:b/>
          <w:bCs/>
          <w:lang w:val="en-US"/>
        </w:rPr>
      </w:pPr>
      <w:r w:rsidRPr="005C11CF">
        <w:rPr>
          <w:b/>
          <w:bCs/>
          <w:lang w:val="en-US"/>
        </w:rPr>
        <w:t>Important clarification for advice-based questions</w:t>
      </w:r>
    </w:p>
    <w:p w14:paraId="532BC32C" w14:textId="77777777" w:rsidR="005C11CF" w:rsidRDefault="005C11CF" w:rsidP="005C11CF">
      <w:r>
        <w:t xml:space="preserve">For advice-oriented interactions, the chatbot should rely on its </w:t>
      </w:r>
      <w:r>
        <w:rPr>
          <w:rStyle w:val="Textoennegrita"/>
        </w:rPr>
        <w:t>own LLM reasoning and domain knowledge</w:t>
      </w:r>
      <w:r>
        <w:t>.</w:t>
      </w:r>
      <w:r>
        <w:br/>
        <w:t>No predefined knowledge base or hardcoded decision logic is provided for these questions.</w:t>
      </w:r>
    </w:p>
    <w:p w14:paraId="50EB5B1B" w14:textId="77777777" w:rsidR="005C11CF" w:rsidRDefault="005C11CF" w:rsidP="005C11CF">
      <w:r>
        <w:t>This demonstrates the chatbot’s ability to:</w:t>
      </w:r>
    </w:p>
    <w:p w14:paraId="7012F8C4" w14:textId="77777777" w:rsidR="005C11CF" w:rsidRDefault="005C11CF" w:rsidP="005C11CF">
      <w:pPr>
        <w:pStyle w:val="Prrafodelista"/>
        <w:numPr>
          <w:ilvl w:val="0"/>
          <w:numId w:val="39"/>
        </w:numPr>
      </w:pPr>
      <w:r>
        <w:t xml:space="preserve">Act as a </w:t>
      </w:r>
      <w:r>
        <w:rPr>
          <w:rStyle w:val="Textoennegrita"/>
        </w:rPr>
        <w:t>consultative assistant</w:t>
      </w:r>
    </w:p>
    <w:p w14:paraId="22DE6EDE" w14:textId="77777777" w:rsidR="005C11CF" w:rsidRDefault="005C11CF" w:rsidP="005C11CF">
      <w:pPr>
        <w:pStyle w:val="Prrafodelista"/>
        <w:numPr>
          <w:ilvl w:val="0"/>
          <w:numId w:val="39"/>
        </w:numPr>
      </w:pPr>
      <w:r>
        <w:t>Reason logically about use cases and trade-offs</w:t>
      </w:r>
    </w:p>
    <w:p w14:paraId="77E7CDDD" w14:textId="0F0DE33C" w:rsidR="005C11CF" w:rsidRDefault="005C11CF" w:rsidP="005C11CF">
      <w:pPr>
        <w:pStyle w:val="Prrafodelista"/>
        <w:numPr>
          <w:ilvl w:val="0"/>
          <w:numId w:val="39"/>
        </w:numPr>
      </w:pPr>
      <w:r>
        <w:t>Guide users even when no explicit filters or data are initially provided</w:t>
      </w:r>
    </w:p>
    <w:p w14:paraId="12D18369" w14:textId="77777777" w:rsidR="005C11CF" w:rsidRPr="005C11CF" w:rsidRDefault="005C11CF" w:rsidP="005C11CF">
      <w:pPr>
        <w:pStyle w:val="Ttulo2"/>
        <w:rPr>
          <w:lang w:val="en-US"/>
        </w:rPr>
      </w:pPr>
      <w:r w:rsidRPr="005C11CF">
        <w:rPr>
          <w:lang w:val="en-US"/>
        </w:rPr>
        <w:t>Key Takeaway</w:t>
      </w:r>
    </w:p>
    <w:p w14:paraId="0AAB0AD2" w14:textId="77777777" w:rsidR="005C11CF" w:rsidRDefault="005C11CF" w:rsidP="005C11CF">
      <w:r>
        <w:t>Together, these scenarios demonstrate that the chatbot can:</w:t>
      </w:r>
    </w:p>
    <w:p w14:paraId="5ECACC31" w14:textId="77777777" w:rsidR="005C11CF" w:rsidRDefault="005C11CF" w:rsidP="005C11CF">
      <w:pPr>
        <w:pStyle w:val="Prrafodelista"/>
        <w:numPr>
          <w:ilvl w:val="0"/>
          <w:numId w:val="40"/>
        </w:numPr>
      </w:pPr>
      <w:r>
        <w:t>Handle different user intents (exploration, specification, refinement, and advice)</w:t>
      </w:r>
    </w:p>
    <w:p w14:paraId="25084C98" w14:textId="77777777" w:rsidR="005C11CF" w:rsidRDefault="005C11CF" w:rsidP="005C11CF">
      <w:pPr>
        <w:pStyle w:val="Prrafodelista"/>
        <w:numPr>
          <w:ilvl w:val="0"/>
          <w:numId w:val="40"/>
        </w:numPr>
      </w:pPr>
      <w:r>
        <w:t>Ask relevant follow-up questions</w:t>
      </w:r>
    </w:p>
    <w:p w14:paraId="4A6F200F" w14:textId="77777777" w:rsidR="005C11CF" w:rsidRDefault="005C11CF" w:rsidP="005C11CF">
      <w:pPr>
        <w:pStyle w:val="Prrafodelista"/>
        <w:numPr>
          <w:ilvl w:val="0"/>
          <w:numId w:val="40"/>
        </w:numPr>
      </w:pPr>
      <w:r>
        <w:t>Translate natural language into structured searches</w:t>
      </w:r>
    </w:p>
    <w:p w14:paraId="242DCC2C" w14:textId="77777777" w:rsidR="005C11CF" w:rsidRDefault="005C11CF" w:rsidP="005C11CF">
      <w:pPr>
        <w:pStyle w:val="Prrafodelista"/>
        <w:numPr>
          <w:ilvl w:val="0"/>
          <w:numId w:val="40"/>
        </w:numPr>
      </w:pPr>
      <w:r>
        <w:t>Provide comparisons and recommendations</w:t>
      </w:r>
    </w:p>
    <w:p w14:paraId="12DCD981" w14:textId="615F676B" w:rsidR="005C11CF" w:rsidRPr="005C11CF" w:rsidRDefault="005C11CF" w:rsidP="005C11CF">
      <w:pPr>
        <w:pStyle w:val="Prrafodelista"/>
        <w:numPr>
          <w:ilvl w:val="0"/>
          <w:numId w:val="40"/>
        </w:numPr>
      </w:pPr>
      <w:r>
        <w:t>Adapt dynamically beyond predefined example flows</w:t>
      </w:r>
    </w:p>
    <w:p w14:paraId="1CB0A3E8" w14:textId="77777777" w:rsidR="00F32768" w:rsidRPr="00F32768" w:rsidRDefault="00F32768" w:rsidP="00F32768">
      <w:pPr>
        <w:pStyle w:val="Ttulo1"/>
        <w:rPr>
          <w:lang w:val="en-US"/>
        </w:rPr>
      </w:pPr>
      <w:bookmarkStart w:id="10" w:name="_Toc217464931"/>
      <w:r w:rsidRPr="3924B516">
        <w:rPr>
          <w:rFonts w:eastAsia="Aptos"/>
          <w:lang w:val="en-US"/>
        </w:rPr>
        <w:t>4. Functional requirements</w:t>
      </w:r>
      <w:bookmarkEnd w:id="10"/>
    </w:p>
    <w:p w14:paraId="3F8CCD2E" w14:textId="77777777" w:rsidR="00F32768" w:rsidRPr="00F32768" w:rsidRDefault="00F32768" w:rsidP="00F32768">
      <w:pPr>
        <w:pStyle w:val="Ttulo2"/>
        <w:rPr>
          <w:lang w:val="en-US"/>
        </w:rPr>
      </w:pPr>
      <w:bookmarkStart w:id="11" w:name="_Toc217464932"/>
      <w:r w:rsidRPr="3924B516">
        <w:rPr>
          <w:rFonts w:eastAsia="Aptos"/>
          <w:lang w:val="en-US"/>
        </w:rPr>
        <w:t>4.1 Conversational agent behavior</w:t>
      </w:r>
      <w:bookmarkEnd w:id="11"/>
    </w:p>
    <w:p w14:paraId="17A825A5" w14:textId="77777777" w:rsidR="00F32768" w:rsidRPr="00F32768" w:rsidRDefault="00F32768" w:rsidP="00F32768">
      <w:pPr>
        <w:spacing w:before="240" w:after="240"/>
        <w:rPr>
          <w:lang w:val="en-US"/>
        </w:rPr>
      </w:pPr>
      <w:r w:rsidRPr="3924B516">
        <w:rPr>
          <w:rFonts w:ascii="Aptos" w:eastAsia="Aptos" w:hAnsi="Aptos" w:cs="Aptos"/>
          <w:sz w:val="24"/>
          <w:szCs w:val="24"/>
          <w:lang w:val="en-US"/>
        </w:rPr>
        <w:t>The chatbot must:</w:t>
      </w:r>
    </w:p>
    <w:p w14:paraId="28B8ECCE" w14:textId="77777777" w:rsidR="00F32768" w:rsidRPr="00F32768" w:rsidRDefault="00F32768" w:rsidP="00F32768">
      <w:pPr>
        <w:pStyle w:val="Prrafodelista"/>
        <w:numPr>
          <w:ilvl w:val="0"/>
          <w:numId w:val="21"/>
        </w:numPr>
        <w:tabs>
          <w:tab w:val="clear" w:pos="4536"/>
          <w:tab w:val="clear" w:pos="9072"/>
        </w:tabs>
        <w:spacing w:before="240" w:after="240" w:line="279" w:lineRule="auto"/>
        <w:rPr>
          <w:rFonts w:ascii="Aptos" w:eastAsia="Aptos" w:hAnsi="Aptos" w:cs="Aptos"/>
          <w:lang w:val="en-US"/>
        </w:rPr>
      </w:pPr>
      <w:r w:rsidRPr="3924B516">
        <w:rPr>
          <w:rFonts w:ascii="Aptos" w:eastAsia="Aptos" w:hAnsi="Aptos" w:cs="Aptos"/>
          <w:sz w:val="24"/>
          <w:szCs w:val="24"/>
          <w:lang w:val="en-US"/>
        </w:rPr>
        <w:t>Maintain session context (conversation memory)</w:t>
      </w:r>
    </w:p>
    <w:p w14:paraId="596167B6" w14:textId="77777777" w:rsidR="00F32768" w:rsidRDefault="00F32768" w:rsidP="00F32768">
      <w:pPr>
        <w:pStyle w:val="Prrafodelista"/>
        <w:numPr>
          <w:ilvl w:val="0"/>
          <w:numId w:val="21"/>
        </w:numPr>
        <w:tabs>
          <w:tab w:val="clear" w:pos="4536"/>
          <w:tab w:val="clear" w:pos="9072"/>
        </w:tabs>
        <w:spacing w:before="240" w:after="240" w:line="279" w:lineRule="auto"/>
        <w:rPr>
          <w:rFonts w:ascii="Aptos" w:eastAsia="Aptos" w:hAnsi="Aptos" w:cs="Aptos"/>
        </w:rPr>
      </w:pPr>
      <w:r w:rsidRPr="3924B516">
        <w:rPr>
          <w:rFonts w:ascii="Aptos" w:eastAsia="Aptos" w:hAnsi="Aptos" w:cs="Aptos"/>
          <w:sz w:val="24"/>
          <w:szCs w:val="24"/>
          <w:lang w:val="en-US"/>
        </w:rPr>
        <w:t>Ask clarifying questions when required</w:t>
      </w:r>
    </w:p>
    <w:p w14:paraId="08D498E6" w14:textId="77777777" w:rsidR="00F32768" w:rsidRDefault="00F32768" w:rsidP="00F32768">
      <w:pPr>
        <w:pStyle w:val="Prrafodelista"/>
        <w:numPr>
          <w:ilvl w:val="0"/>
          <w:numId w:val="21"/>
        </w:numPr>
        <w:tabs>
          <w:tab w:val="clear" w:pos="4536"/>
          <w:tab w:val="clear" w:pos="9072"/>
        </w:tabs>
        <w:spacing w:before="240" w:after="240" w:line="279" w:lineRule="auto"/>
        <w:rPr>
          <w:rFonts w:ascii="Aptos" w:eastAsia="Aptos" w:hAnsi="Aptos" w:cs="Aptos"/>
        </w:rPr>
      </w:pPr>
      <w:r w:rsidRPr="3924B516">
        <w:rPr>
          <w:rFonts w:ascii="Aptos" w:eastAsia="Aptos" w:hAnsi="Aptos" w:cs="Aptos"/>
          <w:sz w:val="24"/>
          <w:szCs w:val="24"/>
          <w:lang w:val="en-US"/>
        </w:rPr>
        <w:t>Support iterative refinement</w:t>
      </w:r>
    </w:p>
    <w:p w14:paraId="5EFA529F" w14:textId="77777777" w:rsidR="00F32768" w:rsidRPr="005C11CF" w:rsidRDefault="00F32768" w:rsidP="00F32768">
      <w:pPr>
        <w:pStyle w:val="Prrafodelista"/>
        <w:numPr>
          <w:ilvl w:val="0"/>
          <w:numId w:val="21"/>
        </w:numPr>
        <w:tabs>
          <w:tab w:val="clear" w:pos="4536"/>
          <w:tab w:val="clear" w:pos="9072"/>
        </w:tabs>
        <w:spacing w:before="240" w:after="240" w:line="279" w:lineRule="auto"/>
        <w:rPr>
          <w:rFonts w:ascii="Aptos" w:eastAsia="Aptos" w:hAnsi="Aptos" w:cs="Aptos"/>
          <w:lang w:val="en-US"/>
        </w:rPr>
      </w:pPr>
      <w:r w:rsidRPr="3924B516">
        <w:rPr>
          <w:rFonts w:ascii="Aptos" w:eastAsia="Aptos" w:hAnsi="Aptos" w:cs="Aptos"/>
          <w:sz w:val="24"/>
          <w:szCs w:val="24"/>
          <w:lang w:val="en-US"/>
        </w:rPr>
        <w:t>Explain recommendations clearly (“Why this tractor fits”)</w:t>
      </w:r>
    </w:p>
    <w:p w14:paraId="7E919DD5" w14:textId="6CF22E5F" w:rsidR="005C11CF" w:rsidRPr="00F32768" w:rsidRDefault="005C11CF" w:rsidP="00F32768">
      <w:pPr>
        <w:pStyle w:val="Prrafodelista"/>
        <w:numPr>
          <w:ilvl w:val="0"/>
          <w:numId w:val="21"/>
        </w:numPr>
        <w:tabs>
          <w:tab w:val="clear" w:pos="4536"/>
          <w:tab w:val="clear" w:pos="9072"/>
        </w:tabs>
        <w:spacing w:before="240" w:after="240" w:line="279" w:lineRule="auto"/>
        <w:rPr>
          <w:rFonts w:ascii="Aptos" w:eastAsia="Aptos" w:hAnsi="Aptos" w:cs="Aptos"/>
          <w:lang w:val="en-US"/>
        </w:rPr>
      </w:pPr>
      <w:r>
        <w:rPr>
          <w:rFonts w:ascii="Aptos" w:eastAsia="Aptos" w:hAnsi="Aptos" w:cs="Aptos"/>
          <w:sz w:val="24"/>
          <w:szCs w:val="24"/>
          <w:lang w:val="en-US"/>
        </w:rPr>
        <w:t>Give advice</w:t>
      </w:r>
    </w:p>
    <w:p w14:paraId="444077E7" w14:textId="77777777" w:rsidR="00F32768" w:rsidRDefault="00F32768" w:rsidP="00F32768">
      <w:pPr>
        <w:pStyle w:val="Prrafodelista"/>
        <w:numPr>
          <w:ilvl w:val="0"/>
          <w:numId w:val="21"/>
        </w:numPr>
        <w:tabs>
          <w:tab w:val="clear" w:pos="4536"/>
          <w:tab w:val="clear" w:pos="9072"/>
        </w:tabs>
        <w:spacing w:before="240" w:after="240" w:line="279" w:lineRule="auto"/>
        <w:rPr>
          <w:rFonts w:ascii="Aptos" w:eastAsia="Aptos" w:hAnsi="Aptos" w:cs="Aptos"/>
        </w:rPr>
      </w:pPr>
      <w:r w:rsidRPr="3924B516">
        <w:rPr>
          <w:rFonts w:ascii="Aptos" w:eastAsia="Aptos" w:hAnsi="Aptos" w:cs="Aptos"/>
          <w:sz w:val="24"/>
          <w:szCs w:val="24"/>
          <w:lang w:val="en-US"/>
        </w:rPr>
        <w:t>Handle:</w:t>
      </w:r>
    </w:p>
    <w:p w14:paraId="7844A019" w14:textId="77777777" w:rsidR="00F32768" w:rsidRDefault="00F32768" w:rsidP="00F32768">
      <w:pPr>
        <w:pStyle w:val="Prrafodelista"/>
        <w:numPr>
          <w:ilvl w:val="1"/>
          <w:numId w:val="21"/>
        </w:numPr>
        <w:tabs>
          <w:tab w:val="clear" w:pos="4536"/>
          <w:tab w:val="clear" w:pos="9072"/>
        </w:tabs>
        <w:spacing w:before="240" w:after="240" w:line="279" w:lineRule="auto"/>
        <w:rPr>
          <w:rFonts w:ascii="Aptos" w:eastAsia="Aptos" w:hAnsi="Aptos" w:cs="Aptos"/>
        </w:rPr>
      </w:pPr>
      <w:r w:rsidRPr="3924B516">
        <w:rPr>
          <w:rFonts w:ascii="Aptos" w:eastAsia="Aptos" w:hAnsi="Aptos" w:cs="Aptos"/>
          <w:sz w:val="24"/>
          <w:szCs w:val="24"/>
          <w:lang w:val="en-US"/>
        </w:rPr>
        <w:t>No matching results</w:t>
      </w:r>
    </w:p>
    <w:p w14:paraId="7BBECE59" w14:textId="77777777" w:rsidR="00F32768" w:rsidRDefault="00F32768" w:rsidP="00F32768">
      <w:pPr>
        <w:pStyle w:val="Prrafodelista"/>
        <w:numPr>
          <w:ilvl w:val="1"/>
          <w:numId w:val="21"/>
        </w:numPr>
        <w:tabs>
          <w:tab w:val="clear" w:pos="4536"/>
          <w:tab w:val="clear" w:pos="9072"/>
        </w:tabs>
        <w:spacing w:before="240" w:after="240" w:line="279" w:lineRule="auto"/>
        <w:rPr>
          <w:rFonts w:ascii="Aptos" w:eastAsia="Aptos" w:hAnsi="Aptos" w:cs="Aptos"/>
        </w:rPr>
      </w:pPr>
      <w:r w:rsidRPr="3924B516">
        <w:rPr>
          <w:rFonts w:ascii="Aptos" w:eastAsia="Aptos" w:hAnsi="Aptos" w:cs="Aptos"/>
          <w:sz w:val="24"/>
          <w:szCs w:val="24"/>
          <w:lang w:val="en-US"/>
        </w:rPr>
        <w:t>Conflicting requirements</w:t>
      </w:r>
    </w:p>
    <w:p w14:paraId="61FF227E" w14:textId="77777777" w:rsidR="00F32768" w:rsidRPr="00F32768" w:rsidRDefault="00F32768" w:rsidP="00F32768">
      <w:pPr>
        <w:pStyle w:val="Prrafodelista"/>
        <w:numPr>
          <w:ilvl w:val="0"/>
          <w:numId w:val="21"/>
        </w:numPr>
        <w:tabs>
          <w:tab w:val="clear" w:pos="4536"/>
          <w:tab w:val="clear" w:pos="9072"/>
        </w:tabs>
        <w:spacing w:before="240" w:after="240" w:line="279" w:lineRule="auto"/>
        <w:rPr>
          <w:rFonts w:ascii="Aptos" w:eastAsia="Aptos" w:hAnsi="Aptos" w:cs="Aptos"/>
          <w:lang w:val="en-US"/>
        </w:rPr>
      </w:pPr>
      <w:r w:rsidRPr="3924B516">
        <w:rPr>
          <w:rFonts w:ascii="Aptos" w:eastAsia="Aptos" w:hAnsi="Aptos" w:cs="Aptos"/>
          <w:sz w:val="24"/>
          <w:szCs w:val="24"/>
          <w:lang w:val="en-US"/>
        </w:rPr>
        <w:t>Never invent tractor heads not present in the inventory</w:t>
      </w:r>
    </w:p>
    <w:p w14:paraId="13DB26D9" w14:textId="77777777" w:rsidR="00F32768" w:rsidRPr="00F32768" w:rsidRDefault="00F32768" w:rsidP="00F32768">
      <w:pPr>
        <w:pStyle w:val="Ttulo1"/>
        <w:rPr>
          <w:rFonts w:eastAsia="Aptos"/>
          <w:lang w:val="en-US"/>
        </w:rPr>
      </w:pPr>
      <w:bookmarkStart w:id="12" w:name="_Toc217464933"/>
      <w:r w:rsidRPr="3924B516">
        <w:rPr>
          <w:rFonts w:eastAsia="Aptos"/>
          <w:lang w:val="en-US"/>
        </w:rPr>
        <w:lastRenderedPageBreak/>
        <w:t>5. Data</w:t>
      </w:r>
      <w:bookmarkEnd w:id="12"/>
    </w:p>
    <w:p w14:paraId="596E1BF6" w14:textId="77777777" w:rsidR="00F32768" w:rsidRPr="00F32768" w:rsidRDefault="00F32768" w:rsidP="00F32768">
      <w:pPr>
        <w:rPr>
          <w:lang w:val="en-US"/>
        </w:rPr>
      </w:pPr>
      <w:r w:rsidRPr="00F32768">
        <w:rPr>
          <w:lang w:val="en-US"/>
        </w:rPr>
        <w:t>Enclosed (trekkers.csv)</w:t>
      </w:r>
    </w:p>
    <w:p w14:paraId="703390FE" w14:textId="77777777" w:rsidR="00F32768" w:rsidRPr="00F32768" w:rsidRDefault="00F32768" w:rsidP="00F32768">
      <w:pPr>
        <w:pStyle w:val="Ttulo1"/>
        <w:rPr>
          <w:lang w:val="en-US"/>
        </w:rPr>
      </w:pPr>
      <w:bookmarkStart w:id="13" w:name="_Toc217464934"/>
      <w:r w:rsidRPr="3924B516">
        <w:rPr>
          <w:rFonts w:eastAsia="Aptos"/>
          <w:lang w:val="en-US"/>
        </w:rPr>
        <w:t>6. Technical requirements</w:t>
      </w:r>
      <w:bookmarkEnd w:id="13"/>
    </w:p>
    <w:p w14:paraId="054E5E4F" w14:textId="1FDB25C4" w:rsidR="00F32768" w:rsidRPr="00F32768" w:rsidRDefault="00F32768" w:rsidP="00F32768">
      <w:pPr>
        <w:pStyle w:val="Ttulo2"/>
        <w:rPr>
          <w:lang w:val="en-US"/>
        </w:rPr>
      </w:pPr>
      <w:bookmarkStart w:id="14" w:name="_Toc217464935"/>
      <w:r w:rsidRPr="3924B516">
        <w:rPr>
          <w:rFonts w:eastAsia="Aptos"/>
          <w:lang w:val="en-US"/>
        </w:rPr>
        <w:t xml:space="preserve">6.1 </w:t>
      </w:r>
      <w:bookmarkEnd w:id="14"/>
      <w:r w:rsidR="005C11CF">
        <w:rPr>
          <w:rFonts w:eastAsia="Aptos"/>
          <w:lang w:val="en-US"/>
        </w:rPr>
        <w:t>API</w:t>
      </w:r>
    </w:p>
    <w:p w14:paraId="2A849DBF" w14:textId="112BAD2C" w:rsidR="00F32768" w:rsidRPr="00F32768" w:rsidRDefault="00F32768" w:rsidP="00F32768">
      <w:pPr>
        <w:spacing w:before="240" w:after="240"/>
        <w:rPr>
          <w:lang w:val="en-US"/>
        </w:rPr>
      </w:pPr>
      <w:r w:rsidRPr="3924B516">
        <w:rPr>
          <w:rFonts w:ascii="Aptos" w:eastAsia="Aptos" w:hAnsi="Aptos" w:cs="Aptos"/>
          <w:sz w:val="24"/>
          <w:szCs w:val="24"/>
          <w:lang w:val="en-US"/>
        </w:rPr>
        <w:t>Deploy the chatbot as an API</w:t>
      </w:r>
      <w:r w:rsidR="005C11CF">
        <w:rPr>
          <w:rFonts w:ascii="Aptos" w:eastAsia="Aptos" w:hAnsi="Aptos" w:cs="Aptos"/>
          <w:sz w:val="24"/>
          <w:szCs w:val="24"/>
          <w:lang w:val="en-US"/>
        </w:rPr>
        <w:t xml:space="preserve">, can be </w:t>
      </w:r>
      <w:proofErr w:type="spellStart"/>
      <w:r w:rsidR="005C11CF">
        <w:rPr>
          <w:rFonts w:ascii="Aptos" w:eastAsia="Aptos" w:hAnsi="Aptos" w:cs="Aptos"/>
          <w:sz w:val="24"/>
          <w:szCs w:val="24"/>
          <w:lang w:val="en-US"/>
        </w:rPr>
        <w:t>runned</w:t>
      </w:r>
      <w:proofErr w:type="spellEnd"/>
      <w:r w:rsidR="005C11CF">
        <w:rPr>
          <w:rFonts w:ascii="Aptos" w:eastAsia="Aptos" w:hAnsi="Aptos" w:cs="Aptos"/>
          <w:sz w:val="24"/>
          <w:szCs w:val="24"/>
          <w:lang w:val="en-US"/>
        </w:rPr>
        <w:t xml:space="preserve"> locally.</w:t>
      </w:r>
    </w:p>
    <w:p w14:paraId="3CA45FD6" w14:textId="77777777" w:rsidR="00F32768" w:rsidRDefault="00F32768" w:rsidP="00F32768">
      <w:pPr>
        <w:spacing w:before="240" w:after="240"/>
      </w:pPr>
      <w:r w:rsidRPr="3924B516">
        <w:rPr>
          <w:rFonts w:ascii="Aptos" w:eastAsia="Aptos" w:hAnsi="Aptos" w:cs="Aptos"/>
          <w:b/>
          <w:bCs/>
          <w:sz w:val="24"/>
          <w:szCs w:val="24"/>
          <w:lang w:val="en-US"/>
        </w:rPr>
        <w:t>LLM</w:t>
      </w:r>
    </w:p>
    <w:p w14:paraId="08FD581B" w14:textId="5FE4C928" w:rsidR="00F32768" w:rsidRPr="005C11CF" w:rsidRDefault="005C11CF" w:rsidP="00F32768">
      <w:pPr>
        <w:pStyle w:val="Prrafodelista"/>
        <w:numPr>
          <w:ilvl w:val="0"/>
          <w:numId w:val="20"/>
        </w:numPr>
        <w:tabs>
          <w:tab w:val="clear" w:pos="4536"/>
          <w:tab w:val="clear" w:pos="9072"/>
        </w:tabs>
        <w:spacing w:before="240" w:after="240" w:line="279" w:lineRule="auto"/>
        <w:rPr>
          <w:rFonts w:ascii="Aptos" w:eastAsia="Aptos" w:hAnsi="Aptos" w:cs="Aptos"/>
          <w:lang w:val="en-US"/>
        </w:rPr>
      </w:pPr>
      <w:proofErr w:type="spellStart"/>
      <w:r>
        <w:rPr>
          <w:rFonts w:ascii="Aptos" w:eastAsia="Aptos" w:hAnsi="Aptos" w:cs="Aptos"/>
          <w:sz w:val="24"/>
          <w:szCs w:val="24"/>
          <w:lang w:val="en-US"/>
        </w:rPr>
        <w:t>Openrouter</w:t>
      </w:r>
      <w:proofErr w:type="spellEnd"/>
      <w:r>
        <w:rPr>
          <w:rFonts w:ascii="Aptos" w:eastAsia="Aptos" w:hAnsi="Aptos" w:cs="Aptos"/>
          <w:sz w:val="24"/>
          <w:szCs w:val="24"/>
          <w:lang w:val="en-US"/>
        </w:rPr>
        <w:t xml:space="preserve"> </w:t>
      </w:r>
      <w:proofErr w:type="spellStart"/>
      <w:r>
        <w:rPr>
          <w:rFonts w:ascii="Aptos" w:eastAsia="Aptos" w:hAnsi="Aptos" w:cs="Aptos"/>
          <w:sz w:val="24"/>
          <w:szCs w:val="24"/>
          <w:lang w:val="en-US"/>
        </w:rPr>
        <w:t>testkey</w:t>
      </w:r>
      <w:proofErr w:type="spellEnd"/>
      <w:r>
        <w:rPr>
          <w:rFonts w:ascii="Aptos" w:eastAsia="Aptos" w:hAnsi="Aptos" w:cs="Aptos"/>
          <w:sz w:val="24"/>
          <w:szCs w:val="24"/>
          <w:lang w:val="en-US"/>
        </w:rPr>
        <w:t xml:space="preserve">: </w:t>
      </w:r>
      <w:r w:rsidRPr="005C11CF">
        <w:rPr>
          <w:rFonts w:ascii="Aptos" w:eastAsia="Aptos" w:hAnsi="Aptos" w:cs="Aptos"/>
          <w:sz w:val="24"/>
          <w:szCs w:val="24"/>
          <w:lang w:val="en-US"/>
        </w:rPr>
        <w:t>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</w:t>
      </w:r>
    </w:p>
    <w:p w14:paraId="7A29C298" w14:textId="77777777" w:rsidR="00F32768" w:rsidRPr="007A6297" w:rsidRDefault="00F32768" w:rsidP="00F32768">
      <w:pPr>
        <w:spacing w:before="240" w:after="240"/>
        <w:rPr>
          <w:rFonts w:ascii="Aptos" w:eastAsia="Aptos" w:hAnsi="Aptos" w:cs="Aptos"/>
          <w:b/>
          <w:bCs/>
        </w:rPr>
      </w:pPr>
      <w:r w:rsidRPr="007A6297">
        <w:rPr>
          <w:rFonts w:ascii="Aptos" w:eastAsia="Aptos" w:hAnsi="Aptos" w:cs="Aptos"/>
          <w:b/>
          <w:bCs/>
          <w:sz w:val="24"/>
          <w:szCs w:val="24"/>
          <w:lang w:val="en-US"/>
        </w:rPr>
        <w:t>Vector store:</w:t>
      </w:r>
    </w:p>
    <w:p w14:paraId="2F1B49AA" w14:textId="77777777" w:rsidR="00F32768" w:rsidRPr="00F32768" w:rsidRDefault="00F32768" w:rsidP="00F32768">
      <w:pPr>
        <w:pStyle w:val="Prrafodelista"/>
        <w:numPr>
          <w:ilvl w:val="0"/>
          <w:numId w:val="14"/>
        </w:numPr>
        <w:tabs>
          <w:tab w:val="clear" w:pos="4536"/>
          <w:tab w:val="clear" w:pos="9072"/>
        </w:tabs>
        <w:spacing w:before="240" w:after="240" w:line="279" w:lineRule="auto"/>
        <w:rPr>
          <w:rFonts w:ascii="Aptos" w:eastAsia="Aptos" w:hAnsi="Aptos" w:cs="Aptos"/>
          <w:lang w:val="en-US"/>
        </w:rPr>
      </w:pPr>
      <w:r w:rsidRPr="3924B516">
        <w:rPr>
          <w:rFonts w:ascii="Aptos" w:eastAsia="Aptos" w:hAnsi="Aptos" w:cs="Aptos"/>
          <w:sz w:val="24"/>
          <w:szCs w:val="24"/>
          <w:lang w:val="en-US"/>
        </w:rPr>
        <w:t xml:space="preserve">Use a vector store you </w:t>
      </w:r>
      <w:proofErr w:type="gramStart"/>
      <w:r w:rsidRPr="3924B516">
        <w:rPr>
          <w:rFonts w:ascii="Aptos" w:eastAsia="Aptos" w:hAnsi="Aptos" w:cs="Aptos"/>
          <w:sz w:val="24"/>
          <w:szCs w:val="24"/>
          <w:lang w:val="en-US"/>
        </w:rPr>
        <w:t>prefer,</w:t>
      </w:r>
      <w:proofErr w:type="gramEnd"/>
      <w:r w:rsidRPr="3924B516">
        <w:rPr>
          <w:rFonts w:ascii="Aptos" w:eastAsia="Aptos" w:hAnsi="Aptos" w:cs="Aptos"/>
          <w:sz w:val="24"/>
          <w:szCs w:val="24"/>
          <w:lang w:val="en-US"/>
        </w:rPr>
        <w:t xml:space="preserve"> explain well why you chose to use it.</w:t>
      </w:r>
      <w:r w:rsidRPr="00F32768">
        <w:rPr>
          <w:rFonts w:ascii="Aptos" w:eastAsia="Aptos" w:hAnsi="Aptos" w:cs="Aptos"/>
          <w:lang w:val="en-US"/>
        </w:rPr>
        <w:t xml:space="preserve"> </w:t>
      </w:r>
    </w:p>
    <w:p w14:paraId="44E5CFC1" w14:textId="77777777" w:rsidR="00F32768" w:rsidRPr="00F32768" w:rsidRDefault="00F32768" w:rsidP="00F32768">
      <w:pPr>
        <w:pStyle w:val="Prrafodelista"/>
        <w:spacing w:before="240" w:after="240"/>
        <w:rPr>
          <w:rFonts w:ascii="Aptos" w:eastAsia="Aptos" w:hAnsi="Aptos" w:cs="Aptos"/>
          <w:lang w:val="en-US"/>
        </w:rPr>
      </w:pPr>
      <w:r w:rsidRPr="00F32768">
        <w:rPr>
          <w:rFonts w:ascii="Aptos" w:eastAsia="Aptos" w:hAnsi="Aptos" w:cs="Aptos"/>
          <w:lang w:val="en-US"/>
        </w:rPr>
        <w:t>(Open source allowed)</w:t>
      </w:r>
    </w:p>
    <w:p w14:paraId="3F600684" w14:textId="77777777" w:rsidR="00F32768" w:rsidRPr="00F32768" w:rsidRDefault="00F32768" w:rsidP="00F32768">
      <w:pPr>
        <w:pStyle w:val="Ttulo2"/>
        <w:rPr>
          <w:lang w:val="en-US"/>
        </w:rPr>
      </w:pPr>
      <w:bookmarkStart w:id="15" w:name="_Toc217464936"/>
      <w:r w:rsidRPr="3924B516">
        <w:rPr>
          <w:rFonts w:eastAsia="Aptos"/>
          <w:lang w:val="en-US"/>
        </w:rPr>
        <w:t>6.2 Terraform</w:t>
      </w:r>
      <w:bookmarkEnd w:id="15"/>
    </w:p>
    <w:p w14:paraId="61E6C2E7" w14:textId="77777777" w:rsidR="00F32768" w:rsidRPr="00F32768" w:rsidRDefault="00F32768" w:rsidP="00F32768">
      <w:pPr>
        <w:spacing w:before="240" w:after="240"/>
        <w:rPr>
          <w:lang w:val="en-US"/>
        </w:rPr>
      </w:pPr>
      <w:r w:rsidRPr="3924B516">
        <w:rPr>
          <w:rFonts w:ascii="Aptos" w:eastAsia="Aptos" w:hAnsi="Aptos" w:cs="Aptos"/>
          <w:sz w:val="24"/>
          <w:szCs w:val="24"/>
          <w:lang w:val="en-US"/>
        </w:rPr>
        <w:t>All infrastructure must be defined using Terraform.</w:t>
      </w:r>
    </w:p>
    <w:p w14:paraId="6CD006A9" w14:textId="77777777" w:rsidR="00F32768" w:rsidRDefault="00F32768" w:rsidP="00F32768">
      <w:pPr>
        <w:spacing w:before="240" w:after="240"/>
      </w:pPr>
      <w:r w:rsidRPr="3924B516">
        <w:rPr>
          <w:rFonts w:ascii="Aptos" w:eastAsia="Aptos" w:hAnsi="Aptos" w:cs="Aptos"/>
          <w:sz w:val="24"/>
          <w:szCs w:val="24"/>
          <w:lang w:val="en-US"/>
        </w:rPr>
        <w:t>Minimum expectations:</w:t>
      </w:r>
    </w:p>
    <w:p w14:paraId="039C6D12" w14:textId="77777777" w:rsidR="00F32768" w:rsidRDefault="00F32768" w:rsidP="00F32768">
      <w:pPr>
        <w:pStyle w:val="Prrafodelista"/>
        <w:numPr>
          <w:ilvl w:val="0"/>
          <w:numId w:val="19"/>
        </w:numPr>
        <w:tabs>
          <w:tab w:val="clear" w:pos="4536"/>
          <w:tab w:val="clear" w:pos="9072"/>
        </w:tabs>
        <w:spacing w:before="240" w:after="240" w:line="279" w:lineRule="auto"/>
        <w:rPr>
          <w:rFonts w:ascii="Aptos" w:eastAsia="Aptos" w:hAnsi="Aptos" w:cs="Aptos"/>
        </w:rPr>
      </w:pPr>
      <w:r w:rsidRPr="3924B516">
        <w:rPr>
          <w:rFonts w:ascii="Aptos" w:eastAsia="Aptos" w:hAnsi="Aptos" w:cs="Aptos"/>
          <w:sz w:val="24"/>
          <w:szCs w:val="24"/>
          <w:lang w:val="en-US"/>
        </w:rPr>
        <w:t>Clear project structure</w:t>
      </w:r>
    </w:p>
    <w:p w14:paraId="2310FFC4" w14:textId="77777777" w:rsidR="00F32768" w:rsidRDefault="00F32768" w:rsidP="00F32768">
      <w:pPr>
        <w:pStyle w:val="Prrafodelista"/>
        <w:numPr>
          <w:ilvl w:val="0"/>
          <w:numId w:val="19"/>
        </w:numPr>
        <w:tabs>
          <w:tab w:val="clear" w:pos="4536"/>
          <w:tab w:val="clear" w:pos="9072"/>
        </w:tabs>
        <w:spacing w:before="240" w:after="240" w:line="279" w:lineRule="auto"/>
        <w:rPr>
          <w:rFonts w:ascii="Aptos" w:eastAsia="Aptos" w:hAnsi="Aptos" w:cs="Aptos"/>
        </w:rPr>
      </w:pPr>
      <w:r w:rsidRPr="3924B516">
        <w:rPr>
          <w:rFonts w:ascii="Aptos" w:eastAsia="Aptos" w:hAnsi="Aptos" w:cs="Aptos"/>
          <w:sz w:val="24"/>
          <w:szCs w:val="24"/>
          <w:lang w:val="en-US"/>
        </w:rPr>
        <w:t>Variables for configuration</w:t>
      </w:r>
    </w:p>
    <w:p w14:paraId="5E30CCD5" w14:textId="77777777" w:rsidR="00F32768" w:rsidRPr="00F32768" w:rsidRDefault="00F32768" w:rsidP="00F32768">
      <w:pPr>
        <w:pStyle w:val="Prrafodelista"/>
        <w:numPr>
          <w:ilvl w:val="0"/>
          <w:numId w:val="19"/>
        </w:numPr>
        <w:tabs>
          <w:tab w:val="clear" w:pos="4536"/>
          <w:tab w:val="clear" w:pos="9072"/>
        </w:tabs>
        <w:spacing w:before="240" w:after="240" w:line="279" w:lineRule="auto"/>
        <w:rPr>
          <w:rFonts w:ascii="Aptos" w:eastAsia="Aptos" w:hAnsi="Aptos" w:cs="Aptos"/>
          <w:lang w:val="en-US"/>
        </w:rPr>
      </w:pPr>
      <w:r w:rsidRPr="3924B516">
        <w:rPr>
          <w:rFonts w:ascii="Aptos" w:eastAsia="Aptos" w:hAnsi="Aptos" w:cs="Aptos"/>
          <w:sz w:val="24"/>
          <w:szCs w:val="24"/>
          <w:lang w:val="en-US"/>
        </w:rPr>
        <w:t>Output values (API endpoint, resource names)</w:t>
      </w:r>
    </w:p>
    <w:p w14:paraId="112EDDED" w14:textId="77777777" w:rsidR="00F32768" w:rsidRPr="00F32768" w:rsidRDefault="00F32768" w:rsidP="00F32768">
      <w:pPr>
        <w:pStyle w:val="Prrafodelista"/>
        <w:numPr>
          <w:ilvl w:val="0"/>
          <w:numId w:val="19"/>
        </w:numPr>
        <w:tabs>
          <w:tab w:val="clear" w:pos="4536"/>
          <w:tab w:val="clear" w:pos="9072"/>
        </w:tabs>
        <w:spacing w:before="240" w:after="240" w:line="279" w:lineRule="auto"/>
        <w:rPr>
          <w:rFonts w:ascii="Aptos" w:eastAsia="Aptos" w:hAnsi="Aptos" w:cs="Aptos"/>
          <w:lang w:val="en-US"/>
        </w:rPr>
      </w:pPr>
      <w:r w:rsidRPr="3924B516">
        <w:rPr>
          <w:rFonts w:ascii="Aptos" w:eastAsia="Aptos" w:hAnsi="Aptos" w:cs="Aptos"/>
          <w:sz w:val="24"/>
          <w:szCs w:val="24"/>
          <w:lang w:val="en-US"/>
        </w:rPr>
        <w:t>One-command deployment (terraform apply)</w:t>
      </w:r>
    </w:p>
    <w:p w14:paraId="4E0478B5" w14:textId="77777777" w:rsidR="00F32768" w:rsidRPr="00F32768" w:rsidRDefault="00F32768" w:rsidP="00F32768">
      <w:pPr>
        <w:spacing w:before="240" w:after="240"/>
        <w:rPr>
          <w:rFonts w:ascii="Aptos" w:eastAsia="Aptos" w:hAnsi="Aptos" w:cs="Aptos"/>
          <w:lang w:val="en-US"/>
        </w:rPr>
      </w:pPr>
      <w:r w:rsidRPr="3924B516">
        <w:rPr>
          <w:rFonts w:ascii="Aptos" w:eastAsia="Aptos" w:hAnsi="Aptos" w:cs="Aptos"/>
          <w:sz w:val="24"/>
          <w:szCs w:val="24"/>
          <w:lang w:val="en-US"/>
        </w:rPr>
        <w:t>Remote state is recommended but optional.</w:t>
      </w:r>
    </w:p>
    <w:p w14:paraId="1C9786A8" w14:textId="77777777" w:rsidR="00F32768" w:rsidRPr="00F32768" w:rsidRDefault="00F32768" w:rsidP="00F32768">
      <w:pPr>
        <w:pStyle w:val="Ttulo2"/>
        <w:rPr>
          <w:rFonts w:eastAsia="Aptos"/>
          <w:lang w:val="en-US"/>
        </w:rPr>
      </w:pPr>
      <w:bookmarkStart w:id="16" w:name="_Toc217464937"/>
      <w:r w:rsidRPr="3924B516">
        <w:rPr>
          <w:rFonts w:eastAsia="Aptos"/>
          <w:szCs w:val="28"/>
          <w:lang w:val="en-US"/>
        </w:rPr>
        <w:t>6.</w:t>
      </w:r>
      <w:r w:rsidRPr="00F32768">
        <w:rPr>
          <w:rFonts w:eastAsia="Aptos"/>
          <w:lang w:val="en-US"/>
        </w:rPr>
        <w:t>3</w:t>
      </w:r>
      <w:r w:rsidRPr="3924B516">
        <w:rPr>
          <w:rFonts w:eastAsia="Aptos"/>
          <w:szCs w:val="28"/>
          <w:lang w:val="en-US"/>
        </w:rPr>
        <w:t xml:space="preserve"> </w:t>
      </w:r>
      <w:r w:rsidRPr="00F32768">
        <w:rPr>
          <w:rFonts w:eastAsia="Aptos"/>
          <w:lang w:val="en-US"/>
        </w:rPr>
        <w:t>Frontend</w:t>
      </w:r>
      <w:bookmarkEnd w:id="16"/>
    </w:p>
    <w:p w14:paraId="7C1598C5" w14:textId="77777777" w:rsidR="00F32768" w:rsidRPr="00F32768" w:rsidRDefault="00F32768" w:rsidP="00F32768">
      <w:pPr>
        <w:spacing w:after="160"/>
        <w:rPr>
          <w:lang w:val="en-US"/>
        </w:rPr>
      </w:pPr>
      <w:r w:rsidRPr="00F32768">
        <w:rPr>
          <w:lang w:val="en-US"/>
        </w:rPr>
        <w:t xml:space="preserve">A front-end is not a must have, but a nice to have. For demo the terminal could work as well. </w:t>
      </w:r>
    </w:p>
    <w:p w14:paraId="6392B12E" w14:textId="77777777" w:rsidR="00F32768" w:rsidRDefault="00F32768" w:rsidP="00F32768">
      <w:pPr>
        <w:pStyle w:val="Ttulo1"/>
      </w:pPr>
      <w:bookmarkStart w:id="17" w:name="_Toc217464938"/>
      <w:r w:rsidRPr="3924B516">
        <w:rPr>
          <w:rFonts w:eastAsia="Aptos"/>
          <w:lang w:val="en-US"/>
        </w:rPr>
        <w:t>8. Deliverables</w:t>
      </w:r>
      <w:bookmarkEnd w:id="17"/>
    </w:p>
    <w:p w14:paraId="0DA4160B" w14:textId="77777777" w:rsidR="00F32768" w:rsidRDefault="00F32768" w:rsidP="00F32768">
      <w:pPr>
        <w:spacing w:before="240" w:after="240"/>
      </w:pPr>
      <w:r w:rsidRPr="3924B516">
        <w:rPr>
          <w:rFonts w:ascii="Aptos" w:eastAsia="Aptos" w:hAnsi="Aptos" w:cs="Aptos"/>
          <w:sz w:val="24"/>
          <w:szCs w:val="24"/>
          <w:lang w:val="en-US"/>
        </w:rPr>
        <w:t>Submit the following:</w:t>
      </w:r>
    </w:p>
    <w:p w14:paraId="6AEE5FC9" w14:textId="77777777" w:rsidR="00F32768" w:rsidRDefault="00F32768" w:rsidP="00F32768">
      <w:pPr>
        <w:pStyle w:val="Prrafodelista"/>
        <w:numPr>
          <w:ilvl w:val="0"/>
          <w:numId w:val="18"/>
        </w:numPr>
        <w:tabs>
          <w:tab w:val="clear" w:pos="4536"/>
          <w:tab w:val="clear" w:pos="9072"/>
        </w:tabs>
        <w:spacing w:before="240" w:after="240" w:line="279" w:lineRule="auto"/>
        <w:rPr>
          <w:rFonts w:ascii="Aptos" w:eastAsia="Aptos" w:hAnsi="Aptos" w:cs="Aptos"/>
        </w:rPr>
      </w:pPr>
      <w:r w:rsidRPr="3924B516">
        <w:rPr>
          <w:rFonts w:ascii="Aptos" w:eastAsia="Aptos" w:hAnsi="Aptos" w:cs="Aptos"/>
          <w:b/>
          <w:bCs/>
          <w:sz w:val="24"/>
          <w:szCs w:val="24"/>
          <w:lang w:val="en-US"/>
        </w:rPr>
        <w:t>Git repository</w:t>
      </w:r>
      <w:r w:rsidRPr="3924B516">
        <w:rPr>
          <w:rFonts w:ascii="Aptos" w:eastAsia="Aptos" w:hAnsi="Aptos" w:cs="Aptos"/>
          <w:sz w:val="24"/>
          <w:szCs w:val="24"/>
          <w:lang w:val="en-US"/>
        </w:rPr>
        <w:t xml:space="preserve"> containing:</w:t>
      </w:r>
    </w:p>
    <w:p w14:paraId="55DDA046" w14:textId="77777777" w:rsidR="00F32768" w:rsidRDefault="00F32768" w:rsidP="00F32768">
      <w:pPr>
        <w:pStyle w:val="Prrafodelista"/>
        <w:numPr>
          <w:ilvl w:val="1"/>
          <w:numId w:val="18"/>
        </w:numPr>
        <w:tabs>
          <w:tab w:val="clear" w:pos="4536"/>
          <w:tab w:val="clear" w:pos="9072"/>
        </w:tabs>
        <w:spacing w:before="240" w:after="240" w:line="279" w:lineRule="auto"/>
        <w:rPr>
          <w:rFonts w:ascii="Aptos" w:eastAsia="Aptos" w:hAnsi="Aptos" w:cs="Aptos"/>
        </w:rPr>
      </w:pPr>
      <w:r w:rsidRPr="3924B516">
        <w:rPr>
          <w:rFonts w:ascii="Aptos" w:eastAsia="Aptos" w:hAnsi="Aptos" w:cs="Aptos"/>
          <w:sz w:val="24"/>
          <w:szCs w:val="24"/>
          <w:lang w:val="en-US"/>
        </w:rPr>
        <w:t>/app — chatbot &amp; agent logic</w:t>
      </w:r>
    </w:p>
    <w:p w14:paraId="325A79D1" w14:textId="77777777" w:rsidR="00F32768" w:rsidRDefault="00F32768" w:rsidP="00F32768">
      <w:pPr>
        <w:pStyle w:val="Prrafodelista"/>
        <w:numPr>
          <w:ilvl w:val="1"/>
          <w:numId w:val="18"/>
        </w:numPr>
        <w:tabs>
          <w:tab w:val="clear" w:pos="4536"/>
          <w:tab w:val="clear" w:pos="9072"/>
        </w:tabs>
        <w:spacing w:before="240" w:after="240" w:line="279" w:lineRule="auto"/>
        <w:rPr>
          <w:rFonts w:ascii="Aptos" w:eastAsia="Aptos" w:hAnsi="Aptos" w:cs="Aptos"/>
        </w:rPr>
      </w:pPr>
      <w:r w:rsidRPr="3924B516">
        <w:rPr>
          <w:rFonts w:ascii="Aptos" w:eastAsia="Aptos" w:hAnsi="Aptos" w:cs="Aptos"/>
          <w:sz w:val="24"/>
          <w:szCs w:val="24"/>
          <w:lang w:val="en-US"/>
        </w:rPr>
        <w:t>/infra — Terraform</w:t>
      </w:r>
    </w:p>
    <w:p w14:paraId="54001F57" w14:textId="77777777" w:rsidR="00F32768" w:rsidRDefault="00F32768" w:rsidP="00F32768">
      <w:pPr>
        <w:pStyle w:val="Prrafodelista"/>
        <w:numPr>
          <w:ilvl w:val="1"/>
          <w:numId w:val="18"/>
        </w:numPr>
        <w:tabs>
          <w:tab w:val="clear" w:pos="4536"/>
          <w:tab w:val="clear" w:pos="9072"/>
        </w:tabs>
        <w:spacing w:before="240" w:after="240" w:line="279" w:lineRule="auto"/>
        <w:rPr>
          <w:rFonts w:ascii="Aptos" w:eastAsia="Aptos" w:hAnsi="Aptos" w:cs="Aptos"/>
        </w:rPr>
      </w:pPr>
      <w:r w:rsidRPr="3924B516">
        <w:rPr>
          <w:rFonts w:ascii="Aptos" w:eastAsia="Aptos" w:hAnsi="Aptos" w:cs="Aptos"/>
          <w:sz w:val="24"/>
          <w:szCs w:val="24"/>
          <w:lang w:val="en-US"/>
        </w:rPr>
        <w:t>/data — sample tractor inventory</w:t>
      </w:r>
    </w:p>
    <w:p w14:paraId="23BF3356" w14:textId="77777777" w:rsidR="00F32768" w:rsidRDefault="00F32768" w:rsidP="00F32768">
      <w:pPr>
        <w:pStyle w:val="Prrafodelista"/>
        <w:numPr>
          <w:ilvl w:val="1"/>
          <w:numId w:val="18"/>
        </w:numPr>
        <w:tabs>
          <w:tab w:val="clear" w:pos="4536"/>
          <w:tab w:val="clear" w:pos="9072"/>
        </w:tabs>
        <w:spacing w:before="240" w:after="240" w:line="279" w:lineRule="auto"/>
        <w:rPr>
          <w:rFonts w:ascii="Aptos" w:eastAsia="Aptos" w:hAnsi="Aptos" w:cs="Aptos"/>
        </w:rPr>
      </w:pPr>
      <w:r w:rsidRPr="3924B516">
        <w:rPr>
          <w:rFonts w:ascii="Aptos" w:eastAsia="Aptos" w:hAnsi="Aptos" w:cs="Aptos"/>
          <w:sz w:val="24"/>
          <w:szCs w:val="24"/>
          <w:lang w:val="en-US"/>
        </w:rPr>
        <w:t>/tests</w:t>
      </w:r>
    </w:p>
    <w:p w14:paraId="79211ED7" w14:textId="77777777" w:rsidR="00F32768" w:rsidRDefault="00F32768" w:rsidP="00F32768">
      <w:pPr>
        <w:pStyle w:val="Prrafodelista"/>
        <w:numPr>
          <w:ilvl w:val="1"/>
          <w:numId w:val="18"/>
        </w:numPr>
        <w:tabs>
          <w:tab w:val="clear" w:pos="4536"/>
          <w:tab w:val="clear" w:pos="9072"/>
        </w:tabs>
        <w:spacing w:before="240" w:after="240" w:line="279" w:lineRule="auto"/>
        <w:rPr>
          <w:rFonts w:ascii="Aptos" w:eastAsia="Aptos" w:hAnsi="Aptos" w:cs="Aptos"/>
        </w:rPr>
      </w:pPr>
      <w:r w:rsidRPr="3924B516">
        <w:rPr>
          <w:rFonts w:ascii="Aptos" w:eastAsia="Aptos" w:hAnsi="Aptos" w:cs="Aptos"/>
          <w:sz w:val="24"/>
          <w:szCs w:val="24"/>
          <w:lang w:val="en-US"/>
        </w:rPr>
        <w:t>README.md</w:t>
      </w:r>
    </w:p>
    <w:p w14:paraId="06A90B94" w14:textId="77777777" w:rsidR="00F32768" w:rsidRPr="00F32768" w:rsidRDefault="00F32768" w:rsidP="00F32768">
      <w:pPr>
        <w:pStyle w:val="Prrafodelista"/>
        <w:numPr>
          <w:ilvl w:val="0"/>
          <w:numId w:val="18"/>
        </w:numPr>
        <w:tabs>
          <w:tab w:val="clear" w:pos="4536"/>
          <w:tab w:val="clear" w:pos="9072"/>
        </w:tabs>
        <w:spacing w:before="240" w:after="240" w:line="279" w:lineRule="auto"/>
        <w:rPr>
          <w:rFonts w:ascii="Aptos" w:eastAsia="Aptos" w:hAnsi="Aptos" w:cs="Aptos"/>
          <w:lang w:val="en-US"/>
        </w:rPr>
      </w:pPr>
      <w:r w:rsidRPr="3924B516">
        <w:rPr>
          <w:rFonts w:ascii="Aptos" w:eastAsia="Aptos" w:hAnsi="Aptos" w:cs="Aptos"/>
          <w:b/>
          <w:bCs/>
          <w:sz w:val="24"/>
          <w:szCs w:val="24"/>
          <w:lang w:val="en-US"/>
        </w:rPr>
        <w:t>Architecture diagram</w:t>
      </w:r>
      <w:r w:rsidRPr="3924B516">
        <w:rPr>
          <w:rFonts w:ascii="Aptos" w:eastAsia="Aptos" w:hAnsi="Aptos" w:cs="Aptos"/>
          <w:sz w:val="24"/>
          <w:szCs w:val="24"/>
          <w:lang w:val="en-US"/>
        </w:rPr>
        <w:t xml:space="preserve"> (can be included in README)</w:t>
      </w:r>
    </w:p>
    <w:p w14:paraId="1E2DEEC8" w14:textId="77777777" w:rsidR="00F32768" w:rsidRDefault="00F32768" w:rsidP="00F32768">
      <w:pPr>
        <w:pStyle w:val="Prrafodelista"/>
        <w:numPr>
          <w:ilvl w:val="0"/>
          <w:numId w:val="18"/>
        </w:numPr>
        <w:tabs>
          <w:tab w:val="clear" w:pos="4536"/>
          <w:tab w:val="clear" w:pos="9072"/>
        </w:tabs>
        <w:spacing w:before="240" w:after="240" w:line="279" w:lineRule="auto"/>
        <w:rPr>
          <w:rFonts w:ascii="Aptos" w:eastAsia="Aptos" w:hAnsi="Aptos" w:cs="Aptos"/>
        </w:rPr>
      </w:pPr>
      <w:r w:rsidRPr="3924B516">
        <w:rPr>
          <w:rFonts w:ascii="Aptos" w:eastAsia="Aptos" w:hAnsi="Aptos" w:cs="Aptos"/>
          <w:b/>
          <w:bCs/>
          <w:sz w:val="24"/>
          <w:szCs w:val="24"/>
          <w:lang w:val="en-US"/>
        </w:rPr>
        <w:lastRenderedPageBreak/>
        <w:t>Final presentation</w:t>
      </w:r>
      <w:r w:rsidRPr="3924B516">
        <w:rPr>
          <w:rFonts w:ascii="Aptos" w:eastAsia="Aptos" w:hAnsi="Aptos" w:cs="Aptos"/>
          <w:sz w:val="24"/>
          <w:szCs w:val="24"/>
          <w:lang w:val="en-US"/>
        </w:rPr>
        <w:t xml:space="preserve"> (PPT, 6–10 slides)</w:t>
      </w:r>
    </w:p>
    <w:p w14:paraId="632E231B" w14:textId="77777777" w:rsidR="00F32768" w:rsidRDefault="00F32768" w:rsidP="00F32768">
      <w:pPr>
        <w:pStyle w:val="Ttulo1"/>
      </w:pPr>
      <w:bookmarkStart w:id="18" w:name="_Toc217464939"/>
      <w:r w:rsidRPr="3924B516">
        <w:rPr>
          <w:rFonts w:eastAsia="Aptos"/>
          <w:lang w:val="en-US"/>
        </w:rPr>
        <w:t>9. Final presentation (10</w:t>
      </w:r>
      <w:r>
        <w:rPr>
          <w:rFonts w:eastAsia="Aptos"/>
        </w:rPr>
        <w:t>-15</w:t>
      </w:r>
      <w:r w:rsidRPr="3924B516">
        <w:rPr>
          <w:rFonts w:eastAsia="Aptos"/>
          <w:lang w:val="en-US"/>
        </w:rPr>
        <w:t xml:space="preserve"> minutes)</w:t>
      </w:r>
      <w:bookmarkEnd w:id="18"/>
    </w:p>
    <w:p w14:paraId="7C05A257" w14:textId="77777777" w:rsidR="00F32768" w:rsidRDefault="00F32768" w:rsidP="00F32768">
      <w:pPr>
        <w:spacing w:before="240" w:after="240"/>
      </w:pPr>
      <w:r w:rsidRPr="3924B516">
        <w:rPr>
          <w:rFonts w:ascii="Aptos" w:eastAsia="Aptos" w:hAnsi="Aptos" w:cs="Aptos"/>
          <w:sz w:val="24"/>
          <w:szCs w:val="24"/>
          <w:lang w:val="en-US"/>
        </w:rPr>
        <w:t>Cover:</w:t>
      </w:r>
    </w:p>
    <w:p w14:paraId="7F31D425" w14:textId="77777777" w:rsidR="00F32768" w:rsidRDefault="00F32768" w:rsidP="00F32768">
      <w:pPr>
        <w:pStyle w:val="Prrafodelista"/>
        <w:numPr>
          <w:ilvl w:val="0"/>
          <w:numId w:val="17"/>
        </w:numPr>
        <w:tabs>
          <w:tab w:val="clear" w:pos="4536"/>
          <w:tab w:val="clear" w:pos="9072"/>
        </w:tabs>
        <w:spacing w:before="240" w:after="240" w:line="279" w:lineRule="auto"/>
        <w:rPr>
          <w:rFonts w:ascii="Aptos" w:eastAsia="Aptos" w:hAnsi="Aptos" w:cs="Aptos"/>
        </w:rPr>
      </w:pPr>
      <w:r w:rsidRPr="3924B516">
        <w:rPr>
          <w:rFonts w:ascii="Aptos" w:eastAsia="Aptos" w:hAnsi="Aptos" w:cs="Aptos"/>
          <w:sz w:val="24"/>
          <w:szCs w:val="24"/>
          <w:lang w:val="en-US"/>
        </w:rPr>
        <w:t>Problem &amp; solution overview</w:t>
      </w:r>
    </w:p>
    <w:p w14:paraId="35A488E7" w14:textId="77777777" w:rsidR="00F32768" w:rsidRPr="00F32768" w:rsidRDefault="00F32768" w:rsidP="00F32768">
      <w:pPr>
        <w:pStyle w:val="Prrafodelista"/>
        <w:numPr>
          <w:ilvl w:val="0"/>
          <w:numId w:val="17"/>
        </w:numPr>
        <w:tabs>
          <w:tab w:val="clear" w:pos="4536"/>
          <w:tab w:val="clear" w:pos="9072"/>
        </w:tabs>
        <w:spacing w:before="240" w:after="240" w:line="279" w:lineRule="auto"/>
        <w:rPr>
          <w:rFonts w:ascii="Aptos" w:eastAsia="Aptos" w:hAnsi="Aptos" w:cs="Aptos"/>
          <w:lang w:val="en-US"/>
        </w:rPr>
      </w:pPr>
      <w:r w:rsidRPr="3924B516">
        <w:rPr>
          <w:rFonts w:ascii="Aptos" w:eastAsia="Aptos" w:hAnsi="Aptos" w:cs="Aptos"/>
          <w:sz w:val="24"/>
          <w:szCs w:val="24"/>
          <w:lang w:val="en-US"/>
        </w:rPr>
        <w:t>Agent design (tools, memory, decision logic)</w:t>
      </w:r>
    </w:p>
    <w:p w14:paraId="0424CA55" w14:textId="77777777" w:rsidR="00F32768" w:rsidRDefault="00F32768" w:rsidP="00F32768">
      <w:pPr>
        <w:pStyle w:val="Prrafodelista"/>
        <w:numPr>
          <w:ilvl w:val="0"/>
          <w:numId w:val="17"/>
        </w:numPr>
        <w:tabs>
          <w:tab w:val="clear" w:pos="4536"/>
          <w:tab w:val="clear" w:pos="9072"/>
        </w:tabs>
        <w:spacing w:before="240" w:after="240" w:line="279" w:lineRule="auto"/>
        <w:rPr>
          <w:rFonts w:ascii="Aptos" w:eastAsia="Aptos" w:hAnsi="Aptos" w:cs="Aptos"/>
        </w:rPr>
      </w:pPr>
      <w:r w:rsidRPr="3924B516">
        <w:rPr>
          <w:rFonts w:ascii="Aptos" w:eastAsia="Aptos" w:hAnsi="Aptos" w:cs="Aptos"/>
          <w:sz w:val="24"/>
          <w:szCs w:val="24"/>
          <w:lang w:val="en-US"/>
        </w:rPr>
        <w:t>AWS architecture</w:t>
      </w:r>
    </w:p>
    <w:p w14:paraId="1272CC24" w14:textId="3EEB6010" w:rsidR="00F32768" w:rsidRDefault="00F32768" w:rsidP="00F32768">
      <w:pPr>
        <w:pStyle w:val="Prrafodelista"/>
        <w:numPr>
          <w:ilvl w:val="0"/>
          <w:numId w:val="17"/>
        </w:numPr>
        <w:tabs>
          <w:tab w:val="clear" w:pos="4536"/>
          <w:tab w:val="clear" w:pos="9072"/>
        </w:tabs>
        <w:spacing w:before="240" w:after="240" w:line="279" w:lineRule="auto"/>
        <w:rPr>
          <w:rFonts w:ascii="Aptos" w:eastAsia="Aptos" w:hAnsi="Aptos" w:cs="Aptos"/>
        </w:rPr>
      </w:pPr>
      <w:r w:rsidRPr="3924B516">
        <w:rPr>
          <w:rFonts w:ascii="Aptos" w:eastAsia="Aptos" w:hAnsi="Aptos" w:cs="Aptos"/>
          <w:sz w:val="24"/>
          <w:szCs w:val="24"/>
          <w:lang w:val="en-US"/>
        </w:rPr>
        <w:t>Terraform setup</w:t>
      </w:r>
      <w:r w:rsidR="00D020A9">
        <w:rPr>
          <w:rFonts w:ascii="Aptos" w:eastAsia="Aptos" w:hAnsi="Aptos" w:cs="Aptos"/>
          <w:sz w:val="24"/>
          <w:szCs w:val="24"/>
          <w:lang w:val="en-US"/>
        </w:rPr>
        <w:t xml:space="preserve"> &amp; Git</w:t>
      </w:r>
    </w:p>
    <w:p w14:paraId="590E2977" w14:textId="77777777" w:rsidR="00F32768" w:rsidRDefault="00F32768" w:rsidP="00F32768">
      <w:pPr>
        <w:pStyle w:val="Prrafodelista"/>
        <w:numPr>
          <w:ilvl w:val="0"/>
          <w:numId w:val="17"/>
        </w:numPr>
        <w:tabs>
          <w:tab w:val="clear" w:pos="4536"/>
          <w:tab w:val="clear" w:pos="9072"/>
        </w:tabs>
        <w:spacing w:before="240" w:after="240" w:line="279" w:lineRule="auto"/>
        <w:rPr>
          <w:rFonts w:ascii="Aptos" w:eastAsia="Aptos" w:hAnsi="Aptos" w:cs="Aptos"/>
        </w:rPr>
      </w:pPr>
      <w:r w:rsidRPr="3924B516">
        <w:rPr>
          <w:rFonts w:ascii="Aptos" w:eastAsia="Aptos" w:hAnsi="Aptos" w:cs="Aptos"/>
          <w:sz w:val="24"/>
          <w:szCs w:val="24"/>
          <w:lang w:val="en-US"/>
        </w:rPr>
        <w:t>Observability &amp; reliability</w:t>
      </w:r>
    </w:p>
    <w:p w14:paraId="0F599067" w14:textId="77777777" w:rsidR="00F32768" w:rsidRDefault="00F32768" w:rsidP="00F32768">
      <w:pPr>
        <w:pStyle w:val="Prrafodelista"/>
        <w:numPr>
          <w:ilvl w:val="0"/>
          <w:numId w:val="17"/>
        </w:numPr>
        <w:tabs>
          <w:tab w:val="clear" w:pos="4536"/>
          <w:tab w:val="clear" w:pos="9072"/>
        </w:tabs>
        <w:spacing w:before="240" w:after="240" w:line="279" w:lineRule="auto"/>
        <w:rPr>
          <w:rFonts w:ascii="Aptos" w:eastAsia="Aptos" w:hAnsi="Aptos" w:cs="Aptos"/>
        </w:rPr>
      </w:pPr>
      <w:r w:rsidRPr="3924B516">
        <w:rPr>
          <w:rFonts w:ascii="Aptos" w:eastAsia="Aptos" w:hAnsi="Aptos" w:cs="Aptos"/>
          <w:sz w:val="24"/>
          <w:szCs w:val="24"/>
          <w:lang w:val="en-US"/>
        </w:rPr>
        <w:t>Trade-offs &amp; future improvements</w:t>
      </w:r>
    </w:p>
    <w:p w14:paraId="7A056E8B" w14:textId="77777777" w:rsidR="00F32768" w:rsidRPr="00F32768" w:rsidRDefault="00F32768" w:rsidP="00F32768">
      <w:pPr>
        <w:pStyle w:val="Prrafodelista"/>
        <w:numPr>
          <w:ilvl w:val="0"/>
          <w:numId w:val="17"/>
        </w:numPr>
        <w:tabs>
          <w:tab w:val="clear" w:pos="4536"/>
          <w:tab w:val="clear" w:pos="9072"/>
        </w:tabs>
        <w:spacing w:before="240" w:after="240" w:line="279" w:lineRule="auto"/>
        <w:rPr>
          <w:rFonts w:ascii="Aptos" w:eastAsia="Aptos" w:hAnsi="Aptos" w:cs="Aptos"/>
          <w:lang w:val="en-US"/>
        </w:rPr>
      </w:pPr>
      <w:r w:rsidRPr="3924B516">
        <w:rPr>
          <w:rFonts w:ascii="Aptos" w:eastAsia="Aptos" w:hAnsi="Aptos" w:cs="Aptos"/>
          <w:sz w:val="24"/>
          <w:szCs w:val="24"/>
          <w:lang w:val="en-US"/>
        </w:rPr>
        <w:t>Demo flow (what you would show live)</w:t>
      </w:r>
    </w:p>
    <w:p w14:paraId="3601331C" w14:textId="77777777" w:rsidR="00F32768" w:rsidRPr="005C11CF" w:rsidRDefault="00F32768" w:rsidP="00F32768">
      <w:pPr>
        <w:tabs>
          <w:tab w:val="clear" w:pos="4536"/>
          <w:tab w:val="clear" w:pos="9072"/>
        </w:tabs>
        <w:spacing w:before="240" w:after="240" w:line="279" w:lineRule="auto"/>
        <w:rPr>
          <w:rFonts w:ascii="Aptos" w:eastAsia="Aptos" w:hAnsi="Aptos" w:cs="Aptos"/>
          <w:lang w:val="en-US"/>
        </w:rPr>
      </w:pPr>
    </w:p>
    <w:p w14:paraId="2F88E28C" w14:textId="77777777" w:rsidR="00F32768" w:rsidRPr="005C11CF" w:rsidRDefault="00F32768" w:rsidP="00F32768">
      <w:pPr>
        <w:tabs>
          <w:tab w:val="clear" w:pos="4536"/>
          <w:tab w:val="clear" w:pos="9072"/>
        </w:tabs>
        <w:spacing w:before="240" w:after="240" w:line="279" w:lineRule="auto"/>
        <w:rPr>
          <w:rFonts w:ascii="Aptos" w:eastAsia="Aptos" w:hAnsi="Aptos" w:cs="Aptos"/>
          <w:lang w:val="en-US"/>
        </w:rPr>
      </w:pPr>
    </w:p>
    <w:p w14:paraId="7868BB49" w14:textId="77777777" w:rsidR="00F32768" w:rsidRPr="005C11CF" w:rsidRDefault="00F32768" w:rsidP="00F32768">
      <w:pPr>
        <w:tabs>
          <w:tab w:val="clear" w:pos="4536"/>
          <w:tab w:val="clear" w:pos="9072"/>
        </w:tabs>
        <w:spacing w:before="240" w:after="240" w:line="279" w:lineRule="auto"/>
        <w:rPr>
          <w:rFonts w:ascii="Aptos" w:eastAsia="Aptos" w:hAnsi="Aptos" w:cs="Aptos"/>
          <w:lang w:val="en-US"/>
        </w:rPr>
      </w:pPr>
    </w:p>
    <w:p w14:paraId="621ACA13" w14:textId="77777777" w:rsidR="00F32768" w:rsidRPr="005C11CF" w:rsidRDefault="00F32768" w:rsidP="00F32768">
      <w:pPr>
        <w:tabs>
          <w:tab w:val="clear" w:pos="4536"/>
          <w:tab w:val="clear" w:pos="9072"/>
        </w:tabs>
        <w:spacing w:before="240" w:after="240" w:line="279" w:lineRule="auto"/>
        <w:rPr>
          <w:rFonts w:ascii="Aptos" w:eastAsia="Aptos" w:hAnsi="Aptos" w:cs="Aptos"/>
          <w:lang w:val="en-US"/>
        </w:rPr>
      </w:pPr>
    </w:p>
    <w:p w14:paraId="5FD5D604" w14:textId="77777777" w:rsidR="00F32768" w:rsidRPr="005C11CF" w:rsidRDefault="00F32768" w:rsidP="00F32768">
      <w:pPr>
        <w:pStyle w:val="Ttulo1"/>
        <w:rPr>
          <w:lang w:val="en-US"/>
        </w:rPr>
      </w:pPr>
      <w:bookmarkStart w:id="19" w:name="_Toc217464940"/>
      <w:r w:rsidRPr="3924B516">
        <w:rPr>
          <w:rFonts w:eastAsia="Aptos"/>
          <w:lang w:val="en-US"/>
        </w:rPr>
        <w:t>10. Evaluation criteria</w:t>
      </w:r>
      <w:bookmarkEnd w:id="19"/>
    </w:p>
    <w:p w14:paraId="29803650" w14:textId="77777777" w:rsidR="00F32768" w:rsidRPr="00F32768" w:rsidRDefault="00F32768" w:rsidP="00F32768">
      <w:pPr>
        <w:spacing w:before="240" w:after="240"/>
        <w:rPr>
          <w:lang w:val="en-US"/>
        </w:rPr>
      </w:pPr>
      <w:r w:rsidRPr="3924B516">
        <w:rPr>
          <w:rFonts w:ascii="Aptos" w:eastAsia="Aptos" w:hAnsi="Aptos" w:cs="Aptos"/>
          <w:sz w:val="24"/>
          <w:szCs w:val="24"/>
          <w:lang w:val="en-US"/>
        </w:rPr>
        <w:t>You will be assessed on:</w:t>
      </w:r>
    </w:p>
    <w:p w14:paraId="36B07341" w14:textId="77777777" w:rsidR="00F32768" w:rsidRPr="00F32768" w:rsidRDefault="00F32768" w:rsidP="00F32768">
      <w:pPr>
        <w:pStyle w:val="Prrafodelista"/>
        <w:numPr>
          <w:ilvl w:val="0"/>
          <w:numId w:val="16"/>
        </w:numPr>
        <w:tabs>
          <w:tab w:val="clear" w:pos="4536"/>
          <w:tab w:val="clear" w:pos="9072"/>
        </w:tabs>
        <w:spacing w:before="240" w:after="240" w:line="279" w:lineRule="auto"/>
        <w:rPr>
          <w:rFonts w:ascii="Aptos" w:eastAsia="Aptos" w:hAnsi="Aptos" w:cs="Aptos"/>
          <w:lang w:val="en-US"/>
        </w:rPr>
      </w:pPr>
      <w:r w:rsidRPr="3924B516">
        <w:rPr>
          <w:rFonts w:ascii="Aptos" w:eastAsia="Aptos" w:hAnsi="Aptos" w:cs="Aptos"/>
          <w:b/>
          <w:bCs/>
          <w:sz w:val="24"/>
          <w:szCs w:val="24"/>
          <w:lang w:val="en-US"/>
        </w:rPr>
        <w:t>Agent quality</w:t>
      </w:r>
      <w:r w:rsidRPr="3924B516">
        <w:rPr>
          <w:rFonts w:ascii="Aptos" w:eastAsia="Aptos" w:hAnsi="Aptos" w:cs="Aptos"/>
          <w:sz w:val="24"/>
          <w:szCs w:val="24"/>
          <w:lang w:val="en-US"/>
        </w:rPr>
        <w:t xml:space="preserve"> (tool usage, reasoning, grounding)</w:t>
      </w:r>
    </w:p>
    <w:p w14:paraId="4DFAC7A6" w14:textId="77777777" w:rsidR="00F32768" w:rsidRDefault="00F32768" w:rsidP="00F32768">
      <w:pPr>
        <w:pStyle w:val="Prrafodelista"/>
        <w:numPr>
          <w:ilvl w:val="0"/>
          <w:numId w:val="16"/>
        </w:numPr>
        <w:tabs>
          <w:tab w:val="clear" w:pos="4536"/>
          <w:tab w:val="clear" w:pos="9072"/>
        </w:tabs>
        <w:spacing w:before="240" w:after="240" w:line="279" w:lineRule="auto"/>
        <w:rPr>
          <w:rFonts w:ascii="Aptos" w:eastAsia="Aptos" w:hAnsi="Aptos" w:cs="Aptos"/>
        </w:rPr>
      </w:pPr>
      <w:r w:rsidRPr="3924B516">
        <w:rPr>
          <w:rFonts w:ascii="Aptos" w:eastAsia="Aptos" w:hAnsi="Aptos" w:cs="Aptos"/>
          <w:b/>
          <w:bCs/>
          <w:sz w:val="24"/>
          <w:szCs w:val="24"/>
          <w:lang w:val="en-US"/>
        </w:rPr>
        <w:t>Terraform quality</w:t>
      </w:r>
      <w:r w:rsidRPr="3924B516">
        <w:rPr>
          <w:rFonts w:ascii="Aptos" w:eastAsia="Aptos" w:hAnsi="Aptos" w:cs="Aptos"/>
          <w:sz w:val="24"/>
          <w:szCs w:val="24"/>
          <w:lang w:val="en-US"/>
        </w:rPr>
        <w:t xml:space="preserve"> (structure, reproducibility)</w:t>
      </w:r>
    </w:p>
    <w:p w14:paraId="28CA17A7" w14:textId="77777777" w:rsidR="00F32768" w:rsidRDefault="00F32768" w:rsidP="00F32768">
      <w:pPr>
        <w:pStyle w:val="Prrafodelista"/>
        <w:numPr>
          <w:ilvl w:val="0"/>
          <w:numId w:val="16"/>
        </w:numPr>
        <w:tabs>
          <w:tab w:val="clear" w:pos="4536"/>
          <w:tab w:val="clear" w:pos="9072"/>
        </w:tabs>
        <w:spacing w:before="240" w:after="240" w:line="279" w:lineRule="auto"/>
        <w:rPr>
          <w:rFonts w:ascii="Aptos" w:eastAsia="Aptos" w:hAnsi="Aptos" w:cs="Aptos"/>
        </w:rPr>
      </w:pPr>
      <w:r w:rsidRPr="3924B516">
        <w:rPr>
          <w:rFonts w:ascii="Aptos" w:eastAsia="Aptos" w:hAnsi="Aptos" w:cs="Aptos"/>
          <w:b/>
          <w:bCs/>
          <w:sz w:val="24"/>
          <w:szCs w:val="24"/>
          <w:lang w:val="en-US"/>
        </w:rPr>
        <w:t>Communication</w:t>
      </w:r>
      <w:r w:rsidRPr="3924B516">
        <w:rPr>
          <w:rFonts w:ascii="Aptos" w:eastAsia="Aptos" w:hAnsi="Aptos" w:cs="Aptos"/>
          <w:sz w:val="24"/>
          <w:szCs w:val="24"/>
          <w:lang w:val="en-US"/>
        </w:rPr>
        <w:t xml:space="preserve"> (README &amp; presentation clarity)</w:t>
      </w:r>
    </w:p>
    <w:p w14:paraId="77CA12EA" w14:textId="77777777" w:rsidR="00F32768" w:rsidRDefault="00F32768" w:rsidP="00F32768">
      <w:pPr>
        <w:pStyle w:val="Ttulo1"/>
      </w:pPr>
      <w:bookmarkStart w:id="20" w:name="_Toc217464941"/>
      <w:r w:rsidRPr="3924B516">
        <w:rPr>
          <w:rFonts w:eastAsia="Aptos"/>
          <w:lang w:val="en-US"/>
        </w:rPr>
        <w:t>11. Notes</w:t>
      </w:r>
      <w:bookmarkEnd w:id="20"/>
    </w:p>
    <w:p w14:paraId="1E449F69" w14:textId="77777777" w:rsidR="00F32768" w:rsidRDefault="00F32768" w:rsidP="00F32768">
      <w:pPr>
        <w:pStyle w:val="Prrafodelista"/>
        <w:numPr>
          <w:ilvl w:val="0"/>
          <w:numId w:val="15"/>
        </w:numPr>
        <w:tabs>
          <w:tab w:val="clear" w:pos="4536"/>
          <w:tab w:val="clear" w:pos="9072"/>
        </w:tabs>
        <w:spacing w:before="240" w:after="240" w:line="279" w:lineRule="auto"/>
        <w:rPr>
          <w:rFonts w:ascii="Aptos" w:eastAsia="Aptos" w:hAnsi="Aptos" w:cs="Aptos"/>
          <w:b/>
          <w:bCs/>
        </w:rPr>
      </w:pPr>
      <w:r w:rsidRPr="3924B516">
        <w:rPr>
          <w:rFonts w:ascii="Aptos" w:eastAsia="Aptos" w:hAnsi="Aptos" w:cs="Aptos"/>
          <w:sz w:val="24"/>
          <w:szCs w:val="24"/>
          <w:lang w:val="en-US"/>
        </w:rPr>
        <w:t xml:space="preserve">Focus on </w:t>
      </w:r>
      <w:r w:rsidRPr="3924B516">
        <w:rPr>
          <w:rFonts w:ascii="Aptos" w:eastAsia="Aptos" w:hAnsi="Aptos" w:cs="Aptos"/>
          <w:b/>
          <w:bCs/>
          <w:sz w:val="24"/>
          <w:szCs w:val="24"/>
          <w:lang w:val="en-US"/>
        </w:rPr>
        <w:t>clarity over complexity</w:t>
      </w:r>
    </w:p>
    <w:p w14:paraId="3AFD5205" w14:textId="77777777" w:rsidR="00F32768" w:rsidRPr="00F32768" w:rsidRDefault="00F32768" w:rsidP="00F32768">
      <w:pPr>
        <w:pStyle w:val="Prrafodelista"/>
        <w:numPr>
          <w:ilvl w:val="0"/>
          <w:numId w:val="15"/>
        </w:numPr>
        <w:tabs>
          <w:tab w:val="clear" w:pos="4536"/>
          <w:tab w:val="clear" w:pos="9072"/>
        </w:tabs>
        <w:spacing w:before="240" w:after="240" w:line="279" w:lineRule="auto"/>
        <w:rPr>
          <w:rFonts w:ascii="Aptos" w:eastAsia="Aptos" w:hAnsi="Aptos" w:cs="Aptos"/>
          <w:lang w:val="en-US"/>
        </w:rPr>
      </w:pPr>
      <w:r w:rsidRPr="3924B516">
        <w:rPr>
          <w:rFonts w:ascii="Aptos" w:eastAsia="Aptos" w:hAnsi="Aptos" w:cs="Aptos"/>
          <w:sz w:val="24"/>
          <w:szCs w:val="24"/>
          <w:lang w:val="en-US"/>
        </w:rPr>
        <w:t>Mock services are acceptable if explained</w:t>
      </w:r>
    </w:p>
    <w:p w14:paraId="234068E7" w14:textId="77777777" w:rsidR="00F32768" w:rsidRPr="00F32768" w:rsidRDefault="00F32768" w:rsidP="00F32768">
      <w:pPr>
        <w:pStyle w:val="Prrafodelista"/>
        <w:numPr>
          <w:ilvl w:val="0"/>
          <w:numId w:val="15"/>
        </w:numPr>
        <w:tabs>
          <w:tab w:val="clear" w:pos="4536"/>
          <w:tab w:val="clear" w:pos="9072"/>
        </w:tabs>
        <w:spacing w:before="240" w:after="240" w:line="279" w:lineRule="auto"/>
        <w:rPr>
          <w:rFonts w:ascii="Aptos" w:eastAsia="Aptos" w:hAnsi="Aptos" w:cs="Aptos"/>
          <w:lang w:val="en-US"/>
        </w:rPr>
      </w:pPr>
      <w:r w:rsidRPr="3924B516">
        <w:rPr>
          <w:rFonts w:ascii="Aptos" w:eastAsia="Aptos" w:hAnsi="Aptos" w:cs="Aptos"/>
          <w:sz w:val="24"/>
          <w:szCs w:val="24"/>
          <w:lang w:val="en-US"/>
        </w:rPr>
        <w:t>If something is out of scope, explain how you would approach it in production</w:t>
      </w:r>
    </w:p>
    <w:p w14:paraId="79052CA6" w14:textId="77777777" w:rsidR="00F32768" w:rsidRPr="00F32768" w:rsidRDefault="00F32768" w:rsidP="00F32768">
      <w:pPr>
        <w:spacing w:before="240" w:after="240"/>
        <w:rPr>
          <w:lang w:val="en-US"/>
        </w:rPr>
      </w:pPr>
      <w:r w:rsidRPr="3924B516">
        <w:rPr>
          <w:rFonts w:ascii="Aptos" w:eastAsia="Aptos" w:hAnsi="Aptos" w:cs="Aptos"/>
          <w:b/>
          <w:bCs/>
          <w:sz w:val="24"/>
          <w:szCs w:val="24"/>
          <w:lang w:val="en-US"/>
        </w:rPr>
        <w:t>Good luck — we look forward to reviewing your Tractor Head Finder solution.</w:t>
      </w:r>
    </w:p>
    <w:p w14:paraId="568EC820" w14:textId="77777777" w:rsidR="00F32768" w:rsidRPr="00F32768" w:rsidRDefault="00F32768" w:rsidP="00F32768">
      <w:pPr>
        <w:rPr>
          <w:lang w:val="en-US"/>
        </w:rPr>
      </w:pPr>
    </w:p>
    <w:bookmarkEnd w:id="4"/>
    <w:p w14:paraId="40415CE2" w14:textId="77777777" w:rsidR="001D7F23" w:rsidRPr="00F32768" w:rsidRDefault="001D7F23" w:rsidP="001D7F23">
      <w:pPr>
        <w:rPr>
          <w:lang w:val="en-US"/>
        </w:rPr>
      </w:pPr>
    </w:p>
    <w:sectPr w:rsidR="001D7F23" w:rsidRPr="00F32768" w:rsidSect="00D935DE">
      <w:headerReference w:type="even" r:id="rId12"/>
      <w:headerReference w:type="default" r:id="rId13"/>
      <w:footerReference w:type="even" r:id="rId14"/>
      <w:footerReference w:type="default" r:id="rId15"/>
      <w:pgSz w:w="11906" w:h="16838"/>
      <w:pgMar w:top="1985" w:right="1418" w:bottom="1418" w:left="141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FC32901" w14:textId="77777777" w:rsidR="00042748" w:rsidRDefault="00042748" w:rsidP="0035450F">
      <w:r>
        <w:separator/>
      </w:r>
    </w:p>
  </w:endnote>
  <w:endnote w:type="continuationSeparator" w:id="0">
    <w:p w14:paraId="6049BD32" w14:textId="77777777" w:rsidR="00042748" w:rsidRDefault="00042748" w:rsidP="003545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tillium Web">
    <w:altName w:val="Courier New"/>
    <w:charset w:val="00"/>
    <w:family w:val="auto"/>
    <w:pitch w:val="variable"/>
    <w:sig w:usb0="00000001" w:usb1="00000001" w:usb2="00000000" w:usb3="00000000" w:csb0="00000093" w:csb1="00000000"/>
  </w:font>
  <w:font w:name="Tahoma">
    <w:panose1 w:val="020B0604030504040204"/>
    <w:charset w:val="00"/>
    <w:family w:val="swiss"/>
    <w:pitch w:val="variable"/>
    <w:sig w:usb0="E1002EFF" w:usb1="C000605B" w:usb2="00000029" w:usb3="00000000" w:csb0="000101FF" w:csb1="00000000"/>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67299463"/>
      <w:docPartObj>
        <w:docPartGallery w:val="Page Numbers (Bottom of Page)"/>
        <w:docPartUnique/>
      </w:docPartObj>
    </w:sdtPr>
    <w:sdtEndPr/>
    <w:sdtContent>
      <w:p w14:paraId="5FE287D8" w14:textId="63452631" w:rsidR="0035450F" w:rsidRPr="0035450F" w:rsidRDefault="0035450F" w:rsidP="0035450F">
        <w:pPr>
          <w:pStyle w:val="Piedepgina"/>
        </w:pPr>
        <w:r w:rsidRPr="0035450F">
          <w:fldChar w:fldCharType="begin"/>
        </w:r>
        <w:r w:rsidRPr="0035450F">
          <w:instrText>PAGE   \* MERGEFORMAT</w:instrText>
        </w:r>
        <w:r w:rsidRPr="0035450F">
          <w:fldChar w:fldCharType="separate"/>
        </w:r>
        <w:r w:rsidR="00906BA7">
          <w:rPr>
            <w:noProof/>
          </w:rPr>
          <w:t>2</w:t>
        </w:r>
        <w:r w:rsidRPr="0035450F">
          <w:fldChar w:fldCharType="end"/>
        </w:r>
      </w:p>
    </w:sdtContent>
  </w:sdt>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63785448"/>
      <w:docPartObj>
        <w:docPartGallery w:val="Page Numbers (Bottom of Page)"/>
        <w:docPartUnique/>
      </w:docPartObj>
    </w:sdtPr>
    <w:sdtEndPr/>
    <w:sdtContent>
      <w:p w14:paraId="71909188" w14:textId="2E779B1B" w:rsidR="0035450F" w:rsidRPr="0035450F" w:rsidRDefault="0035450F" w:rsidP="0035450F">
        <w:r w:rsidRPr="0035450F">
          <w:fldChar w:fldCharType="begin"/>
        </w:r>
        <w:r w:rsidRPr="0035450F">
          <w:instrText>PAGE   \* MERGEFORMAT</w:instrText>
        </w:r>
        <w:r w:rsidRPr="0035450F">
          <w:fldChar w:fldCharType="separate"/>
        </w:r>
        <w:r w:rsidR="00906BA7">
          <w:rPr>
            <w:noProof/>
          </w:rPr>
          <w:t>3</w:t>
        </w:r>
        <w:r w:rsidRPr="0035450F">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4D3167" w14:textId="77777777" w:rsidR="00042748" w:rsidRDefault="00042748" w:rsidP="0035450F">
      <w:r>
        <w:separator/>
      </w:r>
    </w:p>
  </w:footnote>
  <w:footnote w:type="continuationSeparator" w:id="0">
    <w:p w14:paraId="52389376" w14:textId="77777777" w:rsidR="00042748" w:rsidRDefault="00042748" w:rsidP="0035450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C882D9" w14:textId="77777777" w:rsidR="007814F1" w:rsidRDefault="008F4A32" w:rsidP="006F5065">
    <w:pPr>
      <w:pStyle w:val="Encabezado"/>
      <w:tabs>
        <w:tab w:val="clear" w:pos="4536"/>
        <w:tab w:val="clear" w:pos="9072"/>
        <w:tab w:val="left" w:pos="5460"/>
      </w:tabs>
    </w:pPr>
    <w:r>
      <w:rPr>
        <w:noProof/>
        <w:lang w:val="es-PE" w:eastAsia="es-PE"/>
      </w:rPr>
      <w:drawing>
        <wp:anchor distT="0" distB="0" distL="114300" distR="114300" simplePos="0" relativeHeight="251661312" behindDoc="1" locked="0" layoutInCell="1" allowOverlap="1" wp14:anchorId="425C0FAD" wp14:editId="60D24021">
          <wp:simplePos x="0" y="0"/>
          <wp:positionH relativeFrom="column">
            <wp:posOffset>-901700</wp:posOffset>
          </wp:positionH>
          <wp:positionV relativeFrom="paragraph">
            <wp:posOffset>-432435</wp:posOffset>
          </wp:positionV>
          <wp:extent cx="7596000" cy="1080000"/>
          <wp:effectExtent l="0" t="0" r="0" b="0"/>
          <wp:wrapNone/>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fbeelding 6"/>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96000" cy="1080000"/>
                  </a:xfrm>
                  <a:prstGeom prst="rect">
                    <a:avLst/>
                  </a:prstGeom>
                  <a:noFill/>
                  <a:ln>
                    <a:noFill/>
                  </a:ln>
                </pic:spPr>
              </pic:pic>
            </a:graphicData>
          </a:graphic>
          <wp14:sizeRelH relativeFrom="page">
            <wp14:pctWidth>0</wp14:pctWidth>
          </wp14:sizeRelH>
          <wp14:sizeRelV relativeFrom="page">
            <wp14:pctHeight>0</wp14:pctHeight>
          </wp14:sizeRelV>
        </wp:anchor>
      </w:drawing>
    </w:r>
    <w:r w:rsidR="006F5065">
      <w:tab/>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B36A8A" w14:textId="77777777" w:rsidR="007814F1" w:rsidRDefault="005732D4" w:rsidP="0035450F">
    <w:pPr>
      <w:pStyle w:val="Encabezado"/>
    </w:pPr>
    <w:r>
      <w:rPr>
        <w:noProof/>
        <w:lang w:val="es-PE" w:eastAsia="es-PE"/>
      </w:rPr>
      <w:drawing>
        <wp:anchor distT="0" distB="0" distL="114300" distR="114300" simplePos="0" relativeHeight="251659264" behindDoc="1" locked="0" layoutInCell="1" allowOverlap="1" wp14:anchorId="7CF31B7C" wp14:editId="15725AA9">
          <wp:simplePos x="0" y="0"/>
          <wp:positionH relativeFrom="column">
            <wp:posOffset>-965835</wp:posOffset>
          </wp:positionH>
          <wp:positionV relativeFrom="paragraph">
            <wp:posOffset>-450215</wp:posOffset>
          </wp:positionV>
          <wp:extent cx="7596000" cy="1080000"/>
          <wp:effectExtent l="0" t="0" r="0" b="0"/>
          <wp:wrapNone/>
          <wp:docPr id="6"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fbeelding 6"/>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96000" cy="1080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0B0639" w14:textId="77777777" w:rsidR="007814F1" w:rsidRDefault="007814F1" w:rsidP="0035450F">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9.5pt;height:19.5pt" o:bullet="t">
        <v:imagedata r:id="rId1" o:title="Triangle blue"/>
      </v:shape>
    </w:pict>
  </w:numPicBullet>
  <w:numPicBullet w:numPicBulletId="1">
    <w:pict>
      <v:shape id="_x0000_i1029" type="#_x0000_t75" style="width:9pt;height:12.5pt" o:bullet="t">
        <v:imagedata r:id="rId2" o:title="Triangle blue"/>
      </v:shape>
    </w:pict>
  </w:numPicBullet>
  <w:abstractNum w:abstractNumId="0" w15:restartNumberingAfterBreak="0">
    <w:nsid w:val="0415CC80"/>
    <w:multiLevelType w:val="hybridMultilevel"/>
    <w:tmpl w:val="1652A776"/>
    <w:lvl w:ilvl="0" w:tplc="F98886A4">
      <w:start w:val="1"/>
      <w:numFmt w:val="bullet"/>
      <w:lvlText w:val=""/>
      <w:lvlJc w:val="left"/>
      <w:pPr>
        <w:ind w:left="720" w:hanging="360"/>
      </w:pPr>
      <w:rPr>
        <w:rFonts w:ascii="Symbol" w:hAnsi="Symbol" w:hint="default"/>
      </w:rPr>
    </w:lvl>
    <w:lvl w:ilvl="1" w:tplc="AEA8E718">
      <w:start w:val="1"/>
      <w:numFmt w:val="bullet"/>
      <w:lvlText w:val="o"/>
      <w:lvlJc w:val="left"/>
      <w:pPr>
        <w:ind w:left="1440" w:hanging="360"/>
      </w:pPr>
      <w:rPr>
        <w:rFonts w:ascii="Courier New" w:hAnsi="Courier New" w:hint="default"/>
      </w:rPr>
    </w:lvl>
    <w:lvl w:ilvl="2" w:tplc="1C042768">
      <w:start w:val="1"/>
      <w:numFmt w:val="bullet"/>
      <w:lvlText w:val=""/>
      <w:lvlJc w:val="left"/>
      <w:pPr>
        <w:ind w:left="2160" w:hanging="360"/>
      </w:pPr>
      <w:rPr>
        <w:rFonts w:ascii="Wingdings" w:hAnsi="Wingdings" w:hint="default"/>
      </w:rPr>
    </w:lvl>
    <w:lvl w:ilvl="3" w:tplc="244280F4">
      <w:start w:val="1"/>
      <w:numFmt w:val="bullet"/>
      <w:lvlText w:val=""/>
      <w:lvlJc w:val="left"/>
      <w:pPr>
        <w:ind w:left="2880" w:hanging="360"/>
      </w:pPr>
      <w:rPr>
        <w:rFonts w:ascii="Symbol" w:hAnsi="Symbol" w:hint="default"/>
      </w:rPr>
    </w:lvl>
    <w:lvl w:ilvl="4" w:tplc="A9E8C118">
      <w:start w:val="1"/>
      <w:numFmt w:val="bullet"/>
      <w:lvlText w:val="o"/>
      <w:lvlJc w:val="left"/>
      <w:pPr>
        <w:ind w:left="3600" w:hanging="360"/>
      </w:pPr>
      <w:rPr>
        <w:rFonts w:ascii="Courier New" w:hAnsi="Courier New" w:hint="default"/>
      </w:rPr>
    </w:lvl>
    <w:lvl w:ilvl="5" w:tplc="4A46B92C">
      <w:start w:val="1"/>
      <w:numFmt w:val="bullet"/>
      <w:lvlText w:val=""/>
      <w:lvlJc w:val="left"/>
      <w:pPr>
        <w:ind w:left="4320" w:hanging="360"/>
      </w:pPr>
      <w:rPr>
        <w:rFonts w:ascii="Wingdings" w:hAnsi="Wingdings" w:hint="default"/>
      </w:rPr>
    </w:lvl>
    <w:lvl w:ilvl="6" w:tplc="5B842A6E">
      <w:start w:val="1"/>
      <w:numFmt w:val="bullet"/>
      <w:lvlText w:val=""/>
      <w:lvlJc w:val="left"/>
      <w:pPr>
        <w:ind w:left="5040" w:hanging="360"/>
      </w:pPr>
      <w:rPr>
        <w:rFonts w:ascii="Symbol" w:hAnsi="Symbol" w:hint="default"/>
      </w:rPr>
    </w:lvl>
    <w:lvl w:ilvl="7" w:tplc="305CBD50">
      <w:start w:val="1"/>
      <w:numFmt w:val="bullet"/>
      <w:lvlText w:val="o"/>
      <w:lvlJc w:val="left"/>
      <w:pPr>
        <w:ind w:left="5760" w:hanging="360"/>
      </w:pPr>
      <w:rPr>
        <w:rFonts w:ascii="Courier New" w:hAnsi="Courier New" w:hint="default"/>
      </w:rPr>
    </w:lvl>
    <w:lvl w:ilvl="8" w:tplc="162ABE78">
      <w:start w:val="1"/>
      <w:numFmt w:val="bullet"/>
      <w:lvlText w:val=""/>
      <w:lvlJc w:val="left"/>
      <w:pPr>
        <w:ind w:left="6480" w:hanging="360"/>
      </w:pPr>
      <w:rPr>
        <w:rFonts w:ascii="Wingdings" w:hAnsi="Wingdings" w:hint="default"/>
      </w:rPr>
    </w:lvl>
  </w:abstractNum>
  <w:abstractNum w:abstractNumId="1" w15:restartNumberingAfterBreak="0">
    <w:nsid w:val="043A50DB"/>
    <w:multiLevelType w:val="multilevel"/>
    <w:tmpl w:val="32BE1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E1AD0"/>
    <w:multiLevelType w:val="hybridMultilevel"/>
    <w:tmpl w:val="892A9AFE"/>
    <w:lvl w:ilvl="0" w:tplc="8EC0FB0A">
      <w:start w:val="1"/>
      <w:numFmt w:val="bullet"/>
      <w:lvlText w:val=""/>
      <w:lvlPicBulletId w:val="1"/>
      <w:lvlJc w:val="left"/>
      <w:pPr>
        <w:ind w:left="1440" w:hanging="360"/>
      </w:pPr>
      <w:rPr>
        <w:rFonts w:ascii="Symbol" w:hAnsi="Symbol" w:hint="default"/>
        <w:color w:val="auto"/>
      </w:rPr>
    </w:lvl>
    <w:lvl w:ilvl="1" w:tplc="0F22C68A">
      <w:start w:val="1"/>
      <w:numFmt w:val="bullet"/>
      <w:lvlText w:val=""/>
      <w:lvlJc w:val="left"/>
      <w:pPr>
        <w:ind w:left="644" w:hanging="360"/>
      </w:pPr>
      <w:rPr>
        <w:rFonts w:ascii="Symbol" w:hAnsi="Symbol" w:hint="default"/>
        <w:color w:val="1C3F94" w:themeColor="text1"/>
      </w:rPr>
    </w:lvl>
    <w:lvl w:ilvl="2" w:tplc="8E222F5C">
      <w:start w:val="1"/>
      <w:numFmt w:val="bullet"/>
      <w:lvlText w:val=""/>
      <w:lvlJc w:val="left"/>
      <w:pPr>
        <w:ind w:left="2880" w:hanging="360"/>
      </w:pPr>
      <w:rPr>
        <w:rFonts w:ascii="Wingdings" w:hAnsi="Wingdings" w:hint="default"/>
        <w:color w:val="1C3F94" w:themeColor="text1"/>
      </w:rPr>
    </w:lvl>
    <w:lvl w:ilvl="3" w:tplc="04130001" w:tentative="1">
      <w:start w:val="1"/>
      <w:numFmt w:val="bullet"/>
      <w:lvlText w:val=""/>
      <w:lvlJc w:val="left"/>
      <w:pPr>
        <w:ind w:left="3600" w:hanging="360"/>
      </w:pPr>
      <w:rPr>
        <w:rFonts w:ascii="Symbol" w:hAnsi="Symbol" w:hint="default"/>
      </w:rPr>
    </w:lvl>
    <w:lvl w:ilvl="4" w:tplc="04130003" w:tentative="1">
      <w:start w:val="1"/>
      <w:numFmt w:val="bullet"/>
      <w:lvlText w:val="o"/>
      <w:lvlJc w:val="left"/>
      <w:pPr>
        <w:ind w:left="4320" w:hanging="360"/>
      </w:pPr>
      <w:rPr>
        <w:rFonts w:ascii="Courier New" w:hAnsi="Courier New" w:cs="Courier New" w:hint="default"/>
      </w:rPr>
    </w:lvl>
    <w:lvl w:ilvl="5" w:tplc="04130005" w:tentative="1">
      <w:start w:val="1"/>
      <w:numFmt w:val="bullet"/>
      <w:lvlText w:val=""/>
      <w:lvlJc w:val="left"/>
      <w:pPr>
        <w:ind w:left="5040" w:hanging="360"/>
      </w:pPr>
      <w:rPr>
        <w:rFonts w:ascii="Wingdings" w:hAnsi="Wingdings" w:hint="default"/>
      </w:rPr>
    </w:lvl>
    <w:lvl w:ilvl="6" w:tplc="04130001" w:tentative="1">
      <w:start w:val="1"/>
      <w:numFmt w:val="bullet"/>
      <w:lvlText w:val=""/>
      <w:lvlJc w:val="left"/>
      <w:pPr>
        <w:ind w:left="5760" w:hanging="360"/>
      </w:pPr>
      <w:rPr>
        <w:rFonts w:ascii="Symbol" w:hAnsi="Symbol" w:hint="default"/>
      </w:rPr>
    </w:lvl>
    <w:lvl w:ilvl="7" w:tplc="04130003" w:tentative="1">
      <w:start w:val="1"/>
      <w:numFmt w:val="bullet"/>
      <w:lvlText w:val="o"/>
      <w:lvlJc w:val="left"/>
      <w:pPr>
        <w:ind w:left="6480" w:hanging="360"/>
      </w:pPr>
      <w:rPr>
        <w:rFonts w:ascii="Courier New" w:hAnsi="Courier New" w:cs="Courier New" w:hint="default"/>
      </w:rPr>
    </w:lvl>
    <w:lvl w:ilvl="8" w:tplc="04130005" w:tentative="1">
      <w:start w:val="1"/>
      <w:numFmt w:val="bullet"/>
      <w:lvlText w:val=""/>
      <w:lvlJc w:val="left"/>
      <w:pPr>
        <w:ind w:left="7200" w:hanging="360"/>
      </w:pPr>
      <w:rPr>
        <w:rFonts w:ascii="Wingdings" w:hAnsi="Wingdings" w:hint="default"/>
      </w:rPr>
    </w:lvl>
  </w:abstractNum>
  <w:abstractNum w:abstractNumId="3" w15:restartNumberingAfterBreak="0">
    <w:nsid w:val="0BEB66A4"/>
    <w:multiLevelType w:val="hybridMultilevel"/>
    <w:tmpl w:val="BD3884D6"/>
    <w:lvl w:ilvl="0" w:tplc="0413000F">
      <w:start w:val="1"/>
      <w:numFmt w:val="decimal"/>
      <w:lvlText w:val="%1."/>
      <w:lvlJc w:val="left"/>
      <w:pPr>
        <w:ind w:left="644" w:hanging="360"/>
      </w:pPr>
    </w:lvl>
    <w:lvl w:ilvl="1" w:tplc="04130019" w:tentative="1">
      <w:start w:val="1"/>
      <w:numFmt w:val="lowerLetter"/>
      <w:lvlText w:val="%2."/>
      <w:lvlJc w:val="left"/>
      <w:pPr>
        <w:ind w:left="1364" w:hanging="360"/>
      </w:pPr>
    </w:lvl>
    <w:lvl w:ilvl="2" w:tplc="0413001B" w:tentative="1">
      <w:start w:val="1"/>
      <w:numFmt w:val="lowerRoman"/>
      <w:lvlText w:val="%3."/>
      <w:lvlJc w:val="right"/>
      <w:pPr>
        <w:ind w:left="2084" w:hanging="180"/>
      </w:pPr>
    </w:lvl>
    <w:lvl w:ilvl="3" w:tplc="0413000F" w:tentative="1">
      <w:start w:val="1"/>
      <w:numFmt w:val="decimal"/>
      <w:lvlText w:val="%4."/>
      <w:lvlJc w:val="left"/>
      <w:pPr>
        <w:ind w:left="2804" w:hanging="360"/>
      </w:pPr>
    </w:lvl>
    <w:lvl w:ilvl="4" w:tplc="04130019" w:tentative="1">
      <w:start w:val="1"/>
      <w:numFmt w:val="lowerLetter"/>
      <w:lvlText w:val="%5."/>
      <w:lvlJc w:val="left"/>
      <w:pPr>
        <w:ind w:left="3524" w:hanging="360"/>
      </w:pPr>
    </w:lvl>
    <w:lvl w:ilvl="5" w:tplc="0413001B" w:tentative="1">
      <w:start w:val="1"/>
      <w:numFmt w:val="lowerRoman"/>
      <w:lvlText w:val="%6."/>
      <w:lvlJc w:val="right"/>
      <w:pPr>
        <w:ind w:left="4244" w:hanging="180"/>
      </w:pPr>
    </w:lvl>
    <w:lvl w:ilvl="6" w:tplc="0413000F" w:tentative="1">
      <w:start w:val="1"/>
      <w:numFmt w:val="decimal"/>
      <w:lvlText w:val="%7."/>
      <w:lvlJc w:val="left"/>
      <w:pPr>
        <w:ind w:left="4964" w:hanging="360"/>
      </w:pPr>
    </w:lvl>
    <w:lvl w:ilvl="7" w:tplc="04130019" w:tentative="1">
      <w:start w:val="1"/>
      <w:numFmt w:val="lowerLetter"/>
      <w:lvlText w:val="%8."/>
      <w:lvlJc w:val="left"/>
      <w:pPr>
        <w:ind w:left="5684" w:hanging="360"/>
      </w:pPr>
    </w:lvl>
    <w:lvl w:ilvl="8" w:tplc="0413001B" w:tentative="1">
      <w:start w:val="1"/>
      <w:numFmt w:val="lowerRoman"/>
      <w:lvlText w:val="%9."/>
      <w:lvlJc w:val="right"/>
      <w:pPr>
        <w:ind w:left="6404" w:hanging="180"/>
      </w:pPr>
    </w:lvl>
  </w:abstractNum>
  <w:abstractNum w:abstractNumId="4" w15:restartNumberingAfterBreak="0">
    <w:nsid w:val="106C4A2E"/>
    <w:multiLevelType w:val="hybridMultilevel"/>
    <w:tmpl w:val="C6681476"/>
    <w:lvl w:ilvl="0" w:tplc="573AD90C">
      <w:start w:val="1"/>
      <w:numFmt w:val="bullet"/>
      <w:lvlText w:val=""/>
      <w:lvlJc w:val="left"/>
      <w:pPr>
        <w:ind w:left="720" w:hanging="360"/>
      </w:pPr>
      <w:rPr>
        <w:rFonts w:ascii="Symbol" w:hAnsi="Symbol" w:hint="default"/>
      </w:rPr>
    </w:lvl>
    <w:lvl w:ilvl="1" w:tplc="44084B3C">
      <w:start w:val="1"/>
      <w:numFmt w:val="bullet"/>
      <w:lvlText w:val="o"/>
      <w:lvlJc w:val="left"/>
      <w:pPr>
        <w:ind w:left="1440" w:hanging="360"/>
      </w:pPr>
      <w:rPr>
        <w:rFonts w:ascii="Courier New" w:hAnsi="Courier New" w:hint="default"/>
      </w:rPr>
    </w:lvl>
    <w:lvl w:ilvl="2" w:tplc="9C66885C">
      <w:start w:val="1"/>
      <w:numFmt w:val="bullet"/>
      <w:lvlText w:val=""/>
      <w:lvlJc w:val="left"/>
      <w:pPr>
        <w:ind w:left="2160" w:hanging="360"/>
      </w:pPr>
      <w:rPr>
        <w:rFonts w:ascii="Wingdings" w:hAnsi="Wingdings" w:hint="default"/>
      </w:rPr>
    </w:lvl>
    <w:lvl w:ilvl="3" w:tplc="ACE08AB6">
      <w:start w:val="1"/>
      <w:numFmt w:val="bullet"/>
      <w:lvlText w:val=""/>
      <w:lvlJc w:val="left"/>
      <w:pPr>
        <w:ind w:left="2880" w:hanging="360"/>
      </w:pPr>
      <w:rPr>
        <w:rFonts w:ascii="Symbol" w:hAnsi="Symbol" w:hint="default"/>
      </w:rPr>
    </w:lvl>
    <w:lvl w:ilvl="4" w:tplc="E90278C4">
      <w:start w:val="1"/>
      <w:numFmt w:val="bullet"/>
      <w:lvlText w:val="o"/>
      <w:lvlJc w:val="left"/>
      <w:pPr>
        <w:ind w:left="3600" w:hanging="360"/>
      </w:pPr>
      <w:rPr>
        <w:rFonts w:ascii="Courier New" w:hAnsi="Courier New" w:hint="default"/>
      </w:rPr>
    </w:lvl>
    <w:lvl w:ilvl="5" w:tplc="8A6E0A48">
      <w:start w:val="1"/>
      <w:numFmt w:val="bullet"/>
      <w:lvlText w:val=""/>
      <w:lvlJc w:val="left"/>
      <w:pPr>
        <w:ind w:left="4320" w:hanging="360"/>
      </w:pPr>
      <w:rPr>
        <w:rFonts w:ascii="Wingdings" w:hAnsi="Wingdings" w:hint="default"/>
      </w:rPr>
    </w:lvl>
    <w:lvl w:ilvl="6" w:tplc="CAD6F03A">
      <w:start w:val="1"/>
      <w:numFmt w:val="bullet"/>
      <w:lvlText w:val=""/>
      <w:lvlJc w:val="left"/>
      <w:pPr>
        <w:ind w:left="5040" w:hanging="360"/>
      </w:pPr>
      <w:rPr>
        <w:rFonts w:ascii="Symbol" w:hAnsi="Symbol" w:hint="default"/>
      </w:rPr>
    </w:lvl>
    <w:lvl w:ilvl="7" w:tplc="60CE3558">
      <w:start w:val="1"/>
      <w:numFmt w:val="bullet"/>
      <w:lvlText w:val="o"/>
      <w:lvlJc w:val="left"/>
      <w:pPr>
        <w:ind w:left="5760" w:hanging="360"/>
      </w:pPr>
      <w:rPr>
        <w:rFonts w:ascii="Courier New" w:hAnsi="Courier New" w:hint="default"/>
      </w:rPr>
    </w:lvl>
    <w:lvl w:ilvl="8" w:tplc="FFEEF748">
      <w:start w:val="1"/>
      <w:numFmt w:val="bullet"/>
      <w:lvlText w:val=""/>
      <w:lvlJc w:val="left"/>
      <w:pPr>
        <w:ind w:left="6480" w:hanging="360"/>
      </w:pPr>
      <w:rPr>
        <w:rFonts w:ascii="Wingdings" w:hAnsi="Wingdings" w:hint="default"/>
      </w:rPr>
    </w:lvl>
  </w:abstractNum>
  <w:abstractNum w:abstractNumId="5" w15:restartNumberingAfterBreak="0">
    <w:nsid w:val="12EE1A1F"/>
    <w:multiLevelType w:val="hybridMultilevel"/>
    <w:tmpl w:val="5FA6BE44"/>
    <w:lvl w:ilvl="0" w:tplc="BEE83B74">
      <w:start w:val="1"/>
      <w:numFmt w:val="bullet"/>
      <w:lvlText w:val=""/>
      <w:lvlJc w:val="left"/>
      <w:pPr>
        <w:ind w:left="720" w:hanging="360"/>
      </w:pPr>
      <w:rPr>
        <w:rFonts w:ascii="Symbol" w:hAnsi="Symbol" w:hint="default"/>
      </w:rPr>
    </w:lvl>
    <w:lvl w:ilvl="1" w:tplc="3AF6816E">
      <w:start w:val="1"/>
      <w:numFmt w:val="bullet"/>
      <w:lvlText w:val="o"/>
      <w:lvlJc w:val="left"/>
      <w:pPr>
        <w:ind w:left="1440" w:hanging="360"/>
      </w:pPr>
      <w:rPr>
        <w:rFonts w:ascii="Courier New" w:hAnsi="Courier New" w:hint="default"/>
      </w:rPr>
    </w:lvl>
    <w:lvl w:ilvl="2" w:tplc="E1EA8ED2">
      <w:start w:val="1"/>
      <w:numFmt w:val="bullet"/>
      <w:lvlText w:val=""/>
      <w:lvlJc w:val="left"/>
      <w:pPr>
        <w:ind w:left="2160" w:hanging="360"/>
      </w:pPr>
      <w:rPr>
        <w:rFonts w:ascii="Wingdings" w:hAnsi="Wingdings" w:hint="default"/>
      </w:rPr>
    </w:lvl>
    <w:lvl w:ilvl="3" w:tplc="791A5418">
      <w:start w:val="1"/>
      <w:numFmt w:val="bullet"/>
      <w:lvlText w:val=""/>
      <w:lvlJc w:val="left"/>
      <w:pPr>
        <w:ind w:left="2880" w:hanging="360"/>
      </w:pPr>
      <w:rPr>
        <w:rFonts w:ascii="Symbol" w:hAnsi="Symbol" w:hint="default"/>
      </w:rPr>
    </w:lvl>
    <w:lvl w:ilvl="4" w:tplc="906AAD66">
      <w:start w:val="1"/>
      <w:numFmt w:val="bullet"/>
      <w:lvlText w:val="o"/>
      <w:lvlJc w:val="left"/>
      <w:pPr>
        <w:ind w:left="3600" w:hanging="360"/>
      </w:pPr>
      <w:rPr>
        <w:rFonts w:ascii="Courier New" w:hAnsi="Courier New" w:hint="default"/>
      </w:rPr>
    </w:lvl>
    <w:lvl w:ilvl="5" w:tplc="AA1C643A">
      <w:start w:val="1"/>
      <w:numFmt w:val="bullet"/>
      <w:lvlText w:val=""/>
      <w:lvlJc w:val="left"/>
      <w:pPr>
        <w:ind w:left="4320" w:hanging="360"/>
      </w:pPr>
      <w:rPr>
        <w:rFonts w:ascii="Wingdings" w:hAnsi="Wingdings" w:hint="default"/>
      </w:rPr>
    </w:lvl>
    <w:lvl w:ilvl="6" w:tplc="90F48036">
      <w:start w:val="1"/>
      <w:numFmt w:val="bullet"/>
      <w:lvlText w:val=""/>
      <w:lvlJc w:val="left"/>
      <w:pPr>
        <w:ind w:left="5040" w:hanging="360"/>
      </w:pPr>
      <w:rPr>
        <w:rFonts w:ascii="Symbol" w:hAnsi="Symbol" w:hint="default"/>
      </w:rPr>
    </w:lvl>
    <w:lvl w:ilvl="7" w:tplc="1F2AFB80">
      <w:start w:val="1"/>
      <w:numFmt w:val="bullet"/>
      <w:lvlText w:val="o"/>
      <w:lvlJc w:val="left"/>
      <w:pPr>
        <w:ind w:left="5760" w:hanging="360"/>
      </w:pPr>
      <w:rPr>
        <w:rFonts w:ascii="Courier New" w:hAnsi="Courier New" w:hint="default"/>
      </w:rPr>
    </w:lvl>
    <w:lvl w:ilvl="8" w:tplc="2326E688">
      <w:start w:val="1"/>
      <w:numFmt w:val="bullet"/>
      <w:lvlText w:val=""/>
      <w:lvlJc w:val="left"/>
      <w:pPr>
        <w:ind w:left="6480" w:hanging="360"/>
      </w:pPr>
      <w:rPr>
        <w:rFonts w:ascii="Wingdings" w:hAnsi="Wingdings" w:hint="default"/>
      </w:rPr>
    </w:lvl>
  </w:abstractNum>
  <w:abstractNum w:abstractNumId="6" w15:restartNumberingAfterBreak="0">
    <w:nsid w:val="17931882"/>
    <w:multiLevelType w:val="hybridMultilevel"/>
    <w:tmpl w:val="66868E04"/>
    <w:lvl w:ilvl="0" w:tplc="EE306B9C">
      <w:start w:val="1"/>
      <w:numFmt w:val="bullet"/>
      <w:lvlText w:val=""/>
      <w:lvlPicBulletId w:val="0"/>
      <w:lvlJc w:val="left"/>
      <w:pPr>
        <w:ind w:left="720" w:hanging="360"/>
      </w:pPr>
      <w:rPr>
        <w:rFonts w:ascii="Symbol" w:hAnsi="Symbol" w:hint="default"/>
        <w:color w:val="auto"/>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18BE6B65"/>
    <w:multiLevelType w:val="hybridMultilevel"/>
    <w:tmpl w:val="96A60674"/>
    <w:lvl w:ilvl="0" w:tplc="EE306B9C">
      <w:start w:val="1"/>
      <w:numFmt w:val="bullet"/>
      <w:lvlText w:val=""/>
      <w:lvlPicBulletId w:val="0"/>
      <w:lvlJc w:val="left"/>
      <w:pPr>
        <w:ind w:left="720" w:hanging="360"/>
      </w:pPr>
      <w:rPr>
        <w:rFonts w:ascii="Symbol" w:hAnsi="Symbol" w:hint="default"/>
        <w:color w:val="auto"/>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19C1265E"/>
    <w:multiLevelType w:val="hybridMultilevel"/>
    <w:tmpl w:val="5FA46FC0"/>
    <w:lvl w:ilvl="0" w:tplc="EE48C7B8">
      <w:numFmt w:val="bullet"/>
      <w:lvlText w:val="-"/>
      <w:lvlJc w:val="left"/>
      <w:pPr>
        <w:ind w:left="720" w:hanging="360"/>
      </w:pPr>
      <w:rPr>
        <w:rFonts w:ascii="Calibri" w:eastAsia="Calibri" w:hAnsi="Calibri" w:cs="Times New Roman"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9" w15:restartNumberingAfterBreak="0">
    <w:nsid w:val="1AF604B9"/>
    <w:multiLevelType w:val="hybridMultilevel"/>
    <w:tmpl w:val="5ED0AD4A"/>
    <w:lvl w:ilvl="0" w:tplc="8EC0FB0A">
      <w:start w:val="1"/>
      <w:numFmt w:val="bullet"/>
      <w:lvlText w:val=""/>
      <w:lvlPicBulletId w:val="1"/>
      <w:lvlJc w:val="left"/>
      <w:pPr>
        <w:ind w:left="720" w:hanging="360"/>
      </w:pPr>
      <w:rPr>
        <w:rFonts w:ascii="Symbol" w:hAnsi="Symbol" w:hint="default"/>
        <w:color w:val="auto"/>
      </w:rPr>
    </w:lvl>
    <w:lvl w:ilvl="1" w:tplc="86EEF168">
      <w:start w:val="1"/>
      <w:numFmt w:val="bullet"/>
      <w:lvlText w:val=""/>
      <w:lvlJc w:val="left"/>
      <w:pPr>
        <w:ind w:left="1440" w:hanging="360"/>
      </w:pPr>
      <w:rPr>
        <w:rFonts w:ascii="Symbol" w:hAnsi="Symbol" w:hint="default"/>
        <w:color w:val="1C3F94" w:themeColor="text1"/>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1C72EC0A"/>
    <w:multiLevelType w:val="hybridMultilevel"/>
    <w:tmpl w:val="1D50D09A"/>
    <w:lvl w:ilvl="0" w:tplc="53F0ADD2">
      <w:start w:val="1"/>
      <w:numFmt w:val="bullet"/>
      <w:lvlText w:val=""/>
      <w:lvlJc w:val="left"/>
      <w:pPr>
        <w:ind w:left="720" w:hanging="360"/>
      </w:pPr>
      <w:rPr>
        <w:rFonts w:ascii="Symbol" w:hAnsi="Symbol" w:hint="default"/>
      </w:rPr>
    </w:lvl>
    <w:lvl w:ilvl="1" w:tplc="C0868AFC">
      <w:start w:val="1"/>
      <w:numFmt w:val="bullet"/>
      <w:lvlText w:val="o"/>
      <w:lvlJc w:val="left"/>
      <w:pPr>
        <w:ind w:left="1440" w:hanging="360"/>
      </w:pPr>
      <w:rPr>
        <w:rFonts w:ascii="Courier New" w:hAnsi="Courier New" w:hint="default"/>
      </w:rPr>
    </w:lvl>
    <w:lvl w:ilvl="2" w:tplc="870E8940">
      <w:start w:val="1"/>
      <w:numFmt w:val="bullet"/>
      <w:lvlText w:val=""/>
      <w:lvlJc w:val="left"/>
      <w:pPr>
        <w:ind w:left="2160" w:hanging="360"/>
      </w:pPr>
      <w:rPr>
        <w:rFonts w:ascii="Wingdings" w:hAnsi="Wingdings" w:hint="default"/>
      </w:rPr>
    </w:lvl>
    <w:lvl w:ilvl="3" w:tplc="EE0E5742">
      <w:start w:val="1"/>
      <w:numFmt w:val="bullet"/>
      <w:lvlText w:val=""/>
      <w:lvlJc w:val="left"/>
      <w:pPr>
        <w:ind w:left="2880" w:hanging="360"/>
      </w:pPr>
      <w:rPr>
        <w:rFonts w:ascii="Symbol" w:hAnsi="Symbol" w:hint="default"/>
      </w:rPr>
    </w:lvl>
    <w:lvl w:ilvl="4" w:tplc="FF6695C0">
      <w:start w:val="1"/>
      <w:numFmt w:val="bullet"/>
      <w:lvlText w:val="o"/>
      <w:lvlJc w:val="left"/>
      <w:pPr>
        <w:ind w:left="3600" w:hanging="360"/>
      </w:pPr>
      <w:rPr>
        <w:rFonts w:ascii="Courier New" w:hAnsi="Courier New" w:hint="default"/>
      </w:rPr>
    </w:lvl>
    <w:lvl w:ilvl="5" w:tplc="4C581C5E">
      <w:start w:val="1"/>
      <w:numFmt w:val="bullet"/>
      <w:lvlText w:val=""/>
      <w:lvlJc w:val="left"/>
      <w:pPr>
        <w:ind w:left="4320" w:hanging="360"/>
      </w:pPr>
      <w:rPr>
        <w:rFonts w:ascii="Wingdings" w:hAnsi="Wingdings" w:hint="default"/>
      </w:rPr>
    </w:lvl>
    <w:lvl w:ilvl="6" w:tplc="9A706548">
      <w:start w:val="1"/>
      <w:numFmt w:val="bullet"/>
      <w:lvlText w:val=""/>
      <w:lvlJc w:val="left"/>
      <w:pPr>
        <w:ind w:left="5040" w:hanging="360"/>
      </w:pPr>
      <w:rPr>
        <w:rFonts w:ascii="Symbol" w:hAnsi="Symbol" w:hint="default"/>
      </w:rPr>
    </w:lvl>
    <w:lvl w:ilvl="7" w:tplc="DA6E56C8">
      <w:start w:val="1"/>
      <w:numFmt w:val="bullet"/>
      <w:lvlText w:val="o"/>
      <w:lvlJc w:val="left"/>
      <w:pPr>
        <w:ind w:left="5760" w:hanging="360"/>
      </w:pPr>
      <w:rPr>
        <w:rFonts w:ascii="Courier New" w:hAnsi="Courier New" w:hint="default"/>
      </w:rPr>
    </w:lvl>
    <w:lvl w:ilvl="8" w:tplc="CF78EB18">
      <w:start w:val="1"/>
      <w:numFmt w:val="bullet"/>
      <w:lvlText w:val=""/>
      <w:lvlJc w:val="left"/>
      <w:pPr>
        <w:ind w:left="6480" w:hanging="360"/>
      </w:pPr>
      <w:rPr>
        <w:rFonts w:ascii="Wingdings" w:hAnsi="Wingdings" w:hint="default"/>
      </w:rPr>
    </w:lvl>
  </w:abstractNum>
  <w:abstractNum w:abstractNumId="11" w15:restartNumberingAfterBreak="0">
    <w:nsid w:val="1E061AF4"/>
    <w:multiLevelType w:val="hybridMultilevel"/>
    <w:tmpl w:val="4C780520"/>
    <w:lvl w:ilvl="0" w:tplc="E3B2E0B6">
      <w:start w:val="1"/>
      <w:numFmt w:val="bullet"/>
      <w:lvlText w:val=""/>
      <w:lvlJc w:val="left"/>
      <w:pPr>
        <w:ind w:left="720" w:hanging="360"/>
      </w:pPr>
      <w:rPr>
        <w:rFonts w:ascii="Symbol" w:hAnsi="Symbol" w:hint="default"/>
      </w:rPr>
    </w:lvl>
    <w:lvl w:ilvl="1" w:tplc="6966D6C2">
      <w:start w:val="1"/>
      <w:numFmt w:val="bullet"/>
      <w:lvlText w:val="o"/>
      <w:lvlJc w:val="left"/>
      <w:pPr>
        <w:ind w:left="1440" w:hanging="360"/>
      </w:pPr>
      <w:rPr>
        <w:rFonts w:ascii="Courier New" w:hAnsi="Courier New" w:hint="default"/>
      </w:rPr>
    </w:lvl>
    <w:lvl w:ilvl="2" w:tplc="7AAED344">
      <w:start w:val="1"/>
      <w:numFmt w:val="bullet"/>
      <w:lvlText w:val=""/>
      <w:lvlJc w:val="left"/>
      <w:pPr>
        <w:ind w:left="2160" w:hanging="360"/>
      </w:pPr>
      <w:rPr>
        <w:rFonts w:ascii="Wingdings" w:hAnsi="Wingdings" w:hint="default"/>
      </w:rPr>
    </w:lvl>
    <w:lvl w:ilvl="3" w:tplc="57A85448">
      <w:start w:val="1"/>
      <w:numFmt w:val="bullet"/>
      <w:lvlText w:val=""/>
      <w:lvlJc w:val="left"/>
      <w:pPr>
        <w:ind w:left="2880" w:hanging="360"/>
      </w:pPr>
      <w:rPr>
        <w:rFonts w:ascii="Symbol" w:hAnsi="Symbol" w:hint="default"/>
      </w:rPr>
    </w:lvl>
    <w:lvl w:ilvl="4" w:tplc="E18C5E42">
      <w:start w:val="1"/>
      <w:numFmt w:val="bullet"/>
      <w:lvlText w:val="o"/>
      <w:lvlJc w:val="left"/>
      <w:pPr>
        <w:ind w:left="3600" w:hanging="360"/>
      </w:pPr>
      <w:rPr>
        <w:rFonts w:ascii="Courier New" w:hAnsi="Courier New" w:hint="default"/>
      </w:rPr>
    </w:lvl>
    <w:lvl w:ilvl="5" w:tplc="94949B5C">
      <w:start w:val="1"/>
      <w:numFmt w:val="bullet"/>
      <w:lvlText w:val=""/>
      <w:lvlJc w:val="left"/>
      <w:pPr>
        <w:ind w:left="4320" w:hanging="360"/>
      </w:pPr>
      <w:rPr>
        <w:rFonts w:ascii="Wingdings" w:hAnsi="Wingdings" w:hint="default"/>
      </w:rPr>
    </w:lvl>
    <w:lvl w:ilvl="6" w:tplc="B9E05750">
      <w:start w:val="1"/>
      <w:numFmt w:val="bullet"/>
      <w:lvlText w:val=""/>
      <w:lvlJc w:val="left"/>
      <w:pPr>
        <w:ind w:left="5040" w:hanging="360"/>
      </w:pPr>
      <w:rPr>
        <w:rFonts w:ascii="Symbol" w:hAnsi="Symbol" w:hint="default"/>
      </w:rPr>
    </w:lvl>
    <w:lvl w:ilvl="7" w:tplc="27C052F6">
      <w:start w:val="1"/>
      <w:numFmt w:val="bullet"/>
      <w:lvlText w:val="o"/>
      <w:lvlJc w:val="left"/>
      <w:pPr>
        <w:ind w:left="5760" w:hanging="360"/>
      </w:pPr>
      <w:rPr>
        <w:rFonts w:ascii="Courier New" w:hAnsi="Courier New" w:hint="default"/>
      </w:rPr>
    </w:lvl>
    <w:lvl w:ilvl="8" w:tplc="2126314C">
      <w:start w:val="1"/>
      <w:numFmt w:val="bullet"/>
      <w:lvlText w:val=""/>
      <w:lvlJc w:val="left"/>
      <w:pPr>
        <w:ind w:left="6480" w:hanging="360"/>
      </w:pPr>
      <w:rPr>
        <w:rFonts w:ascii="Wingdings" w:hAnsi="Wingdings" w:hint="default"/>
      </w:rPr>
    </w:lvl>
  </w:abstractNum>
  <w:abstractNum w:abstractNumId="12" w15:restartNumberingAfterBreak="0">
    <w:nsid w:val="1F732BC3"/>
    <w:multiLevelType w:val="multilevel"/>
    <w:tmpl w:val="35E4D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D40961"/>
    <w:multiLevelType w:val="hybridMultilevel"/>
    <w:tmpl w:val="F8EE7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8220AA"/>
    <w:multiLevelType w:val="hybridMultilevel"/>
    <w:tmpl w:val="A2120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71107B"/>
    <w:multiLevelType w:val="hybridMultilevel"/>
    <w:tmpl w:val="2F72A7F2"/>
    <w:lvl w:ilvl="0" w:tplc="89365DD0">
      <w:start w:val="1"/>
      <w:numFmt w:val="bullet"/>
      <w:lvlText w:val=""/>
      <w:lvlJc w:val="left"/>
      <w:pPr>
        <w:ind w:left="720" w:hanging="360"/>
      </w:pPr>
      <w:rPr>
        <w:rFonts w:ascii="Symbol" w:hAnsi="Symbol" w:hint="default"/>
      </w:rPr>
    </w:lvl>
    <w:lvl w:ilvl="1" w:tplc="705E37EC">
      <w:start w:val="1"/>
      <w:numFmt w:val="bullet"/>
      <w:lvlText w:val="o"/>
      <w:lvlJc w:val="left"/>
      <w:pPr>
        <w:ind w:left="1440" w:hanging="360"/>
      </w:pPr>
      <w:rPr>
        <w:rFonts w:ascii="Courier New" w:hAnsi="Courier New" w:hint="default"/>
      </w:rPr>
    </w:lvl>
    <w:lvl w:ilvl="2" w:tplc="BA32A504">
      <w:start w:val="1"/>
      <w:numFmt w:val="bullet"/>
      <w:lvlText w:val=""/>
      <w:lvlJc w:val="left"/>
      <w:pPr>
        <w:ind w:left="2160" w:hanging="360"/>
      </w:pPr>
      <w:rPr>
        <w:rFonts w:ascii="Wingdings" w:hAnsi="Wingdings" w:hint="default"/>
      </w:rPr>
    </w:lvl>
    <w:lvl w:ilvl="3" w:tplc="39F25636">
      <w:start w:val="1"/>
      <w:numFmt w:val="bullet"/>
      <w:lvlText w:val=""/>
      <w:lvlJc w:val="left"/>
      <w:pPr>
        <w:ind w:left="2880" w:hanging="360"/>
      </w:pPr>
      <w:rPr>
        <w:rFonts w:ascii="Symbol" w:hAnsi="Symbol" w:hint="default"/>
      </w:rPr>
    </w:lvl>
    <w:lvl w:ilvl="4" w:tplc="A5DEB518">
      <w:start w:val="1"/>
      <w:numFmt w:val="bullet"/>
      <w:lvlText w:val="o"/>
      <w:lvlJc w:val="left"/>
      <w:pPr>
        <w:ind w:left="3600" w:hanging="360"/>
      </w:pPr>
      <w:rPr>
        <w:rFonts w:ascii="Courier New" w:hAnsi="Courier New" w:hint="default"/>
      </w:rPr>
    </w:lvl>
    <w:lvl w:ilvl="5" w:tplc="D74883AE">
      <w:start w:val="1"/>
      <w:numFmt w:val="bullet"/>
      <w:lvlText w:val=""/>
      <w:lvlJc w:val="left"/>
      <w:pPr>
        <w:ind w:left="4320" w:hanging="360"/>
      </w:pPr>
      <w:rPr>
        <w:rFonts w:ascii="Wingdings" w:hAnsi="Wingdings" w:hint="default"/>
      </w:rPr>
    </w:lvl>
    <w:lvl w:ilvl="6" w:tplc="3D1CC100">
      <w:start w:val="1"/>
      <w:numFmt w:val="bullet"/>
      <w:lvlText w:val=""/>
      <w:lvlJc w:val="left"/>
      <w:pPr>
        <w:ind w:left="5040" w:hanging="360"/>
      </w:pPr>
      <w:rPr>
        <w:rFonts w:ascii="Symbol" w:hAnsi="Symbol" w:hint="default"/>
      </w:rPr>
    </w:lvl>
    <w:lvl w:ilvl="7" w:tplc="BFCA2666">
      <w:start w:val="1"/>
      <w:numFmt w:val="bullet"/>
      <w:lvlText w:val="o"/>
      <w:lvlJc w:val="left"/>
      <w:pPr>
        <w:ind w:left="5760" w:hanging="360"/>
      </w:pPr>
      <w:rPr>
        <w:rFonts w:ascii="Courier New" w:hAnsi="Courier New" w:hint="default"/>
      </w:rPr>
    </w:lvl>
    <w:lvl w:ilvl="8" w:tplc="95E60D26">
      <w:start w:val="1"/>
      <w:numFmt w:val="bullet"/>
      <w:lvlText w:val=""/>
      <w:lvlJc w:val="left"/>
      <w:pPr>
        <w:ind w:left="6480" w:hanging="360"/>
      </w:pPr>
      <w:rPr>
        <w:rFonts w:ascii="Wingdings" w:hAnsi="Wingdings" w:hint="default"/>
      </w:rPr>
    </w:lvl>
  </w:abstractNum>
  <w:abstractNum w:abstractNumId="16" w15:restartNumberingAfterBreak="0">
    <w:nsid w:val="2F686395"/>
    <w:multiLevelType w:val="hybridMultilevel"/>
    <w:tmpl w:val="1F6CE9E0"/>
    <w:lvl w:ilvl="0" w:tplc="0F22C68A">
      <w:start w:val="1"/>
      <w:numFmt w:val="bullet"/>
      <w:lvlText w:val=""/>
      <w:lvlJc w:val="left"/>
      <w:pPr>
        <w:ind w:left="644" w:hanging="360"/>
      </w:pPr>
      <w:rPr>
        <w:rFonts w:ascii="Symbol" w:hAnsi="Symbol" w:hint="default"/>
        <w:color w:val="1C3F94" w:themeColor="text1"/>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31501905"/>
    <w:multiLevelType w:val="hybridMultilevel"/>
    <w:tmpl w:val="164E1CC8"/>
    <w:lvl w:ilvl="0" w:tplc="8EC0FB0A">
      <w:start w:val="1"/>
      <w:numFmt w:val="bullet"/>
      <w:lvlText w:val=""/>
      <w:lvlPicBulletId w:val="1"/>
      <w:lvlJc w:val="left"/>
      <w:pPr>
        <w:ind w:left="720" w:hanging="360"/>
      </w:pPr>
      <w:rPr>
        <w:rFonts w:ascii="Symbol" w:hAnsi="Symbol" w:hint="default"/>
        <w:color w:val="auto"/>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36686643"/>
    <w:multiLevelType w:val="hybridMultilevel"/>
    <w:tmpl w:val="0F10516C"/>
    <w:lvl w:ilvl="0" w:tplc="15022ABA">
      <w:start w:val="1"/>
      <w:numFmt w:val="bullet"/>
      <w:lvlText w:val=""/>
      <w:lvlJc w:val="left"/>
      <w:pPr>
        <w:ind w:left="720" w:hanging="360"/>
      </w:pPr>
      <w:rPr>
        <w:rFonts w:ascii="Symbol" w:hAnsi="Symbol" w:hint="default"/>
      </w:rPr>
    </w:lvl>
    <w:lvl w:ilvl="1" w:tplc="6FBAC056">
      <w:start w:val="1"/>
      <w:numFmt w:val="bullet"/>
      <w:lvlText w:val="o"/>
      <w:lvlJc w:val="left"/>
      <w:pPr>
        <w:ind w:left="1440" w:hanging="360"/>
      </w:pPr>
      <w:rPr>
        <w:rFonts w:ascii="Courier New" w:hAnsi="Courier New" w:hint="default"/>
      </w:rPr>
    </w:lvl>
    <w:lvl w:ilvl="2" w:tplc="50589616">
      <w:start w:val="1"/>
      <w:numFmt w:val="bullet"/>
      <w:lvlText w:val=""/>
      <w:lvlJc w:val="left"/>
      <w:pPr>
        <w:ind w:left="2160" w:hanging="360"/>
      </w:pPr>
      <w:rPr>
        <w:rFonts w:ascii="Wingdings" w:hAnsi="Wingdings" w:hint="default"/>
      </w:rPr>
    </w:lvl>
    <w:lvl w:ilvl="3" w:tplc="759E8830">
      <w:start w:val="1"/>
      <w:numFmt w:val="bullet"/>
      <w:lvlText w:val=""/>
      <w:lvlJc w:val="left"/>
      <w:pPr>
        <w:ind w:left="2880" w:hanging="360"/>
      </w:pPr>
      <w:rPr>
        <w:rFonts w:ascii="Symbol" w:hAnsi="Symbol" w:hint="default"/>
      </w:rPr>
    </w:lvl>
    <w:lvl w:ilvl="4" w:tplc="3BE42C48">
      <w:start w:val="1"/>
      <w:numFmt w:val="bullet"/>
      <w:lvlText w:val="o"/>
      <w:lvlJc w:val="left"/>
      <w:pPr>
        <w:ind w:left="3600" w:hanging="360"/>
      </w:pPr>
      <w:rPr>
        <w:rFonts w:ascii="Courier New" w:hAnsi="Courier New" w:hint="default"/>
      </w:rPr>
    </w:lvl>
    <w:lvl w:ilvl="5" w:tplc="0C16FC18">
      <w:start w:val="1"/>
      <w:numFmt w:val="bullet"/>
      <w:lvlText w:val=""/>
      <w:lvlJc w:val="left"/>
      <w:pPr>
        <w:ind w:left="4320" w:hanging="360"/>
      </w:pPr>
      <w:rPr>
        <w:rFonts w:ascii="Wingdings" w:hAnsi="Wingdings" w:hint="default"/>
      </w:rPr>
    </w:lvl>
    <w:lvl w:ilvl="6" w:tplc="C03091D2">
      <w:start w:val="1"/>
      <w:numFmt w:val="bullet"/>
      <w:lvlText w:val=""/>
      <w:lvlJc w:val="left"/>
      <w:pPr>
        <w:ind w:left="5040" w:hanging="360"/>
      </w:pPr>
      <w:rPr>
        <w:rFonts w:ascii="Symbol" w:hAnsi="Symbol" w:hint="default"/>
      </w:rPr>
    </w:lvl>
    <w:lvl w:ilvl="7" w:tplc="C952E0EA">
      <w:start w:val="1"/>
      <w:numFmt w:val="bullet"/>
      <w:lvlText w:val="o"/>
      <w:lvlJc w:val="left"/>
      <w:pPr>
        <w:ind w:left="5760" w:hanging="360"/>
      </w:pPr>
      <w:rPr>
        <w:rFonts w:ascii="Courier New" w:hAnsi="Courier New" w:hint="default"/>
      </w:rPr>
    </w:lvl>
    <w:lvl w:ilvl="8" w:tplc="02386C90">
      <w:start w:val="1"/>
      <w:numFmt w:val="bullet"/>
      <w:lvlText w:val=""/>
      <w:lvlJc w:val="left"/>
      <w:pPr>
        <w:ind w:left="6480" w:hanging="360"/>
      </w:pPr>
      <w:rPr>
        <w:rFonts w:ascii="Wingdings" w:hAnsi="Wingdings" w:hint="default"/>
      </w:rPr>
    </w:lvl>
  </w:abstractNum>
  <w:abstractNum w:abstractNumId="19" w15:restartNumberingAfterBreak="0">
    <w:nsid w:val="46590B44"/>
    <w:multiLevelType w:val="hybridMultilevel"/>
    <w:tmpl w:val="B6626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753DFF"/>
    <w:multiLevelType w:val="hybridMultilevel"/>
    <w:tmpl w:val="2280D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80308DA"/>
    <w:multiLevelType w:val="hybridMultilevel"/>
    <w:tmpl w:val="1A268608"/>
    <w:lvl w:ilvl="0" w:tplc="8A6E01B2">
      <w:start w:val="1"/>
      <w:numFmt w:val="bullet"/>
      <w:lvlText w:val=""/>
      <w:lvlJc w:val="left"/>
      <w:pPr>
        <w:ind w:left="720" w:hanging="360"/>
      </w:pPr>
      <w:rPr>
        <w:rFonts w:ascii="Symbol" w:hAnsi="Symbol" w:hint="default"/>
      </w:rPr>
    </w:lvl>
    <w:lvl w:ilvl="1" w:tplc="5B1CD406">
      <w:start w:val="1"/>
      <w:numFmt w:val="bullet"/>
      <w:lvlText w:val="o"/>
      <w:lvlJc w:val="left"/>
      <w:pPr>
        <w:ind w:left="1440" w:hanging="360"/>
      </w:pPr>
      <w:rPr>
        <w:rFonts w:ascii="Courier New" w:hAnsi="Courier New" w:hint="default"/>
      </w:rPr>
    </w:lvl>
    <w:lvl w:ilvl="2" w:tplc="66B0CECE">
      <w:start w:val="1"/>
      <w:numFmt w:val="bullet"/>
      <w:lvlText w:val=""/>
      <w:lvlJc w:val="left"/>
      <w:pPr>
        <w:ind w:left="2160" w:hanging="360"/>
      </w:pPr>
      <w:rPr>
        <w:rFonts w:ascii="Wingdings" w:hAnsi="Wingdings" w:hint="default"/>
      </w:rPr>
    </w:lvl>
    <w:lvl w:ilvl="3" w:tplc="57C46EEE">
      <w:start w:val="1"/>
      <w:numFmt w:val="bullet"/>
      <w:lvlText w:val=""/>
      <w:lvlJc w:val="left"/>
      <w:pPr>
        <w:ind w:left="2880" w:hanging="360"/>
      </w:pPr>
      <w:rPr>
        <w:rFonts w:ascii="Symbol" w:hAnsi="Symbol" w:hint="default"/>
      </w:rPr>
    </w:lvl>
    <w:lvl w:ilvl="4" w:tplc="FA2C250E">
      <w:start w:val="1"/>
      <w:numFmt w:val="bullet"/>
      <w:lvlText w:val="o"/>
      <w:lvlJc w:val="left"/>
      <w:pPr>
        <w:ind w:left="3600" w:hanging="360"/>
      </w:pPr>
      <w:rPr>
        <w:rFonts w:ascii="Courier New" w:hAnsi="Courier New" w:hint="default"/>
      </w:rPr>
    </w:lvl>
    <w:lvl w:ilvl="5" w:tplc="F2D0AE2A">
      <w:start w:val="1"/>
      <w:numFmt w:val="bullet"/>
      <w:lvlText w:val=""/>
      <w:lvlJc w:val="left"/>
      <w:pPr>
        <w:ind w:left="4320" w:hanging="360"/>
      </w:pPr>
      <w:rPr>
        <w:rFonts w:ascii="Wingdings" w:hAnsi="Wingdings" w:hint="default"/>
      </w:rPr>
    </w:lvl>
    <w:lvl w:ilvl="6" w:tplc="ECDA0B6C">
      <w:start w:val="1"/>
      <w:numFmt w:val="bullet"/>
      <w:lvlText w:val=""/>
      <w:lvlJc w:val="left"/>
      <w:pPr>
        <w:ind w:left="5040" w:hanging="360"/>
      </w:pPr>
      <w:rPr>
        <w:rFonts w:ascii="Symbol" w:hAnsi="Symbol" w:hint="default"/>
      </w:rPr>
    </w:lvl>
    <w:lvl w:ilvl="7" w:tplc="9D88DF80">
      <w:start w:val="1"/>
      <w:numFmt w:val="bullet"/>
      <w:lvlText w:val="o"/>
      <w:lvlJc w:val="left"/>
      <w:pPr>
        <w:ind w:left="5760" w:hanging="360"/>
      </w:pPr>
      <w:rPr>
        <w:rFonts w:ascii="Courier New" w:hAnsi="Courier New" w:hint="default"/>
      </w:rPr>
    </w:lvl>
    <w:lvl w:ilvl="8" w:tplc="D59C5C7E">
      <w:start w:val="1"/>
      <w:numFmt w:val="bullet"/>
      <w:lvlText w:val=""/>
      <w:lvlJc w:val="left"/>
      <w:pPr>
        <w:ind w:left="6480" w:hanging="360"/>
      </w:pPr>
      <w:rPr>
        <w:rFonts w:ascii="Wingdings" w:hAnsi="Wingdings" w:hint="default"/>
      </w:rPr>
    </w:lvl>
  </w:abstractNum>
  <w:abstractNum w:abstractNumId="22" w15:restartNumberingAfterBreak="0">
    <w:nsid w:val="52C4672C"/>
    <w:multiLevelType w:val="hybridMultilevel"/>
    <w:tmpl w:val="AB461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4383E58"/>
    <w:multiLevelType w:val="hybridMultilevel"/>
    <w:tmpl w:val="D7125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4DD5C7A"/>
    <w:multiLevelType w:val="hybridMultilevel"/>
    <w:tmpl w:val="F69AF4E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5" w15:restartNumberingAfterBreak="0">
    <w:nsid w:val="55821CCF"/>
    <w:multiLevelType w:val="hybridMultilevel"/>
    <w:tmpl w:val="DA92AA12"/>
    <w:lvl w:ilvl="0" w:tplc="EE306B9C">
      <w:start w:val="1"/>
      <w:numFmt w:val="bullet"/>
      <w:lvlText w:val=""/>
      <w:lvlPicBulletId w:val="0"/>
      <w:lvlJc w:val="left"/>
      <w:pPr>
        <w:ind w:left="720" w:hanging="360"/>
      </w:pPr>
      <w:rPr>
        <w:rFonts w:ascii="Symbol" w:hAnsi="Symbol" w:hint="default"/>
        <w:color w:val="auto"/>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6" w15:restartNumberingAfterBreak="0">
    <w:nsid w:val="57A51301"/>
    <w:multiLevelType w:val="hybridMultilevel"/>
    <w:tmpl w:val="AC3043A2"/>
    <w:lvl w:ilvl="0" w:tplc="18503E38">
      <w:start w:val="1"/>
      <w:numFmt w:val="bullet"/>
      <w:lvlText w:val=""/>
      <w:lvlJc w:val="left"/>
      <w:pPr>
        <w:ind w:left="720" w:hanging="360"/>
      </w:pPr>
      <w:rPr>
        <w:rFonts w:ascii="Symbol" w:hAnsi="Symbol" w:hint="default"/>
      </w:rPr>
    </w:lvl>
    <w:lvl w:ilvl="1" w:tplc="531CD59C">
      <w:start w:val="1"/>
      <w:numFmt w:val="bullet"/>
      <w:lvlText w:val="o"/>
      <w:lvlJc w:val="left"/>
      <w:pPr>
        <w:ind w:left="1440" w:hanging="360"/>
      </w:pPr>
      <w:rPr>
        <w:rFonts w:ascii="Courier New" w:hAnsi="Courier New" w:hint="default"/>
      </w:rPr>
    </w:lvl>
    <w:lvl w:ilvl="2" w:tplc="4A5057EC">
      <w:start w:val="1"/>
      <w:numFmt w:val="bullet"/>
      <w:lvlText w:val=""/>
      <w:lvlJc w:val="left"/>
      <w:pPr>
        <w:ind w:left="2160" w:hanging="360"/>
      </w:pPr>
      <w:rPr>
        <w:rFonts w:ascii="Wingdings" w:hAnsi="Wingdings" w:hint="default"/>
      </w:rPr>
    </w:lvl>
    <w:lvl w:ilvl="3" w:tplc="6FB4AAA8">
      <w:start w:val="1"/>
      <w:numFmt w:val="bullet"/>
      <w:lvlText w:val=""/>
      <w:lvlJc w:val="left"/>
      <w:pPr>
        <w:ind w:left="2880" w:hanging="360"/>
      </w:pPr>
      <w:rPr>
        <w:rFonts w:ascii="Symbol" w:hAnsi="Symbol" w:hint="default"/>
      </w:rPr>
    </w:lvl>
    <w:lvl w:ilvl="4" w:tplc="902A0066">
      <w:start w:val="1"/>
      <w:numFmt w:val="bullet"/>
      <w:lvlText w:val="o"/>
      <w:lvlJc w:val="left"/>
      <w:pPr>
        <w:ind w:left="3600" w:hanging="360"/>
      </w:pPr>
      <w:rPr>
        <w:rFonts w:ascii="Courier New" w:hAnsi="Courier New" w:hint="default"/>
      </w:rPr>
    </w:lvl>
    <w:lvl w:ilvl="5" w:tplc="BC0CC376">
      <w:start w:val="1"/>
      <w:numFmt w:val="bullet"/>
      <w:lvlText w:val=""/>
      <w:lvlJc w:val="left"/>
      <w:pPr>
        <w:ind w:left="4320" w:hanging="360"/>
      </w:pPr>
      <w:rPr>
        <w:rFonts w:ascii="Wingdings" w:hAnsi="Wingdings" w:hint="default"/>
      </w:rPr>
    </w:lvl>
    <w:lvl w:ilvl="6" w:tplc="3E42C512">
      <w:start w:val="1"/>
      <w:numFmt w:val="bullet"/>
      <w:lvlText w:val=""/>
      <w:lvlJc w:val="left"/>
      <w:pPr>
        <w:ind w:left="5040" w:hanging="360"/>
      </w:pPr>
      <w:rPr>
        <w:rFonts w:ascii="Symbol" w:hAnsi="Symbol" w:hint="default"/>
      </w:rPr>
    </w:lvl>
    <w:lvl w:ilvl="7" w:tplc="D8220B72">
      <w:start w:val="1"/>
      <w:numFmt w:val="bullet"/>
      <w:lvlText w:val="o"/>
      <w:lvlJc w:val="left"/>
      <w:pPr>
        <w:ind w:left="5760" w:hanging="360"/>
      </w:pPr>
      <w:rPr>
        <w:rFonts w:ascii="Courier New" w:hAnsi="Courier New" w:hint="default"/>
      </w:rPr>
    </w:lvl>
    <w:lvl w:ilvl="8" w:tplc="85C66DC0">
      <w:start w:val="1"/>
      <w:numFmt w:val="bullet"/>
      <w:lvlText w:val=""/>
      <w:lvlJc w:val="left"/>
      <w:pPr>
        <w:ind w:left="6480" w:hanging="360"/>
      </w:pPr>
      <w:rPr>
        <w:rFonts w:ascii="Wingdings" w:hAnsi="Wingdings" w:hint="default"/>
      </w:rPr>
    </w:lvl>
  </w:abstractNum>
  <w:abstractNum w:abstractNumId="27" w15:restartNumberingAfterBreak="0">
    <w:nsid w:val="5B2B488D"/>
    <w:multiLevelType w:val="multilevel"/>
    <w:tmpl w:val="05583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953161"/>
    <w:multiLevelType w:val="hybridMultilevel"/>
    <w:tmpl w:val="05282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03F2302"/>
    <w:multiLevelType w:val="multilevel"/>
    <w:tmpl w:val="66542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144859"/>
    <w:multiLevelType w:val="hybridMultilevel"/>
    <w:tmpl w:val="76B09ACC"/>
    <w:lvl w:ilvl="0" w:tplc="EE306B9C">
      <w:start w:val="1"/>
      <w:numFmt w:val="bullet"/>
      <w:lvlText w:val=""/>
      <w:lvlPicBulletId w:val="0"/>
      <w:lvlJc w:val="left"/>
      <w:pPr>
        <w:ind w:left="720" w:hanging="360"/>
      </w:pPr>
      <w:rPr>
        <w:rFonts w:ascii="Symbol" w:hAnsi="Symbol" w:hint="default"/>
        <w:color w:val="auto"/>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1" w15:restartNumberingAfterBreak="0">
    <w:nsid w:val="683B7C81"/>
    <w:multiLevelType w:val="multilevel"/>
    <w:tmpl w:val="84C4CE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BB3FDA"/>
    <w:multiLevelType w:val="hybridMultilevel"/>
    <w:tmpl w:val="C55290C4"/>
    <w:lvl w:ilvl="0" w:tplc="8EC0FB0A">
      <w:start w:val="1"/>
      <w:numFmt w:val="bullet"/>
      <w:lvlText w:val=""/>
      <w:lvlPicBulletId w:val="1"/>
      <w:lvlJc w:val="left"/>
      <w:pPr>
        <w:ind w:left="720" w:hanging="360"/>
      </w:pPr>
      <w:rPr>
        <w:rFonts w:ascii="Symbol" w:hAnsi="Symbol" w:hint="default"/>
        <w:color w:val="auto"/>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3" w15:restartNumberingAfterBreak="0">
    <w:nsid w:val="744F40AE"/>
    <w:multiLevelType w:val="multilevel"/>
    <w:tmpl w:val="1C78B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20311A"/>
    <w:multiLevelType w:val="hybridMultilevel"/>
    <w:tmpl w:val="DF4ACC7C"/>
    <w:lvl w:ilvl="0" w:tplc="8EC0FB0A">
      <w:start w:val="1"/>
      <w:numFmt w:val="bullet"/>
      <w:lvlText w:val=""/>
      <w:lvlPicBulletId w:val="1"/>
      <w:lvlJc w:val="left"/>
      <w:pPr>
        <w:ind w:left="1440" w:hanging="360"/>
      </w:pPr>
      <w:rPr>
        <w:rFonts w:ascii="Symbol" w:hAnsi="Symbol" w:hint="default"/>
        <w:color w:val="auto"/>
      </w:rPr>
    </w:lvl>
    <w:lvl w:ilvl="1" w:tplc="04130003" w:tentative="1">
      <w:start w:val="1"/>
      <w:numFmt w:val="bullet"/>
      <w:lvlText w:val="o"/>
      <w:lvlJc w:val="left"/>
      <w:pPr>
        <w:ind w:left="2160" w:hanging="360"/>
      </w:pPr>
      <w:rPr>
        <w:rFonts w:ascii="Courier New" w:hAnsi="Courier New" w:cs="Courier New" w:hint="default"/>
      </w:rPr>
    </w:lvl>
    <w:lvl w:ilvl="2" w:tplc="04130005" w:tentative="1">
      <w:start w:val="1"/>
      <w:numFmt w:val="bullet"/>
      <w:lvlText w:val=""/>
      <w:lvlJc w:val="left"/>
      <w:pPr>
        <w:ind w:left="2880" w:hanging="360"/>
      </w:pPr>
      <w:rPr>
        <w:rFonts w:ascii="Wingdings" w:hAnsi="Wingdings" w:hint="default"/>
      </w:rPr>
    </w:lvl>
    <w:lvl w:ilvl="3" w:tplc="04130001" w:tentative="1">
      <w:start w:val="1"/>
      <w:numFmt w:val="bullet"/>
      <w:lvlText w:val=""/>
      <w:lvlJc w:val="left"/>
      <w:pPr>
        <w:ind w:left="3600" w:hanging="360"/>
      </w:pPr>
      <w:rPr>
        <w:rFonts w:ascii="Symbol" w:hAnsi="Symbol" w:hint="default"/>
      </w:rPr>
    </w:lvl>
    <w:lvl w:ilvl="4" w:tplc="04130003" w:tentative="1">
      <w:start w:val="1"/>
      <w:numFmt w:val="bullet"/>
      <w:lvlText w:val="o"/>
      <w:lvlJc w:val="left"/>
      <w:pPr>
        <w:ind w:left="4320" w:hanging="360"/>
      </w:pPr>
      <w:rPr>
        <w:rFonts w:ascii="Courier New" w:hAnsi="Courier New" w:cs="Courier New" w:hint="default"/>
      </w:rPr>
    </w:lvl>
    <w:lvl w:ilvl="5" w:tplc="04130005" w:tentative="1">
      <w:start w:val="1"/>
      <w:numFmt w:val="bullet"/>
      <w:lvlText w:val=""/>
      <w:lvlJc w:val="left"/>
      <w:pPr>
        <w:ind w:left="5040" w:hanging="360"/>
      </w:pPr>
      <w:rPr>
        <w:rFonts w:ascii="Wingdings" w:hAnsi="Wingdings" w:hint="default"/>
      </w:rPr>
    </w:lvl>
    <w:lvl w:ilvl="6" w:tplc="04130001" w:tentative="1">
      <w:start w:val="1"/>
      <w:numFmt w:val="bullet"/>
      <w:lvlText w:val=""/>
      <w:lvlJc w:val="left"/>
      <w:pPr>
        <w:ind w:left="5760" w:hanging="360"/>
      </w:pPr>
      <w:rPr>
        <w:rFonts w:ascii="Symbol" w:hAnsi="Symbol" w:hint="default"/>
      </w:rPr>
    </w:lvl>
    <w:lvl w:ilvl="7" w:tplc="04130003" w:tentative="1">
      <w:start w:val="1"/>
      <w:numFmt w:val="bullet"/>
      <w:lvlText w:val="o"/>
      <w:lvlJc w:val="left"/>
      <w:pPr>
        <w:ind w:left="6480" w:hanging="360"/>
      </w:pPr>
      <w:rPr>
        <w:rFonts w:ascii="Courier New" w:hAnsi="Courier New" w:cs="Courier New" w:hint="default"/>
      </w:rPr>
    </w:lvl>
    <w:lvl w:ilvl="8" w:tplc="04130005" w:tentative="1">
      <w:start w:val="1"/>
      <w:numFmt w:val="bullet"/>
      <w:lvlText w:val=""/>
      <w:lvlJc w:val="left"/>
      <w:pPr>
        <w:ind w:left="7200" w:hanging="360"/>
      </w:pPr>
      <w:rPr>
        <w:rFonts w:ascii="Wingdings" w:hAnsi="Wingdings" w:hint="default"/>
      </w:rPr>
    </w:lvl>
  </w:abstractNum>
  <w:abstractNum w:abstractNumId="35" w15:restartNumberingAfterBreak="0">
    <w:nsid w:val="794DFE36"/>
    <w:multiLevelType w:val="hybridMultilevel"/>
    <w:tmpl w:val="0BDC465C"/>
    <w:lvl w:ilvl="0" w:tplc="A33A6B08">
      <w:start w:val="1"/>
      <w:numFmt w:val="bullet"/>
      <w:lvlText w:val=""/>
      <w:lvlJc w:val="left"/>
      <w:pPr>
        <w:ind w:left="720" w:hanging="360"/>
      </w:pPr>
      <w:rPr>
        <w:rFonts w:ascii="Symbol" w:hAnsi="Symbol" w:hint="default"/>
      </w:rPr>
    </w:lvl>
    <w:lvl w:ilvl="1" w:tplc="9606FB64">
      <w:start w:val="1"/>
      <w:numFmt w:val="bullet"/>
      <w:lvlText w:val="o"/>
      <w:lvlJc w:val="left"/>
      <w:pPr>
        <w:ind w:left="1440" w:hanging="360"/>
      </w:pPr>
      <w:rPr>
        <w:rFonts w:ascii="Courier New" w:hAnsi="Courier New" w:hint="default"/>
      </w:rPr>
    </w:lvl>
    <w:lvl w:ilvl="2" w:tplc="AF388CA8">
      <w:start w:val="1"/>
      <w:numFmt w:val="bullet"/>
      <w:lvlText w:val=""/>
      <w:lvlJc w:val="left"/>
      <w:pPr>
        <w:ind w:left="2160" w:hanging="360"/>
      </w:pPr>
      <w:rPr>
        <w:rFonts w:ascii="Wingdings" w:hAnsi="Wingdings" w:hint="default"/>
      </w:rPr>
    </w:lvl>
    <w:lvl w:ilvl="3" w:tplc="8128453C">
      <w:start w:val="1"/>
      <w:numFmt w:val="bullet"/>
      <w:lvlText w:val=""/>
      <w:lvlJc w:val="left"/>
      <w:pPr>
        <w:ind w:left="2880" w:hanging="360"/>
      </w:pPr>
      <w:rPr>
        <w:rFonts w:ascii="Symbol" w:hAnsi="Symbol" w:hint="default"/>
      </w:rPr>
    </w:lvl>
    <w:lvl w:ilvl="4" w:tplc="8D0EC4D4">
      <w:start w:val="1"/>
      <w:numFmt w:val="bullet"/>
      <w:lvlText w:val="o"/>
      <w:lvlJc w:val="left"/>
      <w:pPr>
        <w:ind w:left="3600" w:hanging="360"/>
      </w:pPr>
      <w:rPr>
        <w:rFonts w:ascii="Courier New" w:hAnsi="Courier New" w:hint="default"/>
      </w:rPr>
    </w:lvl>
    <w:lvl w:ilvl="5" w:tplc="A864AA5C">
      <w:start w:val="1"/>
      <w:numFmt w:val="bullet"/>
      <w:lvlText w:val=""/>
      <w:lvlJc w:val="left"/>
      <w:pPr>
        <w:ind w:left="4320" w:hanging="360"/>
      </w:pPr>
      <w:rPr>
        <w:rFonts w:ascii="Wingdings" w:hAnsi="Wingdings" w:hint="default"/>
      </w:rPr>
    </w:lvl>
    <w:lvl w:ilvl="6" w:tplc="02525276">
      <w:start w:val="1"/>
      <w:numFmt w:val="bullet"/>
      <w:lvlText w:val=""/>
      <w:lvlJc w:val="left"/>
      <w:pPr>
        <w:ind w:left="5040" w:hanging="360"/>
      </w:pPr>
      <w:rPr>
        <w:rFonts w:ascii="Symbol" w:hAnsi="Symbol" w:hint="default"/>
      </w:rPr>
    </w:lvl>
    <w:lvl w:ilvl="7" w:tplc="EACC2B00">
      <w:start w:val="1"/>
      <w:numFmt w:val="bullet"/>
      <w:lvlText w:val="o"/>
      <w:lvlJc w:val="left"/>
      <w:pPr>
        <w:ind w:left="5760" w:hanging="360"/>
      </w:pPr>
      <w:rPr>
        <w:rFonts w:ascii="Courier New" w:hAnsi="Courier New" w:hint="default"/>
      </w:rPr>
    </w:lvl>
    <w:lvl w:ilvl="8" w:tplc="0986ADB2">
      <w:start w:val="1"/>
      <w:numFmt w:val="bullet"/>
      <w:lvlText w:val=""/>
      <w:lvlJc w:val="left"/>
      <w:pPr>
        <w:ind w:left="6480" w:hanging="360"/>
      </w:pPr>
      <w:rPr>
        <w:rFonts w:ascii="Wingdings" w:hAnsi="Wingdings" w:hint="default"/>
      </w:rPr>
    </w:lvl>
  </w:abstractNum>
  <w:abstractNum w:abstractNumId="36" w15:restartNumberingAfterBreak="0">
    <w:nsid w:val="7B642424"/>
    <w:multiLevelType w:val="hybridMultilevel"/>
    <w:tmpl w:val="E8EC5D14"/>
    <w:lvl w:ilvl="0" w:tplc="35B2785A">
      <w:start w:val="1"/>
      <w:numFmt w:val="bullet"/>
      <w:lvlText w:val=""/>
      <w:lvlJc w:val="left"/>
      <w:pPr>
        <w:ind w:left="720" w:hanging="360"/>
      </w:pPr>
      <w:rPr>
        <w:rFonts w:ascii="Symbol" w:hAnsi="Symbol" w:hint="default"/>
      </w:rPr>
    </w:lvl>
    <w:lvl w:ilvl="1" w:tplc="A7B66450">
      <w:start w:val="1"/>
      <w:numFmt w:val="bullet"/>
      <w:lvlText w:val="o"/>
      <w:lvlJc w:val="left"/>
      <w:pPr>
        <w:ind w:left="1440" w:hanging="360"/>
      </w:pPr>
      <w:rPr>
        <w:rFonts w:ascii="Courier New" w:hAnsi="Courier New" w:hint="default"/>
      </w:rPr>
    </w:lvl>
    <w:lvl w:ilvl="2" w:tplc="BEDEF016">
      <w:start w:val="1"/>
      <w:numFmt w:val="bullet"/>
      <w:lvlText w:val=""/>
      <w:lvlJc w:val="left"/>
      <w:pPr>
        <w:ind w:left="2160" w:hanging="360"/>
      </w:pPr>
      <w:rPr>
        <w:rFonts w:ascii="Wingdings" w:hAnsi="Wingdings" w:hint="default"/>
      </w:rPr>
    </w:lvl>
    <w:lvl w:ilvl="3" w:tplc="12E2BCFC">
      <w:start w:val="1"/>
      <w:numFmt w:val="bullet"/>
      <w:lvlText w:val=""/>
      <w:lvlJc w:val="left"/>
      <w:pPr>
        <w:ind w:left="2880" w:hanging="360"/>
      </w:pPr>
      <w:rPr>
        <w:rFonts w:ascii="Symbol" w:hAnsi="Symbol" w:hint="default"/>
      </w:rPr>
    </w:lvl>
    <w:lvl w:ilvl="4" w:tplc="842604FA">
      <w:start w:val="1"/>
      <w:numFmt w:val="bullet"/>
      <w:lvlText w:val="o"/>
      <w:lvlJc w:val="left"/>
      <w:pPr>
        <w:ind w:left="3600" w:hanging="360"/>
      </w:pPr>
      <w:rPr>
        <w:rFonts w:ascii="Courier New" w:hAnsi="Courier New" w:hint="default"/>
      </w:rPr>
    </w:lvl>
    <w:lvl w:ilvl="5" w:tplc="28B4D4AC">
      <w:start w:val="1"/>
      <w:numFmt w:val="bullet"/>
      <w:lvlText w:val=""/>
      <w:lvlJc w:val="left"/>
      <w:pPr>
        <w:ind w:left="4320" w:hanging="360"/>
      </w:pPr>
      <w:rPr>
        <w:rFonts w:ascii="Wingdings" w:hAnsi="Wingdings" w:hint="default"/>
      </w:rPr>
    </w:lvl>
    <w:lvl w:ilvl="6" w:tplc="4C8AB238">
      <w:start w:val="1"/>
      <w:numFmt w:val="bullet"/>
      <w:lvlText w:val=""/>
      <w:lvlJc w:val="left"/>
      <w:pPr>
        <w:ind w:left="5040" w:hanging="360"/>
      </w:pPr>
      <w:rPr>
        <w:rFonts w:ascii="Symbol" w:hAnsi="Symbol" w:hint="default"/>
      </w:rPr>
    </w:lvl>
    <w:lvl w:ilvl="7" w:tplc="8690DEA0">
      <w:start w:val="1"/>
      <w:numFmt w:val="bullet"/>
      <w:lvlText w:val="o"/>
      <w:lvlJc w:val="left"/>
      <w:pPr>
        <w:ind w:left="5760" w:hanging="360"/>
      </w:pPr>
      <w:rPr>
        <w:rFonts w:ascii="Courier New" w:hAnsi="Courier New" w:hint="default"/>
      </w:rPr>
    </w:lvl>
    <w:lvl w:ilvl="8" w:tplc="46A0D8BA">
      <w:start w:val="1"/>
      <w:numFmt w:val="bullet"/>
      <w:lvlText w:val=""/>
      <w:lvlJc w:val="left"/>
      <w:pPr>
        <w:ind w:left="6480" w:hanging="360"/>
      </w:pPr>
      <w:rPr>
        <w:rFonts w:ascii="Wingdings" w:hAnsi="Wingdings" w:hint="default"/>
      </w:rPr>
    </w:lvl>
  </w:abstractNum>
  <w:abstractNum w:abstractNumId="37" w15:restartNumberingAfterBreak="0">
    <w:nsid w:val="7BD56605"/>
    <w:multiLevelType w:val="multilevel"/>
    <w:tmpl w:val="250C8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DD2027"/>
    <w:multiLevelType w:val="hybridMultilevel"/>
    <w:tmpl w:val="CFAA4F84"/>
    <w:lvl w:ilvl="0" w:tplc="E57672DA">
      <w:start w:val="1"/>
      <w:numFmt w:val="decimal"/>
      <w:lvlText w:val="%1."/>
      <w:lvlJc w:val="left"/>
      <w:pPr>
        <w:ind w:left="720" w:hanging="360"/>
      </w:pPr>
    </w:lvl>
    <w:lvl w:ilvl="1" w:tplc="B85E61B6">
      <w:start w:val="1"/>
      <w:numFmt w:val="lowerLetter"/>
      <w:lvlText w:val="%2."/>
      <w:lvlJc w:val="left"/>
      <w:pPr>
        <w:ind w:left="1440" w:hanging="360"/>
      </w:pPr>
    </w:lvl>
    <w:lvl w:ilvl="2" w:tplc="0E589C1E">
      <w:start w:val="1"/>
      <w:numFmt w:val="lowerRoman"/>
      <w:lvlText w:val="%3."/>
      <w:lvlJc w:val="right"/>
      <w:pPr>
        <w:ind w:left="2160" w:hanging="180"/>
      </w:pPr>
    </w:lvl>
    <w:lvl w:ilvl="3" w:tplc="9676C30A">
      <w:start w:val="1"/>
      <w:numFmt w:val="decimal"/>
      <w:lvlText w:val="%4."/>
      <w:lvlJc w:val="left"/>
      <w:pPr>
        <w:ind w:left="2880" w:hanging="360"/>
      </w:pPr>
    </w:lvl>
    <w:lvl w:ilvl="4" w:tplc="FD2C0EDA">
      <w:start w:val="1"/>
      <w:numFmt w:val="lowerLetter"/>
      <w:lvlText w:val="%5."/>
      <w:lvlJc w:val="left"/>
      <w:pPr>
        <w:ind w:left="3600" w:hanging="360"/>
      </w:pPr>
    </w:lvl>
    <w:lvl w:ilvl="5" w:tplc="3992FF32">
      <w:start w:val="1"/>
      <w:numFmt w:val="lowerRoman"/>
      <w:lvlText w:val="%6."/>
      <w:lvlJc w:val="right"/>
      <w:pPr>
        <w:ind w:left="4320" w:hanging="180"/>
      </w:pPr>
    </w:lvl>
    <w:lvl w:ilvl="6" w:tplc="BE86A038">
      <w:start w:val="1"/>
      <w:numFmt w:val="decimal"/>
      <w:lvlText w:val="%7."/>
      <w:lvlJc w:val="left"/>
      <w:pPr>
        <w:ind w:left="5040" w:hanging="360"/>
      </w:pPr>
    </w:lvl>
    <w:lvl w:ilvl="7" w:tplc="34E22CFE">
      <w:start w:val="1"/>
      <w:numFmt w:val="lowerLetter"/>
      <w:lvlText w:val="%8."/>
      <w:lvlJc w:val="left"/>
      <w:pPr>
        <w:ind w:left="5760" w:hanging="360"/>
      </w:pPr>
    </w:lvl>
    <w:lvl w:ilvl="8" w:tplc="8F38CD68">
      <w:start w:val="1"/>
      <w:numFmt w:val="lowerRoman"/>
      <w:lvlText w:val="%9."/>
      <w:lvlJc w:val="right"/>
      <w:pPr>
        <w:ind w:left="6480" w:hanging="180"/>
      </w:pPr>
    </w:lvl>
  </w:abstractNum>
  <w:abstractNum w:abstractNumId="39" w15:restartNumberingAfterBreak="0">
    <w:nsid w:val="7D4C4735"/>
    <w:multiLevelType w:val="hybridMultilevel"/>
    <w:tmpl w:val="C6543E2C"/>
    <w:lvl w:ilvl="0" w:tplc="B31A7DDA">
      <w:start w:val="1"/>
      <w:numFmt w:val="decimal"/>
      <w:lvlText w:val="%1."/>
      <w:lvlJc w:val="left"/>
      <w:pPr>
        <w:ind w:left="720" w:hanging="360"/>
      </w:pPr>
    </w:lvl>
    <w:lvl w:ilvl="1" w:tplc="B4129B5C">
      <w:start w:val="1"/>
      <w:numFmt w:val="lowerLetter"/>
      <w:lvlText w:val="%2."/>
      <w:lvlJc w:val="left"/>
      <w:pPr>
        <w:ind w:left="1440" w:hanging="360"/>
      </w:pPr>
    </w:lvl>
    <w:lvl w:ilvl="2" w:tplc="857A4252">
      <w:start w:val="1"/>
      <w:numFmt w:val="lowerRoman"/>
      <w:lvlText w:val="%3."/>
      <w:lvlJc w:val="right"/>
      <w:pPr>
        <w:ind w:left="2160" w:hanging="180"/>
      </w:pPr>
    </w:lvl>
    <w:lvl w:ilvl="3" w:tplc="D9F06158">
      <w:start w:val="1"/>
      <w:numFmt w:val="decimal"/>
      <w:lvlText w:val="%4."/>
      <w:lvlJc w:val="left"/>
      <w:pPr>
        <w:ind w:left="2880" w:hanging="360"/>
      </w:pPr>
    </w:lvl>
    <w:lvl w:ilvl="4" w:tplc="D9C6FFB6">
      <w:start w:val="1"/>
      <w:numFmt w:val="lowerLetter"/>
      <w:lvlText w:val="%5."/>
      <w:lvlJc w:val="left"/>
      <w:pPr>
        <w:ind w:left="3600" w:hanging="360"/>
      </w:pPr>
    </w:lvl>
    <w:lvl w:ilvl="5" w:tplc="A9F6E658">
      <w:start w:val="1"/>
      <w:numFmt w:val="lowerRoman"/>
      <w:lvlText w:val="%6."/>
      <w:lvlJc w:val="right"/>
      <w:pPr>
        <w:ind w:left="4320" w:hanging="180"/>
      </w:pPr>
    </w:lvl>
    <w:lvl w:ilvl="6" w:tplc="4F68B184">
      <w:start w:val="1"/>
      <w:numFmt w:val="decimal"/>
      <w:lvlText w:val="%7."/>
      <w:lvlJc w:val="left"/>
      <w:pPr>
        <w:ind w:left="5040" w:hanging="360"/>
      </w:pPr>
    </w:lvl>
    <w:lvl w:ilvl="7" w:tplc="96D02B12">
      <w:start w:val="1"/>
      <w:numFmt w:val="lowerLetter"/>
      <w:lvlText w:val="%8."/>
      <w:lvlJc w:val="left"/>
      <w:pPr>
        <w:ind w:left="5760" w:hanging="360"/>
      </w:pPr>
    </w:lvl>
    <w:lvl w:ilvl="8" w:tplc="C62867A6">
      <w:start w:val="1"/>
      <w:numFmt w:val="lowerRoman"/>
      <w:lvlText w:val="%9."/>
      <w:lvlJc w:val="right"/>
      <w:pPr>
        <w:ind w:left="6480" w:hanging="180"/>
      </w:pPr>
    </w:lvl>
  </w:abstractNum>
  <w:num w:numId="1">
    <w:abstractNumId w:val="6"/>
  </w:num>
  <w:num w:numId="2">
    <w:abstractNumId w:val="7"/>
  </w:num>
  <w:num w:numId="3">
    <w:abstractNumId w:val="24"/>
  </w:num>
  <w:num w:numId="4">
    <w:abstractNumId w:val="25"/>
  </w:num>
  <w:num w:numId="5">
    <w:abstractNumId w:val="30"/>
  </w:num>
  <w:num w:numId="6">
    <w:abstractNumId w:val="9"/>
  </w:num>
  <w:num w:numId="7">
    <w:abstractNumId w:val="2"/>
  </w:num>
  <w:num w:numId="8">
    <w:abstractNumId w:val="16"/>
  </w:num>
  <w:num w:numId="9">
    <w:abstractNumId w:val="3"/>
  </w:num>
  <w:num w:numId="10">
    <w:abstractNumId w:val="34"/>
  </w:num>
  <w:num w:numId="11">
    <w:abstractNumId w:val="32"/>
  </w:num>
  <w:num w:numId="12">
    <w:abstractNumId w:val="17"/>
  </w:num>
  <w:num w:numId="13">
    <w:abstractNumId w:val="8"/>
  </w:num>
  <w:num w:numId="14">
    <w:abstractNumId w:val="21"/>
  </w:num>
  <w:num w:numId="15">
    <w:abstractNumId w:val="11"/>
  </w:num>
  <w:num w:numId="16">
    <w:abstractNumId w:val="15"/>
  </w:num>
  <w:num w:numId="17">
    <w:abstractNumId w:val="38"/>
  </w:num>
  <w:num w:numId="18">
    <w:abstractNumId w:val="39"/>
  </w:num>
  <w:num w:numId="19">
    <w:abstractNumId w:val="26"/>
  </w:num>
  <w:num w:numId="20">
    <w:abstractNumId w:val="18"/>
  </w:num>
  <w:num w:numId="21">
    <w:abstractNumId w:val="36"/>
  </w:num>
  <w:num w:numId="22">
    <w:abstractNumId w:val="5"/>
  </w:num>
  <w:num w:numId="23">
    <w:abstractNumId w:val="4"/>
  </w:num>
  <w:num w:numId="24">
    <w:abstractNumId w:val="10"/>
  </w:num>
  <w:num w:numId="25">
    <w:abstractNumId w:val="35"/>
  </w:num>
  <w:num w:numId="26">
    <w:abstractNumId w:val="0"/>
  </w:num>
  <w:num w:numId="27">
    <w:abstractNumId w:val="22"/>
  </w:num>
  <w:num w:numId="28">
    <w:abstractNumId w:val="31"/>
  </w:num>
  <w:num w:numId="29">
    <w:abstractNumId w:val="27"/>
  </w:num>
  <w:num w:numId="30">
    <w:abstractNumId w:val="33"/>
  </w:num>
  <w:num w:numId="31">
    <w:abstractNumId w:val="12"/>
  </w:num>
  <w:num w:numId="32">
    <w:abstractNumId w:val="37"/>
  </w:num>
  <w:num w:numId="33">
    <w:abstractNumId w:val="29"/>
  </w:num>
  <w:num w:numId="34">
    <w:abstractNumId w:val="1"/>
  </w:num>
  <w:num w:numId="35">
    <w:abstractNumId w:val="14"/>
  </w:num>
  <w:num w:numId="36">
    <w:abstractNumId w:val="20"/>
  </w:num>
  <w:num w:numId="37">
    <w:abstractNumId w:val="13"/>
  </w:num>
  <w:num w:numId="38">
    <w:abstractNumId w:val="23"/>
  </w:num>
  <w:num w:numId="39">
    <w:abstractNumId w:val="19"/>
  </w:num>
  <w:num w:numId="4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2768"/>
    <w:rsid w:val="00042748"/>
    <w:rsid w:val="00050635"/>
    <w:rsid w:val="00071B96"/>
    <w:rsid w:val="000C1110"/>
    <w:rsid w:val="000D5CCF"/>
    <w:rsid w:val="000F0C34"/>
    <w:rsid w:val="000F73C0"/>
    <w:rsid w:val="001100E9"/>
    <w:rsid w:val="00155C62"/>
    <w:rsid w:val="00161DD4"/>
    <w:rsid w:val="00164439"/>
    <w:rsid w:val="00177AE7"/>
    <w:rsid w:val="001A5FC7"/>
    <w:rsid w:val="001B3B2C"/>
    <w:rsid w:val="001B4641"/>
    <w:rsid w:val="001D7F23"/>
    <w:rsid w:val="00201574"/>
    <w:rsid w:val="0021371C"/>
    <w:rsid w:val="00221C63"/>
    <w:rsid w:val="002308F5"/>
    <w:rsid w:val="002514D7"/>
    <w:rsid w:val="0028472F"/>
    <w:rsid w:val="00287EF5"/>
    <w:rsid w:val="002A7ACB"/>
    <w:rsid w:val="002D2508"/>
    <w:rsid w:val="002D6E08"/>
    <w:rsid w:val="002F7455"/>
    <w:rsid w:val="00304656"/>
    <w:rsid w:val="0032005F"/>
    <w:rsid w:val="00323B7F"/>
    <w:rsid w:val="00340374"/>
    <w:rsid w:val="00342FC2"/>
    <w:rsid w:val="0035246B"/>
    <w:rsid w:val="0035450F"/>
    <w:rsid w:val="00360BFB"/>
    <w:rsid w:val="00385DA4"/>
    <w:rsid w:val="003B535F"/>
    <w:rsid w:val="003D5B7C"/>
    <w:rsid w:val="004165D2"/>
    <w:rsid w:val="0044509D"/>
    <w:rsid w:val="00452167"/>
    <w:rsid w:val="00456084"/>
    <w:rsid w:val="004903D1"/>
    <w:rsid w:val="004B0BCD"/>
    <w:rsid w:val="00504387"/>
    <w:rsid w:val="00510799"/>
    <w:rsid w:val="00515EB1"/>
    <w:rsid w:val="00520442"/>
    <w:rsid w:val="005732D4"/>
    <w:rsid w:val="00582282"/>
    <w:rsid w:val="005C11CF"/>
    <w:rsid w:val="005C3BD0"/>
    <w:rsid w:val="005D435B"/>
    <w:rsid w:val="0061347E"/>
    <w:rsid w:val="00630004"/>
    <w:rsid w:val="00635284"/>
    <w:rsid w:val="0064217B"/>
    <w:rsid w:val="006A6479"/>
    <w:rsid w:val="006E2B8D"/>
    <w:rsid w:val="006F5065"/>
    <w:rsid w:val="007814F1"/>
    <w:rsid w:val="007B0105"/>
    <w:rsid w:val="007C7CD7"/>
    <w:rsid w:val="008113A8"/>
    <w:rsid w:val="00877088"/>
    <w:rsid w:val="008E273D"/>
    <w:rsid w:val="008F0EAF"/>
    <w:rsid w:val="008F218E"/>
    <w:rsid w:val="008F4A32"/>
    <w:rsid w:val="00906BA7"/>
    <w:rsid w:val="009135D5"/>
    <w:rsid w:val="00914968"/>
    <w:rsid w:val="00915EED"/>
    <w:rsid w:val="00926B08"/>
    <w:rsid w:val="00935A23"/>
    <w:rsid w:val="00935D09"/>
    <w:rsid w:val="009414CE"/>
    <w:rsid w:val="00956424"/>
    <w:rsid w:val="0097711E"/>
    <w:rsid w:val="0098318A"/>
    <w:rsid w:val="0099055D"/>
    <w:rsid w:val="00993737"/>
    <w:rsid w:val="009B3D03"/>
    <w:rsid w:val="009C73DB"/>
    <w:rsid w:val="009F0A93"/>
    <w:rsid w:val="009F57E1"/>
    <w:rsid w:val="00A076AF"/>
    <w:rsid w:val="00A1725A"/>
    <w:rsid w:val="00A201F5"/>
    <w:rsid w:val="00A41A3F"/>
    <w:rsid w:val="00A47BAC"/>
    <w:rsid w:val="00A65E55"/>
    <w:rsid w:val="00AA32BC"/>
    <w:rsid w:val="00AB12AE"/>
    <w:rsid w:val="00AC7F21"/>
    <w:rsid w:val="00B0701C"/>
    <w:rsid w:val="00B4599D"/>
    <w:rsid w:val="00B6470A"/>
    <w:rsid w:val="00B6630A"/>
    <w:rsid w:val="00BA0BD4"/>
    <w:rsid w:val="00BA3F7B"/>
    <w:rsid w:val="00BD6235"/>
    <w:rsid w:val="00BE0D79"/>
    <w:rsid w:val="00BF4988"/>
    <w:rsid w:val="00C15429"/>
    <w:rsid w:val="00C45872"/>
    <w:rsid w:val="00C805C9"/>
    <w:rsid w:val="00C935E7"/>
    <w:rsid w:val="00CB3098"/>
    <w:rsid w:val="00CC4C87"/>
    <w:rsid w:val="00CF06C3"/>
    <w:rsid w:val="00D020A9"/>
    <w:rsid w:val="00D053E7"/>
    <w:rsid w:val="00D10AC4"/>
    <w:rsid w:val="00D1156D"/>
    <w:rsid w:val="00D175F3"/>
    <w:rsid w:val="00D24B5D"/>
    <w:rsid w:val="00D26C0B"/>
    <w:rsid w:val="00D30E0B"/>
    <w:rsid w:val="00D4238C"/>
    <w:rsid w:val="00D51B9C"/>
    <w:rsid w:val="00D574CE"/>
    <w:rsid w:val="00D835E0"/>
    <w:rsid w:val="00D935DE"/>
    <w:rsid w:val="00DA2B30"/>
    <w:rsid w:val="00DB4374"/>
    <w:rsid w:val="00DC453A"/>
    <w:rsid w:val="00DD795C"/>
    <w:rsid w:val="00DE57EF"/>
    <w:rsid w:val="00E027D7"/>
    <w:rsid w:val="00E028CE"/>
    <w:rsid w:val="00E03C3A"/>
    <w:rsid w:val="00E146C2"/>
    <w:rsid w:val="00E846E5"/>
    <w:rsid w:val="00EA1A49"/>
    <w:rsid w:val="00ED0EB4"/>
    <w:rsid w:val="00EF7F49"/>
    <w:rsid w:val="00F32768"/>
    <w:rsid w:val="00F3431C"/>
    <w:rsid w:val="00F50798"/>
    <w:rsid w:val="00F56599"/>
    <w:rsid w:val="00F863D4"/>
    <w:rsid w:val="73DA351F"/>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B901A3"/>
  <w15:docId w15:val="{CD15E7B9-C3D7-4C43-8273-EDCA09DBC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5450F"/>
    <w:pPr>
      <w:tabs>
        <w:tab w:val="center" w:pos="4536"/>
        <w:tab w:val="right" w:pos="9072"/>
      </w:tabs>
      <w:spacing w:after="0" w:line="240" w:lineRule="auto"/>
    </w:pPr>
    <w:rPr>
      <w:rFonts w:ascii="Titillium Web" w:hAnsi="Titillium Web"/>
      <w:sz w:val="20"/>
      <w:szCs w:val="20"/>
    </w:rPr>
  </w:style>
  <w:style w:type="paragraph" w:styleId="Ttulo1">
    <w:name w:val="heading 1"/>
    <w:basedOn w:val="Normal"/>
    <w:next w:val="Normal"/>
    <w:link w:val="Ttulo1Car"/>
    <w:uiPriority w:val="9"/>
    <w:qFormat/>
    <w:rsid w:val="0028472F"/>
    <w:pPr>
      <w:keepNext/>
      <w:keepLines/>
      <w:spacing w:before="120" w:after="120"/>
      <w:outlineLvl w:val="0"/>
    </w:pPr>
    <w:rPr>
      <w:rFonts w:eastAsiaTheme="majorEastAsia" w:cstheme="majorBidi"/>
      <w:b/>
      <w:bCs/>
      <w:color w:val="00A052"/>
      <w:sz w:val="36"/>
      <w:szCs w:val="28"/>
    </w:rPr>
  </w:style>
  <w:style w:type="paragraph" w:styleId="Ttulo2">
    <w:name w:val="heading 2"/>
    <w:basedOn w:val="Normal"/>
    <w:next w:val="Normal"/>
    <w:link w:val="Ttulo2Car"/>
    <w:uiPriority w:val="9"/>
    <w:unhideWhenUsed/>
    <w:qFormat/>
    <w:rsid w:val="00DD795C"/>
    <w:pPr>
      <w:keepNext/>
      <w:keepLines/>
      <w:spacing w:before="200" w:after="120"/>
      <w:outlineLvl w:val="1"/>
    </w:pPr>
    <w:rPr>
      <w:rFonts w:eastAsiaTheme="majorEastAsia" w:cstheme="majorBidi"/>
      <w:b/>
      <w:bCs/>
      <w:color w:val="181816"/>
      <w:sz w:val="28"/>
      <w:szCs w:val="26"/>
    </w:rPr>
  </w:style>
  <w:style w:type="paragraph" w:styleId="Ttulo3">
    <w:name w:val="heading 3"/>
    <w:basedOn w:val="Normal"/>
    <w:next w:val="Normal"/>
    <w:link w:val="Ttulo3Car"/>
    <w:uiPriority w:val="9"/>
    <w:unhideWhenUsed/>
    <w:qFormat/>
    <w:rsid w:val="00BE0D79"/>
    <w:pPr>
      <w:keepNext/>
      <w:keepLines/>
      <w:spacing w:before="320" w:after="120"/>
      <w:outlineLvl w:val="2"/>
    </w:pPr>
    <w:rPr>
      <w:rFonts w:eastAsiaTheme="majorEastAsia" w:cstheme="majorBidi"/>
      <w:b/>
      <w:bCs/>
      <w:color w:val="181816"/>
    </w:rPr>
  </w:style>
  <w:style w:type="paragraph" w:styleId="Ttulo4">
    <w:name w:val="heading 4"/>
    <w:basedOn w:val="Normal"/>
    <w:next w:val="Normal"/>
    <w:link w:val="Ttulo4Car"/>
    <w:uiPriority w:val="9"/>
    <w:unhideWhenUsed/>
    <w:qFormat/>
    <w:rsid w:val="0028472F"/>
    <w:pPr>
      <w:keepNext/>
      <w:keepLines/>
      <w:spacing w:before="120" w:after="120"/>
      <w:outlineLvl w:val="3"/>
    </w:pPr>
    <w:rPr>
      <w:rFonts w:eastAsiaTheme="majorEastAsia" w:cstheme="majorBidi"/>
      <w:bCs/>
      <w:i/>
      <w:iCs/>
      <w:color w:val="00A052"/>
    </w:rPr>
  </w:style>
  <w:style w:type="paragraph" w:styleId="Ttulo5">
    <w:name w:val="heading 5"/>
    <w:basedOn w:val="Normal"/>
    <w:next w:val="Normal"/>
    <w:link w:val="Ttulo5Car"/>
    <w:uiPriority w:val="9"/>
    <w:unhideWhenUsed/>
    <w:rsid w:val="0035450F"/>
    <w:pPr>
      <w:keepNext/>
      <w:keepLines/>
      <w:spacing w:before="200"/>
      <w:outlineLvl w:val="4"/>
    </w:pPr>
    <w:rPr>
      <w:rFonts w:asciiTheme="majorHAnsi" w:eastAsiaTheme="majorEastAsia" w:hAnsiTheme="majorHAnsi" w:cstheme="majorBidi"/>
      <w:color w:val="0E1F49" w:themeColor="accent1" w:themeShade="7F"/>
    </w:rPr>
  </w:style>
  <w:style w:type="paragraph" w:styleId="Ttulo6">
    <w:name w:val="heading 6"/>
    <w:basedOn w:val="Normal"/>
    <w:next w:val="Normal"/>
    <w:link w:val="Ttulo6Car"/>
    <w:uiPriority w:val="9"/>
    <w:unhideWhenUsed/>
    <w:rsid w:val="0035450F"/>
    <w:pPr>
      <w:keepNext/>
      <w:keepLines/>
      <w:spacing w:before="200"/>
      <w:outlineLvl w:val="5"/>
    </w:pPr>
    <w:rPr>
      <w:rFonts w:asciiTheme="majorHAnsi" w:eastAsiaTheme="majorEastAsia" w:hAnsiTheme="majorHAnsi" w:cstheme="majorBidi"/>
      <w:i/>
      <w:iCs/>
      <w:color w:val="0E1F49"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814F1"/>
  </w:style>
  <w:style w:type="character" w:customStyle="1" w:styleId="EncabezadoCar">
    <w:name w:val="Encabezado Car"/>
    <w:basedOn w:val="Fuentedeprrafopredeter"/>
    <w:link w:val="Encabezado"/>
    <w:uiPriority w:val="99"/>
    <w:rsid w:val="007814F1"/>
  </w:style>
  <w:style w:type="paragraph" w:styleId="Piedepgina">
    <w:name w:val="footer"/>
    <w:basedOn w:val="Normal"/>
    <w:link w:val="PiedepginaCar"/>
    <w:uiPriority w:val="99"/>
    <w:unhideWhenUsed/>
    <w:rsid w:val="007814F1"/>
  </w:style>
  <w:style w:type="character" w:customStyle="1" w:styleId="PiedepginaCar">
    <w:name w:val="Pie de página Car"/>
    <w:basedOn w:val="Fuentedeprrafopredeter"/>
    <w:link w:val="Piedepgina"/>
    <w:uiPriority w:val="99"/>
    <w:rsid w:val="007814F1"/>
  </w:style>
  <w:style w:type="paragraph" w:styleId="Textodeglobo">
    <w:name w:val="Balloon Text"/>
    <w:basedOn w:val="Normal"/>
    <w:link w:val="TextodegloboCar"/>
    <w:uiPriority w:val="99"/>
    <w:semiHidden/>
    <w:unhideWhenUsed/>
    <w:rsid w:val="007814F1"/>
    <w:rPr>
      <w:rFonts w:ascii="Tahoma" w:hAnsi="Tahoma" w:cs="Tahoma"/>
      <w:sz w:val="16"/>
      <w:szCs w:val="16"/>
    </w:rPr>
  </w:style>
  <w:style w:type="character" w:customStyle="1" w:styleId="TextodegloboCar">
    <w:name w:val="Texto de globo Car"/>
    <w:basedOn w:val="Fuentedeprrafopredeter"/>
    <w:link w:val="Textodeglobo"/>
    <w:uiPriority w:val="99"/>
    <w:semiHidden/>
    <w:rsid w:val="007814F1"/>
    <w:rPr>
      <w:rFonts w:ascii="Tahoma" w:hAnsi="Tahoma" w:cs="Tahoma"/>
      <w:sz w:val="16"/>
      <w:szCs w:val="16"/>
    </w:rPr>
  </w:style>
  <w:style w:type="paragraph" w:styleId="Sinespaciado">
    <w:name w:val="No Spacing"/>
    <w:link w:val="SinespaciadoCar"/>
    <w:uiPriority w:val="1"/>
    <w:rsid w:val="0035450F"/>
    <w:pPr>
      <w:tabs>
        <w:tab w:val="center" w:pos="4536"/>
        <w:tab w:val="right" w:pos="9072"/>
      </w:tabs>
      <w:spacing w:after="0" w:line="240" w:lineRule="auto"/>
    </w:pPr>
    <w:rPr>
      <w:rFonts w:ascii="Titillium Web" w:hAnsi="Titillium Web"/>
      <w:sz w:val="20"/>
      <w:szCs w:val="20"/>
    </w:rPr>
  </w:style>
  <w:style w:type="character" w:customStyle="1" w:styleId="Ttulo1Car">
    <w:name w:val="Título 1 Car"/>
    <w:basedOn w:val="Fuentedeprrafopredeter"/>
    <w:link w:val="Ttulo1"/>
    <w:uiPriority w:val="9"/>
    <w:rsid w:val="0028472F"/>
    <w:rPr>
      <w:rFonts w:ascii="Titillium Web" w:eastAsiaTheme="majorEastAsia" w:hAnsi="Titillium Web" w:cstheme="majorBidi"/>
      <w:b/>
      <w:bCs/>
      <w:color w:val="00A052"/>
      <w:sz w:val="36"/>
      <w:szCs w:val="28"/>
    </w:rPr>
  </w:style>
  <w:style w:type="character" w:customStyle="1" w:styleId="Ttulo2Car">
    <w:name w:val="Título 2 Car"/>
    <w:basedOn w:val="Fuentedeprrafopredeter"/>
    <w:link w:val="Ttulo2"/>
    <w:uiPriority w:val="9"/>
    <w:rsid w:val="00DD795C"/>
    <w:rPr>
      <w:rFonts w:ascii="Titillium Web" w:eastAsiaTheme="majorEastAsia" w:hAnsi="Titillium Web" w:cstheme="majorBidi"/>
      <w:b/>
      <w:bCs/>
      <w:color w:val="181816"/>
      <w:sz w:val="28"/>
      <w:szCs w:val="26"/>
    </w:rPr>
  </w:style>
  <w:style w:type="character" w:customStyle="1" w:styleId="Ttulo3Car">
    <w:name w:val="Título 3 Car"/>
    <w:basedOn w:val="Fuentedeprrafopredeter"/>
    <w:link w:val="Ttulo3"/>
    <w:uiPriority w:val="9"/>
    <w:rsid w:val="00BE0D79"/>
    <w:rPr>
      <w:rFonts w:ascii="Titillium Web" w:eastAsiaTheme="majorEastAsia" w:hAnsi="Titillium Web" w:cstheme="majorBidi"/>
      <w:b/>
      <w:bCs/>
      <w:color w:val="181816"/>
      <w:sz w:val="20"/>
      <w:szCs w:val="20"/>
    </w:rPr>
  </w:style>
  <w:style w:type="character" w:customStyle="1" w:styleId="Ttulo4Car">
    <w:name w:val="Título 4 Car"/>
    <w:basedOn w:val="Fuentedeprrafopredeter"/>
    <w:link w:val="Ttulo4"/>
    <w:uiPriority w:val="9"/>
    <w:rsid w:val="0028472F"/>
    <w:rPr>
      <w:rFonts w:ascii="Titillium Web" w:eastAsiaTheme="majorEastAsia" w:hAnsi="Titillium Web" w:cstheme="majorBidi"/>
      <w:bCs/>
      <w:i/>
      <w:iCs/>
      <w:color w:val="00A052"/>
      <w:sz w:val="20"/>
      <w:szCs w:val="20"/>
    </w:rPr>
  </w:style>
  <w:style w:type="paragraph" w:styleId="Subttulo">
    <w:name w:val="Subtitle"/>
    <w:aliases w:val="Ondertitel tabel"/>
    <w:basedOn w:val="Normal"/>
    <w:next w:val="Normal"/>
    <w:link w:val="SubttuloCar"/>
    <w:uiPriority w:val="11"/>
    <w:qFormat/>
    <w:rsid w:val="00E028CE"/>
    <w:pPr>
      <w:numPr>
        <w:ilvl w:val="1"/>
      </w:numPr>
    </w:pPr>
    <w:rPr>
      <w:rFonts w:eastAsiaTheme="majorEastAsia" w:cstheme="majorBidi"/>
      <w:i/>
      <w:iCs/>
      <w:color w:val="318ABE"/>
      <w:spacing w:val="15"/>
      <w:szCs w:val="24"/>
    </w:rPr>
  </w:style>
  <w:style w:type="character" w:customStyle="1" w:styleId="SubttuloCar">
    <w:name w:val="Subtítulo Car"/>
    <w:aliases w:val="Ondertitel tabel Car"/>
    <w:basedOn w:val="Fuentedeprrafopredeter"/>
    <w:link w:val="Subttulo"/>
    <w:uiPriority w:val="11"/>
    <w:rsid w:val="00E028CE"/>
    <w:rPr>
      <w:rFonts w:ascii="Titillium Web" w:eastAsiaTheme="majorEastAsia" w:hAnsi="Titillium Web" w:cstheme="majorBidi"/>
      <w:i/>
      <w:iCs/>
      <w:color w:val="318ABE"/>
      <w:spacing w:val="15"/>
      <w:sz w:val="20"/>
      <w:szCs w:val="24"/>
    </w:rPr>
  </w:style>
  <w:style w:type="character" w:styleId="nfasissutil">
    <w:name w:val="Subtle Emphasis"/>
    <w:basedOn w:val="Fuentedeprrafopredeter"/>
    <w:uiPriority w:val="19"/>
    <w:rsid w:val="0035450F"/>
    <w:rPr>
      <w:i/>
      <w:iCs/>
      <w:color w:val="7293E4" w:themeColor="text1" w:themeTint="7F"/>
    </w:rPr>
  </w:style>
  <w:style w:type="character" w:styleId="nfasis">
    <w:name w:val="Emphasis"/>
    <w:basedOn w:val="Fuentedeprrafopredeter"/>
    <w:uiPriority w:val="20"/>
    <w:qFormat/>
    <w:rsid w:val="0035450F"/>
    <w:rPr>
      <w:i/>
      <w:iCs/>
    </w:rPr>
  </w:style>
  <w:style w:type="character" w:styleId="nfasisintenso">
    <w:name w:val="Intense Emphasis"/>
    <w:basedOn w:val="Fuentedeprrafopredeter"/>
    <w:uiPriority w:val="21"/>
    <w:rsid w:val="0035450F"/>
    <w:rPr>
      <w:b/>
      <w:bCs/>
      <w:i/>
      <w:iCs/>
      <w:color w:val="1C3F94" w:themeColor="accent1"/>
    </w:rPr>
  </w:style>
  <w:style w:type="character" w:styleId="Textoennegrita">
    <w:name w:val="Strong"/>
    <w:basedOn w:val="Fuentedeprrafopredeter"/>
    <w:uiPriority w:val="22"/>
    <w:qFormat/>
    <w:rsid w:val="0035450F"/>
    <w:rPr>
      <w:b/>
      <w:bCs/>
    </w:rPr>
  </w:style>
  <w:style w:type="paragraph" w:styleId="Cita">
    <w:name w:val="Quote"/>
    <w:basedOn w:val="Normal"/>
    <w:next w:val="Normal"/>
    <w:link w:val="CitaCar"/>
    <w:uiPriority w:val="29"/>
    <w:rsid w:val="0035450F"/>
    <w:rPr>
      <w:i/>
      <w:iCs/>
      <w:color w:val="1C3F94" w:themeColor="text1"/>
      <w:u w:val="single"/>
    </w:rPr>
  </w:style>
  <w:style w:type="character" w:customStyle="1" w:styleId="CitaCar">
    <w:name w:val="Cita Car"/>
    <w:basedOn w:val="Fuentedeprrafopredeter"/>
    <w:link w:val="Cita"/>
    <w:uiPriority w:val="29"/>
    <w:rsid w:val="0035450F"/>
    <w:rPr>
      <w:rFonts w:ascii="Titillium Web" w:hAnsi="Titillium Web"/>
      <w:i/>
      <w:iCs/>
      <w:color w:val="1C3F94" w:themeColor="text1"/>
      <w:sz w:val="20"/>
      <w:szCs w:val="20"/>
      <w:u w:val="single"/>
    </w:rPr>
  </w:style>
  <w:style w:type="paragraph" w:styleId="Citadestacada">
    <w:name w:val="Intense Quote"/>
    <w:aliases w:val="Citaat of opmerking"/>
    <w:basedOn w:val="Normal"/>
    <w:next w:val="Normal"/>
    <w:link w:val="CitadestacadaCar"/>
    <w:uiPriority w:val="30"/>
    <w:qFormat/>
    <w:rsid w:val="00E028CE"/>
    <w:pPr>
      <w:pBdr>
        <w:bottom w:val="single" w:sz="4" w:space="4" w:color="1C3F94" w:themeColor="accent1"/>
      </w:pBdr>
      <w:spacing w:before="200" w:after="280"/>
      <w:ind w:right="936"/>
    </w:pPr>
    <w:rPr>
      <w:bCs/>
      <w:i/>
      <w:iCs/>
      <w:color w:val="318ABE"/>
    </w:rPr>
  </w:style>
  <w:style w:type="character" w:customStyle="1" w:styleId="CitadestacadaCar">
    <w:name w:val="Cita destacada Car"/>
    <w:aliases w:val="Citaat of opmerking Car"/>
    <w:basedOn w:val="Fuentedeprrafopredeter"/>
    <w:link w:val="Citadestacada"/>
    <w:uiPriority w:val="30"/>
    <w:rsid w:val="00E028CE"/>
    <w:rPr>
      <w:rFonts w:ascii="Titillium Web" w:hAnsi="Titillium Web"/>
      <w:bCs/>
      <w:i/>
      <w:iCs/>
      <w:color w:val="318ABE"/>
      <w:sz w:val="20"/>
      <w:szCs w:val="20"/>
    </w:rPr>
  </w:style>
  <w:style w:type="character" w:styleId="Referenciasutil">
    <w:name w:val="Subtle Reference"/>
    <w:basedOn w:val="Fuentedeprrafopredeter"/>
    <w:uiPriority w:val="31"/>
    <w:rsid w:val="0035450F"/>
    <w:rPr>
      <w:smallCaps/>
      <w:color w:val="4857C4" w:themeColor="accent2"/>
      <w:u w:val="single"/>
    </w:rPr>
  </w:style>
  <w:style w:type="character" w:styleId="Referenciaintensa">
    <w:name w:val="Intense Reference"/>
    <w:basedOn w:val="Fuentedeprrafopredeter"/>
    <w:uiPriority w:val="32"/>
    <w:rsid w:val="0035450F"/>
    <w:rPr>
      <w:b/>
      <w:bCs/>
      <w:smallCaps/>
      <w:color w:val="4857C4" w:themeColor="accent2"/>
      <w:spacing w:val="5"/>
      <w:u w:val="single"/>
    </w:rPr>
  </w:style>
  <w:style w:type="character" w:styleId="Ttulodellibro">
    <w:name w:val="Book Title"/>
    <w:basedOn w:val="Fuentedeprrafopredeter"/>
    <w:uiPriority w:val="33"/>
    <w:rsid w:val="0035450F"/>
    <w:rPr>
      <w:b/>
      <w:bCs/>
      <w:smallCaps/>
      <w:spacing w:val="5"/>
    </w:rPr>
  </w:style>
  <w:style w:type="paragraph" w:styleId="Prrafodelista">
    <w:name w:val="List Paragraph"/>
    <w:basedOn w:val="Normal"/>
    <w:uiPriority w:val="34"/>
    <w:qFormat/>
    <w:rsid w:val="0035450F"/>
    <w:pPr>
      <w:ind w:left="720"/>
      <w:contextualSpacing/>
    </w:pPr>
  </w:style>
  <w:style w:type="character" w:customStyle="1" w:styleId="Ttulo5Car">
    <w:name w:val="Título 5 Car"/>
    <w:basedOn w:val="Fuentedeprrafopredeter"/>
    <w:link w:val="Ttulo5"/>
    <w:uiPriority w:val="9"/>
    <w:rsid w:val="0035450F"/>
    <w:rPr>
      <w:rFonts w:asciiTheme="majorHAnsi" w:eastAsiaTheme="majorEastAsia" w:hAnsiTheme="majorHAnsi" w:cstheme="majorBidi"/>
      <w:color w:val="0E1F49" w:themeColor="accent1" w:themeShade="7F"/>
      <w:sz w:val="20"/>
      <w:szCs w:val="20"/>
    </w:rPr>
  </w:style>
  <w:style w:type="character" w:customStyle="1" w:styleId="Ttulo6Car">
    <w:name w:val="Título 6 Car"/>
    <w:basedOn w:val="Fuentedeprrafopredeter"/>
    <w:link w:val="Ttulo6"/>
    <w:uiPriority w:val="9"/>
    <w:rsid w:val="0035450F"/>
    <w:rPr>
      <w:rFonts w:asciiTheme="majorHAnsi" w:eastAsiaTheme="majorEastAsia" w:hAnsiTheme="majorHAnsi" w:cstheme="majorBidi"/>
      <w:i/>
      <w:iCs/>
      <w:color w:val="0E1F49" w:themeColor="accent1" w:themeShade="7F"/>
      <w:sz w:val="20"/>
      <w:szCs w:val="20"/>
    </w:rPr>
  </w:style>
  <w:style w:type="table" w:styleId="Tablaconcuadrcula">
    <w:name w:val="Table Grid"/>
    <w:basedOn w:val="Tablanormal"/>
    <w:uiPriority w:val="59"/>
    <w:rsid w:val="006352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635284"/>
    <w:pPr>
      <w:spacing w:after="0" w:line="240" w:lineRule="auto"/>
    </w:pPr>
    <w:rPr>
      <w:color w:val="152F6E" w:themeColor="text1" w:themeShade="BF"/>
    </w:rPr>
    <w:tblPr>
      <w:tblStyleRowBandSize w:val="1"/>
      <w:tblStyleColBandSize w:val="1"/>
      <w:tblBorders>
        <w:top w:val="single" w:sz="8" w:space="0" w:color="1C3F94" w:themeColor="text1"/>
        <w:bottom w:val="single" w:sz="8" w:space="0" w:color="1C3F94" w:themeColor="text1"/>
      </w:tblBorders>
    </w:tblPr>
    <w:tblStylePr w:type="firstRow">
      <w:pPr>
        <w:spacing w:before="0" w:after="0" w:line="240" w:lineRule="auto"/>
      </w:pPr>
      <w:rPr>
        <w:b/>
        <w:bCs/>
      </w:rPr>
      <w:tblPr/>
      <w:tcPr>
        <w:tcBorders>
          <w:top w:val="single" w:sz="8" w:space="0" w:color="1C3F94" w:themeColor="text1"/>
          <w:left w:val="nil"/>
          <w:bottom w:val="single" w:sz="8" w:space="0" w:color="1C3F94" w:themeColor="text1"/>
          <w:right w:val="nil"/>
          <w:insideH w:val="nil"/>
          <w:insideV w:val="nil"/>
        </w:tcBorders>
      </w:tcPr>
    </w:tblStylePr>
    <w:tblStylePr w:type="lastRow">
      <w:pPr>
        <w:spacing w:before="0" w:after="0" w:line="240" w:lineRule="auto"/>
      </w:pPr>
      <w:rPr>
        <w:b/>
        <w:bCs/>
      </w:rPr>
      <w:tblPr/>
      <w:tcPr>
        <w:tcBorders>
          <w:top w:val="single" w:sz="8" w:space="0" w:color="1C3F94" w:themeColor="text1"/>
          <w:left w:val="nil"/>
          <w:bottom w:val="single" w:sz="8" w:space="0" w:color="1C3F94"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9C9F2" w:themeFill="text1" w:themeFillTint="3F"/>
      </w:tcPr>
    </w:tblStylePr>
    <w:tblStylePr w:type="band1Horz">
      <w:tblPr/>
      <w:tcPr>
        <w:tcBorders>
          <w:left w:val="nil"/>
          <w:right w:val="nil"/>
          <w:insideH w:val="nil"/>
          <w:insideV w:val="nil"/>
        </w:tcBorders>
        <w:shd w:val="clear" w:color="auto" w:fill="B9C9F2" w:themeFill="text1" w:themeFillTint="3F"/>
      </w:tcPr>
    </w:tblStylePr>
  </w:style>
  <w:style w:type="table" w:styleId="Sombreadoclaro-nfasis1">
    <w:name w:val="Light Shading Accent 1"/>
    <w:basedOn w:val="Tablanormal"/>
    <w:uiPriority w:val="60"/>
    <w:rsid w:val="0099055D"/>
    <w:pPr>
      <w:spacing w:after="0" w:line="240" w:lineRule="auto"/>
    </w:pPr>
    <w:rPr>
      <w:color w:val="152F6E" w:themeColor="accent1" w:themeShade="BF"/>
    </w:rPr>
    <w:tblPr>
      <w:tblStyleRowBandSize w:val="1"/>
      <w:tblStyleColBandSize w:val="1"/>
      <w:tblBorders>
        <w:top w:val="single" w:sz="8" w:space="0" w:color="1C3F94" w:themeColor="accent1"/>
        <w:bottom w:val="single" w:sz="8" w:space="0" w:color="1C3F94" w:themeColor="accent1"/>
      </w:tblBorders>
    </w:tblPr>
    <w:tblStylePr w:type="firstRow">
      <w:pPr>
        <w:spacing w:before="0" w:after="0" w:line="240" w:lineRule="auto"/>
      </w:pPr>
      <w:rPr>
        <w:b/>
        <w:bCs/>
      </w:rPr>
      <w:tblPr/>
      <w:tcPr>
        <w:tcBorders>
          <w:top w:val="single" w:sz="8" w:space="0" w:color="1C3F94" w:themeColor="accent1"/>
          <w:left w:val="nil"/>
          <w:bottom w:val="single" w:sz="8" w:space="0" w:color="1C3F94" w:themeColor="accent1"/>
          <w:right w:val="nil"/>
          <w:insideH w:val="nil"/>
          <w:insideV w:val="nil"/>
        </w:tcBorders>
      </w:tcPr>
    </w:tblStylePr>
    <w:tblStylePr w:type="lastRow">
      <w:pPr>
        <w:spacing w:before="0" w:after="0" w:line="240" w:lineRule="auto"/>
      </w:pPr>
      <w:rPr>
        <w:b/>
        <w:bCs/>
      </w:rPr>
      <w:tblPr/>
      <w:tcPr>
        <w:tcBorders>
          <w:top w:val="single" w:sz="8" w:space="0" w:color="1C3F94" w:themeColor="accent1"/>
          <w:left w:val="nil"/>
          <w:bottom w:val="single" w:sz="8" w:space="0" w:color="1C3F9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9C9F2" w:themeFill="accent1" w:themeFillTint="3F"/>
      </w:tcPr>
    </w:tblStylePr>
    <w:tblStylePr w:type="band1Horz">
      <w:tblPr/>
      <w:tcPr>
        <w:tcBorders>
          <w:left w:val="nil"/>
          <w:right w:val="nil"/>
          <w:insideH w:val="nil"/>
          <w:insideV w:val="nil"/>
        </w:tcBorders>
        <w:shd w:val="clear" w:color="auto" w:fill="B9C9F2" w:themeFill="accent1" w:themeFillTint="3F"/>
      </w:tcPr>
    </w:tblStylePr>
  </w:style>
  <w:style w:type="table" w:styleId="Sombreadoclaro-nfasis2">
    <w:name w:val="Light Shading Accent 2"/>
    <w:basedOn w:val="Tablanormal"/>
    <w:uiPriority w:val="60"/>
    <w:rsid w:val="0099055D"/>
    <w:pPr>
      <w:spacing w:after="0" w:line="240" w:lineRule="auto"/>
    </w:pPr>
    <w:rPr>
      <w:color w:val="313D97" w:themeColor="accent2" w:themeShade="BF"/>
    </w:rPr>
    <w:tblPr>
      <w:tblStyleRowBandSize w:val="1"/>
      <w:tblStyleColBandSize w:val="1"/>
      <w:tblBorders>
        <w:top w:val="single" w:sz="8" w:space="0" w:color="4857C4" w:themeColor="accent2"/>
        <w:bottom w:val="single" w:sz="8" w:space="0" w:color="4857C4" w:themeColor="accent2"/>
      </w:tblBorders>
    </w:tblPr>
    <w:tblStylePr w:type="firstRow">
      <w:pPr>
        <w:spacing w:before="0" w:after="0" w:line="240" w:lineRule="auto"/>
      </w:pPr>
      <w:rPr>
        <w:b/>
        <w:bCs/>
      </w:rPr>
      <w:tblPr/>
      <w:tcPr>
        <w:tcBorders>
          <w:top w:val="single" w:sz="8" w:space="0" w:color="4857C4" w:themeColor="accent2"/>
          <w:left w:val="nil"/>
          <w:bottom w:val="single" w:sz="8" w:space="0" w:color="4857C4" w:themeColor="accent2"/>
          <w:right w:val="nil"/>
          <w:insideH w:val="nil"/>
          <w:insideV w:val="nil"/>
        </w:tcBorders>
      </w:tcPr>
    </w:tblStylePr>
    <w:tblStylePr w:type="lastRow">
      <w:pPr>
        <w:spacing w:before="0" w:after="0" w:line="240" w:lineRule="auto"/>
      </w:pPr>
      <w:rPr>
        <w:b/>
        <w:bCs/>
      </w:rPr>
      <w:tblPr/>
      <w:tcPr>
        <w:tcBorders>
          <w:top w:val="single" w:sz="8" w:space="0" w:color="4857C4" w:themeColor="accent2"/>
          <w:left w:val="nil"/>
          <w:bottom w:val="single" w:sz="8" w:space="0" w:color="4857C4"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5F0" w:themeFill="accent2" w:themeFillTint="3F"/>
      </w:tcPr>
    </w:tblStylePr>
    <w:tblStylePr w:type="band1Horz">
      <w:tblPr/>
      <w:tcPr>
        <w:tcBorders>
          <w:left w:val="nil"/>
          <w:right w:val="nil"/>
          <w:insideH w:val="nil"/>
          <w:insideV w:val="nil"/>
        </w:tcBorders>
        <w:shd w:val="clear" w:color="auto" w:fill="D1D5F0" w:themeFill="accent2" w:themeFillTint="3F"/>
      </w:tcPr>
    </w:tblStylePr>
  </w:style>
  <w:style w:type="table" w:styleId="Sombreadoclaro-nfasis3">
    <w:name w:val="Light Shading Accent 3"/>
    <w:basedOn w:val="Tablanormal"/>
    <w:uiPriority w:val="60"/>
    <w:rsid w:val="0099055D"/>
    <w:pPr>
      <w:spacing w:after="0" w:line="240" w:lineRule="auto"/>
    </w:pPr>
    <w:rPr>
      <w:color w:val="3E4CBF" w:themeColor="accent3" w:themeShade="BF"/>
    </w:rPr>
    <w:tblPr>
      <w:tblStyleRowBandSize w:val="1"/>
      <w:tblStyleColBandSize w:val="1"/>
      <w:tblBorders>
        <w:top w:val="single" w:sz="8" w:space="0" w:color="7D87D5" w:themeColor="accent3"/>
        <w:bottom w:val="single" w:sz="8" w:space="0" w:color="7D87D5" w:themeColor="accent3"/>
      </w:tblBorders>
    </w:tblPr>
    <w:tblStylePr w:type="firstRow">
      <w:pPr>
        <w:spacing w:before="0" w:after="0" w:line="240" w:lineRule="auto"/>
      </w:pPr>
      <w:rPr>
        <w:b/>
        <w:bCs/>
      </w:rPr>
      <w:tblPr/>
      <w:tcPr>
        <w:tcBorders>
          <w:top w:val="single" w:sz="8" w:space="0" w:color="7D87D5" w:themeColor="accent3"/>
          <w:left w:val="nil"/>
          <w:bottom w:val="single" w:sz="8" w:space="0" w:color="7D87D5" w:themeColor="accent3"/>
          <w:right w:val="nil"/>
          <w:insideH w:val="nil"/>
          <w:insideV w:val="nil"/>
        </w:tcBorders>
      </w:tcPr>
    </w:tblStylePr>
    <w:tblStylePr w:type="lastRow">
      <w:pPr>
        <w:spacing w:before="0" w:after="0" w:line="240" w:lineRule="auto"/>
      </w:pPr>
      <w:rPr>
        <w:b/>
        <w:bCs/>
      </w:rPr>
      <w:tblPr/>
      <w:tcPr>
        <w:tcBorders>
          <w:top w:val="single" w:sz="8" w:space="0" w:color="7D87D5" w:themeColor="accent3"/>
          <w:left w:val="nil"/>
          <w:bottom w:val="single" w:sz="8" w:space="0" w:color="7D87D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EE1F4" w:themeFill="accent3" w:themeFillTint="3F"/>
      </w:tcPr>
    </w:tblStylePr>
    <w:tblStylePr w:type="band1Horz">
      <w:tblPr/>
      <w:tcPr>
        <w:tcBorders>
          <w:left w:val="nil"/>
          <w:right w:val="nil"/>
          <w:insideH w:val="nil"/>
          <w:insideV w:val="nil"/>
        </w:tcBorders>
        <w:shd w:val="clear" w:color="auto" w:fill="DEE1F4" w:themeFill="accent3" w:themeFillTint="3F"/>
      </w:tcPr>
    </w:tblStylePr>
  </w:style>
  <w:style w:type="table" w:styleId="Sombreadoclaro-nfasis4">
    <w:name w:val="Light Shading Accent 4"/>
    <w:basedOn w:val="Tablanormal"/>
    <w:uiPriority w:val="60"/>
    <w:rsid w:val="0099055D"/>
    <w:pPr>
      <w:spacing w:after="0" w:line="240" w:lineRule="auto"/>
    </w:pPr>
    <w:rPr>
      <w:color w:val="606DCC" w:themeColor="accent4" w:themeShade="BF"/>
    </w:rPr>
    <w:tblPr>
      <w:tblStyleRowBandSize w:val="1"/>
      <w:tblStyleColBandSize w:val="1"/>
      <w:tblBorders>
        <w:top w:val="single" w:sz="8" w:space="0" w:color="ADB4E5" w:themeColor="accent4"/>
        <w:bottom w:val="single" w:sz="8" w:space="0" w:color="ADB4E5" w:themeColor="accent4"/>
      </w:tblBorders>
    </w:tblPr>
    <w:tblStylePr w:type="firstRow">
      <w:pPr>
        <w:spacing w:before="0" w:after="0" w:line="240" w:lineRule="auto"/>
      </w:pPr>
      <w:rPr>
        <w:b/>
        <w:bCs/>
      </w:rPr>
      <w:tblPr/>
      <w:tcPr>
        <w:tcBorders>
          <w:top w:val="single" w:sz="8" w:space="0" w:color="ADB4E5" w:themeColor="accent4"/>
          <w:left w:val="nil"/>
          <w:bottom w:val="single" w:sz="8" w:space="0" w:color="ADB4E5" w:themeColor="accent4"/>
          <w:right w:val="nil"/>
          <w:insideH w:val="nil"/>
          <w:insideV w:val="nil"/>
        </w:tcBorders>
      </w:tcPr>
    </w:tblStylePr>
    <w:tblStylePr w:type="lastRow">
      <w:pPr>
        <w:spacing w:before="0" w:after="0" w:line="240" w:lineRule="auto"/>
      </w:pPr>
      <w:rPr>
        <w:b/>
        <w:bCs/>
      </w:rPr>
      <w:tblPr/>
      <w:tcPr>
        <w:tcBorders>
          <w:top w:val="single" w:sz="8" w:space="0" w:color="ADB4E5" w:themeColor="accent4"/>
          <w:left w:val="nil"/>
          <w:bottom w:val="single" w:sz="8" w:space="0" w:color="ADB4E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AECF8" w:themeFill="accent4" w:themeFillTint="3F"/>
      </w:tcPr>
    </w:tblStylePr>
    <w:tblStylePr w:type="band1Horz">
      <w:tblPr/>
      <w:tcPr>
        <w:tcBorders>
          <w:left w:val="nil"/>
          <w:right w:val="nil"/>
          <w:insideH w:val="nil"/>
          <w:insideV w:val="nil"/>
        </w:tcBorders>
        <w:shd w:val="clear" w:color="auto" w:fill="EAECF8" w:themeFill="accent4" w:themeFillTint="3F"/>
      </w:tcPr>
    </w:tblStylePr>
  </w:style>
  <w:style w:type="table" w:styleId="Sombreadoclaro-nfasis5">
    <w:name w:val="Light Shading Accent 5"/>
    <w:basedOn w:val="Tablanormal"/>
    <w:uiPriority w:val="60"/>
    <w:rsid w:val="0099055D"/>
    <w:pPr>
      <w:spacing w:after="0" w:line="240" w:lineRule="auto"/>
    </w:pPr>
    <w:rPr>
      <w:color w:val="756E71" w:themeColor="accent5" w:themeShade="BF"/>
    </w:rPr>
    <w:tblPr>
      <w:tblStyleRowBandSize w:val="1"/>
      <w:tblStyleColBandSize w:val="1"/>
      <w:tblBorders>
        <w:top w:val="single" w:sz="8" w:space="0" w:color="9B9598" w:themeColor="accent5"/>
        <w:bottom w:val="single" w:sz="8" w:space="0" w:color="9B9598" w:themeColor="accent5"/>
      </w:tblBorders>
    </w:tblPr>
    <w:tblStylePr w:type="firstRow">
      <w:pPr>
        <w:spacing w:before="0" w:after="0" w:line="240" w:lineRule="auto"/>
      </w:pPr>
      <w:rPr>
        <w:b/>
        <w:bCs/>
      </w:rPr>
      <w:tblPr/>
      <w:tcPr>
        <w:tcBorders>
          <w:top w:val="single" w:sz="8" w:space="0" w:color="9B9598" w:themeColor="accent5"/>
          <w:left w:val="nil"/>
          <w:bottom w:val="single" w:sz="8" w:space="0" w:color="9B9598" w:themeColor="accent5"/>
          <w:right w:val="nil"/>
          <w:insideH w:val="nil"/>
          <w:insideV w:val="nil"/>
        </w:tcBorders>
      </w:tcPr>
    </w:tblStylePr>
    <w:tblStylePr w:type="lastRow">
      <w:pPr>
        <w:spacing w:before="0" w:after="0" w:line="240" w:lineRule="auto"/>
      </w:pPr>
      <w:rPr>
        <w:b/>
        <w:bCs/>
      </w:rPr>
      <w:tblPr/>
      <w:tcPr>
        <w:tcBorders>
          <w:top w:val="single" w:sz="8" w:space="0" w:color="9B9598" w:themeColor="accent5"/>
          <w:left w:val="nil"/>
          <w:bottom w:val="single" w:sz="8" w:space="0" w:color="9B9598"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4E5" w:themeFill="accent5" w:themeFillTint="3F"/>
      </w:tcPr>
    </w:tblStylePr>
    <w:tblStylePr w:type="band1Horz">
      <w:tblPr/>
      <w:tcPr>
        <w:tcBorders>
          <w:left w:val="nil"/>
          <w:right w:val="nil"/>
          <w:insideH w:val="nil"/>
          <w:insideV w:val="nil"/>
        </w:tcBorders>
        <w:shd w:val="clear" w:color="auto" w:fill="E6E4E5" w:themeFill="accent5" w:themeFillTint="3F"/>
      </w:tcPr>
    </w:tblStylePr>
  </w:style>
  <w:style w:type="table" w:styleId="Sombreadoclaro-nfasis6">
    <w:name w:val="Light Shading Accent 6"/>
    <w:basedOn w:val="Tablanormal"/>
    <w:uiPriority w:val="60"/>
    <w:rsid w:val="0099055D"/>
    <w:pPr>
      <w:spacing w:after="0" w:line="240" w:lineRule="auto"/>
    </w:pPr>
    <w:rPr>
      <w:color w:val="968F92" w:themeColor="accent6" w:themeShade="BF"/>
    </w:rPr>
    <w:tblPr>
      <w:tblStyleRowBandSize w:val="1"/>
      <w:tblStyleColBandSize w:val="1"/>
      <w:tblBorders>
        <w:top w:val="single" w:sz="8" w:space="0" w:color="C6C2C4" w:themeColor="accent6"/>
        <w:bottom w:val="single" w:sz="8" w:space="0" w:color="C6C2C4" w:themeColor="accent6"/>
      </w:tblBorders>
    </w:tblPr>
    <w:tblStylePr w:type="firstRow">
      <w:pPr>
        <w:spacing w:before="0" w:after="0" w:line="240" w:lineRule="auto"/>
      </w:pPr>
      <w:rPr>
        <w:b/>
        <w:bCs/>
      </w:rPr>
      <w:tblPr/>
      <w:tcPr>
        <w:tcBorders>
          <w:top w:val="single" w:sz="8" w:space="0" w:color="C6C2C4" w:themeColor="accent6"/>
          <w:left w:val="nil"/>
          <w:bottom w:val="single" w:sz="8" w:space="0" w:color="C6C2C4" w:themeColor="accent6"/>
          <w:right w:val="nil"/>
          <w:insideH w:val="nil"/>
          <w:insideV w:val="nil"/>
        </w:tcBorders>
      </w:tcPr>
    </w:tblStylePr>
    <w:tblStylePr w:type="lastRow">
      <w:pPr>
        <w:spacing w:before="0" w:after="0" w:line="240" w:lineRule="auto"/>
      </w:pPr>
      <w:rPr>
        <w:b/>
        <w:bCs/>
      </w:rPr>
      <w:tblPr/>
      <w:tcPr>
        <w:tcBorders>
          <w:top w:val="single" w:sz="8" w:space="0" w:color="C6C2C4" w:themeColor="accent6"/>
          <w:left w:val="nil"/>
          <w:bottom w:val="single" w:sz="8" w:space="0" w:color="C6C2C4"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0EFF0" w:themeFill="accent6" w:themeFillTint="3F"/>
      </w:tcPr>
    </w:tblStylePr>
    <w:tblStylePr w:type="band1Horz">
      <w:tblPr/>
      <w:tcPr>
        <w:tcBorders>
          <w:left w:val="nil"/>
          <w:right w:val="nil"/>
          <w:insideH w:val="nil"/>
          <w:insideV w:val="nil"/>
        </w:tcBorders>
        <w:shd w:val="clear" w:color="auto" w:fill="F0EFF0" w:themeFill="accent6" w:themeFillTint="3F"/>
      </w:tcPr>
    </w:tblStylePr>
  </w:style>
  <w:style w:type="table" w:styleId="Listaclara">
    <w:name w:val="Light List"/>
    <w:basedOn w:val="Tablanormal"/>
    <w:uiPriority w:val="61"/>
    <w:rsid w:val="0099055D"/>
    <w:pPr>
      <w:spacing w:after="0" w:line="240" w:lineRule="auto"/>
    </w:pPr>
    <w:tblPr>
      <w:tblStyleRowBandSize w:val="1"/>
      <w:tblStyleColBandSize w:val="1"/>
      <w:tblBorders>
        <w:top w:val="single" w:sz="8" w:space="0" w:color="1C3F94" w:themeColor="text1"/>
        <w:left w:val="single" w:sz="8" w:space="0" w:color="1C3F94" w:themeColor="text1"/>
        <w:bottom w:val="single" w:sz="8" w:space="0" w:color="1C3F94" w:themeColor="text1"/>
        <w:right w:val="single" w:sz="8" w:space="0" w:color="1C3F94" w:themeColor="text1"/>
      </w:tblBorders>
    </w:tblPr>
    <w:tblStylePr w:type="firstRow">
      <w:pPr>
        <w:spacing w:before="0" w:after="0" w:line="240" w:lineRule="auto"/>
      </w:pPr>
      <w:rPr>
        <w:b/>
        <w:bCs/>
        <w:color w:val="FFFFFF" w:themeColor="background1"/>
      </w:rPr>
      <w:tblPr/>
      <w:tcPr>
        <w:shd w:val="clear" w:color="auto" w:fill="1C3F94" w:themeFill="text1"/>
      </w:tcPr>
    </w:tblStylePr>
    <w:tblStylePr w:type="lastRow">
      <w:pPr>
        <w:spacing w:before="0" w:after="0" w:line="240" w:lineRule="auto"/>
      </w:pPr>
      <w:rPr>
        <w:b/>
        <w:bCs/>
      </w:rPr>
      <w:tblPr/>
      <w:tcPr>
        <w:tcBorders>
          <w:top w:val="double" w:sz="6" w:space="0" w:color="1C3F94" w:themeColor="text1"/>
          <w:left w:val="single" w:sz="8" w:space="0" w:color="1C3F94" w:themeColor="text1"/>
          <w:bottom w:val="single" w:sz="8" w:space="0" w:color="1C3F94" w:themeColor="text1"/>
          <w:right w:val="single" w:sz="8" w:space="0" w:color="1C3F94" w:themeColor="text1"/>
        </w:tcBorders>
      </w:tcPr>
    </w:tblStylePr>
    <w:tblStylePr w:type="firstCol">
      <w:rPr>
        <w:b/>
        <w:bCs/>
      </w:rPr>
    </w:tblStylePr>
    <w:tblStylePr w:type="lastCol">
      <w:rPr>
        <w:b/>
        <w:bCs/>
      </w:rPr>
    </w:tblStylePr>
    <w:tblStylePr w:type="band1Vert">
      <w:tblPr/>
      <w:tcPr>
        <w:tcBorders>
          <w:top w:val="single" w:sz="8" w:space="0" w:color="1C3F94" w:themeColor="text1"/>
          <w:left w:val="single" w:sz="8" w:space="0" w:color="1C3F94" w:themeColor="text1"/>
          <w:bottom w:val="single" w:sz="8" w:space="0" w:color="1C3F94" w:themeColor="text1"/>
          <w:right w:val="single" w:sz="8" w:space="0" w:color="1C3F94" w:themeColor="text1"/>
        </w:tcBorders>
      </w:tcPr>
    </w:tblStylePr>
    <w:tblStylePr w:type="band1Horz">
      <w:tblPr/>
      <w:tcPr>
        <w:tcBorders>
          <w:top w:val="single" w:sz="8" w:space="0" w:color="1C3F94" w:themeColor="text1"/>
          <w:left w:val="single" w:sz="8" w:space="0" w:color="1C3F94" w:themeColor="text1"/>
          <w:bottom w:val="single" w:sz="8" w:space="0" w:color="1C3F94" w:themeColor="text1"/>
          <w:right w:val="single" w:sz="8" w:space="0" w:color="1C3F94" w:themeColor="text1"/>
        </w:tcBorders>
      </w:tcPr>
    </w:tblStylePr>
  </w:style>
  <w:style w:type="table" w:styleId="Listaclara-nfasis1">
    <w:name w:val="Light List Accent 1"/>
    <w:basedOn w:val="Tablanormal"/>
    <w:uiPriority w:val="61"/>
    <w:rsid w:val="0099055D"/>
    <w:pPr>
      <w:spacing w:after="0" w:line="240" w:lineRule="auto"/>
    </w:pPr>
    <w:tblPr>
      <w:tblStyleRowBandSize w:val="1"/>
      <w:tblStyleColBandSize w:val="1"/>
      <w:tblBorders>
        <w:top w:val="single" w:sz="8" w:space="0" w:color="1C3F94" w:themeColor="accent1"/>
        <w:left w:val="single" w:sz="8" w:space="0" w:color="1C3F94" w:themeColor="accent1"/>
        <w:bottom w:val="single" w:sz="8" w:space="0" w:color="1C3F94" w:themeColor="accent1"/>
        <w:right w:val="single" w:sz="8" w:space="0" w:color="1C3F94" w:themeColor="accent1"/>
      </w:tblBorders>
    </w:tblPr>
    <w:tblStylePr w:type="firstRow">
      <w:pPr>
        <w:spacing w:before="0" w:after="0" w:line="240" w:lineRule="auto"/>
      </w:pPr>
      <w:rPr>
        <w:b/>
        <w:bCs/>
        <w:color w:val="FFFFFF" w:themeColor="background1"/>
      </w:rPr>
      <w:tblPr/>
      <w:tcPr>
        <w:shd w:val="clear" w:color="auto" w:fill="1C3F94" w:themeFill="accent1"/>
      </w:tcPr>
    </w:tblStylePr>
    <w:tblStylePr w:type="lastRow">
      <w:pPr>
        <w:spacing w:before="0" w:after="0" w:line="240" w:lineRule="auto"/>
      </w:pPr>
      <w:rPr>
        <w:b/>
        <w:bCs/>
      </w:rPr>
      <w:tblPr/>
      <w:tcPr>
        <w:tcBorders>
          <w:top w:val="double" w:sz="6" w:space="0" w:color="1C3F94" w:themeColor="accent1"/>
          <w:left w:val="single" w:sz="8" w:space="0" w:color="1C3F94" w:themeColor="accent1"/>
          <w:bottom w:val="single" w:sz="8" w:space="0" w:color="1C3F94" w:themeColor="accent1"/>
          <w:right w:val="single" w:sz="8" w:space="0" w:color="1C3F94" w:themeColor="accent1"/>
        </w:tcBorders>
      </w:tcPr>
    </w:tblStylePr>
    <w:tblStylePr w:type="firstCol">
      <w:rPr>
        <w:b/>
        <w:bCs/>
      </w:rPr>
    </w:tblStylePr>
    <w:tblStylePr w:type="lastCol">
      <w:rPr>
        <w:b/>
        <w:bCs/>
      </w:rPr>
    </w:tblStylePr>
    <w:tblStylePr w:type="band1Vert">
      <w:tblPr/>
      <w:tcPr>
        <w:tcBorders>
          <w:top w:val="single" w:sz="8" w:space="0" w:color="1C3F94" w:themeColor="accent1"/>
          <w:left w:val="single" w:sz="8" w:space="0" w:color="1C3F94" w:themeColor="accent1"/>
          <w:bottom w:val="single" w:sz="8" w:space="0" w:color="1C3F94" w:themeColor="accent1"/>
          <w:right w:val="single" w:sz="8" w:space="0" w:color="1C3F94" w:themeColor="accent1"/>
        </w:tcBorders>
      </w:tcPr>
    </w:tblStylePr>
    <w:tblStylePr w:type="band1Horz">
      <w:tblPr/>
      <w:tcPr>
        <w:tcBorders>
          <w:top w:val="single" w:sz="8" w:space="0" w:color="1C3F94" w:themeColor="accent1"/>
          <w:left w:val="single" w:sz="8" w:space="0" w:color="1C3F94" w:themeColor="accent1"/>
          <w:bottom w:val="single" w:sz="8" w:space="0" w:color="1C3F94" w:themeColor="accent1"/>
          <w:right w:val="single" w:sz="8" w:space="0" w:color="1C3F94" w:themeColor="accent1"/>
        </w:tcBorders>
      </w:tcPr>
    </w:tblStylePr>
  </w:style>
  <w:style w:type="table" w:styleId="Listaclara-nfasis2">
    <w:name w:val="Light List Accent 2"/>
    <w:basedOn w:val="Tablanormal"/>
    <w:uiPriority w:val="61"/>
    <w:rsid w:val="0099055D"/>
    <w:pPr>
      <w:spacing w:after="0" w:line="240" w:lineRule="auto"/>
    </w:pPr>
    <w:tblPr>
      <w:tblStyleRowBandSize w:val="1"/>
      <w:tblStyleColBandSize w:val="1"/>
      <w:tblBorders>
        <w:top w:val="single" w:sz="8" w:space="0" w:color="4857C4" w:themeColor="accent2"/>
        <w:left w:val="single" w:sz="8" w:space="0" w:color="4857C4" w:themeColor="accent2"/>
        <w:bottom w:val="single" w:sz="8" w:space="0" w:color="4857C4" w:themeColor="accent2"/>
        <w:right w:val="single" w:sz="8" w:space="0" w:color="4857C4" w:themeColor="accent2"/>
      </w:tblBorders>
    </w:tblPr>
    <w:tblStylePr w:type="firstRow">
      <w:pPr>
        <w:spacing w:before="0" w:after="0" w:line="240" w:lineRule="auto"/>
      </w:pPr>
      <w:rPr>
        <w:b/>
        <w:bCs/>
        <w:color w:val="FFFFFF" w:themeColor="background1"/>
      </w:rPr>
      <w:tblPr/>
      <w:tcPr>
        <w:shd w:val="clear" w:color="auto" w:fill="4857C4" w:themeFill="accent2"/>
      </w:tcPr>
    </w:tblStylePr>
    <w:tblStylePr w:type="lastRow">
      <w:pPr>
        <w:spacing w:before="0" w:after="0" w:line="240" w:lineRule="auto"/>
      </w:pPr>
      <w:rPr>
        <w:b/>
        <w:bCs/>
      </w:rPr>
      <w:tblPr/>
      <w:tcPr>
        <w:tcBorders>
          <w:top w:val="double" w:sz="6" w:space="0" w:color="4857C4" w:themeColor="accent2"/>
          <w:left w:val="single" w:sz="8" w:space="0" w:color="4857C4" w:themeColor="accent2"/>
          <w:bottom w:val="single" w:sz="8" w:space="0" w:color="4857C4" w:themeColor="accent2"/>
          <w:right w:val="single" w:sz="8" w:space="0" w:color="4857C4" w:themeColor="accent2"/>
        </w:tcBorders>
      </w:tcPr>
    </w:tblStylePr>
    <w:tblStylePr w:type="firstCol">
      <w:rPr>
        <w:b/>
        <w:bCs/>
      </w:rPr>
    </w:tblStylePr>
    <w:tblStylePr w:type="lastCol">
      <w:rPr>
        <w:b/>
        <w:bCs/>
      </w:rPr>
    </w:tblStylePr>
    <w:tblStylePr w:type="band1Vert">
      <w:tblPr/>
      <w:tcPr>
        <w:tcBorders>
          <w:top w:val="single" w:sz="8" w:space="0" w:color="4857C4" w:themeColor="accent2"/>
          <w:left w:val="single" w:sz="8" w:space="0" w:color="4857C4" w:themeColor="accent2"/>
          <w:bottom w:val="single" w:sz="8" w:space="0" w:color="4857C4" w:themeColor="accent2"/>
          <w:right w:val="single" w:sz="8" w:space="0" w:color="4857C4" w:themeColor="accent2"/>
        </w:tcBorders>
      </w:tcPr>
    </w:tblStylePr>
    <w:tblStylePr w:type="band1Horz">
      <w:tblPr/>
      <w:tcPr>
        <w:tcBorders>
          <w:top w:val="single" w:sz="8" w:space="0" w:color="4857C4" w:themeColor="accent2"/>
          <w:left w:val="single" w:sz="8" w:space="0" w:color="4857C4" w:themeColor="accent2"/>
          <w:bottom w:val="single" w:sz="8" w:space="0" w:color="4857C4" w:themeColor="accent2"/>
          <w:right w:val="single" w:sz="8" w:space="0" w:color="4857C4" w:themeColor="accent2"/>
        </w:tcBorders>
      </w:tcPr>
    </w:tblStylePr>
  </w:style>
  <w:style w:type="table" w:styleId="Listaclara-nfasis3">
    <w:name w:val="Light List Accent 3"/>
    <w:basedOn w:val="Tablanormal"/>
    <w:uiPriority w:val="61"/>
    <w:rsid w:val="0099055D"/>
    <w:pPr>
      <w:spacing w:after="0" w:line="240" w:lineRule="auto"/>
    </w:pPr>
    <w:tblPr>
      <w:tblStyleRowBandSize w:val="1"/>
      <w:tblStyleColBandSize w:val="1"/>
      <w:tblBorders>
        <w:top w:val="single" w:sz="8" w:space="0" w:color="7D87D5" w:themeColor="accent3"/>
        <w:left w:val="single" w:sz="8" w:space="0" w:color="7D87D5" w:themeColor="accent3"/>
        <w:bottom w:val="single" w:sz="8" w:space="0" w:color="7D87D5" w:themeColor="accent3"/>
        <w:right w:val="single" w:sz="8" w:space="0" w:color="7D87D5" w:themeColor="accent3"/>
      </w:tblBorders>
    </w:tblPr>
    <w:tblStylePr w:type="firstRow">
      <w:pPr>
        <w:spacing w:before="0" w:after="0" w:line="240" w:lineRule="auto"/>
      </w:pPr>
      <w:rPr>
        <w:b/>
        <w:bCs/>
        <w:color w:val="FFFFFF" w:themeColor="background1"/>
      </w:rPr>
      <w:tblPr/>
      <w:tcPr>
        <w:shd w:val="clear" w:color="auto" w:fill="7D87D5" w:themeFill="accent3"/>
      </w:tcPr>
    </w:tblStylePr>
    <w:tblStylePr w:type="lastRow">
      <w:pPr>
        <w:spacing w:before="0" w:after="0" w:line="240" w:lineRule="auto"/>
      </w:pPr>
      <w:rPr>
        <w:b/>
        <w:bCs/>
      </w:rPr>
      <w:tblPr/>
      <w:tcPr>
        <w:tcBorders>
          <w:top w:val="double" w:sz="6" w:space="0" w:color="7D87D5" w:themeColor="accent3"/>
          <w:left w:val="single" w:sz="8" w:space="0" w:color="7D87D5" w:themeColor="accent3"/>
          <w:bottom w:val="single" w:sz="8" w:space="0" w:color="7D87D5" w:themeColor="accent3"/>
          <w:right w:val="single" w:sz="8" w:space="0" w:color="7D87D5" w:themeColor="accent3"/>
        </w:tcBorders>
      </w:tcPr>
    </w:tblStylePr>
    <w:tblStylePr w:type="firstCol">
      <w:rPr>
        <w:b/>
        <w:bCs/>
      </w:rPr>
    </w:tblStylePr>
    <w:tblStylePr w:type="lastCol">
      <w:rPr>
        <w:b/>
        <w:bCs/>
      </w:rPr>
    </w:tblStylePr>
    <w:tblStylePr w:type="band1Vert">
      <w:tblPr/>
      <w:tcPr>
        <w:tcBorders>
          <w:top w:val="single" w:sz="8" w:space="0" w:color="7D87D5" w:themeColor="accent3"/>
          <w:left w:val="single" w:sz="8" w:space="0" w:color="7D87D5" w:themeColor="accent3"/>
          <w:bottom w:val="single" w:sz="8" w:space="0" w:color="7D87D5" w:themeColor="accent3"/>
          <w:right w:val="single" w:sz="8" w:space="0" w:color="7D87D5" w:themeColor="accent3"/>
        </w:tcBorders>
      </w:tcPr>
    </w:tblStylePr>
    <w:tblStylePr w:type="band1Horz">
      <w:tblPr/>
      <w:tcPr>
        <w:tcBorders>
          <w:top w:val="single" w:sz="8" w:space="0" w:color="7D87D5" w:themeColor="accent3"/>
          <w:left w:val="single" w:sz="8" w:space="0" w:color="7D87D5" w:themeColor="accent3"/>
          <w:bottom w:val="single" w:sz="8" w:space="0" w:color="7D87D5" w:themeColor="accent3"/>
          <w:right w:val="single" w:sz="8" w:space="0" w:color="7D87D5" w:themeColor="accent3"/>
        </w:tcBorders>
      </w:tcPr>
    </w:tblStylePr>
  </w:style>
  <w:style w:type="table" w:styleId="Listaclara-nfasis4">
    <w:name w:val="Light List Accent 4"/>
    <w:basedOn w:val="Tablanormal"/>
    <w:uiPriority w:val="61"/>
    <w:rsid w:val="0099055D"/>
    <w:pPr>
      <w:spacing w:after="0" w:line="240" w:lineRule="auto"/>
    </w:pPr>
    <w:tblPr>
      <w:tblStyleRowBandSize w:val="1"/>
      <w:tblStyleColBandSize w:val="1"/>
      <w:tblBorders>
        <w:top w:val="single" w:sz="8" w:space="0" w:color="ADB4E5" w:themeColor="accent4"/>
        <w:left w:val="single" w:sz="8" w:space="0" w:color="ADB4E5" w:themeColor="accent4"/>
        <w:bottom w:val="single" w:sz="8" w:space="0" w:color="ADB4E5" w:themeColor="accent4"/>
        <w:right w:val="single" w:sz="8" w:space="0" w:color="ADB4E5" w:themeColor="accent4"/>
      </w:tblBorders>
    </w:tblPr>
    <w:tblStylePr w:type="firstRow">
      <w:pPr>
        <w:spacing w:before="0" w:after="0" w:line="240" w:lineRule="auto"/>
      </w:pPr>
      <w:rPr>
        <w:b/>
        <w:bCs/>
        <w:color w:val="FFFFFF" w:themeColor="background1"/>
      </w:rPr>
      <w:tblPr/>
      <w:tcPr>
        <w:shd w:val="clear" w:color="auto" w:fill="ADB4E5" w:themeFill="accent4"/>
      </w:tcPr>
    </w:tblStylePr>
    <w:tblStylePr w:type="lastRow">
      <w:pPr>
        <w:spacing w:before="0" w:after="0" w:line="240" w:lineRule="auto"/>
      </w:pPr>
      <w:rPr>
        <w:b/>
        <w:bCs/>
      </w:rPr>
      <w:tblPr/>
      <w:tcPr>
        <w:tcBorders>
          <w:top w:val="double" w:sz="6" w:space="0" w:color="ADB4E5" w:themeColor="accent4"/>
          <w:left w:val="single" w:sz="8" w:space="0" w:color="ADB4E5" w:themeColor="accent4"/>
          <w:bottom w:val="single" w:sz="8" w:space="0" w:color="ADB4E5" w:themeColor="accent4"/>
          <w:right w:val="single" w:sz="8" w:space="0" w:color="ADB4E5" w:themeColor="accent4"/>
        </w:tcBorders>
      </w:tcPr>
    </w:tblStylePr>
    <w:tblStylePr w:type="firstCol">
      <w:rPr>
        <w:b/>
        <w:bCs/>
      </w:rPr>
    </w:tblStylePr>
    <w:tblStylePr w:type="lastCol">
      <w:rPr>
        <w:b/>
        <w:bCs/>
      </w:rPr>
    </w:tblStylePr>
    <w:tblStylePr w:type="band1Vert">
      <w:tblPr/>
      <w:tcPr>
        <w:tcBorders>
          <w:top w:val="single" w:sz="8" w:space="0" w:color="ADB4E5" w:themeColor="accent4"/>
          <w:left w:val="single" w:sz="8" w:space="0" w:color="ADB4E5" w:themeColor="accent4"/>
          <w:bottom w:val="single" w:sz="8" w:space="0" w:color="ADB4E5" w:themeColor="accent4"/>
          <w:right w:val="single" w:sz="8" w:space="0" w:color="ADB4E5" w:themeColor="accent4"/>
        </w:tcBorders>
      </w:tcPr>
    </w:tblStylePr>
    <w:tblStylePr w:type="band1Horz">
      <w:tblPr/>
      <w:tcPr>
        <w:tcBorders>
          <w:top w:val="single" w:sz="8" w:space="0" w:color="ADB4E5" w:themeColor="accent4"/>
          <w:left w:val="single" w:sz="8" w:space="0" w:color="ADB4E5" w:themeColor="accent4"/>
          <w:bottom w:val="single" w:sz="8" w:space="0" w:color="ADB4E5" w:themeColor="accent4"/>
          <w:right w:val="single" w:sz="8" w:space="0" w:color="ADB4E5" w:themeColor="accent4"/>
        </w:tcBorders>
      </w:tcPr>
    </w:tblStylePr>
  </w:style>
  <w:style w:type="table" w:styleId="Listaclara-nfasis5">
    <w:name w:val="Light List Accent 5"/>
    <w:basedOn w:val="Tablanormal"/>
    <w:uiPriority w:val="61"/>
    <w:rsid w:val="0099055D"/>
    <w:pPr>
      <w:spacing w:after="0" w:line="240" w:lineRule="auto"/>
    </w:pPr>
    <w:tblPr>
      <w:tblStyleRowBandSize w:val="1"/>
      <w:tblStyleColBandSize w:val="1"/>
      <w:tblBorders>
        <w:top w:val="single" w:sz="8" w:space="0" w:color="9B9598" w:themeColor="accent5"/>
        <w:left w:val="single" w:sz="8" w:space="0" w:color="9B9598" w:themeColor="accent5"/>
        <w:bottom w:val="single" w:sz="8" w:space="0" w:color="9B9598" w:themeColor="accent5"/>
        <w:right w:val="single" w:sz="8" w:space="0" w:color="9B9598" w:themeColor="accent5"/>
      </w:tblBorders>
    </w:tblPr>
    <w:tblStylePr w:type="firstRow">
      <w:pPr>
        <w:spacing w:before="0" w:after="0" w:line="240" w:lineRule="auto"/>
      </w:pPr>
      <w:rPr>
        <w:b/>
        <w:bCs/>
        <w:color w:val="FFFFFF" w:themeColor="background1"/>
      </w:rPr>
      <w:tblPr/>
      <w:tcPr>
        <w:shd w:val="clear" w:color="auto" w:fill="9B9598" w:themeFill="accent5"/>
      </w:tcPr>
    </w:tblStylePr>
    <w:tblStylePr w:type="lastRow">
      <w:pPr>
        <w:spacing w:before="0" w:after="0" w:line="240" w:lineRule="auto"/>
      </w:pPr>
      <w:rPr>
        <w:b/>
        <w:bCs/>
      </w:rPr>
      <w:tblPr/>
      <w:tcPr>
        <w:tcBorders>
          <w:top w:val="double" w:sz="6" w:space="0" w:color="9B9598" w:themeColor="accent5"/>
          <w:left w:val="single" w:sz="8" w:space="0" w:color="9B9598" w:themeColor="accent5"/>
          <w:bottom w:val="single" w:sz="8" w:space="0" w:color="9B9598" w:themeColor="accent5"/>
          <w:right w:val="single" w:sz="8" w:space="0" w:color="9B9598" w:themeColor="accent5"/>
        </w:tcBorders>
      </w:tcPr>
    </w:tblStylePr>
    <w:tblStylePr w:type="firstCol">
      <w:rPr>
        <w:b/>
        <w:bCs/>
      </w:rPr>
    </w:tblStylePr>
    <w:tblStylePr w:type="lastCol">
      <w:rPr>
        <w:b/>
        <w:bCs/>
      </w:rPr>
    </w:tblStylePr>
    <w:tblStylePr w:type="band1Vert">
      <w:tblPr/>
      <w:tcPr>
        <w:tcBorders>
          <w:top w:val="single" w:sz="8" w:space="0" w:color="9B9598" w:themeColor="accent5"/>
          <w:left w:val="single" w:sz="8" w:space="0" w:color="9B9598" w:themeColor="accent5"/>
          <w:bottom w:val="single" w:sz="8" w:space="0" w:color="9B9598" w:themeColor="accent5"/>
          <w:right w:val="single" w:sz="8" w:space="0" w:color="9B9598" w:themeColor="accent5"/>
        </w:tcBorders>
      </w:tcPr>
    </w:tblStylePr>
    <w:tblStylePr w:type="band1Horz">
      <w:tblPr/>
      <w:tcPr>
        <w:tcBorders>
          <w:top w:val="single" w:sz="8" w:space="0" w:color="9B9598" w:themeColor="accent5"/>
          <w:left w:val="single" w:sz="8" w:space="0" w:color="9B9598" w:themeColor="accent5"/>
          <w:bottom w:val="single" w:sz="8" w:space="0" w:color="9B9598" w:themeColor="accent5"/>
          <w:right w:val="single" w:sz="8" w:space="0" w:color="9B9598" w:themeColor="accent5"/>
        </w:tcBorders>
      </w:tcPr>
    </w:tblStylePr>
  </w:style>
  <w:style w:type="table" w:styleId="Listaclara-nfasis6">
    <w:name w:val="Light List Accent 6"/>
    <w:basedOn w:val="Tablanormal"/>
    <w:uiPriority w:val="61"/>
    <w:rsid w:val="0099055D"/>
    <w:pPr>
      <w:spacing w:after="0" w:line="240" w:lineRule="auto"/>
    </w:pPr>
    <w:tblPr>
      <w:tblStyleRowBandSize w:val="1"/>
      <w:tblStyleColBandSize w:val="1"/>
      <w:tblBorders>
        <w:top w:val="single" w:sz="8" w:space="0" w:color="C6C2C4" w:themeColor="accent6"/>
        <w:left w:val="single" w:sz="8" w:space="0" w:color="C6C2C4" w:themeColor="accent6"/>
        <w:bottom w:val="single" w:sz="8" w:space="0" w:color="C6C2C4" w:themeColor="accent6"/>
        <w:right w:val="single" w:sz="8" w:space="0" w:color="C6C2C4" w:themeColor="accent6"/>
      </w:tblBorders>
    </w:tblPr>
    <w:tblStylePr w:type="firstRow">
      <w:pPr>
        <w:spacing w:before="0" w:after="0" w:line="240" w:lineRule="auto"/>
      </w:pPr>
      <w:rPr>
        <w:b/>
        <w:bCs/>
        <w:color w:val="FFFFFF" w:themeColor="background1"/>
      </w:rPr>
      <w:tblPr/>
      <w:tcPr>
        <w:shd w:val="clear" w:color="auto" w:fill="C6C2C4" w:themeFill="accent6"/>
      </w:tcPr>
    </w:tblStylePr>
    <w:tblStylePr w:type="lastRow">
      <w:pPr>
        <w:spacing w:before="0" w:after="0" w:line="240" w:lineRule="auto"/>
      </w:pPr>
      <w:rPr>
        <w:b/>
        <w:bCs/>
      </w:rPr>
      <w:tblPr/>
      <w:tcPr>
        <w:tcBorders>
          <w:top w:val="double" w:sz="6" w:space="0" w:color="C6C2C4" w:themeColor="accent6"/>
          <w:left w:val="single" w:sz="8" w:space="0" w:color="C6C2C4" w:themeColor="accent6"/>
          <w:bottom w:val="single" w:sz="8" w:space="0" w:color="C6C2C4" w:themeColor="accent6"/>
          <w:right w:val="single" w:sz="8" w:space="0" w:color="C6C2C4" w:themeColor="accent6"/>
        </w:tcBorders>
      </w:tcPr>
    </w:tblStylePr>
    <w:tblStylePr w:type="firstCol">
      <w:rPr>
        <w:b/>
        <w:bCs/>
      </w:rPr>
    </w:tblStylePr>
    <w:tblStylePr w:type="lastCol">
      <w:rPr>
        <w:b/>
        <w:bCs/>
      </w:rPr>
    </w:tblStylePr>
    <w:tblStylePr w:type="band1Vert">
      <w:tblPr/>
      <w:tcPr>
        <w:tcBorders>
          <w:top w:val="single" w:sz="8" w:space="0" w:color="C6C2C4" w:themeColor="accent6"/>
          <w:left w:val="single" w:sz="8" w:space="0" w:color="C6C2C4" w:themeColor="accent6"/>
          <w:bottom w:val="single" w:sz="8" w:space="0" w:color="C6C2C4" w:themeColor="accent6"/>
          <w:right w:val="single" w:sz="8" w:space="0" w:color="C6C2C4" w:themeColor="accent6"/>
        </w:tcBorders>
      </w:tcPr>
    </w:tblStylePr>
    <w:tblStylePr w:type="band1Horz">
      <w:tblPr/>
      <w:tcPr>
        <w:tcBorders>
          <w:top w:val="single" w:sz="8" w:space="0" w:color="C6C2C4" w:themeColor="accent6"/>
          <w:left w:val="single" w:sz="8" w:space="0" w:color="C6C2C4" w:themeColor="accent6"/>
          <w:bottom w:val="single" w:sz="8" w:space="0" w:color="C6C2C4" w:themeColor="accent6"/>
          <w:right w:val="single" w:sz="8" w:space="0" w:color="C6C2C4" w:themeColor="accent6"/>
        </w:tcBorders>
      </w:tcPr>
    </w:tblStylePr>
  </w:style>
  <w:style w:type="table" w:customStyle="1" w:styleId="TabelBASTrucks1">
    <w:name w:val="Tabel BAS Trucks 1"/>
    <w:basedOn w:val="Tablanormal"/>
    <w:uiPriority w:val="99"/>
    <w:rsid w:val="0099055D"/>
    <w:pPr>
      <w:spacing w:after="0" w:line="240" w:lineRule="auto"/>
    </w:pPr>
    <w:rPr>
      <w:rFonts w:ascii="Titillium Web" w:hAnsi="Titillium Web"/>
      <w:sz w:val="20"/>
    </w:rPr>
    <w:tblPr>
      <w:tblStyleRowBandSize w:val="1"/>
    </w:tblPr>
    <w:tcPr>
      <w:shd w:val="clear" w:color="auto" w:fill="auto"/>
    </w:tcPr>
    <w:tblStylePr w:type="firstRow">
      <w:rPr>
        <w:rFonts w:ascii="Titillium Web" w:hAnsi="Titillium Web"/>
        <w:b/>
        <w:i w:val="0"/>
        <w:color w:val="FFFFFF" w:themeColor="background2"/>
      </w:rPr>
      <w:tblPr/>
      <w:tcPr>
        <w:tcBorders>
          <w:top w:val="nil"/>
          <w:left w:val="nil"/>
          <w:bottom w:val="nil"/>
          <w:right w:val="nil"/>
          <w:insideH w:val="nil"/>
          <w:insideV w:val="nil"/>
          <w:tl2br w:val="nil"/>
          <w:tr2bl w:val="nil"/>
        </w:tcBorders>
        <w:shd w:val="clear" w:color="auto" w:fill="1C3F94" w:themeFill="text1"/>
      </w:tcPr>
    </w:tblStylePr>
    <w:tblStylePr w:type="firstCol">
      <w:rPr>
        <w:rFonts w:ascii="Titillium Web" w:hAnsi="Titillium Web"/>
        <w:b/>
        <w:i w:val="0"/>
        <w:color w:val="FFFFFF" w:themeColor="background1"/>
      </w:rPr>
      <w:tblPr/>
      <w:tcPr>
        <w:tcBorders>
          <w:top w:val="nil"/>
          <w:left w:val="nil"/>
          <w:bottom w:val="nil"/>
          <w:right w:val="nil"/>
          <w:insideH w:val="nil"/>
          <w:insideV w:val="nil"/>
          <w:tl2br w:val="nil"/>
          <w:tr2bl w:val="nil"/>
        </w:tcBorders>
        <w:shd w:val="clear" w:color="auto" w:fill="C6C2C4" w:themeFill="accent6"/>
      </w:tcPr>
    </w:tblStylePr>
    <w:tblStylePr w:type="lastCol">
      <w:tblPr/>
      <w:tcPr>
        <w:tcBorders>
          <w:top w:val="nil"/>
          <w:left w:val="nil"/>
          <w:bottom w:val="single" w:sz="4" w:space="0" w:color="auto"/>
          <w:right w:val="nil"/>
          <w:insideH w:val="nil"/>
          <w:insideV w:val="nil"/>
          <w:tl2br w:val="nil"/>
          <w:tr2bl w:val="nil"/>
        </w:tcBorders>
        <w:shd w:val="clear" w:color="auto" w:fill="FFFFFF" w:themeFill="background1"/>
      </w:tcPr>
    </w:tblStylePr>
    <w:tblStylePr w:type="band2Horz">
      <w:rPr>
        <w:rFonts w:ascii="Titillium Web" w:hAnsi="Titillium Web"/>
      </w:rPr>
      <w:tblPr/>
      <w:tcPr>
        <w:tcBorders>
          <w:top w:val="nil"/>
          <w:left w:val="nil"/>
          <w:bottom w:val="nil"/>
          <w:right w:val="nil"/>
          <w:insideH w:val="nil"/>
          <w:insideV w:val="nil"/>
          <w:tl2br w:val="nil"/>
          <w:tr2bl w:val="nil"/>
        </w:tcBorders>
        <w:shd w:val="clear" w:color="auto" w:fill="E8E6E7" w:themeFill="accent6" w:themeFillTint="66"/>
      </w:tcPr>
    </w:tblStylePr>
  </w:style>
  <w:style w:type="table" w:customStyle="1" w:styleId="TabelBASWorld3">
    <w:name w:val="Tabel BAS World 3"/>
    <w:basedOn w:val="Tablaconcuadrcula"/>
    <w:uiPriority w:val="99"/>
    <w:rsid w:val="009414CE"/>
    <w:rPr>
      <w:sz w:val="20"/>
    </w:rPr>
    <w:tblPr>
      <w:tblStyleRowBandSize w:val="1"/>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auto"/>
    </w:tcPr>
    <w:tblStylePr w:type="firstRow">
      <w:rPr>
        <w:rFonts w:ascii="Titillium Web" w:hAnsi="Titillium Web"/>
        <w:b/>
        <w:i w:val="0"/>
        <w:color w:val="FFFFFF" w:themeColor="background2"/>
      </w:rPr>
      <w:tblPr/>
      <w:tcPr>
        <w:shd w:val="clear" w:color="auto" w:fill="1DA15E"/>
      </w:tcPr>
    </w:tblStylePr>
    <w:tblStylePr w:type="firstCol">
      <w:rPr>
        <w:rFonts w:ascii="Titillium Web" w:hAnsi="Titillium Web"/>
        <w:b w:val="0"/>
        <w:i w:val="0"/>
        <w:color w:val="000000" w:themeColor="text2"/>
      </w:rPr>
      <w:tblPr/>
      <w:tcPr>
        <w:tcBorders>
          <w:top w:val="nil"/>
          <w:left w:val="nil"/>
          <w:bottom w:val="nil"/>
          <w:right w:val="nil"/>
          <w:insideH w:val="nil"/>
          <w:insideV w:val="nil"/>
          <w:tl2br w:val="nil"/>
          <w:tr2bl w:val="nil"/>
        </w:tcBorders>
      </w:tcPr>
    </w:tblStylePr>
    <w:tblStylePr w:type="lastCol">
      <w:tblPr/>
      <w:tcPr>
        <w:tcBorders>
          <w:top w:val="nil"/>
          <w:left w:val="nil"/>
          <w:bottom w:val="single" w:sz="4" w:space="0" w:color="auto"/>
          <w:right w:val="nil"/>
          <w:insideH w:val="nil"/>
          <w:insideV w:val="nil"/>
          <w:tl2br w:val="nil"/>
          <w:tr2bl w:val="nil"/>
        </w:tcBorders>
        <w:shd w:val="clear" w:color="auto" w:fill="FFFFFF" w:themeFill="background1"/>
      </w:tcPr>
    </w:tblStylePr>
    <w:tblStylePr w:type="band2Horz">
      <w:rPr>
        <w:rFonts w:ascii="Titillium Web" w:hAnsi="Titillium Web"/>
      </w:rPr>
      <w:tblPr/>
      <w:tcPr>
        <w:tcBorders>
          <w:top w:val="nil"/>
          <w:left w:val="nil"/>
          <w:bottom w:val="nil"/>
          <w:right w:val="nil"/>
          <w:insideH w:val="nil"/>
          <w:insideV w:val="nil"/>
          <w:tl2br w:val="nil"/>
          <w:tr2bl w:val="nil"/>
        </w:tcBorders>
        <w:shd w:val="clear" w:color="auto" w:fill="E8E6E7" w:themeFill="accent6" w:themeFillTint="66"/>
      </w:tcPr>
    </w:tblStylePr>
  </w:style>
  <w:style w:type="table" w:styleId="Listamedia2-nfasis3">
    <w:name w:val="Medium List 2 Accent 3"/>
    <w:basedOn w:val="Tablanormal"/>
    <w:uiPriority w:val="66"/>
    <w:rsid w:val="00635284"/>
    <w:pPr>
      <w:spacing w:after="0" w:line="240" w:lineRule="auto"/>
    </w:pPr>
    <w:rPr>
      <w:rFonts w:asciiTheme="majorHAnsi" w:eastAsiaTheme="majorEastAsia" w:hAnsiTheme="majorHAnsi" w:cstheme="majorBidi"/>
      <w:color w:val="1C3F94" w:themeColor="text1"/>
    </w:rPr>
    <w:tblPr>
      <w:tblStyleRowBandSize w:val="1"/>
      <w:tblStyleColBandSize w:val="1"/>
      <w:tblBorders>
        <w:top w:val="single" w:sz="8" w:space="0" w:color="7D87D5" w:themeColor="accent3"/>
        <w:left w:val="single" w:sz="8" w:space="0" w:color="7D87D5" w:themeColor="accent3"/>
        <w:bottom w:val="single" w:sz="8" w:space="0" w:color="7D87D5" w:themeColor="accent3"/>
        <w:right w:val="single" w:sz="8" w:space="0" w:color="7D87D5" w:themeColor="accent3"/>
      </w:tblBorders>
    </w:tblPr>
    <w:tblStylePr w:type="firstRow">
      <w:rPr>
        <w:sz w:val="24"/>
        <w:szCs w:val="24"/>
      </w:rPr>
      <w:tblPr/>
      <w:tcPr>
        <w:tcBorders>
          <w:top w:val="nil"/>
          <w:left w:val="nil"/>
          <w:bottom w:val="single" w:sz="24" w:space="0" w:color="7D87D5" w:themeColor="accent3"/>
          <w:right w:val="nil"/>
          <w:insideH w:val="nil"/>
          <w:insideV w:val="nil"/>
        </w:tcBorders>
        <w:shd w:val="clear" w:color="auto" w:fill="FFFFFF" w:themeFill="background1"/>
      </w:tcPr>
    </w:tblStylePr>
    <w:tblStylePr w:type="lastRow">
      <w:tblPr/>
      <w:tcPr>
        <w:tcBorders>
          <w:top w:val="single" w:sz="8" w:space="0" w:color="7D87D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D87D5" w:themeColor="accent3"/>
          <w:insideH w:val="nil"/>
          <w:insideV w:val="nil"/>
        </w:tcBorders>
        <w:shd w:val="clear" w:color="auto" w:fill="FFFFFF" w:themeFill="background1"/>
      </w:tcPr>
    </w:tblStylePr>
    <w:tblStylePr w:type="lastCol">
      <w:tblPr/>
      <w:tcPr>
        <w:tcBorders>
          <w:top w:val="nil"/>
          <w:left w:val="single" w:sz="8" w:space="0" w:color="7D87D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EE1F4" w:themeFill="accent3" w:themeFillTint="3F"/>
      </w:tcPr>
    </w:tblStylePr>
    <w:tblStylePr w:type="band1Horz">
      <w:tblPr/>
      <w:tcPr>
        <w:tcBorders>
          <w:top w:val="nil"/>
          <w:bottom w:val="nil"/>
          <w:insideH w:val="nil"/>
          <w:insideV w:val="nil"/>
        </w:tcBorders>
        <w:shd w:val="clear" w:color="auto" w:fill="DEE1F4" w:themeFill="accent3" w:themeFillTint="3F"/>
      </w:tcPr>
    </w:tblStylePr>
    <w:tblStylePr w:type="nwCell">
      <w:tblPr/>
      <w:tcPr>
        <w:shd w:val="clear" w:color="auto" w:fill="FFFFFF" w:themeFill="background1"/>
      </w:tcPr>
    </w:tblStylePr>
    <w:tblStylePr w:type="swCell">
      <w:tblPr/>
      <w:tcPr>
        <w:tcBorders>
          <w:top w:val="nil"/>
        </w:tcBorders>
      </w:tcPr>
    </w:tblStylePr>
  </w:style>
  <w:style w:type="character" w:customStyle="1" w:styleId="SinespaciadoCar">
    <w:name w:val="Sin espaciado Car"/>
    <w:basedOn w:val="Fuentedeprrafopredeter"/>
    <w:link w:val="Sinespaciado"/>
    <w:uiPriority w:val="1"/>
    <w:rsid w:val="00D053E7"/>
    <w:rPr>
      <w:rFonts w:ascii="Titillium Web" w:hAnsi="Titillium Web"/>
      <w:sz w:val="20"/>
      <w:szCs w:val="20"/>
    </w:rPr>
  </w:style>
  <w:style w:type="paragraph" w:styleId="TtuloTDC">
    <w:name w:val="TOC Heading"/>
    <w:basedOn w:val="Ttulo1"/>
    <w:next w:val="Normal"/>
    <w:uiPriority w:val="39"/>
    <w:unhideWhenUsed/>
    <w:qFormat/>
    <w:rsid w:val="00BE0D79"/>
    <w:pPr>
      <w:tabs>
        <w:tab w:val="clear" w:pos="4536"/>
        <w:tab w:val="clear" w:pos="9072"/>
      </w:tabs>
      <w:spacing w:before="480" w:after="0" w:line="276" w:lineRule="auto"/>
      <w:outlineLvl w:val="9"/>
    </w:pPr>
    <w:rPr>
      <w:rFonts w:asciiTheme="majorHAnsi" w:hAnsiTheme="majorHAnsi"/>
      <w:sz w:val="28"/>
      <w:lang w:eastAsia="nl-NL"/>
    </w:rPr>
  </w:style>
  <w:style w:type="paragraph" w:styleId="TDC2">
    <w:name w:val="toc 2"/>
    <w:basedOn w:val="Normal"/>
    <w:next w:val="Normal"/>
    <w:autoRedefine/>
    <w:uiPriority w:val="39"/>
    <w:unhideWhenUsed/>
    <w:qFormat/>
    <w:rsid w:val="002308F5"/>
    <w:pPr>
      <w:tabs>
        <w:tab w:val="clear" w:pos="4536"/>
        <w:tab w:val="clear" w:pos="9072"/>
      </w:tabs>
      <w:spacing w:after="100" w:line="276" w:lineRule="auto"/>
      <w:ind w:left="220"/>
    </w:pPr>
    <w:rPr>
      <w:rFonts w:asciiTheme="minorHAnsi" w:eastAsiaTheme="minorEastAsia" w:hAnsiTheme="minorHAnsi"/>
      <w:szCs w:val="22"/>
      <w:lang w:eastAsia="nl-NL"/>
    </w:rPr>
  </w:style>
  <w:style w:type="paragraph" w:styleId="TDC1">
    <w:name w:val="toc 1"/>
    <w:basedOn w:val="Normal"/>
    <w:next w:val="Normal"/>
    <w:autoRedefine/>
    <w:uiPriority w:val="39"/>
    <w:unhideWhenUsed/>
    <w:qFormat/>
    <w:rsid w:val="00BE0D79"/>
    <w:pPr>
      <w:tabs>
        <w:tab w:val="clear" w:pos="4536"/>
        <w:tab w:val="clear" w:pos="9072"/>
      </w:tabs>
      <w:spacing w:after="100" w:line="276" w:lineRule="auto"/>
    </w:pPr>
    <w:rPr>
      <w:rFonts w:asciiTheme="minorHAnsi" w:eastAsiaTheme="minorEastAsia" w:hAnsiTheme="minorHAnsi"/>
      <w:b/>
      <w:color w:val="00A052"/>
      <w:szCs w:val="22"/>
      <w:lang w:eastAsia="nl-NL"/>
    </w:rPr>
  </w:style>
  <w:style w:type="paragraph" w:styleId="TDC3">
    <w:name w:val="toc 3"/>
    <w:basedOn w:val="Normal"/>
    <w:next w:val="Normal"/>
    <w:autoRedefine/>
    <w:uiPriority w:val="39"/>
    <w:unhideWhenUsed/>
    <w:qFormat/>
    <w:rsid w:val="002308F5"/>
    <w:pPr>
      <w:tabs>
        <w:tab w:val="clear" w:pos="4536"/>
        <w:tab w:val="clear" w:pos="9072"/>
      </w:tabs>
      <w:spacing w:after="100" w:line="276" w:lineRule="auto"/>
      <w:ind w:left="440"/>
    </w:pPr>
    <w:rPr>
      <w:rFonts w:asciiTheme="minorHAnsi" w:eastAsiaTheme="minorEastAsia" w:hAnsiTheme="minorHAnsi"/>
      <w:szCs w:val="22"/>
      <w:lang w:eastAsia="nl-NL"/>
    </w:rPr>
  </w:style>
  <w:style w:type="character" w:styleId="Hipervnculo">
    <w:name w:val="Hyperlink"/>
    <w:basedOn w:val="Fuentedeprrafopredeter"/>
    <w:uiPriority w:val="99"/>
    <w:unhideWhenUsed/>
    <w:rsid w:val="00ED0EB4"/>
    <w:rPr>
      <w:color w:val="4857C4" w:themeColor="hyperlink"/>
      <w:u w:val="single"/>
    </w:rPr>
  </w:style>
  <w:style w:type="table" w:styleId="Cuadrculaclara-nfasis2">
    <w:name w:val="Light Grid Accent 2"/>
    <w:basedOn w:val="Tablanormal"/>
    <w:uiPriority w:val="62"/>
    <w:rsid w:val="00BA0BD4"/>
    <w:pPr>
      <w:spacing w:after="0" w:line="240" w:lineRule="auto"/>
    </w:pPr>
    <w:tblPr>
      <w:tblStyleRowBandSize w:val="1"/>
      <w:tblStyleColBandSize w:val="1"/>
      <w:tblBorders>
        <w:top w:val="single" w:sz="8" w:space="0" w:color="4857C4" w:themeColor="accent2"/>
        <w:left w:val="single" w:sz="8" w:space="0" w:color="4857C4" w:themeColor="accent2"/>
        <w:bottom w:val="single" w:sz="8" w:space="0" w:color="4857C4" w:themeColor="accent2"/>
        <w:right w:val="single" w:sz="8" w:space="0" w:color="4857C4" w:themeColor="accent2"/>
        <w:insideH w:val="single" w:sz="8" w:space="0" w:color="4857C4" w:themeColor="accent2"/>
        <w:insideV w:val="single" w:sz="8" w:space="0" w:color="4857C4"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857C4" w:themeColor="accent2"/>
          <w:left w:val="single" w:sz="8" w:space="0" w:color="4857C4" w:themeColor="accent2"/>
          <w:bottom w:val="single" w:sz="18" w:space="0" w:color="4857C4" w:themeColor="accent2"/>
          <w:right w:val="single" w:sz="8" w:space="0" w:color="4857C4" w:themeColor="accent2"/>
          <w:insideH w:val="nil"/>
          <w:insideV w:val="single" w:sz="8" w:space="0" w:color="4857C4"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857C4" w:themeColor="accent2"/>
          <w:left w:val="single" w:sz="8" w:space="0" w:color="4857C4" w:themeColor="accent2"/>
          <w:bottom w:val="single" w:sz="8" w:space="0" w:color="4857C4" w:themeColor="accent2"/>
          <w:right w:val="single" w:sz="8" w:space="0" w:color="4857C4" w:themeColor="accent2"/>
          <w:insideH w:val="nil"/>
          <w:insideV w:val="single" w:sz="8" w:space="0" w:color="4857C4"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857C4" w:themeColor="accent2"/>
          <w:left w:val="single" w:sz="8" w:space="0" w:color="4857C4" w:themeColor="accent2"/>
          <w:bottom w:val="single" w:sz="8" w:space="0" w:color="4857C4" w:themeColor="accent2"/>
          <w:right w:val="single" w:sz="8" w:space="0" w:color="4857C4" w:themeColor="accent2"/>
        </w:tcBorders>
      </w:tcPr>
    </w:tblStylePr>
    <w:tblStylePr w:type="band1Vert">
      <w:tblPr/>
      <w:tcPr>
        <w:tcBorders>
          <w:top w:val="single" w:sz="8" w:space="0" w:color="4857C4" w:themeColor="accent2"/>
          <w:left w:val="single" w:sz="8" w:space="0" w:color="4857C4" w:themeColor="accent2"/>
          <w:bottom w:val="single" w:sz="8" w:space="0" w:color="4857C4" w:themeColor="accent2"/>
          <w:right w:val="single" w:sz="8" w:space="0" w:color="4857C4" w:themeColor="accent2"/>
        </w:tcBorders>
        <w:shd w:val="clear" w:color="auto" w:fill="D1D5F0" w:themeFill="accent2" w:themeFillTint="3F"/>
      </w:tcPr>
    </w:tblStylePr>
    <w:tblStylePr w:type="band1Horz">
      <w:tblPr/>
      <w:tcPr>
        <w:tcBorders>
          <w:top w:val="single" w:sz="8" w:space="0" w:color="4857C4" w:themeColor="accent2"/>
          <w:left w:val="single" w:sz="8" w:space="0" w:color="4857C4" w:themeColor="accent2"/>
          <w:bottom w:val="single" w:sz="8" w:space="0" w:color="4857C4" w:themeColor="accent2"/>
          <w:right w:val="single" w:sz="8" w:space="0" w:color="4857C4" w:themeColor="accent2"/>
          <w:insideV w:val="single" w:sz="8" w:space="0" w:color="4857C4" w:themeColor="accent2"/>
        </w:tcBorders>
        <w:shd w:val="clear" w:color="auto" w:fill="D1D5F0" w:themeFill="accent2" w:themeFillTint="3F"/>
      </w:tcPr>
    </w:tblStylePr>
    <w:tblStylePr w:type="band2Horz">
      <w:tblPr/>
      <w:tcPr>
        <w:tcBorders>
          <w:top w:val="single" w:sz="8" w:space="0" w:color="4857C4" w:themeColor="accent2"/>
          <w:left w:val="single" w:sz="8" w:space="0" w:color="4857C4" w:themeColor="accent2"/>
          <w:bottom w:val="single" w:sz="8" w:space="0" w:color="4857C4" w:themeColor="accent2"/>
          <w:right w:val="single" w:sz="8" w:space="0" w:color="4857C4" w:themeColor="accent2"/>
          <w:insideV w:val="single" w:sz="8" w:space="0" w:color="4857C4" w:themeColor="accent2"/>
        </w:tcBorders>
      </w:tcPr>
    </w:tblStylePr>
  </w:style>
  <w:style w:type="paragraph" w:styleId="TDC4">
    <w:name w:val="toc 4"/>
    <w:basedOn w:val="Normal"/>
    <w:next w:val="Normal"/>
    <w:autoRedefine/>
    <w:uiPriority w:val="39"/>
    <w:unhideWhenUsed/>
    <w:rsid w:val="002308F5"/>
    <w:pPr>
      <w:tabs>
        <w:tab w:val="clear" w:pos="4536"/>
        <w:tab w:val="clear" w:pos="9072"/>
      </w:tabs>
      <w:spacing w:after="100"/>
      <w:ind w:left="600"/>
    </w:pPr>
  </w:style>
  <w:style w:type="table" w:customStyle="1" w:styleId="TabelBASTrucks2">
    <w:name w:val="Tabel BAS Trucks 2"/>
    <w:basedOn w:val="Tablaconcuadrcula"/>
    <w:uiPriority w:val="99"/>
    <w:rsid w:val="009B3D03"/>
    <w:rPr>
      <w:sz w:val="20"/>
    </w:rPr>
    <w:tblPr>
      <w:tblStyleRowBandSize w:val="1"/>
    </w:tblPr>
    <w:tblStylePr w:type="firstRow">
      <w:tblPr/>
      <w:tcPr>
        <w:tcBorders>
          <w:top w:val="nil"/>
          <w:left w:val="nil"/>
          <w:bottom w:val="nil"/>
          <w:right w:val="nil"/>
          <w:insideH w:val="nil"/>
          <w:insideV w:val="nil"/>
          <w:tl2br w:val="nil"/>
          <w:tr2bl w:val="nil"/>
        </w:tcBorders>
        <w:shd w:val="clear" w:color="auto" w:fill="EBE9EA" w:themeFill="accent5" w:themeFillTint="33"/>
      </w:tcPr>
    </w:tblStylePr>
    <w:tblStylePr w:type="band1Horz">
      <w:tblPr/>
      <w:tcPr>
        <w:tcBorders>
          <w:top w:val="nil"/>
          <w:left w:val="nil"/>
          <w:bottom w:val="nil"/>
          <w:right w:val="nil"/>
          <w:insideH w:val="nil"/>
          <w:insideV w:val="nil"/>
          <w:tl2br w:val="nil"/>
          <w:tr2bl w:val="nil"/>
        </w:tcBorders>
      </w:tcPr>
    </w:tblStylePr>
    <w:tblStylePr w:type="band2Horz">
      <w:tblPr/>
      <w:tcPr>
        <w:tcBorders>
          <w:top w:val="nil"/>
          <w:left w:val="nil"/>
          <w:bottom w:val="nil"/>
          <w:right w:val="nil"/>
          <w:insideH w:val="nil"/>
          <w:insideV w:val="nil"/>
          <w:tl2br w:val="nil"/>
          <w:tr2bl w:val="nil"/>
        </w:tcBorders>
        <w:shd w:val="clear" w:color="auto" w:fill="EBE9EA" w:themeFill="accent5" w:themeFillTint="33"/>
      </w:tcPr>
    </w:tblStylePr>
  </w:style>
  <w:style w:type="character" w:styleId="Hipervnculovisitado">
    <w:name w:val="FollowedHyperlink"/>
    <w:basedOn w:val="Fuentedeprrafopredeter"/>
    <w:uiPriority w:val="99"/>
    <w:semiHidden/>
    <w:unhideWhenUsed/>
    <w:rsid w:val="00DA2B30"/>
    <w:rPr>
      <w:color w:val="9B9598" w:themeColor="followedHyperlink"/>
      <w:u w:val="single"/>
    </w:rPr>
  </w:style>
  <w:style w:type="character" w:customStyle="1" w:styleId="UnresolvedMention">
    <w:name w:val="Unresolved Mention"/>
    <w:basedOn w:val="Fuentedeprrafopredeter"/>
    <w:uiPriority w:val="99"/>
    <w:semiHidden/>
    <w:unhideWhenUsed/>
    <w:rsid w:val="00287EF5"/>
    <w:rPr>
      <w:color w:val="605E5C"/>
      <w:shd w:val="clear" w:color="auto" w:fill="E1DFDD"/>
    </w:rPr>
  </w:style>
  <w:style w:type="paragraph" w:styleId="NormalWeb">
    <w:name w:val="Normal (Web)"/>
    <w:basedOn w:val="Normal"/>
    <w:uiPriority w:val="99"/>
    <w:unhideWhenUsed/>
    <w:rsid w:val="005C11CF"/>
    <w:pPr>
      <w:tabs>
        <w:tab w:val="clear" w:pos="4536"/>
        <w:tab w:val="clear" w:pos="9072"/>
      </w:tabs>
      <w:spacing w:before="100" w:beforeAutospacing="1" w:after="100" w:afterAutospacing="1"/>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5362928">
      <w:bodyDiv w:val="1"/>
      <w:marLeft w:val="0"/>
      <w:marRight w:val="0"/>
      <w:marTop w:val="0"/>
      <w:marBottom w:val="0"/>
      <w:divBdr>
        <w:top w:val="none" w:sz="0" w:space="0" w:color="auto"/>
        <w:left w:val="none" w:sz="0" w:space="0" w:color="auto"/>
        <w:bottom w:val="none" w:sz="0" w:space="0" w:color="auto"/>
        <w:right w:val="none" w:sz="0" w:space="0" w:color="auto"/>
      </w:divBdr>
    </w:div>
    <w:div w:id="724372696">
      <w:bodyDiv w:val="1"/>
      <w:marLeft w:val="0"/>
      <w:marRight w:val="0"/>
      <w:marTop w:val="0"/>
      <w:marBottom w:val="0"/>
      <w:divBdr>
        <w:top w:val="none" w:sz="0" w:space="0" w:color="auto"/>
        <w:left w:val="none" w:sz="0" w:space="0" w:color="auto"/>
        <w:bottom w:val="none" w:sz="0" w:space="0" w:color="auto"/>
        <w:right w:val="none" w:sz="0" w:space="0" w:color="auto"/>
      </w:divBdr>
    </w:div>
    <w:div w:id="792866108">
      <w:bodyDiv w:val="1"/>
      <w:marLeft w:val="0"/>
      <w:marRight w:val="0"/>
      <w:marTop w:val="0"/>
      <w:marBottom w:val="0"/>
      <w:divBdr>
        <w:top w:val="none" w:sz="0" w:space="0" w:color="auto"/>
        <w:left w:val="none" w:sz="0" w:space="0" w:color="auto"/>
        <w:bottom w:val="none" w:sz="0" w:space="0" w:color="auto"/>
        <w:right w:val="none" w:sz="0" w:space="0" w:color="auto"/>
      </w:divBdr>
    </w:div>
    <w:div w:id="845287017">
      <w:bodyDiv w:val="1"/>
      <w:marLeft w:val="0"/>
      <w:marRight w:val="0"/>
      <w:marTop w:val="0"/>
      <w:marBottom w:val="0"/>
      <w:divBdr>
        <w:top w:val="none" w:sz="0" w:space="0" w:color="auto"/>
        <w:left w:val="none" w:sz="0" w:space="0" w:color="auto"/>
        <w:bottom w:val="none" w:sz="0" w:space="0" w:color="auto"/>
        <w:right w:val="none" w:sz="0" w:space="0" w:color="auto"/>
      </w:divBdr>
    </w:div>
    <w:div w:id="980622092">
      <w:bodyDiv w:val="1"/>
      <w:marLeft w:val="0"/>
      <w:marRight w:val="0"/>
      <w:marTop w:val="0"/>
      <w:marBottom w:val="0"/>
      <w:divBdr>
        <w:top w:val="none" w:sz="0" w:space="0" w:color="auto"/>
        <w:left w:val="none" w:sz="0" w:space="0" w:color="auto"/>
        <w:bottom w:val="none" w:sz="0" w:space="0" w:color="auto"/>
        <w:right w:val="none" w:sz="0" w:space="0" w:color="auto"/>
      </w:divBdr>
    </w:div>
    <w:div w:id="1061249140">
      <w:bodyDiv w:val="1"/>
      <w:marLeft w:val="0"/>
      <w:marRight w:val="0"/>
      <w:marTop w:val="0"/>
      <w:marBottom w:val="0"/>
      <w:divBdr>
        <w:top w:val="none" w:sz="0" w:space="0" w:color="auto"/>
        <w:left w:val="none" w:sz="0" w:space="0" w:color="auto"/>
        <w:bottom w:val="none" w:sz="0" w:space="0" w:color="auto"/>
        <w:right w:val="none" w:sz="0" w:space="0" w:color="auto"/>
      </w:divBdr>
    </w:div>
    <w:div w:id="1446652249">
      <w:bodyDiv w:val="1"/>
      <w:marLeft w:val="0"/>
      <w:marRight w:val="0"/>
      <w:marTop w:val="0"/>
      <w:marBottom w:val="0"/>
      <w:divBdr>
        <w:top w:val="none" w:sz="0" w:space="0" w:color="auto"/>
        <w:left w:val="none" w:sz="0" w:space="0" w:color="auto"/>
        <w:bottom w:val="none" w:sz="0" w:space="0" w:color="auto"/>
        <w:right w:val="none" w:sz="0" w:space="0" w:color="auto"/>
      </w:divBdr>
    </w:div>
    <w:div w:id="1566598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jpe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Kantoorthema">
  <a:themeElements>
    <a:clrScheme name="Aangepast 1">
      <a:dk1>
        <a:srgbClr val="1C3F94"/>
      </a:dk1>
      <a:lt1>
        <a:srgbClr val="FFFFFF"/>
      </a:lt1>
      <a:dk2>
        <a:srgbClr val="000000"/>
      </a:dk2>
      <a:lt2>
        <a:srgbClr val="FFFFFF"/>
      </a:lt2>
      <a:accent1>
        <a:srgbClr val="1C3F94"/>
      </a:accent1>
      <a:accent2>
        <a:srgbClr val="4857C4"/>
      </a:accent2>
      <a:accent3>
        <a:srgbClr val="7D87D5"/>
      </a:accent3>
      <a:accent4>
        <a:srgbClr val="ADB4E5"/>
      </a:accent4>
      <a:accent5>
        <a:srgbClr val="9B9598"/>
      </a:accent5>
      <a:accent6>
        <a:srgbClr val="C6C2C4"/>
      </a:accent6>
      <a:hlink>
        <a:srgbClr val="4857C4"/>
      </a:hlink>
      <a:folHlink>
        <a:srgbClr val="9B9598"/>
      </a:folHlink>
    </a:clrScheme>
    <a:fontScheme name="Lettertype">
      <a:majorFont>
        <a:latin typeface="Titillium Web"/>
        <a:ea typeface=""/>
        <a:cs typeface=""/>
      </a:majorFont>
      <a:minorFont>
        <a:latin typeface="Titillium Web"/>
        <a:ea typeface=""/>
        <a:cs typeface=""/>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ln>
          <a:noFill/>
        </a:ln>
      </a:spPr>
      <a:bodyPr rtlCol="0" anchor="ctr"/>
      <a:lstStyle/>
      <a:style>
        <a:lnRef idx="2">
          <a:schemeClr val="dk1">
            <a:shade val="50000"/>
          </a:schemeClr>
        </a:lnRef>
        <a:fillRef idx="1001">
          <a:schemeClr val="dk1"/>
        </a:fillRef>
        <a:effectRef idx="0">
          <a:schemeClr val="dk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063E44B0BBDD048B799CC29205DC90B" ma:contentTypeVersion="10" ma:contentTypeDescription="Create a new document." ma:contentTypeScope="" ma:versionID="2d4d7d96dca1881e959e0bb8096481a4">
  <xsd:schema xmlns:xsd="http://www.w3.org/2001/XMLSchema" xmlns:xs="http://www.w3.org/2001/XMLSchema" xmlns:p="http://schemas.microsoft.com/office/2006/metadata/properties" xmlns:ns2="35f60bea-80ac-4a39-80a5-0bbfcc380c56" xmlns:ns3="892f77d3-514c-478a-8a40-116744c8e27a" targetNamespace="http://schemas.microsoft.com/office/2006/metadata/properties" ma:root="true" ma:fieldsID="629399e581e10b30d3f817f4385cd264" ns2:_="" ns3:_="">
    <xsd:import namespace="35f60bea-80ac-4a39-80a5-0bbfcc380c56"/>
    <xsd:import namespace="892f77d3-514c-478a-8a40-116744c8e27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f60bea-80ac-4a39-80a5-0bbfcc380c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fccd696-daae-47b2-b330-6220168716d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92f77d3-514c-478a-8a40-116744c8e27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e8da32b-1c53-413c-9606-fcc1aefbbffd}" ma:internalName="TaxCatchAll" ma:showField="CatchAllData" ma:web="892f77d3-514c-478a-8a40-116744c8e27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5f60bea-80ac-4a39-80a5-0bbfcc380c56">
      <Terms xmlns="http://schemas.microsoft.com/office/infopath/2007/PartnerControls"/>
    </lcf76f155ced4ddcb4097134ff3c332f>
    <TaxCatchAll xmlns="892f77d3-514c-478a-8a40-116744c8e27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15E8B2-9147-4638-BA1D-78DAF17246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f60bea-80ac-4a39-80a5-0bbfcc380c56"/>
    <ds:schemaRef ds:uri="892f77d3-514c-478a-8a40-116744c8e2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2012728-2576-49AA-813B-18F2398E5E8A}">
  <ds:schemaRefs>
    <ds:schemaRef ds:uri="http://schemas.microsoft.com/office/2006/metadata/properties"/>
    <ds:schemaRef ds:uri="http://schemas.microsoft.com/office/infopath/2007/PartnerControls"/>
    <ds:schemaRef ds:uri="35f60bea-80ac-4a39-80a5-0bbfcc380c56"/>
    <ds:schemaRef ds:uri="892f77d3-514c-478a-8a40-116744c8e27a"/>
  </ds:schemaRefs>
</ds:datastoreItem>
</file>

<file path=customXml/itemProps3.xml><?xml version="1.0" encoding="utf-8"?>
<ds:datastoreItem xmlns:ds="http://schemas.openxmlformats.org/officeDocument/2006/customXml" ds:itemID="{06B89589-8A27-42D8-8A8F-931F211AF4A3}">
  <ds:schemaRefs>
    <ds:schemaRef ds:uri="http://schemas.microsoft.com/sharepoint/v3/contenttype/forms"/>
  </ds:schemaRefs>
</ds:datastoreItem>
</file>

<file path=customXml/itemProps4.xml><?xml version="1.0" encoding="utf-8"?>
<ds:datastoreItem xmlns:ds="http://schemas.openxmlformats.org/officeDocument/2006/customXml" ds:itemID="{6965230F-031C-4057-A82C-3D202F63DA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1265</Words>
  <Characters>6960</Characters>
  <Application>Microsoft Office Word</Application>
  <DocSecurity>0</DocSecurity>
  <Lines>58</Lines>
  <Paragraphs>16</Paragraphs>
  <ScaleCrop>false</ScaleCrop>
  <HeadingPairs>
    <vt:vector size="4" baseType="variant">
      <vt:variant>
        <vt:lpstr>Título</vt:lpstr>
      </vt:variant>
      <vt:variant>
        <vt:i4>1</vt:i4>
      </vt:variant>
      <vt:variant>
        <vt:lpstr>Titel</vt:lpstr>
      </vt:variant>
      <vt:variant>
        <vt:i4>1</vt:i4>
      </vt:variant>
    </vt:vector>
  </HeadingPairs>
  <TitlesOfParts>
    <vt:vector size="2" baseType="lpstr">
      <vt:lpstr/>
      <vt:lpstr/>
    </vt:vector>
  </TitlesOfParts>
  <Company>Hewlett-Packard Company</Company>
  <LinksUpToDate>false</LinksUpToDate>
  <CharactersWithSpaces>8209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Clair Verstraeten</dc:creator>
  <cp:lastModifiedBy>Portaro, Eduardo</cp:lastModifiedBy>
  <cp:revision>2</cp:revision>
  <cp:lastPrinted>2022-03-29T12:13:00Z</cp:lastPrinted>
  <dcterms:created xsi:type="dcterms:W3CDTF">2026-02-17T19:26:00Z</dcterms:created>
  <dcterms:modified xsi:type="dcterms:W3CDTF">2026-02-17T19:26:00Z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0x010100D063E44B0BBDD048B799CC29205DC90B</vt:lpwstr>
  </property>
</Properties>
</file>