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85" w:rsidRDefault="002462A6" w:rsidP="002462A6">
      <w:pPr>
        <w:jc w:val="center"/>
      </w:pPr>
      <w:r>
        <w:t>How to hosting project with IIS</w:t>
      </w:r>
    </w:p>
    <w:p w:rsidR="002462A6" w:rsidRDefault="002462A6" w:rsidP="002462A6">
      <w:pPr>
        <w:pStyle w:val="ListParagraph"/>
        <w:numPr>
          <w:ilvl w:val="0"/>
          <w:numId w:val="2"/>
        </w:numPr>
      </w:pPr>
      <w:r>
        <w:t>Public project client and server</w:t>
      </w:r>
      <w:r>
        <w:rPr>
          <w:noProof/>
        </w:rPr>
        <w:drawing>
          <wp:inline distT="0" distB="0" distL="0" distR="0">
            <wp:extent cx="5374204" cy="2773634"/>
            <wp:effectExtent l="0" t="0" r="0" b="8255"/>
            <wp:docPr id="1" name="Picture 1" descr="C:\Users\eSoftix\Pictures\photo_2021-01-07_10-02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oftix\Pictures\photo_2021-01-07_10-02-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60" cy="27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51764" cy="2832479"/>
            <wp:effectExtent l="0" t="0" r="1905" b="6350"/>
            <wp:docPr id="2" name="Picture 2" descr="C:\Users\eSoftix\Pictures\photo_2021-01-07_10-04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oftix\Pictures\photo_2021-01-07_10-04-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98" cy="28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6" w:rsidRDefault="002462A6" w:rsidP="002462A6">
      <w:pPr>
        <w:pStyle w:val="ListParagraph"/>
        <w:numPr>
          <w:ilvl w:val="0"/>
          <w:numId w:val="2"/>
        </w:numPr>
      </w:pPr>
      <w:r>
        <w:t>Configuration IIS</w:t>
      </w:r>
    </w:p>
    <w:p w:rsidR="002462A6" w:rsidRDefault="002462A6" w:rsidP="002462A6">
      <w:pPr>
        <w:pStyle w:val="ListParagraph"/>
      </w:pPr>
      <w:r>
        <w:rPr>
          <w:noProof/>
        </w:rPr>
        <w:drawing>
          <wp:inline distT="0" distB="0" distL="0" distR="0">
            <wp:extent cx="5334935" cy="2828709"/>
            <wp:effectExtent l="0" t="0" r="0" b="0"/>
            <wp:docPr id="3" name="Picture 3" descr="C:\Users\eSoftix\Pictures\photo_2021-01-07_10-07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oftix\Pictures\photo_2021-01-07_10-07-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57" cy="284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6" w:rsidRDefault="00A807F8" w:rsidP="00320606">
      <w:pPr>
        <w:pStyle w:val="ListParagraph"/>
        <w:numPr>
          <w:ilvl w:val="1"/>
          <w:numId w:val="2"/>
        </w:numPr>
      </w:pPr>
      <w:r>
        <w:lastRenderedPageBreak/>
        <w:t>Create site ,port and find location file that public  then click browse(client)</w:t>
      </w:r>
      <w:r>
        <w:rPr>
          <w:noProof/>
        </w:rPr>
        <w:drawing>
          <wp:inline distT="0" distB="0" distL="0" distR="0">
            <wp:extent cx="4969598" cy="2877801"/>
            <wp:effectExtent l="0" t="0" r="2540" b="0"/>
            <wp:docPr id="4" name="Picture 4" descr="C:\Users\eSoftix\Pictures\photo_2021-01-07_10-09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oftix\Pictures\photo_2021-01-07_10-09-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29" cy="28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F8" w:rsidRDefault="00A807F8" w:rsidP="00A90B72">
      <w:pPr>
        <w:pStyle w:val="ListParagraph"/>
        <w:numPr>
          <w:ilvl w:val="1"/>
          <w:numId w:val="2"/>
        </w:numPr>
        <w:rPr>
          <w:noProof/>
        </w:rPr>
      </w:pPr>
      <w:r>
        <w:t>Create site ,port and find location file that public  then click browse(</w:t>
      </w:r>
      <w:r>
        <w:t>api or server</w:t>
      </w:r>
      <w:r>
        <w:t>)</w:t>
      </w:r>
    </w:p>
    <w:p w:rsidR="00A807F8" w:rsidRDefault="00A807F8" w:rsidP="00A807F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23877" cy="2961556"/>
            <wp:effectExtent l="0" t="0" r="5715" b="0"/>
            <wp:docPr id="6" name="Picture 6" descr="C:\Users\eSoftix\Pictures\photo_2021-01-07_10-14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oftix\Pictures\photo_2021-01-07_10-14-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05" cy="297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F8" w:rsidRDefault="00A807F8" w:rsidP="00A807F8">
      <w:pPr>
        <w:pStyle w:val="ListParagraph"/>
        <w:numPr>
          <w:ilvl w:val="1"/>
          <w:numId w:val="2"/>
        </w:numPr>
      </w:pPr>
      <w:r>
        <w:t xml:space="preserve">Allow port client and server(api) on firewall </w:t>
      </w:r>
      <w:r w:rsidR="007867F0">
        <w:t>for device access</w:t>
      </w:r>
      <w:r w:rsidR="007867F0">
        <w:rPr>
          <w:noProof/>
        </w:rPr>
        <w:t xml:space="preserve"> </w:t>
      </w:r>
      <w:r w:rsidR="007867F0">
        <w:rPr>
          <w:noProof/>
        </w:rPr>
        <w:drawing>
          <wp:inline distT="0" distB="0" distL="0" distR="0" wp14:anchorId="146D962A" wp14:editId="4B267CE2">
            <wp:extent cx="5239568" cy="2684780"/>
            <wp:effectExtent l="0" t="0" r="0" b="1270"/>
            <wp:docPr id="7" name="Picture 7" descr="C:\Users\eSoftix\Pictures\photo_2021-01-07_10-1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oftix\Pictures\photo_2021-01-07_10-19-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66" cy="27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F8" w:rsidRDefault="00C22C92" w:rsidP="00A807F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942248" cy="2602756"/>
            <wp:effectExtent l="0" t="0" r="0" b="7620"/>
            <wp:docPr id="8" name="Picture 8" descr="C:\Users\eSoftix\Pictures\photo_2021-01-07_10-21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oftix\Pictures\photo_2021-01-07_10-21-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85" cy="26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92" w:rsidRDefault="00C22C92" w:rsidP="00C22C92">
      <w:pPr>
        <w:pStyle w:val="ListParagraph"/>
        <w:numPr>
          <w:ilvl w:val="1"/>
          <w:numId w:val="2"/>
        </w:numPr>
      </w:pPr>
      <w:r>
        <w:t>Install rewrite url file(</w:t>
      </w:r>
      <w:r w:rsidRPr="00C22C92">
        <w:t>rewrite_2.0_rtw_x64 for window 7 sp1</w:t>
      </w:r>
      <w:r>
        <w:t>)</w:t>
      </w:r>
      <w:r>
        <w:rPr>
          <w:noProof/>
        </w:rPr>
        <w:drawing>
          <wp:inline distT="0" distB="0" distL="0" distR="0">
            <wp:extent cx="5048834" cy="2924395"/>
            <wp:effectExtent l="0" t="0" r="0" b="0"/>
            <wp:docPr id="9" name="Picture 9" descr="C:\Users\eSoftix\Pictures\photo_2021-01-07_10-2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oftix\Pictures\photo_2021-01-07_10-23-2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02" cy="293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92" w:rsidRDefault="00C22C92" w:rsidP="00377CD7">
      <w:pPr>
        <w:pStyle w:val="ListParagraph"/>
        <w:numPr>
          <w:ilvl w:val="1"/>
          <w:numId w:val="2"/>
        </w:numPr>
        <w:ind w:left="1080"/>
        <w:rPr>
          <w:noProof/>
        </w:rPr>
      </w:pPr>
      <w:r>
        <w:t>Check url api for device access Find site for client right click ,</w:t>
      </w:r>
      <w:r w:rsidR="007867F0">
        <w:t>explore ,click ww</w:t>
      </w:r>
      <w:r w:rsidR="007867F0">
        <w:t xml:space="preserve">wroot folder, double click </w:t>
      </w:r>
      <w:r w:rsidR="00D3748B">
        <w:t>appsetting.json</w:t>
      </w:r>
      <w:r w:rsidR="00D3748B">
        <w:rPr>
          <w:noProof/>
        </w:rPr>
        <w:t xml:space="preserve"> </w:t>
      </w:r>
      <w:r w:rsidR="007867F0">
        <w:rPr>
          <w:noProof/>
        </w:rPr>
        <w:drawing>
          <wp:inline distT="0" distB="0" distL="0" distR="0" wp14:anchorId="5DEF794C" wp14:editId="470D49D3">
            <wp:extent cx="5542499" cy="3017520"/>
            <wp:effectExtent l="0" t="0" r="1270" b="0"/>
            <wp:docPr id="11" name="Picture 11" descr="C:\Users\eSoftix\Pictures\photo_2021-01-07_10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oftix\Pictures\photo_2021-01-07_10-28-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580" cy="310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F0" w:rsidRDefault="007867F0" w:rsidP="00C22C92">
      <w:pPr>
        <w:pStyle w:val="ListParagraph"/>
        <w:ind w:left="1440"/>
      </w:pPr>
      <w:r>
        <w:rPr>
          <w:noProof/>
        </w:rPr>
        <w:lastRenderedPageBreak/>
        <w:t>Edit localhost url default to your ip address after edit please public client again:</w:t>
      </w:r>
    </w:p>
    <w:p w:rsidR="00C22C92" w:rsidRDefault="007867F0" w:rsidP="00C22C9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81767" cy="3242191"/>
            <wp:effectExtent l="0" t="0" r="0" b="0"/>
            <wp:docPr id="12" name="Picture 12" descr="C:\Users\eSoftix\Pictures\photo_2021-01-07_10-31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oftix\Pictures\photo_2021-01-07_10-31-4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36" cy="32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F0" w:rsidRDefault="007867F0" w:rsidP="007867F0">
      <w:pPr>
        <w:pStyle w:val="ListParagraph"/>
        <w:numPr>
          <w:ilvl w:val="1"/>
          <w:numId w:val="2"/>
        </w:numPr>
      </w:pPr>
      <w:r>
        <w:t xml:space="preserve">Note if your project using .net 5 please download hosting bundle 3.2.0 or 3.1.0 </w:t>
      </w:r>
    </w:p>
    <w:sectPr w:rsidR="007867F0" w:rsidSect="007867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01" w:rsidRDefault="00424C01" w:rsidP="007867F0">
      <w:pPr>
        <w:spacing w:after="0" w:line="240" w:lineRule="auto"/>
      </w:pPr>
      <w:r>
        <w:separator/>
      </w:r>
    </w:p>
  </w:endnote>
  <w:endnote w:type="continuationSeparator" w:id="0">
    <w:p w:rsidR="00424C01" w:rsidRDefault="00424C01" w:rsidP="00786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01" w:rsidRDefault="00424C01" w:rsidP="007867F0">
      <w:pPr>
        <w:spacing w:after="0" w:line="240" w:lineRule="auto"/>
      </w:pPr>
      <w:r>
        <w:separator/>
      </w:r>
    </w:p>
  </w:footnote>
  <w:footnote w:type="continuationSeparator" w:id="0">
    <w:p w:rsidR="00424C01" w:rsidRDefault="00424C01" w:rsidP="00786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021"/>
    <w:multiLevelType w:val="hybridMultilevel"/>
    <w:tmpl w:val="8B76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060"/>
    <w:multiLevelType w:val="hybridMultilevel"/>
    <w:tmpl w:val="0B68F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91053D4"/>
    <w:multiLevelType w:val="hybridMultilevel"/>
    <w:tmpl w:val="75BAF09A"/>
    <w:lvl w:ilvl="0" w:tplc="0409000F">
      <w:start w:val="1"/>
      <w:numFmt w:val="decimal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abstractNum w:abstractNumId="3" w15:restartNumberingAfterBreak="0">
    <w:nsid w:val="721847EB"/>
    <w:multiLevelType w:val="hybridMultilevel"/>
    <w:tmpl w:val="8A62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1030E"/>
    <w:multiLevelType w:val="hybridMultilevel"/>
    <w:tmpl w:val="C36C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6"/>
    <w:rsid w:val="002462A6"/>
    <w:rsid w:val="00424C01"/>
    <w:rsid w:val="007867F0"/>
    <w:rsid w:val="008669B4"/>
    <w:rsid w:val="00A807F8"/>
    <w:rsid w:val="00C22C92"/>
    <w:rsid w:val="00D3748B"/>
    <w:rsid w:val="00D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7C9C"/>
  <w15:chartTrackingRefBased/>
  <w15:docId w15:val="{C3DBEEE9-1370-4362-B0D0-32E59FF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F0"/>
  </w:style>
  <w:style w:type="paragraph" w:styleId="Footer">
    <w:name w:val="footer"/>
    <w:basedOn w:val="Normal"/>
    <w:link w:val="FooterChar"/>
    <w:uiPriority w:val="99"/>
    <w:unhideWhenUsed/>
    <w:rsid w:val="00786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eSoftix</dc:creator>
  <cp:keywords/>
  <dc:description/>
  <cp:lastModifiedBy>eSoftix</cp:lastModifiedBy>
  <cp:revision>1</cp:revision>
  <dcterms:created xsi:type="dcterms:W3CDTF">2021-01-07T02:59:00Z</dcterms:created>
  <dcterms:modified xsi:type="dcterms:W3CDTF">2021-01-07T03:42:00Z</dcterms:modified>
</cp:coreProperties>
</file>