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CE" w:rsidRPr="008941F6" w:rsidRDefault="004D53CE" w:rsidP="004D53CE">
      <w:pPr>
        <w:pStyle w:val="31"/>
        <w:tabs>
          <w:tab w:val="clear" w:pos="567"/>
        </w:tabs>
        <w:spacing w:line="240" w:lineRule="auto"/>
        <w:ind w:left="420"/>
        <w:jc w:val="both"/>
      </w:pPr>
      <w:r w:rsidRPr="00940F7C">
        <w:rPr>
          <w:rFonts w:hint="eastAsia"/>
        </w:rPr>
        <w:t>【</w:t>
      </w:r>
      <w:r>
        <w:rPr>
          <w:rFonts w:hint="eastAsia"/>
        </w:rPr>
        <w:t>案例</w:t>
      </w:r>
      <w:r w:rsidRPr="00940F7C">
        <w:t>1</w:t>
      </w:r>
      <w:r>
        <w:t>1</w:t>
      </w:r>
      <w:r w:rsidRPr="00940F7C">
        <w:t>-</w:t>
      </w:r>
      <w: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940F7C">
        <w:rPr>
          <w:rFonts w:hint="eastAsia"/>
        </w:rPr>
        <w:t>模拟</w:t>
      </w:r>
      <w:r w:rsidRPr="00940F7C">
        <w:rPr>
          <w:rFonts w:hint="eastAsia"/>
        </w:rPr>
        <w:t>Q</w:t>
      </w:r>
      <w:r w:rsidRPr="00940F7C">
        <w:t>Q</w:t>
      </w:r>
      <w:r w:rsidRPr="00940F7C">
        <w:rPr>
          <w:rFonts w:hint="eastAsia"/>
        </w:rPr>
        <w:t>登录</w:t>
      </w:r>
    </w:p>
    <w:p w:rsidR="00F72A86" w:rsidRPr="000F379D" w:rsidRDefault="00F72A86" w:rsidP="00F72A86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F72A86" w:rsidRDefault="00F72A86" w:rsidP="00F72A86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F72A86" w:rsidRPr="00B11FF9" w:rsidRDefault="00F72A86" w:rsidP="00FB0960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B11FF9">
        <w:rPr>
          <w:rStyle w:val="c-font-big"/>
          <w:rFonts w:ascii="Times New Roman" w:eastAsia="宋体" w:hAnsi="Times New Roman" w:cs="Arial" w:hint="eastAsia"/>
        </w:rPr>
        <w:t>Q</w:t>
      </w:r>
      <w:r w:rsidRPr="00B11FF9">
        <w:rPr>
          <w:rStyle w:val="c-font-big"/>
          <w:rFonts w:ascii="Times New Roman" w:eastAsia="宋体" w:hAnsi="Times New Roman" w:cs="Arial"/>
        </w:rPr>
        <w:t>Q</w:t>
      </w:r>
      <w:r w:rsidRPr="00B11FF9">
        <w:rPr>
          <w:rStyle w:val="c-font-big"/>
          <w:rFonts w:ascii="Times New Roman" w:eastAsia="宋体" w:hAnsi="Times New Roman" w:cs="Arial" w:hint="eastAsia"/>
        </w:rPr>
        <w:t>是现实生活中常用的聊天工具，</w:t>
      </w:r>
      <w:r w:rsidRPr="00B11FF9">
        <w:rPr>
          <w:rStyle w:val="c-font-big"/>
          <w:rFonts w:ascii="Times New Roman" w:eastAsia="宋体" w:hAnsi="Times New Roman" w:cs="Arial" w:hint="eastAsia"/>
        </w:rPr>
        <w:t>Q</w:t>
      </w:r>
      <w:r w:rsidRPr="00B11FF9">
        <w:rPr>
          <w:rStyle w:val="c-font-big"/>
          <w:rFonts w:ascii="Times New Roman" w:eastAsia="宋体" w:hAnsi="Times New Roman" w:cs="Arial"/>
        </w:rPr>
        <w:t>Q</w:t>
      </w:r>
      <w:r w:rsidRPr="00B11FF9">
        <w:rPr>
          <w:rStyle w:val="c-font-big"/>
          <w:rFonts w:ascii="Times New Roman" w:eastAsia="宋体" w:hAnsi="Times New Roman" w:cs="Arial" w:hint="eastAsia"/>
        </w:rPr>
        <w:t>登录界面看似小巧、简单，但其中涉及的内容却很多，对于初学者练习</w:t>
      </w:r>
      <w:r w:rsidRPr="00B11FF9">
        <w:rPr>
          <w:rStyle w:val="c-font-big"/>
          <w:rFonts w:ascii="Times New Roman" w:eastAsia="宋体" w:hAnsi="Times New Roman" w:cs="Arial" w:hint="eastAsia"/>
        </w:rPr>
        <w:t>Java</w:t>
      </w:r>
      <w:r w:rsidRPr="00B11FF9">
        <w:rPr>
          <w:rStyle w:val="c-font-big"/>
          <w:rFonts w:ascii="Times New Roman" w:eastAsia="宋体" w:hAnsi="Times New Roman" w:cs="Arial"/>
        </w:rPr>
        <w:t xml:space="preserve"> </w:t>
      </w:r>
      <w:r w:rsidRPr="00B11FF9">
        <w:rPr>
          <w:rStyle w:val="c-font-big"/>
          <w:rFonts w:ascii="Times New Roman" w:eastAsia="宋体" w:hAnsi="Times New Roman" w:cs="Arial" w:hint="eastAsia"/>
        </w:rPr>
        <w:t>Swing</w:t>
      </w:r>
      <w:r w:rsidRPr="00B11FF9">
        <w:rPr>
          <w:rStyle w:val="c-font-big"/>
          <w:rFonts w:ascii="Times New Roman" w:eastAsia="宋体" w:hAnsi="Times New Roman" w:cs="Arial" w:hint="eastAsia"/>
        </w:rPr>
        <w:t>工具的使用非常合适。本案例要求</w:t>
      </w:r>
      <w:r w:rsidRPr="00B11FF9">
        <w:rPr>
          <w:rStyle w:val="c-font-big"/>
          <w:rFonts w:ascii="Times New Roman" w:eastAsia="宋体" w:hAnsi="Times New Roman" w:cs="Arial"/>
        </w:rPr>
        <w:t>使用</w:t>
      </w:r>
      <w:r w:rsidRPr="00B11FF9">
        <w:rPr>
          <w:rStyle w:val="c-font-big"/>
          <w:rFonts w:ascii="Times New Roman" w:eastAsia="宋体" w:hAnsi="Times New Roman" w:cs="Arial" w:hint="eastAsia"/>
        </w:rPr>
        <w:t>所学的</w:t>
      </w:r>
      <w:r w:rsidRPr="00B11FF9">
        <w:rPr>
          <w:rStyle w:val="c-font-big"/>
          <w:rFonts w:ascii="Times New Roman" w:eastAsia="宋体" w:hAnsi="Times New Roman" w:cs="Arial" w:hint="eastAsia"/>
        </w:rPr>
        <w:t>Java</w:t>
      </w:r>
      <w:r w:rsidRPr="00B11FF9">
        <w:rPr>
          <w:rStyle w:val="c-font-big"/>
          <w:rFonts w:ascii="Times New Roman" w:eastAsia="宋体" w:hAnsi="Times New Roman" w:cs="Arial"/>
        </w:rPr>
        <w:t xml:space="preserve"> </w:t>
      </w:r>
      <w:r w:rsidRPr="00B11FF9">
        <w:rPr>
          <w:rStyle w:val="c-font-big"/>
          <w:rFonts w:ascii="Times New Roman" w:eastAsia="宋体" w:hAnsi="Times New Roman" w:cs="Arial" w:hint="eastAsia"/>
        </w:rPr>
        <w:t>S</w:t>
      </w:r>
      <w:r w:rsidRPr="00B11FF9">
        <w:rPr>
          <w:rStyle w:val="c-font-big"/>
          <w:rFonts w:ascii="Times New Roman" w:eastAsia="宋体" w:hAnsi="Times New Roman" w:cs="Arial"/>
        </w:rPr>
        <w:t>wing</w:t>
      </w:r>
      <w:r w:rsidRPr="00B11FF9">
        <w:rPr>
          <w:rStyle w:val="c-font-big"/>
          <w:rFonts w:ascii="Times New Roman" w:eastAsia="宋体" w:hAnsi="Times New Roman" w:cs="Arial" w:hint="eastAsia"/>
        </w:rPr>
        <w:t>知识，</w:t>
      </w:r>
      <w:r w:rsidRPr="00B11FF9">
        <w:rPr>
          <w:rStyle w:val="c-font-big"/>
          <w:rFonts w:ascii="Times New Roman" w:eastAsia="宋体" w:hAnsi="Times New Roman" w:cs="Arial"/>
        </w:rPr>
        <w:t>模拟实现一个</w:t>
      </w:r>
      <w:r w:rsidRPr="00B11FF9">
        <w:rPr>
          <w:rStyle w:val="c-font-big"/>
          <w:rFonts w:ascii="Times New Roman" w:eastAsia="宋体" w:hAnsi="Times New Roman" w:cs="Arial" w:hint="eastAsia"/>
        </w:rPr>
        <w:t>Q</w:t>
      </w:r>
      <w:r w:rsidRPr="00B11FF9">
        <w:rPr>
          <w:rStyle w:val="c-font-big"/>
          <w:rFonts w:ascii="Times New Roman" w:eastAsia="宋体" w:hAnsi="Times New Roman" w:cs="Arial"/>
        </w:rPr>
        <w:t>Q</w:t>
      </w:r>
      <w:r w:rsidRPr="00B11FF9">
        <w:rPr>
          <w:rStyle w:val="c-font-big"/>
          <w:rFonts w:ascii="Times New Roman" w:eastAsia="宋体" w:hAnsi="Times New Roman" w:cs="Arial"/>
        </w:rPr>
        <w:t>登录界面</w:t>
      </w:r>
      <w:r w:rsidRPr="00B11FF9">
        <w:rPr>
          <w:rStyle w:val="c-font-big"/>
          <w:rFonts w:ascii="Times New Roman" w:eastAsia="宋体" w:hAnsi="Times New Roman" w:cs="Arial" w:hint="eastAsia"/>
        </w:rPr>
        <w:t>。</w:t>
      </w:r>
    </w:p>
    <w:p w:rsidR="00A84581" w:rsidRPr="00B34945" w:rsidRDefault="00A84581" w:rsidP="00A84581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FE4B3D" w:rsidRDefault="00B651BB" w:rsidP="00B651BB">
      <w:pPr>
        <w:jc w:val="center"/>
      </w:pPr>
      <w:r>
        <w:rPr>
          <w:noProof/>
        </w:rPr>
        <w:drawing>
          <wp:inline distT="0" distB="0" distL="0" distR="0" wp14:anchorId="5E5A9315" wp14:editId="53C97C6C">
            <wp:extent cx="3053301" cy="23303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592" cy="2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4D" w:rsidRPr="0026030B" w:rsidRDefault="00FA364D" w:rsidP="00FA364D">
      <w:pPr>
        <w:jc w:val="center"/>
        <w:rPr>
          <w:rFonts w:hint="eastAsia"/>
        </w:rPr>
      </w:pPr>
      <w:r>
        <w:rPr>
          <w:rFonts w:hint="eastAsia"/>
        </w:rPr>
        <w:t>运行结果</w:t>
      </w:r>
    </w:p>
    <w:p w:rsidR="000A76A3" w:rsidRPr="003E1892" w:rsidRDefault="000A76A3" w:rsidP="000A76A3">
      <w:pPr>
        <w:spacing w:line="276" w:lineRule="auto"/>
        <w:rPr>
          <w:b/>
          <w:sz w:val="28"/>
        </w:rPr>
      </w:pPr>
      <w:bookmarkStart w:id="0" w:name="_GoBack"/>
      <w:bookmarkEnd w:id="0"/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9F3309" w:rsidRPr="00911386" w:rsidRDefault="009F3309" w:rsidP="00911386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学会分析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“模拟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Q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Q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登录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”程序实现的逻辑思路。</w:t>
      </w:r>
    </w:p>
    <w:p w:rsidR="009F3309" w:rsidRPr="00911386" w:rsidRDefault="009F3309" w:rsidP="00911386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能够独立完成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“模拟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Q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Q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登录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”程序的源代码编写、编译及运行。</w:t>
      </w:r>
    </w:p>
    <w:p w:rsidR="009F3309" w:rsidRPr="00911386" w:rsidRDefault="009F3309" w:rsidP="00911386">
      <w:pPr>
        <w:widowControl/>
        <w:numPr>
          <w:ilvl w:val="0"/>
          <w:numId w:val="1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掌握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Java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 xml:space="preserve"> Swing</w:t>
      </w:r>
      <w:r w:rsidRPr="00911386">
        <w:rPr>
          <w:rFonts w:ascii="Times New Roman" w:eastAsia="宋体" w:hAnsi="Times New Roman" w:cs="Arial"/>
          <w:color w:val="222222"/>
          <w:kern w:val="0"/>
          <w:szCs w:val="21"/>
        </w:rPr>
        <w:t>界面编程的应用</w:t>
      </w:r>
      <w:r w:rsidRPr="00911386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D00547" w:rsidRPr="00D00547" w:rsidRDefault="00D00547" w:rsidP="00D025BF">
      <w:pPr>
        <w:spacing w:line="276" w:lineRule="auto"/>
        <w:rPr>
          <w:b/>
          <w:sz w:val="28"/>
        </w:rPr>
      </w:pPr>
      <w:r w:rsidRPr="00D00547">
        <w:rPr>
          <w:rFonts w:hint="eastAsia"/>
          <w:b/>
          <w:sz w:val="28"/>
        </w:rPr>
        <w:t>【案例分析】</w:t>
      </w:r>
    </w:p>
    <w:p w:rsidR="00925AB5" w:rsidRPr="00F43A62" w:rsidRDefault="00925AB5" w:rsidP="00F43A62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F43A62">
        <w:rPr>
          <w:rStyle w:val="c-font-big"/>
          <w:rFonts w:ascii="Times New Roman" w:eastAsia="宋体" w:hAnsi="Times New Roman" w:cs="Arial" w:hint="eastAsia"/>
        </w:rPr>
        <w:t>（</w:t>
      </w:r>
      <w:r w:rsidRPr="00F43A62">
        <w:rPr>
          <w:rStyle w:val="c-font-big"/>
          <w:rFonts w:ascii="Times New Roman" w:eastAsia="宋体" w:hAnsi="Times New Roman" w:cs="Arial" w:hint="eastAsia"/>
        </w:rPr>
        <w:t>1</w:t>
      </w:r>
      <w:r w:rsidRPr="00F43A62">
        <w:rPr>
          <w:rStyle w:val="c-font-big"/>
          <w:rFonts w:ascii="Times New Roman" w:eastAsia="宋体" w:hAnsi="Times New Roman" w:cs="Arial" w:hint="eastAsia"/>
        </w:rPr>
        <w:t>）首先，需要定义一些成员变量，如最小化、关闭、账号、密码、头像等，方便响应的逻辑实现。</w:t>
      </w:r>
    </w:p>
    <w:p w:rsidR="00925AB5" w:rsidRPr="00F43A62" w:rsidRDefault="00925AB5" w:rsidP="00F43A62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F43A62">
        <w:rPr>
          <w:rStyle w:val="c-font-big"/>
          <w:rFonts w:ascii="Times New Roman" w:eastAsia="宋体" w:hAnsi="Times New Roman" w:cs="Arial" w:hint="eastAsia"/>
        </w:rPr>
        <w:t>（</w:t>
      </w:r>
      <w:r w:rsidRPr="00F43A62">
        <w:rPr>
          <w:rStyle w:val="c-font-big"/>
          <w:rFonts w:ascii="Times New Roman" w:eastAsia="宋体" w:hAnsi="Times New Roman" w:cs="Arial"/>
        </w:rPr>
        <w:t>2</w:t>
      </w:r>
      <w:r w:rsidRPr="00F43A62">
        <w:rPr>
          <w:rStyle w:val="c-font-big"/>
          <w:rFonts w:ascii="Times New Roman" w:eastAsia="宋体" w:hAnsi="Times New Roman" w:cs="Arial" w:hint="eastAsia"/>
        </w:rPr>
        <w:t>）由于需要对账号、密码、头像等进行布局，故需要先对这些对象进行实例化。</w:t>
      </w:r>
    </w:p>
    <w:p w:rsidR="00925AB5" w:rsidRPr="00F43A62" w:rsidRDefault="00925AB5" w:rsidP="00F43A62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F43A62">
        <w:rPr>
          <w:rStyle w:val="c-font-big"/>
          <w:rFonts w:ascii="Times New Roman" w:eastAsia="宋体" w:hAnsi="Times New Roman" w:cs="Arial" w:hint="eastAsia"/>
        </w:rPr>
        <w:t>（</w:t>
      </w:r>
      <w:r w:rsidRPr="00F43A62">
        <w:rPr>
          <w:rStyle w:val="c-font-big"/>
          <w:rFonts w:ascii="Times New Roman" w:eastAsia="宋体" w:hAnsi="Times New Roman" w:cs="Arial"/>
        </w:rPr>
        <w:t>3</w:t>
      </w:r>
      <w:r w:rsidRPr="00F43A62">
        <w:rPr>
          <w:rStyle w:val="c-font-big"/>
          <w:rFonts w:ascii="Times New Roman" w:eastAsia="宋体" w:hAnsi="Times New Roman" w:cs="Arial" w:hint="eastAsia"/>
        </w:rPr>
        <w:t>）在对需要用到的文本框、图片等对象进行实例化过后，可以使用对象</w:t>
      </w:r>
      <w:r w:rsidRPr="00F43A62">
        <w:rPr>
          <w:rStyle w:val="c-font-big"/>
          <w:rFonts w:ascii="Times New Roman" w:eastAsia="宋体" w:hAnsi="Times New Roman" w:cs="Arial" w:hint="eastAsia"/>
        </w:rPr>
        <w:t>.</w:t>
      </w:r>
      <w:r w:rsidRPr="00F43A62">
        <w:rPr>
          <w:rStyle w:val="c-font-big"/>
          <w:rFonts w:ascii="Times New Roman" w:eastAsia="宋体" w:hAnsi="Times New Roman" w:cs="Arial"/>
        </w:rPr>
        <w:t>setBounds()</w:t>
      </w:r>
      <w:r w:rsidRPr="00F43A62">
        <w:rPr>
          <w:rStyle w:val="c-font-big"/>
          <w:rFonts w:ascii="Times New Roman" w:eastAsia="宋体" w:hAnsi="Times New Roman" w:cs="Arial"/>
        </w:rPr>
        <w:t>设置文本框</w:t>
      </w:r>
      <w:r w:rsidRPr="00F43A62">
        <w:rPr>
          <w:rStyle w:val="c-font-big"/>
          <w:rFonts w:ascii="Times New Roman" w:eastAsia="宋体" w:hAnsi="Times New Roman" w:cs="Arial" w:hint="eastAsia"/>
        </w:rPr>
        <w:t>、</w:t>
      </w:r>
      <w:r w:rsidRPr="00F43A62">
        <w:rPr>
          <w:rStyle w:val="c-font-big"/>
          <w:rFonts w:ascii="Times New Roman" w:eastAsia="宋体" w:hAnsi="Times New Roman" w:cs="Arial"/>
        </w:rPr>
        <w:t>图片等组件的位置</w:t>
      </w:r>
      <w:r w:rsidRPr="00F43A62">
        <w:rPr>
          <w:rStyle w:val="c-font-big"/>
          <w:rFonts w:ascii="Times New Roman" w:eastAsia="宋体" w:hAnsi="Times New Roman" w:cs="Arial" w:hint="eastAsia"/>
        </w:rPr>
        <w:t>。</w:t>
      </w:r>
    </w:p>
    <w:p w:rsidR="00925AB5" w:rsidRPr="00F43A62" w:rsidRDefault="00925AB5" w:rsidP="00F43A62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F43A62">
        <w:rPr>
          <w:rStyle w:val="c-font-big"/>
          <w:rFonts w:ascii="Times New Roman" w:eastAsia="宋体" w:hAnsi="Times New Roman" w:cs="Arial" w:hint="eastAsia"/>
        </w:rPr>
        <w:t>（</w:t>
      </w:r>
      <w:r w:rsidRPr="00F43A62">
        <w:rPr>
          <w:rStyle w:val="c-font-big"/>
          <w:rFonts w:ascii="Times New Roman" w:eastAsia="宋体" w:hAnsi="Times New Roman" w:cs="Arial" w:hint="eastAsia"/>
        </w:rPr>
        <w:t>4</w:t>
      </w:r>
      <w:r w:rsidRPr="00F43A62">
        <w:rPr>
          <w:rStyle w:val="c-font-big"/>
          <w:rFonts w:ascii="Times New Roman" w:eastAsia="宋体" w:hAnsi="Times New Roman" w:cs="Arial" w:hint="eastAsia"/>
        </w:rPr>
        <w:t>）接下来，对最小化、关闭、账号、密码、头像等添加监听事件。同时，对窗体也添加窗体拖动监听事件。</w:t>
      </w:r>
    </w:p>
    <w:p w:rsidR="00925AB5" w:rsidRDefault="00925AB5" w:rsidP="00F43A62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F43A62">
        <w:rPr>
          <w:rStyle w:val="c-font-big"/>
          <w:rFonts w:ascii="Times New Roman" w:eastAsia="宋体" w:hAnsi="Times New Roman" w:cs="Arial" w:hint="eastAsia"/>
        </w:rPr>
        <w:t>（</w:t>
      </w:r>
      <w:r w:rsidRPr="00F43A62">
        <w:rPr>
          <w:rStyle w:val="c-font-big"/>
          <w:rFonts w:ascii="Times New Roman" w:eastAsia="宋体" w:hAnsi="Times New Roman" w:cs="Arial" w:hint="eastAsia"/>
        </w:rPr>
        <w:t>5</w:t>
      </w:r>
      <w:r w:rsidRPr="00F43A62">
        <w:rPr>
          <w:rStyle w:val="c-font-big"/>
          <w:rFonts w:ascii="Times New Roman" w:eastAsia="宋体" w:hAnsi="Times New Roman" w:cs="Arial" w:hint="eastAsia"/>
        </w:rPr>
        <w:t>）最后，为最小化、关闭等编写点击时的执行逻辑。为账号、密码等设置点击、悬停等执行逻辑。</w:t>
      </w:r>
    </w:p>
    <w:p w:rsidR="009808E2" w:rsidRDefault="009808E2" w:rsidP="009808E2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java.awt.Color;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java.awt.Cursor;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java.awt.Font;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java.awt.Point;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java.awt.Toolkit;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java.awt.event.FocusEvent;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java.awt.event.FocusListener;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java.awt.event.MouseEvent;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java.awt.event.MouseListener;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java.awt.event.MouseMotionListener;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javax.swing.ImageIcon;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javax.swing.JFrame;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javax.swing.JLabel;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javax.swing.JOptionPane;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javax.swing.JPanel;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javax.swing.JPasswordField;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import javax.swing.JTextField;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public class Login extends JFrame implements MouseListener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JLabel bacgran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gd, jan,bi,QQ,qq,tu;//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gif,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最小化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关闭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,logo,QQ,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头像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JLabel an1, an2, lie1, lie2;//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暗色块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|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线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JTextField user;//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账号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JPasswordField pass;//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JPanel bgcolor;//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白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JLabel su1, mi1, ku1, ku2, gou1, gou2;//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缩略图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JLabel text1, text2, text3, text4, text5;//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自动登录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记住密码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找回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注册账号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,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登录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static Point origin = new Point();//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变量，用于可拖动窗体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int a = 0, b = 0, c = 0, d = 0;//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控制线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int f = 0, g = 0, h = 0, j = 0;//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控制√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JLabel submit, ma;//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背景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public Login()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实例化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bacgrangd = new JLabel(new ImageIcon("images/1.gif"));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jan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最小化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bi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关闭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QQ = new JLabel(new ImageIcon("imagesqq.png"));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qq = new JLabel("QQ");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an1 = new JLabel();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an2 = new JLabel();//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暗调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tu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头像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 = new JTextField();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 = new JPasswordField();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su1 = new JLabel(new ImageIcon("images/qq (1).png"));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mi1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lie1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lie2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bgcolor = new JPanel();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ku1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框框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ku2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框框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gou1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对勾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gou2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对勾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text1 = new JLabel("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自动登录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text2 = new JLabel("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记住密码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text3 = new JLabel("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找回密码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text4 = new JLabel("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注册账号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text5 = new JLabel("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登录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submit = new JLabel();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ma = new JLabel(new 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二维码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位置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bacgrangd.setBounds(-35, -123, 500, 250);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jan.setBounds(364, 2, 32, 32);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bi.setBounds(396, 3, 32, 32);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QQ.setBounds(10, 10, 32, 32);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qq.setBounds(50, 5, 45, 45);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an1.setBounds(361, 0, 35, 35);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an2.setBounds(395, 0, 35, 35);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tu.setBounds(170, 80, 90, 85);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user.setBounds(130, 160, 180, 40);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pass.setBounds(130, 200, 180, 40);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su1.setBounds(100, 170, 20,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mi1.setBounds(100, 210, 20,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lie1.setBounds(100, 190, 240, 10);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lie2.setBounds(100, 230, 240, 10);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bgcolor.setBounds(0, 125, 500, 300);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ku1.setBounds(100, 250, 20,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ku2.setBounds(190, 250, 20,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gou1.setBounds(106, 255, 10, 10);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gou2.setBounds(196, 255, 10, 10);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text1.setBounds(125, 250, 80,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text2.setBounds(215, 250, 80,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text3.setBounds(288, 250, 80,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text4.setBounds(15, 300, 80,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text5.setBounds(206, 285, 80, 20);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submit.setBounds(100, 280, 242, 35);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ma.setBounds(385, 290, 30, 30);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属性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qq.setFont(new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1, 25));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qq.setForeground(Color.white);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an1.setBackground(new Color(0, 0, 0, 0.3f));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an2.setBackground(new Color(0, 0, 0, 0.3f));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bgcolor.setBackground(new Color(255, 255, 255));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user.setText("QQ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号码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手机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邮箱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user.setOpaque(false);//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透明背景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user.setBorder(null);//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去掉边框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框内文字样式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user.setFont(new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Font.PLAIN, 16));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框内文字样式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pass.setFont(new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Font.PLAIN, 16));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pass.setBorder(null);//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去掉边框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pass.setOpaque(false);//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透明背景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pass.setText("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pass.setEchoChar((char) 0);//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让密码显示出来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text1.setFont(new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12));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text2.setFont(new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12));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text3.setFont(new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12));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text4.setFont(new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12));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text5.setFont(new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15));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text1.setForeground(new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text2.setForeground(new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text3.setForeground(new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text4.setForeground(new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text5.setForeground(Color.white);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gou1.setVisible(false);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gou2.setVisible(false);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submit.setBackground(new Color(5, 186, 251));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submit.setOpaque(true);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text3.setCursor(Cursor.getPredefinedCursor(Cursor.HAND_CURSOR));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text4.setCursor(Cursor.getPredefinedCursor(Cursor.HAND_CURSOR));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事件区域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jan.addMouseListener(this);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bi.addMouseListener(this);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text1.addMouseListener(this);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text2.addMouseListener(this);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text3.addMouseListener(this);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text4.addMouseListener(this);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ku1.addMouseListener(this);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ku2.addMouseListener(this);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submit.addMouseListener(this);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ma.addMouseListener(this);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this.addMouseListener(this);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窗体拖动事件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this.addMouseMotionListener(new MouseMotionListener()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public void mouseMoved(MouseEvent e)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public void mouseDragged(MouseEvent e)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ab/>
        <w:t xml:space="preserve">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Point p = getLocation();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setLocation(p.x + e.getX()</w:t>
      </w:r>
      <w:r>
        <w:rPr>
          <w:rFonts w:ascii="Courier New" w:hAnsi="Courier New"/>
          <w:sz w:val="18"/>
          <w:szCs w:val="18"/>
          <w:shd w:val="clear" w:color="auto" w:fill="E0E0E0"/>
        </w:rPr>
        <w:t>-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origin.x, p.y + e.getY()-origin.y);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});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user.addFocusListener(new FocusListener()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public void focusLost(FocusEvent e) {//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失去焦点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su1.setIcon(new javax.swing.ImageIcon("images/qq (1).png"));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 xml:space="preserve">  c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判断是否为空（为了设置默认提示语）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if (user.getText().isEmpty())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user.setText("QQ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号码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手机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邮箱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得到焦点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public void focusGained(FocusEvent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user.setForeground(Color.black);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3.png"));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c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su1.setIcon(new javax.swing.ImageIcon("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images/qq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(2).png"));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if (user.getText().equals("QQ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号码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手机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邮箱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user.setText("");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user.setText(user.getText());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user.selectAll();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pass.addFocusListener(new FocusListener()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        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失去焦点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public void focusLost(FocusEvent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  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失去焦点换图片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lie2.setIcon(new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A04D9D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mi1.setIcon(new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</w:t>
      </w:r>
      <w:r w:rsidRPr="00A04D9D">
        <w:rPr>
          <w:rFonts w:ascii="Courier New" w:hAnsi="Courier New" w:hint="eastAsia"/>
          <w:sz w:val="18"/>
          <w:szCs w:val="18"/>
          <w:shd w:val="clear" w:color="auto" w:fill="E0E0E0"/>
        </w:rPr>
        <w:t>码</w:t>
      </w:r>
      <w:r w:rsidRPr="00A04D9D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d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(pass.getText().isEmpty())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pass.setText("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pass.setEchoChar((char) 0);//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让密码显示出来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public void focusGained(FocusEvent e) {//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得到焦点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mi1.setIcon(new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 xml:space="preserve">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 (1).png"));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lie2.setIcon(new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 xml:space="preserve">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3.png"));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b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d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pass.setForeground(Color.black);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pass.setEchoChar('*');//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让用户输入看不见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if (pass.getText().equals("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密码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pass.setText("");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pass.setText(pass.getText());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this.setLayout(null);//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布局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this.add(jan);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this.add(bi);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this.add(qq);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this.add(QQ);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this.add(an1);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this.add(an2);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this.add(tu);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this.add(lie1);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this.add(lie2);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this.add(user);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this.add(pass);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this.add(su1);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this.add(mi1);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this.add(gou1);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this.add(gou2);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this.add(ku1);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this.add(ku2);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this.add(text1);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this.add(text2);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this.add(text3);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this.add(text4);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this.add(text5);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this.add(submit);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this.add(ma);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this.add(bgcolor);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this.add(bacgrangd);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this.setSize(430, 330);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this.setIconImage(Toolkit.getDefaultToolkit().createImage("images</w:t>
      </w:r>
    </w:p>
    <w:p w:rsidR="006C1446" w:rsidRPr="00B95B3E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透</w:t>
      </w:r>
      <w:r w:rsidRPr="00B95B3E">
        <w:rPr>
          <w:rFonts w:ascii="Courier New" w:hAnsi="Courier New" w:hint="eastAsia"/>
          <w:sz w:val="18"/>
          <w:szCs w:val="18"/>
          <w:shd w:val="clear" w:color="auto" w:fill="E0E0E0"/>
        </w:rPr>
        <w:t>明照片</w:t>
      </w:r>
      <w:r w:rsidRPr="00B95B3E">
        <w:rPr>
          <w:rFonts w:ascii="Courier New" w:hAnsi="Courier New" w:hint="eastAsia"/>
          <w:sz w:val="18"/>
          <w:szCs w:val="18"/>
          <w:shd w:val="clear" w:color="auto" w:fill="E0E0E0"/>
        </w:rPr>
        <w:t xml:space="preserve">.png"));// </w:t>
      </w:r>
      <w:r w:rsidRPr="00B95B3E">
        <w:rPr>
          <w:rFonts w:ascii="Courier New" w:hAnsi="Courier New" w:hint="eastAsia"/>
          <w:sz w:val="18"/>
          <w:szCs w:val="18"/>
          <w:shd w:val="clear" w:color="auto" w:fill="E0E0E0"/>
        </w:rPr>
        <w:t>窗体图标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this.setLocationRelativeTo(null);//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保持居中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this.setUndecorated(true);//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去顶部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this.setFocusable(true);//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面板首先获得焦点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this.setBackground(new Color(255, 255, 255));//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背景颜色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this.setDefaultCloseOperation(this.EXIT_ON_CLOSE);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this.setAlwaysOnTop(true);//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最顶层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this.setVisible(true);//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显示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public static void main(String[] args)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new Login();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点击不恢复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public void mouseClicked(MouseEvent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点击后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public void mousePressed(MouseEvent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(e.getSource() == jan)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setExtendedState(JFrame.ICONIFIED);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this)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origin.x = e.getX();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origin.y = e.getY();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bi)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System.exit(0);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ku1 || e.getSource() == text1)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(f == 0)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gou1.setVisible(true);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f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(g == 1)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gou1.setVisible(false);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f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ku2 || e.getSource() == text2)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(h == 0)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gou2.setVisible(true);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j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h = 1;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(j == 1)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gou2.setVisible(false);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h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j = 0;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>} else if (e.getSource() == submit || e.getSource() == text5)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text5.setFont(new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14));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dispose();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String users = user.getText();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String password = pass.getText();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(users.equals("itcast") &amp;&amp; password.equals("123"))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//new Table();//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打开新的主界面如果要关闭登录界面可以写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dispose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(</w:t>
      </w:r>
      <w:r>
        <w:rPr>
          <w:rFonts w:ascii="Courier New" w:hAnsi="Courier New"/>
          <w:sz w:val="18"/>
          <w:szCs w:val="18"/>
          <w:shd w:val="clear" w:color="auto" w:fill="E0E0E0"/>
        </w:rPr>
        <w:t>)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{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JOptionPane.showMessageDialog(null, 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用户名：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itcast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，密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 xml:space="preserve"> 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           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码：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123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，您并未设置打开界面！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new Login();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点击时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public void mouseReleased(MouseEvent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(e.getSource() == submit || e.getSource() == text5)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text5.setFont(new Font("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微软雅黑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", 0, 15));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 xml:space="preserve">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悬停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public void mouseEntered(MouseEvent e) {</w:t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(e.getSource() == jan)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an1.setOpaque(true);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bi)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an2.setOpaque(true);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user)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(a == 0 &amp;&amp; c == 0)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4.png"));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pass)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(b == 0 &amp;&amp; d == 0)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lie2.setIcon(new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4.png"));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text3)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text3.setForeground(Color.GRAY);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text4)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text4.setForeground(Color.GRAY);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ma)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ma.setIcon(new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二维码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 xml:space="preserve">public void mouseExited(MouseEvent e) {//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悬停后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(e.getSource() == jan)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an1.setOpaque(false);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bi)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an2.setOpaque(false);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user)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(a == 0) {</w:t>
      </w:r>
    </w:p>
    <w:p w:rsidR="006C1446" w:rsidRPr="00F1693B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lie1.setIcon(new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F1693B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pass)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if (b == 0) {</w:t>
      </w:r>
    </w:p>
    <w:p w:rsidR="006C1446" w:rsidRPr="00F1693B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lie2.setIcon(new javax.swing.ImageIcon("images/</w:t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>直线</w:t>
      </w:r>
      <w:r w:rsidRPr="00F1693B">
        <w:rPr>
          <w:rFonts w:ascii="Courier New" w:hAnsi="Courier New" w:hint="eastAsia"/>
          <w:sz w:val="18"/>
          <w:szCs w:val="18"/>
          <w:shd w:val="clear" w:color="auto" w:fill="E0E0E0"/>
        </w:rPr>
        <w:t>2.png"));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text3)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text3.setForeground(new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text4) {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text4.setForeground(new Color(170, 170, 170));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 else if (e.getSource() == ma) {</w:t>
      </w:r>
    </w:p>
    <w:p w:rsidR="006C1446" w:rsidRPr="00F1693B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 w:hint="eastAsia"/>
          <w:sz w:val="18"/>
          <w:szCs w:val="18"/>
          <w:shd w:val="clear" w:color="auto" w:fill="E0E0E0"/>
        </w:rPr>
        <w:tab/>
        <w:t>ma.setIcon(new javax.swing.ImageIcon("images/</w:t>
      </w:r>
      <w:r>
        <w:rPr>
          <w:rFonts w:ascii="Courier New" w:hAnsi="Courier New" w:hint="eastAsia"/>
          <w:sz w:val="18"/>
          <w:szCs w:val="18"/>
          <w:shd w:val="clear" w:color="auto" w:fill="E0E0E0"/>
        </w:rPr>
        <w:t>二</w:t>
      </w:r>
      <w:r w:rsidRPr="00F1693B">
        <w:rPr>
          <w:rFonts w:ascii="Courier New" w:hAnsi="Courier New" w:hint="eastAsia"/>
          <w:sz w:val="18"/>
          <w:szCs w:val="18"/>
          <w:shd w:val="clear" w:color="auto" w:fill="E0E0E0"/>
        </w:rPr>
        <w:t>码</w:t>
      </w:r>
      <w:r w:rsidRPr="00F1693B">
        <w:rPr>
          <w:rFonts w:ascii="Courier New" w:hAnsi="Courier New" w:hint="eastAsia"/>
          <w:sz w:val="18"/>
          <w:szCs w:val="18"/>
          <w:shd w:val="clear" w:color="auto" w:fill="E0E0E0"/>
        </w:rPr>
        <w:t>.png"));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Pr="00175384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6C1446" w:rsidRDefault="006C1446" w:rsidP="006C1446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175384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0A76A3" w:rsidRPr="00F25E83" w:rsidRDefault="006C1446" w:rsidP="00F25E83">
      <w:pPr>
        <w:widowControl/>
        <w:ind w:firstLineChars="200" w:firstLine="420"/>
        <w:rPr>
          <w:rFonts w:ascii="Times New Roman" w:eastAsia="宋体" w:hAnsi="Times New Roman" w:cs="Arial"/>
          <w:szCs w:val="21"/>
        </w:rPr>
      </w:pPr>
      <w:r w:rsidRPr="006079A1">
        <w:rPr>
          <w:rStyle w:val="c-font-big"/>
          <w:rFonts w:ascii="Times New Roman" w:eastAsia="宋体" w:hAnsi="Times New Roman" w:cs="Arial" w:hint="eastAsia"/>
          <w:szCs w:val="21"/>
        </w:rPr>
        <w:t>上述代码中，第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19-30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行代码，定义了一些成员变量，方便响应的逻辑实现。第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33-58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行代码，对一些图片对象进行实例化。第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60-85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行，设置图片、文本框等的位置。第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87-120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行，设置各个文本框，文字等的样式。第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122-134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行，为各个文本框、按钮等设置监听事件。第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136-143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行，为窗体拖动事件设置窗体监听。第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144-170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，为账号文本框设置鼠标聚焦事件。第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171-200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，为密码文本框设置鼠标聚焦事件。第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201-227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行，将各个按钮，图片文本框对象放入容器内。第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228-238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，对界面进行布局。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mouseClicked()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方法中编写了按钮，文本框，文字等点击不回复的逻辑。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mousePressed()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方法中编写了按钮，文本框，文字等点击后的逻辑。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mouseReleased()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方法中编写了按钮，文本框，文字等点击时的逻辑。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mouseEntered()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方法中编写了按钮，文本框，文字等悬停时的逻辑。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mouseExited()</w:t>
      </w:r>
      <w:r w:rsidRPr="006079A1">
        <w:rPr>
          <w:rStyle w:val="c-font-big"/>
          <w:rFonts w:ascii="Times New Roman" w:eastAsia="宋体" w:hAnsi="Times New Roman" w:cs="Arial" w:hint="eastAsia"/>
          <w:szCs w:val="21"/>
        </w:rPr>
        <w:t>方法中编写了按钮，文本框，文字等悬停后的逻辑。</w:t>
      </w:r>
    </w:p>
    <w:sectPr w:rsidR="000A76A3" w:rsidRPr="00F2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8A" w:rsidRDefault="00E9098A" w:rsidP="004D53CE">
      <w:r>
        <w:separator/>
      </w:r>
    </w:p>
  </w:endnote>
  <w:endnote w:type="continuationSeparator" w:id="0">
    <w:p w:rsidR="00E9098A" w:rsidRDefault="00E9098A" w:rsidP="004D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8A" w:rsidRDefault="00E9098A" w:rsidP="004D53CE">
      <w:r>
        <w:separator/>
      </w:r>
    </w:p>
  </w:footnote>
  <w:footnote w:type="continuationSeparator" w:id="0">
    <w:p w:rsidR="00E9098A" w:rsidRDefault="00E9098A" w:rsidP="004D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B9C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FA"/>
    <w:rsid w:val="000A76A3"/>
    <w:rsid w:val="00363F6F"/>
    <w:rsid w:val="004D53CE"/>
    <w:rsid w:val="005C2FF2"/>
    <w:rsid w:val="006079A1"/>
    <w:rsid w:val="006C1446"/>
    <w:rsid w:val="00911386"/>
    <w:rsid w:val="00925AB5"/>
    <w:rsid w:val="009808E2"/>
    <w:rsid w:val="009A0EFA"/>
    <w:rsid w:val="009F3309"/>
    <w:rsid w:val="00A84581"/>
    <w:rsid w:val="00B11FF9"/>
    <w:rsid w:val="00B651BB"/>
    <w:rsid w:val="00C55BE3"/>
    <w:rsid w:val="00D00547"/>
    <w:rsid w:val="00D025BF"/>
    <w:rsid w:val="00E9098A"/>
    <w:rsid w:val="00EA77A7"/>
    <w:rsid w:val="00F25E83"/>
    <w:rsid w:val="00F43A62"/>
    <w:rsid w:val="00F72A86"/>
    <w:rsid w:val="00FA364D"/>
    <w:rsid w:val="00FB0960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3DCC20-F758-42FB-8C1F-98A8145B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53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53CE"/>
    <w:rPr>
      <w:sz w:val="18"/>
      <w:szCs w:val="18"/>
    </w:rPr>
  </w:style>
  <w:style w:type="paragraph" w:customStyle="1" w:styleId="20">
    <w:name w:val="2本章重点（内容）"/>
    <w:basedOn w:val="a"/>
    <w:rsid w:val="004D53CE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31">
    <w:name w:val="3.1 节"/>
    <w:basedOn w:val="2"/>
    <w:link w:val="31Char"/>
    <w:rsid w:val="004D53CE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4D53CE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4D53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-font-big">
    <w:name w:val="c-font-big"/>
    <w:basedOn w:val="a0"/>
    <w:rsid w:val="00FB0960"/>
  </w:style>
  <w:style w:type="paragraph" w:styleId="a5">
    <w:name w:val="List Paragraph"/>
    <w:basedOn w:val="a"/>
    <w:uiPriority w:val="34"/>
    <w:qFormat/>
    <w:rsid w:val="00D00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1699</Words>
  <Characters>9687</Characters>
  <Application>Microsoft Office Word</Application>
  <DocSecurity>0</DocSecurity>
  <Lines>80</Lines>
  <Paragraphs>22</Paragraphs>
  <ScaleCrop>false</ScaleCrop>
  <Company>itcast.cn</Company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129</cp:revision>
  <dcterms:created xsi:type="dcterms:W3CDTF">2020-05-18T06:13:00Z</dcterms:created>
  <dcterms:modified xsi:type="dcterms:W3CDTF">2020-05-18T08:16:00Z</dcterms:modified>
</cp:coreProperties>
</file>