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0E" w:rsidRPr="00014E53" w:rsidRDefault="0087380E" w:rsidP="0087380E">
      <w:pPr>
        <w:pStyle w:val="31"/>
        <w:tabs>
          <w:tab w:val="clear" w:pos="567"/>
        </w:tabs>
        <w:spacing w:line="276" w:lineRule="auto"/>
        <w:ind w:left="420"/>
        <w:jc w:val="both"/>
        <w:rPr>
          <w:rFonts w:ascii="黑体" w:eastAsia="黑体" w:hAnsi="黑体"/>
        </w:rPr>
      </w:pPr>
      <w:r w:rsidRPr="00014E53">
        <w:rPr>
          <w:rFonts w:ascii="黑体" w:eastAsia="黑体" w:hAnsi="黑体" w:hint="eastAsia"/>
        </w:rPr>
        <w:t>【案例</w:t>
      </w:r>
      <w:r w:rsidRPr="00014E53">
        <w:rPr>
          <w:rFonts w:ascii="黑体" w:eastAsia="黑体" w:hAnsi="黑体"/>
        </w:rPr>
        <w:t>4-7</w:t>
      </w:r>
      <w:r>
        <w:rPr>
          <w:rFonts w:ascii="黑体" w:eastAsia="黑体" w:hAnsi="黑体" w:hint="eastAsia"/>
        </w:rPr>
        <w:t>】</w:t>
      </w:r>
      <w:r w:rsidRPr="00014E53">
        <w:rPr>
          <w:rFonts w:ascii="黑体" w:eastAsia="黑体" w:hAnsi="黑体" w:hint="eastAsia"/>
        </w:rPr>
        <w:t>图形的面积与周长计算程序</w:t>
      </w:r>
    </w:p>
    <w:p w:rsidR="00464ADD" w:rsidRPr="000F379D" w:rsidRDefault="00464ADD" w:rsidP="00464ADD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 w:rsidR="00A01683">
        <w:rPr>
          <w:rFonts w:hint="eastAsia"/>
          <w:b/>
          <w:sz w:val="28"/>
        </w:rPr>
        <w:t>案例</w:t>
      </w:r>
      <w:r w:rsidRPr="000F379D">
        <w:rPr>
          <w:rFonts w:hint="eastAsia"/>
          <w:b/>
          <w:sz w:val="28"/>
        </w:rPr>
        <w:t>介绍】</w:t>
      </w:r>
    </w:p>
    <w:p w:rsidR="00464ADD" w:rsidRPr="00464ADD" w:rsidRDefault="00A01683" w:rsidP="00464ADD">
      <w:pPr>
        <w:pStyle w:val="a5"/>
        <w:widowControl/>
        <w:numPr>
          <w:ilvl w:val="0"/>
          <w:numId w:val="8"/>
        </w:numPr>
        <w:tabs>
          <w:tab w:val="clear" w:pos="720"/>
        </w:tabs>
        <w:ind w:left="629" w:firstLineChars="0" w:hanging="420"/>
        <w:jc w:val="left"/>
        <w:rPr>
          <w:b/>
        </w:rPr>
      </w:pPr>
      <w:r>
        <w:rPr>
          <w:rFonts w:hint="eastAsia"/>
          <w:b/>
        </w:rPr>
        <w:t>案例</w:t>
      </w:r>
      <w:r w:rsidR="00464ADD" w:rsidRPr="00A83F45">
        <w:rPr>
          <w:rFonts w:hint="eastAsia"/>
          <w:b/>
        </w:rPr>
        <w:t>描述</w:t>
      </w:r>
    </w:p>
    <w:p w:rsidR="0087380E" w:rsidRDefault="0087380E" w:rsidP="0087380E">
      <w:pPr>
        <w:ind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szCs w:val="24"/>
        </w:rPr>
        <w:t>长方形和圆形都属于</w:t>
      </w:r>
      <w:r>
        <w:rPr>
          <w:rFonts w:ascii="宋体" w:eastAsia="宋体" w:hAnsi="宋体" w:cs="Times New Roman" w:hint="eastAsia"/>
          <w:szCs w:val="24"/>
        </w:rPr>
        <w:t>几何</w:t>
      </w:r>
      <w:r>
        <w:rPr>
          <w:rFonts w:ascii="宋体" w:eastAsia="宋体" w:hAnsi="宋体" w:cs="Times New Roman"/>
          <w:szCs w:val="24"/>
        </w:rPr>
        <w:t>图形</w:t>
      </w:r>
      <w:r>
        <w:rPr>
          <w:rFonts w:ascii="宋体" w:eastAsia="宋体" w:hAnsi="宋体" w:cs="Times New Roman" w:hint="eastAsia"/>
          <w:szCs w:val="24"/>
        </w:rPr>
        <w:t>，</w:t>
      </w:r>
      <w:r>
        <w:rPr>
          <w:rFonts w:ascii="宋体" w:eastAsia="宋体" w:hAnsi="宋体" w:cs="Times New Roman"/>
          <w:szCs w:val="24"/>
        </w:rPr>
        <w:t>都有周长和面积</w:t>
      </w:r>
      <w:r>
        <w:rPr>
          <w:rFonts w:ascii="宋体" w:eastAsia="宋体" w:hAnsi="宋体" w:cs="Times New Roman" w:hint="eastAsia"/>
          <w:szCs w:val="24"/>
        </w:rPr>
        <w:t>，</w:t>
      </w:r>
      <w:r>
        <w:rPr>
          <w:rFonts w:ascii="宋体" w:eastAsia="宋体" w:hAnsi="宋体" w:cs="Times New Roman"/>
          <w:szCs w:val="24"/>
        </w:rPr>
        <w:t>并且它们都有自己的周长和面积计算公式</w:t>
      </w:r>
      <w:r>
        <w:rPr>
          <w:rFonts w:ascii="宋体" w:eastAsia="宋体" w:hAnsi="宋体" w:cs="Times New Roman" w:hint="eastAsia"/>
          <w:szCs w:val="24"/>
        </w:rPr>
        <w:t>。使用抽象类的知识</w:t>
      </w:r>
      <w:r>
        <w:rPr>
          <w:rFonts w:ascii="宋体" w:eastAsia="宋体" w:hAnsi="宋体" w:cs="Times New Roman"/>
          <w:szCs w:val="24"/>
        </w:rPr>
        <w:t>设计一个程序</w:t>
      </w:r>
      <w:r>
        <w:rPr>
          <w:rFonts w:ascii="宋体" w:eastAsia="宋体" w:hAnsi="宋体" w:cs="Times New Roman" w:hint="eastAsia"/>
          <w:szCs w:val="24"/>
        </w:rPr>
        <w:t>，</w:t>
      </w:r>
      <w:r w:rsidRPr="00BE79A3">
        <w:rPr>
          <w:rFonts w:ascii="宋体" w:eastAsia="宋体" w:hAnsi="宋体" w:cs="Times New Roman" w:hint="eastAsia"/>
          <w:szCs w:val="24"/>
        </w:rPr>
        <w:t>可以计算不同图形的面积和周长。</w:t>
      </w:r>
    </w:p>
    <w:p w:rsidR="00413A95" w:rsidRPr="00A83F45" w:rsidRDefault="00413A95" w:rsidP="00413A95">
      <w:pPr>
        <w:pStyle w:val="a5"/>
        <w:widowControl/>
        <w:numPr>
          <w:ilvl w:val="0"/>
          <w:numId w:val="8"/>
        </w:numPr>
        <w:tabs>
          <w:tab w:val="clear" w:pos="720"/>
        </w:tabs>
        <w:ind w:left="629" w:firstLineChars="0" w:hanging="420"/>
        <w:jc w:val="left"/>
        <w:rPr>
          <w:b/>
        </w:rPr>
      </w:pPr>
      <w:r w:rsidRPr="00A83F45">
        <w:rPr>
          <w:rFonts w:hint="eastAsia"/>
          <w:b/>
        </w:rPr>
        <w:t>运行结果</w:t>
      </w:r>
    </w:p>
    <w:p w:rsidR="00945316" w:rsidRDefault="003942A8" w:rsidP="00945316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ascii="宋体" w:eastAsia="宋体" w:hAnsi="宋体" w:cs="宋体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608EE555" wp14:editId="6E63E644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16" w:rsidRPr="00AF0437" w:rsidRDefault="00945316" w:rsidP="00945316">
      <w:pPr>
        <w:spacing w:line="276" w:lineRule="auto"/>
        <w:rPr>
          <w:b/>
          <w:sz w:val="28"/>
        </w:rPr>
      </w:pPr>
      <w:r w:rsidRPr="00AF0437">
        <w:rPr>
          <w:rFonts w:hint="eastAsia"/>
          <w:b/>
          <w:sz w:val="28"/>
        </w:rPr>
        <w:t>【</w:t>
      </w:r>
      <w:r w:rsidR="00A01683">
        <w:rPr>
          <w:rFonts w:hint="eastAsia"/>
          <w:b/>
          <w:sz w:val="28"/>
        </w:rPr>
        <w:t>案例</w:t>
      </w:r>
      <w:r w:rsidRPr="00AF0437">
        <w:rPr>
          <w:rFonts w:hint="eastAsia"/>
          <w:b/>
          <w:sz w:val="28"/>
        </w:rPr>
        <w:t>目标】</w:t>
      </w:r>
    </w:p>
    <w:p w:rsidR="00945316" w:rsidRDefault="00945316" w:rsidP="00945316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学会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>
        <w:rPr>
          <w:rFonts w:ascii="宋体" w:eastAsia="宋体" w:hAnsi="宋体" w:cs="宋体"/>
          <w:color w:val="333333"/>
          <w:kern w:val="0"/>
          <w:szCs w:val="21"/>
        </w:rPr>
        <w:t>图形的面积与周长计算程序设计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”的实现思路。</w:t>
      </w:r>
    </w:p>
    <w:p w:rsidR="00945316" w:rsidRDefault="00945316" w:rsidP="00945316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独立完成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>
        <w:rPr>
          <w:rFonts w:ascii="宋体" w:eastAsia="宋体" w:hAnsi="宋体" w:cs="宋体"/>
          <w:color w:val="333333"/>
          <w:kern w:val="0"/>
          <w:szCs w:val="21"/>
        </w:rPr>
        <w:t>图形的面积与周长计算程序设计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”的源代码编写、编译及运行。</w:t>
      </w:r>
    </w:p>
    <w:p w:rsidR="00945316" w:rsidRPr="002C1643" w:rsidRDefault="00945316" w:rsidP="00945316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649A7">
        <w:rPr>
          <w:rFonts w:ascii="宋体" w:eastAsia="宋体" w:hAnsi="宋体" w:cs="宋体" w:hint="eastAsia"/>
          <w:color w:val="333333"/>
          <w:kern w:val="0"/>
          <w:szCs w:val="21"/>
        </w:rPr>
        <w:t>理解和掌握面向对象的设计过程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45316" w:rsidRPr="005A7386" w:rsidRDefault="00945316" w:rsidP="00945316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A7386">
        <w:rPr>
          <w:rFonts w:ascii="宋体" w:eastAsia="宋体" w:hAnsi="宋体" w:cs="宋体" w:hint="eastAsia"/>
          <w:color w:val="333333"/>
          <w:kern w:val="0"/>
          <w:szCs w:val="21"/>
        </w:rPr>
        <w:t>掌握</w:t>
      </w:r>
      <w:r>
        <w:rPr>
          <w:rFonts w:ascii="宋体" w:eastAsia="宋体" w:hAnsi="宋体" w:hint="eastAsia"/>
          <w:color w:val="4D4D4D"/>
          <w:szCs w:val="21"/>
          <w:shd w:val="clear" w:color="auto" w:fill="FFFFFF"/>
        </w:rPr>
        <w:t>抽象类及抽象方法</w:t>
      </w:r>
      <w:r w:rsidRPr="005A7386">
        <w:rPr>
          <w:rFonts w:ascii="宋体" w:eastAsia="宋体" w:hAnsi="宋体" w:cs="宋体" w:hint="eastAsia"/>
          <w:color w:val="333333"/>
          <w:kern w:val="0"/>
          <w:szCs w:val="21"/>
        </w:rPr>
        <w:t>的使用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45316" w:rsidRPr="00A44203" w:rsidRDefault="00945316" w:rsidP="00945316">
      <w:pPr>
        <w:spacing w:line="276" w:lineRule="auto"/>
        <w:rPr>
          <w:b/>
          <w:sz w:val="28"/>
        </w:rPr>
      </w:pPr>
      <w:r w:rsidRPr="00A44203">
        <w:rPr>
          <w:rFonts w:hint="eastAsia"/>
          <w:b/>
          <w:sz w:val="28"/>
        </w:rPr>
        <w:t>【</w:t>
      </w:r>
      <w:r w:rsidR="00A01683">
        <w:rPr>
          <w:rFonts w:hint="eastAsia"/>
          <w:b/>
          <w:sz w:val="28"/>
        </w:rPr>
        <w:t>案例</w:t>
      </w:r>
      <w:r w:rsidR="00485AF3">
        <w:rPr>
          <w:rFonts w:hint="eastAsia"/>
          <w:b/>
          <w:sz w:val="28"/>
        </w:rPr>
        <w:t>分析</w:t>
      </w:r>
      <w:bookmarkStart w:id="0" w:name="_GoBack"/>
      <w:bookmarkEnd w:id="0"/>
      <w:r w:rsidRPr="00A44203">
        <w:rPr>
          <w:rFonts w:hint="eastAsia"/>
          <w:b/>
          <w:sz w:val="28"/>
        </w:rPr>
        <w:t>】</w:t>
      </w:r>
    </w:p>
    <w:p w:rsidR="00945316" w:rsidRPr="00A7151B" w:rsidRDefault="00945316" w:rsidP="0013031D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1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）定义父类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作为抽象类，并在类中定义抽象方法求周长和面积。</w:t>
      </w:r>
    </w:p>
    <w:p w:rsidR="00945316" w:rsidRPr="00A7151B" w:rsidRDefault="00945316" w:rsidP="0013031D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2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）定义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子类圆形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(circle</w:t>
      </w:r>
      <w:r w:rsidRPr="00A7151B">
        <w:rPr>
          <w:rFonts w:ascii="Times New Roman" w:eastAsia="宋体" w:hAnsi="Times New Roman"/>
          <w:color w:val="4D4D4D"/>
          <w:shd w:val="clear" w:color="auto" w:fill="FFFFFF"/>
        </w:rPr>
        <w:t>)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，具有半径属性和常量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PI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，同时必须实现父类中的抽象方法。</w:t>
      </w:r>
    </w:p>
    <w:p w:rsidR="00945316" w:rsidRPr="00A7151B" w:rsidRDefault="00945316" w:rsidP="0013031D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3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）定义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子类长方形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(rectangle</w:t>
      </w:r>
      <w:r w:rsidRPr="00A7151B">
        <w:rPr>
          <w:rFonts w:ascii="Times New Roman" w:eastAsia="宋体" w:hAnsi="Times New Roman"/>
          <w:color w:val="4D4D4D"/>
          <w:shd w:val="clear" w:color="auto" w:fill="FFFFFF"/>
        </w:rPr>
        <w:t>)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，具有长和宽的属性，同时必须实现父类的抽象方法。</w:t>
      </w:r>
    </w:p>
    <w:p w:rsidR="00945316" w:rsidRPr="00A7151B" w:rsidRDefault="00945316" w:rsidP="0013031D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4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）创建图形面积周长计算器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(ShapeCalculate</w:t>
      </w:r>
      <w:r w:rsidRPr="00A7151B">
        <w:rPr>
          <w:rFonts w:ascii="Times New Roman" w:eastAsia="宋体" w:hAnsi="Times New Roman"/>
          <w:color w:val="4D4D4D"/>
          <w:shd w:val="clear" w:color="auto" w:fill="FFFFFF"/>
        </w:rPr>
        <w:t>)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，具有计算不同图形面积和周长的方法。</w:t>
      </w:r>
    </w:p>
    <w:p w:rsidR="00945316" w:rsidRPr="00A7151B" w:rsidRDefault="00945316" w:rsidP="0013031D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5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）创建测试类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TestShape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类，在其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main(</w:t>
      </w:r>
      <w:r w:rsidRPr="00A7151B">
        <w:rPr>
          <w:rFonts w:ascii="Times New Roman" w:eastAsia="宋体" w:hAnsi="Times New Roman"/>
          <w:color w:val="4D4D4D"/>
          <w:shd w:val="clear" w:color="auto" w:fill="FFFFFF"/>
        </w:rPr>
        <w:t>)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方法中对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ShapeCalculate</w:t>
      </w:r>
      <w:r w:rsidRPr="00A7151B">
        <w:rPr>
          <w:rFonts w:ascii="Times New Roman" w:eastAsia="宋体" w:hAnsi="Times New Roman" w:hint="eastAsia"/>
          <w:color w:val="4D4D4D"/>
          <w:shd w:val="clear" w:color="auto" w:fill="FFFFFF"/>
        </w:rPr>
        <w:t>计算面积和周长方法进行测试。</w:t>
      </w:r>
    </w:p>
    <w:p w:rsidR="00945316" w:rsidRPr="00F20AF4" w:rsidRDefault="00945316" w:rsidP="00945316">
      <w:pPr>
        <w:spacing w:line="276" w:lineRule="auto"/>
        <w:rPr>
          <w:b/>
          <w:sz w:val="28"/>
        </w:rPr>
      </w:pPr>
      <w:r w:rsidRPr="00F20AF4">
        <w:rPr>
          <w:rFonts w:hint="eastAsia"/>
          <w:b/>
          <w:sz w:val="28"/>
        </w:rPr>
        <w:t>【</w:t>
      </w:r>
      <w:r w:rsidR="00A01683">
        <w:rPr>
          <w:rFonts w:hint="eastAsia"/>
          <w:b/>
          <w:sz w:val="28"/>
        </w:rPr>
        <w:t>案例</w:t>
      </w:r>
      <w:r w:rsidRPr="00F20AF4">
        <w:rPr>
          <w:rFonts w:hint="eastAsia"/>
          <w:b/>
          <w:sz w:val="28"/>
        </w:rPr>
        <w:t>实现】</w:t>
      </w:r>
    </w:p>
    <w:p w:rsidR="00945316" w:rsidRPr="00CD6AE7" w:rsidRDefault="00945316" w:rsidP="00945316">
      <w:pPr>
        <w:spacing w:line="360" w:lineRule="auto"/>
        <w:jc w:val="center"/>
        <w:rPr>
          <w:rFonts w:ascii="Times New Roman" w:eastAsia="宋体" w:hAnsi="Times New Roman"/>
          <w:color w:val="4D4D4D"/>
          <w:shd w:val="clear" w:color="auto" w:fill="FFFFFF"/>
        </w:rPr>
      </w:pPr>
      <w:r w:rsidRPr="00CD6AE7">
        <w:rPr>
          <w:rFonts w:ascii="Times New Roman" w:eastAsia="宋体" w:hAnsi="Times New Roman"/>
          <w:color w:val="4D4D4D"/>
          <w:shd w:val="clear" w:color="auto" w:fill="FFFFFF"/>
        </w:rPr>
        <w:t>S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hape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.java</w:t>
      </w:r>
    </w:p>
    <w:p w:rsidR="00945316" w:rsidRPr="00F35B53" w:rsidRDefault="00945316" w:rsidP="0094531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0591D">
        <w:rPr>
          <w:rFonts w:ascii="Courier New" w:hAnsi="Courier New"/>
          <w:sz w:val="18"/>
          <w:szCs w:val="18"/>
          <w:shd w:val="clear" w:color="auto" w:fill="E0E0E0"/>
        </w:rPr>
        <w:lastRenderedPageBreak/>
        <w:t>public abstract class Shape {</w:t>
      </w:r>
    </w:p>
    <w:p w:rsidR="00945316" w:rsidRPr="00C0591D" w:rsidRDefault="00945316" w:rsidP="0094531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0591D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C0591D">
        <w:rPr>
          <w:rFonts w:ascii="Courier New" w:hAnsi="Courier New"/>
          <w:sz w:val="18"/>
          <w:szCs w:val="18"/>
          <w:shd w:val="clear" w:color="auto" w:fill="E0E0E0"/>
        </w:rPr>
        <w:t>抽象方法：</w:t>
      </w:r>
      <w:r w:rsidRPr="00C0591D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C0591D">
        <w:rPr>
          <w:rFonts w:ascii="Courier New" w:hAnsi="Courier New"/>
          <w:sz w:val="18"/>
          <w:szCs w:val="18"/>
          <w:shd w:val="clear" w:color="auto" w:fill="E0E0E0"/>
        </w:rPr>
        <w:t>获取面积</w:t>
      </w:r>
    </w:p>
    <w:p w:rsidR="00945316" w:rsidRPr="00F35B53" w:rsidRDefault="00945316" w:rsidP="0094531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0591D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double getArea();</w:t>
      </w:r>
    </w:p>
    <w:p w:rsidR="00945316" w:rsidRPr="00C0591D" w:rsidRDefault="00945316" w:rsidP="0094531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0591D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C0591D">
        <w:rPr>
          <w:rFonts w:ascii="Courier New" w:hAnsi="Courier New"/>
          <w:sz w:val="18"/>
          <w:szCs w:val="18"/>
          <w:shd w:val="clear" w:color="auto" w:fill="E0E0E0"/>
        </w:rPr>
        <w:t>抽象方法：获取周长</w:t>
      </w:r>
    </w:p>
    <w:p w:rsidR="00945316" w:rsidRPr="00C0591D" w:rsidRDefault="00945316" w:rsidP="0094531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0591D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double getPerimeter();</w:t>
      </w:r>
    </w:p>
    <w:p w:rsidR="00945316" w:rsidRPr="00C0591D" w:rsidRDefault="00945316" w:rsidP="0094531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0591D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45316" w:rsidRPr="00CD6AE7" w:rsidRDefault="00945316" w:rsidP="00CD6AE7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D6AE7">
        <w:rPr>
          <w:rFonts w:ascii="Times New Roman" w:eastAsia="宋体" w:hAnsi="Times New Roman"/>
          <w:color w:val="4D4D4D"/>
          <w:shd w:val="clear" w:color="auto" w:fill="FFFFFF"/>
        </w:rPr>
        <w:t>上述代码中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在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类中定义了面积和周长的抽象方法。</w:t>
      </w:r>
    </w:p>
    <w:p w:rsidR="00945316" w:rsidRPr="0010412C" w:rsidRDefault="00945316" w:rsidP="00945316">
      <w:pPr>
        <w:spacing w:line="360" w:lineRule="auto"/>
        <w:jc w:val="center"/>
        <w:rPr>
          <w:rFonts w:ascii="Times New Roman" w:eastAsia="宋体" w:hAnsi="Times New Roman"/>
          <w:color w:val="4D4D4D"/>
          <w:shd w:val="clear" w:color="auto" w:fill="FFFFFF"/>
        </w:rPr>
      </w:pPr>
      <w:r w:rsidRPr="0010412C">
        <w:rPr>
          <w:rFonts w:ascii="Times New Roman" w:eastAsia="宋体" w:hAnsi="Times New Roman" w:hint="eastAsia"/>
          <w:color w:val="4D4D4D"/>
          <w:shd w:val="clear" w:color="auto" w:fill="FFFFFF"/>
        </w:rPr>
        <w:t>Cirle.</w:t>
      </w:r>
      <w:r w:rsidRPr="0010412C">
        <w:rPr>
          <w:rFonts w:ascii="Times New Roman" w:eastAsia="宋体" w:hAnsi="Times New Roman"/>
          <w:color w:val="4D4D4D"/>
          <w:shd w:val="clear" w:color="auto" w:fill="FFFFFF"/>
        </w:rPr>
        <w:t>java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>public class Circle extends Shape {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private double radius = 0;    // </w:t>
      </w:r>
      <w:r w:rsidRPr="006B6241">
        <w:rPr>
          <w:rFonts w:ascii="Courier New" w:hAnsi="Courier New"/>
          <w:sz w:val="18"/>
          <w:szCs w:val="18"/>
          <w:shd w:val="clear" w:color="auto" w:fill="E0E0E0"/>
        </w:rPr>
        <w:t>圆的半径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private final static double PI = 3.14;    // </w:t>
      </w:r>
      <w:r w:rsidRPr="006B6241">
        <w:rPr>
          <w:rFonts w:ascii="Courier New" w:hAnsi="Courier New"/>
          <w:sz w:val="18"/>
          <w:szCs w:val="18"/>
          <w:shd w:val="clear" w:color="auto" w:fill="E0E0E0"/>
        </w:rPr>
        <w:t>常量，圆周率</w:t>
      </w:r>
    </w:p>
    <w:p w:rsidR="00945316" w:rsidRPr="008D2F23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2F23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8D2F23">
        <w:rPr>
          <w:rFonts w:ascii="Courier New" w:hAnsi="Courier New"/>
          <w:sz w:val="18"/>
          <w:szCs w:val="18"/>
          <w:shd w:val="clear" w:color="auto" w:fill="E0E0E0"/>
        </w:rPr>
        <w:t>有参构造，初始化圆半径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public Circle(double radius) {   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    this.radius = radius;</w:t>
      </w:r>
    </w:p>
    <w:p w:rsidR="00945316" w:rsidRPr="008D2F23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6B6241">
        <w:rPr>
          <w:rFonts w:ascii="Courier New" w:hAnsi="Courier New"/>
          <w:sz w:val="18"/>
          <w:szCs w:val="18"/>
          <w:shd w:val="clear" w:color="auto" w:fill="E0E0E0"/>
        </w:rPr>
        <w:t>求圆面积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getArea() {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    return PI*radius*radius;</w:t>
      </w:r>
    </w:p>
    <w:p w:rsidR="00945316" w:rsidRPr="008D2F23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6B6241">
        <w:rPr>
          <w:rFonts w:ascii="Courier New" w:hAnsi="Courier New"/>
          <w:sz w:val="18"/>
          <w:szCs w:val="18"/>
          <w:shd w:val="clear" w:color="auto" w:fill="E0E0E0"/>
        </w:rPr>
        <w:t>求圆周长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getPerimeter() {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    return 2*radius*PI;</w:t>
      </w:r>
    </w:p>
    <w:p w:rsidR="00945316" w:rsidRPr="008D2F23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6B6241" w:rsidRDefault="00945316" w:rsidP="00945316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B6241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45316" w:rsidRPr="00CD6AE7" w:rsidRDefault="00945316" w:rsidP="00CD6AE7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D6AE7">
        <w:rPr>
          <w:rFonts w:ascii="Times New Roman" w:eastAsia="宋体" w:hAnsi="Times New Roman"/>
          <w:color w:val="4D4D4D"/>
          <w:shd w:val="clear" w:color="auto" w:fill="FFFFFF"/>
        </w:rPr>
        <w:t>上述代码中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定义了圆形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Circle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类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并继承了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类，再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Circle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类中重写了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中的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getArea()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getPerimeter()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方法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分别计算圆的面积和周长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45316" w:rsidRPr="0010412C" w:rsidRDefault="00945316" w:rsidP="00945316">
      <w:pPr>
        <w:spacing w:line="360" w:lineRule="auto"/>
        <w:jc w:val="center"/>
        <w:rPr>
          <w:rFonts w:ascii="Times New Roman" w:eastAsia="宋体" w:hAnsi="Times New Roman"/>
          <w:color w:val="4D4D4D"/>
          <w:shd w:val="clear" w:color="auto" w:fill="FFFFFF"/>
        </w:rPr>
      </w:pPr>
      <w:r w:rsidRPr="0010412C">
        <w:rPr>
          <w:rFonts w:ascii="Times New Roman" w:eastAsia="宋体" w:hAnsi="Times New Roman" w:hint="eastAsia"/>
          <w:color w:val="4D4D4D"/>
          <w:shd w:val="clear" w:color="auto" w:fill="FFFFFF"/>
        </w:rPr>
        <w:t>R</w:t>
      </w:r>
      <w:r w:rsidRPr="0010412C">
        <w:rPr>
          <w:rFonts w:ascii="Times New Roman" w:eastAsia="宋体" w:hAnsi="Times New Roman"/>
          <w:color w:val="4D4D4D"/>
          <w:shd w:val="clear" w:color="auto" w:fill="FFFFFF"/>
        </w:rPr>
        <w:t>ectangle.java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>public class Rectangle extends Shape {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private double length = 0;    // </w:t>
      </w:r>
      <w:r w:rsidRPr="002D35A6">
        <w:rPr>
          <w:rFonts w:ascii="Courier New" w:hAnsi="Courier New"/>
          <w:sz w:val="18"/>
          <w:szCs w:val="18"/>
          <w:shd w:val="clear" w:color="auto" w:fill="E0E0E0"/>
        </w:rPr>
        <w:t>长方形的长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private double width = 0;     // </w:t>
      </w:r>
      <w:r w:rsidRPr="002D35A6">
        <w:rPr>
          <w:rFonts w:ascii="Courier New" w:hAnsi="Courier New"/>
          <w:sz w:val="18"/>
          <w:szCs w:val="18"/>
          <w:shd w:val="clear" w:color="auto" w:fill="E0E0E0"/>
        </w:rPr>
        <w:t>长方形的宽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2D35A6">
        <w:rPr>
          <w:rFonts w:ascii="Courier New" w:hAnsi="Courier New"/>
          <w:sz w:val="18"/>
          <w:szCs w:val="18"/>
          <w:shd w:val="clear" w:color="auto" w:fill="E0E0E0"/>
        </w:rPr>
        <w:t>有参构造，初始化长方形的长和宽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public Rectangle(double length, double width) {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    super();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    this.length = length;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    this.width = width;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getArea() {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    return this.length*this.width;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getPerimeter() {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    return 2*(this.length+this.width);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2D35A6" w:rsidRDefault="00945316" w:rsidP="00945316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D35A6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45316" w:rsidRPr="00CD6AE7" w:rsidRDefault="00945316" w:rsidP="00CD6AE7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D6AE7">
        <w:rPr>
          <w:rFonts w:ascii="Times New Roman" w:eastAsia="宋体" w:hAnsi="Times New Roman"/>
          <w:color w:val="4D4D4D"/>
          <w:shd w:val="clear" w:color="auto" w:fill="FFFFFF"/>
        </w:rPr>
        <w:lastRenderedPageBreak/>
        <w:t>上述代码中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定义了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长方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形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Rectangle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类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并继承了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类，再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Circle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类中重写了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Shape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中的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getArea()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getPerimeter()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方法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分别计算长方形的面积和周长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45316" w:rsidRPr="0010412C" w:rsidRDefault="00945316" w:rsidP="00945316">
      <w:pPr>
        <w:spacing w:line="360" w:lineRule="auto"/>
        <w:jc w:val="center"/>
        <w:rPr>
          <w:rFonts w:ascii="Times New Roman" w:eastAsia="宋体" w:hAnsi="Times New Roman"/>
          <w:color w:val="4D4D4D"/>
          <w:shd w:val="clear" w:color="auto" w:fill="FFFFFF"/>
        </w:rPr>
      </w:pPr>
      <w:r w:rsidRPr="0010412C">
        <w:rPr>
          <w:rFonts w:ascii="Times New Roman" w:eastAsia="宋体" w:hAnsi="Times New Roman" w:hint="eastAsia"/>
          <w:color w:val="4D4D4D"/>
          <w:shd w:val="clear" w:color="auto" w:fill="FFFFFF"/>
        </w:rPr>
        <w:t>ShapeCaculate</w:t>
      </w:r>
      <w:r w:rsidRPr="0010412C">
        <w:rPr>
          <w:rFonts w:ascii="Times New Roman" w:eastAsia="宋体" w:hAnsi="Times New Roman"/>
          <w:color w:val="4D4D4D"/>
          <w:shd w:val="clear" w:color="auto" w:fill="FFFFFF"/>
        </w:rPr>
        <w:t>.java</w:t>
      </w:r>
      <w:r w:rsidRPr="0010412C">
        <w:rPr>
          <w:rFonts w:ascii="Times New Roman" w:eastAsia="宋体" w:hAnsi="Times New Roman" w:hint="eastAsia"/>
          <w:color w:val="4D4D4D"/>
          <w:shd w:val="clear" w:color="auto" w:fill="FFFFFF"/>
        </w:rPr>
        <w:t xml:space="preserve"> </w:t>
      </w:r>
    </w:p>
    <w:p w:rsidR="00945316" w:rsidRPr="007B084D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>public class ShapeCaculate {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DD06B9">
        <w:rPr>
          <w:rFonts w:ascii="Courier New" w:hAnsi="Courier New"/>
          <w:sz w:val="18"/>
          <w:szCs w:val="18"/>
          <w:shd w:val="clear" w:color="auto" w:fill="E0E0E0"/>
        </w:rPr>
        <w:t>可以计算任意</w:t>
      </w:r>
      <w:r w:rsidRPr="00DD06B9">
        <w:rPr>
          <w:rFonts w:ascii="Courier New" w:hAnsi="Courier New"/>
          <w:sz w:val="18"/>
          <w:szCs w:val="18"/>
          <w:shd w:val="clear" w:color="auto" w:fill="E0E0E0"/>
        </w:rPr>
        <w:t>shape</w:t>
      </w:r>
      <w:r w:rsidRPr="00DD06B9">
        <w:rPr>
          <w:rFonts w:ascii="Courier New" w:hAnsi="Courier New"/>
          <w:sz w:val="18"/>
          <w:szCs w:val="18"/>
          <w:shd w:val="clear" w:color="auto" w:fill="E0E0E0"/>
        </w:rPr>
        <w:t>子类的面积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public void calArea (Shape shape) {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System.out.println(shape.getArea());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DD06B9">
        <w:rPr>
          <w:rFonts w:ascii="Courier New" w:hAnsi="Courier New"/>
          <w:sz w:val="18"/>
          <w:szCs w:val="18"/>
          <w:shd w:val="clear" w:color="auto" w:fill="E0E0E0"/>
        </w:rPr>
        <w:t>可以计算任意</w:t>
      </w:r>
      <w:r w:rsidRPr="00DD06B9">
        <w:rPr>
          <w:rFonts w:ascii="Courier New" w:hAnsi="Courier New"/>
          <w:sz w:val="18"/>
          <w:szCs w:val="18"/>
          <w:shd w:val="clear" w:color="auto" w:fill="E0E0E0"/>
        </w:rPr>
        <w:t>shape</w:t>
      </w:r>
      <w:r w:rsidRPr="00DD06B9">
        <w:rPr>
          <w:rFonts w:ascii="Courier New" w:hAnsi="Courier New"/>
          <w:sz w:val="18"/>
          <w:szCs w:val="18"/>
          <w:shd w:val="clear" w:color="auto" w:fill="E0E0E0"/>
        </w:rPr>
        <w:t>子类的周长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public void calPerimeter(Shape shape) {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System.out.println(shape.getPerimeter());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DD06B9" w:rsidRDefault="00945316" w:rsidP="0094531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D06B9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45316" w:rsidRPr="00CD6AE7" w:rsidRDefault="00945316" w:rsidP="00CD6AE7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创建了图形面积周长计算器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ShapeCalculate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类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calArea ()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方法用来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计算不同图形面积，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calPerimeter()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方法用来计算不同图形的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周长。</w:t>
      </w:r>
    </w:p>
    <w:p w:rsidR="00945316" w:rsidRPr="0010412C" w:rsidRDefault="00945316" w:rsidP="00945316">
      <w:pPr>
        <w:spacing w:line="360" w:lineRule="auto"/>
        <w:jc w:val="center"/>
        <w:rPr>
          <w:rFonts w:ascii="Times New Roman" w:eastAsia="宋体" w:hAnsi="Times New Roman"/>
          <w:color w:val="4D4D4D"/>
          <w:shd w:val="clear" w:color="auto" w:fill="FFFFFF"/>
        </w:rPr>
      </w:pPr>
      <w:r w:rsidRPr="0010412C">
        <w:rPr>
          <w:rFonts w:ascii="Times New Roman" w:eastAsia="宋体" w:hAnsi="Times New Roman"/>
          <w:color w:val="4D4D4D"/>
          <w:shd w:val="clear" w:color="auto" w:fill="FFFFFF"/>
        </w:rPr>
        <w:t>TestShape.java</w:t>
      </w:r>
    </w:p>
    <w:p w:rsidR="00945316" w:rsidRPr="000A4AA4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>public class TestShape {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 {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创建图形计算器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ShapeCaculate sc = new ShapeCaculate();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创建长方形和圆形对象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Shape rectangle = new Rectangle(3, 4);         // &lt;-------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多态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Circle circle = new Circle(3);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求长方形和圆形的面积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长方形的面积：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sc.calArea(rectangle);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圆形的面积：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sc.calArea(circle);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求长方形和圆形的周长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长方形的周长：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sc.calPerimeter(rectangle);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圆形的周长：</w:t>
      </w:r>
      <w:r w:rsidRPr="0047715D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    sc.calPerimeter(circle);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45316" w:rsidRPr="0047715D" w:rsidRDefault="00945316" w:rsidP="00945316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7715D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53AF6" w:rsidRPr="00CD6AE7" w:rsidRDefault="00945316" w:rsidP="00CD6AE7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D6AE7">
        <w:rPr>
          <w:rFonts w:ascii="Times New Roman" w:eastAsia="宋体" w:hAnsi="Times New Roman"/>
          <w:color w:val="4D4D4D"/>
          <w:shd w:val="clear" w:color="auto" w:fill="FFFFFF"/>
        </w:rPr>
        <w:t>在上述代码中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，分别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创建了一个圆形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circle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对象和一个长方形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rectangle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对象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D6AE7">
        <w:rPr>
          <w:rFonts w:ascii="Times New Roman" w:eastAsia="宋体" w:hAnsi="Times New Roman"/>
          <w:color w:val="4D4D4D"/>
          <w:shd w:val="clear" w:color="auto" w:fill="FFFFFF"/>
        </w:rPr>
        <w:t>然后分别计算了圆形和长方形的面积和周长</w:t>
      </w:r>
      <w:r w:rsidRPr="00CD6AE7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sectPr w:rsidR="00B53AF6" w:rsidRPr="00CD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E5B" w:rsidRDefault="00564E5B" w:rsidP="0087380E">
      <w:r>
        <w:separator/>
      </w:r>
    </w:p>
  </w:endnote>
  <w:endnote w:type="continuationSeparator" w:id="0">
    <w:p w:rsidR="00564E5B" w:rsidRDefault="00564E5B" w:rsidP="0087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E5B" w:rsidRDefault="00564E5B" w:rsidP="0087380E">
      <w:r>
        <w:separator/>
      </w:r>
    </w:p>
  </w:footnote>
  <w:footnote w:type="continuationSeparator" w:id="0">
    <w:p w:rsidR="00564E5B" w:rsidRDefault="00564E5B" w:rsidP="0087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1120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">
    <w:nsid w:val="19877FBA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">
    <w:nsid w:val="1E043A1A"/>
    <w:multiLevelType w:val="multilevel"/>
    <w:tmpl w:val="8190F0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607A33"/>
    <w:multiLevelType w:val="multilevel"/>
    <w:tmpl w:val="EA66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A283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6">
    <w:nsid w:val="544E08B9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7">
    <w:nsid w:val="6BF151B1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C0"/>
    <w:rsid w:val="0010412C"/>
    <w:rsid w:val="0013031D"/>
    <w:rsid w:val="00133714"/>
    <w:rsid w:val="002305C0"/>
    <w:rsid w:val="00296171"/>
    <w:rsid w:val="003942A8"/>
    <w:rsid w:val="003C5143"/>
    <w:rsid w:val="00413A95"/>
    <w:rsid w:val="00464ADD"/>
    <w:rsid w:val="00485AF3"/>
    <w:rsid w:val="00564E5B"/>
    <w:rsid w:val="0085685D"/>
    <w:rsid w:val="0087380E"/>
    <w:rsid w:val="00945316"/>
    <w:rsid w:val="00A01683"/>
    <w:rsid w:val="00A7151B"/>
    <w:rsid w:val="00B277A7"/>
    <w:rsid w:val="00B53AF6"/>
    <w:rsid w:val="00CD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7BCBB-B9A6-4B9E-8BFE-86E3E321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8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3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8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80E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87380E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87380E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873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5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2341</Characters>
  <Application>Microsoft Office Word</Application>
  <DocSecurity>0</DocSecurity>
  <Lines>19</Lines>
  <Paragraphs>5</Paragraphs>
  <ScaleCrop>false</ScaleCrop>
  <Company>itcast.cn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47</cp:revision>
  <dcterms:created xsi:type="dcterms:W3CDTF">2020-05-05T05:32:00Z</dcterms:created>
  <dcterms:modified xsi:type="dcterms:W3CDTF">2020-05-06T02:58:00Z</dcterms:modified>
</cp:coreProperties>
</file>