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AE073">
      <w:pPr>
        <w:spacing w:before="48"/>
        <w:ind w:right="11880"/>
        <w:jc w:val="right"/>
        <w:rPr>
          <w:rFonts w:ascii="Times New Roman" w:hAnsi="Times New Roman" w:eastAsia="Times New Roman" w:cs="Times New Roman"/>
          <w:sz w:val="20"/>
          <w:szCs w:val="20"/>
        </w:rPr>
      </w:pPr>
    </w:p>
    <w:p w14:paraId="650181AE">
      <w:pPr>
        <w:spacing w:before="10" w:line="170" w:lineRule="exact"/>
        <w:rPr>
          <w:sz w:val="17"/>
          <w:szCs w:val="17"/>
        </w:rPr>
      </w:pPr>
    </w:p>
    <w:p w14:paraId="05D8CB41">
      <w:pPr>
        <w:spacing w:line="200" w:lineRule="exact"/>
        <w:rPr>
          <w:sz w:val="20"/>
          <w:szCs w:val="20"/>
        </w:rPr>
      </w:pPr>
    </w:p>
    <w:p w14:paraId="68FA2453">
      <w:pPr>
        <w:pStyle w:val="4"/>
        <w:spacing w:before="66"/>
        <w:ind w:right="7442"/>
        <w:jc w:val="both"/>
      </w:pPr>
      <w:r>
        <w:t>Date:</w:t>
      </w:r>
      <w:r>
        <w:rPr>
          <w:spacing w:val="-1"/>
          <w:highlight w:val="yellow"/>
        </w:rPr>
        <w:t>(</w:t>
      </w:r>
      <w:r>
        <w:rPr>
          <w:rFonts w:cstheme="minorHAnsi"/>
          <w:b/>
          <w:highlight w:val="yellow"/>
        </w:rPr>
        <w:fldChar w:fldCharType="begin"/>
      </w:r>
      <w:r>
        <w:rPr>
          <w:rFonts w:cstheme="minorHAnsi"/>
          <w:b/>
          <w:highlight w:val="yellow"/>
        </w:rPr>
        <w:instrText xml:space="preserve"> MERGEFIELD  $IP_APPROVAL_DATE  \* MERGEFORMAT </w:instrText>
      </w:r>
      <w:r>
        <w:rPr>
          <w:rFonts w:cstheme="minorHAnsi"/>
          <w:b/>
          <w:highlight w:val="yellow"/>
        </w:rPr>
        <w:fldChar w:fldCharType="separate"/>
      </w:r>
      <w:r>
        <w:rPr>
          <w:rFonts w:cstheme="minorHAnsi"/>
          <w:b/>
          <w:highlight w:val="yellow"/>
        </w:rPr>
        <w:t>«$IP_APPROVAL_DATE»</w:t>
      </w:r>
      <w:r>
        <w:rPr>
          <w:rFonts w:cstheme="minorHAnsi"/>
          <w:b/>
          <w:highlight w:val="yellow"/>
        </w:rPr>
        <w:fldChar w:fldCharType="end"/>
      </w:r>
      <w:r>
        <w:rPr>
          <w:spacing w:val="-1"/>
          <w:highlight w:val="yellow"/>
        </w:rPr>
        <w:t>)</w:t>
      </w:r>
    </w:p>
    <w:p w14:paraId="5F506854">
      <w:pPr>
        <w:pStyle w:val="4"/>
        <w:spacing w:before="66"/>
        <w:ind w:right="7442"/>
        <w:jc w:val="both"/>
      </w:pPr>
      <w:r>
        <w:t>Ref:</w:t>
      </w:r>
      <w:r>
        <w:rPr>
          <w:spacing w:val="-1"/>
          <w:highlight w:val="yellow"/>
        </w:rPr>
        <w:t>(</w:t>
      </w:r>
      <w:r>
        <w:rPr>
          <w:rFonts w:cstheme="minorHAnsi"/>
          <w:b/>
          <w:highlight w:val="yellow"/>
        </w:rPr>
        <w:fldChar w:fldCharType="begin"/>
      </w:r>
      <w:r>
        <w:rPr>
          <w:rFonts w:cstheme="minorHAnsi"/>
          <w:b/>
          <w:highlight w:val="yellow"/>
        </w:rPr>
        <w:instrText xml:space="preserve"> MERGEFIELD  $APPLICATION_ID  \* MERGEFORMAT </w:instrText>
      </w:r>
      <w:r>
        <w:rPr>
          <w:rFonts w:cstheme="minorHAnsi"/>
          <w:b/>
          <w:highlight w:val="yellow"/>
        </w:rPr>
        <w:fldChar w:fldCharType="separate"/>
      </w:r>
      <w:r>
        <w:rPr>
          <w:rFonts w:cstheme="minorHAnsi"/>
          <w:b/>
          <w:highlight w:val="yellow"/>
        </w:rPr>
        <w:t>«$APPLICATION_ID»</w:t>
      </w:r>
      <w:r>
        <w:rPr>
          <w:rFonts w:cstheme="minorHAnsi"/>
          <w:b/>
          <w:highlight w:val="yellow"/>
        </w:rPr>
        <w:fldChar w:fldCharType="end"/>
      </w:r>
      <w:r>
        <w:rPr>
          <w:spacing w:val="-1"/>
          <w:highlight w:val="yellow"/>
        </w:rPr>
        <w:t>)</w:t>
      </w:r>
    </w:p>
    <w:p w14:paraId="2ABF591A">
      <w:pPr>
        <w:spacing w:line="200" w:lineRule="exact"/>
        <w:rPr>
          <w:sz w:val="20"/>
          <w:szCs w:val="20"/>
        </w:rPr>
      </w:pPr>
    </w:p>
    <w:p w14:paraId="09C9F438">
      <w:pPr>
        <w:spacing w:line="200" w:lineRule="exact"/>
        <w:rPr>
          <w:sz w:val="20"/>
          <w:szCs w:val="20"/>
        </w:rPr>
      </w:pPr>
    </w:p>
    <w:p w14:paraId="683655FC">
      <w:pPr>
        <w:spacing w:before="4" w:line="240" w:lineRule="exact"/>
        <w:rPr>
          <w:sz w:val="24"/>
          <w:szCs w:val="24"/>
        </w:rPr>
      </w:pPr>
    </w:p>
    <w:p w14:paraId="078D923F">
      <w:pPr>
        <w:pStyle w:val="4"/>
        <w:ind w:right="1694"/>
        <w:jc w:val="both"/>
      </w:pPr>
      <w:r>
        <w:t>T</w:t>
      </w:r>
      <w:r>
        <w:rPr>
          <w:spacing w:val="-1"/>
        </w:rPr>
        <w:t>o</w:t>
      </w:r>
      <w:r>
        <w:rPr>
          <w:highlight w:val="yellow"/>
        </w:rPr>
        <w:t xml:space="preserve">: </w:t>
      </w:r>
      <w:r>
        <w:rPr>
          <w:spacing w:val="33"/>
          <w:highlight w:val="yellow"/>
        </w:rPr>
        <w:t>(</w:t>
      </w:r>
      <w:r>
        <w:rPr>
          <w:rFonts w:cstheme="minorHAnsi"/>
          <w:b/>
          <w:highlight w:val="yellow"/>
        </w:rPr>
        <w:fldChar w:fldCharType="begin"/>
      </w:r>
      <w:r>
        <w:rPr>
          <w:rFonts w:cstheme="minorHAnsi"/>
          <w:b/>
          <w:highlight w:val="yellow"/>
        </w:rPr>
        <w:instrText xml:space="preserve"> MERGEFIELD  $SPONSOR_NAME  \* MERGEFORMAT </w:instrText>
      </w:r>
      <w:r>
        <w:rPr>
          <w:rFonts w:cstheme="minorHAnsi"/>
          <w:b/>
          <w:highlight w:val="yellow"/>
        </w:rPr>
        <w:fldChar w:fldCharType="separate"/>
      </w:r>
      <w:r>
        <w:rPr>
          <w:rFonts w:cstheme="minorHAnsi"/>
          <w:b/>
          <w:highlight w:val="yellow"/>
        </w:rPr>
        <w:t>«$SPONSOR_NAME»</w:t>
      </w:r>
      <w:r>
        <w:rPr>
          <w:rFonts w:cstheme="minorHAnsi"/>
          <w:b/>
          <w:highlight w:val="yellow"/>
        </w:rPr>
        <w:fldChar w:fldCharType="end"/>
      </w:r>
      <w:r>
        <w:rPr>
          <w:highlight w:val="yellow"/>
        </w:rPr>
        <w:t>)</w:t>
      </w:r>
    </w:p>
    <w:p w14:paraId="5D302B5D">
      <w:pPr>
        <w:spacing w:before="3" w:line="100" w:lineRule="exact"/>
        <w:rPr>
          <w:sz w:val="10"/>
          <w:szCs w:val="10"/>
        </w:rPr>
      </w:pPr>
    </w:p>
    <w:p w14:paraId="1BFC7CA2">
      <w:pPr>
        <w:spacing w:line="200" w:lineRule="exact"/>
        <w:rPr>
          <w:sz w:val="20"/>
          <w:szCs w:val="20"/>
        </w:rPr>
      </w:pPr>
    </w:p>
    <w:p w14:paraId="40461144">
      <w:pPr>
        <w:spacing w:line="200" w:lineRule="exact"/>
        <w:rPr>
          <w:sz w:val="20"/>
          <w:szCs w:val="20"/>
        </w:rPr>
      </w:pPr>
    </w:p>
    <w:p w14:paraId="5B11434E">
      <w:pPr>
        <w:pStyle w:val="4"/>
        <w:spacing w:line="360" w:lineRule="auto"/>
        <w:ind w:left="0" w:right="1795"/>
        <w:jc w:val="both"/>
      </w:pPr>
      <w:r>
        <w:rPr>
          <w:rFonts w:asciiTheme="minorHAnsi" w:hAnsiTheme="minorHAnsi" w:eastAsiaTheme="minorHAnsi"/>
          <w:sz w:val="20"/>
          <w:szCs w:val="20"/>
        </w:rPr>
        <w:tab/>
      </w:r>
    </w:p>
    <w:p w14:paraId="404FECDD">
      <w:pPr>
        <w:pStyle w:val="4"/>
        <w:spacing w:line="360" w:lineRule="auto"/>
        <w:ind w:right="1795"/>
        <w:jc w:val="both"/>
      </w:pPr>
      <w:r>
        <w:t>I</w:t>
      </w:r>
      <w:r>
        <w:rPr>
          <w:spacing w:val="26"/>
        </w:rPr>
        <w:t xml:space="preserve"> </w:t>
      </w:r>
      <w:r>
        <w:rPr>
          <w:spacing w:val="-2"/>
        </w:rPr>
        <w:t>w</w:t>
      </w:r>
      <w:r>
        <w:rPr>
          <w:spacing w:val="-1"/>
        </w:rPr>
        <w:t>r</w:t>
      </w:r>
      <w:r>
        <w:t>ite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rPr>
          <w:spacing w:val="-1"/>
        </w:rPr>
        <w:t>regard</w:t>
      </w:r>
      <w:r>
        <w:rPr>
          <w:spacing w:val="2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rPr>
          <w:spacing w:val="1"/>
        </w:rPr>
        <w:t>D</w:t>
      </w:r>
      <w:r>
        <w:rPr>
          <w:spacing w:val="-1"/>
        </w:rPr>
        <w:t>r</w:t>
      </w:r>
      <w:r>
        <w:t>.</w:t>
      </w:r>
      <w:r>
        <w:rPr>
          <w:spacing w:val="32"/>
        </w:rPr>
        <w:t xml:space="preserve"> </w:t>
      </w:r>
      <w:r>
        <w:rPr>
          <w:b/>
          <w:bCs/>
          <w:highlight w:val="yellow"/>
        </w:rPr>
        <w:t>(</w:t>
      </w:r>
      <w:r>
        <w:rPr>
          <w:rFonts w:cstheme="minorHAnsi"/>
          <w:b/>
          <w:highlight w:val="yellow"/>
        </w:rPr>
        <w:fldChar w:fldCharType="begin"/>
      </w:r>
      <w:r>
        <w:rPr>
          <w:rFonts w:cstheme="minorHAnsi"/>
          <w:b/>
          <w:highlight w:val="yellow"/>
        </w:rPr>
        <w:instrText xml:space="preserve"> MERGEFIELD  $PI_NAME  \* MERGEFORMAT </w:instrText>
      </w:r>
      <w:r>
        <w:rPr>
          <w:rFonts w:cstheme="minorHAnsi"/>
          <w:b/>
          <w:highlight w:val="yellow"/>
        </w:rPr>
        <w:fldChar w:fldCharType="separate"/>
      </w:r>
      <w:r>
        <w:rPr>
          <w:rFonts w:cstheme="minorHAnsi"/>
          <w:b/>
          <w:highlight w:val="yellow"/>
        </w:rPr>
        <w:t>«$PI_NAME»</w:t>
      </w:r>
      <w:r>
        <w:rPr>
          <w:rFonts w:cstheme="minorHAnsi"/>
          <w:b/>
          <w:highlight w:val="yellow"/>
        </w:rPr>
        <w:fldChar w:fldCharType="end"/>
      </w:r>
      <w:r>
        <w:rPr>
          <w:b/>
          <w:bCs/>
          <w:spacing w:val="-1"/>
          <w:highlight w:val="yellow"/>
        </w:rPr>
        <w:t>)</w:t>
      </w:r>
      <w:r>
        <w:rPr>
          <w:b/>
          <w:bCs/>
        </w:rPr>
        <w:t xml:space="preserve"> </w:t>
      </w:r>
      <w:r>
        <w:t>a</w:t>
      </w:r>
      <w:r>
        <w:rPr>
          <w:spacing w:val="1"/>
        </w:rPr>
        <w:t>p</w:t>
      </w:r>
      <w:r>
        <w:t>plicati</w:t>
      </w:r>
      <w:r>
        <w:rPr>
          <w:spacing w:val="-3"/>
        </w:rPr>
        <w:t>o</w:t>
      </w:r>
      <w:r>
        <w:t>n</w:t>
      </w:r>
      <w:r>
        <w:rPr>
          <w:rFonts w:cs="Cambria"/>
        </w:rPr>
        <w:t>. We</w:t>
      </w:r>
      <w:r>
        <w:rPr>
          <w:rFonts w:cs="Cambria"/>
          <w:spacing w:val="36"/>
        </w:rPr>
        <w:t xml:space="preserve"> </w:t>
      </w:r>
      <w:r>
        <w:rPr>
          <w:rFonts w:cs="Cambria"/>
        </w:rPr>
        <w:t>ha</w:t>
      </w:r>
      <w:r>
        <w:rPr>
          <w:rFonts w:cs="Cambria"/>
          <w:spacing w:val="-1"/>
        </w:rPr>
        <w:t>v</w:t>
      </w:r>
      <w:r>
        <w:rPr>
          <w:rFonts w:cs="Cambria"/>
        </w:rPr>
        <w:t>e</w:t>
      </w:r>
      <w:r>
        <w:rPr>
          <w:rFonts w:cs="Cambria"/>
          <w:spacing w:val="36"/>
        </w:rPr>
        <w:t xml:space="preserve"> </w:t>
      </w:r>
      <w:r>
        <w:rPr>
          <w:rFonts w:cs="Cambria"/>
          <w:spacing w:val="-1"/>
        </w:rPr>
        <w:t>r</w:t>
      </w:r>
      <w:r>
        <w:rPr>
          <w:rFonts w:cs="Cambria"/>
        </w:rPr>
        <w:t>eviewed</w:t>
      </w:r>
      <w:r>
        <w:rPr>
          <w:rFonts w:cs="Cambria"/>
          <w:spacing w:val="35"/>
        </w:rPr>
        <w:t xml:space="preserve"> </w:t>
      </w:r>
      <w:r>
        <w:rPr>
          <w:rFonts w:cs="Cambria"/>
          <w:spacing w:val="1"/>
        </w:rPr>
        <w:t>h</w:t>
      </w:r>
      <w:r>
        <w:rPr>
          <w:rFonts w:cs="Cambria"/>
        </w:rPr>
        <w:t>is</w:t>
      </w:r>
      <w:r>
        <w:rPr>
          <w:rFonts w:cs="Cambria"/>
          <w:spacing w:val="36"/>
        </w:rPr>
        <w:t xml:space="preserve"> </w:t>
      </w:r>
      <w:r>
        <w:rPr>
          <w:rFonts w:cs="Cambria"/>
          <w:spacing w:val="-1"/>
        </w:rPr>
        <w:t>r</w:t>
      </w:r>
      <w:r>
        <w:rPr>
          <w:rFonts w:cs="Cambria"/>
        </w:rPr>
        <w:t>esear</w:t>
      </w:r>
      <w:r>
        <w:rPr>
          <w:rFonts w:cs="Cambria"/>
          <w:spacing w:val="-1"/>
        </w:rPr>
        <w:t>c</w:t>
      </w:r>
      <w:r>
        <w:rPr>
          <w:rFonts w:cs="Cambria"/>
        </w:rPr>
        <w:t>h</w:t>
      </w:r>
      <w:r>
        <w:rPr>
          <w:rFonts w:cs="Cambria"/>
          <w:spacing w:val="35"/>
        </w:rPr>
        <w:t xml:space="preserve"> </w:t>
      </w:r>
      <w:r>
        <w:rPr>
          <w:rFonts w:cs="Cambria"/>
        </w:rPr>
        <w:t>p</w:t>
      </w:r>
      <w:r>
        <w:rPr>
          <w:rFonts w:cs="Cambria"/>
          <w:spacing w:val="-1"/>
        </w:rPr>
        <w:t>r</w:t>
      </w:r>
      <w:r>
        <w:rPr>
          <w:rFonts w:cs="Cambria"/>
        </w:rPr>
        <w:t>oposal,</w:t>
      </w:r>
      <w:r>
        <w:rPr>
          <w:rFonts w:cs="Cambria"/>
          <w:spacing w:val="35"/>
        </w:rPr>
        <w:t xml:space="preserve"> </w:t>
      </w:r>
      <w:r>
        <w:rPr>
          <w:rFonts w:cs="Cambria"/>
          <w:spacing w:val="2"/>
        </w:rPr>
        <w:t>e</w:t>
      </w:r>
      <w:r>
        <w:rPr>
          <w:rFonts w:cs="Cambria"/>
        </w:rPr>
        <w:t>ntitled</w:t>
      </w:r>
      <w:r>
        <w:rPr>
          <w:rFonts w:cs="Cambria"/>
          <w:spacing w:val="35"/>
        </w:rPr>
        <w:t xml:space="preserve"> </w:t>
      </w:r>
      <w:r>
        <w:rPr>
          <w:rFonts w:cs="Cambria"/>
          <w:spacing w:val="8"/>
        </w:rPr>
        <w:t>“</w:t>
      </w:r>
      <w:r>
        <w:rPr>
          <w:b/>
          <w:bCs/>
          <w:highlight w:val="yellow"/>
        </w:rPr>
        <w:t>(</w:t>
      </w:r>
      <w:r>
        <w:rPr>
          <w:rFonts w:cstheme="minorHAnsi"/>
          <w:b/>
          <w:highlight w:val="yellow"/>
        </w:rPr>
        <w:fldChar w:fldCharType="begin"/>
      </w:r>
      <w:r>
        <w:rPr>
          <w:rFonts w:cstheme="minorHAnsi"/>
          <w:b/>
          <w:highlight w:val="yellow"/>
        </w:rPr>
        <w:instrText xml:space="preserve"> MERGEFIELD  $PROPOSAL_TITLE  \* MERGEFORMAT </w:instrText>
      </w:r>
      <w:r>
        <w:rPr>
          <w:rFonts w:cstheme="minorHAnsi"/>
          <w:b/>
          <w:highlight w:val="yellow"/>
        </w:rPr>
        <w:fldChar w:fldCharType="separate"/>
      </w:r>
      <w:r>
        <w:rPr>
          <w:rFonts w:cstheme="minorHAnsi"/>
          <w:b/>
          <w:highlight w:val="yellow"/>
        </w:rPr>
        <w:t>«$PROPOSAL_TITLE»</w:t>
      </w:r>
      <w:r>
        <w:rPr>
          <w:rFonts w:cstheme="minorHAnsi"/>
          <w:b/>
          <w:highlight w:val="yellow"/>
        </w:rPr>
        <w:fldChar w:fldCharType="end"/>
      </w:r>
      <w:r>
        <w:rPr>
          <w:spacing w:val="-1"/>
          <w:highlight w:val="yellow"/>
        </w:rPr>
        <w:t>)</w:t>
      </w:r>
      <w:r>
        <w:rPr>
          <w:rFonts w:cs="Cambria"/>
        </w:rPr>
        <w:t>”</w:t>
      </w:r>
      <w:r>
        <w:rPr>
          <w:rFonts w:cs="Cambria"/>
          <w:spacing w:val="26"/>
        </w:rPr>
        <w:t xml:space="preserve"> </w:t>
      </w:r>
      <w:r>
        <w:rPr>
          <w:rFonts w:cs="Cambria"/>
        </w:rPr>
        <w:t>and</w:t>
      </w:r>
      <w:r>
        <w:rPr>
          <w:rFonts w:cs="Cambria"/>
          <w:spacing w:val="25"/>
        </w:rPr>
        <w:t xml:space="preserve"> </w:t>
      </w:r>
      <w:r>
        <w:rPr>
          <w:rFonts w:cs="Cambria"/>
        </w:rPr>
        <w:t>are</w:t>
      </w:r>
      <w:r>
        <w:rPr>
          <w:rFonts w:cs="Cambria"/>
          <w:spacing w:val="25"/>
        </w:rPr>
        <w:t xml:space="preserve"> </w:t>
      </w:r>
      <w:r>
        <w:rPr>
          <w:rFonts w:cs="Cambria"/>
        </w:rPr>
        <w:t>pleased</w:t>
      </w:r>
      <w:r>
        <w:rPr>
          <w:rFonts w:cs="Cambria"/>
          <w:spacing w:val="25"/>
        </w:rPr>
        <w:t xml:space="preserve"> </w:t>
      </w:r>
      <w:r>
        <w:rPr>
          <w:rFonts w:cs="Cambria"/>
        </w:rPr>
        <w:t xml:space="preserve">to </w:t>
      </w:r>
      <w:r>
        <w:t>en</w:t>
      </w:r>
      <w:r>
        <w:rPr>
          <w:spacing w:val="-2"/>
        </w:rPr>
        <w:t>d</w:t>
      </w:r>
      <w:r>
        <w:t>o</w:t>
      </w:r>
      <w:r>
        <w:rPr>
          <w:spacing w:val="-2"/>
        </w:rPr>
        <w:t>r</w:t>
      </w:r>
      <w:r>
        <w:t>se</w:t>
      </w:r>
      <w:r>
        <w:rPr>
          <w:spacing w:val="14"/>
        </w:rPr>
        <w:t xml:space="preserve"> </w:t>
      </w:r>
      <w:r>
        <w:t>it.</w:t>
      </w:r>
      <w:r>
        <w:rPr>
          <w:spacing w:val="15"/>
        </w:rPr>
        <w:t xml:space="preserve"> </w:t>
      </w:r>
      <w:r>
        <w:t xml:space="preserve">We would like to inform you that he will have our full institutional support and access to facilities should a grant be awarded.  </w:t>
      </w:r>
    </w:p>
    <w:p w14:paraId="553EB8D8">
      <w:pPr>
        <w:pStyle w:val="4"/>
        <w:spacing w:line="360" w:lineRule="auto"/>
        <w:ind w:right="1795" w:firstLine="360"/>
        <w:jc w:val="both"/>
      </w:pPr>
    </w:p>
    <w:tbl>
      <w:tblPr>
        <w:tblStyle w:val="3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4050"/>
      </w:tblGrid>
      <w:tr w14:paraId="363F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8100" w:type="dxa"/>
            <w:gridSpan w:val="2"/>
            <w:shd w:val="clear" w:color="auto" w:fill="548DD4" w:themeFill="text2" w:themeFillTint="99"/>
            <w:noWrap/>
            <w:vAlign w:val="bottom"/>
          </w:tcPr>
          <w:p w14:paraId="62461926">
            <w:pPr>
              <w:widowControl/>
              <w:jc w:val="center"/>
              <w:rPr>
                <w:rFonts w:eastAsia="Times New Roman" w:cs="Arial" w:asciiTheme="majorHAnsi" w:hAnsiTheme="majorHAns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="Arial" w:asciiTheme="majorHAnsi" w:hAnsiTheme="majorHAns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Research Project Budget</w:t>
            </w:r>
          </w:p>
        </w:tc>
      </w:tr>
      <w:tr w14:paraId="339A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050" w:type="dxa"/>
            <w:vMerge w:val="restart"/>
            <w:shd w:val="clear" w:color="auto" w:fill="548DD4" w:themeFill="text2" w:themeFillTint="99"/>
            <w:vAlign w:val="center"/>
          </w:tcPr>
          <w:p w14:paraId="43477D00">
            <w:pPr>
              <w:widowControl/>
              <w:jc w:val="center"/>
              <w:rPr>
                <w:rFonts w:eastAsia="Times New Roman" w:cs="Calibri" w:asciiTheme="majorHAnsi" w:hAnsiTheme="majorHAns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eastAsia="Times New Roman" w:cs="Calibri" w:asciiTheme="majorHAnsi" w:hAnsiTheme="majorHAnsi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I</w:t>
            </w:r>
            <w:r>
              <w:rPr>
                <w:rFonts w:eastAsia="Times New Roman" w:cs="Calibri" w:asciiTheme="majorHAnsi" w:hAnsiTheme="majorHAns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n-kind contribution</w:t>
            </w:r>
          </w:p>
        </w:tc>
        <w:tc>
          <w:tcPr>
            <w:tcW w:w="4050" w:type="dxa"/>
            <w:vMerge w:val="restart"/>
            <w:shd w:val="clear" w:color="auto" w:fill="548DD4" w:themeFill="text2" w:themeFillTint="99"/>
            <w:vAlign w:val="center"/>
          </w:tcPr>
          <w:p w14:paraId="28933D12">
            <w:pPr>
              <w:widowControl/>
              <w:jc w:val="center"/>
              <w:rPr>
                <w:rFonts w:eastAsia="Times New Roman" w:cs="Calibri" w:asciiTheme="majorHAnsi" w:hAnsiTheme="majorHAns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="Calibri" w:asciiTheme="majorHAnsi" w:hAnsiTheme="majorHAnsi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Total Requested Fund from </w:t>
            </w:r>
            <w:r>
              <w:rPr>
                <w:rFonts w:eastAsia="Times New Roman" w:cs="Calibri" w:asciiTheme="majorHAnsi" w:hAnsiTheme="majorHAnsi"/>
                <w:b/>
                <w:bCs/>
                <w:color w:val="FFFF00"/>
                <w:sz w:val="24"/>
                <w:szCs w:val="24"/>
              </w:rPr>
              <w:t>(</w:t>
            </w:r>
            <w:r>
              <w:rPr>
                <w:rFonts w:cstheme="minorHAnsi"/>
                <w:b/>
                <w:highlight w:val="yellow"/>
              </w:rPr>
              <w:fldChar w:fldCharType="begin"/>
            </w:r>
            <w:r>
              <w:rPr>
                <w:rFonts w:cstheme="minorHAnsi"/>
                <w:b/>
                <w:highlight w:val="yellow"/>
              </w:rPr>
              <w:instrText xml:space="preserve"> MERGEFIELD  $SPONSOR_NAME  \* MERGEFORMAT </w:instrText>
            </w:r>
            <w:r>
              <w:rPr>
                <w:rFonts w:cstheme="minorHAnsi"/>
                <w:b/>
                <w:highlight w:val="yellow"/>
              </w:rPr>
              <w:fldChar w:fldCharType="separate"/>
            </w:r>
            <w:r>
              <w:rPr>
                <w:rFonts w:cstheme="minorHAnsi"/>
                <w:b/>
                <w:highlight w:val="yellow"/>
              </w:rPr>
              <w:t>«$SPONSOR_NAME»</w:t>
            </w:r>
            <w:r>
              <w:rPr>
                <w:rFonts w:cstheme="minorHAnsi"/>
                <w:b/>
                <w:highlight w:val="yellow"/>
              </w:rPr>
              <w:fldChar w:fldCharType="end"/>
            </w:r>
            <w:r>
              <w:rPr>
                <w:rFonts w:eastAsia="Times New Roman" w:cs="Calibri" w:asciiTheme="majorHAnsi" w:hAnsiTheme="majorHAnsi"/>
                <w:b/>
                <w:bCs/>
                <w:color w:val="FFFF00"/>
                <w:sz w:val="24"/>
                <w:szCs w:val="24"/>
              </w:rPr>
              <w:t>)</w:t>
            </w:r>
          </w:p>
        </w:tc>
      </w:tr>
      <w:tr w14:paraId="7071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4050" w:type="dxa"/>
            <w:vMerge w:val="continue"/>
            <w:shd w:val="clear" w:color="auto" w:fill="548DD4" w:themeFill="text2" w:themeFillTint="99"/>
            <w:vAlign w:val="center"/>
          </w:tcPr>
          <w:p w14:paraId="5007E91A">
            <w:pPr>
              <w:widowControl/>
              <w:jc w:val="center"/>
              <w:rPr>
                <w:rFonts w:eastAsia="Times New Roman" w:cs="Calibri" w:asciiTheme="majorHAnsi" w:hAnsiTheme="majorHAns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50" w:type="dxa"/>
            <w:vMerge w:val="continue"/>
            <w:shd w:val="clear" w:color="auto" w:fill="548DD4" w:themeFill="text2" w:themeFillTint="99"/>
            <w:vAlign w:val="center"/>
          </w:tcPr>
          <w:p w14:paraId="5A86622F">
            <w:pPr>
              <w:widowControl/>
              <w:jc w:val="center"/>
              <w:rPr>
                <w:rFonts w:eastAsia="Times New Roman" w:cs="Calibri" w:asciiTheme="majorHAnsi" w:hAnsiTheme="majorHAnsi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6670D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4050" w:type="dxa"/>
            <w:shd w:val="clear" w:color="auto" w:fill="FFFFFF" w:themeFill="background1"/>
            <w:noWrap/>
            <w:vAlign w:val="bottom"/>
          </w:tcPr>
          <w:p w14:paraId="51269A40">
            <w:pPr>
              <w:widowControl/>
              <w:jc w:val="center"/>
              <w:rPr>
                <w:rFonts w:eastAsia="Times New Roman" w:cs="Calibri" w:asciiTheme="majorHAnsi" w:hAnsiTheme="majorHAnsi"/>
                <w:color w:val="000000"/>
                <w:sz w:val="24"/>
                <w:szCs w:val="24"/>
                <w:highlight w:val="yellow"/>
              </w:rPr>
            </w:pPr>
            <w:r>
              <w:rPr>
                <w:rFonts w:cstheme="minorHAnsi"/>
                <w:b/>
                <w:highlight w:val="yellow"/>
              </w:rPr>
              <w:fldChar w:fldCharType="begin"/>
            </w:r>
            <w:r>
              <w:rPr>
                <w:rFonts w:cstheme="minorHAnsi"/>
                <w:b/>
                <w:highlight w:val="yellow"/>
              </w:rPr>
              <w:instrText xml:space="preserve"> MERGEFIELD  $TOTAL_IN_KIND  \* MERGEFORMAT </w:instrText>
            </w:r>
            <w:r>
              <w:rPr>
                <w:rFonts w:cstheme="minorHAnsi"/>
                <w:b/>
                <w:highlight w:val="yellow"/>
              </w:rPr>
              <w:fldChar w:fldCharType="separate"/>
            </w:r>
            <w:r>
              <w:rPr>
                <w:rFonts w:cstheme="minorHAnsi"/>
                <w:b/>
                <w:highlight w:val="yellow"/>
              </w:rPr>
              <w:t>«$TOTAL_IN_KIND»</w:t>
            </w:r>
            <w:r>
              <w:rPr>
                <w:rFonts w:cstheme="minorHAnsi"/>
                <w:b/>
                <w:highlight w:val="yellow"/>
              </w:rPr>
              <w:fldChar w:fldCharType="end"/>
            </w:r>
          </w:p>
        </w:tc>
        <w:tc>
          <w:tcPr>
            <w:tcW w:w="4050" w:type="dxa"/>
            <w:shd w:val="clear" w:color="auto" w:fill="FFFFFF" w:themeFill="background1"/>
            <w:noWrap/>
            <w:vAlign w:val="bottom"/>
          </w:tcPr>
          <w:p w14:paraId="50F8736C">
            <w:pPr>
              <w:widowControl/>
              <w:jc w:val="center"/>
              <w:rPr>
                <w:rFonts w:eastAsia="Times New Roman" w:cs="Calibri" w:asciiTheme="majorHAnsi" w:hAnsiTheme="majorHAnsi"/>
                <w:color w:val="000000"/>
                <w:sz w:val="24"/>
                <w:szCs w:val="24"/>
                <w:highlight w:val="yellow"/>
              </w:rPr>
            </w:pPr>
            <w:r>
              <w:rPr>
                <w:rFonts w:cstheme="minorHAnsi"/>
                <w:b/>
                <w:highlight w:val="yellow"/>
              </w:rPr>
              <w:fldChar w:fldCharType="begin"/>
            </w:r>
            <w:r>
              <w:rPr>
                <w:rFonts w:cstheme="minorHAnsi"/>
                <w:b/>
                <w:highlight w:val="yellow"/>
              </w:rPr>
              <w:instrText xml:space="preserve"> MERGEFIELD  $TOTAL_FUND_REQUESTED  \* MERGEFORMAT </w:instrText>
            </w:r>
            <w:r>
              <w:rPr>
                <w:rFonts w:cstheme="minorHAnsi"/>
                <w:b/>
                <w:highlight w:val="yellow"/>
              </w:rPr>
              <w:fldChar w:fldCharType="separate"/>
            </w:r>
            <w:r>
              <w:rPr>
                <w:rFonts w:cstheme="minorHAnsi"/>
                <w:b/>
                <w:highlight w:val="yellow"/>
              </w:rPr>
              <w:t>«$TOTAL_FUND_REQUESTED»</w:t>
            </w:r>
            <w:r>
              <w:rPr>
                <w:rFonts w:cstheme="minorHAnsi"/>
                <w:b/>
                <w:highlight w:val="yellow"/>
              </w:rPr>
              <w:fldChar w:fldCharType="end"/>
            </w:r>
          </w:p>
        </w:tc>
      </w:tr>
    </w:tbl>
    <w:p w14:paraId="1321811A">
      <w:pPr>
        <w:pStyle w:val="4"/>
        <w:spacing w:line="360" w:lineRule="auto"/>
        <w:ind w:right="1795" w:firstLine="360"/>
        <w:jc w:val="both"/>
        <w:rPr>
          <w:rFonts w:cs="Cambria" w:asciiTheme="majorHAnsi" w:hAnsiTheme="majorHAnsi"/>
          <w:b/>
          <w:bCs/>
          <w:i/>
          <w:spacing w:val="-2"/>
        </w:rPr>
      </w:pPr>
    </w:p>
    <w:p w14:paraId="07626F42">
      <w:pPr>
        <w:spacing w:before="5" w:line="220" w:lineRule="exact"/>
      </w:pPr>
    </w:p>
    <w:p w14:paraId="6652DBEA">
      <w:pPr>
        <w:pStyle w:val="4"/>
        <w:ind w:right="9104"/>
        <w:jc w:val="both"/>
      </w:pPr>
      <w:r>
        <w:t>Since</w:t>
      </w:r>
      <w:r>
        <w:rPr>
          <w:spacing w:val="-1"/>
        </w:rPr>
        <w:t>r</w:t>
      </w:r>
      <w:r>
        <w:t>el</w:t>
      </w:r>
      <w:r>
        <w:rPr>
          <w:spacing w:val="-1"/>
        </w:rPr>
        <w:t>y</w:t>
      </w:r>
      <w:r>
        <w:t>,</w:t>
      </w:r>
      <w:bookmarkStart w:id="0" w:name="_GoBack"/>
      <w:bookmarkEnd w:id="0"/>
    </w:p>
    <w:p w14:paraId="716F529A">
      <w:pPr>
        <w:pStyle w:val="4"/>
        <w:spacing w:line="360" w:lineRule="auto"/>
        <w:ind w:left="0" w:leftChars="0" w:right="1795" w:firstLine="0" w:firstLineChars="0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sectPr>
      <w:type w:val="continuous"/>
      <w:pgSz w:w="11900" w:h="1686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8E9"/>
    <w:rsid w:val="000764F2"/>
    <w:rsid w:val="000B18E9"/>
    <w:rsid w:val="000D0654"/>
    <w:rsid w:val="000E688F"/>
    <w:rsid w:val="00141FB5"/>
    <w:rsid w:val="001450BD"/>
    <w:rsid w:val="001B0DFD"/>
    <w:rsid w:val="001E366D"/>
    <w:rsid w:val="002463FB"/>
    <w:rsid w:val="00261788"/>
    <w:rsid w:val="002840F3"/>
    <w:rsid w:val="002873C1"/>
    <w:rsid w:val="002D3821"/>
    <w:rsid w:val="00346130"/>
    <w:rsid w:val="00347269"/>
    <w:rsid w:val="003518FA"/>
    <w:rsid w:val="003A0FFE"/>
    <w:rsid w:val="00406AA8"/>
    <w:rsid w:val="00492300"/>
    <w:rsid w:val="004F2D57"/>
    <w:rsid w:val="005120BC"/>
    <w:rsid w:val="006261AE"/>
    <w:rsid w:val="006C25D9"/>
    <w:rsid w:val="006E371E"/>
    <w:rsid w:val="006F6A86"/>
    <w:rsid w:val="00713CC5"/>
    <w:rsid w:val="00763795"/>
    <w:rsid w:val="007C0783"/>
    <w:rsid w:val="007C442B"/>
    <w:rsid w:val="008C572B"/>
    <w:rsid w:val="008F1E68"/>
    <w:rsid w:val="008F4E26"/>
    <w:rsid w:val="0090642C"/>
    <w:rsid w:val="00941998"/>
    <w:rsid w:val="00945E9F"/>
    <w:rsid w:val="0095687E"/>
    <w:rsid w:val="009C0B56"/>
    <w:rsid w:val="009D2DC6"/>
    <w:rsid w:val="009F0EC4"/>
    <w:rsid w:val="009F5443"/>
    <w:rsid w:val="00A46391"/>
    <w:rsid w:val="00A95A30"/>
    <w:rsid w:val="00D40CA4"/>
    <w:rsid w:val="00D81B17"/>
    <w:rsid w:val="00D946F4"/>
    <w:rsid w:val="00DA6ED6"/>
    <w:rsid w:val="00E666A5"/>
    <w:rsid w:val="00E80C82"/>
    <w:rsid w:val="00EB7538"/>
    <w:rsid w:val="00EC5024"/>
    <w:rsid w:val="00ED2EB8"/>
    <w:rsid w:val="00EF6090"/>
    <w:rsid w:val="00F519BB"/>
    <w:rsid w:val="00F71386"/>
    <w:rsid w:val="00F779A1"/>
    <w:rsid w:val="00FF35B1"/>
    <w:rsid w:val="211834E8"/>
    <w:rsid w:val="6413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800"/>
    </w:pPr>
    <w:rPr>
      <w:rFonts w:ascii="Cambria" w:hAnsi="Cambria" w:eastAsia="Cambria"/>
      <w:sz w:val="24"/>
      <w:szCs w:val="24"/>
    </w:rPr>
  </w:style>
  <w:style w:type="table" w:styleId="5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ui-provider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156</Words>
  <Characters>893</Characters>
  <Lines>7</Lines>
  <Paragraphs>2</Paragraphs>
  <TotalTime>789</TotalTime>
  <ScaleCrop>false</ScaleCrop>
  <LinksUpToDate>false</LinksUpToDate>
  <CharactersWithSpaces>1047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2024-02-01T11:56:00Z</dcterms:created>
  <dc:creator>Sayed Al Hashmi</dc:creator>
  <cp:lastModifiedBy>Sreejith</cp:lastModifiedBy>
  <cp:lastPrinted>2021-03-10T09:03:00Z</cp:lastPrinted>
  <dcterms:modified xsi:type="dcterms:W3CDTF">2025-07-23T13:48:39Z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2018-10-01T00:00:00Z</vt:filetime>
  </property>
  <property fmtid="{D5CDD505-2E9C-101B-9397-08002B2CF9AE}" pid="3" name="LastSaved">
    <vt:filetime>2019-09-26T00:00:00Z</vt:filetime>
  </property>
  <property fmtid="{D5CDD505-2E9C-101B-9397-08002B2CF9AE}" pid="4" name="GrammarlyDocumentId">
    <vt:lpwstr>d71f7fbf149772ac5286665962fc34f460cf5af251d13c407c7efbab1df1db12</vt:lpwstr>
  </property>
  <property fmtid="{D5CDD505-2E9C-101B-9397-08002B2CF9AE}" pid="5" name="KSOProductBuildVer">
    <vt:lpwstr>1033-12.2.0.21931</vt:lpwstr>
  </property>
  <property fmtid="{D5CDD505-2E9C-101B-9397-08002B2CF9AE}" pid="6" name="ICV">
    <vt:lpwstr>CC01F49072234A9D988AE4B785412D51_12</vt:lpwstr>
  </property>
</Properties>
</file>