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47BD59">
      <w:pPr>
        <w:rPr>
          <w:b/>
          <w:sz w:val="28"/>
          <w:szCs w:val="28"/>
        </w:rPr>
      </w:pPr>
      <w:r>
        <w:tab/>
      </w:r>
      <w:r>
        <w:tab/>
      </w:r>
      <w:r>
        <w:tab/>
      </w:r>
      <w:r>
        <w:rPr>
          <w:rFonts w:asciiTheme="majorHAnsi" w:hAnsiTheme="majorHAnsi"/>
          <w:b/>
          <w:bCs/>
          <w:sz w:val="32"/>
          <w:szCs w:val="32"/>
        </w:rPr>
        <w:t>Institute Proposal Summary</w:t>
      </w:r>
    </w:p>
    <w:tbl>
      <w:tblPr>
        <w:tblStyle w:val="11"/>
        <w:tblW w:w="1049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620"/>
        <w:gridCol w:w="2231"/>
        <w:gridCol w:w="3087"/>
      </w:tblGrid>
      <w:tr w14:paraId="57DA9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gridSpan w:val="4"/>
            <w:shd w:val="clear" w:color="auto" w:fill="0070C0"/>
          </w:tcPr>
          <w:p w14:paraId="0137E1B5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Institute Proposal Overview</w:t>
            </w:r>
          </w:p>
        </w:tc>
      </w:tr>
      <w:tr w14:paraId="7A2DF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552" w:type="dxa"/>
          </w:tcPr>
          <w:p w14:paraId="7768D2C4">
            <w:pPr>
              <w:spacing w:after="0" w:line="240" w:lineRule="auto"/>
              <w:rPr>
                <w:rFonts w:cstheme="minorHAnsi"/>
              </w:rPr>
            </w:pPr>
            <w:r>
              <w:t>Institute Proposal</w:t>
            </w:r>
            <w:r>
              <w:rPr>
                <w:rFonts w:cstheme="minorHAnsi"/>
              </w:rPr>
              <w:t xml:space="preserve"> ID:</w:t>
            </w:r>
          </w:p>
        </w:tc>
        <w:tc>
          <w:tcPr>
            <w:tcW w:w="2620" w:type="dxa"/>
          </w:tcPr>
          <w:p w14:paraId="0B6AAA4F">
            <w:pPr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fldChar w:fldCharType="begin"/>
            </w:r>
            <w:r>
              <w:rPr>
                <w:rFonts w:cstheme="minorHAnsi"/>
                <w:b/>
                <w:bCs/>
              </w:rPr>
              <w:instrText xml:space="preserve"> MERGEFIELD  $IP_ID \* MERGEFORMAT </w:instrText>
            </w:r>
            <w:r>
              <w:rPr>
                <w:rFonts w:cstheme="minorHAnsi"/>
                <w:b/>
                <w:bCs/>
              </w:rPr>
              <w:fldChar w:fldCharType="separate"/>
            </w:r>
            <w:r>
              <w:rPr>
                <w:rFonts w:cstheme="minorHAnsi"/>
                <w:b/>
                <w:bCs/>
              </w:rPr>
              <w:t>«$IP_ID»</w:t>
            </w:r>
            <w:r>
              <w:rPr>
                <w:rFonts w:cstheme="minorHAnsi"/>
                <w:b/>
                <w:bCs/>
              </w:rPr>
              <w:fldChar w:fldCharType="end"/>
            </w:r>
          </w:p>
        </w:tc>
        <w:tc>
          <w:tcPr>
            <w:tcW w:w="2231" w:type="dxa"/>
          </w:tcPr>
          <w:p w14:paraId="16144AF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Status:</w:t>
            </w:r>
          </w:p>
        </w:tc>
        <w:tc>
          <w:tcPr>
            <w:tcW w:w="3087" w:type="dxa"/>
          </w:tcPr>
          <w:p w14:paraId="238D2E17">
            <w:pPr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fldChar w:fldCharType="begin"/>
            </w:r>
            <w:r>
              <w:rPr>
                <w:rFonts w:cstheme="minorHAnsi"/>
                <w:b/>
                <w:bCs/>
              </w:rPr>
              <w:instrText xml:space="preserve"> MERGEFIELD  $IP_STATUS \* MERGEFORMAT </w:instrText>
            </w:r>
            <w:r>
              <w:rPr>
                <w:rFonts w:cstheme="minorHAnsi"/>
                <w:b/>
                <w:bCs/>
              </w:rPr>
              <w:fldChar w:fldCharType="separate"/>
            </w:r>
            <w:r>
              <w:rPr>
                <w:rFonts w:cstheme="minorHAnsi"/>
                <w:b/>
                <w:bCs/>
              </w:rPr>
              <w:t>«$IP_STATUS»</w:t>
            </w:r>
            <w:r>
              <w:rPr>
                <w:rFonts w:cstheme="minorHAnsi"/>
                <w:b/>
                <w:bCs/>
              </w:rPr>
              <w:fldChar w:fldCharType="end"/>
            </w:r>
          </w:p>
        </w:tc>
      </w:tr>
      <w:tr w14:paraId="63495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552" w:type="dxa"/>
          </w:tcPr>
          <w:p w14:paraId="5067DD3C">
            <w:pPr>
              <w:spacing w:after="0" w:line="240" w:lineRule="auto"/>
              <w:rPr>
                <w:rFonts w:cstheme="minorHAnsi"/>
              </w:rPr>
            </w:pPr>
            <w:r>
              <w:t>Institute Proposal</w:t>
            </w:r>
            <w:r>
              <w:rPr>
                <w:rFonts w:cstheme="minorHAnsi"/>
              </w:rPr>
              <w:t xml:space="preserve"> Title:</w:t>
            </w:r>
          </w:p>
        </w:tc>
        <w:tc>
          <w:tcPr>
            <w:tcW w:w="7938" w:type="dxa"/>
            <w:gridSpan w:val="3"/>
          </w:tcPr>
          <w:p w14:paraId="3B9F2488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$TITLE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21C7B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2552" w:type="dxa"/>
          </w:tcPr>
          <w:p w14:paraId="0FC8062C">
            <w:pPr>
              <w:spacing w:after="0" w:line="240" w:lineRule="auto"/>
              <w:rPr>
                <w:rFonts w:cstheme="minorHAnsi"/>
              </w:rPr>
            </w:pPr>
            <w:r>
              <w:t>Institute Proposal</w:t>
            </w:r>
            <w:r>
              <w:rPr>
                <w:rFonts w:cstheme="minorHAnsi"/>
              </w:rPr>
              <w:t xml:space="preserve"> Type:</w:t>
            </w:r>
          </w:p>
        </w:tc>
        <w:tc>
          <w:tcPr>
            <w:tcW w:w="2620" w:type="dxa"/>
          </w:tcPr>
          <w:p w14:paraId="07A18155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$IP_TYPE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«$IP_TYPE»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 w14:paraId="59EB47F5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Category:</w:t>
            </w:r>
          </w:p>
        </w:tc>
        <w:tc>
          <w:tcPr>
            <w:tcW w:w="3087" w:type="dxa"/>
          </w:tcPr>
          <w:p w14:paraId="3234770B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$CATEGORY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«$CATEGORY»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7B33F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2552" w:type="dxa"/>
          </w:tcPr>
          <w:p w14:paraId="04BF47C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Principal Investigator:</w:t>
            </w:r>
          </w:p>
        </w:tc>
        <w:tc>
          <w:tcPr>
            <w:tcW w:w="2620" w:type="dxa"/>
          </w:tcPr>
          <w:p w14:paraId="3931806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$PRINCIPAL_INVESTIGATOR_ID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«$PRINCIPAL_INVESTIGATOR_ID»</w:t>
            </w:r>
            <w:r>
              <w:rPr>
                <w:rFonts w:cstheme="minorHAnsi"/>
                <w:b/>
              </w:rPr>
              <w:fldChar w:fldCharType="end"/>
            </w:r>
            <w:r>
              <w:rPr>
                <w:rFonts w:cstheme="minorHAnsi"/>
                <w:b/>
              </w:rPr>
              <w:t>-</w:t>
            </w: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$PI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«$PI»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 w14:paraId="3B1894F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Lead Unit:</w:t>
            </w:r>
          </w:p>
        </w:tc>
        <w:tc>
          <w:tcPr>
            <w:tcW w:w="3087" w:type="dxa"/>
          </w:tcPr>
          <w:p w14:paraId="39187B03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$LEAD_UNIT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«$LEAD_UNIT»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7BC8F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2552" w:type="dxa"/>
          </w:tcPr>
          <w:p w14:paraId="13CD913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Sponsor:</w:t>
            </w:r>
          </w:p>
        </w:tc>
        <w:tc>
          <w:tcPr>
            <w:tcW w:w="2620" w:type="dxa"/>
          </w:tcPr>
          <w:p w14:paraId="50489FF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 w14:paraId="0D2D3D9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Prime Sponsor:</w:t>
            </w:r>
          </w:p>
        </w:tc>
        <w:tc>
          <w:tcPr>
            <w:tcW w:w="3087" w:type="dxa"/>
          </w:tcPr>
          <w:p w14:paraId="1BA09D8E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$PRIME_SPONSOR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«$PRIME_SPONSOR»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7B933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5" w:hRule="atLeast"/>
        </w:trPr>
        <w:tc>
          <w:tcPr>
            <w:tcW w:w="2552" w:type="dxa"/>
          </w:tcPr>
          <w:p w14:paraId="690F9298">
            <w:pPr>
              <w:spacing w:after="0" w:line="240" w:lineRule="auto"/>
              <w:rPr>
                <w:rFonts w:cstheme="minorHAnsi"/>
              </w:rPr>
            </w:pPr>
            <w:r>
              <w:t>Institute Proposal</w:t>
            </w:r>
            <w:r>
              <w:rPr>
                <w:rFonts w:cstheme="minorHAnsi"/>
              </w:rPr>
              <w:t xml:space="preserve"> Start Date:</w:t>
            </w:r>
          </w:p>
          <w:p w14:paraId="1577CD8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620" w:type="dxa"/>
          </w:tcPr>
          <w:p w14:paraId="301474A2">
            <w:pPr>
              <w:spacing w:after="0" w:line="240" w:lineRule="auto"/>
              <w:rPr>
                <w:rFonts w:cstheme="minorHAnsi"/>
                <w:b/>
              </w:rPr>
            </w:pPr>
          </w:p>
          <w:p w14:paraId="1BCB345C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$START_DATE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 w14:paraId="5DA4682A">
            <w:pPr>
              <w:spacing w:after="0" w:line="240" w:lineRule="auto"/>
              <w:rPr>
                <w:rFonts w:cstheme="minorHAnsi"/>
              </w:rPr>
            </w:pPr>
            <w:r>
              <w:t>Institute Proposal</w:t>
            </w:r>
            <w:r>
              <w:rPr>
                <w:rFonts w:cstheme="minorHAnsi"/>
              </w:rPr>
              <w:t xml:space="preserve"> End Date:</w:t>
            </w:r>
          </w:p>
        </w:tc>
        <w:tc>
          <w:tcPr>
            <w:tcW w:w="3087" w:type="dxa"/>
          </w:tcPr>
          <w:p w14:paraId="073CFCB0">
            <w:pPr>
              <w:spacing w:after="0" w:line="240" w:lineRule="auto"/>
              <w:rPr>
                <w:rFonts w:cstheme="minorHAnsi"/>
                <w:b/>
              </w:rPr>
            </w:pPr>
          </w:p>
          <w:p w14:paraId="49B68EDB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$END_DATE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495C9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552" w:type="dxa"/>
          </w:tcPr>
          <w:p w14:paraId="59358F43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Duration:</w:t>
            </w:r>
          </w:p>
        </w:tc>
        <w:tc>
          <w:tcPr>
            <w:tcW w:w="2620" w:type="dxa"/>
          </w:tcPr>
          <w:p w14:paraId="76C5EBDB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$DURATION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«$DURATION»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 w14:paraId="21F62DB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CFDA Number:</w:t>
            </w:r>
          </w:p>
        </w:tc>
        <w:tc>
          <w:tcPr>
            <w:tcW w:w="3087" w:type="dxa"/>
          </w:tcPr>
          <w:p w14:paraId="7C439FF6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$IP_CFDA_NUMBER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«$IP_CFDA_NUMBER»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08A97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2552" w:type="dxa"/>
          </w:tcPr>
          <w:p w14:paraId="0021830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 Deadline</w:t>
            </w:r>
          </w:p>
          <w:p w14:paraId="20AC74E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Date:</w:t>
            </w:r>
          </w:p>
        </w:tc>
        <w:tc>
          <w:tcPr>
            <w:tcW w:w="2620" w:type="dxa"/>
          </w:tcPr>
          <w:p w14:paraId="130E18E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$SPONSOR_DEAD_LINE_DATE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«$SPONSOR_DEAD_LINE_DATE»</w:t>
            </w:r>
            <w:r>
              <w:rPr>
                <w:b/>
              </w:rPr>
              <w:fldChar w:fldCharType="end"/>
            </w:r>
          </w:p>
        </w:tc>
        <w:tc>
          <w:tcPr>
            <w:tcW w:w="2231" w:type="dxa"/>
          </w:tcPr>
          <w:p w14:paraId="1EDDA99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Funding Opportunity Number:</w:t>
            </w:r>
          </w:p>
        </w:tc>
        <w:tc>
          <w:tcPr>
            <w:tcW w:w="3087" w:type="dxa"/>
          </w:tcPr>
          <w:p w14:paraId="38BEBEC6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$FUNDING_OPPORTUNITY_NUMBER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«$FUNDING_OPPORTUNITY_NUMBER»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433C2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2552" w:type="dxa"/>
          </w:tcPr>
          <w:p w14:paraId="67D49F3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Abstract:</w:t>
            </w:r>
          </w:p>
        </w:tc>
        <w:tc>
          <w:tcPr>
            <w:tcW w:w="2620" w:type="dxa"/>
          </w:tcPr>
          <w:p w14:paraId="62ED9C35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$ABSTRACT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«$ABSTRACT»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 w14:paraId="508E8E2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Type of Grant:</w:t>
            </w:r>
          </w:p>
        </w:tc>
        <w:tc>
          <w:tcPr>
            <w:tcW w:w="3087" w:type="dxa"/>
          </w:tcPr>
          <w:p w14:paraId="07F0FD9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$GRANT_CALL_TYPE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«$GRANT_CALL_TYPE»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6E88B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atLeast"/>
        </w:trPr>
        <w:tc>
          <w:tcPr>
            <w:tcW w:w="2552" w:type="dxa"/>
          </w:tcPr>
          <w:p w14:paraId="7698CD85">
            <w:pPr>
              <w:spacing w:after="0" w:line="240" w:lineRule="auto"/>
              <w:rPr>
                <w:rFonts w:cstheme="minorHAnsi"/>
              </w:rPr>
            </w:pPr>
            <w:r>
              <w:t>Master Proposal</w:t>
            </w:r>
            <w:r>
              <w:rPr>
                <w:rFonts w:cstheme="minorHAnsi"/>
              </w:rPr>
              <w:t>:</w:t>
            </w:r>
          </w:p>
        </w:tc>
        <w:tc>
          <w:tcPr>
            <w:tcW w:w="2620" w:type="dxa"/>
          </w:tcPr>
          <w:p w14:paraId="5F114EF1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$MASTER_PROPOSAL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«$MASTER_PROPOSAL»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 w14:paraId="360E557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Internal Deadline </w:t>
            </w:r>
          </w:p>
          <w:p w14:paraId="5EF2390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Date:</w:t>
            </w:r>
          </w:p>
        </w:tc>
        <w:tc>
          <w:tcPr>
            <w:tcW w:w="3087" w:type="dxa"/>
          </w:tcPr>
          <w:p w14:paraId="0D82D096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$INTERNAL_DEAD_LINE_DATE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«$INTERNAL_DEAD_LINE_DATE»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4C9CD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2552" w:type="dxa"/>
          </w:tcPr>
          <w:p w14:paraId="0D7F9532">
            <w:pPr>
              <w:spacing w:after="0" w:line="240" w:lineRule="auto"/>
              <w:rPr>
                <w:rFonts w:cstheme="minorHAnsi"/>
              </w:rPr>
            </w:pPr>
            <w:r>
              <w:t>Master Proposal Title</w:t>
            </w:r>
            <w:r>
              <w:rPr>
                <w:rFonts w:cstheme="minorHAnsi"/>
              </w:rPr>
              <w:t>:</w:t>
            </w:r>
          </w:p>
        </w:tc>
        <w:tc>
          <w:tcPr>
            <w:tcW w:w="2620" w:type="dxa"/>
          </w:tcPr>
          <w:p w14:paraId="728B448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$MASTER_PROPOSAL_TITLE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«$MASTER_PROPOSAL_TITLE»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 w14:paraId="63D1C79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 Proposal       ID:</w:t>
            </w:r>
          </w:p>
        </w:tc>
        <w:tc>
          <w:tcPr>
            <w:tcW w:w="3087" w:type="dxa"/>
          </w:tcPr>
          <w:p w14:paraId="01E1C059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$SPONSOR_PROPOSAL_NUMBER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«$SPONSOR_PROPOSAL_NUMBER»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B3E6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52" w:type="dxa"/>
          </w:tcPr>
          <w:p w14:paraId="37416D00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7938" w:type="dxa"/>
            <w:gridSpan w:val="3"/>
          </w:tcPr>
          <w:p w14:paraId="63FF7BD4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 w14:paraId="1E40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52" w:type="dxa"/>
          </w:tcPr>
          <w:p w14:paraId="03991591">
            <w:pPr>
              <w:spacing w:after="0" w:line="240" w:lineRule="auto"/>
              <w:rPr>
                <w:b/>
              </w:rPr>
            </w:pPr>
            <w:r>
              <w:rPr>
                <w:bCs/>
              </w:rPr>
              <w:t>Grant Call Title:</w:t>
            </w:r>
            <w:r>
              <w:rPr>
                <w:b/>
              </w:rPr>
              <w:tab/>
            </w:r>
            <w:r>
              <w:rPr>
                <w:b/>
              </w:rPr>
              <w:t xml:space="preserve">                       </w:t>
            </w:r>
          </w:p>
          <w:p w14:paraId="22DD0A2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7938" w:type="dxa"/>
            <w:gridSpan w:val="3"/>
          </w:tcPr>
          <w:p w14:paraId="14DA8582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$GRANT_CALL_NAME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«$GRANT_CALL_NAME»</w:t>
            </w:r>
            <w:r>
              <w:rPr>
                <w:b/>
              </w:rPr>
              <w:fldChar w:fldCharType="end"/>
            </w:r>
          </w:p>
        </w:tc>
      </w:tr>
      <w:tr w14:paraId="3BE21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2552" w:type="dxa"/>
          </w:tcPr>
          <w:p w14:paraId="2C8101C7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>Sponsor Type:</w:t>
            </w:r>
          </w:p>
        </w:tc>
        <w:tc>
          <w:tcPr>
            <w:tcW w:w="7938" w:type="dxa"/>
            <w:gridSpan w:val="3"/>
          </w:tcPr>
          <w:p w14:paraId="6C2E00D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$SPONSOR_TYPE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6B5F7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52" w:type="dxa"/>
          </w:tcPr>
          <w:p w14:paraId="6C8DE8C7">
            <w:pPr>
              <w:spacing w:after="0" w:line="240" w:lineRule="auto"/>
            </w:pPr>
          </w:p>
        </w:tc>
        <w:tc>
          <w:tcPr>
            <w:tcW w:w="7938" w:type="dxa"/>
            <w:gridSpan w:val="3"/>
          </w:tcPr>
          <w:p w14:paraId="1B2812A1">
            <w:pPr>
              <w:spacing w:after="0" w:line="240" w:lineRule="auto"/>
              <w:rPr>
                <w:b/>
              </w:rPr>
            </w:pPr>
          </w:p>
        </w:tc>
      </w:tr>
      <w:tr w14:paraId="55E08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52" w:type="dxa"/>
          </w:tcPr>
          <w:p w14:paraId="48C66EC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Grant Call I</w:t>
            </w:r>
            <w:r>
              <w:rPr>
                <w:rFonts w:cstheme="minorHAnsi"/>
                <w:lang w:val="en-US"/>
              </w:rPr>
              <w:t>D</w:t>
            </w:r>
            <w:r>
              <w:rPr>
                <w:rFonts w:cstheme="minorHAnsi"/>
              </w:rPr>
              <w:t>:</w:t>
            </w:r>
          </w:p>
          <w:p w14:paraId="7F95E6B8">
            <w:pPr>
              <w:spacing w:after="0" w:line="240" w:lineRule="auto"/>
              <w:rPr>
                <w:rFonts w:cstheme="minorHAnsi"/>
              </w:rPr>
            </w:pPr>
          </w:p>
          <w:p w14:paraId="34C113C9">
            <w:pPr>
              <w:spacing w:after="0" w:line="240" w:lineRule="auto"/>
              <w:rPr>
                <w:rFonts w:cstheme="minorHAnsi"/>
              </w:rPr>
            </w:pPr>
          </w:p>
          <w:p w14:paraId="6E20D212">
            <w:pPr>
              <w:spacing w:after="0" w:line="240" w:lineRule="auto"/>
            </w:pPr>
            <w:r>
              <w:t xml:space="preserve">Anticipated Award </w:t>
            </w:r>
          </w:p>
          <w:p w14:paraId="7C27E463">
            <w:pPr>
              <w:spacing w:after="0" w:line="240" w:lineRule="auto"/>
              <w:rPr>
                <w:rFonts w:cstheme="minorHAnsi"/>
              </w:rPr>
            </w:pPr>
            <w:r>
              <w:t>Type:</w:t>
            </w:r>
          </w:p>
        </w:tc>
        <w:tc>
          <w:tcPr>
            <w:tcW w:w="7938" w:type="dxa"/>
            <w:gridSpan w:val="3"/>
          </w:tcPr>
          <w:p w14:paraId="2171A0E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«$GRANT_CALL_ID»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             </w:t>
            </w:r>
          </w:p>
          <w:p w14:paraId="1F359568">
            <w:pPr>
              <w:spacing w:after="0" w:line="240" w:lineRule="auto"/>
              <w:rPr>
                <w:b/>
              </w:rPr>
            </w:pPr>
          </w:p>
          <w:p w14:paraId="65B17D10">
            <w:pPr>
              <w:spacing w:after="0" w:line="240" w:lineRule="auto"/>
              <w:rPr>
                <w:b/>
              </w:rPr>
            </w:pPr>
          </w:p>
          <w:p w14:paraId="6517B73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$AWARD_TYPE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«$AWARD_TYPE»</w:t>
            </w:r>
            <w:r>
              <w:rPr>
                <w:b/>
              </w:rPr>
              <w:fldChar w:fldCharType="end"/>
            </w:r>
          </w:p>
          <w:p w14:paraId="59DB8740">
            <w:pPr>
              <w:spacing w:after="0" w:line="240" w:lineRule="auto"/>
              <w:rPr>
                <w:b/>
              </w:rPr>
            </w:pPr>
          </w:p>
        </w:tc>
      </w:tr>
      <w:tr w14:paraId="3A1E6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490" w:type="dxa"/>
            <w:gridSpan w:val="4"/>
            <w:shd w:val="clear" w:color="auto" w:fill="auto"/>
            <w:vAlign w:val="top"/>
          </w:tcPr>
          <w:p w14:paraId="43C3659F">
            <w:pPr>
              <w:spacing w:after="0" w:line="240" w:lineRule="auto"/>
              <w:rPr>
                <w:rFonts w:hint="default" w:asciiTheme="minorHAnsi" w:hAnsiTheme="minorHAnsi" w:eastAsiaTheme="minorHAnsi" w:cstheme="minorHAnsi"/>
                <w:b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Theme="minorHAnsi" w:hAnsiTheme="minorHAnsi" w:eastAsiaTheme="minorHAnsi" w:cstheme="minorHAnsi"/>
                <w:b/>
                <w:sz w:val="22"/>
                <w:szCs w:val="22"/>
                <w:lang w:val="en-IN" w:eastAsia="en-US" w:bidi="ar-SA"/>
              </w:rPr>
              <w:fldChar w:fldCharType="begin"/>
            </w:r>
            <w:r>
              <w:rPr>
                <w:rFonts w:hint="default" w:asciiTheme="minorHAnsi" w:hAnsiTheme="minorHAnsi" w:eastAsiaTheme="minorHAnsi" w:cstheme="minorHAnsi"/>
                <w:b/>
                <w:sz w:val="22"/>
                <w:szCs w:val="22"/>
                <w:lang w:val="en-IN" w:eastAsia="en-US" w:bidi="ar-SA"/>
              </w:rPr>
              <w:instrText xml:space="preserve"> MERGEFIELD  "#foreach($r in $customData) #if($r.subSectionCode ==201)" </w:instrText>
            </w:r>
            <w:r>
              <w:rPr>
                <w:rFonts w:hint="default" w:asciiTheme="minorHAnsi" w:hAnsiTheme="minorHAnsi" w:eastAsiaTheme="minorHAnsi" w:cstheme="minorHAnsi"/>
                <w:b/>
                <w:sz w:val="22"/>
                <w:szCs w:val="22"/>
                <w:lang w:val="en-IN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HAnsi" w:cstheme="minorHAnsi"/>
                <w:b/>
                <w:sz w:val="22"/>
                <w:szCs w:val="22"/>
                <w:lang w:val="en-IN" w:eastAsia="en-US" w:bidi="ar-SA"/>
              </w:rPr>
              <w:t>«#foreach($r in $customData) #if($r.subSectionCode ==201)»</w:t>
            </w:r>
            <w:r>
              <w:rPr>
                <w:rFonts w:hint="default" w:asciiTheme="minorHAnsi" w:hAnsiTheme="minorHAnsi" w:eastAsiaTheme="minorHAnsi" w:cstheme="minorHAnsi"/>
                <w:b/>
                <w:sz w:val="22"/>
                <w:szCs w:val="22"/>
                <w:lang w:val="en-IN" w:eastAsia="en-US" w:bidi="ar-SA"/>
              </w:rPr>
              <w:fldChar w:fldCharType="end"/>
            </w:r>
          </w:p>
        </w:tc>
      </w:tr>
      <w:tr w14:paraId="477B2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4"/>
            <w:shd w:val="clear" w:color="auto" w:fill="auto"/>
            <w:vAlign w:val="top"/>
          </w:tcPr>
          <w:p w14:paraId="596BDD2A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0"/>
            </w:tblGrid>
            <w:tr w14:paraId="2F5937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0AC95E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Picture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50F8BD57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4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78BD2AA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0719A0FA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4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7E0598F6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1FCAF7EB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4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Picture 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16EA88DF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3741682D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5" name="Pictur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Picture 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7B2A98A7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61C4C607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41ED97A9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end"/>
            </w:r>
          </w:p>
          <w:p w14:paraId="4C07F699">
            <w:pPr>
              <w:spacing w:after="0" w:line="240" w:lineRule="auto"/>
              <w:rPr>
                <w:rFonts w:asciiTheme="minorHAnsi" w:hAnsiTheme="minorHAnsi" w:eastAsiaTheme="minorHAnsi" w:cstheme="minorHAnsi"/>
                <w:b/>
                <w:sz w:val="22"/>
                <w:szCs w:val="22"/>
                <w:lang w:val="en-IN" w:eastAsia="en-US" w:bidi="ar-SA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2E97D99C">
      <w:pPr>
        <w:rPr>
          <w:b/>
          <w:sz w:val="28"/>
          <w:szCs w:val="28"/>
        </w:rPr>
      </w:pPr>
      <w:bookmarkStart w:id="0" w:name="_GoBack"/>
      <w:bookmarkEnd w:id="0"/>
    </w:p>
    <w:tbl>
      <w:tblPr>
        <w:tblStyle w:val="11"/>
        <w:tblW w:w="10178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562"/>
        <w:gridCol w:w="1713"/>
        <w:gridCol w:w="3200"/>
        <w:gridCol w:w="1832"/>
      </w:tblGrid>
      <w:tr w14:paraId="6E820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017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12840A0B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Key Personnel</w:t>
            </w:r>
          </w:p>
        </w:tc>
      </w:tr>
      <w:tr w14:paraId="74997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atLeast"/>
        </w:trPr>
        <w:tc>
          <w:tcPr>
            <w:tcW w:w="1871" w:type="dxa"/>
          </w:tcPr>
          <w:p w14:paraId="0EA13FB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562" w:type="dxa"/>
          </w:tcPr>
          <w:p w14:paraId="5B16025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Department</w:t>
            </w:r>
          </w:p>
        </w:tc>
        <w:tc>
          <w:tcPr>
            <w:tcW w:w="1713" w:type="dxa"/>
          </w:tcPr>
          <w:p w14:paraId="766543B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3200" w:type="dxa"/>
          </w:tcPr>
          <w:p w14:paraId="25E3711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832" w:type="dxa"/>
          </w:tcPr>
          <w:p w14:paraId="217730D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% of </w:t>
            </w:r>
            <w:r>
              <w:rPr>
                <w:b/>
                <w:lang w:val="en-US"/>
              </w:rPr>
              <w:t>E</w:t>
            </w:r>
            <w:r>
              <w:rPr>
                <w:b/>
              </w:rPr>
              <w:t>ffort</w:t>
            </w:r>
          </w:p>
        </w:tc>
      </w:tr>
      <w:tr w14:paraId="1A06E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1871" w:type="dxa"/>
          </w:tcPr>
          <w:p w14:paraId="3D82F076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$ipPersonList)"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$ipPersonList)»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sz w:val="18"/>
                <w:szCs w:val="18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"#if($d.personId  != \"null\" &amp;&amp; $d.personId != '')"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«#if($d.personId  != "null" &amp;&amp; $d.personI»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$d.personId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«$d.personId»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#else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«#else»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$d.rolodexId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«$d.rolodexId»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>-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$d.fullName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«$d.fullName»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562" w:type="dxa"/>
          </w:tcPr>
          <w:p w14:paraId="634FB136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«$d.units»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713" w:type="dxa"/>
          </w:tcPr>
          <w:p w14:paraId="034E565D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3200" w:type="dxa"/>
          </w:tcPr>
          <w:p w14:paraId="6F53D6EB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«$d.designation»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832" w:type="dxa"/>
          </w:tcPr>
          <w:p w14:paraId="7E68EADC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$d.percentageOfEffort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«$d.percentageOfEffort»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1558162C">
      <w:pPr>
        <w:rPr>
          <w:b/>
          <w:sz w:val="28"/>
          <w:szCs w:val="28"/>
        </w:rPr>
      </w:pPr>
    </w:p>
    <w:tbl>
      <w:tblPr>
        <w:tblStyle w:val="11"/>
        <w:tblW w:w="10206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6"/>
      </w:tblGrid>
      <w:tr w14:paraId="04F18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6F5758AB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More Information</w:t>
            </w:r>
          </w:p>
        </w:tc>
      </w:tr>
      <w:tr w14:paraId="660E5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206" w:type="dxa"/>
          </w:tcPr>
          <w:p w14:paraId="4179506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Contributions to research area/societal challenge</w:t>
            </w:r>
          </w:p>
        </w:tc>
      </w:tr>
      <w:tr w14:paraId="5BB4F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206" w:type="dxa"/>
          </w:tcPr>
          <w:p w14:paraId="4EB6F3D4">
            <w:pPr>
              <w:spacing w:after="0" w:line="240" w:lineRule="auto"/>
              <w:rPr>
                <w:b/>
              </w:rPr>
            </w:pPr>
            <w:r>
              <w:fldChar w:fldCharType="begin"/>
            </w:r>
            <w:r>
              <w:instrText xml:space="preserve"> MERGEFIELD  $RESEARCH_DESCRIPTION  \* MERGEFORMAT </w:instrText>
            </w:r>
            <w:r>
              <w:fldChar w:fldCharType="separate"/>
            </w:r>
            <w:r>
              <w:t>«$RESEARCH_DESCRIPTION»</w:t>
            </w:r>
            <w:r>
              <w:fldChar w:fldCharType="end"/>
            </w:r>
          </w:p>
        </w:tc>
      </w:tr>
      <w:tr w14:paraId="5A990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206" w:type="dxa"/>
          </w:tcPr>
          <w:p w14:paraId="496C4B7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Contributions for multidisciplinary project</w:t>
            </w:r>
          </w:p>
        </w:tc>
      </w:tr>
      <w:tr w14:paraId="20481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206" w:type="dxa"/>
          </w:tcPr>
          <w:p w14:paraId="3AB080C0">
            <w:pPr>
              <w:spacing w:after="0" w:line="240" w:lineRule="auto"/>
              <w:rPr>
                <w:b/>
              </w:rPr>
            </w:pPr>
            <w:r>
              <w:fldChar w:fldCharType="begin"/>
            </w:r>
            <w:r>
              <w:instrText xml:space="preserve"> MERGEFIELD  $MULTI_DISCIPLINARY_DESCRIPTION  \* MERGEFORMAT </w:instrText>
            </w:r>
            <w:r>
              <w:fldChar w:fldCharType="separate"/>
            </w:r>
            <w:r>
              <w:t>«$MULTI_DISCIPLINARY_DESCRIPTION»</w:t>
            </w:r>
            <w:r>
              <w:fldChar w:fldCharType="end"/>
            </w:r>
          </w:p>
        </w:tc>
      </w:tr>
    </w:tbl>
    <w:p w14:paraId="084FE849">
      <w:pPr>
        <w:rPr>
          <w:b/>
          <w:sz w:val="28"/>
          <w:szCs w:val="28"/>
        </w:rPr>
      </w:pPr>
    </w:p>
    <w:tbl>
      <w:tblPr>
        <w:tblStyle w:val="11"/>
        <w:tblW w:w="10234" w:type="dxa"/>
        <w:tblInd w:w="-5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7"/>
        <w:gridCol w:w="1093"/>
        <w:gridCol w:w="1326"/>
        <w:gridCol w:w="1425"/>
        <w:gridCol w:w="1504"/>
        <w:gridCol w:w="1490"/>
        <w:gridCol w:w="2059"/>
      </w:tblGrid>
      <w:tr w14:paraId="2531D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994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C8EDB48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Special Review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0F7F6427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784F8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653" w:type="pct"/>
          </w:tcPr>
          <w:p w14:paraId="050D123D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Review Type</w:t>
            </w:r>
          </w:p>
        </w:tc>
        <w:tc>
          <w:tcPr>
            <w:tcW w:w="534" w:type="pct"/>
          </w:tcPr>
          <w:p w14:paraId="6181617C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Approval Status</w:t>
            </w:r>
          </w:p>
        </w:tc>
        <w:tc>
          <w:tcPr>
            <w:tcW w:w="648" w:type="pct"/>
          </w:tcPr>
          <w:p w14:paraId="3B85BC25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Protocol Status</w:t>
            </w:r>
          </w:p>
        </w:tc>
        <w:tc>
          <w:tcPr>
            <w:tcW w:w="696" w:type="pct"/>
          </w:tcPr>
          <w:p w14:paraId="148FB913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Application Date</w:t>
            </w:r>
          </w:p>
        </w:tc>
        <w:tc>
          <w:tcPr>
            <w:tcW w:w="735" w:type="pct"/>
          </w:tcPr>
          <w:p w14:paraId="68BBDB6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Approval Date</w:t>
            </w:r>
          </w:p>
        </w:tc>
        <w:tc>
          <w:tcPr>
            <w:tcW w:w="727" w:type="pct"/>
          </w:tcPr>
          <w:p w14:paraId="09DBEB0A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Expiration Date</w:t>
            </w:r>
          </w:p>
        </w:tc>
        <w:tc>
          <w:tcPr>
            <w:tcW w:w="1006" w:type="pct"/>
          </w:tcPr>
          <w:p w14:paraId="54D48718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</w:rPr>
              <w:t>Comment</w:t>
            </w:r>
          </w:p>
        </w:tc>
      </w:tr>
      <w:tr w14:paraId="47D16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2" w:hRule="atLeast"/>
        </w:trPr>
        <w:tc>
          <w:tcPr>
            <w:tcW w:w="653" w:type="pct"/>
          </w:tcPr>
          <w:p w14:paraId="1D0F22EF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$IpSpecialReviews)"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$IpSpecialReviews)»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$d.specialReviewType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«$d.specialReviewType»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534" w:type="pct"/>
          </w:tcPr>
          <w:p w14:paraId="68BBE87D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$d.approvalType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«$d.approvalType»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648" w:type="pct"/>
          </w:tcPr>
          <w:p w14:paraId="0BD2F00F"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$d.protocolNumber \* MERGEFORMAT </w:instrText>
            </w:r>
            <w:r>
              <w:fldChar w:fldCharType="separate"/>
            </w:r>
            <w:r>
              <w:t>«$d.protocolNumber»</w:t>
            </w:r>
            <w:r>
              <w:fldChar w:fldCharType="end"/>
            </w:r>
          </w:p>
        </w:tc>
        <w:tc>
          <w:tcPr>
            <w:tcW w:w="696" w:type="pct"/>
          </w:tcPr>
          <w:p w14:paraId="36503176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$d.applicationDate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«$d.applicationDate»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735" w:type="pct"/>
          </w:tcPr>
          <w:p w14:paraId="3D8656AE"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$d.approvalDate \* MERGEFORMAT </w:instrText>
            </w:r>
            <w:r>
              <w:fldChar w:fldCharType="separate"/>
            </w:r>
            <w:r>
              <w:t>«$d.approvalDate»</w:t>
            </w:r>
            <w:r>
              <w:fldChar w:fldCharType="end"/>
            </w:r>
          </w:p>
        </w:tc>
        <w:tc>
          <w:tcPr>
            <w:tcW w:w="727" w:type="pct"/>
          </w:tcPr>
          <w:p w14:paraId="65B830BE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$d.expirationDate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«$d.expirationDate»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006" w:type="pct"/>
          </w:tcPr>
          <w:p w14:paraId="6632D99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fldChar w:fldCharType="begin"/>
            </w:r>
            <w:r>
              <w:instrText xml:space="preserve"> MERGEFIELD  $d.specialReviewComment  \* MERGEFORMAT </w:instrText>
            </w:r>
            <w:r>
              <w:fldChar w:fldCharType="separate"/>
            </w:r>
            <w:r>
              <w:t>«$d.specialReviewComment»</w:t>
            </w:r>
            <w:r>
              <w:fldChar w:fldCharType="end"/>
            </w:r>
          </w:p>
        </w:tc>
      </w:tr>
    </w:tbl>
    <w:p w14:paraId="46C70A44">
      <w:pPr>
        <w:rPr>
          <w:b/>
          <w:sz w:val="28"/>
          <w:szCs w:val="28"/>
        </w:rPr>
      </w:pPr>
    </w:p>
    <w:tbl>
      <w:tblPr>
        <w:tblStyle w:val="11"/>
        <w:tblW w:w="1025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1"/>
      </w:tblGrid>
      <w:tr w14:paraId="56AB3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6" w:hRule="atLeast"/>
        </w:trPr>
        <w:tc>
          <w:tcPr>
            <w:tcW w:w="10251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5CE19F5A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Comments</w:t>
            </w:r>
          </w:p>
        </w:tc>
      </w:tr>
      <w:tr w14:paraId="6B7C0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10251" w:type="dxa"/>
            <w:shd w:val="clear" w:color="auto" w:fill="DDD9C4" w:themeFill="background2" w:themeFillShade="E6"/>
          </w:tcPr>
          <w:p w14:paraId="01B3D842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$ipComment)"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$ipComment)»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$d.commentType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«$d.commentType»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67732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0251" w:type="dxa"/>
          </w:tcPr>
          <w:p w14:paraId="114A083E">
            <w:pPr>
              <w:spacing w:after="0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"@before-row#foreach($s in $d.ipComments)"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«@before-row#foreach($s in $d.ipComments)»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$s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«$s»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602ADD28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48DC53C6">
      <w:pPr>
        <w:rPr>
          <w:b/>
          <w:sz w:val="28"/>
          <w:szCs w:val="28"/>
        </w:rPr>
      </w:pPr>
    </w:p>
    <w:tbl>
      <w:tblPr>
        <w:tblStyle w:val="14"/>
        <w:tblW w:w="10712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2"/>
      </w:tblGrid>
      <w:tr w14:paraId="07DF5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678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2A3F63A3">
            <w:pPr>
              <w:spacing w:after="0" w:line="240" w:lineRule="auto"/>
              <w:ind w:right="115" w:hanging="97"/>
              <w:rPr>
                <w:rFonts w:hint="default" w:cstheme="minorHAnsi"/>
                <w:b/>
                <w:lang w:val="en-US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t xml:space="preserve">Other Information </w:t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instrText xml:space="preserve"> MERGEFIELD  "#foreach($r in $customData) #if($r.subSectionCode ==$null)" </w:instrText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t>«#foreach($r in $customData) #if($r.subSectionCode ==$null)»</w:t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end"/>
            </w:r>
          </w:p>
          <w:p w14:paraId="030113E0">
            <w:pPr>
              <w:spacing w:after="0" w:line="240" w:lineRule="auto"/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</w:pPr>
          </w:p>
        </w:tc>
      </w:tr>
      <w:tr w14:paraId="248C8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78" w:type="dxa"/>
          </w:tcPr>
          <w:p w14:paraId="2FE521F5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4"/>
              <w:tblW w:w="202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0"/>
              <w:gridCol w:w="10100"/>
            </w:tblGrid>
            <w:tr w14:paraId="61807E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DD360C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4BFD5F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</w:tr>
          </w:tbl>
          <w:p w14:paraId="5613B22F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4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26EE6A4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4E774B11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4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668EB254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5255C9C0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8" name="Pictur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Picture 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11F1B80C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30E90723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10" name="Pictur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Picture 10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00C2DFF1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7F194F0C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35123793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end"/>
            </w:r>
          </w:p>
          <w:p w14:paraId="20F1D591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0D96A6C0">
      <w:pPr>
        <w:spacing w:after="0" w:line="240" w:lineRule="auto"/>
        <w:jc w:val="both"/>
        <w:rPr>
          <w:b/>
          <w:sz w:val="28"/>
          <w:szCs w:val="28"/>
        </w:rPr>
      </w:pPr>
    </w:p>
    <w:p w14:paraId="76700473">
      <w:pPr>
        <w:spacing w:after="0" w:line="240" w:lineRule="auto"/>
        <w:jc w:val="both"/>
        <w:rPr>
          <w:b/>
          <w:sz w:val="28"/>
          <w:szCs w:val="28"/>
        </w:rPr>
      </w:pPr>
    </w:p>
    <w:p w14:paraId="426797B4">
      <w:pPr>
        <w:spacing w:after="0" w:line="240" w:lineRule="auto"/>
        <w:ind w:firstLine="1821" w:firstLineChars="650"/>
        <w:jc w:val="both"/>
        <w:rPr>
          <w:rFonts w:ascii="Calibri" w:hAnsi="Calibri" w:eastAsia="Calibri" w:cs="Calibri"/>
          <w:b/>
          <w:sz w:val="32"/>
        </w:rPr>
      </w:pPr>
      <w:r>
        <w:rPr>
          <w:b/>
          <w:sz w:val="28"/>
          <w:szCs w:val="28"/>
        </w:rPr>
        <w:t xml:space="preserve">             </w:t>
      </w:r>
      <w:r>
        <w:rPr>
          <w:rFonts w:ascii="Calibri" w:hAnsi="Calibri" w:eastAsia="Calibri" w:cs="Calibri"/>
          <w:b/>
          <w:sz w:val="32"/>
        </w:rPr>
        <w:t>Budget Summary</w:t>
      </w:r>
    </w:p>
    <w:p w14:paraId="1B33ABD6">
      <w:pPr>
        <w:rPr>
          <w:b/>
          <w:sz w:val="28"/>
          <w:szCs w:val="28"/>
        </w:rPr>
      </w:pPr>
    </w:p>
    <w:tbl>
      <w:tblPr>
        <w:tblStyle w:val="9"/>
        <w:tblW w:w="10207" w:type="dxa"/>
        <w:tblInd w:w="-601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7"/>
      </w:tblGrid>
      <w:tr w14:paraId="3541ABB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0070C0"/>
            <w:tcMar>
              <w:left w:w="108" w:type="dxa"/>
              <w:right w:w="108" w:type="dxa"/>
            </w:tcMar>
          </w:tcPr>
          <w:p w14:paraId="2853E33F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i/>
                <w:color w:val="FFFFFF"/>
                <w:sz w:val="26"/>
              </w:rPr>
              <w:t>Budget  Overview</w:t>
            </w:r>
          </w:p>
        </w:tc>
      </w:tr>
    </w:tbl>
    <w:p w14:paraId="3364B444">
      <w:pPr>
        <w:spacing w:after="0" w:line="120" w:lineRule="auto"/>
        <w:rPr>
          <w:rFonts w:ascii="Calibri" w:hAnsi="Calibri" w:eastAsia="Calibri" w:cs="Calibri"/>
          <w:b/>
          <w:sz w:val="32"/>
        </w:rPr>
      </w:pPr>
    </w:p>
    <w:tbl>
      <w:tblPr>
        <w:tblStyle w:val="9"/>
        <w:tblW w:w="10207" w:type="dxa"/>
        <w:tblInd w:w="-601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2"/>
        <w:gridCol w:w="2551"/>
        <w:gridCol w:w="2977"/>
        <w:gridCol w:w="2977"/>
      </w:tblGrid>
      <w:tr w14:paraId="16F9F63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75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39645E0F">
            <w:pPr>
              <w:spacing w:after="0" w:line="240" w:lineRule="auto"/>
              <w:rPr>
                <w:rFonts w:ascii="Calibri" w:hAnsi="Calibri" w:eastAsia="Calibri" w:cs="Calibri"/>
                <w:shd w:val="clear" w:color="auto" w:fill="FFFFFF"/>
              </w:rPr>
            </w:pPr>
          </w:p>
          <w:p w14:paraId="5A79389E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hd w:val="clear" w:color="auto" w:fill="FFFFFF"/>
              </w:rPr>
              <w:t>Total Cost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777DF710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</w:p>
          <w:p w14:paraId="367C0FB5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 $TOTAL_COST 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«$TOTAL_COST»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50736600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  <w:p w14:paraId="761CE045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Budget Status</w:t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4CD4A1D7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</w:p>
          <w:p w14:paraId="145188CE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 $BUDGET_STATUS 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«$BUDGET_STATUS»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</w:p>
        </w:tc>
      </w:tr>
      <w:tr w14:paraId="1B03113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31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0E6687D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hd w:val="clear" w:color="auto" w:fill="FFFFFF"/>
              </w:rPr>
              <w:t>Direct Cost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0E7665B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 $TOTAL_DIRECT_COST 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«$TOTAL_DIRECT_COST»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6F286402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Off Campus Rate</w:t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7B9194B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  <w:lang w:eastAsia="en-IN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lang w:eastAsia="en-IN"/>
              </w:rPr>
              <w:instrText xml:space="preserve"> MERGEFIELD  $OFF_CAMPUS_RATE \* MERGEFORMAT </w:instrText>
            </w:r>
            <w:r>
              <w:rPr>
                <w:rFonts w:ascii="Calibri" w:hAnsi="Calibri" w:eastAsia="Calibri" w:cs="Calibri"/>
                <w:b/>
                <w:bCs/>
                <w:lang w:eastAsia="en-IN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lang w:eastAsia="en-IN"/>
              </w:rPr>
              <w:t>«$OFF_CAMPUS_RATE»</w:t>
            </w:r>
            <w:r>
              <w:rPr>
                <w:rFonts w:ascii="Calibri" w:hAnsi="Calibri" w:eastAsia="Calibri" w:cs="Calibri"/>
                <w:b/>
                <w:bCs/>
                <w:lang w:eastAsia="en-IN"/>
              </w:rPr>
              <w:fldChar w:fldCharType="end"/>
            </w:r>
          </w:p>
        </w:tc>
      </w:tr>
      <w:tr w14:paraId="7FF6FB7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37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5FB831A3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hd w:val="clear" w:color="auto" w:fill="FFFFFF"/>
              </w:rPr>
              <w:t>Indirect Cost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38551F12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 $TOTAL_INDIRECT_COST 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«$TOTAL_INDIRECT_COST»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3495BBB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Start Date:</w:t>
            </w:r>
          </w:p>
          <w:p w14:paraId="6F506FCA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7BDD9DA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$BUDGET_START_DATE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«$BUDGET_START_DATE»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223B039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56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41191929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hd w:val="clear" w:color="auto" w:fill="FFFFFF"/>
              </w:rPr>
              <w:t xml:space="preserve">Cost Share 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7AE6FE27">
            <w:pPr>
              <w:spacing w:after="0" w:line="240" w:lineRule="auto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</w:rPr>
              <w:instrText xml:space="preserve"> MERGEFIELD  $COST_SHARING \* MERGEFORMAT </w:instrText>
            </w:r>
            <w:r>
              <w:rPr>
                <w:rFonts w:ascii="Calibri" w:hAnsi="Calibri" w:eastAsia="Calibri" w:cs="Calibri"/>
                <w:b/>
                <w:bCs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</w:rPr>
              <w:t>«$COST_SHARING»</w:t>
            </w:r>
            <w:r>
              <w:rPr>
                <w:rFonts w:ascii="Calibri" w:hAnsi="Calibri" w:eastAsia="Calibri" w:cs="Calibri"/>
                <w:b/>
                <w:bCs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0AB10A3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cstheme="minorHAnsi"/>
              </w:rPr>
              <w:t xml:space="preserve"> End Date:</w:t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44E1B71F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$BUDGET_END_DATE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«$BUDGET_END_DATE»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6007C83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18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4D0698B1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On Campus Rate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111CA56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  <w:lang w:eastAsia="en-IN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lang w:eastAsia="en-IN"/>
              </w:rPr>
              <w:instrText xml:space="preserve"> MERGEFIELD  $ON_CAMPUS_RATE \* MERGEFORMAT </w:instrText>
            </w:r>
            <w:r>
              <w:rPr>
                <w:rFonts w:ascii="Calibri" w:hAnsi="Calibri" w:eastAsia="Calibri" w:cs="Calibri"/>
                <w:b/>
                <w:bCs/>
                <w:lang w:eastAsia="en-IN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lang w:eastAsia="en-IN"/>
              </w:rPr>
              <w:t>«$ON_CAMPUS_RATE»</w:t>
            </w:r>
            <w:r>
              <w:rPr>
                <w:rFonts w:ascii="Calibri" w:hAnsi="Calibri" w:eastAsia="Calibri" w:cs="Calibri"/>
                <w:b/>
                <w:bCs/>
                <w:lang w:eastAsia="en-IN"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130237DD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fldChar w:fldCharType="begin"/>
            </w:r>
            <w:r>
              <w:rPr>
                <w:rFonts w:ascii="Calibri" w:hAnsi="Calibri" w:eastAsia="Calibri" w:cs="Calibri"/>
              </w:rPr>
              <w:instrText xml:space="preserve"> MERGEFIELD #if($OVERHEAD_RATE_TYPE_ENABLED)Over Head Rate Type:#end \* MERGEFORMAT </w:instrText>
            </w:r>
            <w:r>
              <w:rPr>
                <w:rFonts w:ascii="Calibri" w:hAnsi="Calibri" w:eastAsia="Calibri" w:cs="Calibri"/>
              </w:rPr>
              <w:fldChar w:fldCharType="separate"/>
            </w:r>
            <w:r>
              <w:rPr>
                <w:rFonts w:ascii="Calibri" w:hAnsi="Calibri" w:eastAsia="Calibri" w:cs="Calibri"/>
              </w:rPr>
              <w:t>«#if($OVERHEAD_RATE_TYPE_ENABLED)Over»</w:t>
            </w:r>
            <w:r>
              <w:rPr>
                <w:rFonts w:ascii="Calibri" w:hAnsi="Calibri" w:eastAsia="Calibri" w:cs="Calibri"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5725CBC9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#if($OVERHEAD_RATE_TYPE_ENABLED) $OVER_HEAD_RATE_TYPE #end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«#if($OVERHEAD_RATE_TYPE_ENABLED)»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</w:p>
        </w:tc>
      </w:tr>
      <w:tr w14:paraId="6A23B54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2597E867">
            <w:pPr>
              <w:spacing w:after="0" w:line="240" w:lineRule="auto"/>
              <w:rPr>
                <w:rFonts w:ascii="Calibri" w:hAnsi="Calibri" w:eastAsia="Calibri" w:cs="Calibri"/>
                <w:lang w:eastAsia="en-IN"/>
              </w:rPr>
            </w:pP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4FBB80C6">
            <w:pPr>
              <w:spacing w:after="0" w:line="240" w:lineRule="auto"/>
              <w:rPr>
                <w:rFonts w:ascii="Calibri" w:hAnsi="Calibri" w:eastAsia="Calibri" w:cs="Calibri"/>
                <w:lang w:eastAsia="en-IN"/>
              </w:rPr>
            </w:pP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6747FF19">
            <w:pPr>
              <w:spacing w:after="0" w:line="240" w:lineRule="auto"/>
              <w:rPr>
                <w:rFonts w:ascii="Calibri" w:hAnsi="Calibri" w:eastAsia="Calibri" w:cs="Calibri"/>
                <w:lang w:eastAsia="en-IN"/>
              </w:rPr>
            </w:pP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501253BF">
            <w:pPr>
              <w:spacing w:after="0" w:line="240" w:lineRule="auto"/>
              <w:rPr>
                <w:rFonts w:ascii="Calibri" w:hAnsi="Calibri" w:eastAsia="Calibri" w:cs="Calibri"/>
                <w:lang w:eastAsia="en-IN"/>
              </w:rPr>
            </w:pPr>
          </w:p>
        </w:tc>
      </w:tr>
      <w:tr w14:paraId="403A273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76EE5E66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31A867B1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249EB5D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77B39A7A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</w:tbl>
    <w:p w14:paraId="11FE59CC">
      <w:pPr>
        <w:spacing w:after="0" w:line="240" w:lineRule="auto"/>
        <w:rPr>
          <w:rFonts w:ascii="Calibri" w:hAnsi="Calibri" w:eastAsia="Calibri" w:cs="Calibri"/>
          <w:b/>
          <w:sz w:val="28"/>
        </w:rPr>
      </w:pPr>
    </w:p>
    <w:p w14:paraId="65C7962A">
      <w:pPr>
        <w:spacing w:after="0" w:line="240" w:lineRule="auto"/>
        <w:rPr>
          <w:rFonts w:ascii="Calibri" w:hAnsi="Calibri" w:eastAsia="Calibri" w:cs="Calibri"/>
          <w:b/>
          <w:sz w:val="28"/>
        </w:rPr>
      </w:pPr>
    </w:p>
    <w:tbl>
      <w:tblPr>
        <w:tblStyle w:val="9"/>
        <w:tblW w:w="10207" w:type="dxa"/>
        <w:tblInd w:w="-60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7"/>
      </w:tblGrid>
      <w:tr w14:paraId="765D43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0207" w:type="dxa"/>
            <w:tcBorders>
              <w:top w:val="single" w:color="000000" w:sz="2" w:space="0"/>
              <w:bottom w:val="single" w:color="auto" w:sz="4" w:space="0"/>
            </w:tcBorders>
            <w:shd w:val="clear" w:color="auto" w:fill="0070C0"/>
          </w:tcPr>
          <w:p w14:paraId="34D8A5CC">
            <w:pPr>
              <w:spacing w:after="0" w:line="240" w:lineRule="auto"/>
              <w:rPr>
                <w:rFonts w:ascii="Calibri" w:hAnsi="Calibri" w:eastAsia="Times New Roman" w:cs="Times New Roman"/>
                <w:kern w:val="2"/>
                <w:szCs w:val="24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kern w:val="2"/>
                <w:sz w:val="26"/>
                <w:szCs w:val="24"/>
              </w:rPr>
              <w:t>Periods and Total</w:t>
            </w:r>
          </w:p>
        </w:tc>
      </w:tr>
    </w:tbl>
    <w:tbl>
      <w:tblPr>
        <w:tblStyle w:val="11"/>
        <w:tblW w:w="10184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696"/>
        <w:gridCol w:w="1600"/>
        <w:gridCol w:w="2050"/>
        <w:gridCol w:w="1750"/>
        <w:gridCol w:w="2237"/>
      </w:tblGrid>
      <w:tr w14:paraId="6AAED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auto" w:sz="4" w:space="0"/>
            </w:tcBorders>
          </w:tcPr>
          <w:p w14:paraId="72E3F490">
            <w:pPr>
              <w:spacing w:after="0" w:line="240" w:lineRule="auto"/>
            </w:pPr>
            <w:r>
              <w:rPr>
                <w:rFonts w:ascii="Calibri" w:hAnsi="Calibri" w:eastAsia="Times New Roman"/>
                <w:b/>
                <w:szCs w:val="24"/>
              </w:rPr>
              <w:t>Period #</w:t>
            </w:r>
          </w:p>
        </w:tc>
        <w:tc>
          <w:tcPr>
            <w:tcW w:w="1696" w:type="dxa"/>
            <w:tcBorders>
              <w:top w:val="single" w:color="auto" w:sz="4" w:space="0"/>
            </w:tcBorders>
          </w:tcPr>
          <w:p w14:paraId="2E2A3A77">
            <w:pPr>
              <w:spacing w:after="0" w:line="240" w:lineRule="auto"/>
            </w:pPr>
            <w:r>
              <w:rPr>
                <w:rFonts w:ascii="Calibri" w:hAnsi="Calibri" w:eastAsia="Times New Roman"/>
                <w:b/>
                <w:szCs w:val="24"/>
              </w:rPr>
              <w:t>Period Start Date</w:t>
            </w:r>
          </w:p>
        </w:tc>
        <w:tc>
          <w:tcPr>
            <w:tcW w:w="1600" w:type="dxa"/>
            <w:tcBorders>
              <w:top w:val="single" w:color="auto" w:sz="4" w:space="0"/>
            </w:tcBorders>
          </w:tcPr>
          <w:p w14:paraId="2511AE57">
            <w:pPr>
              <w:spacing w:after="0" w:line="240" w:lineRule="auto"/>
            </w:pPr>
            <w:r>
              <w:rPr>
                <w:rFonts w:ascii="Calibri" w:hAnsi="Calibri" w:eastAsia="Times New Roman"/>
                <w:b/>
                <w:szCs w:val="24"/>
              </w:rPr>
              <w:t>Period End Date</w:t>
            </w:r>
          </w:p>
        </w:tc>
        <w:tc>
          <w:tcPr>
            <w:tcW w:w="2050" w:type="dxa"/>
            <w:tcBorders>
              <w:top w:val="single" w:color="auto" w:sz="4" w:space="0"/>
            </w:tcBorders>
          </w:tcPr>
          <w:p w14:paraId="325A018B">
            <w:pPr>
              <w:spacing w:after="0" w:line="240" w:lineRule="auto"/>
            </w:pPr>
            <w:r>
              <w:rPr>
                <w:rFonts w:ascii="Calibri" w:hAnsi="Calibri" w:eastAsia="Times New Roman"/>
                <w:b/>
                <w:szCs w:val="24"/>
              </w:rPr>
              <w:t>Direct Cost</w:t>
            </w:r>
          </w:p>
        </w:tc>
        <w:tc>
          <w:tcPr>
            <w:tcW w:w="1750" w:type="dxa"/>
            <w:tcBorders>
              <w:top w:val="single" w:color="auto" w:sz="4" w:space="0"/>
            </w:tcBorders>
          </w:tcPr>
          <w:p w14:paraId="41FA0557">
            <w:pPr>
              <w:spacing w:after="0" w:line="240" w:lineRule="auto"/>
            </w:pPr>
            <w:r>
              <w:rPr>
                <w:rFonts w:ascii="Calibri" w:hAnsi="Calibri" w:eastAsia="Times New Roman"/>
                <w:b/>
                <w:szCs w:val="24"/>
              </w:rPr>
              <w:t>Indirect Cost</w:t>
            </w:r>
          </w:p>
        </w:tc>
        <w:tc>
          <w:tcPr>
            <w:tcW w:w="2237" w:type="dxa"/>
            <w:tcBorders>
              <w:top w:val="single" w:color="auto" w:sz="4" w:space="0"/>
            </w:tcBorders>
          </w:tcPr>
          <w:p w14:paraId="2FABBE43">
            <w:pPr>
              <w:spacing w:after="0" w:line="240" w:lineRule="auto"/>
            </w:pPr>
            <w:r>
              <w:rPr>
                <w:rFonts w:ascii="Calibri" w:hAnsi="Calibri" w:eastAsia="Times New Roman"/>
                <w:b/>
                <w:szCs w:val="24"/>
              </w:rPr>
              <w:t>Total Cost</w:t>
            </w:r>
          </w:p>
        </w:tc>
      </w:tr>
      <w:tr w14:paraId="1DEFE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50F3940F">
            <w:pPr>
              <w:spacing w:after="0" w:line="240" w:lineRule="auto"/>
              <w:rPr>
                <w:rFonts w:ascii="Calibri" w:hAnsi="Calibri" w:cs="Calibri"/>
                <w:b/>
                <w:bCs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"@before-row#foreach($d in $periodAndTotalList)"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lang w:val="en"/>
              </w:rPr>
              <w:t>«@before-row#foreach($d in $periodAndTota»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bCs/>
                <w:lang w:val="en"/>
              </w:rPr>
              <w:fldChar w:fldCharType="begin"/>
            </w:r>
            <w:r>
              <w:rPr>
                <w:rFonts w:ascii="Calibri" w:hAnsi="Calibri" w:cs="Calibri"/>
                <w:bCs/>
                <w:lang w:val="en"/>
              </w:rPr>
              <w:instrText xml:space="preserve"> MERGEFIELD  $d.period  \* MERGEFORMAT </w:instrText>
            </w:r>
            <w:r>
              <w:rPr>
                <w:rFonts w:ascii="Calibri" w:hAnsi="Calibri" w:cs="Calibri"/>
                <w:bCs/>
                <w:lang w:val="en"/>
              </w:rPr>
              <w:fldChar w:fldCharType="separate"/>
            </w:r>
            <w:r>
              <w:rPr>
                <w:rFonts w:ascii="Calibri" w:hAnsi="Calibri" w:cs="Calibri"/>
                <w:bCs/>
                <w:lang w:val="en"/>
              </w:rPr>
              <w:t>«$d.period»</w:t>
            </w:r>
            <w:r>
              <w:rPr>
                <w:rFonts w:ascii="Calibri" w:hAnsi="Calibri" w:cs="Calibri"/>
                <w:bCs/>
                <w:lang w:val="en"/>
              </w:rPr>
              <w:fldChar w:fldCharType="end"/>
            </w:r>
          </w:p>
          <w:p w14:paraId="2B83DC64">
            <w:pPr>
              <w:spacing w:after="0" w:line="240" w:lineRule="auto"/>
              <w:rPr>
                <w:rFonts w:ascii="Calibri" w:hAnsi="Calibri" w:cs="Calibri"/>
                <w:b/>
                <w:bCs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@after-row#end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lang w:val="en"/>
              </w:rPr>
              <w:t>«@after-row#end»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  <w:p w14:paraId="7CAAB31A">
            <w:pPr>
              <w:spacing w:after="0" w:line="240" w:lineRule="auto"/>
            </w:pPr>
          </w:p>
        </w:tc>
        <w:tc>
          <w:tcPr>
            <w:tcW w:w="1696" w:type="dxa"/>
          </w:tcPr>
          <w:p w14:paraId="3BA5F74A">
            <w:pPr>
              <w:spacing w:after="0" w:line="240" w:lineRule="auto"/>
              <w:rPr>
                <w:lang w:val="en"/>
              </w:rPr>
            </w:pPr>
            <w:r>
              <w:rPr>
                <w:lang w:val="en"/>
              </w:rPr>
              <w:fldChar w:fldCharType="begin"/>
            </w:r>
            <w:r>
              <w:rPr>
                <w:lang w:val="en"/>
              </w:rPr>
              <w:instrText xml:space="preserve"> MERGEFIELD  $d.startDate \* MERGEFORMAT </w:instrText>
            </w:r>
            <w:r>
              <w:rPr>
                <w:lang w:val="en"/>
              </w:rPr>
              <w:fldChar w:fldCharType="separate"/>
            </w:r>
            <w:r>
              <w:rPr>
                <w:lang w:val="en"/>
              </w:rPr>
              <w:t>«$d.startDate»</w:t>
            </w:r>
            <w:r>
              <w:rPr>
                <w:lang w:val="en"/>
              </w:rPr>
              <w:fldChar w:fldCharType="end"/>
            </w:r>
          </w:p>
        </w:tc>
        <w:tc>
          <w:tcPr>
            <w:tcW w:w="1600" w:type="dxa"/>
          </w:tcPr>
          <w:p w14:paraId="690C9BAF">
            <w:pPr>
              <w:spacing w:after="0" w:line="240" w:lineRule="auto"/>
              <w:rPr>
                <w:lang w:val="en"/>
              </w:rPr>
            </w:pPr>
            <w:r>
              <w:rPr>
                <w:lang w:val="en"/>
              </w:rPr>
              <w:fldChar w:fldCharType="begin"/>
            </w:r>
            <w:r>
              <w:rPr>
                <w:lang w:val="en"/>
              </w:rPr>
              <w:instrText xml:space="preserve"> MERGEFIELD  $d.endDate \* MERGEFORMAT </w:instrText>
            </w:r>
            <w:r>
              <w:rPr>
                <w:lang w:val="en"/>
              </w:rPr>
              <w:fldChar w:fldCharType="separate"/>
            </w:r>
            <w:r>
              <w:rPr>
                <w:lang w:val="en"/>
              </w:rPr>
              <w:t>«$d.endDate»</w:t>
            </w:r>
            <w:r>
              <w:rPr>
                <w:lang w:val="en"/>
              </w:rPr>
              <w:fldChar w:fldCharType="end"/>
            </w:r>
          </w:p>
        </w:tc>
        <w:tc>
          <w:tcPr>
            <w:tcW w:w="2050" w:type="dxa"/>
          </w:tcPr>
          <w:p w14:paraId="23BD858F">
            <w:pPr>
              <w:spacing w:after="0" w:line="240" w:lineRule="auto"/>
            </w:pP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$d.directCost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lang w:val="en"/>
              </w:rPr>
              <w:t>«$d.directCost»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  <w:tc>
          <w:tcPr>
            <w:tcW w:w="1750" w:type="dxa"/>
          </w:tcPr>
          <w:p w14:paraId="38B97187">
            <w:pPr>
              <w:spacing w:after="0" w:line="240" w:lineRule="auto"/>
            </w:pP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$d.indirectCost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lang w:val="en"/>
              </w:rPr>
              <w:t>«$d.indirectCost»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  <w:tc>
          <w:tcPr>
            <w:tcW w:w="2237" w:type="dxa"/>
          </w:tcPr>
          <w:p w14:paraId="3D4512D2">
            <w:pPr>
              <w:spacing w:after="0" w:line="240" w:lineRule="auto"/>
            </w:pP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$d.totalCost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lang w:val="en"/>
              </w:rPr>
              <w:t>«$d.totalCost»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</w:tr>
    </w:tbl>
    <w:p w14:paraId="1774DD4C">
      <w:pPr>
        <w:rPr>
          <w:b/>
          <w:sz w:val="28"/>
          <w:szCs w:val="28"/>
        </w:rPr>
      </w:pPr>
    </w:p>
    <w:p w14:paraId="795A7C41">
      <w:pPr>
        <w:rPr>
          <w:b/>
          <w:sz w:val="28"/>
          <w:szCs w:val="28"/>
        </w:rPr>
      </w:pPr>
    </w:p>
    <w:p w14:paraId="1F5DCD0A">
      <w:pPr>
        <w:rPr>
          <w:b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56A"/>
    <w:rsid w:val="00005EE9"/>
    <w:rsid w:val="00010610"/>
    <w:rsid w:val="00016CDC"/>
    <w:rsid w:val="00026F3A"/>
    <w:rsid w:val="00043144"/>
    <w:rsid w:val="00045298"/>
    <w:rsid w:val="0007397F"/>
    <w:rsid w:val="000B4AF2"/>
    <w:rsid w:val="000B58AC"/>
    <w:rsid w:val="000C3153"/>
    <w:rsid w:val="000C4961"/>
    <w:rsid w:val="000C6A84"/>
    <w:rsid w:val="000C78C3"/>
    <w:rsid w:val="000D53D6"/>
    <w:rsid w:val="000E5D4F"/>
    <w:rsid w:val="000F632F"/>
    <w:rsid w:val="00111D77"/>
    <w:rsid w:val="0011635F"/>
    <w:rsid w:val="00117F99"/>
    <w:rsid w:val="00122743"/>
    <w:rsid w:val="001255A8"/>
    <w:rsid w:val="00134626"/>
    <w:rsid w:val="001365AA"/>
    <w:rsid w:val="001438F3"/>
    <w:rsid w:val="00165420"/>
    <w:rsid w:val="00171812"/>
    <w:rsid w:val="00172A27"/>
    <w:rsid w:val="00182349"/>
    <w:rsid w:val="00197462"/>
    <w:rsid w:val="001B50C8"/>
    <w:rsid w:val="001D5BB1"/>
    <w:rsid w:val="001D5CD6"/>
    <w:rsid w:val="001F4D44"/>
    <w:rsid w:val="00202DE5"/>
    <w:rsid w:val="00204803"/>
    <w:rsid w:val="00214E3D"/>
    <w:rsid w:val="00234D70"/>
    <w:rsid w:val="00243A7A"/>
    <w:rsid w:val="002504A6"/>
    <w:rsid w:val="00276CCA"/>
    <w:rsid w:val="00285293"/>
    <w:rsid w:val="00291A04"/>
    <w:rsid w:val="002A16E4"/>
    <w:rsid w:val="002A48D5"/>
    <w:rsid w:val="002A4F33"/>
    <w:rsid w:val="002B5A87"/>
    <w:rsid w:val="002B6984"/>
    <w:rsid w:val="002C3812"/>
    <w:rsid w:val="002C5577"/>
    <w:rsid w:val="002D4011"/>
    <w:rsid w:val="002D5EA8"/>
    <w:rsid w:val="003332A3"/>
    <w:rsid w:val="00344BC8"/>
    <w:rsid w:val="00351901"/>
    <w:rsid w:val="003754CF"/>
    <w:rsid w:val="00377AA1"/>
    <w:rsid w:val="003919D6"/>
    <w:rsid w:val="003B483A"/>
    <w:rsid w:val="003E037C"/>
    <w:rsid w:val="003E4DD2"/>
    <w:rsid w:val="00424B8B"/>
    <w:rsid w:val="00427A60"/>
    <w:rsid w:val="004337AA"/>
    <w:rsid w:val="00440D54"/>
    <w:rsid w:val="00443D3E"/>
    <w:rsid w:val="00451C76"/>
    <w:rsid w:val="00454460"/>
    <w:rsid w:val="004637DB"/>
    <w:rsid w:val="004738D7"/>
    <w:rsid w:val="004745E5"/>
    <w:rsid w:val="004820E6"/>
    <w:rsid w:val="004B1FC1"/>
    <w:rsid w:val="004B20AB"/>
    <w:rsid w:val="004B401D"/>
    <w:rsid w:val="004C5809"/>
    <w:rsid w:val="004F1F0D"/>
    <w:rsid w:val="00514FDA"/>
    <w:rsid w:val="005170A0"/>
    <w:rsid w:val="00540B73"/>
    <w:rsid w:val="00541952"/>
    <w:rsid w:val="00546721"/>
    <w:rsid w:val="005539CC"/>
    <w:rsid w:val="00554F80"/>
    <w:rsid w:val="00565821"/>
    <w:rsid w:val="005779CA"/>
    <w:rsid w:val="005A0D5D"/>
    <w:rsid w:val="005C1A3D"/>
    <w:rsid w:val="005D1114"/>
    <w:rsid w:val="005D3BA0"/>
    <w:rsid w:val="005D5722"/>
    <w:rsid w:val="005F50FA"/>
    <w:rsid w:val="005F6152"/>
    <w:rsid w:val="005F681E"/>
    <w:rsid w:val="0060156F"/>
    <w:rsid w:val="006052E3"/>
    <w:rsid w:val="00612336"/>
    <w:rsid w:val="0061268C"/>
    <w:rsid w:val="006135A5"/>
    <w:rsid w:val="00626F68"/>
    <w:rsid w:val="006371ED"/>
    <w:rsid w:val="0064753E"/>
    <w:rsid w:val="006510FE"/>
    <w:rsid w:val="0065427E"/>
    <w:rsid w:val="00655522"/>
    <w:rsid w:val="00664E3D"/>
    <w:rsid w:val="006775F9"/>
    <w:rsid w:val="00690177"/>
    <w:rsid w:val="0069346B"/>
    <w:rsid w:val="006C1FC7"/>
    <w:rsid w:val="006C5C75"/>
    <w:rsid w:val="006E028E"/>
    <w:rsid w:val="006E4B44"/>
    <w:rsid w:val="00700640"/>
    <w:rsid w:val="00702172"/>
    <w:rsid w:val="00702BC2"/>
    <w:rsid w:val="0070758E"/>
    <w:rsid w:val="00726300"/>
    <w:rsid w:val="00743536"/>
    <w:rsid w:val="0075363A"/>
    <w:rsid w:val="0076077A"/>
    <w:rsid w:val="007734FC"/>
    <w:rsid w:val="00790793"/>
    <w:rsid w:val="007A1079"/>
    <w:rsid w:val="007A5C00"/>
    <w:rsid w:val="007A705A"/>
    <w:rsid w:val="007B1AC8"/>
    <w:rsid w:val="007B665A"/>
    <w:rsid w:val="007C053E"/>
    <w:rsid w:val="007E6AB7"/>
    <w:rsid w:val="008006C3"/>
    <w:rsid w:val="00803D53"/>
    <w:rsid w:val="00812832"/>
    <w:rsid w:val="0081321C"/>
    <w:rsid w:val="00813B48"/>
    <w:rsid w:val="00835433"/>
    <w:rsid w:val="008467A5"/>
    <w:rsid w:val="008601E9"/>
    <w:rsid w:val="00864BC2"/>
    <w:rsid w:val="00865236"/>
    <w:rsid w:val="008844B9"/>
    <w:rsid w:val="008918CF"/>
    <w:rsid w:val="00891BE1"/>
    <w:rsid w:val="00894D79"/>
    <w:rsid w:val="008B22CE"/>
    <w:rsid w:val="008D3196"/>
    <w:rsid w:val="008E3D1D"/>
    <w:rsid w:val="00906DD4"/>
    <w:rsid w:val="00933082"/>
    <w:rsid w:val="009363CD"/>
    <w:rsid w:val="009379F0"/>
    <w:rsid w:val="009829DD"/>
    <w:rsid w:val="009B5AD8"/>
    <w:rsid w:val="009F247D"/>
    <w:rsid w:val="00A0428E"/>
    <w:rsid w:val="00A04E49"/>
    <w:rsid w:val="00A131B1"/>
    <w:rsid w:val="00A215CC"/>
    <w:rsid w:val="00A33CF4"/>
    <w:rsid w:val="00A475E9"/>
    <w:rsid w:val="00A475F6"/>
    <w:rsid w:val="00A55527"/>
    <w:rsid w:val="00A569C3"/>
    <w:rsid w:val="00A81B15"/>
    <w:rsid w:val="00A846A7"/>
    <w:rsid w:val="00A858BF"/>
    <w:rsid w:val="00A86228"/>
    <w:rsid w:val="00A8731A"/>
    <w:rsid w:val="00A873D8"/>
    <w:rsid w:val="00AA0293"/>
    <w:rsid w:val="00AA3AED"/>
    <w:rsid w:val="00AA3EE5"/>
    <w:rsid w:val="00AD67FB"/>
    <w:rsid w:val="00B11835"/>
    <w:rsid w:val="00B45D7F"/>
    <w:rsid w:val="00B52275"/>
    <w:rsid w:val="00B74DA6"/>
    <w:rsid w:val="00B77584"/>
    <w:rsid w:val="00B97071"/>
    <w:rsid w:val="00BB5530"/>
    <w:rsid w:val="00BB625F"/>
    <w:rsid w:val="00BC6380"/>
    <w:rsid w:val="00BD5CAA"/>
    <w:rsid w:val="00BE13E6"/>
    <w:rsid w:val="00BE725B"/>
    <w:rsid w:val="00BE7E5A"/>
    <w:rsid w:val="00BF328D"/>
    <w:rsid w:val="00BF39C0"/>
    <w:rsid w:val="00C03D39"/>
    <w:rsid w:val="00C10D64"/>
    <w:rsid w:val="00C143D8"/>
    <w:rsid w:val="00C247DE"/>
    <w:rsid w:val="00C31B41"/>
    <w:rsid w:val="00C41273"/>
    <w:rsid w:val="00C514A0"/>
    <w:rsid w:val="00C54C9E"/>
    <w:rsid w:val="00C96F5E"/>
    <w:rsid w:val="00CA5DC4"/>
    <w:rsid w:val="00CB5E33"/>
    <w:rsid w:val="00D033B1"/>
    <w:rsid w:val="00D15B6F"/>
    <w:rsid w:val="00D318FC"/>
    <w:rsid w:val="00D35F51"/>
    <w:rsid w:val="00D40065"/>
    <w:rsid w:val="00D43E92"/>
    <w:rsid w:val="00D44E20"/>
    <w:rsid w:val="00D613DE"/>
    <w:rsid w:val="00D70AC5"/>
    <w:rsid w:val="00D73DA3"/>
    <w:rsid w:val="00D74B5C"/>
    <w:rsid w:val="00DA7FFB"/>
    <w:rsid w:val="00DC168B"/>
    <w:rsid w:val="00DC18B7"/>
    <w:rsid w:val="00DC5164"/>
    <w:rsid w:val="00DD36C7"/>
    <w:rsid w:val="00DE2495"/>
    <w:rsid w:val="00E136BA"/>
    <w:rsid w:val="00E256EE"/>
    <w:rsid w:val="00E27FB0"/>
    <w:rsid w:val="00E56835"/>
    <w:rsid w:val="00E607CE"/>
    <w:rsid w:val="00E87E1C"/>
    <w:rsid w:val="00E951DD"/>
    <w:rsid w:val="00EB0A9A"/>
    <w:rsid w:val="00EC3E45"/>
    <w:rsid w:val="00EF2E4F"/>
    <w:rsid w:val="00F021E3"/>
    <w:rsid w:val="00F23EBB"/>
    <w:rsid w:val="00F36825"/>
    <w:rsid w:val="00F4728E"/>
    <w:rsid w:val="00F50064"/>
    <w:rsid w:val="00F701DA"/>
    <w:rsid w:val="00F75262"/>
    <w:rsid w:val="00F8411A"/>
    <w:rsid w:val="00F933D0"/>
    <w:rsid w:val="00F97796"/>
    <w:rsid w:val="00FA5999"/>
    <w:rsid w:val="00FC2A83"/>
    <w:rsid w:val="00FD7239"/>
    <w:rsid w:val="01EE15F2"/>
    <w:rsid w:val="02031251"/>
    <w:rsid w:val="028C1757"/>
    <w:rsid w:val="02A82C40"/>
    <w:rsid w:val="02B81FC4"/>
    <w:rsid w:val="02E86602"/>
    <w:rsid w:val="04A40A52"/>
    <w:rsid w:val="05073331"/>
    <w:rsid w:val="054C1B58"/>
    <w:rsid w:val="055159C8"/>
    <w:rsid w:val="05C861A2"/>
    <w:rsid w:val="05EB2FCE"/>
    <w:rsid w:val="06595BF8"/>
    <w:rsid w:val="068C79F0"/>
    <w:rsid w:val="06A80A60"/>
    <w:rsid w:val="07495A3A"/>
    <w:rsid w:val="07B93E4E"/>
    <w:rsid w:val="08D16E07"/>
    <w:rsid w:val="09F00BA2"/>
    <w:rsid w:val="0AE553D8"/>
    <w:rsid w:val="0B02044D"/>
    <w:rsid w:val="0C2B42FA"/>
    <w:rsid w:val="0C403756"/>
    <w:rsid w:val="0C403B94"/>
    <w:rsid w:val="0CA535B9"/>
    <w:rsid w:val="0D9324C3"/>
    <w:rsid w:val="0DE549DB"/>
    <w:rsid w:val="0E3B22FF"/>
    <w:rsid w:val="0E5F3836"/>
    <w:rsid w:val="0EF80108"/>
    <w:rsid w:val="0F452E31"/>
    <w:rsid w:val="0F5C7B78"/>
    <w:rsid w:val="112847B9"/>
    <w:rsid w:val="122E5DFF"/>
    <w:rsid w:val="134E0AF5"/>
    <w:rsid w:val="13841564"/>
    <w:rsid w:val="149F13F6"/>
    <w:rsid w:val="14C303F0"/>
    <w:rsid w:val="15616278"/>
    <w:rsid w:val="15AD4982"/>
    <w:rsid w:val="163F60B7"/>
    <w:rsid w:val="17541347"/>
    <w:rsid w:val="17A0779F"/>
    <w:rsid w:val="17C95017"/>
    <w:rsid w:val="183B5887"/>
    <w:rsid w:val="18405F28"/>
    <w:rsid w:val="18645220"/>
    <w:rsid w:val="190B332A"/>
    <w:rsid w:val="195269F0"/>
    <w:rsid w:val="197D761A"/>
    <w:rsid w:val="1BCC0B62"/>
    <w:rsid w:val="1DA8115B"/>
    <w:rsid w:val="1DAE1BD4"/>
    <w:rsid w:val="1DEE36F3"/>
    <w:rsid w:val="1E5A5C9F"/>
    <w:rsid w:val="1F291E28"/>
    <w:rsid w:val="1FD5379A"/>
    <w:rsid w:val="217224E1"/>
    <w:rsid w:val="21B40A56"/>
    <w:rsid w:val="21BD1870"/>
    <w:rsid w:val="2233586A"/>
    <w:rsid w:val="237733D9"/>
    <w:rsid w:val="23B078F9"/>
    <w:rsid w:val="25F15DBB"/>
    <w:rsid w:val="26051BAA"/>
    <w:rsid w:val="269C7383"/>
    <w:rsid w:val="26D23686"/>
    <w:rsid w:val="275E288B"/>
    <w:rsid w:val="276C5F99"/>
    <w:rsid w:val="27F0707B"/>
    <w:rsid w:val="282E04AF"/>
    <w:rsid w:val="286F19AC"/>
    <w:rsid w:val="2891685B"/>
    <w:rsid w:val="28E804D2"/>
    <w:rsid w:val="29DD03DE"/>
    <w:rsid w:val="2AB0164F"/>
    <w:rsid w:val="2B5B1E95"/>
    <w:rsid w:val="2C20378A"/>
    <w:rsid w:val="2C3F2C8B"/>
    <w:rsid w:val="2D02671A"/>
    <w:rsid w:val="2D593DF3"/>
    <w:rsid w:val="2E9615FD"/>
    <w:rsid w:val="2FA7430A"/>
    <w:rsid w:val="3070112C"/>
    <w:rsid w:val="32BF7A8D"/>
    <w:rsid w:val="332826CA"/>
    <w:rsid w:val="33AA68CE"/>
    <w:rsid w:val="34491744"/>
    <w:rsid w:val="348401CF"/>
    <w:rsid w:val="36B6344E"/>
    <w:rsid w:val="36E46D2A"/>
    <w:rsid w:val="371B2276"/>
    <w:rsid w:val="373844E9"/>
    <w:rsid w:val="37AC319E"/>
    <w:rsid w:val="386F39DB"/>
    <w:rsid w:val="38C83236"/>
    <w:rsid w:val="3A757198"/>
    <w:rsid w:val="3AF7062E"/>
    <w:rsid w:val="3B0A3BD2"/>
    <w:rsid w:val="3C0E57F9"/>
    <w:rsid w:val="3C100EA8"/>
    <w:rsid w:val="3C9435D7"/>
    <w:rsid w:val="3CCA4062"/>
    <w:rsid w:val="3D6C1744"/>
    <w:rsid w:val="3DB66B25"/>
    <w:rsid w:val="3DD07BE6"/>
    <w:rsid w:val="3DD60F75"/>
    <w:rsid w:val="3EAF7824"/>
    <w:rsid w:val="406C3A32"/>
    <w:rsid w:val="406E700A"/>
    <w:rsid w:val="412B43A5"/>
    <w:rsid w:val="41BE76C9"/>
    <w:rsid w:val="41DF59E2"/>
    <w:rsid w:val="42014C57"/>
    <w:rsid w:val="425F3C2F"/>
    <w:rsid w:val="426621DC"/>
    <w:rsid w:val="42A25F2C"/>
    <w:rsid w:val="42F23E79"/>
    <w:rsid w:val="43AC4C8F"/>
    <w:rsid w:val="43D3326B"/>
    <w:rsid w:val="44110CB2"/>
    <w:rsid w:val="44352805"/>
    <w:rsid w:val="445138C5"/>
    <w:rsid w:val="450C6905"/>
    <w:rsid w:val="46B92679"/>
    <w:rsid w:val="474451A1"/>
    <w:rsid w:val="47570D47"/>
    <w:rsid w:val="48026AB1"/>
    <w:rsid w:val="481B1F61"/>
    <w:rsid w:val="486A7FC2"/>
    <w:rsid w:val="4B307ECF"/>
    <w:rsid w:val="4BDA07D5"/>
    <w:rsid w:val="4CCC2AA1"/>
    <w:rsid w:val="4CDC1F42"/>
    <w:rsid w:val="4E9528D6"/>
    <w:rsid w:val="4EC7118F"/>
    <w:rsid w:val="4EE907C9"/>
    <w:rsid w:val="4F022203"/>
    <w:rsid w:val="4F6E3C70"/>
    <w:rsid w:val="50192E17"/>
    <w:rsid w:val="50884351"/>
    <w:rsid w:val="50DC644B"/>
    <w:rsid w:val="51431982"/>
    <w:rsid w:val="521C2FA3"/>
    <w:rsid w:val="52846D9A"/>
    <w:rsid w:val="52952D55"/>
    <w:rsid w:val="53294C00"/>
    <w:rsid w:val="53397B84"/>
    <w:rsid w:val="543B3DAC"/>
    <w:rsid w:val="548822C2"/>
    <w:rsid w:val="54996B2C"/>
    <w:rsid w:val="54F20F6D"/>
    <w:rsid w:val="55727E60"/>
    <w:rsid w:val="55992B5C"/>
    <w:rsid w:val="55EC6DCC"/>
    <w:rsid w:val="5679018D"/>
    <w:rsid w:val="58694A68"/>
    <w:rsid w:val="58696D3F"/>
    <w:rsid w:val="58BC728D"/>
    <w:rsid w:val="58F560F2"/>
    <w:rsid w:val="590D29EF"/>
    <w:rsid w:val="5987777E"/>
    <w:rsid w:val="59D17A8F"/>
    <w:rsid w:val="59E35308"/>
    <w:rsid w:val="5A42716F"/>
    <w:rsid w:val="5CA90D0D"/>
    <w:rsid w:val="5CC543B3"/>
    <w:rsid w:val="5DE63515"/>
    <w:rsid w:val="5EC96260"/>
    <w:rsid w:val="5FDE35FF"/>
    <w:rsid w:val="5FDE6C32"/>
    <w:rsid w:val="608F69C2"/>
    <w:rsid w:val="61291238"/>
    <w:rsid w:val="615736B4"/>
    <w:rsid w:val="61FE28C4"/>
    <w:rsid w:val="62127F1E"/>
    <w:rsid w:val="63253C81"/>
    <w:rsid w:val="63D336AA"/>
    <w:rsid w:val="63E92F01"/>
    <w:rsid w:val="64264155"/>
    <w:rsid w:val="646C2758"/>
    <w:rsid w:val="65F524F9"/>
    <w:rsid w:val="6633630F"/>
    <w:rsid w:val="66A26C53"/>
    <w:rsid w:val="678877F5"/>
    <w:rsid w:val="67BB4BB4"/>
    <w:rsid w:val="67DE3425"/>
    <w:rsid w:val="6817642B"/>
    <w:rsid w:val="68761A0D"/>
    <w:rsid w:val="6975228C"/>
    <w:rsid w:val="6A76782B"/>
    <w:rsid w:val="6B3E14CA"/>
    <w:rsid w:val="6BA32958"/>
    <w:rsid w:val="6C291571"/>
    <w:rsid w:val="6C803F63"/>
    <w:rsid w:val="6CED755A"/>
    <w:rsid w:val="6D655007"/>
    <w:rsid w:val="6E376811"/>
    <w:rsid w:val="6E7B6E4B"/>
    <w:rsid w:val="6E7D2BC3"/>
    <w:rsid w:val="6F683873"/>
    <w:rsid w:val="6F8E44F9"/>
    <w:rsid w:val="700113BA"/>
    <w:rsid w:val="701E3F32"/>
    <w:rsid w:val="702132C2"/>
    <w:rsid w:val="70271038"/>
    <w:rsid w:val="70996CA9"/>
    <w:rsid w:val="713734FD"/>
    <w:rsid w:val="71E05943"/>
    <w:rsid w:val="7294672D"/>
    <w:rsid w:val="72E9178C"/>
    <w:rsid w:val="73627F7A"/>
    <w:rsid w:val="7426522F"/>
    <w:rsid w:val="74392F2D"/>
    <w:rsid w:val="745F5B3E"/>
    <w:rsid w:val="74957ABA"/>
    <w:rsid w:val="75A27ACD"/>
    <w:rsid w:val="7851759A"/>
    <w:rsid w:val="78F535E2"/>
    <w:rsid w:val="790F6D7A"/>
    <w:rsid w:val="79127034"/>
    <w:rsid w:val="792F1E67"/>
    <w:rsid w:val="7967520A"/>
    <w:rsid w:val="79A27982"/>
    <w:rsid w:val="79D7525A"/>
    <w:rsid w:val="79DC0F25"/>
    <w:rsid w:val="7A061F80"/>
    <w:rsid w:val="7A601D17"/>
    <w:rsid w:val="7A8304E8"/>
    <w:rsid w:val="7A9B68AB"/>
    <w:rsid w:val="7BDD2EF3"/>
    <w:rsid w:val="7BF72207"/>
    <w:rsid w:val="7C136915"/>
    <w:rsid w:val="7DA03603"/>
    <w:rsid w:val="7DBF4FA6"/>
    <w:rsid w:val="7DCA55DE"/>
    <w:rsid w:val="7DE9671E"/>
    <w:rsid w:val="7E7B36FD"/>
    <w:rsid w:val="7EA11DB5"/>
    <w:rsid w:val="7FAE0E2E"/>
    <w:rsid w:val="7FC4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Grid1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List Paragraph"/>
    <w:basedOn w:val="1"/>
    <w:qFormat/>
    <w:uiPriority w:val="34"/>
    <w:pPr>
      <w:spacing w:after="120" w:line="240" w:lineRule="auto"/>
      <w:ind w:left="720"/>
      <w:contextualSpacing/>
    </w:pPr>
  </w:style>
  <w:style w:type="table" w:customStyle="1" w:styleId="14">
    <w:name w:val="Table Grid21"/>
    <w:basedOn w:val="9"/>
    <w:qFormat/>
    <w:uiPriority w:val="59"/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8A34B7-6CDB-4261-8064-E18D85009BD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1238</Words>
  <Characters>7057</Characters>
  <Lines>58</Lines>
  <Paragraphs>16</Paragraphs>
  <TotalTime>0</TotalTime>
  <ScaleCrop>false</ScaleCrop>
  <LinksUpToDate>false</LinksUpToDate>
  <CharactersWithSpaces>8279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2020-01-24T07:15:00Z</dcterms:created>
  <dc:creator>Sandeep Sharon Jose</dc:creator>
  <cp:lastModifiedBy>Sreejith</cp:lastModifiedBy>
  <dcterms:modified xsi:type="dcterms:W3CDTF">2025-07-28T05:37:43Z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C123D79F96674318A38C99B60D01CEA9_13</vt:lpwstr>
  </property>
</Properties>
</file>