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tblpY="1035"/>
        <w:tblW w:w="0" w:type="auto"/>
        <w:tblLook w:val="04A0" w:firstRow="1" w:lastRow="0" w:firstColumn="1" w:lastColumn="0" w:noHBand="0" w:noVBand="1"/>
      </w:tblPr>
      <w:tblGrid>
        <w:gridCol w:w="1750"/>
        <w:gridCol w:w="1750"/>
        <w:gridCol w:w="1751"/>
        <w:gridCol w:w="1751"/>
        <w:gridCol w:w="1751"/>
      </w:tblGrid>
      <w:tr w:rsidR="00FB30EA" w:rsidTr="00FB30EA">
        <w:trPr>
          <w:trHeight w:val="261"/>
        </w:trPr>
        <w:tc>
          <w:tcPr>
            <w:tcW w:w="1750" w:type="dxa"/>
          </w:tcPr>
          <w:p w:rsidR="00FB30EA" w:rsidRPr="00FB30EA" w:rsidRDefault="00FB30EA" w:rsidP="00FB30EA">
            <w:pPr>
              <w:jc w:val="center"/>
              <w:rPr>
                <w:b/>
                <w:sz w:val="24"/>
              </w:rPr>
            </w:pPr>
            <w:r w:rsidRPr="00FB30EA">
              <w:rPr>
                <w:b/>
                <w:sz w:val="24"/>
              </w:rPr>
              <w:t>N</w:t>
            </w:r>
          </w:p>
        </w:tc>
        <w:tc>
          <w:tcPr>
            <w:tcW w:w="1750" w:type="dxa"/>
          </w:tcPr>
          <w:p w:rsidR="00FB30EA" w:rsidRPr="00FB30EA" w:rsidRDefault="00FB30EA" w:rsidP="00FB30EA">
            <w:pPr>
              <w:jc w:val="center"/>
              <w:rPr>
                <w:b/>
                <w:sz w:val="24"/>
              </w:rPr>
            </w:pPr>
            <w:r w:rsidRPr="00FB30EA">
              <w:rPr>
                <w:b/>
                <w:sz w:val="24"/>
              </w:rPr>
              <w:t>C++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  <w:rPr>
                <w:b/>
                <w:sz w:val="24"/>
              </w:rPr>
            </w:pPr>
            <w:proofErr w:type="spellStart"/>
            <w:r w:rsidRPr="00FB30EA">
              <w:rPr>
                <w:b/>
                <w:sz w:val="24"/>
              </w:rPr>
              <w:t>Golang</w:t>
            </w:r>
            <w:proofErr w:type="spellEnd"/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  <w:rPr>
                <w:b/>
                <w:sz w:val="24"/>
              </w:rPr>
            </w:pPr>
            <w:r w:rsidRPr="00FB30EA">
              <w:rPr>
                <w:b/>
                <w:sz w:val="24"/>
              </w:rPr>
              <w:t>Rust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  <w:rPr>
                <w:b/>
                <w:sz w:val="24"/>
              </w:rPr>
            </w:pPr>
            <w:r w:rsidRPr="00FB30EA">
              <w:rPr>
                <w:b/>
                <w:sz w:val="24"/>
              </w:rPr>
              <w:t>C</w:t>
            </w:r>
          </w:p>
        </w:tc>
      </w:tr>
      <w:tr w:rsidR="00FB30EA" w:rsidTr="00FB30EA">
        <w:trPr>
          <w:trHeight w:val="247"/>
        </w:trPr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1000000</w:t>
            </w:r>
          </w:p>
        </w:tc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7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16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190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</w:p>
        </w:tc>
      </w:tr>
      <w:tr w:rsidR="00FB30EA" w:rsidTr="00FB30EA">
        <w:trPr>
          <w:trHeight w:val="261"/>
        </w:trPr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2000000</w:t>
            </w:r>
          </w:p>
        </w:tc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31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14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321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</w:p>
        </w:tc>
      </w:tr>
      <w:tr w:rsidR="00FB30EA" w:rsidTr="00FB30EA">
        <w:trPr>
          <w:trHeight w:val="247"/>
        </w:trPr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3000000</w:t>
            </w:r>
          </w:p>
        </w:tc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35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32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485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</w:p>
        </w:tc>
      </w:tr>
      <w:tr w:rsidR="00FB30EA" w:rsidTr="00FB30EA">
        <w:trPr>
          <w:trHeight w:val="261"/>
        </w:trPr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3500000</w:t>
            </w:r>
          </w:p>
        </w:tc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15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43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595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</w:p>
        </w:tc>
      </w:tr>
      <w:tr w:rsidR="00FB30EA" w:rsidTr="00FB30EA">
        <w:trPr>
          <w:trHeight w:val="247"/>
        </w:trPr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4000000</w:t>
            </w:r>
          </w:p>
        </w:tc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51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42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565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</w:p>
        </w:tc>
      </w:tr>
      <w:tr w:rsidR="00FB30EA" w:rsidTr="00FB30EA">
        <w:trPr>
          <w:trHeight w:val="261"/>
        </w:trPr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4500000</w:t>
            </w:r>
          </w:p>
        </w:tc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32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48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776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</w:p>
        </w:tc>
      </w:tr>
      <w:tr w:rsidR="00FB30EA" w:rsidTr="00FB30EA">
        <w:trPr>
          <w:trHeight w:val="261"/>
        </w:trPr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6000000</w:t>
            </w:r>
          </w:p>
        </w:tc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47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74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969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</w:p>
        </w:tc>
      </w:tr>
      <w:tr w:rsidR="00FB30EA" w:rsidTr="00FB30EA">
        <w:trPr>
          <w:trHeight w:val="247"/>
        </w:trPr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7000000</w:t>
            </w:r>
          </w:p>
        </w:tc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47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94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1130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</w:p>
        </w:tc>
      </w:tr>
      <w:tr w:rsidR="00FB30EA" w:rsidTr="00FB30EA">
        <w:trPr>
          <w:trHeight w:val="261"/>
        </w:trPr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8000000</w:t>
            </w:r>
          </w:p>
        </w:tc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125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83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1334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</w:p>
        </w:tc>
      </w:tr>
      <w:tr w:rsidR="00FB30EA" w:rsidTr="00FB30EA">
        <w:trPr>
          <w:trHeight w:val="247"/>
        </w:trPr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9000000</w:t>
            </w:r>
          </w:p>
        </w:tc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109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95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1452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</w:p>
        </w:tc>
      </w:tr>
      <w:tr w:rsidR="00FB30EA" w:rsidTr="00FB30EA">
        <w:trPr>
          <w:trHeight w:val="261"/>
        </w:trPr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10000000</w:t>
            </w:r>
          </w:p>
        </w:tc>
        <w:tc>
          <w:tcPr>
            <w:tcW w:w="1750" w:type="dxa"/>
          </w:tcPr>
          <w:p w:rsidR="00FB30EA" w:rsidRPr="00FB30EA" w:rsidRDefault="00FB30EA" w:rsidP="00FB30EA">
            <w:pPr>
              <w:jc w:val="center"/>
            </w:pPr>
            <w:r w:rsidRPr="00FB30EA">
              <w:t>78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95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  <w:r w:rsidRPr="00FB30EA">
              <w:t>1679</w:t>
            </w:r>
          </w:p>
        </w:tc>
        <w:tc>
          <w:tcPr>
            <w:tcW w:w="1751" w:type="dxa"/>
          </w:tcPr>
          <w:p w:rsidR="00FB30EA" w:rsidRPr="00FB30EA" w:rsidRDefault="00FB30EA" w:rsidP="00FB30EA">
            <w:pPr>
              <w:jc w:val="center"/>
            </w:pPr>
          </w:p>
        </w:tc>
      </w:tr>
    </w:tbl>
    <w:p w:rsidR="00FB30EA" w:rsidRPr="00FB30EA" w:rsidRDefault="00FB30EA">
      <w:pPr>
        <w:rPr>
          <w:b/>
          <w:sz w:val="28"/>
          <w:lang w:val="es-CR"/>
        </w:rPr>
      </w:pPr>
      <w:r w:rsidRPr="00FB30EA">
        <w:rPr>
          <w:b/>
          <w:sz w:val="28"/>
          <w:lang w:val="es-CR"/>
        </w:rPr>
        <w:t>Tiemp</w:t>
      </w:r>
      <w:bookmarkStart w:id="0" w:name="_GoBack"/>
      <w:bookmarkEnd w:id="0"/>
      <w:r w:rsidRPr="00FB30EA">
        <w:rPr>
          <w:b/>
          <w:sz w:val="28"/>
          <w:lang w:val="es-CR"/>
        </w:rPr>
        <w:t>os de duración en milisegundos de cada programa</w:t>
      </w:r>
    </w:p>
    <w:p w:rsidR="00FB30EA" w:rsidRPr="00FB30EA" w:rsidRDefault="00FB30EA" w:rsidP="00FB30EA">
      <w:pPr>
        <w:rPr>
          <w:lang w:val="es-CR"/>
        </w:rPr>
      </w:pPr>
    </w:p>
    <w:p w:rsidR="00FB30EA" w:rsidRPr="00FB30EA" w:rsidRDefault="00FB30EA" w:rsidP="00FB30EA">
      <w:pPr>
        <w:rPr>
          <w:lang w:val="es-CR"/>
        </w:rPr>
      </w:pPr>
    </w:p>
    <w:p w:rsidR="00FB30EA" w:rsidRPr="00FB30EA" w:rsidRDefault="00FB30EA" w:rsidP="00FB30EA">
      <w:pPr>
        <w:rPr>
          <w:lang w:val="es-CR"/>
        </w:rPr>
      </w:pPr>
      <w:r>
        <w:rPr>
          <w:lang w:val="es-CR"/>
        </w:rPr>
        <w:t>Con las pruebas pudimos notar que C++ tiene tiempos más rápidos, pero es más inestable ya que la misma llamada podía tener distintos tiempos.</w:t>
      </w:r>
    </w:p>
    <w:p w:rsidR="00FB30EA" w:rsidRPr="00FB30EA" w:rsidRDefault="00FB30EA" w:rsidP="00FB30EA">
      <w:pPr>
        <w:rPr>
          <w:lang w:val="es-CR"/>
        </w:rPr>
      </w:pPr>
    </w:p>
    <w:p w:rsidR="00FB30EA" w:rsidRPr="00FB30EA" w:rsidRDefault="00FB30EA" w:rsidP="00FB30EA">
      <w:pPr>
        <w:rPr>
          <w:lang w:val="es-CR"/>
        </w:rPr>
      </w:pPr>
    </w:p>
    <w:p w:rsidR="00FB30EA" w:rsidRPr="00FB30EA" w:rsidRDefault="00FB30EA" w:rsidP="00FB30EA">
      <w:pPr>
        <w:rPr>
          <w:lang w:val="es-CR"/>
        </w:rPr>
      </w:pPr>
    </w:p>
    <w:p w:rsidR="00FB30EA" w:rsidRPr="00FB30EA" w:rsidRDefault="00FB30EA" w:rsidP="00FB30EA">
      <w:pPr>
        <w:rPr>
          <w:lang w:val="es-CR"/>
        </w:rPr>
      </w:pPr>
    </w:p>
    <w:p w:rsidR="00FB30EA" w:rsidRPr="00FB30EA" w:rsidRDefault="00FB30EA" w:rsidP="00FB30EA">
      <w:pPr>
        <w:rPr>
          <w:lang w:val="es-CR"/>
        </w:rPr>
      </w:pPr>
    </w:p>
    <w:p w:rsidR="00FB30EA" w:rsidRPr="00FB30EA" w:rsidRDefault="00FB30EA" w:rsidP="00FB30EA">
      <w:pPr>
        <w:rPr>
          <w:lang w:val="es-CR"/>
        </w:rPr>
      </w:pPr>
    </w:p>
    <w:p w:rsidR="00F41D6A" w:rsidRPr="00FB30EA" w:rsidRDefault="00FB30EA" w:rsidP="00FB30EA">
      <w:pPr>
        <w:rPr>
          <w:lang w:val="es-CR"/>
        </w:rPr>
      </w:pPr>
    </w:p>
    <w:sectPr w:rsidR="00F41D6A" w:rsidRPr="00FB3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EA"/>
    <w:rsid w:val="00124985"/>
    <w:rsid w:val="002E5AC1"/>
    <w:rsid w:val="00FB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24B1"/>
  <w15:chartTrackingRefBased/>
  <w15:docId w15:val="{889B3E0B-05BC-4860-8692-6C8A41F7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rfonriv@outlook.es</dc:creator>
  <cp:keywords/>
  <dc:description/>
  <cp:lastModifiedBy>rfonriv@outlook.es</cp:lastModifiedBy>
  <cp:revision>1</cp:revision>
  <dcterms:created xsi:type="dcterms:W3CDTF">2021-03-10T02:31:00Z</dcterms:created>
  <dcterms:modified xsi:type="dcterms:W3CDTF">2021-03-10T02:49:00Z</dcterms:modified>
</cp:coreProperties>
</file>