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975E" w14:textId="77777777" w:rsidR="00C06CCD" w:rsidRDefault="00C01698">
      <m:oMathPara>
        <m:oMath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e>
          </m:d>
        </m:oMath>
      </m:oMathPara>
    </w:p>
    <w:p w14:paraId="5F52E570" w14:textId="77777777" w:rsidR="002245DA" w:rsidRPr="002245DA" w:rsidRDefault="002245DA">
      <w:pPr>
        <w:rPr>
          <w:rFonts w:ascii="Arial" w:hAnsi="Arial" w:cs="Arial"/>
        </w:rPr>
      </w:pPr>
    </w:p>
    <w:p w14:paraId="0A38CFEF" w14:textId="77777777" w:rsidR="002245DA" w:rsidRPr="002245DA" w:rsidRDefault="00C01698" w:rsidP="002245DA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  <m:sup>
              <m:r>
                <w:rPr>
                  <w:rFonts w:ascii="Cambria Math" w:hAnsi="Cambria Math" w:cs="Arial"/>
                </w:rPr>
                <m:t>r</m:t>
              </m:r>
            </m:sup>
          </m:sSubSup>
        </m:oMath>
      </m:oMathPara>
    </w:p>
    <w:p w14:paraId="408DB9EC" w14:textId="77777777" w:rsidR="002245DA" w:rsidRPr="002245DA" w:rsidRDefault="002245DA">
      <w:pPr>
        <w:rPr>
          <w:rFonts w:ascii="Arial" w:hAnsi="Arial" w:cs="Arial"/>
        </w:rPr>
      </w:pPr>
    </w:p>
    <w:p w14:paraId="1822721F" w14:textId="77777777" w:rsidR="002245DA" w:rsidRDefault="002245DA">
      <w:pPr>
        <w:rPr>
          <w:rFonts w:ascii="Arial" w:hAnsi="Arial" w:cs="Arial"/>
        </w:rPr>
      </w:pPr>
    </w:p>
    <w:p w14:paraId="7C80CB80" w14:textId="77777777" w:rsidR="00BA3508" w:rsidRDefault="00BA3508">
      <w:pPr>
        <w:rPr>
          <w:rFonts w:ascii="Arial" w:hAnsi="Arial" w:cs="Arial"/>
        </w:rPr>
      </w:pPr>
    </w:p>
    <w:p w14:paraId="740BEF33" w14:textId="77777777" w:rsidR="00BA3508" w:rsidRDefault="00BA3508">
      <w:pPr>
        <w:rPr>
          <w:rFonts w:ascii="Arial" w:hAnsi="Arial" w:cs="Arial"/>
        </w:rPr>
      </w:pPr>
    </w:p>
    <w:p w14:paraId="08E4618E" w14:textId="77777777" w:rsidR="00BA3508" w:rsidRPr="002245DA" w:rsidRDefault="00C01698">
      <w:pPr>
        <w:rPr>
          <w:rFonts w:ascii="Arial" w:hAnsi="Arial" w:cs="Arial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r</m:t>
                  </m:r>
                </m:sup>
              </m:sSubSup>
            </m:e>
          </m:d>
        </m:oMath>
      </m:oMathPara>
    </w:p>
    <w:p w14:paraId="3C7F38F6" w14:textId="77777777" w:rsidR="002245DA" w:rsidRPr="002245DA" w:rsidRDefault="002245DA">
      <w:pPr>
        <w:rPr>
          <w:rFonts w:ascii="Arial" w:hAnsi="Arial" w:cs="Arial"/>
        </w:rPr>
      </w:pPr>
    </w:p>
    <w:p w14:paraId="77B90DEE" w14:textId="77777777" w:rsidR="002245DA" w:rsidRPr="002245DA" w:rsidRDefault="002245DA">
      <w:pPr>
        <w:rPr>
          <w:rFonts w:ascii="Arial" w:hAnsi="Arial" w:cs="Arial"/>
        </w:rPr>
      </w:pPr>
    </w:p>
    <w:p w14:paraId="11585821" w14:textId="77777777" w:rsidR="00C722A9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 xml:space="preserve">UMA PROPOSTA DE OBSERVAÇÃO MULTIDIMENSIONAL DA </w:t>
      </w:r>
    </w:p>
    <w:p w14:paraId="0539966D" w14:textId="77777777" w:rsidR="00C722A9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 xml:space="preserve">QUALIDADE DE PRODUTO DE SOFTWARE EM AMBIENTES DE DESENVOLVIMENTO E </w:t>
      </w:r>
    </w:p>
    <w:p w14:paraId="0D4C7C10" w14:textId="77777777" w:rsidR="002245DA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>EXPERIMENTAÇÃO CONTÍNUA</w:t>
      </w:r>
    </w:p>
    <w:p w14:paraId="4A402896" w14:textId="77777777" w:rsidR="002245DA" w:rsidRPr="002245DA" w:rsidRDefault="002245DA">
      <w:pPr>
        <w:rPr>
          <w:rFonts w:ascii="Arial" w:hAnsi="Arial" w:cs="Arial"/>
        </w:rPr>
      </w:pPr>
    </w:p>
    <w:p w14:paraId="1A61D3DE" w14:textId="77777777" w:rsidR="002245DA" w:rsidRPr="002245DA" w:rsidRDefault="00C722A9">
      <w:pPr>
        <w:rPr>
          <w:rFonts w:ascii="Arial" w:hAnsi="Arial" w:cs="Arial"/>
        </w:rPr>
      </w:pPr>
      <w:r>
        <w:rPr>
          <w:rFonts w:ascii="Arial" w:hAnsi="Arial" w:cs="Arial"/>
        </w:rPr>
        <w:t>uma proposta de observação multidimensional da qualidade de produto de software em ambientes de desenvolvimento e experimentação contínua</w:t>
      </w:r>
    </w:p>
    <w:p w14:paraId="3609A92A" w14:textId="77777777" w:rsidR="002245DA" w:rsidRDefault="002245DA">
      <w:pPr>
        <w:rPr>
          <w:rFonts w:ascii="Arial" w:hAnsi="Arial" w:cs="Arial"/>
        </w:rPr>
      </w:pPr>
    </w:p>
    <w:p w14:paraId="2BAB8EF8" w14:textId="77777777" w:rsidR="00D60429" w:rsidRDefault="00D60429">
      <w:pPr>
        <w:rPr>
          <w:rFonts w:ascii="Arial" w:hAnsi="Arial" w:cs="Arial"/>
        </w:rPr>
      </w:pPr>
    </w:p>
    <w:p w14:paraId="6F988A58" w14:textId="77777777" w:rsidR="008F3FB5" w:rsidRDefault="00C01698">
      <w:pPr>
        <w:rPr>
          <w:rFonts w:ascii="Arial" w:hAnsi="Arial" w:cs="Arial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SPQC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/>
                  <w:sz w:val="18"/>
                  <w:szCs w:val="22"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18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18"/>
                          <w:szCs w:val="22"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 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)+,   ...  , 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QCn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rad>
        </m:oMath>
      </m:oMathPara>
    </w:p>
    <w:p w14:paraId="4A005265" w14:textId="77777777" w:rsidR="008F3FB5" w:rsidRDefault="008F3FB5">
      <w:pPr>
        <w:rPr>
          <w:rFonts w:ascii="Arial" w:hAnsi="Arial" w:cs="Arial"/>
        </w:rPr>
      </w:pPr>
    </w:p>
    <w:p w14:paraId="0965D36C" w14:textId="77777777" w:rsidR="008F3FB5" w:rsidRDefault="008F3FB5">
      <w:pPr>
        <w:rPr>
          <w:rFonts w:ascii="Arial" w:hAnsi="Arial" w:cs="Arial"/>
        </w:rPr>
      </w:pPr>
    </w:p>
    <w:p w14:paraId="226C8AD6" w14:textId="77777777" w:rsidR="008F3FB5" w:rsidRDefault="008F3FB5">
      <w:pPr>
        <w:rPr>
          <w:rFonts w:ascii="Arial" w:hAnsi="Arial" w:cs="Arial"/>
        </w:rPr>
      </w:pPr>
    </w:p>
    <w:p w14:paraId="3916FADA" w14:textId="77777777" w:rsidR="00D60429" w:rsidRPr="00DF3771" w:rsidRDefault="00D60429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 xml:space="preserve">AM2=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</w:rPr>
                    <m:t>M2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IF2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M2</m:t>
              </m:r>
            </m:den>
          </m:f>
        </m:oMath>
      </m:oMathPara>
    </w:p>
    <w:p w14:paraId="41A23F22" w14:textId="77777777" w:rsidR="00DF3771" w:rsidRDefault="00DF3771">
      <w:pPr>
        <w:rPr>
          <w:rFonts w:ascii="Arial" w:hAnsi="Arial" w:cs="Arial"/>
        </w:rPr>
      </w:pPr>
    </w:p>
    <w:p w14:paraId="085CCF33" w14:textId="77777777" w:rsidR="00A93905" w:rsidRDefault="00C01698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EFi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14:paraId="6B8594D1" w14:textId="77777777" w:rsidR="00A93905" w:rsidRDefault="00A93905">
      <w:pPr>
        <w:rPr>
          <w:rFonts w:ascii="Arial" w:hAnsi="Arial" w:cs="Arial"/>
        </w:rPr>
      </w:pPr>
    </w:p>
    <w:p w14:paraId="7EAB0617" w14:textId="77777777" w:rsidR="00A93905" w:rsidRDefault="00C01698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ECi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14:paraId="02159D6A" w14:textId="77777777" w:rsidR="00A93905" w:rsidRDefault="00A93905">
      <w:pPr>
        <w:rPr>
          <w:rFonts w:ascii="Arial" w:hAnsi="Arial" w:cs="Arial"/>
        </w:rPr>
      </w:pPr>
    </w:p>
    <w:p w14:paraId="1244A521" w14:textId="77777777" w:rsidR="00A151D0" w:rsidRDefault="00C01698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SPQC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(A)</m:t>
          </m:r>
        </m:oMath>
      </m:oMathPara>
    </w:p>
    <w:p w14:paraId="6E7FB09D" w14:textId="77777777" w:rsidR="00A151D0" w:rsidRDefault="00A151D0">
      <w:pPr>
        <w:rPr>
          <w:rFonts w:ascii="Arial" w:hAnsi="Arial" w:cs="Arial"/>
        </w:rPr>
      </w:pPr>
    </w:p>
    <w:p w14:paraId="33A76EC6" w14:textId="77777777" w:rsidR="001C6AE7" w:rsidRDefault="001C6AE7">
      <w:pPr>
        <w:rPr>
          <w:rFonts w:ascii="Arial" w:hAnsi="Arial" w:cs="Arial"/>
        </w:rPr>
      </w:pPr>
    </w:p>
    <w:p w14:paraId="39515F99" w14:textId="77777777" w:rsidR="001C6AE7" w:rsidRDefault="00C01698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SPQC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(B)</m:t>
          </m:r>
        </m:oMath>
      </m:oMathPara>
    </w:p>
    <w:p w14:paraId="01CD36DE" w14:textId="77777777" w:rsidR="001C6AE7" w:rsidRDefault="001C6AE7">
      <w:pPr>
        <w:rPr>
          <w:rFonts w:ascii="Arial" w:hAnsi="Arial" w:cs="Arial"/>
        </w:rPr>
      </w:pPr>
    </w:p>
    <w:p w14:paraId="38BEA4A9" w14:textId="77777777" w:rsidR="00A151D0" w:rsidRDefault="00A151D0">
      <w:pPr>
        <w:rPr>
          <w:rFonts w:ascii="Arial" w:hAnsi="Arial" w:cs="Arial"/>
        </w:rPr>
      </w:pPr>
    </w:p>
    <w:p w14:paraId="04BFC237" w14:textId="77777777" w:rsidR="00D34714" w:rsidRDefault="00C01698" w:rsidP="00D34714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14:paraId="4B8A61CA" w14:textId="77777777" w:rsidR="00D34714" w:rsidRDefault="00C01698" w:rsidP="00D34714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QCi</m:t>
              </m:r>
            </m:sub>
          </m:sSub>
        </m:oMath>
      </m:oMathPara>
    </w:p>
    <w:p w14:paraId="16D669DD" w14:textId="77777777" w:rsidR="00DF3771" w:rsidRDefault="00DF3771">
      <w:pPr>
        <w:rPr>
          <w:rFonts w:ascii="Arial" w:hAnsi="Arial" w:cs="Arial"/>
        </w:rPr>
      </w:pPr>
    </w:p>
    <w:p w14:paraId="3AA7F0D8" w14:textId="77777777" w:rsidR="00D60429" w:rsidRDefault="00C01698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QSCi</m:t>
              </m:r>
            </m:sub>
          </m:sSub>
        </m:oMath>
      </m:oMathPara>
    </w:p>
    <w:p w14:paraId="57CF52BA" w14:textId="77777777" w:rsidR="00D60429" w:rsidRDefault="00D60429">
      <w:pPr>
        <w:rPr>
          <w:rFonts w:ascii="Arial" w:hAnsi="Arial" w:cs="Arial"/>
        </w:rPr>
      </w:pPr>
    </w:p>
    <w:p w14:paraId="47A5959E" w14:textId="77777777" w:rsidR="00DF3771" w:rsidRDefault="00DF3771" w:rsidP="00DF3771">
      <w:pPr>
        <w:pStyle w:val="Bibentry"/>
      </w:pPr>
    </w:p>
    <w:p w14:paraId="3669A564" w14:textId="77777777" w:rsidR="00DF3771" w:rsidRDefault="00DF3771" w:rsidP="00DF3771">
      <w:pPr>
        <w:pStyle w:val="Bibentry"/>
      </w:pPr>
    </w:p>
    <w:tbl>
      <w:tblPr>
        <w:tblW w:w="5336" w:type="pct"/>
        <w:tblLook w:val="0000" w:firstRow="0" w:lastRow="0" w:firstColumn="0" w:lastColumn="0" w:noHBand="0" w:noVBand="0"/>
      </w:tblPr>
      <w:tblGrid>
        <w:gridCol w:w="14947"/>
      </w:tblGrid>
      <w:tr w:rsidR="00DF3771" w:rsidRPr="00A62B50" w14:paraId="680DF5EC" w14:textId="77777777" w:rsidTr="00A80C25">
        <w:tc>
          <w:tcPr>
            <w:tcW w:w="5000" w:type="pct"/>
            <w:shd w:val="clear" w:color="auto" w:fill="auto"/>
            <w:vAlign w:val="center"/>
          </w:tcPr>
          <w:p w14:paraId="0DFAC2C0" w14:textId="77777777" w:rsidR="00DF3771" w:rsidRPr="00A62B50" w:rsidRDefault="00C01698" w:rsidP="00A80C25">
            <w:pPr>
              <w:pStyle w:val="DisplayFormula"/>
              <w:jc w:val="center"/>
              <w:rPr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SPQC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⨂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'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⨂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''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,   …  ,⨂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QCn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</w:tr>
    </w:tbl>
    <w:p w14:paraId="7AA04515" w14:textId="77777777" w:rsidR="00DF3771" w:rsidRDefault="00DF3771" w:rsidP="00DF3771">
      <w:pPr>
        <w:pStyle w:val="Bibentry"/>
      </w:pPr>
    </w:p>
    <w:p w14:paraId="71873B79" w14:textId="77777777" w:rsidR="00DF3771" w:rsidRDefault="00DF3771" w:rsidP="00DF3771">
      <w:pPr>
        <w:pStyle w:val="Bibentry"/>
      </w:pPr>
    </w:p>
    <w:p w14:paraId="6C01931B" w14:textId="77777777" w:rsidR="00DF3771" w:rsidRDefault="00DF3771" w:rsidP="00DF3771">
      <w:pPr>
        <w:pStyle w:val="Bibentry"/>
      </w:pPr>
    </w:p>
    <w:p w14:paraId="13756048" w14:textId="77777777" w:rsidR="00DF3771" w:rsidRDefault="00DF3771" w:rsidP="00DF3771">
      <w:pPr>
        <w:pStyle w:val="Bibentry"/>
      </w:pPr>
    </w:p>
    <w:tbl>
      <w:tblPr>
        <w:tblW w:w="4575" w:type="pct"/>
        <w:tblLook w:val="0000" w:firstRow="0" w:lastRow="0" w:firstColumn="0" w:lastColumn="0" w:noHBand="0" w:noVBand="0"/>
      </w:tblPr>
      <w:tblGrid>
        <w:gridCol w:w="12815"/>
      </w:tblGrid>
      <w:tr w:rsidR="008F3FB5" w:rsidRPr="00A62B50" w14:paraId="00718870" w14:textId="77777777" w:rsidTr="008F3FB5">
        <w:tc>
          <w:tcPr>
            <w:tcW w:w="5000" w:type="pct"/>
            <w:shd w:val="clear" w:color="auto" w:fill="auto"/>
            <w:vAlign w:val="center"/>
          </w:tcPr>
          <w:p w14:paraId="18FB6C2C" w14:textId="77777777" w:rsidR="008F3FB5" w:rsidRPr="00A62B50" w:rsidRDefault="00C01698" w:rsidP="00A80C25">
            <w:pPr>
              <w:pStyle w:val="DisplayFormula"/>
              <w:jc w:val="center"/>
              <w:rPr>
                <w14:ligatures w14:val="standard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SPQC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((T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QCi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 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''</m:t>
                                    </m:r>
                                  </m:sup>
                                </m:sSup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)+,   ...  , 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QCn</m:t>
                                    </m:r>
                                  </m:sub>
                                </m:sSub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</w:tr>
    </w:tbl>
    <w:p w14:paraId="1E8BE9DC" w14:textId="77777777" w:rsidR="00DF3771" w:rsidRPr="00A62B50" w:rsidRDefault="00DF3771" w:rsidP="00DF3771">
      <w:pPr>
        <w:pStyle w:val="Bibentry"/>
      </w:pPr>
    </w:p>
    <w:p w14:paraId="78976719" w14:textId="77777777" w:rsidR="00D60429" w:rsidRDefault="00D60429">
      <w:pPr>
        <w:rPr>
          <w:rFonts w:ascii="Arial" w:hAnsi="Arial" w:cs="Arial"/>
        </w:rPr>
      </w:pPr>
    </w:p>
    <w:p w14:paraId="635B2F0A" w14:textId="77777777" w:rsidR="00D60429" w:rsidRDefault="00D60429">
      <w:pPr>
        <w:rPr>
          <w:rFonts w:ascii="Arial" w:hAnsi="Arial" w:cs="Arial"/>
        </w:rPr>
      </w:pPr>
    </w:p>
    <w:p w14:paraId="3C288C18" w14:textId="77777777" w:rsidR="0045491B" w:rsidRDefault="0045491B" w:rsidP="0045491B">
      <w:pPr>
        <w:rPr>
          <w:rFonts w:ascii="Arial" w:hAnsi="Arial" w:cs="Arial"/>
        </w:rPr>
      </w:pPr>
      <m:oMath>
        <m:r>
          <w:rPr>
            <w:rFonts w:ascii="Cambria Math" w:hAnsi="Cambria Math"/>
          </w:rPr>
          <m:t xml:space="preserve">a ∈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ascii="Arial" w:hAnsi="Arial" w:cs="Arial"/>
        </w:rPr>
        <w:t xml:space="preserve"> e </w:t>
      </w:r>
      <m:oMath>
        <m:r>
          <w:rPr>
            <w:rFonts w:ascii="Cambria Math" w:hAnsi="Cambria Math"/>
          </w:rPr>
          <m:t xml:space="preserve">b ∈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ascii="Arial" w:hAnsi="Arial" w:cs="Arial"/>
        </w:rPr>
        <w:t xml:space="preserve"> seu produto externo é uma matriz </w:t>
      </w:r>
      <m:oMath>
        <m:r>
          <w:rPr>
            <w:rFonts w:ascii="Cambria Math" w:hAnsi="Cambria Math"/>
          </w:rPr>
          <m:t>I × J</m:t>
        </m:r>
      </m:oMath>
      <w:r>
        <w:rPr>
          <w:rFonts w:ascii="Arial" w:hAnsi="Arial" w:cs="Arial"/>
        </w:rPr>
        <w:t>representado por:</w:t>
      </w:r>
    </w:p>
    <w:p w14:paraId="7A93390D" w14:textId="77777777" w:rsidR="003C230F" w:rsidRDefault="00454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/>
          </w:rPr>
          <m:t>a∘b</m:t>
        </m:r>
      </m:oMath>
      <w:r>
        <w:rPr>
          <w:rFonts w:ascii="Arial" w:hAnsi="Arial" w:cs="Arial"/>
        </w:rPr>
        <w:t xml:space="preserve"> e suas entradas </w:t>
      </w:r>
      <m:oMath>
        <m:r>
          <w:rPr>
            <w:rFonts w:ascii="Cambria Math" w:hAnsi="Cambria Math"/>
          </w:rPr>
          <m:t>(i,j)</m:t>
        </m:r>
      </m:oMath>
      <w:r>
        <w:rPr>
          <w:rFonts w:ascii="Arial" w:hAnsi="Arial" w:cs="Arial"/>
        </w:rPr>
        <w:t xml:space="preserve"> são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/>
          </w:rPr>
          <m:t>(i)b(j)</m:t>
        </m:r>
      </m:oMath>
    </w:p>
    <w:p w14:paraId="7D009ABC" w14:textId="77777777" w:rsidR="003C230F" w:rsidRPr="002245DA" w:rsidRDefault="003C230F">
      <w:pPr>
        <w:rPr>
          <w:rFonts w:ascii="Arial" w:hAnsi="Arial" w:cs="Arial"/>
        </w:rPr>
      </w:pPr>
    </w:p>
    <w:p w14:paraId="1B3D179C" w14:textId="77777777" w:rsidR="002245DA" w:rsidRPr="003361AB" w:rsidRDefault="00C01698">
      <w:pPr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GB"/>
                  <w14:ligatures w14:val="standard"/>
                </w:rPr>
                <m:t>am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14:ligatures w14:val="standard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14:ligatures w14:val="standard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FI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2</m:t>
                  </m:r>
                </m:sub>
              </m:sSub>
            </m:den>
          </m:f>
        </m:oMath>
      </m:oMathPara>
    </w:p>
    <w:p w14:paraId="11BF7226" w14:textId="77777777" w:rsidR="00243E4B" w:rsidRDefault="00243E4B">
      <w:pPr>
        <w:rPr>
          <w:rFonts w:ascii="Arial" w:hAnsi="Arial" w:cs="Arial"/>
        </w:rPr>
      </w:pPr>
    </w:p>
    <w:p w14:paraId="788AD14D" w14:textId="77777777" w:rsidR="00243E4B" w:rsidRDefault="00C01698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GB"/>
                  <w14:ligatures w14:val="standard"/>
                </w:rPr>
                <m:t>am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14:ligatures w14:val="standard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14:ligatures w14:val="standard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14:ligatures w14:val="standar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14:ligatures w14:val="standard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14:ligatures w14:val="standard"/>
                            </w:rPr>
                            <m:t>3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sz w:val="22"/>
                  <w:szCs w:val="22"/>
                  <w14:ligatures w14:val="standar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2</m:t>
                  </m:r>
                </m:sub>
              </m:sSub>
            </m:den>
          </m:f>
        </m:oMath>
      </m:oMathPara>
    </w:p>
    <w:p w14:paraId="008C6B57" w14:textId="77777777" w:rsidR="00307928" w:rsidRDefault="00307928">
      <w:pPr>
        <w:rPr>
          <w:rFonts w:ascii="Arial" w:hAnsi="Arial" w:cs="Arial"/>
        </w:rPr>
      </w:pPr>
    </w:p>
    <w:p w14:paraId="25FE9F88" w14:textId="77777777" w:rsidR="00307928" w:rsidRDefault="00307928">
      <w:pPr>
        <w:rPr>
          <w:rFonts w:ascii="Arial" w:hAnsi="Arial" w:cs="Arial"/>
        </w:rPr>
      </w:pPr>
    </w:p>
    <w:p w14:paraId="343ADD5B" w14:textId="77777777" w:rsidR="00307928" w:rsidRDefault="00307928">
      <w:pPr>
        <w:rPr>
          <w:rFonts w:ascii="Arial" w:hAnsi="Arial" w:cs="Arial"/>
        </w:rPr>
      </w:pPr>
    </w:p>
    <w:p w14:paraId="514AACD5" w14:textId="77777777" w:rsidR="00243E4B" w:rsidRDefault="00243E4B">
      <w:pPr>
        <w:rPr>
          <w:rFonts w:ascii="Arial" w:hAnsi="Arial" w:cs="Arial"/>
        </w:rPr>
      </w:pPr>
      <w:r>
        <w:rPr>
          <w:rFonts w:ascii="Arial" w:hAnsi="Arial" w:cs="Arial"/>
        </w:rPr>
        <w:t>Ponderação d</w:t>
      </w:r>
      <w:r w:rsidR="0071449D">
        <w:rPr>
          <w:rFonts w:ascii="Arial" w:hAnsi="Arial" w:cs="Arial"/>
        </w:rPr>
        <w:t>as subcaracterísticas</w:t>
      </w:r>
      <w:r>
        <w:rPr>
          <w:rFonts w:ascii="Arial" w:hAnsi="Arial" w:cs="Arial"/>
        </w:rPr>
        <w:t xml:space="preserve"> </w:t>
      </w:r>
      <w:r w:rsidR="0071449D">
        <w:rPr>
          <w:rFonts w:ascii="Arial" w:hAnsi="Arial" w:cs="Arial"/>
        </w:rPr>
        <w:t>frente às</w:t>
      </w:r>
      <w:r>
        <w:rPr>
          <w:rFonts w:ascii="Arial" w:hAnsi="Arial" w:cs="Arial"/>
        </w:rPr>
        <w:t xml:space="preserve"> características</w:t>
      </w:r>
    </w:p>
    <w:p w14:paraId="38D5557D" w14:textId="77777777" w:rsidR="0071449D" w:rsidRDefault="0071449D">
      <w:pPr>
        <w:rPr>
          <w:rFonts w:ascii="Arial" w:hAnsi="Arial" w:cs="Arial"/>
        </w:rPr>
      </w:pPr>
    </w:p>
    <w:p w14:paraId="6B3D5FFE" w14:textId="77777777" w:rsidR="0071449D" w:rsidRDefault="0071449D">
      <w:pPr>
        <w:rPr>
          <w:rFonts w:ascii="Arial" w:hAnsi="Arial" w:cs="Arial"/>
        </w:rPr>
      </w:pPr>
    </w:p>
    <w:p w14:paraId="2C988D55" w14:textId="77777777" w:rsidR="00243E4B" w:rsidRPr="00243E4B" w:rsidRDefault="007144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∃ 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SPQC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243E4B" w:rsidRPr="00243E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faça</w:t>
      </w:r>
    </w:p>
    <w:p w14:paraId="7372CBAB" w14:textId="77777777" w:rsidR="00243E4B" w:rsidRPr="0071449D" w:rsidRDefault="00C01698" w:rsidP="00243E4B">
      <w:pPr>
        <w:ind w:firstLine="708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 xml:space="preserve">∀ </m:t>
            </m:r>
            <m:r>
              <w:rPr>
                <w:rFonts w:ascii="Cambria Math" w:hAnsi="Cambria Math"/>
                <w:lang w:val="en-GB"/>
              </w:rPr>
              <m:t>TQC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243E4B" w:rsidRPr="0071449D">
        <w:rPr>
          <w:rFonts w:ascii="Arial" w:hAnsi="Arial" w:cs="Arial"/>
        </w:rPr>
        <w:t xml:space="preserve"> faça</w:t>
      </w:r>
    </w:p>
    <w:p w14:paraId="15FC5E81" w14:textId="77777777" w:rsidR="00243E4B" w:rsidRPr="00A66D64" w:rsidRDefault="00243E4B">
      <w:pPr>
        <w:rPr>
          <w:rFonts w:ascii="Arial" w:hAnsi="Arial" w:cs="Arial"/>
        </w:rPr>
      </w:pPr>
      <w:r w:rsidRPr="0071449D">
        <w:rPr>
          <w:rFonts w:ascii="Arial" w:hAnsi="Arial" w:cs="Arial"/>
        </w:rPr>
        <w:tab/>
      </w:r>
      <w:r w:rsidRPr="0071449D">
        <w:rPr>
          <w:rFonts w:ascii="Arial" w:hAnsi="Arial" w:cs="Arial"/>
        </w:rPr>
        <w:tab/>
      </w:r>
      <w:r w:rsidRPr="00243E4B">
        <w:rPr>
          <w:rFonts w:ascii="Arial" w:hAnsi="Arial" w:cs="Arial"/>
        </w:rPr>
        <w:t xml:space="preserve">Obtenha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dim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GB"/>
              </w:rPr>
              <m:t>TQC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rial" w:hAnsi="Arial" w:cs="Arial"/>
        </w:rPr>
        <w:t xml:space="preserve"> por meio de um</w:t>
      </w:r>
      <w:r w:rsidRPr="00243E4B">
        <w:rPr>
          <w:rFonts w:ascii="Arial" w:hAnsi="Arial" w:cs="Arial"/>
        </w:rPr>
        <w:t xml:space="preserve"> </w:t>
      </w:r>
      <w:proofErr w:type="spellStart"/>
      <w:r w:rsidRPr="00243E4B">
        <w:rPr>
          <w:rFonts w:ascii="Arial" w:hAnsi="Arial" w:cs="Arial"/>
        </w:rPr>
        <w:t>slice</w:t>
      </w:r>
      <w:proofErr w:type="spellEnd"/>
      <w:r w:rsidRPr="00243E4B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SPQC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</w:p>
    <w:p w14:paraId="0DC22640" w14:textId="77777777" w:rsidR="00243E4B" w:rsidRPr="00A66D64" w:rsidRDefault="00243E4B">
      <w:pPr>
        <w:rPr>
          <w:rFonts w:ascii="Arial" w:hAnsi="Arial" w:cs="Arial"/>
        </w:rPr>
      </w:pPr>
      <w:r w:rsidRPr="00A66D64">
        <w:rPr>
          <w:rFonts w:ascii="Arial" w:hAnsi="Arial" w:cs="Arial"/>
        </w:rPr>
        <w:tab/>
      </w:r>
      <w:r w:rsidRPr="00A66D64">
        <w:rPr>
          <w:rFonts w:ascii="Arial" w:hAnsi="Arial" w:cs="Arial"/>
        </w:rPr>
        <w:tab/>
      </w:r>
      <w:r w:rsidRPr="00243E4B">
        <w:rPr>
          <w:rFonts w:ascii="Arial" w:hAnsi="Arial" w:cs="Arial"/>
        </w:rPr>
        <w:t xml:space="preserve">Realize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dim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GB"/>
              </w:rPr>
              <m:t>TQC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en-GB"/>
          </w:rPr>
          <m:t>⨂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wqc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</w:p>
    <w:p w14:paraId="6C421F3E" w14:textId="77777777" w:rsidR="00243E4B" w:rsidRPr="00A66D64" w:rsidRDefault="00243E4B">
      <w:pPr>
        <w:rPr>
          <w:rFonts w:ascii="Arial" w:hAnsi="Arial" w:cs="Arial"/>
        </w:rPr>
      </w:pPr>
      <w:r w:rsidRPr="00A66D64">
        <w:rPr>
          <w:rFonts w:ascii="Arial" w:hAnsi="Arial" w:cs="Arial"/>
        </w:rPr>
        <w:tab/>
        <w:t>fim-faça</w:t>
      </w:r>
    </w:p>
    <w:p w14:paraId="3FB57DFE" w14:textId="10782276" w:rsidR="00243E4B" w:rsidRDefault="00243E4B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fim-</w:t>
      </w:r>
      <w:r w:rsidR="0071449D">
        <w:rPr>
          <w:rFonts w:ascii="Arial" w:hAnsi="Arial" w:cs="Arial"/>
          <w:lang w:val="en-GB"/>
        </w:rPr>
        <w:t>faça</w:t>
      </w:r>
      <w:proofErr w:type="spellEnd"/>
    </w:p>
    <w:p w14:paraId="6BCEC34F" w14:textId="7627A19C" w:rsidR="00C01698" w:rsidRDefault="00C01698">
      <w:pPr>
        <w:rPr>
          <w:rFonts w:ascii="Arial" w:hAnsi="Arial" w:cs="Arial"/>
          <w:lang w:val="en-GB"/>
        </w:rPr>
      </w:pPr>
    </w:p>
    <w:p w14:paraId="696FDDDF" w14:textId="039FAC20" w:rsidR="00C01698" w:rsidRDefault="00C01698">
      <w:pPr>
        <w:rPr>
          <w:rFonts w:ascii="Arial" w:hAnsi="Arial" w:cs="Arial"/>
          <w:lang w:val="en-GB"/>
        </w:rPr>
      </w:pPr>
    </w:p>
    <w:p w14:paraId="1F9B019F" w14:textId="1899FADE" w:rsidR="00C01698" w:rsidRDefault="00C01698">
      <w:pPr>
        <w:rPr>
          <w:rFonts w:ascii="Arial" w:hAnsi="Arial" w:cs="Arial"/>
          <w:lang w:val="en-GB"/>
        </w:rPr>
      </w:pPr>
    </w:p>
    <w:p w14:paraId="55BDB4BF" w14:textId="77777777" w:rsidR="00C01698" w:rsidRPr="0051266A" w:rsidRDefault="00C01698" w:rsidP="00C01698">
      <w:pPr>
        <w:rPr>
          <w:b/>
          <w:bCs/>
          <w:iCs/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2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5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IF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3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12,41</m:t>
              </m:r>
            </m:num>
            <m:den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18</m:t>
              </m:r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=</m:t>
          </m:r>
          <m:r>
            <m:rPr>
              <m:sty m:val="bi"/>
            </m:rP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0,69</m:t>
          </m:r>
        </m:oMath>
      </m:oMathPara>
    </w:p>
    <w:p w14:paraId="69CBF606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</w:p>
    <w:p w14:paraId="50AA40EF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</w:p>
    <w:p w14:paraId="2E89FB39" w14:textId="77777777" w:rsidR="00C01698" w:rsidRPr="00C6437A" w:rsidRDefault="00C01698" w:rsidP="00C01698">
      <w:pPr>
        <w:rPr>
          <w:sz w:val="22"/>
          <w:szCs w:val="22"/>
        </w:rPr>
      </w:pPr>
      <m:oMathPara>
        <m:oMath>
          <m:r>
            <m:rPr>
              <m:scr m:val="script"/>
              <m:sty m:val="b"/>
            </m:rPr>
            <w:rPr>
              <w:rFonts w:ascii="Cambria Math" w:hAnsi="Cambria Math" w:cs="Arial"/>
              <w:sz w:val="22"/>
              <w:szCs w:val="22"/>
            </w:rPr>
            <m:t xml:space="preserve">X 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 xml:space="preserve">⨂ 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Y</m:t>
          </m:r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eqAr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eqAr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</m:eqAr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</m:oMath>
      </m:oMathPara>
    </w:p>
    <w:p w14:paraId="7E7790D8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⋯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L-1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L</m:t>
                  </m:r>
                </m:sub>
              </m:sSub>
            </m:e>
          </m:d>
        </m:oMath>
      </m:oMathPara>
    </w:p>
    <w:p w14:paraId="4BFCB830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</w:p>
    <w:p w14:paraId="3932DDE2" w14:textId="77777777" w:rsidR="00C01698" w:rsidRPr="0051266A" w:rsidRDefault="00C01698" w:rsidP="00C01698">
      <w:pPr>
        <w:ind w:left="709"/>
        <w:jc w:val="both"/>
        <w:rPr>
          <w:rFonts w:cstheme="minorHAnsi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min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 xml:space="preserve"> 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: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 xml:space="preserve"> ≥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25%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-1.5 *</m:t>
            </m:r>
            <m:r>
              <w:rPr>
                <w:rFonts w:ascii="Cambria Math" w:hAnsi="Cambria Math" w:cstheme="minorHAnsi"/>
                <w:sz w:val="22"/>
                <w:szCs w:val="22"/>
              </w:rPr>
              <m:t>IRQ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)</m:t>
        </m:r>
      </m:oMath>
      <w:r w:rsidRPr="0051266A">
        <w:rPr>
          <w:rFonts w:cstheme="minorHAnsi"/>
          <w:sz w:val="22"/>
          <w:szCs w:val="22"/>
          <w:lang w:val="en-GB"/>
        </w:rPr>
        <w:t xml:space="preserve"> </w:t>
      </w:r>
    </w:p>
    <w:p w14:paraId="6F76F5C6" w14:textId="77777777" w:rsidR="00C01698" w:rsidRPr="0051266A" w:rsidRDefault="00C01698" w:rsidP="00C01698">
      <w:pPr>
        <w:spacing w:line="360" w:lineRule="auto"/>
        <w:ind w:left="709"/>
        <w:jc w:val="both"/>
        <w:rPr>
          <w:rFonts w:cstheme="minorHAnsi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max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 xml:space="preserve"> 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: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 xml:space="preserve"> ≥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75%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+1.5 *</m:t>
            </m:r>
            <m:r>
              <w:rPr>
                <w:rFonts w:ascii="Cambria Math" w:hAnsi="Cambria Math" w:cstheme="minorHAnsi"/>
                <w:sz w:val="22"/>
                <w:szCs w:val="22"/>
              </w:rPr>
              <m:t>IRQ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)</m:t>
        </m:r>
      </m:oMath>
      <w:r w:rsidRPr="0051266A">
        <w:rPr>
          <w:rFonts w:cstheme="minorHAnsi"/>
          <w:sz w:val="22"/>
          <w:szCs w:val="22"/>
          <w:lang w:val="en-GB"/>
        </w:rPr>
        <w:t xml:space="preserve"> </w:t>
      </w:r>
    </w:p>
    <w:p w14:paraId="41BFA27E" w14:textId="77777777" w:rsidR="00C01698" w:rsidRPr="0051266A" w:rsidRDefault="00C01698" w:rsidP="00C01698">
      <w:pPr>
        <w:spacing w:line="360" w:lineRule="auto"/>
        <w:ind w:left="709"/>
        <w:jc w:val="both"/>
        <w:rPr>
          <w:rFonts w:cstheme="minorHAnsi"/>
          <w:sz w:val="22"/>
          <w:szCs w:val="22"/>
          <w:lang w:val="en-US"/>
        </w:rPr>
      </w:pPr>
      <w:r w:rsidRPr="0051266A">
        <w:rPr>
          <w:rFonts w:cstheme="minorHAnsi"/>
          <w:sz w:val="22"/>
          <w:szCs w:val="22"/>
          <w:lang w:val="en-US"/>
        </w:rPr>
        <w:t>whereby:</w:t>
      </w:r>
    </w:p>
    <w:p w14:paraId="6FC99576" w14:textId="77777777" w:rsidR="00C01698" w:rsidRPr="0051266A" w:rsidRDefault="00C01698" w:rsidP="00C01698">
      <w:pPr>
        <w:ind w:left="1701" w:hanging="425"/>
        <w:jc w:val="both"/>
        <w:rPr>
          <w:rFonts w:cstheme="minorHAns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sub>
        </m:sSub>
      </m:oMath>
      <w:r w:rsidRPr="0051266A">
        <w:rPr>
          <w:rFonts w:cstheme="minorHAnsi"/>
          <w:sz w:val="22"/>
          <w:szCs w:val="22"/>
          <w:lang w:val="en-US"/>
        </w:rPr>
        <w:t xml:space="preserve">= </w:t>
      </w:r>
      <m:oMath>
        <m:r>
          <w:rPr>
            <w:rFonts w:ascii="Cambria Math" w:hAnsi="Cambria Math" w:cstheme="minorHAnsi"/>
            <w:sz w:val="22"/>
            <w:szCs w:val="22"/>
          </w:rPr>
          <m:t>p</m:t>
        </m:r>
      </m:oMath>
      <w:r w:rsidRPr="0051266A">
        <w:rPr>
          <w:rFonts w:cstheme="minorHAnsi"/>
          <w:sz w:val="22"/>
          <w:szCs w:val="22"/>
          <w:lang w:val="en-US"/>
        </w:rPr>
        <w:t>-percentile</w:t>
      </w:r>
    </w:p>
    <w:p w14:paraId="2377B9F8" w14:textId="77777777" w:rsidR="00C01698" w:rsidRPr="00C01698" w:rsidRDefault="00C01698" w:rsidP="00C01698">
      <w:pPr>
        <w:ind w:left="1843" w:hanging="567"/>
        <w:jc w:val="both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</w:rPr>
          <m:t>IRQ</m:t>
        </m:r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51266A">
        <w:rPr>
          <w:rFonts w:cstheme="minorHAnsi"/>
          <w:sz w:val="22"/>
          <w:szCs w:val="22"/>
          <w:lang w:val="en-US"/>
        </w:rPr>
        <w:t xml:space="preserve"> = inter-quartile-range  </w:t>
      </w: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>75%</m:t>
            </m:r>
          </m:sub>
        </m:sSub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en-US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>25%</m:t>
            </m:r>
          </m:sub>
        </m:sSub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b>
            </m:sSub>
          </m:e>
        </m:d>
      </m:oMath>
    </w:p>
    <w:p w14:paraId="43261A5D" w14:textId="77777777" w:rsidR="00C01698" w:rsidRPr="00C01698" w:rsidRDefault="00C01698" w:rsidP="00C0169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  <w:lang w:val="en-US"/>
        </w:rPr>
      </w:pPr>
    </w:p>
    <w:p w14:paraId="27CE2F43" w14:textId="77777777" w:rsidR="00C01698" w:rsidRPr="00C01698" w:rsidRDefault="00C01698" w:rsidP="00C01698">
      <w:pPr>
        <w:rPr>
          <w:lang w:val="en-US"/>
        </w:rPr>
      </w:pPr>
    </w:p>
    <w:p w14:paraId="6639E2C6" w14:textId="77777777" w:rsidR="00C01698" w:rsidRPr="00C01698" w:rsidRDefault="00C01698">
      <w:pPr>
        <w:rPr>
          <w:rFonts w:ascii="Arial" w:hAnsi="Arial" w:cs="Arial"/>
          <w:lang w:val="en-US"/>
        </w:rPr>
      </w:pPr>
    </w:p>
    <w:p w14:paraId="30AF457A" w14:textId="77777777" w:rsidR="00243E4B" w:rsidRDefault="00243E4B">
      <w:pPr>
        <w:rPr>
          <w:rFonts w:ascii="Arial" w:hAnsi="Arial" w:cs="Arial"/>
          <w:lang w:val="en-GB"/>
        </w:rPr>
      </w:pPr>
    </w:p>
    <w:p w14:paraId="4F0928BE" w14:textId="77777777" w:rsidR="00243E4B" w:rsidRPr="00C01698" w:rsidRDefault="00243E4B">
      <w:pPr>
        <w:rPr>
          <w:rFonts w:ascii="Arial" w:hAnsi="Arial" w:cs="Arial"/>
          <w:lang w:val="en-US"/>
        </w:rPr>
      </w:pPr>
    </w:p>
    <w:p w14:paraId="2D6CEF8B" w14:textId="77777777" w:rsidR="00243E4B" w:rsidRPr="00C01698" w:rsidRDefault="00243E4B">
      <w:pPr>
        <w:rPr>
          <w:rFonts w:ascii="Arial" w:hAnsi="Arial" w:cs="Arial"/>
          <w:lang w:val="en-US"/>
        </w:rPr>
      </w:pPr>
    </w:p>
    <w:p w14:paraId="472E7E43" w14:textId="77777777" w:rsidR="00243E4B" w:rsidRPr="00C01698" w:rsidRDefault="00243E4B">
      <w:pPr>
        <w:rPr>
          <w:rFonts w:ascii="Arial" w:hAnsi="Arial" w:cs="Arial"/>
          <w:lang w:val="en-US"/>
        </w:rPr>
      </w:pPr>
    </w:p>
    <w:sectPr w:rsidR="00243E4B" w:rsidRPr="00C01698" w:rsidSect="00244E6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orpo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A"/>
    <w:rsid w:val="00014E1A"/>
    <w:rsid w:val="00076E4A"/>
    <w:rsid w:val="0010309E"/>
    <w:rsid w:val="001C6AE7"/>
    <w:rsid w:val="002245DA"/>
    <w:rsid w:val="00243E4B"/>
    <w:rsid w:val="00244E63"/>
    <w:rsid w:val="00307928"/>
    <w:rsid w:val="003361AB"/>
    <w:rsid w:val="003C1347"/>
    <w:rsid w:val="003C230F"/>
    <w:rsid w:val="0044261A"/>
    <w:rsid w:val="0045491B"/>
    <w:rsid w:val="0060702F"/>
    <w:rsid w:val="006772DD"/>
    <w:rsid w:val="0071449D"/>
    <w:rsid w:val="00751817"/>
    <w:rsid w:val="008F3FB5"/>
    <w:rsid w:val="00932554"/>
    <w:rsid w:val="00A151D0"/>
    <w:rsid w:val="00A66D64"/>
    <w:rsid w:val="00A93905"/>
    <w:rsid w:val="00AC61FC"/>
    <w:rsid w:val="00BA3508"/>
    <w:rsid w:val="00C00880"/>
    <w:rsid w:val="00C01698"/>
    <w:rsid w:val="00C722A9"/>
    <w:rsid w:val="00D34714"/>
    <w:rsid w:val="00D60429"/>
    <w:rsid w:val="00DF3771"/>
    <w:rsid w:val="00F43061"/>
    <w:rsid w:val="00F5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7A1E2"/>
  <w15:chartTrackingRefBased/>
  <w15:docId w15:val="{1BA184C2-6F3F-1541-8070-0E5139B0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splayFormula">
    <w:name w:val="DisplayFormula"/>
    <w:link w:val="DisplayFormulaChar"/>
    <w:qFormat/>
    <w:rsid w:val="00DF3771"/>
    <w:pPr>
      <w:spacing w:before="100" w:after="100"/>
    </w:pPr>
    <w:rPr>
      <w:rFonts w:ascii="Linux Libertine" w:hAnsi="Linux Libertine"/>
      <w:sz w:val="18"/>
      <w:szCs w:val="22"/>
      <w:lang w:val="en-US"/>
    </w:rPr>
  </w:style>
  <w:style w:type="character" w:customStyle="1" w:styleId="DisplayFormulaChar">
    <w:name w:val="DisplayFormula Char"/>
    <w:basedOn w:val="Fontepargpadro"/>
    <w:link w:val="DisplayFormula"/>
    <w:rsid w:val="00DF3771"/>
    <w:rPr>
      <w:rFonts w:ascii="Linux Libertine" w:hAnsi="Linux Libertine"/>
      <w:sz w:val="18"/>
      <w:szCs w:val="22"/>
      <w:lang w:val="en-US"/>
    </w:rPr>
  </w:style>
  <w:style w:type="paragraph" w:customStyle="1" w:styleId="Bibentry">
    <w:name w:val="Bib_entry"/>
    <w:autoRedefine/>
    <w:qFormat/>
    <w:rsid w:val="00DF3771"/>
    <w:pPr>
      <w:jc w:val="both"/>
    </w:pPr>
    <w:rPr>
      <w:rFonts w:ascii="Linux Libertine" w:hAnsi="Linux Libertine" w:cs="Linux Libertine"/>
      <w:spacing w:val="-2"/>
      <w:sz w:val="14"/>
      <w:szCs w:val="14"/>
      <w:lang w:val="en-US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Hilmer Neri</dc:creator>
  <cp:keywords/>
  <dc:description/>
  <cp:lastModifiedBy>Hilmer Neri</cp:lastModifiedBy>
  <cp:revision>10</cp:revision>
  <dcterms:created xsi:type="dcterms:W3CDTF">2019-03-24T17:52:00Z</dcterms:created>
  <dcterms:modified xsi:type="dcterms:W3CDTF">2020-10-19T23:16:00Z</dcterms:modified>
</cp:coreProperties>
</file>